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5861" w14:textId="77DD6A55" w:rsidR="00292171" w:rsidRPr="00845B40" w:rsidRDefault="00292171" w:rsidP="00292171">
      <w:pPr>
        <w:widowControl/>
        <w:jc w:val="right"/>
        <w:rPr>
          <w:rFonts w:eastAsia="Times New Roman" w:cstheme="minorHAnsi"/>
          <w:szCs w:val="28"/>
          <w:lang w:eastAsia="pl-PL"/>
        </w:rPr>
      </w:pPr>
      <w:r w:rsidRPr="00845B40">
        <w:rPr>
          <w:rFonts w:eastAsia="Times New Roman" w:cstheme="minorHAnsi"/>
          <w:szCs w:val="28"/>
          <w:lang w:eastAsia="pl-PL"/>
        </w:rPr>
        <w:t>IN.271</w:t>
      </w:r>
      <w:r w:rsidR="00B30760" w:rsidRPr="00845B40">
        <w:rPr>
          <w:rFonts w:eastAsia="Times New Roman" w:cstheme="minorHAnsi"/>
          <w:szCs w:val="28"/>
          <w:lang w:eastAsia="pl-PL"/>
        </w:rPr>
        <w:t>.29.</w:t>
      </w:r>
      <w:r w:rsidRPr="00845B40">
        <w:rPr>
          <w:rFonts w:eastAsia="Times New Roman" w:cstheme="minorHAnsi"/>
          <w:szCs w:val="28"/>
          <w:lang w:eastAsia="pl-PL"/>
        </w:rPr>
        <w:t>2023.LW</w:t>
      </w:r>
    </w:p>
    <w:p w14:paraId="4757AD58" w14:textId="77777777" w:rsidR="00292171" w:rsidRDefault="00292171" w:rsidP="00897EAE">
      <w:pPr>
        <w:widowControl/>
        <w:jc w:val="center"/>
        <w:rPr>
          <w:rFonts w:eastAsia="Times New Roman" w:cstheme="minorHAnsi"/>
          <w:sz w:val="28"/>
          <w:szCs w:val="36"/>
          <w:lang w:eastAsia="pl-PL"/>
        </w:rPr>
      </w:pPr>
    </w:p>
    <w:p w14:paraId="08FD0E8B" w14:textId="5F0E6C25" w:rsidR="00164472" w:rsidRPr="0009786C" w:rsidRDefault="0089538D" w:rsidP="00897EAE">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8E49AF">
      <w:pPr>
        <w:spacing w:before="120" w:after="120"/>
        <w:ind w:left="595"/>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pPr>
        <w:ind w:left="595"/>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8E49AF">
      <w:pPr>
        <w:ind w:left="595"/>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2F24AD5C" w14:textId="392838CE" w:rsidR="00164472" w:rsidRPr="0009786C" w:rsidRDefault="0089538D" w:rsidP="002F2429">
      <w:pPr>
        <w:pStyle w:val="Tekstpodstawowy"/>
        <w:jc w:val="center"/>
        <w:rPr>
          <w:rFonts w:cstheme="minorHAnsi"/>
          <w:b/>
          <w:bCs/>
          <w:sz w:val="22"/>
          <w:szCs w:val="24"/>
        </w:rPr>
      </w:pPr>
      <w:r w:rsidRPr="0009786C">
        <w:rPr>
          <w:rFonts w:cstheme="minorHAnsi"/>
          <w:sz w:val="22"/>
          <w:szCs w:val="24"/>
        </w:rPr>
        <w:t xml:space="preserve">Zaprasza do złożenia oferty w trybie art. 275 pkt 1 (w trybie podstawowym bez negocjacji) o wartości zamówienia nieprzekraczającej progów unijnych o jakich stanowi art. 3 ustawy z 11 września 2019 r. </w:t>
      </w:r>
      <w:r w:rsidR="00AF28EB">
        <w:rPr>
          <w:rFonts w:cstheme="minorHAnsi"/>
          <w:sz w:val="22"/>
          <w:szCs w:val="24"/>
        </w:rPr>
        <w:br/>
      </w:r>
      <w:r w:rsidRPr="0009786C">
        <w:rPr>
          <w:rFonts w:cstheme="minorHAnsi"/>
          <w:sz w:val="22"/>
          <w:szCs w:val="24"/>
        </w:rPr>
        <w:t xml:space="preserve">- Prawo zamówień publicznych </w:t>
      </w:r>
      <w:r w:rsidR="002F2429">
        <w:rPr>
          <w:rFonts w:cstheme="minorHAnsi"/>
          <w:sz w:val="22"/>
          <w:szCs w:val="24"/>
        </w:rPr>
        <w:t>(</w:t>
      </w:r>
      <w:proofErr w:type="spellStart"/>
      <w:r w:rsidR="002F2429" w:rsidRPr="002F2429">
        <w:rPr>
          <w:rFonts w:cstheme="minorHAnsi"/>
          <w:sz w:val="22"/>
          <w:szCs w:val="24"/>
        </w:rPr>
        <w:t>t.j</w:t>
      </w:r>
      <w:proofErr w:type="spellEnd"/>
      <w:r w:rsidR="002F2429" w:rsidRPr="002F2429">
        <w:rPr>
          <w:rFonts w:cstheme="minorHAnsi"/>
          <w:sz w:val="22"/>
          <w:szCs w:val="24"/>
        </w:rPr>
        <w:t xml:space="preserve">. Dz. U. z 2022 r. poz. 1710 ze zm.) </w:t>
      </w:r>
      <w:r w:rsidR="0009786C" w:rsidRPr="0009786C">
        <w:rPr>
          <w:rFonts w:cstheme="minorHAnsi"/>
          <w:sz w:val="22"/>
          <w:szCs w:val="24"/>
        </w:rPr>
        <w:t>-</w:t>
      </w:r>
      <w:r w:rsidRPr="0009786C">
        <w:rPr>
          <w:rFonts w:cstheme="minorHAnsi"/>
          <w:sz w:val="22"/>
          <w:szCs w:val="24"/>
        </w:rPr>
        <w:t xml:space="preserve"> dalej Ustawy, na USŁUGI </w:t>
      </w:r>
      <w:r w:rsidR="00AF28EB">
        <w:rPr>
          <w:rFonts w:cstheme="minorHAnsi"/>
          <w:sz w:val="22"/>
          <w:szCs w:val="24"/>
        </w:rPr>
        <w:br/>
      </w:r>
      <w:proofErr w:type="spellStart"/>
      <w:r w:rsidRPr="0009786C">
        <w:rPr>
          <w:rFonts w:cstheme="minorHAnsi"/>
          <w:sz w:val="22"/>
          <w:szCs w:val="24"/>
        </w:rPr>
        <w:t>pn</w:t>
      </w:r>
      <w:proofErr w:type="spellEnd"/>
      <w:r w:rsidRPr="0009786C">
        <w:rPr>
          <w:rFonts w:cstheme="minorHAnsi"/>
          <w:sz w:val="22"/>
          <w:szCs w:val="24"/>
        </w:rPr>
        <w:t>:</w:t>
      </w:r>
      <w:r w:rsidR="00AF28EB">
        <w:rPr>
          <w:rFonts w:cstheme="minorHAnsi"/>
          <w:sz w:val="22"/>
          <w:szCs w:val="24"/>
        </w:rPr>
        <w:t xml:space="preserve"> </w:t>
      </w:r>
      <w:r w:rsidR="00366666" w:rsidRPr="00177F7D">
        <w:rPr>
          <w:rFonts w:cstheme="minorHAnsi"/>
          <w:b/>
          <w:bCs/>
          <w:sz w:val="22"/>
          <w:szCs w:val="24"/>
        </w:rPr>
        <w:t>„</w:t>
      </w:r>
      <w:bookmarkStart w:id="0" w:name="_Hlk129000727"/>
      <w:r w:rsidRPr="0009786C">
        <w:rPr>
          <w:rFonts w:cstheme="minorHAnsi"/>
          <w:b/>
          <w:bCs/>
          <w:sz w:val="22"/>
          <w:szCs w:val="24"/>
        </w:rPr>
        <w:t>Opracowanie dokumentacji projektowych przebudowy dróg na terenie Gminy i Miasta Lwówek Śląski wraz z pełnieniem nadzoru aut</w:t>
      </w:r>
      <w:r w:rsidR="008E49AF" w:rsidRPr="0009786C">
        <w:rPr>
          <w:rFonts w:cstheme="minorHAnsi"/>
          <w:b/>
          <w:bCs/>
          <w:sz w:val="22"/>
          <w:szCs w:val="24"/>
        </w:rPr>
        <w:t>orskiego,</w:t>
      </w:r>
      <w:r w:rsidR="0009786C" w:rsidRPr="0009786C">
        <w:rPr>
          <w:rFonts w:cstheme="minorHAnsi"/>
          <w:b/>
          <w:bCs/>
          <w:sz w:val="22"/>
          <w:szCs w:val="24"/>
        </w:rPr>
        <w:t xml:space="preserve"> </w:t>
      </w:r>
      <w:r w:rsidR="008E49AF" w:rsidRPr="0009786C">
        <w:rPr>
          <w:rFonts w:cstheme="minorHAnsi"/>
          <w:b/>
          <w:bCs/>
          <w:sz w:val="22"/>
          <w:szCs w:val="24"/>
        </w:rPr>
        <w:t>z podziałem na części</w:t>
      </w:r>
      <w:r w:rsidR="00177F7D">
        <w:rPr>
          <w:rFonts w:cstheme="minorHAnsi"/>
          <w:b/>
          <w:bCs/>
          <w:sz w:val="22"/>
          <w:szCs w:val="24"/>
        </w:rPr>
        <w:t xml:space="preserve"> – II</w:t>
      </w:r>
      <w:r w:rsidR="00F4348C">
        <w:rPr>
          <w:rFonts w:cstheme="minorHAnsi"/>
          <w:b/>
          <w:bCs/>
          <w:sz w:val="22"/>
          <w:szCs w:val="24"/>
        </w:rPr>
        <w:t>I</w:t>
      </w:r>
      <w:r w:rsidR="00177F7D">
        <w:rPr>
          <w:rFonts w:cstheme="minorHAnsi"/>
          <w:b/>
          <w:bCs/>
          <w:sz w:val="22"/>
          <w:szCs w:val="24"/>
        </w:rPr>
        <w:t xml:space="preserve"> postępowanie</w:t>
      </w:r>
      <w:r w:rsidR="002F2429">
        <w:rPr>
          <w:rFonts w:cstheme="minorHAnsi"/>
          <w:b/>
          <w:bCs/>
          <w:sz w:val="22"/>
          <w:szCs w:val="24"/>
        </w:rPr>
        <w:t>”</w:t>
      </w:r>
      <w:bookmarkEnd w:id="0"/>
    </w:p>
    <w:p w14:paraId="3EAAD9A2" w14:textId="7D6AB949" w:rsidR="00D55D3C" w:rsidRPr="00D55D3C" w:rsidRDefault="0058031C" w:rsidP="00845B40">
      <w:pPr>
        <w:pStyle w:val="Akapitzlist"/>
        <w:widowControl/>
        <w:numPr>
          <w:ilvl w:val="0"/>
          <w:numId w:val="60"/>
        </w:numPr>
        <w:spacing w:before="120"/>
        <w:ind w:left="142" w:hanging="142"/>
        <w:rPr>
          <w:rFonts w:cstheme="minorHAnsi"/>
        </w:rPr>
      </w:pPr>
      <w:bookmarkStart w:id="1" w:name="_Hlk130556436"/>
      <w:r w:rsidRPr="0058031C">
        <w:rPr>
          <w:rFonts w:cstheme="minorHAnsi"/>
          <w:b/>
        </w:rPr>
        <w:t>Część 1</w:t>
      </w:r>
      <w:r w:rsidR="007E59A1" w:rsidRPr="0058031C">
        <w:rPr>
          <w:rFonts w:cstheme="minorHAnsi"/>
          <w:b/>
        </w:rPr>
        <w:t>:</w:t>
      </w:r>
      <w:r w:rsidRPr="0058031C">
        <w:rPr>
          <w:rFonts w:cstheme="minorHAnsi"/>
        </w:rPr>
        <w:t xml:space="preserve"> </w:t>
      </w:r>
      <w:bookmarkStart w:id="2" w:name="_Hlk128743432"/>
      <w:bookmarkStart w:id="3" w:name="_Hlk128746393"/>
      <w:r w:rsidR="00CB3CA7" w:rsidRPr="00CB3CA7">
        <w:rPr>
          <w:rFonts w:cstheme="minorHAnsi"/>
        </w:rPr>
        <w:t xml:space="preserve">Opracowanie dokumentacji projektowej dla zadania </w:t>
      </w:r>
      <w:bookmarkStart w:id="4" w:name="_Hlk130804818"/>
      <w:r w:rsidR="00CB3CA7">
        <w:rPr>
          <w:rFonts w:cstheme="minorHAnsi"/>
        </w:rPr>
        <w:t>„</w:t>
      </w:r>
      <w:r w:rsidR="00907814" w:rsidRPr="00907814">
        <w:rPr>
          <w:rFonts w:cstheme="minorHAnsi"/>
        </w:rPr>
        <w:t xml:space="preserve">Wykonanie nawierzchni bitumicznych na drogach wiejskich </w:t>
      </w:r>
      <w:r w:rsidR="00907814">
        <w:rPr>
          <w:rFonts w:cstheme="minorHAnsi"/>
        </w:rPr>
        <w:t xml:space="preserve">- </w:t>
      </w:r>
      <w:r w:rsidR="00E20DF4">
        <w:rPr>
          <w:rFonts w:cstheme="minorHAnsi"/>
        </w:rPr>
        <w:t>Przebudowa drogi w m. Płóczki Górne</w:t>
      </w:r>
      <w:r w:rsidR="00F85272">
        <w:rPr>
          <w:rFonts w:cstheme="minorHAnsi"/>
        </w:rPr>
        <w:t xml:space="preserve"> dz. </w:t>
      </w:r>
      <w:r w:rsidR="00E20DF4">
        <w:rPr>
          <w:rFonts w:cstheme="minorHAnsi"/>
        </w:rPr>
        <w:t>nr 572</w:t>
      </w:r>
      <w:r w:rsidR="00D55D3C">
        <w:rPr>
          <w:rFonts w:cstheme="minorHAnsi"/>
        </w:rPr>
        <w:t xml:space="preserve"> i </w:t>
      </w:r>
      <w:r w:rsidR="00E20DF4">
        <w:rPr>
          <w:rFonts w:cstheme="minorHAnsi"/>
        </w:rPr>
        <w:t>570</w:t>
      </w:r>
      <w:bookmarkEnd w:id="2"/>
      <w:r w:rsidR="00D55D3C">
        <w:rPr>
          <w:rFonts w:cstheme="minorHAnsi"/>
        </w:rPr>
        <w:t>”</w:t>
      </w:r>
      <w:bookmarkEnd w:id="4"/>
    </w:p>
    <w:bookmarkEnd w:id="3"/>
    <w:p w14:paraId="56654F90" w14:textId="260D7FDE" w:rsidR="002D5183" w:rsidRDefault="0058031C" w:rsidP="00845B40">
      <w:pPr>
        <w:pStyle w:val="Akapitzlist"/>
        <w:widowControl/>
        <w:numPr>
          <w:ilvl w:val="0"/>
          <w:numId w:val="60"/>
        </w:numPr>
        <w:spacing w:before="60"/>
        <w:ind w:left="142" w:hanging="142"/>
        <w:rPr>
          <w:rFonts w:cstheme="minorHAnsi"/>
        </w:rPr>
      </w:pPr>
      <w:r w:rsidRPr="0058031C">
        <w:rPr>
          <w:rFonts w:cstheme="minorHAnsi"/>
          <w:b/>
        </w:rPr>
        <w:t xml:space="preserve">Część </w:t>
      </w:r>
      <w:r w:rsidR="00D55D3C">
        <w:rPr>
          <w:rFonts w:cstheme="minorHAnsi"/>
          <w:b/>
        </w:rPr>
        <w:t>2</w:t>
      </w:r>
      <w:r w:rsidR="007E59A1" w:rsidRPr="0058031C">
        <w:rPr>
          <w:rFonts w:cstheme="minorHAnsi"/>
          <w:b/>
        </w:rPr>
        <w:t>:</w:t>
      </w:r>
      <w:r w:rsidRPr="0058031C">
        <w:rPr>
          <w:rFonts w:cstheme="minorHAnsi"/>
        </w:rPr>
        <w:t xml:space="preserve"> </w:t>
      </w:r>
      <w:bookmarkStart w:id="5" w:name="_Hlk128739641"/>
      <w:bookmarkStart w:id="6" w:name="_Hlk128739598"/>
      <w:bookmarkStart w:id="7" w:name="_Hlk130372590"/>
      <w:bookmarkStart w:id="8" w:name="_Hlk128737462"/>
      <w:r w:rsidR="00E20DF4" w:rsidRPr="00E20DF4">
        <w:rPr>
          <w:rFonts w:cstheme="minorHAnsi"/>
        </w:rPr>
        <w:t>Opracowanie dokumentacji projektowej dla zadania</w:t>
      </w:r>
      <w:bookmarkEnd w:id="5"/>
      <w:r w:rsidR="00E20DF4" w:rsidRPr="00E20DF4">
        <w:rPr>
          <w:rFonts w:cstheme="minorHAnsi"/>
        </w:rPr>
        <w:t xml:space="preserve"> </w:t>
      </w:r>
      <w:bookmarkEnd w:id="6"/>
      <w:r w:rsidR="00E20DF4" w:rsidRPr="00E20DF4">
        <w:rPr>
          <w:rFonts w:cstheme="minorHAnsi"/>
        </w:rPr>
        <w:t>„</w:t>
      </w:r>
      <w:r w:rsidR="00E20DF4">
        <w:rPr>
          <w:rFonts w:cstheme="minorHAnsi"/>
        </w:rPr>
        <w:t>Budowa</w:t>
      </w:r>
      <w:r w:rsidR="00E20DF4" w:rsidRPr="00E20DF4">
        <w:rPr>
          <w:rFonts w:cstheme="minorHAnsi"/>
        </w:rPr>
        <w:t xml:space="preserve"> chodnika w ciągu drogi wojewódzkiej nr 364 w m. Płóczki Dolne – II etap</w:t>
      </w:r>
      <w:bookmarkEnd w:id="7"/>
      <w:r w:rsidR="00E20DF4" w:rsidRPr="00E20DF4">
        <w:rPr>
          <w:rFonts w:cstheme="minorHAnsi"/>
        </w:rPr>
        <w:t>”</w:t>
      </w:r>
      <w:bookmarkEnd w:id="8"/>
    </w:p>
    <w:p w14:paraId="2F75D4A0" w14:textId="37B3269F" w:rsidR="002F2429" w:rsidRPr="00B30760" w:rsidRDefault="00D55D3C" w:rsidP="00845B40">
      <w:pPr>
        <w:pStyle w:val="Akapitzlist"/>
        <w:widowControl/>
        <w:numPr>
          <w:ilvl w:val="0"/>
          <w:numId w:val="60"/>
        </w:numPr>
        <w:spacing w:before="60"/>
        <w:ind w:left="142" w:hanging="142"/>
        <w:rPr>
          <w:rFonts w:cstheme="minorHAnsi"/>
        </w:rPr>
      </w:pPr>
      <w:bookmarkStart w:id="9" w:name="_Hlk129251914"/>
      <w:r w:rsidRPr="00B30760">
        <w:rPr>
          <w:rFonts w:cstheme="minorHAnsi"/>
          <w:b/>
          <w:bCs/>
        </w:rPr>
        <w:t>Część</w:t>
      </w:r>
      <w:r w:rsidR="00B30760">
        <w:rPr>
          <w:rFonts w:cstheme="minorHAnsi"/>
          <w:b/>
          <w:bCs/>
        </w:rPr>
        <w:t xml:space="preserve"> 3</w:t>
      </w:r>
      <w:r w:rsidRPr="00B30760">
        <w:rPr>
          <w:rFonts w:cstheme="minorHAnsi"/>
          <w:b/>
          <w:bCs/>
        </w:rPr>
        <w:t xml:space="preserve">: </w:t>
      </w:r>
      <w:bookmarkStart w:id="10" w:name="_Hlk129254465"/>
      <w:bookmarkStart w:id="11" w:name="_Hlk129254009"/>
      <w:bookmarkStart w:id="12" w:name="_Hlk136336118"/>
      <w:r w:rsidRPr="00B30760">
        <w:rPr>
          <w:rFonts w:cstheme="minorHAnsi"/>
        </w:rPr>
        <w:t xml:space="preserve">Opracowanie dokumentacji projektowej dla zadania </w:t>
      </w:r>
      <w:bookmarkStart w:id="13" w:name="_Hlk130805344"/>
      <w:r w:rsidRPr="00B30760">
        <w:rPr>
          <w:rFonts w:cstheme="minorHAnsi"/>
        </w:rPr>
        <w:t>„Wykonanie nawierzchni bitumicznych na drogach wiejskich - Przebudowa drogi w m. Płóczki Górne dz. nr 738</w:t>
      </w:r>
      <w:bookmarkEnd w:id="9"/>
      <w:bookmarkEnd w:id="10"/>
      <w:bookmarkEnd w:id="11"/>
      <w:r w:rsidR="00F4348C" w:rsidRPr="00B30760">
        <w:rPr>
          <w:rFonts w:cstheme="minorHAnsi"/>
        </w:rPr>
        <w:t xml:space="preserve">” </w:t>
      </w:r>
      <w:r w:rsidR="0067184E" w:rsidRPr="00B30760">
        <w:rPr>
          <w:rFonts w:cstheme="minorHAnsi"/>
        </w:rPr>
        <w:t xml:space="preserve"> </w:t>
      </w:r>
      <w:bookmarkEnd w:id="12"/>
    </w:p>
    <w:bookmarkEnd w:id="1"/>
    <w:p w14:paraId="5C6A6AB6" w14:textId="77777777" w:rsidR="002F2429" w:rsidRDefault="002F2429" w:rsidP="00251CCF">
      <w:pPr>
        <w:pStyle w:val="Nagwek5"/>
        <w:spacing w:before="59"/>
        <w:ind w:left="4843"/>
        <w:rPr>
          <w:rFonts w:cstheme="minorHAnsi"/>
          <w:sz w:val="24"/>
          <w:szCs w:val="24"/>
        </w:rPr>
      </w:pPr>
    </w:p>
    <w:bookmarkEnd w:id="13"/>
    <w:p w14:paraId="24AF3459" w14:textId="77777777" w:rsidR="002F2429" w:rsidRDefault="002F2429" w:rsidP="00251CCF">
      <w:pPr>
        <w:pStyle w:val="Nagwek5"/>
        <w:spacing w:before="59"/>
        <w:ind w:left="4843"/>
        <w:rPr>
          <w:rFonts w:cstheme="minorHAnsi"/>
          <w:sz w:val="24"/>
          <w:szCs w:val="24"/>
        </w:rPr>
      </w:pPr>
    </w:p>
    <w:p w14:paraId="4754C88E" w14:textId="77777777" w:rsidR="002F2429" w:rsidRDefault="002F2429" w:rsidP="00251CCF">
      <w:pPr>
        <w:pStyle w:val="Nagwek5"/>
        <w:spacing w:before="59"/>
        <w:ind w:left="4843"/>
        <w:rPr>
          <w:rFonts w:cstheme="minorHAnsi"/>
          <w:sz w:val="24"/>
          <w:szCs w:val="24"/>
        </w:rPr>
      </w:pPr>
    </w:p>
    <w:p w14:paraId="40C1359B" w14:textId="77777777" w:rsidR="002F2429" w:rsidRDefault="002F2429" w:rsidP="00D55D3C">
      <w:pPr>
        <w:pStyle w:val="Nagwek5"/>
        <w:spacing w:before="59"/>
        <w:ind w:left="0"/>
        <w:rPr>
          <w:rFonts w:cstheme="minorHAnsi"/>
          <w:sz w:val="24"/>
          <w:szCs w:val="24"/>
        </w:rPr>
      </w:pPr>
    </w:p>
    <w:p w14:paraId="58136ED2" w14:textId="77777777" w:rsidR="002F2429" w:rsidRDefault="002F2429" w:rsidP="00251CCF">
      <w:pPr>
        <w:pStyle w:val="Nagwek5"/>
        <w:spacing w:before="59"/>
        <w:ind w:left="4843"/>
        <w:rPr>
          <w:rFonts w:cstheme="minorHAnsi"/>
          <w:sz w:val="24"/>
          <w:szCs w:val="24"/>
        </w:rPr>
      </w:pPr>
    </w:p>
    <w:p w14:paraId="23278520" w14:textId="77777777" w:rsidR="002F2429" w:rsidRDefault="002F2429" w:rsidP="00251CCF">
      <w:pPr>
        <w:pStyle w:val="Nagwek5"/>
        <w:spacing w:before="59"/>
        <w:ind w:left="4843"/>
        <w:rPr>
          <w:rFonts w:cstheme="minorHAnsi"/>
          <w:sz w:val="24"/>
          <w:szCs w:val="24"/>
        </w:rPr>
      </w:pPr>
    </w:p>
    <w:p w14:paraId="6798AEB6" w14:textId="4BB8917F" w:rsidR="00251CCF" w:rsidRDefault="0089538D" w:rsidP="00366666">
      <w:pPr>
        <w:pStyle w:val="Nagwek5"/>
        <w:spacing w:before="59"/>
        <w:ind w:left="0"/>
        <w:jc w:val="center"/>
        <w:rPr>
          <w:rFonts w:cstheme="minorHAnsi"/>
          <w:sz w:val="24"/>
          <w:szCs w:val="24"/>
        </w:rPr>
      </w:pPr>
      <w:r>
        <w:rPr>
          <w:rFonts w:cstheme="minorHAnsi"/>
          <w:sz w:val="24"/>
          <w:szCs w:val="24"/>
        </w:rPr>
        <w:t>Zatwierdzam:</w:t>
      </w:r>
    </w:p>
    <w:p w14:paraId="1B5B9885" w14:textId="31D4AA7B" w:rsidR="00934A28" w:rsidRDefault="00934A28" w:rsidP="00A230E0">
      <w:pPr>
        <w:widowControl/>
        <w:suppressAutoHyphens w:val="0"/>
        <w:autoSpaceDN w:val="0"/>
        <w:ind w:left="3686"/>
        <w:jc w:val="center"/>
        <w:rPr>
          <w:rFonts w:ascii="Calibri" w:eastAsia="Times New Roman" w:hAnsi="Calibri"/>
          <w:sz w:val="24"/>
          <w:szCs w:val="24"/>
          <w:lang w:eastAsia="pl-PL"/>
        </w:rPr>
      </w:pPr>
    </w:p>
    <w:p w14:paraId="3F70F244" w14:textId="77777777" w:rsidR="00F4348C" w:rsidRPr="00F4348C" w:rsidRDefault="00F4348C" w:rsidP="00F4348C">
      <w:pPr>
        <w:widowControl/>
        <w:suppressAutoHyphens w:val="0"/>
        <w:autoSpaceDN w:val="0"/>
        <w:ind w:left="3686"/>
        <w:jc w:val="center"/>
        <w:rPr>
          <w:rFonts w:ascii="Calibri" w:eastAsia="Times New Roman" w:hAnsi="Calibri"/>
          <w:sz w:val="24"/>
          <w:szCs w:val="24"/>
          <w:lang w:eastAsia="pl-PL"/>
        </w:rPr>
      </w:pPr>
      <w:r w:rsidRPr="00F4348C">
        <w:rPr>
          <w:rFonts w:ascii="Calibri" w:eastAsia="Times New Roman" w:hAnsi="Calibri"/>
          <w:sz w:val="24"/>
          <w:szCs w:val="24"/>
          <w:lang w:eastAsia="pl-PL"/>
        </w:rPr>
        <w:t>Burmistrz</w:t>
      </w:r>
    </w:p>
    <w:p w14:paraId="6B0AE5EE" w14:textId="77777777" w:rsidR="00F4348C" w:rsidRPr="00F4348C" w:rsidRDefault="00F4348C" w:rsidP="00F4348C">
      <w:pPr>
        <w:widowControl/>
        <w:suppressAutoHyphens w:val="0"/>
        <w:autoSpaceDN w:val="0"/>
        <w:ind w:left="3686"/>
        <w:jc w:val="center"/>
        <w:rPr>
          <w:rFonts w:ascii="Calibri" w:eastAsia="Times New Roman" w:hAnsi="Calibri"/>
          <w:sz w:val="24"/>
          <w:szCs w:val="24"/>
          <w:lang w:eastAsia="pl-PL"/>
        </w:rPr>
      </w:pPr>
      <w:r w:rsidRPr="00F4348C">
        <w:rPr>
          <w:rFonts w:ascii="Calibri" w:eastAsia="Times New Roman" w:hAnsi="Calibri"/>
          <w:sz w:val="24"/>
          <w:szCs w:val="24"/>
          <w:lang w:eastAsia="pl-PL"/>
        </w:rPr>
        <w:t>Gminy i Miasta Lwówek Śląski</w:t>
      </w:r>
    </w:p>
    <w:p w14:paraId="44A77E4F" w14:textId="1C23C364" w:rsidR="00025FCA" w:rsidRDefault="00F4348C" w:rsidP="00F4348C">
      <w:pPr>
        <w:widowControl/>
        <w:suppressAutoHyphens w:val="0"/>
        <w:autoSpaceDN w:val="0"/>
        <w:ind w:left="3686"/>
        <w:jc w:val="center"/>
        <w:rPr>
          <w:rFonts w:ascii="Calibri" w:eastAsia="Times New Roman" w:hAnsi="Calibri"/>
          <w:sz w:val="24"/>
          <w:szCs w:val="24"/>
          <w:lang w:eastAsia="pl-PL"/>
        </w:rPr>
      </w:pPr>
      <w:r w:rsidRPr="00F4348C">
        <w:rPr>
          <w:rFonts w:ascii="Calibri" w:eastAsia="Times New Roman" w:hAnsi="Calibri"/>
          <w:sz w:val="24"/>
          <w:szCs w:val="24"/>
          <w:lang w:eastAsia="pl-PL"/>
        </w:rPr>
        <w:t xml:space="preserve">/-/ Mariola </w:t>
      </w:r>
      <w:proofErr w:type="spellStart"/>
      <w:r w:rsidRPr="00F4348C">
        <w:rPr>
          <w:rFonts w:ascii="Calibri" w:eastAsia="Times New Roman" w:hAnsi="Calibri"/>
          <w:sz w:val="24"/>
          <w:szCs w:val="24"/>
          <w:lang w:eastAsia="pl-PL"/>
        </w:rPr>
        <w:t>Szczęsna</w:t>
      </w:r>
      <w:proofErr w:type="spellEnd"/>
    </w:p>
    <w:p w14:paraId="2E6E018E" w14:textId="77777777" w:rsidR="00025FCA" w:rsidRDefault="00025FCA" w:rsidP="00A230E0">
      <w:pPr>
        <w:widowControl/>
        <w:suppressAutoHyphens w:val="0"/>
        <w:autoSpaceDN w:val="0"/>
        <w:ind w:left="3686"/>
        <w:jc w:val="center"/>
        <w:rPr>
          <w:rFonts w:ascii="Calibri" w:eastAsia="Times New Roman" w:hAnsi="Calibri"/>
          <w:sz w:val="24"/>
          <w:szCs w:val="24"/>
          <w:lang w:eastAsia="pl-PL"/>
        </w:rPr>
      </w:pPr>
    </w:p>
    <w:p w14:paraId="4736883B" w14:textId="77777777" w:rsidR="00025FCA" w:rsidRPr="00E6126D" w:rsidRDefault="00025FCA" w:rsidP="00A230E0">
      <w:pPr>
        <w:widowControl/>
        <w:suppressAutoHyphens w:val="0"/>
        <w:autoSpaceDN w:val="0"/>
        <w:ind w:left="3686"/>
        <w:jc w:val="center"/>
        <w:rPr>
          <w:rFonts w:eastAsia="Calibri" w:cstheme="minorHAnsi"/>
          <w:sz w:val="15"/>
        </w:rPr>
      </w:pPr>
    </w:p>
    <w:p w14:paraId="6F258BE6" w14:textId="77777777" w:rsidR="006D2820" w:rsidRDefault="006D2820" w:rsidP="00934A28">
      <w:pPr>
        <w:pStyle w:val="Nagwek5"/>
        <w:spacing w:before="59"/>
        <w:ind w:left="0"/>
        <w:jc w:val="right"/>
        <w:rPr>
          <w:rFonts w:cstheme="minorHAnsi"/>
          <w:sz w:val="24"/>
          <w:szCs w:val="24"/>
        </w:rPr>
      </w:pPr>
    </w:p>
    <w:p w14:paraId="2CA48900" w14:textId="77777777" w:rsidR="00D44577" w:rsidRPr="00D44577" w:rsidRDefault="00D44577" w:rsidP="00D44577">
      <w:pPr>
        <w:spacing w:before="59"/>
        <w:outlineLvl w:val="4"/>
        <w:rPr>
          <w:rFonts w:ascii="Calibri" w:eastAsia="Calibri" w:hAnsi="Calibri"/>
          <w:b/>
          <w:bCs/>
          <w:sz w:val="24"/>
          <w:szCs w:val="24"/>
        </w:rPr>
      </w:pPr>
    </w:p>
    <w:p w14:paraId="69A86C43" w14:textId="77777777" w:rsidR="00366666" w:rsidRDefault="00366666">
      <w:pPr>
        <w:ind w:right="-6"/>
        <w:jc w:val="both"/>
        <w:rPr>
          <w:rFonts w:cstheme="minorHAnsi"/>
          <w:sz w:val="15"/>
        </w:rPr>
      </w:pPr>
    </w:p>
    <w:p w14:paraId="5DF41C47" w14:textId="77777777" w:rsidR="00E84D8B" w:rsidRDefault="00E84D8B">
      <w:pPr>
        <w:ind w:right="-6"/>
        <w:jc w:val="both"/>
        <w:rPr>
          <w:rFonts w:cstheme="minorHAnsi"/>
          <w:sz w:val="15"/>
        </w:rPr>
      </w:pPr>
    </w:p>
    <w:p w14:paraId="54B06E0F" w14:textId="77777777" w:rsidR="00E84D8B" w:rsidRDefault="00E84D8B">
      <w:pPr>
        <w:ind w:right="-6"/>
        <w:jc w:val="both"/>
        <w:rPr>
          <w:rFonts w:cstheme="minorHAnsi"/>
          <w:sz w:val="15"/>
        </w:rPr>
      </w:pPr>
    </w:p>
    <w:p w14:paraId="0247F60E" w14:textId="77777777" w:rsidR="00E84D8B" w:rsidRDefault="00E84D8B">
      <w:pPr>
        <w:ind w:right="-6"/>
        <w:jc w:val="both"/>
        <w:rPr>
          <w:rFonts w:cstheme="minorHAnsi"/>
          <w:sz w:val="15"/>
        </w:rPr>
      </w:pPr>
    </w:p>
    <w:p w14:paraId="3DFBE13C" w14:textId="77777777" w:rsidR="00B30760" w:rsidRDefault="00B30760">
      <w:pPr>
        <w:ind w:right="-6"/>
        <w:jc w:val="both"/>
        <w:rPr>
          <w:rFonts w:cstheme="minorHAnsi"/>
          <w:sz w:val="15"/>
        </w:rPr>
      </w:pPr>
    </w:p>
    <w:p w14:paraId="2F29BF87" w14:textId="77777777" w:rsidR="00B30760" w:rsidRDefault="00B30760">
      <w:pPr>
        <w:ind w:right="-6"/>
        <w:jc w:val="both"/>
        <w:rPr>
          <w:rFonts w:cstheme="minorHAnsi"/>
          <w:sz w:val="15"/>
        </w:rPr>
      </w:pPr>
    </w:p>
    <w:p w14:paraId="3554B70F" w14:textId="77777777" w:rsidR="00B30760" w:rsidRDefault="00B30760">
      <w:pPr>
        <w:ind w:right="-6"/>
        <w:jc w:val="both"/>
        <w:rPr>
          <w:rFonts w:cstheme="minorHAnsi"/>
          <w:sz w:val="15"/>
        </w:rPr>
      </w:pPr>
    </w:p>
    <w:p w14:paraId="20F9EBC8" w14:textId="77777777" w:rsidR="00B30760" w:rsidRDefault="00B30760">
      <w:pPr>
        <w:ind w:right="-6"/>
        <w:jc w:val="both"/>
        <w:rPr>
          <w:rFonts w:cstheme="minorHAnsi"/>
          <w:sz w:val="15"/>
        </w:rPr>
      </w:pPr>
    </w:p>
    <w:p w14:paraId="0CCCD244" w14:textId="77777777" w:rsidR="00B30760" w:rsidRDefault="00B30760">
      <w:pPr>
        <w:ind w:right="-6"/>
        <w:jc w:val="both"/>
        <w:rPr>
          <w:rFonts w:cstheme="minorHAnsi"/>
          <w:sz w:val="15"/>
        </w:rPr>
      </w:pPr>
    </w:p>
    <w:p w14:paraId="4A9026F3" w14:textId="77777777" w:rsidR="00B30760" w:rsidRDefault="00B30760">
      <w:pPr>
        <w:ind w:right="-6"/>
        <w:jc w:val="both"/>
        <w:rPr>
          <w:rFonts w:cstheme="minorHAnsi"/>
          <w:sz w:val="15"/>
        </w:rPr>
      </w:pPr>
    </w:p>
    <w:p w14:paraId="20083B04" w14:textId="77777777" w:rsidR="00B30760" w:rsidRDefault="00B30760">
      <w:pPr>
        <w:ind w:right="-6"/>
        <w:jc w:val="both"/>
        <w:rPr>
          <w:rFonts w:cstheme="minorHAnsi"/>
          <w:sz w:val="15"/>
        </w:rPr>
      </w:pPr>
    </w:p>
    <w:p w14:paraId="2BCA77AA" w14:textId="77777777" w:rsidR="00B30760" w:rsidRDefault="00B30760">
      <w:pPr>
        <w:ind w:right="-6"/>
        <w:jc w:val="both"/>
        <w:rPr>
          <w:rFonts w:cstheme="minorHAnsi"/>
          <w:sz w:val="15"/>
        </w:rPr>
      </w:pPr>
    </w:p>
    <w:p w14:paraId="48CD87F3" w14:textId="77777777" w:rsidR="00B30760" w:rsidRDefault="00B30760">
      <w:pPr>
        <w:ind w:right="-6"/>
        <w:jc w:val="both"/>
        <w:rPr>
          <w:rFonts w:cstheme="minorHAnsi"/>
          <w:sz w:val="15"/>
        </w:rPr>
      </w:pPr>
    </w:p>
    <w:p w14:paraId="6BA8BD1A" w14:textId="77777777" w:rsidR="00B30760" w:rsidRDefault="00B30760">
      <w:pPr>
        <w:ind w:right="-6"/>
        <w:jc w:val="both"/>
        <w:rPr>
          <w:rFonts w:cstheme="minorHAnsi"/>
          <w:sz w:val="15"/>
        </w:rPr>
      </w:pPr>
    </w:p>
    <w:p w14:paraId="4EF9C1E3" w14:textId="0FE552DE" w:rsidR="00164472"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4FCD6B74" w14:textId="77777777" w:rsidR="00B13E09" w:rsidRDefault="00B13E09">
      <w:pPr>
        <w:ind w:right="-6"/>
        <w:jc w:val="both"/>
        <w:rPr>
          <w:rFonts w:cstheme="minorHAnsi"/>
          <w:sz w:val="15"/>
        </w:rPr>
      </w:pPr>
    </w:p>
    <w:p w14:paraId="693B6803" w14:textId="5C4AE4D7" w:rsidR="00811EEB" w:rsidRDefault="00811EEB">
      <w:pPr>
        <w:widowControl/>
        <w:rPr>
          <w:rFonts w:cstheme="minorHAnsi"/>
          <w:sz w:val="15"/>
        </w:rPr>
      </w:pPr>
    </w:p>
    <w:p w14:paraId="33FDBDDB" w14:textId="77777777" w:rsidR="00B13E09" w:rsidRDefault="00B13E09">
      <w:pPr>
        <w:ind w:right="-6"/>
        <w:jc w:val="both"/>
        <w:rPr>
          <w:rFonts w:cstheme="minorHAnsi"/>
          <w:sz w:val="15"/>
        </w:rPr>
      </w:pPr>
    </w:p>
    <w:bookmarkStart w:id="14" w:name="_Toc130555799" w:displacedByCustomXml="next"/>
    <w:sdt>
      <w:sdtPr>
        <w:rPr>
          <w:rFonts w:asciiTheme="minorHAnsi" w:eastAsiaTheme="minorHAnsi" w:hAnsiTheme="minorHAnsi" w:cs="Calibri"/>
          <w:bCs/>
          <w:color w:val="auto"/>
          <w:sz w:val="22"/>
          <w:szCs w:val="22"/>
          <w:lang w:eastAsia="en-US"/>
        </w:rPr>
        <w:id w:val="948278475"/>
        <w:docPartObj>
          <w:docPartGallery w:val="Table of Contents"/>
          <w:docPartUnique/>
        </w:docPartObj>
      </w:sdtPr>
      <w:sdtEndPr>
        <w:rPr>
          <w:color w:val="222222"/>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14"/>
        </w:p>
        <w:p w14:paraId="33273458" w14:textId="5D468897" w:rsidR="004832BB" w:rsidRDefault="0072623B">
          <w:pPr>
            <w:pStyle w:val="Spistreci1"/>
            <w:tabs>
              <w:tab w:val="right" w:leader="dot" w:pos="9062"/>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30555799" w:history="1">
            <w:r w:rsidR="004832BB" w:rsidRPr="00D97D11">
              <w:rPr>
                <w:rStyle w:val="Hipercze"/>
                <w:rFonts w:cstheme="minorHAnsi"/>
                <w:noProof/>
              </w:rPr>
              <w:t>Spis treści</w:t>
            </w:r>
            <w:r w:rsidR="004832BB">
              <w:rPr>
                <w:noProof/>
                <w:webHidden/>
              </w:rPr>
              <w:tab/>
            </w:r>
            <w:r w:rsidR="004832BB">
              <w:rPr>
                <w:noProof/>
                <w:webHidden/>
              </w:rPr>
              <w:fldChar w:fldCharType="begin"/>
            </w:r>
            <w:r w:rsidR="004832BB">
              <w:rPr>
                <w:noProof/>
                <w:webHidden/>
              </w:rPr>
              <w:instrText xml:space="preserve"> PAGEREF _Toc130555799 \h </w:instrText>
            </w:r>
            <w:r w:rsidR="004832BB">
              <w:rPr>
                <w:noProof/>
                <w:webHidden/>
              </w:rPr>
            </w:r>
            <w:r w:rsidR="004832BB">
              <w:rPr>
                <w:noProof/>
                <w:webHidden/>
              </w:rPr>
              <w:fldChar w:fldCharType="separate"/>
            </w:r>
            <w:r w:rsidR="008A187B">
              <w:rPr>
                <w:noProof/>
                <w:webHidden/>
              </w:rPr>
              <w:t>2</w:t>
            </w:r>
            <w:r w:rsidR="004832BB">
              <w:rPr>
                <w:noProof/>
                <w:webHidden/>
              </w:rPr>
              <w:fldChar w:fldCharType="end"/>
            </w:r>
          </w:hyperlink>
        </w:p>
        <w:p w14:paraId="020FE63E" w14:textId="1CF87144" w:rsidR="004832BB" w:rsidRDefault="00000000">
          <w:pPr>
            <w:pStyle w:val="Spistreci3"/>
            <w:rPr>
              <w:rFonts w:eastAsiaTheme="minorEastAsia" w:cstheme="minorBidi"/>
              <w:bCs w:val="0"/>
              <w:noProof/>
              <w:color w:val="auto"/>
              <w:lang w:eastAsia="pl-PL"/>
            </w:rPr>
          </w:pPr>
          <w:hyperlink w:anchor="_Toc130555800" w:history="1">
            <w:r w:rsidR="004832BB" w:rsidRPr="00D97D11">
              <w:rPr>
                <w:rStyle w:val="Hipercze"/>
                <w:noProof/>
              </w:rPr>
              <w:t>I.OCHRONA DANYCH</w:t>
            </w:r>
            <w:r w:rsidR="004832BB" w:rsidRPr="00D97D11">
              <w:rPr>
                <w:rStyle w:val="Hipercze"/>
                <w:noProof/>
                <w:spacing w:val="-2"/>
              </w:rPr>
              <w:t xml:space="preserve"> </w:t>
            </w:r>
            <w:r w:rsidR="004832BB" w:rsidRPr="00D97D11">
              <w:rPr>
                <w:rStyle w:val="Hipercze"/>
                <w:noProof/>
              </w:rPr>
              <w:t>OSOBOWYCH</w:t>
            </w:r>
            <w:r w:rsidR="004832BB">
              <w:rPr>
                <w:noProof/>
                <w:webHidden/>
              </w:rPr>
              <w:tab/>
            </w:r>
            <w:r w:rsidR="004832BB">
              <w:rPr>
                <w:noProof/>
                <w:webHidden/>
              </w:rPr>
              <w:fldChar w:fldCharType="begin"/>
            </w:r>
            <w:r w:rsidR="004832BB">
              <w:rPr>
                <w:noProof/>
                <w:webHidden/>
              </w:rPr>
              <w:instrText xml:space="preserve"> PAGEREF _Toc130555800 \h </w:instrText>
            </w:r>
            <w:r w:rsidR="004832BB">
              <w:rPr>
                <w:noProof/>
                <w:webHidden/>
              </w:rPr>
            </w:r>
            <w:r w:rsidR="004832BB">
              <w:rPr>
                <w:noProof/>
                <w:webHidden/>
              </w:rPr>
              <w:fldChar w:fldCharType="separate"/>
            </w:r>
            <w:r w:rsidR="008A187B">
              <w:rPr>
                <w:noProof/>
                <w:webHidden/>
              </w:rPr>
              <w:t>3</w:t>
            </w:r>
            <w:r w:rsidR="004832BB">
              <w:rPr>
                <w:noProof/>
                <w:webHidden/>
              </w:rPr>
              <w:fldChar w:fldCharType="end"/>
            </w:r>
          </w:hyperlink>
        </w:p>
        <w:p w14:paraId="2D915073" w14:textId="559E3130" w:rsidR="004832BB" w:rsidRDefault="00000000" w:rsidP="004832BB">
          <w:pPr>
            <w:pStyle w:val="Spistreci3"/>
            <w:rPr>
              <w:rFonts w:eastAsiaTheme="minorEastAsia" w:cstheme="minorBidi"/>
              <w:bCs w:val="0"/>
              <w:noProof/>
              <w:color w:val="auto"/>
              <w:lang w:eastAsia="pl-PL"/>
            </w:rPr>
          </w:pPr>
          <w:hyperlink w:anchor="_Toc130555801" w:history="1">
            <w:r w:rsidR="004832BB" w:rsidRPr="00D97D11">
              <w:rPr>
                <w:rStyle w:val="Hipercze"/>
                <w:noProof/>
              </w:rPr>
              <w:t>II.TRYB UDZIELENIA</w:t>
            </w:r>
            <w:r w:rsidR="004832BB" w:rsidRPr="00D97D11">
              <w:rPr>
                <w:rStyle w:val="Hipercze"/>
                <w:noProof/>
                <w:spacing w:val="2"/>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_Toc130555801 \h </w:instrText>
            </w:r>
            <w:r w:rsidR="004832BB">
              <w:rPr>
                <w:noProof/>
                <w:webHidden/>
              </w:rPr>
            </w:r>
            <w:r w:rsidR="004832BB">
              <w:rPr>
                <w:noProof/>
                <w:webHidden/>
              </w:rPr>
              <w:fldChar w:fldCharType="separate"/>
            </w:r>
            <w:r w:rsidR="008A187B">
              <w:rPr>
                <w:noProof/>
                <w:webHidden/>
              </w:rPr>
              <w:t>5</w:t>
            </w:r>
            <w:r w:rsidR="004832BB">
              <w:rPr>
                <w:noProof/>
                <w:webHidden/>
              </w:rPr>
              <w:fldChar w:fldCharType="end"/>
            </w:r>
          </w:hyperlink>
        </w:p>
        <w:p w14:paraId="3AC80B2B" w14:textId="3CB89C08" w:rsidR="004832BB" w:rsidRDefault="00000000">
          <w:pPr>
            <w:pStyle w:val="Spistreci3"/>
            <w:rPr>
              <w:rFonts w:eastAsiaTheme="minorEastAsia" w:cstheme="minorBidi"/>
              <w:bCs w:val="0"/>
              <w:noProof/>
              <w:color w:val="auto"/>
              <w:lang w:eastAsia="pl-PL"/>
            </w:rPr>
          </w:pPr>
          <w:hyperlink w:anchor="_Toc130555803" w:history="1">
            <w:r w:rsidR="004832BB" w:rsidRPr="00D97D11">
              <w:rPr>
                <w:rStyle w:val="Hipercze"/>
                <w:noProof/>
              </w:rPr>
              <w:t>III.OPIS PRZEDMIOTU</w:t>
            </w:r>
            <w:r w:rsidR="004832BB" w:rsidRPr="00D97D11">
              <w:rPr>
                <w:rStyle w:val="Hipercze"/>
                <w:noProof/>
                <w:spacing w:val="-4"/>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_Toc130555803 \h </w:instrText>
            </w:r>
            <w:r w:rsidR="004832BB">
              <w:rPr>
                <w:noProof/>
                <w:webHidden/>
              </w:rPr>
            </w:r>
            <w:r w:rsidR="004832BB">
              <w:rPr>
                <w:noProof/>
                <w:webHidden/>
              </w:rPr>
              <w:fldChar w:fldCharType="separate"/>
            </w:r>
            <w:r w:rsidR="008A187B">
              <w:rPr>
                <w:noProof/>
                <w:webHidden/>
              </w:rPr>
              <w:t>5</w:t>
            </w:r>
            <w:r w:rsidR="004832BB">
              <w:rPr>
                <w:noProof/>
                <w:webHidden/>
              </w:rPr>
              <w:fldChar w:fldCharType="end"/>
            </w:r>
          </w:hyperlink>
        </w:p>
        <w:p w14:paraId="5889B886" w14:textId="04E0EE10" w:rsidR="004832BB" w:rsidRDefault="00000000">
          <w:pPr>
            <w:pStyle w:val="Spistreci3"/>
            <w:rPr>
              <w:rFonts w:eastAsiaTheme="minorEastAsia" w:cstheme="minorBidi"/>
              <w:bCs w:val="0"/>
              <w:noProof/>
              <w:color w:val="auto"/>
              <w:lang w:eastAsia="pl-PL"/>
            </w:rPr>
          </w:pPr>
          <w:hyperlink w:anchor="_Toc130555805" w:history="1">
            <w:r w:rsidR="004832BB" w:rsidRPr="00D97D11">
              <w:rPr>
                <w:rStyle w:val="Hipercze"/>
                <w:noProof/>
              </w:rPr>
              <w:t>IV.OPIS CZĘŚCI</w:t>
            </w:r>
            <w:r w:rsidR="004832BB" w:rsidRPr="00D97D11">
              <w:rPr>
                <w:rStyle w:val="Hipercze"/>
                <w:noProof/>
                <w:spacing w:val="-2"/>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_Toc130555805 \h </w:instrText>
            </w:r>
            <w:r w:rsidR="004832BB">
              <w:rPr>
                <w:noProof/>
                <w:webHidden/>
              </w:rPr>
            </w:r>
            <w:r w:rsidR="004832BB">
              <w:rPr>
                <w:noProof/>
                <w:webHidden/>
              </w:rPr>
              <w:fldChar w:fldCharType="separate"/>
            </w:r>
            <w:r w:rsidR="008A187B">
              <w:rPr>
                <w:noProof/>
                <w:webHidden/>
              </w:rPr>
              <w:t>5</w:t>
            </w:r>
            <w:r w:rsidR="004832BB">
              <w:rPr>
                <w:noProof/>
                <w:webHidden/>
              </w:rPr>
              <w:fldChar w:fldCharType="end"/>
            </w:r>
          </w:hyperlink>
        </w:p>
        <w:p w14:paraId="3678D01C" w14:textId="66B41F51" w:rsidR="004832BB" w:rsidRDefault="00000000">
          <w:pPr>
            <w:pStyle w:val="Spistreci3"/>
            <w:rPr>
              <w:rFonts w:eastAsiaTheme="minorEastAsia" w:cstheme="minorBidi"/>
              <w:bCs w:val="0"/>
              <w:noProof/>
              <w:color w:val="auto"/>
              <w:lang w:eastAsia="pl-PL"/>
            </w:rPr>
          </w:pPr>
          <w:hyperlink w:anchor="_Toc130555806" w:history="1">
            <w:r w:rsidR="004832BB" w:rsidRPr="00D97D11">
              <w:rPr>
                <w:rStyle w:val="Hipercze"/>
                <w:noProof/>
              </w:rPr>
              <w:t>V.INFORMACJA O PRZEWIDYWANYCH ZAMÓWIENIACH, O KTÓRYCH MOWA W ART. 214 UST. 1 pkt. 7 I 8</w:t>
            </w:r>
            <w:r w:rsidR="004832BB" w:rsidRPr="00D97D11">
              <w:rPr>
                <w:rStyle w:val="Hipercze"/>
                <w:noProof/>
                <w:spacing w:val="-2"/>
              </w:rPr>
              <w:t xml:space="preserve"> </w:t>
            </w:r>
            <w:r w:rsidR="004832BB" w:rsidRPr="00D97D11">
              <w:rPr>
                <w:rStyle w:val="Hipercze"/>
                <w:noProof/>
              </w:rPr>
              <w:t>USTAWY</w:t>
            </w:r>
            <w:r w:rsidR="004832BB">
              <w:rPr>
                <w:noProof/>
                <w:webHidden/>
              </w:rPr>
              <w:tab/>
            </w:r>
            <w:r w:rsidR="004832BB">
              <w:rPr>
                <w:noProof/>
                <w:webHidden/>
              </w:rPr>
              <w:fldChar w:fldCharType="begin"/>
            </w:r>
            <w:r w:rsidR="004832BB">
              <w:rPr>
                <w:noProof/>
                <w:webHidden/>
              </w:rPr>
              <w:instrText xml:space="preserve"> PAGEREF _Toc130555806 \h </w:instrText>
            </w:r>
            <w:r w:rsidR="004832BB">
              <w:rPr>
                <w:noProof/>
                <w:webHidden/>
              </w:rPr>
            </w:r>
            <w:r w:rsidR="004832BB">
              <w:rPr>
                <w:noProof/>
                <w:webHidden/>
              </w:rPr>
              <w:fldChar w:fldCharType="separate"/>
            </w:r>
            <w:r w:rsidR="008A187B">
              <w:rPr>
                <w:noProof/>
                <w:webHidden/>
              </w:rPr>
              <w:t>6</w:t>
            </w:r>
            <w:r w:rsidR="004832BB">
              <w:rPr>
                <w:noProof/>
                <w:webHidden/>
              </w:rPr>
              <w:fldChar w:fldCharType="end"/>
            </w:r>
          </w:hyperlink>
        </w:p>
        <w:p w14:paraId="43681E27" w14:textId="073AB479" w:rsidR="004832BB" w:rsidRDefault="00000000" w:rsidP="004832BB">
          <w:pPr>
            <w:pStyle w:val="Spistreci3"/>
            <w:rPr>
              <w:rFonts w:eastAsiaTheme="minorEastAsia" w:cstheme="minorBidi"/>
              <w:bCs w:val="0"/>
              <w:noProof/>
              <w:color w:val="auto"/>
              <w:lang w:eastAsia="pl-PL"/>
            </w:rPr>
          </w:pPr>
          <w:hyperlink w:anchor="_Toc130555808" w:history="1">
            <w:r w:rsidR="004832BB" w:rsidRPr="00D97D11">
              <w:rPr>
                <w:rStyle w:val="Hipercze"/>
                <w:noProof/>
              </w:rPr>
              <w:t>VI.INFORMACJA</w:t>
            </w:r>
            <w:r w:rsidR="004832BB" w:rsidRPr="00D97D11">
              <w:rPr>
                <w:rStyle w:val="Hipercze"/>
                <w:rFonts w:ascii="Times New Roman" w:hAnsi="Times New Roman"/>
                <w:noProof/>
              </w:rPr>
              <w:t xml:space="preserve"> </w:t>
            </w:r>
            <w:r w:rsidR="004832BB" w:rsidRPr="00D97D11">
              <w:rPr>
                <w:rStyle w:val="Hipercze"/>
                <w:noProof/>
              </w:rPr>
              <w:t>DOTYCZĄCA</w:t>
            </w:r>
            <w:r w:rsidR="004832BB" w:rsidRPr="00D97D11">
              <w:rPr>
                <w:rStyle w:val="Hipercze"/>
                <w:rFonts w:ascii="Times New Roman" w:hAnsi="Times New Roman"/>
                <w:noProof/>
              </w:rPr>
              <w:t xml:space="preserve"> </w:t>
            </w:r>
            <w:r w:rsidR="004832BB" w:rsidRPr="00D97D11">
              <w:rPr>
                <w:rStyle w:val="Hipercze"/>
                <w:noProof/>
              </w:rPr>
              <w:t>OFERT WARIANTOWYCH,</w:t>
            </w:r>
            <w:r w:rsidR="004832BB" w:rsidRPr="00D97D11">
              <w:rPr>
                <w:rStyle w:val="Hipercze"/>
                <w:rFonts w:ascii="Times New Roman" w:hAnsi="Times New Roman"/>
                <w:noProof/>
              </w:rPr>
              <w:t xml:space="preserve"> </w:t>
            </w:r>
            <w:r w:rsidR="004832BB" w:rsidRPr="00D97D11">
              <w:rPr>
                <w:rStyle w:val="Hipercze"/>
                <w:noProof/>
              </w:rPr>
              <w:t>UMOWY</w:t>
            </w:r>
            <w:r w:rsidR="004832BB" w:rsidRPr="00D97D11">
              <w:rPr>
                <w:rStyle w:val="Hipercze"/>
                <w:rFonts w:ascii="Times New Roman" w:hAnsi="Times New Roman"/>
                <w:noProof/>
              </w:rPr>
              <w:t xml:space="preserve"> </w:t>
            </w:r>
            <w:r w:rsidR="004832BB" w:rsidRPr="00D97D11">
              <w:rPr>
                <w:rStyle w:val="Hipercze"/>
                <w:noProof/>
              </w:rPr>
              <w:t xml:space="preserve">RAMOWEJ, </w:t>
            </w:r>
            <w:r w:rsidR="004832BB" w:rsidRPr="00D97D11">
              <w:rPr>
                <w:rStyle w:val="Hipercze"/>
                <w:noProof/>
                <w:spacing w:val="-5"/>
              </w:rPr>
              <w:t xml:space="preserve">AUKCJI </w:t>
            </w:r>
            <w:r w:rsidR="004832BB" w:rsidRPr="00D97D11">
              <w:rPr>
                <w:rStyle w:val="Hipercze"/>
                <w:noProof/>
              </w:rPr>
              <w:t>ELEKTRONICZNEJ, KATALOGÓW</w:t>
            </w:r>
            <w:r w:rsidR="004832BB" w:rsidRPr="00D97D11">
              <w:rPr>
                <w:rStyle w:val="Hipercze"/>
                <w:noProof/>
                <w:spacing w:val="-3"/>
              </w:rPr>
              <w:t xml:space="preserve"> </w:t>
            </w:r>
            <w:r w:rsidR="004832BB" w:rsidRPr="00D97D11">
              <w:rPr>
                <w:rStyle w:val="Hipercze"/>
                <w:noProof/>
              </w:rPr>
              <w:t>ELEKTRONICZNYCH</w:t>
            </w:r>
            <w:r w:rsidR="004832BB">
              <w:rPr>
                <w:noProof/>
                <w:webHidden/>
              </w:rPr>
              <w:tab/>
            </w:r>
            <w:r w:rsidR="004832BB">
              <w:rPr>
                <w:noProof/>
                <w:webHidden/>
              </w:rPr>
              <w:fldChar w:fldCharType="begin"/>
            </w:r>
            <w:r w:rsidR="004832BB">
              <w:rPr>
                <w:noProof/>
                <w:webHidden/>
              </w:rPr>
              <w:instrText xml:space="preserve"> PAGEREF _Toc130555808 \h </w:instrText>
            </w:r>
            <w:r w:rsidR="004832BB">
              <w:rPr>
                <w:noProof/>
                <w:webHidden/>
              </w:rPr>
            </w:r>
            <w:r w:rsidR="004832BB">
              <w:rPr>
                <w:noProof/>
                <w:webHidden/>
              </w:rPr>
              <w:fldChar w:fldCharType="separate"/>
            </w:r>
            <w:r w:rsidR="008A187B">
              <w:rPr>
                <w:noProof/>
                <w:webHidden/>
              </w:rPr>
              <w:t>6</w:t>
            </w:r>
            <w:r w:rsidR="004832BB">
              <w:rPr>
                <w:noProof/>
                <w:webHidden/>
              </w:rPr>
              <w:fldChar w:fldCharType="end"/>
            </w:r>
          </w:hyperlink>
        </w:p>
        <w:p w14:paraId="0C599384" w14:textId="548806DC" w:rsidR="004832BB" w:rsidRDefault="00000000">
          <w:pPr>
            <w:pStyle w:val="Spistreci3"/>
            <w:rPr>
              <w:rFonts w:eastAsiaTheme="minorEastAsia" w:cstheme="minorBidi"/>
              <w:bCs w:val="0"/>
              <w:noProof/>
              <w:color w:val="auto"/>
              <w:lang w:eastAsia="pl-PL"/>
            </w:rPr>
          </w:pPr>
          <w:hyperlink w:anchor="_Toc130555810" w:history="1">
            <w:r w:rsidR="004832BB" w:rsidRPr="00D97D11">
              <w:rPr>
                <w:rStyle w:val="Hipercze"/>
                <w:noProof/>
              </w:rPr>
              <w:t>VII.TERMIN WYKONANIA</w:t>
            </w:r>
            <w:r w:rsidR="004832BB" w:rsidRPr="00D97D11">
              <w:rPr>
                <w:rStyle w:val="Hipercze"/>
                <w:noProof/>
                <w:spacing w:val="-3"/>
              </w:rPr>
              <w:t xml:space="preserve"> </w:t>
            </w:r>
            <w:r w:rsidR="004832BB" w:rsidRPr="00D97D11">
              <w:rPr>
                <w:rStyle w:val="Hipercze"/>
                <w:noProof/>
              </w:rPr>
              <w:t>ZAMÓWIENIA</w:t>
            </w:r>
            <w:r w:rsidR="004832BB">
              <w:rPr>
                <w:noProof/>
                <w:webHidden/>
              </w:rPr>
              <w:tab/>
            </w:r>
            <w:r w:rsidR="004832BB">
              <w:rPr>
                <w:noProof/>
                <w:webHidden/>
              </w:rPr>
              <w:fldChar w:fldCharType="begin"/>
            </w:r>
            <w:r w:rsidR="004832BB">
              <w:rPr>
                <w:noProof/>
                <w:webHidden/>
              </w:rPr>
              <w:instrText xml:space="preserve"> PAGEREF _Toc130555810 \h </w:instrText>
            </w:r>
            <w:r w:rsidR="004832BB">
              <w:rPr>
                <w:noProof/>
                <w:webHidden/>
              </w:rPr>
            </w:r>
            <w:r w:rsidR="004832BB">
              <w:rPr>
                <w:noProof/>
                <w:webHidden/>
              </w:rPr>
              <w:fldChar w:fldCharType="separate"/>
            </w:r>
            <w:r w:rsidR="008A187B">
              <w:rPr>
                <w:noProof/>
                <w:webHidden/>
              </w:rPr>
              <w:t>6</w:t>
            </w:r>
            <w:r w:rsidR="004832BB">
              <w:rPr>
                <w:noProof/>
                <w:webHidden/>
              </w:rPr>
              <w:fldChar w:fldCharType="end"/>
            </w:r>
          </w:hyperlink>
        </w:p>
        <w:p w14:paraId="637CDE28" w14:textId="5AA2E874" w:rsidR="004832BB" w:rsidRDefault="00000000">
          <w:pPr>
            <w:pStyle w:val="Spistreci3"/>
            <w:rPr>
              <w:rFonts w:eastAsiaTheme="minorEastAsia" w:cstheme="minorBidi"/>
              <w:bCs w:val="0"/>
              <w:noProof/>
              <w:color w:val="auto"/>
              <w:lang w:eastAsia="pl-PL"/>
            </w:rPr>
          </w:pPr>
          <w:hyperlink w:anchor="_Toc130555811" w:history="1">
            <w:r w:rsidR="004832BB" w:rsidRPr="00D97D11">
              <w:rPr>
                <w:rStyle w:val="Hipercze"/>
                <w:rFonts w:ascii="Calibri" w:eastAsia="Calibri" w:hAnsi="Calibri"/>
                <w:noProof/>
              </w:rPr>
              <w:t>VIII.</w:t>
            </w:r>
            <w:r w:rsidR="004832BB">
              <w:rPr>
                <w:rFonts w:eastAsiaTheme="minorEastAsia" w:cstheme="minorBidi"/>
                <w:bCs w:val="0"/>
                <w:noProof/>
                <w:color w:val="auto"/>
                <w:lang w:eastAsia="pl-PL"/>
              </w:rPr>
              <w:tab/>
            </w:r>
            <w:r w:rsidR="004832BB" w:rsidRPr="00D97D11">
              <w:rPr>
                <w:rStyle w:val="Hipercze"/>
                <w:noProof/>
              </w:rPr>
              <w:t>PODSTAWY</w:t>
            </w:r>
            <w:r w:rsidR="004832BB" w:rsidRPr="00D97D11">
              <w:rPr>
                <w:rStyle w:val="Hipercze"/>
                <w:noProof/>
                <w:spacing w:val="-2"/>
              </w:rPr>
              <w:t xml:space="preserve"> </w:t>
            </w:r>
            <w:r w:rsidR="004832BB" w:rsidRPr="00D97D11">
              <w:rPr>
                <w:rStyle w:val="Hipercze"/>
                <w:noProof/>
              </w:rPr>
              <w:t>WYKLUCZENIA</w:t>
            </w:r>
            <w:r w:rsidR="004832BB">
              <w:rPr>
                <w:noProof/>
                <w:webHidden/>
              </w:rPr>
              <w:tab/>
            </w:r>
            <w:r w:rsidR="004832BB">
              <w:rPr>
                <w:noProof/>
                <w:webHidden/>
              </w:rPr>
              <w:fldChar w:fldCharType="begin"/>
            </w:r>
            <w:r w:rsidR="004832BB">
              <w:rPr>
                <w:noProof/>
                <w:webHidden/>
              </w:rPr>
              <w:instrText xml:space="preserve"> PAGEREF _Toc130555811 \h </w:instrText>
            </w:r>
            <w:r w:rsidR="004832BB">
              <w:rPr>
                <w:noProof/>
                <w:webHidden/>
              </w:rPr>
            </w:r>
            <w:r w:rsidR="004832BB">
              <w:rPr>
                <w:noProof/>
                <w:webHidden/>
              </w:rPr>
              <w:fldChar w:fldCharType="separate"/>
            </w:r>
            <w:r w:rsidR="008A187B">
              <w:rPr>
                <w:noProof/>
                <w:webHidden/>
              </w:rPr>
              <w:t>6</w:t>
            </w:r>
            <w:r w:rsidR="004832BB">
              <w:rPr>
                <w:noProof/>
                <w:webHidden/>
              </w:rPr>
              <w:fldChar w:fldCharType="end"/>
            </w:r>
          </w:hyperlink>
        </w:p>
        <w:p w14:paraId="2E71F77A" w14:textId="494CCD90" w:rsidR="004832BB" w:rsidRDefault="00000000">
          <w:pPr>
            <w:pStyle w:val="Spistreci3"/>
            <w:rPr>
              <w:rFonts w:eastAsiaTheme="minorEastAsia" w:cstheme="minorBidi"/>
              <w:bCs w:val="0"/>
              <w:noProof/>
              <w:color w:val="auto"/>
              <w:lang w:eastAsia="pl-PL"/>
            </w:rPr>
          </w:pPr>
          <w:hyperlink w:anchor="_Toc130555813" w:history="1">
            <w:r w:rsidR="004832BB" w:rsidRPr="00D97D11">
              <w:rPr>
                <w:rStyle w:val="Hipercze"/>
                <w:rFonts w:ascii="Calibri" w:eastAsia="Calibri" w:hAnsi="Calibri"/>
                <w:noProof/>
              </w:rPr>
              <w:t>IX.</w:t>
            </w:r>
            <w:r w:rsidR="004832BB" w:rsidRPr="00D97D11">
              <w:rPr>
                <w:rStyle w:val="Hipercze"/>
                <w:rFonts w:cstheme="minorHAnsi"/>
                <w:noProof/>
              </w:rPr>
              <w:t>INFORMACJE O WARUNKACH UDZIAŁU W</w:t>
            </w:r>
            <w:r w:rsidR="004832BB" w:rsidRPr="00D97D11">
              <w:rPr>
                <w:rStyle w:val="Hipercze"/>
                <w:rFonts w:cstheme="minorHAnsi"/>
                <w:noProof/>
                <w:spacing w:val="-6"/>
              </w:rPr>
              <w:t xml:space="preserve"> </w:t>
            </w:r>
            <w:r w:rsidR="004832BB" w:rsidRPr="00D97D11">
              <w:rPr>
                <w:rStyle w:val="Hipercze"/>
                <w:rFonts w:cstheme="minorHAnsi"/>
                <w:noProof/>
              </w:rPr>
              <w:t>POSTĘPOWANIU</w:t>
            </w:r>
            <w:r w:rsidR="004832BB">
              <w:rPr>
                <w:noProof/>
                <w:webHidden/>
              </w:rPr>
              <w:tab/>
            </w:r>
            <w:r w:rsidR="004832BB">
              <w:rPr>
                <w:noProof/>
                <w:webHidden/>
              </w:rPr>
              <w:fldChar w:fldCharType="begin"/>
            </w:r>
            <w:r w:rsidR="004832BB">
              <w:rPr>
                <w:noProof/>
                <w:webHidden/>
              </w:rPr>
              <w:instrText xml:space="preserve"> PAGEREF _Toc130555813 \h </w:instrText>
            </w:r>
            <w:r w:rsidR="004832BB">
              <w:rPr>
                <w:noProof/>
                <w:webHidden/>
              </w:rPr>
            </w:r>
            <w:r w:rsidR="004832BB">
              <w:rPr>
                <w:noProof/>
                <w:webHidden/>
              </w:rPr>
              <w:fldChar w:fldCharType="separate"/>
            </w:r>
            <w:r w:rsidR="008A187B">
              <w:rPr>
                <w:noProof/>
                <w:webHidden/>
              </w:rPr>
              <w:t>7</w:t>
            </w:r>
            <w:r w:rsidR="004832BB">
              <w:rPr>
                <w:noProof/>
                <w:webHidden/>
              </w:rPr>
              <w:fldChar w:fldCharType="end"/>
            </w:r>
          </w:hyperlink>
        </w:p>
        <w:p w14:paraId="73537878" w14:textId="6EDC9971" w:rsidR="004832BB" w:rsidRDefault="00000000">
          <w:pPr>
            <w:pStyle w:val="Spistreci3"/>
            <w:rPr>
              <w:rFonts w:eastAsiaTheme="minorEastAsia" w:cstheme="minorBidi"/>
              <w:bCs w:val="0"/>
              <w:noProof/>
              <w:color w:val="auto"/>
              <w:lang w:eastAsia="pl-PL"/>
            </w:rPr>
          </w:pPr>
          <w:hyperlink w:anchor="_Toc130555815" w:history="1">
            <w:r w:rsidR="004832BB" w:rsidRPr="00D97D11">
              <w:rPr>
                <w:rStyle w:val="Hipercze"/>
                <w:rFonts w:ascii="Calibri" w:eastAsia="Calibri" w:hAnsi="Calibri"/>
                <w:noProof/>
              </w:rPr>
              <w:t>X.</w:t>
            </w:r>
            <w:r w:rsidR="004832BB" w:rsidRPr="00D97D11">
              <w:rPr>
                <w:rStyle w:val="Hipercze"/>
                <w:rFonts w:cstheme="minorHAnsi"/>
                <w:noProof/>
              </w:rPr>
              <w:t>INFORMACJA O PODMIOTOWYCH ŚRODKACH</w:t>
            </w:r>
            <w:r w:rsidR="004832BB" w:rsidRPr="00D97D11">
              <w:rPr>
                <w:rStyle w:val="Hipercze"/>
                <w:rFonts w:cstheme="minorHAnsi"/>
                <w:noProof/>
                <w:spacing w:val="-9"/>
              </w:rPr>
              <w:t xml:space="preserve"> </w:t>
            </w:r>
            <w:r w:rsidR="004832BB" w:rsidRPr="00D97D11">
              <w:rPr>
                <w:rStyle w:val="Hipercze"/>
                <w:rFonts w:cstheme="minorHAnsi"/>
                <w:noProof/>
              </w:rPr>
              <w:t xml:space="preserve">DOWODOWYCH. </w:t>
            </w:r>
            <w:r w:rsidR="004832BB" w:rsidRPr="00D97D1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4832BB">
              <w:rPr>
                <w:noProof/>
                <w:webHidden/>
              </w:rPr>
              <w:tab/>
            </w:r>
            <w:r w:rsidR="004832BB">
              <w:rPr>
                <w:noProof/>
                <w:webHidden/>
              </w:rPr>
              <w:fldChar w:fldCharType="begin"/>
            </w:r>
            <w:r w:rsidR="004832BB">
              <w:rPr>
                <w:noProof/>
                <w:webHidden/>
              </w:rPr>
              <w:instrText xml:space="preserve"> PAGEREF _Toc130555815 \h </w:instrText>
            </w:r>
            <w:r w:rsidR="004832BB">
              <w:rPr>
                <w:noProof/>
                <w:webHidden/>
              </w:rPr>
            </w:r>
            <w:r w:rsidR="004832BB">
              <w:rPr>
                <w:noProof/>
                <w:webHidden/>
              </w:rPr>
              <w:fldChar w:fldCharType="separate"/>
            </w:r>
            <w:r w:rsidR="008A187B">
              <w:rPr>
                <w:noProof/>
                <w:webHidden/>
              </w:rPr>
              <w:t>9</w:t>
            </w:r>
            <w:r w:rsidR="004832BB">
              <w:rPr>
                <w:noProof/>
                <w:webHidden/>
              </w:rPr>
              <w:fldChar w:fldCharType="end"/>
            </w:r>
          </w:hyperlink>
        </w:p>
        <w:p w14:paraId="3E85BC42" w14:textId="7A32D88A" w:rsidR="004832BB" w:rsidRDefault="00000000">
          <w:pPr>
            <w:pStyle w:val="Spistreci3"/>
            <w:rPr>
              <w:rFonts w:eastAsiaTheme="minorEastAsia" w:cstheme="minorBidi"/>
              <w:bCs w:val="0"/>
              <w:noProof/>
              <w:color w:val="auto"/>
              <w:lang w:eastAsia="pl-PL"/>
            </w:rPr>
          </w:pPr>
          <w:hyperlink w:anchor="_Toc130555817" w:history="1">
            <w:r w:rsidR="004832BB" w:rsidRPr="00D97D11">
              <w:rPr>
                <w:rStyle w:val="Hipercze"/>
                <w:rFonts w:ascii="Calibri" w:eastAsia="Calibri" w:hAnsi="Calibri"/>
                <w:noProof/>
              </w:rPr>
              <w:t>XI.</w:t>
            </w:r>
            <w:r w:rsidR="004832BB" w:rsidRPr="00D97D1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4832BB" w:rsidRPr="00D97D11">
              <w:rPr>
                <w:rStyle w:val="Hipercze"/>
                <w:rFonts w:cstheme="minorHAnsi"/>
                <w:noProof/>
                <w:spacing w:val="3"/>
              </w:rPr>
              <w:t xml:space="preserve"> </w:t>
            </w:r>
            <w:r w:rsidR="004832BB" w:rsidRPr="00D97D11">
              <w:rPr>
                <w:rStyle w:val="Hipercze"/>
                <w:rFonts w:cstheme="minorHAnsi"/>
                <w:noProof/>
              </w:rPr>
              <w:t>ELEKTRONICZNEJ</w:t>
            </w:r>
            <w:r w:rsidR="004832BB">
              <w:rPr>
                <w:noProof/>
                <w:webHidden/>
              </w:rPr>
              <w:tab/>
            </w:r>
            <w:r w:rsidR="004832BB">
              <w:rPr>
                <w:noProof/>
                <w:webHidden/>
              </w:rPr>
              <w:fldChar w:fldCharType="begin"/>
            </w:r>
            <w:r w:rsidR="004832BB">
              <w:rPr>
                <w:noProof/>
                <w:webHidden/>
              </w:rPr>
              <w:instrText xml:space="preserve"> PAGEREF _Toc130555817 \h </w:instrText>
            </w:r>
            <w:r w:rsidR="004832BB">
              <w:rPr>
                <w:noProof/>
                <w:webHidden/>
              </w:rPr>
            </w:r>
            <w:r w:rsidR="004832BB">
              <w:rPr>
                <w:noProof/>
                <w:webHidden/>
              </w:rPr>
              <w:fldChar w:fldCharType="separate"/>
            </w:r>
            <w:r w:rsidR="008A187B">
              <w:rPr>
                <w:noProof/>
                <w:webHidden/>
              </w:rPr>
              <w:t>10</w:t>
            </w:r>
            <w:r w:rsidR="004832BB">
              <w:rPr>
                <w:noProof/>
                <w:webHidden/>
              </w:rPr>
              <w:fldChar w:fldCharType="end"/>
            </w:r>
          </w:hyperlink>
        </w:p>
        <w:p w14:paraId="6A773B04" w14:textId="1C3CE92F" w:rsidR="004832BB" w:rsidRDefault="00000000">
          <w:pPr>
            <w:pStyle w:val="Spistreci3"/>
            <w:rPr>
              <w:rFonts w:eastAsiaTheme="minorEastAsia" w:cstheme="minorBidi"/>
              <w:bCs w:val="0"/>
              <w:noProof/>
              <w:color w:val="auto"/>
              <w:lang w:eastAsia="pl-PL"/>
            </w:rPr>
          </w:pPr>
          <w:hyperlink w:anchor="_Toc130555819" w:history="1">
            <w:r w:rsidR="004832BB" w:rsidRPr="00D97D11">
              <w:rPr>
                <w:rStyle w:val="Hipercze"/>
                <w:rFonts w:ascii="Calibri" w:eastAsia="Calibri" w:hAnsi="Calibri"/>
                <w:noProof/>
              </w:rPr>
              <w:t>XII.</w:t>
            </w:r>
            <w:r w:rsidR="004832BB">
              <w:rPr>
                <w:rFonts w:eastAsiaTheme="minorEastAsia" w:cstheme="minorBidi"/>
                <w:bCs w:val="0"/>
                <w:noProof/>
                <w:color w:val="auto"/>
                <w:lang w:eastAsia="pl-PL"/>
              </w:rPr>
              <w:tab/>
            </w:r>
            <w:r w:rsidR="004832BB" w:rsidRPr="00D97D11">
              <w:rPr>
                <w:rStyle w:val="Hipercze"/>
                <w:rFonts w:cstheme="minorHAnsi"/>
                <w:noProof/>
              </w:rPr>
              <w:t>WSKAZANIE OSÓB UPRAWNIONYCH DO KOMUNIKOWANIA SIĘ W</w:t>
            </w:r>
            <w:r w:rsidR="004832BB" w:rsidRPr="00D97D11">
              <w:rPr>
                <w:rStyle w:val="Hipercze"/>
                <w:rFonts w:cstheme="minorHAnsi"/>
                <w:noProof/>
                <w:spacing w:val="-8"/>
              </w:rPr>
              <w:t xml:space="preserve"> </w:t>
            </w:r>
            <w:r w:rsidR="004832BB" w:rsidRPr="00D97D11">
              <w:rPr>
                <w:rStyle w:val="Hipercze"/>
                <w:rFonts w:cstheme="minorHAnsi"/>
                <w:noProof/>
              </w:rPr>
              <w:t>WYKONAWCAMI</w:t>
            </w:r>
            <w:r w:rsidR="004832BB">
              <w:rPr>
                <w:noProof/>
                <w:webHidden/>
              </w:rPr>
              <w:tab/>
            </w:r>
            <w:r w:rsidR="004832BB">
              <w:rPr>
                <w:noProof/>
                <w:webHidden/>
              </w:rPr>
              <w:fldChar w:fldCharType="begin"/>
            </w:r>
            <w:r w:rsidR="004832BB">
              <w:rPr>
                <w:noProof/>
                <w:webHidden/>
              </w:rPr>
              <w:instrText xml:space="preserve"> PAGEREF _Toc130555819 \h </w:instrText>
            </w:r>
            <w:r w:rsidR="004832BB">
              <w:rPr>
                <w:noProof/>
                <w:webHidden/>
              </w:rPr>
            </w:r>
            <w:r w:rsidR="004832BB">
              <w:rPr>
                <w:noProof/>
                <w:webHidden/>
              </w:rPr>
              <w:fldChar w:fldCharType="separate"/>
            </w:r>
            <w:r w:rsidR="008A187B">
              <w:rPr>
                <w:noProof/>
                <w:webHidden/>
              </w:rPr>
              <w:t>12</w:t>
            </w:r>
            <w:r w:rsidR="004832BB">
              <w:rPr>
                <w:noProof/>
                <w:webHidden/>
              </w:rPr>
              <w:fldChar w:fldCharType="end"/>
            </w:r>
          </w:hyperlink>
        </w:p>
        <w:p w14:paraId="154C99FA" w14:textId="371CC600" w:rsidR="004832BB" w:rsidRDefault="00000000">
          <w:pPr>
            <w:pStyle w:val="Spistreci3"/>
            <w:rPr>
              <w:rFonts w:eastAsiaTheme="minorEastAsia" w:cstheme="minorBidi"/>
              <w:bCs w:val="0"/>
              <w:noProof/>
              <w:color w:val="auto"/>
              <w:lang w:eastAsia="pl-PL"/>
            </w:rPr>
          </w:pPr>
          <w:hyperlink w:anchor="_Toc130555821" w:history="1">
            <w:r w:rsidR="004832BB" w:rsidRPr="00D97D11">
              <w:rPr>
                <w:rStyle w:val="Hipercze"/>
                <w:rFonts w:ascii="Calibri" w:eastAsia="Calibri" w:hAnsi="Calibri"/>
                <w:noProof/>
              </w:rPr>
              <w:t>XIII.</w:t>
            </w:r>
            <w:r w:rsidR="004832BB">
              <w:rPr>
                <w:rFonts w:eastAsiaTheme="minorEastAsia" w:cstheme="minorBidi"/>
                <w:bCs w:val="0"/>
                <w:noProof/>
                <w:color w:val="auto"/>
                <w:lang w:eastAsia="pl-PL"/>
              </w:rPr>
              <w:tab/>
            </w:r>
            <w:r w:rsidR="004832BB" w:rsidRPr="00D97D11">
              <w:rPr>
                <w:rStyle w:val="Hipercze"/>
                <w:rFonts w:cstheme="minorHAnsi"/>
                <w:noProof/>
              </w:rPr>
              <w:t>OPIS SPOSOBU PRZYGOTOWANIA</w:t>
            </w:r>
            <w:r w:rsidR="004832BB" w:rsidRPr="00D97D11">
              <w:rPr>
                <w:rStyle w:val="Hipercze"/>
                <w:rFonts w:cstheme="minorHAnsi"/>
                <w:noProof/>
                <w:spacing w:val="-3"/>
              </w:rPr>
              <w:t xml:space="preserve"> </w:t>
            </w:r>
            <w:r w:rsidR="004832BB" w:rsidRPr="00D97D11">
              <w:rPr>
                <w:rStyle w:val="Hipercze"/>
                <w:rFonts w:cstheme="minorHAnsi"/>
                <w:noProof/>
              </w:rPr>
              <w:t>OFERTY</w:t>
            </w:r>
            <w:r w:rsidR="004832BB">
              <w:rPr>
                <w:noProof/>
                <w:webHidden/>
              </w:rPr>
              <w:tab/>
            </w:r>
            <w:r w:rsidR="004832BB">
              <w:rPr>
                <w:noProof/>
                <w:webHidden/>
              </w:rPr>
              <w:fldChar w:fldCharType="begin"/>
            </w:r>
            <w:r w:rsidR="004832BB">
              <w:rPr>
                <w:noProof/>
                <w:webHidden/>
              </w:rPr>
              <w:instrText xml:space="preserve"> PAGEREF _Toc130555821 \h </w:instrText>
            </w:r>
            <w:r w:rsidR="004832BB">
              <w:rPr>
                <w:noProof/>
                <w:webHidden/>
              </w:rPr>
            </w:r>
            <w:r w:rsidR="004832BB">
              <w:rPr>
                <w:noProof/>
                <w:webHidden/>
              </w:rPr>
              <w:fldChar w:fldCharType="separate"/>
            </w:r>
            <w:r w:rsidR="008A187B">
              <w:rPr>
                <w:noProof/>
                <w:webHidden/>
              </w:rPr>
              <w:t>13</w:t>
            </w:r>
            <w:r w:rsidR="004832BB">
              <w:rPr>
                <w:noProof/>
                <w:webHidden/>
              </w:rPr>
              <w:fldChar w:fldCharType="end"/>
            </w:r>
          </w:hyperlink>
        </w:p>
        <w:p w14:paraId="5BA0D88A" w14:textId="629E9B97" w:rsidR="004832BB" w:rsidRDefault="00000000">
          <w:pPr>
            <w:pStyle w:val="Spistreci3"/>
            <w:rPr>
              <w:rFonts w:eastAsiaTheme="minorEastAsia" w:cstheme="minorBidi"/>
              <w:bCs w:val="0"/>
              <w:noProof/>
              <w:color w:val="auto"/>
              <w:lang w:eastAsia="pl-PL"/>
            </w:rPr>
          </w:pPr>
          <w:hyperlink w:anchor="_Toc130555823" w:history="1">
            <w:r w:rsidR="004832BB" w:rsidRPr="00D97D11">
              <w:rPr>
                <w:rStyle w:val="Hipercze"/>
                <w:rFonts w:ascii="Calibri" w:eastAsia="Calibri" w:hAnsi="Calibri"/>
                <w:noProof/>
              </w:rPr>
              <w:t>XIV.</w:t>
            </w:r>
            <w:r w:rsidR="004832BB">
              <w:rPr>
                <w:rFonts w:eastAsiaTheme="minorEastAsia" w:cstheme="minorBidi"/>
                <w:bCs w:val="0"/>
                <w:noProof/>
                <w:color w:val="auto"/>
                <w:lang w:eastAsia="pl-PL"/>
              </w:rPr>
              <w:tab/>
            </w:r>
            <w:r w:rsidR="004832BB" w:rsidRPr="00D97D11">
              <w:rPr>
                <w:rStyle w:val="Hipercze"/>
                <w:rFonts w:cstheme="minorHAnsi"/>
                <w:noProof/>
              </w:rPr>
              <w:t>SPOSÓB ORAZ TERMIN SKŁADANIA</w:t>
            </w:r>
            <w:r w:rsidR="004832BB" w:rsidRPr="00D97D11">
              <w:rPr>
                <w:rStyle w:val="Hipercze"/>
                <w:rFonts w:cstheme="minorHAnsi"/>
                <w:noProof/>
                <w:spacing w:val="-1"/>
              </w:rPr>
              <w:t xml:space="preserve"> </w:t>
            </w:r>
            <w:r w:rsidR="004832BB" w:rsidRPr="00D97D11">
              <w:rPr>
                <w:rStyle w:val="Hipercze"/>
                <w:rFonts w:cstheme="minorHAnsi"/>
                <w:noProof/>
              </w:rPr>
              <w:t>OFERT</w:t>
            </w:r>
            <w:r w:rsidR="004832BB">
              <w:rPr>
                <w:noProof/>
                <w:webHidden/>
              </w:rPr>
              <w:tab/>
            </w:r>
            <w:r w:rsidR="004832BB">
              <w:rPr>
                <w:noProof/>
                <w:webHidden/>
              </w:rPr>
              <w:fldChar w:fldCharType="begin"/>
            </w:r>
            <w:r w:rsidR="004832BB">
              <w:rPr>
                <w:noProof/>
                <w:webHidden/>
              </w:rPr>
              <w:instrText xml:space="preserve"> PAGEREF _Toc130555823 \h </w:instrText>
            </w:r>
            <w:r w:rsidR="004832BB">
              <w:rPr>
                <w:noProof/>
                <w:webHidden/>
              </w:rPr>
            </w:r>
            <w:r w:rsidR="004832BB">
              <w:rPr>
                <w:noProof/>
                <w:webHidden/>
              </w:rPr>
              <w:fldChar w:fldCharType="separate"/>
            </w:r>
            <w:r w:rsidR="008A187B">
              <w:rPr>
                <w:noProof/>
                <w:webHidden/>
              </w:rPr>
              <w:t>14</w:t>
            </w:r>
            <w:r w:rsidR="004832BB">
              <w:rPr>
                <w:noProof/>
                <w:webHidden/>
              </w:rPr>
              <w:fldChar w:fldCharType="end"/>
            </w:r>
          </w:hyperlink>
        </w:p>
        <w:p w14:paraId="4A56B7AE" w14:textId="2C4B21AF" w:rsidR="004832BB" w:rsidRDefault="00000000">
          <w:pPr>
            <w:pStyle w:val="Spistreci3"/>
            <w:rPr>
              <w:rFonts w:eastAsiaTheme="minorEastAsia" w:cstheme="minorBidi"/>
              <w:bCs w:val="0"/>
              <w:noProof/>
              <w:color w:val="auto"/>
              <w:lang w:eastAsia="pl-PL"/>
            </w:rPr>
          </w:pPr>
          <w:hyperlink w:anchor="_Toc130555825" w:history="1">
            <w:r w:rsidR="004832BB" w:rsidRPr="00D97D11">
              <w:rPr>
                <w:rStyle w:val="Hipercze"/>
                <w:rFonts w:ascii="Calibri" w:eastAsia="Calibri" w:hAnsi="Calibri"/>
                <w:noProof/>
              </w:rPr>
              <w:t>XV.</w:t>
            </w:r>
            <w:r w:rsidR="004832BB">
              <w:rPr>
                <w:rFonts w:eastAsiaTheme="minorEastAsia" w:cstheme="minorBidi"/>
                <w:bCs w:val="0"/>
                <w:noProof/>
                <w:color w:val="auto"/>
                <w:lang w:eastAsia="pl-PL"/>
              </w:rPr>
              <w:tab/>
            </w:r>
            <w:r w:rsidR="004832BB" w:rsidRPr="00D97D11">
              <w:rPr>
                <w:rStyle w:val="Hipercze"/>
                <w:rFonts w:cstheme="minorHAnsi"/>
                <w:noProof/>
              </w:rPr>
              <w:t>TERMIN OTWARCIA</w:t>
            </w:r>
            <w:r w:rsidR="004832BB" w:rsidRPr="00D97D11">
              <w:rPr>
                <w:rStyle w:val="Hipercze"/>
                <w:rFonts w:cstheme="minorHAnsi"/>
                <w:noProof/>
                <w:spacing w:val="-3"/>
              </w:rPr>
              <w:t xml:space="preserve"> </w:t>
            </w:r>
            <w:r w:rsidR="004832BB" w:rsidRPr="00D97D11">
              <w:rPr>
                <w:rStyle w:val="Hipercze"/>
                <w:rFonts w:cstheme="minorHAnsi"/>
                <w:noProof/>
              </w:rPr>
              <w:t>OFERT</w:t>
            </w:r>
            <w:r w:rsidR="004832BB">
              <w:rPr>
                <w:noProof/>
                <w:webHidden/>
              </w:rPr>
              <w:tab/>
            </w:r>
            <w:r w:rsidR="004832BB">
              <w:rPr>
                <w:noProof/>
                <w:webHidden/>
              </w:rPr>
              <w:fldChar w:fldCharType="begin"/>
            </w:r>
            <w:r w:rsidR="004832BB">
              <w:rPr>
                <w:noProof/>
                <w:webHidden/>
              </w:rPr>
              <w:instrText xml:space="preserve"> PAGEREF _Toc130555825 \h </w:instrText>
            </w:r>
            <w:r w:rsidR="004832BB">
              <w:rPr>
                <w:noProof/>
                <w:webHidden/>
              </w:rPr>
            </w:r>
            <w:r w:rsidR="004832BB">
              <w:rPr>
                <w:noProof/>
                <w:webHidden/>
              </w:rPr>
              <w:fldChar w:fldCharType="separate"/>
            </w:r>
            <w:r w:rsidR="008A187B">
              <w:rPr>
                <w:noProof/>
                <w:webHidden/>
              </w:rPr>
              <w:t>15</w:t>
            </w:r>
            <w:r w:rsidR="004832BB">
              <w:rPr>
                <w:noProof/>
                <w:webHidden/>
              </w:rPr>
              <w:fldChar w:fldCharType="end"/>
            </w:r>
          </w:hyperlink>
        </w:p>
        <w:p w14:paraId="2A83588E" w14:textId="18DDEA8A" w:rsidR="004832BB" w:rsidRDefault="00000000">
          <w:pPr>
            <w:pStyle w:val="Spistreci3"/>
            <w:rPr>
              <w:rFonts w:eastAsiaTheme="minorEastAsia" w:cstheme="minorBidi"/>
              <w:bCs w:val="0"/>
              <w:noProof/>
              <w:color w:val="auto"/>
              <w:lang w:eastAsia="pl-PL"/>
            </w:rPr>
          </w:pPr>
          <w:hyperlink w:anchor="_Toc130555827" w:history="1">
            <w:r w:rsidR="004832BB" w:rsidRPr="00D97D11">
              <w:rPr>
                <w:rStyle w:val="Hipercze"/>
                <w:rFonts w:ascii="Calibri" w:eastAsia="Calibri" w:hAnsi="Calibri"/>
                <w:noProof/>
              </w:rPr>
              <w:t>XVI.</w:t>
            </w:r>
            <w:r w:rsidR="004832BB">
              <w:rPr>
                <w:rFonts w:eastAsiaTheme="minorEastAsia" w:cstheme="minorBidi"/>
                <w:bCs w:val="0"/>
                <w:noProof/>
                <w:color w:val="auto"/>
                <w:lang w:eastAsia="pl-PL"/>
              </w:rPr>
              <w:tab/>
            </w:r>
            <w:r w:rsidR="004832BB" w:rsidRPr="00D97D11">
              <w:rPr>
                <w:rStyle w:val="Hipercze"/>
                <w:rFonts w:cstheme="minorHAnsi"/>
                <w:noProof/>
              </w:rPr>
              <w:t>TERMIN ZWIĄZANIA OFERTĄ</w:t>
            </w:r>
            <w:r w:rsidR="004832BB">
              <w:rPr>
                <w:noProof/>
                <w:webHidden/>
              </w:rPr>
              <w:tab/>
            </w:r>
            <w:r w:rsidR="004832BB">
              <w:rPr>
                <w:noProof/>
                <w:webHidden/>
              </w:rPr>
              <w:fldChar w:fldCharType="begin"/>
            </w:r>
            <w:r w:rsidR="004832BB">
              <w:rPr>
                <w:noProof/>
                <w:webHidden/>
              </w:rPr>
              <w:instrText xml:space="preserve"> PAGEREF _Toc130555827 \h </w:instrText>
            </w:r>
            <w:r w:rsidR="004832BB">
              <w:rPr>
                <w:noProof/>
                <w:webHidden/>
              </w:rPr>
            </w:r>
            <w:r w:rsidR="004832BB">
              <w:rPr>
                <w:noProof/>
                <w:webHidden/>
              </w:rPr>
              <w:fldChar w:fldCharType="separate"/>
            </w:r>
            <w:r w:rsidR="008A187B">
              <w:rPr>
                <w:noProof/>
                <w:webHidden/>
              </w:rPr>
              <w:t>15</w:t>
            </w:r>
            <w:r w:rsidR="004832BB">
              <w:rPr>
                <w:noProof/>
                <w:webHidden/>
              </w:rPr>
              <w:fldChar w:fldCharType="end"/>
            </w:r>
          </w:hyperlink>
        </w:p>
        <w:p w14:paraId="033FF8CC" w14:textId="531F49A1" w:rsidR="004832BB" w:rsidRDefault="00000000">
          <w:pPr>
            <w:pStyle w:val="Spistreci3"/>
            <w:rPr>
              <w:rFonts w:eastAsiaTheme="minorEastAsia" w:cstheme="minorBidi"/>
              <w:bCs w:val="0"/>
              <w:noProof/>
              <w:color w:val="auto"/>
              <w:lang w:eastAsia="pl-PL"/>
            </w:rPr>
          </w:pPr>
          <w:hyperlink w:anchor="_Toc130555829" w:history="1">
            <w:r w:rsidR="004832BB" w:rsidRPr="00D97D11">
              <w:rPr>
                <w:rStyle w:val="Hipercze"/>
                <w:rFonts w:ascii="Calibri" w:eastAsia="Calibri" w:hAnsi="Calibri"/>
                <w:noProof/>
              </w:rPr>
              <w:t>XVII.</w:t>
            </w:r>
            <w:r w:rsidR="004832BB">
              <w:rPr>
                <w:rFonts w:eastAsiaTheme="minorEastAsia" w:cstheme="minorBidi"/>
                <w:bCs w:val="0"/>
                <w:noProof/>
                <w:color w:val="auto"/>
                <w:lang w:eastAsia="pl-PL"/>
              </w:rPr>
              <w:tab/>
            </w:r>
            <w:r w:rsidR="004832BB" w:rsidRPr="00D97D11">
              <w:rPr>
                <w:rStyle w:val="Hipercze"/>
                <w:rFonts w:cstheme="minorHAnsi"/>
                <w:noProof/>
              </w:rPr>
              <w:t>WYMAGANIA DOTYCZĄCE</w:t>
            </w:r>
            <w:r w:rsidR="004832BB" w:rsidRPr="00D97D11">
              <w:rPr>
                <w:rStyle w:val="Hipercze"/>
                <w:rFonts w:cstheme="minorHAnsi"/>
                <w:noProof/>
                <w:spacing w:val="-4"/>
              </w:rPr>
              <w:t xml:space="preserve"> </w:t>
            </w:r>
            <w:r w:rsidR="004832BB" w:rsidRPr="00D97D11">
              <w:rPr>
                <w:rStyle w:val="Hipercze"/>
                <w:rFonts w:cstheme="minorHAnsi"/>
                <w:noProof/>
              </w:rPr>
              <w:t>WADIUM</w:t>
            </w:r>
            <w:r w:rsidR="004832BB">
              <w:rPr>
                <w:noProof/>
                <w:webHidden/>
              </w:rPr>
              <w:tab/>
            </w:r>
            <w:r w:rsidR="004832BB">
              <w:rPr>
                <w:noProof/>
                <w:webHidden/>
              </w:rPr>
              <w:fldChar w:fldCharType="begin"/>
            </w:r>
            <w:r w:rsidR="004832BB">
              <w:rPr>
                <w:noProof/>
                <w:webHidden/>
              </w:rPr>
              <w:instrText xml:space="preserve"> PAGEREF _Toc130555829 \h </w:instrText>
            </w:r>
            <w:r w:rsidR="004832BB">
              <w:rPr>
                <w:noProof/>
                <w:webHidden/>
              </w:rPr>
            </w:r>
            <w:r w:rsidR="004832BB">
              <w:rPr>
                <w:noProof/>
                <w:webHidden/>
              </w:rPr>
              <w:fldChar w:fldCharType="separate"/>
            </w:r>
            <w:r w:rsidR="008A187B">
              <w:rPr>
                <w:noProof/>
                <w:webHidden/>
              </w:rPr>
              <w:t>15</w:t>
            </w:r>
            <w:r w:rsidR="004832BB">
              <w:rPr>
                <w:noProof/>
                <w:webHidden/>
              </w:rPr>
              <w:fldChar w:fldCharType="end"/>
            </w:r>
          </w:hyperlink>
        </w:p>
        <w:p w14:paraId="36EC43D6" w14:textId="5C3FB497" w:rsidR="004832BB" w:rsidRDefault="00000000">
          <w:pPr>
            <w:pStyle w:val="Spistreci3"/>
            <w:rPr>
              <w:rFonts w:eastAsiaTheme="minorEastAsia" w:cstheme="minorBidi"/>
              <w:bCs w:val="0"/>
              <w:noProof/>
              <w:color w:val="auto"/>
              <w:lang w:eastAsia="pl-PL"/>
            </w:rPr>
          </w:pPr>
          <w:hyperlink w:anchor="_Toc130555831" w:history="1">
            <w:r w:rsidR="004832BB" w:rsidRPr="00D97D11">
              <w:rPr>
                <w:rStyle w:val="Hipercze"/>
                <w:rFonts w:ascii="Calibri" w:eastAsia="Calibri" w:hAnsi="Calibri"/>
                <w:noProof/>
              </w:rPr>
              <w:t>IX.</w:t>
            </w:r>
            <w:r w:rsidR="004832BB" w:rsidRPr="00D97D11">
              <w:rPr>
                <w:rStyle w:val="Hipercze"/>
                <w:rFonts w:cstheme="minorHAnsi"/>
                <w:noProof/>
              </w:rPr>
              <w:t>SPOSÓB OBLICZENIA</w:t>
            </w:r>
            <w:r w:rsidR="004832BB" w:rsidRPr="00D97D11">
              <w:rPr>
                <w:rStyle w:val="Hipercze"/>
                <w:rFonts w:cstheme="minorHAnsi"/>
                <w:noProof/>
                <w:spacing w:val="-1"/>
              </w:rPr>
              <w:t xml:space="preserve"> </w:t>
            </w:r>
            <w:r w:rsidR="004832BB" w:rsidRPr="00D97D11">
              <w:rPr>
                <w:rStyle w:val="Hipercze"/>
                <w:rFonts w:cstheme="minorHAnsi"/>
                <w:noProof/>
              </w:rPr>
              <w:t>CENY</w:t>
            </w:r>
            <w:r w:rsidR="004832BB">
              <w:rPr>
                <w:noProof/>
                <w:webHidden/>
              </w:rPr>
              <w:tab/>
            </w:r>
            <w:r w:rsidR="004832BB">
              <w:rPr>
                <w:noProof/>
                <w:webHidden/>
              </w:rPr>
              <w:fldChar w:fldCharType="begin"/>
            </w:r>
            <w:r w:rsidR="004832BB">
              <w:rPr>
                <w:noProof/>
                <w:webHidden/>
              </w:rPr>
              <w:instrText xml:space="preserve"> PAGEREF _Toc130555831 \h </w:instrText>
            </w:r>
            <w:r w:rsidR="004832BB">
              <w:rPr>
                <w:noProof/>
                <w:webHidden/>
              </w:rPr>
            </w:r>
            <w:r w:rsidR="004832BB">
              <w:rPr>
                <w:noProof/>
                <w:webHidden/>
              </w:rPr>
              <w:fldChar w:fldCharType="separate"/>
            </w:r>
            <w:r w:rsidR="008A187B">
              <w:rPr>
                <w:noProof/>
                <w:webHidden/>
              </w:rPr>
              <w:t>17</w:t>
            </w:r>
            <w:r w:rsidR="004832BB">
              <w:rPr>
                <w:noProof/>
                <w:webHidden/>
              </w:rPr>
              <w:fldChar w:fldCharType="end"/>
            </w:r>
          </w:hyperlink>
        </w:p>
        <w:p w14:paraId="306AB300" w14:textId="616362C1" w:rsidR="004832BB" w:rsidRDefault="00000000">
          <w:pPr>
            <w:pStyle w:val="Spistreci3"/>
            <w:rPr>
              <w:rFonts w:eastAsiaTheme="minorEastAsia" w:cstheme="minorBidi"/>
              <w:bCs w:val="0"/>
              <w:noProof/>
              <w:color w:val="auto"/>
              <w:lang w:eastAsia="pl-PL"/>
            </w:rPr>
          </w:pPr>
          <w:hyperlink w:anchor="_Toc130555833" w:history="1">
            <w:r w:rsidR="004832BB" w:rsidRPr="00D97D11">
              <w:rPr>
                <w:rStyle w:val="Hipercze"/>
                <w:rFonts w:ascii="Calibri" w:eastAsia="Calibri" w:hAnsi="Calibri"/>
                <w:noProof/>
              </w:rPr>
              <w:t>X.</w:t>
            </w:r>
            <w:r w:rsidR="004832BB" w:rsidRPr="00D97D11">
              <w:rPr>
                <w:rStyle w:val="Hipercze"/>
                <w:rFonts w:cstheme="minorHAnsi"/>
                <w:noProof/>
              </w:rPr>
              <w:t>OPIS KRYTERIÓW OCENY OFERT, WRAZ Z PODANIEM WAG TYCH KRYTERIÓW I SPOSOBU OCENY OFERT</w:t>
            </w:r>
            <w:r w:rsidR="004832BB">
              <w:rPr>
                <w:noProof/>
                <w:webHidden/>
              </w:rPr>
              <w:tab/>
            </w:r>
            <w:r w:rsidR="004832BB">
              <w:rPr>
                <w:noProof/>
                <w:webHidden/>
              </w:rPr>
              <w:fldChar w:fldCharType="begin"/>
            </w:r>
            <w:r w:rsidR="004832BB">
              <w:rPr>
                <w:noProof/>
                <w:webHidden/>
              </w:rPr>
              <w:instrText xml:space="preserve"> PAGEREF _Toc130555833 \h </w:instrText>
            </w:r>
            <w:r w:rsidR="004832BB">
              <w:rPr>
                <w:noProof/>
                <w:webHidden/>
              </w:rPr>
            </w:r>
            <w:r w:rsidR="004832BB">
              <w:rPr>
                <w:noProof/>
                <w:webHidden/>
              </w:rPr>
              <w:fldChar w:fldCharType="separate"/>
            </w:r>
            <w:r w:rsidR="008A187B">
              <w:rPr>
                <w:noProof/>
                <w:webHidden/>
              </w:rPr>
              <w:t>18</w:t>
            </w:r>
            <w:r w:rsidR="004832BB">
              <w:rPr>
                <w:noProof/>
                <w:webHidden/>
              </w:rPr>
              <w:fldChar w:fldCharType="end"/>
            </w:r>
          </w:hyperlink>
        </w:p>
        <w:p w14:paraId="2A43F496" w14:textId="0F37D627" w:rsidR="004832BB" w:rsidRDefault="00000000">
          <w:pPr>
            <w:pStyle w:val="Spistreci3"/>
            <w:rPr>
              <w:rFonts w:eastAsiaTheme="minorEastAsia" w:cstheme="minorBidi"/>
              <w:bCs w:val="0"/>
              <w:noProof/>
              <w:color w:val="auto"/>
              <w:lang w:eastAsia="pl-PL"/>
            </w:rPr>
          </w:pPr>
          <w:hyperlink w:anchor="_Toc130555835" w:history="1">
            <w:r w:rsidR="004832BB" w:rsidRPr="00D97D11">
              <w:rPr>
                <w:rStyle w:val="Hipercze"/>
                <w:rFonts w:ascii="Calibri" w:eastAsia="Calibri" w:hAnsi="Calibri"/>
                <w:noProof/>
              </w:rPr>
              <w:t>XX.</w:t>
            </w:r>
            <w:r w:rsidR="004832BB">
              <w:rPr>
                <w:rFonts w:eastAsiaTheme="minorEastAsia" w:cstheme="minorBidi"/>
                <w:bCs w:val="0"/>
                <w:noProof/>
                <w:color w:val="auto"/>
                <w:lang w:eastAsia="pl-PL"/>
              </w:rPr>
              <w:tab/>
            </w:r>
            <w:r w:rsidR="004832BB" w:rsidRPr="00D97D11">
              <w:rPr>
                <w:rStyle w:val="Hipercze"/>
                <w:rFonts w:cstheme="minorHAnsi"/>
                <w:noProof/>
              </w:rPr>
              <w:t>PROJEKTOWANE POSTANOWIENIA UMOWY W SPRAWIE ZAMÓWIENIA PUBLICZNEGO, KTÓRE ZOSTANĄ WPROWADZONE DO TREŚCI TEJ</w:t>
            </w:r>
            <w:r w:rsidR="004832BB" w:rsidRPr="00D97D11">
              <w:rPr>
                <w:rStyle w:val="Hipercze"/>
                <w:rFonts w:cstheme="minorHAnsi"/>
                <w:noProof/>
                <w:spacing w:val="-9"/>
              </w:rPr>
              <w:t xml:space="preserve"> </w:t>
            </w:r>
            <w:r w:rsidR="004832BB" w:rsidRPr="00D97D11">
              <w:rPr>
                <w:rStyle w:val="Hipercze"/>
                <w:rFonts w:cstheme="minorHAnsi"/>
                <w:noProof/>
              </w:rPr>
              <w:t>UMOWY</w:t>
            </w:r>
            <w:r w:rsidR="004832BB">
              <w:rPr>
                <w:noProof/>
                <w:webHidden/>
              </w:rPr>
              <w:tab/>
            </w:r>
            <w:r w:rsidR="004832BB">
              <w:rPr>
                <w:noProof/>
                <w:webHidden/>
              </w:rPr>
              <w:fldChar w:fldCharType="begin"/>
            </w:r>
            <w:r w:rsidR="004832BB">
              <w:rPr>
                <w:noProof/>
                <w:webHidden/>
              </w:rPr>
              <w:instrText xml:space="preserve"> PAGEREF _Toc130555835 \h </w:instrText>
            </w:r>
            <w:r w:rsidR="004832BB">
              <w:rPr>
                <w:noProof/>
                <w:webHidden/>
              </w:rPr>
            </w:r>
            <w:r w:rsidR="004832BB">
              <w:rPr>
                <w:noProof/>
                <w:webHidden/>
              </w:rPr>
              <w:fldChar w:fldCharType="separate"/>
            </w:r>
            <w:r w:rsidR="008A187B">
              <w:rPr>
                <w:noProof/>
                <w:webHidden/>
              </w:rPr>
              <w:t>19</w:t>
            </w:r>
            <w:r w:rsidR="004832BB">
              <w:rPr>
                <w:noProof/>
                <w:webHidden/>
              </w:rPr>
              <w:fldChar w:fldCharType="end"/>
            </w:r>
          </w:hyperlink>
        </w:p>
        <w:p w14:paraId="1947E4B0" w14:textId="1092BF12" w:rsidR="004832BB" w:rsidRDefault="00000000">
          <w:pPr>
            <w:pStyle w:val="Spistreci3"/>
            <w:rPr>
              <w:rFonts w:eastAsiaTheme="minorEastAsia" w:cstheme="minorBidi"/>
              <w:bCs w:val="0"/>
              <w:noProof/>
              <w:color w:val="auto"/>
              <w:lang w:eastAsia="pl-PL"/>
            </w:rPr>
          </w:pPr>
          <w:hyperlink w:anchor="_Toc130555837" w:history="1">
            <w:r w:rsidR="004832BB" w:rsidRPr="00D97D11">
              <w:rPr>
                <w:rStyle w:val="Hipercze"/>
                <w:rFonts w:ascii="Calibri" w:eastAsia="Calibri" w:hAnsi="Calibri"/>
                <w:noProof/>
              </w:rPr>
              <w:t>XXI.</w:t>
            </w:r>
            <w:r w:rsidR="004832BB">
              <w:rPr>
                <w:rFonts w:eastAsiaTheme="minorEastAsia" w:cstheme="minorBidi"/>
                <w:bCs w:val="0"/>
                <w:noProof/>
                <w:color w:val="auto"/>
                <w:lang w:eastAsia="pl-PL"/>
              </w:rPr>
              <w:tab/>
            </w:r>
            <w:r w:rsidR="004832BB" w:rsidRPr="00D97D11">
              <w:rPr>
                <w:rStyle w:val="Hipercze"/>
                <w:rFonts w:cstheme="minorHAnsi"/>
                <w:noProof/>
              </w:rPr>
              <w:t>WYMAGANIA DOTYCZĄCE ZABEZPIECZENIA NALEŻYTEGO WYKONANIA</w:t>
            </w:r>
            <w:r w:rsidR="004832BB" w:rsidRPr="00D97D11">
              <w:rPr>
                <w:rStyle w:val="Hipercze"/>
                <w:rFonts w:cstheme="minorHAnsi"/>
                <w:noProof/>
                <w:spacing w:val="-8"/>
              </w:rPr>
              <w:t xml:space="preserve"> </w:t>
            </w:r>
            <w:r w:rsidR="004832BB" w:rsidRPr="00D97D11">
              <w:rPr>
                <w:rStyle w:val="Hipercze"/>
                <w:rFonts w:cstheme="minorHAnsi"/>
                <w:noProof/>
              </w:rPr>
              <w:t>UMOWY</w:t>
            </w:r>
            <w:r w:rsidR="004832BB">
              <w:rPr>
                <w:noProof/>
                <w:webHidden/>
              </w:rPr>
              <w:tab/>
            </w:r>
            <w:r w:rsidR="004832BB">
              <w:rPr>
                <w:noProof/>
                <w:webHidden/>
              </w:rPr>
              <w:fldChar w:fldCharType="begin"/>
            </w:r>
            <w:r w:rsidR="004832BB">
              <w:rPr>
                <w:noProof/>
                <w:webHidden/>
              </w:rPr>
              <w:instrText xml:space="preserve"> PAGEREF _Toc130555837 \h </w:instrText>
            </w:r>
            <w:r w:rsidR="004832BB">
              <w:rPr>
                <w:noProof/>
                <w:webHidden/>
              </w:rPr>
            </w:r>
            <w:r w:rsidR="004832BB">
              <w:rPr>
                <w:noProof/>
                <w:webHidden/>
              </w:rPr>
              <w:fldChar w:fldCharType="separate"/>
            </w:r>
            <w:r w:rsidR="008A187B">
              <w:rPr>
                <w:noProof/>
                <w:webHidden/>
              </w:rPr>
              <w:t>19</w:t>
            </w:r>
            <w:r w:rsidR="004832BB">
              <w:rPr>
                <w:noProof/>
                <w:webHidden/>
              </w:rPr>
              <w:fldChar w:fldCharType="end"/>
            </w:r>
          </w:hyperlink>
        </w:p>
        <w:p w14:paraId="2C7A20A3" w14:textId="7D659677" w:rsidR="004832BB" w:rsidRDefault="00000000" w:rsidP="004832BB">
          <w:pPr>
            <w:pStyle w:val="Spistreci3"/>
            <w:rPr>
              <w:rFonts w:eastAsiaTheme="minorEastAsia" w:cstheme="minorBidi"/>
              <w:bCs w:val="0"/>
              <w:noProof/>
              <w:color w:val="auto"/>
              <w:lang w:eastAsia="pl-PL"/>
            </w:rPr>
          </w:pPr>
          <w:hyperlink w:anchor="_Toc130555846" w:history="1">
            <w:r w:rsidR="004832BB" w:rsidRPr="00D97D11">
              <w:rPr>
                <w:rStyle w:val="Hipercze"/>
                <w:rFonts w:ascii="Calibri" w:eastAsia="Calibri" w:hAnsi="Calibri"/>
                <w:noProof/>
              </w:rPr>
              <w:t>XXII.</w:t>
            </w:r>
            <w:r w:rsidR="004832BB">
              <w:rPr>
                <w:rFonts w:eastAsiaTheme="minorEastAsia" w:cstheme="minorBidi"/>
                <w:bCs w:val="0"/>
                <w:noProof/>
                <w:color w:val="auto"/>
                <w:lang w:eastAsia="pl-PL"/>
              </w:rPr>
              <w:tab/>
            </w:r>
            <w:r w:rsidR="004832BB" w:rsidRPr="00D97D11">
              <w:rPr>
                <w:rStyle w:val="Hipercze"/>
                <w:rFonts w:cstheme="minorHAnsi"/>
                <w:noProof/>
              </w:rPr>
              <w:t>INFORMACJE O FORMALNOŚCIACH, JAKIE MUSZĄ ZOSTAĆ DOPEŁNIONE PO WYBORZE OFERTY W CELU ZAWARCIA UMOWY W SPRAWIE ZAMÓWIENIA PUBLICZNEGO</w:t>
            </w:r>
            <w:r w:rsidR="004832BB">
              <w:rPr>
                <w:noProof/>
                <w:webHidden/>
              </w:rPr>
              <w:tab/>
            </w:r>
            <w:r w:rsidR="004832BB">
              <w:rPr>
                <w:noProof/>
                <w:webHidden/>
              </w:rPr>
              <w:fldChar w:fldCharType="begin"/>
            </w:r>
            <w:r w:rsidR="004832BB">
              <w:rPr>
                <w:noProof/>
                <w:webHidden/>
              </w:rPr>
              <w:instrText xml:space="preserve"> PAGEREF _Toc130555846 \h </w:instrText>
            </w:r>
            <w:r w:rsidR="004832BB">
              <w:rPr>
                <w:noProof/>
                <w:webHidden/>
              </w:rPr>
            </w:r>
            <w:r w:rsidR="004832BB">
              <w:rPr>
                <w:noProof/>
                <w:webHidden/>
              </w:rPr>
              <w:fldChar w:fldCharType="separate"/>
            </w:r>
            <w:r w:rsidR="008A187B">
              <w:rPr>
                <w:noProof/>
                <w:webHidden/>
              </w:rPr>
              <w:t>19</w:t>
            </w:r>
            <w:r w:rsidR="004832BB">
              <w:rPr>
                <w:noProof/>
                <w:webHidden/>
              </w:rPr>
              <w:fldChar w:fldCharType="end"/>
            </w:r>
          </w:hyperlink>
        </w:p>
        <w:p w14:paraId="6442DA2A" w14:textId="7B913F64" w:rsidR="004832BB" w:rsidRDefault="00000000">
          <w:pPr>
            <w:pStyle w:val="Spistreci3"/>
            <w:tabs>
              <w:tab w:val="left" w:pos="1320"/>
            </w:tabs>
            <w:rPr>
              <w:rFonts w:eastAsiaTheme="minorEastAsia" w:cstheme="minorBidi"/>
              <w:bCs w:val="0"/>
              <w:noProof/>
              <w:color w:val="auto"/>
              <w:lang w:eastAsia="pl-PL"/>
            </w:rPr>
          </w:pPr>
          <w:hyperlink w:anchor="_Toc130555848" w:history="1">
            <w:r w:rsidR="004832BB" w:rsidRPr="00D97D11">
              <w:rPr>
                <w:rStyle w:val="Hipercze"/>
                <w:rFonts w:ascii="Calibri" w:eastAsia="Calibri" w:hAnsi="Calibri"/>
                <w:noProof/>
              </w:rPr>
              <w:t>XXIV.</w:t>
            </w:r>
            <w:r w:rsidR="004832BB" w:rsidRPr="00D97D11">
              <w:rPr>
                <w:rStyle w:val="Hipercze"/>
                <w:rFonts w:cstheme="minorHAnsi"/>
                <w:noProof/>
              </w:rPr>
              <w:t>POUCZENIE O ŚRODKACH OCHRONY PRAWNEJ PRZYSŁUGUJĄCYCH</w:t>
            </w:r>
            <w:r w:rsidR="004832BB" w:rsidRPr="00D97D11">
              <w:rPr>
                <w:rStyle w:val="Hipercze"/>
                <w:rFonts w:cstheme="minorHAnsi"/>
                <w:noProof/>
                <w:spacing w:val="-14"/>
              </w:rPr>
              <w:t xml:space="preserve"> </w:t>
            </w:r>
            <w:r w:rsidR="004832BB" w:rsidRPr="00D97D11">
              <w:rPr>
                <w:rStyle w:val="Hipercze"/>
                <w:rFonts w:cstheme="minorHAnsi"/>
                <w:noProof/>
              </w:rPr>
              <w:t>WYKONAWCY</w:t>
            </w:r>
            <w:r w:rsidR="004832BB">
              <w:rPr>
                <w:noProof/>
                <w:webHidden/>
              </w:rPr>
              <w:tab/>
            </w:r>
            <w:r w:rsidR="004832BB">
              <w:rPr>
                <w:noProof/>
                <w:webHidden/>
              </w:rPr>
              <w:fldChar w:fldCharType="begin"/>
            </w:r>
            <w:r w:rsidR="004832BB">
              <w:rPr>
                <w:noProof/>
                <w:webHidden/>
              </w:rPr>
              <w:instrText xml:space="preserve"> PAGEREF _Toc130555848 \h </w:instrText>
            </w:r>
            <w:r w:rsidR="004832BB">
              <w:rPr>
                <w:noProof/>
                <w:webHidden/>
              </w:rPr>
            </w:r>
            <w:r w:rsidR="004832BB">
              <w:rPr>
                <w:noProof/>
                <w:webHidden/>
              </w:rPr>
              <w:fldChar w:fldCharType="separate"/>
            </w:r>
            <w:r w:rsidR="008A187B">
              <w:rPr>
                <w:noProof/>
                <w:webHidden/>
              </w:rPr>
              <w:t>20</w:t>
            </w:r>
            <w:r w:rsidR="004832BB">
              <w:rPr>
                <w:noProof/>
                <w:webHidden/>
              </w:rPr>
              <w:fldChar w:fldCharType="end"/>
            </w:r>
          </w:hyperlink>
        </w:p>
        <w:p w14:paraId="73B86C00" w14:textId="4F4246A8" w:rsidR="004832BB" w:rsidRDefault="00000000">
          <w:pPr>
            <w:pStyle w:val="Spistreci3"/>
            <w:rPr>
              <w:rFonts w:eastAsiaTheme="minorEastAsia" w:cstheme="minorBidi"/>
              <w:bCs w:val="0"/>
              <w:noProof/>
              <w:color w:val="auto"/>
              <w:lang w:eastAsia="pl-PL"/>
            </w:rPr>
          </w:pPr>
          <w:hyperlink w:anchor="_Toc130555849" w:history="1">
            <w:r w:rsidR="004832BB" w:rsidRPr="00D97D11">
              <w:rPr>
                <w:rStyle w:val="Hipercze"/>
                <w:rFonts w:ascii="Calibri" w:eastAsia="Calibri" w:hAnsi="Calibri"/>
                <w:noProof/>
              </w:rPr>
              <w:t>XXV.</w:t>
            </w:r>
            <w:r w:rsidR="004832BB">
              <w:rPr>
                <w:rFonts w:eastAsiaTheme="minorEastAsia" w:cstheme="minorBidi"/>
                <w:bCs w:val="0"/>
                <w:noProof/>
                <w:color w:val="auto"/>
                <w:lang w:eastAsia="pl-PL"/>
              </w:rPr>
              <w:tab/>
            </w:r>
            <w:r w:rsidR="004832BB" w:rsidRPr="00D97D11">
              <w:rPr>
                <w:rStyle w:val="Hipercze"/>
                <w:rFonts w:cstheme="minorHAnsi"/>
                <w:noProof/>
              </w:rPr>
              <w:t>POZOSTAŁE</w:t>
            </w:r>
            <w:r w:rsidR="004832BB" w:rsidRPr="00D97D11">
              <w:rPr>
                <w:rStyle w:val="Hipercze"/>
                <w:rFonts w:cstheme="minorHAnsi"/>
                <w:noProof/>
                <w:spacing w:val="-2"/>
              </w:rPr>
              <w:t xml:space="preserve"> </w:t>
            </w:r>
            <w:r w:rsidR="004832BB" w:rsidRPr="00D97D11">
              <w:rPr>
                <w:rStyle w:val="Hipercze"/>
                <w:rFonts w:cstheme="minorHAnsi"/>
                <w:noProof/>
              </w:rPr>
              <w:t>INFORMACJE</w:t>
            </w:r>
            <w:r w:rsidR="004832BB">
              <w:rPr>
                <w:noProof/>
                <w:webHidden/>
              </w:rPr>
              <w:tab/>
            </w:r>
            <w:r w:rsidR="004832BB">
              <w:rPr>
                <w:noProof/>
                <w:webHidden/>
              </w:rPr>
              <w:fldChar w:fldCharType="begin"/>
            </w:r>
            <w:r w:rsidR="004832BB">
              <w:rPr>
                <w:noProof/>
                <w:webHidden/>
              </w:rPr>
              <w:instrText xml:space="preserve"> PAGEREF _Toc130555849 \h </w:instrText>
            </w:r>
            <w:r w:rsidR="004832BB">
              <w:rPr>
                <w:noProof/>
                <w:webHidden/>
              </w:rPr>
            </w:r>
            <w:r w:rsidR="004832BB">
              <w:rPr>
                <w:noProof/>
                <w:webHidden/>
              </w:rPr>
              <w:fldChar w:fldCharType="separate"/>
            </w:r>
            <w:r w:rsidR="008A187B">
              <w:rPr>
                <w:noProof/>
                <w:webHidden/>
              </w:rPr>
              <w:t>20</w:t>
            </w:r>
            <w:r w:rsidR="004832BB">
              <w:rPr>
                <w:noProof/>
                <w:webHidden/>
              </w:rPr>
              <w:fldChar w:fldCharType="end"/>
            </w:r>
          </w:hyperlink>
        </w:p>
        <w:p w14:paraId="0D40FB2F" w14:textId="708B6D69" w:rsidR="0072623B" w:rsidRPr="00E552E1" w:rsidRDefault="00000000" w:rsidP="004832BB">
          <w:pPr>
            <w:pStyle w:val="Spistreci3"/>
            <w:tabs>
              <w:tab w:val="left" w:pos="1320"/>
            </w:tabs>
            <w:rPr>
              <w:rFonts w:eastAsiaTheme="minorEastAsia" w:cstheme="minorBidi"/>
              <w:bCs w:val="0"/>
              <w:noProof/>
              <w:color w:val="auto"/>
              <w:lang w:eastAsia="pl-PL"/>
            </w:rPr>
          </w:pPr>
          <w:hyperlink w:anchor="_Toc130555850" w:history="1">
            <w:r w:rsidR="004832BB" w:rsidRPr="00D97D11">
              <w:rPr>
                <w:rStyle w:val="Hipercze"/>
                <w:rFonts w:ascii="Calibri" w:eastAsia="Calibri" w:hAnsi="Calibri"/>
                <w:noProof/>
              </w:rPr>
              <w:t>XXVI.</w:t>
            </w:r>
            <w:r w:rsidR="004832BB" w:rsidRPr="00D97D11">
              <w:rPr>
                <w:rStyle w:val="Hipercze"/>
                <w:rFonts w:cstheme="minorHAnsi"/>
                <w:noProof/>
              </w:rPr>
              <w:t>ZAŁĄCZNIKI DO</w:t>
            </w:r>
            <w:r w:rsidR="004832BB" w:rsidRPr="00D97D11">
              <w:rPr>
                <w:rStyle w:val="Hipercze"/>
                <w:rFonts w:cstheme="minorHAnsi"/>
                <w:noProof/>
                <w:spacing w:val="-4"/>
              </w:rPr>
              <w:t xml:space="preserve"> </w:t>
            </w:r>
            <w:r w:rsidR="004832BB" w:rsidRPr="00D97D11">
              <w:rPr>
                <w:rStyle w:val="Hipercze"/>
                <w:rFonts w:cstheme="minorHAnsi"/>
                <w:noProof/>
              </w:rPr>
              <w:t>SWZ</w:t>
            </w:r>
            <w:r w:rsidR="004832BB">
              <w:rPr>
                <w:noProof/>
                <w:webHidden/>
              </w:rPr>
              <w:tab/>
            </w:r>
            <w:r w:rsidR="004832BB">
              <w:rPr>
                <w:noProof/>
                <w:webHidden/>
              </w:rPr>
              <w:fldChar w:fldCharType="begin"/>
            </w:r>
            <w:r w:rsidR="004832BB">
              <w:rPr>
                <w:noProof/>
                <w:webHidden/>
              </w:rPr>
              <w:instrText xml:space="preserve"> PAGEREF _Toc130555850 \h </w:instrText>
            </w:r>
            <w:r w:rsidR="004832BB">
              <w:rPr>
                <w:noProof/>
                <w:webHidden/>
              </w:rPr>
            </w:r>
            <w:r w:rsidR="004832BB">
              <w:rPr>
                <w:noProof/>
                <w:webHidden/>
              </w:rPr>
              <w:fldChar w:fldCharType="separate"/>
            </w:r>
            <w:r w:rsidR="008A187B">
              <w:rPr>
                <w:noProof/>
                <w:webHidden/>
              </w:rPr>
              <w:t>20</w:t>
            </w:r>
            <w:r w:rsidR="004832BB">
              <w:rPr>
                <w:noProof/>
                <w:webHidden/>
              </w:rPr>
              <w:fldChar w:fldCharType="end"/>
            </w:r>
          </w:hyperlink>
          <w:r w:rsidR="0072623B">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rsidP="00760534">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77777777" w:rsidR="00164472" w:rsidRDefault="0089538D">
      <w:pPr>
        <w:pStyle w:val="Tekstpodstawowy"/>
        <w:ind w:right="-3"/>
        <w:rPr>
          <w:sz w:val="22"/>
          <w:szCs w:val="22"/>
        </w:rPr>
      </w:pPr>
      <w:r>
        <w:rPr>
          <w:sz w:val="22"/>
          <w:szCs w:val="22"/>
        </w:rPr>
        <w:t>Telefon: (75) 64 77 888</w:t>
      </w:r>
    </w:p>
    <w:p w14:paraId="4B0EF722" w14:textId="77777777" w:rsidR="00164472" w:rsidRDefault="0089538D">
      <w:pPr>
        <w:pStyle w:val="Tekstpodstawowy"/>
        <w:ind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5DA02DFB" w14:textId="77777777" w:rsidR="00164472" w:rsidRDefault="0089538D">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6510E513" w14:textId="6F0A9C84" w:rsidR="00164472" w:rsidRDefault="0089538D">
      <w:pPr>
        <w:pStyle w:val="Nagwek3"/>
        <w:numPr>
          <w:ilvl w:val="0"/>
          <w:numId w:val="73"/>
        </w:numPr>
        <w:spacing w:before="120"/>
        <w:ind w:left="567" w:hanging="567"/>
      </w:pPr>
      <w:bookmarkStart w:id="15" w:name="_Toc130555800"/>
      <w:r>
        <w:t>OCHRONA DANYCH</w:t>
      </w:r>
      <w:r>
        <w:rPr>
          <w:spacing w:val="-2"/>
        </w:rPr>
        <w:t xml:space="preserve"> </w:t>
      </w:r>
      <w:r>
        <w:t>OSOBOWYCH</w:t>
      </w:r>
      <w:bookmarkEnd w:id="15"/>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426BB283" w:rsidR="00164472" w:rsidRPr="00B11A65" w:rsidRDefault="005327DE" w:rsidP="005327DE">
            <w:pPr>
              <w:widowControl/>
              <w:spacing w:line="276" w:lineRule="auto"/>
              <w:ind w:firstLine="166"/>
              <w:jc w:val="both"/>
              <w:rPr>
                <w:rFonts w:cstheme="minorHAnsi"/>
                <w:sz w:val="20"/>
                <w:szCs w:val="20"/>
              </w:rPr>
            </w:pPr>
            <w:r>
              <w:rPr>
                <w:rFonts w:cstheme="minorHAnsi"/>
                <w:sz w:val="20"/>
                <w:szCs w:val="20"/>
              </w:rPr>
              <w:t xml:space="preserve"> </w:t>
            </w:r>
            <w:r w:rsidR="0089538D" w:rsidRPr="00B11A65">
              <w:rPr>
                <w:rFonts w:cstheme="minorHAnsi"/>
                <w:sz w:val="20"/>
                <w:szCs w:val="20"/>
              </w:rPr>
              <w:t>Administratorem Państwa danych osobowych jest:</w:t>
            </w:r>
          </w:p>
          <w:p w14:paraId="16A78E21" w14:textId="38236F25" w:rsidR="00164472" w:rsidRPr="00B11A65" w:rsidRDefault="0089538D" w:rsidP="005327DE">
            <w:pPr>
              <w:widowControl/>
              <w:spacing w:line="276" w:lineRule="auto"/>
              <w:ind w:left="25" w:firstLine="166"/>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005327DE">
              <w:rPr>
                <w:rFonts w:cstheme="minorHAnsi"/>
                <w:sz w:val="20"/>
                <w:szCs w:val="20"/>
              </w:rPr>
              <w:t xml:space="preserve">    </w:t>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6477888.</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poniżej progu stosowania ustawy </w:t>
            </w:r>
            <w:proofErr w:type="spellStart"/>
            <w:r w:rsidRPr="00B11A65">
              <w:rPr>
                <w:rFonts w:cstheme="minorHAnsi"/>
                <w:sz w:val="20"/>
                <w:szCs w:val="20"/>
              </w:rPr>
              <w:t>Pzp</w:t>
            </w:r>
            <w:proofErr w:type="spellEnd"/>
            <w:r w:rsidRPr="00B11A65">
              <w:rPr>
                <w:rFonts w:cstheme="minorHAnsi"/>
                <w:sz w:val="20"/>
                <w:szCs w:val="20"/>
              </w:rPr>
              <w:t>;</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w  trybie ustawy </w:t>
            </w:r>
            <w:proofErr w:type="spellStart"/>
            <w:r w:rsidRPr="00B11A65">
              <w:rPr>
                <w:rFonts w:cstheme="minorHAnsi"/>
                <w:sz w:val="20"/>
                <w:szCs w:val="20"/>
              </w:rPr>
              <w:t>Pzp</w:t>
            </w:r>
            <w:proofErr w:type="spellEnd"/>
            <w:r w:rsidRPr="00B11A65">
              <w:rPr>
                <w:rFonts w:cstheme="minorHAnsi"/>
                <w:sz w:val="20"/>
                <w:szCs w:val="20"/>
              </w:rPr>
              <w:t>;</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pPr>
              <w:pStyle w:val="Akapitzlist"/>
              <w:widowControl/>
              <w:numPr>
                <w:ilvl w:val="0"/>
                <w:numId w:val="63"/>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007AC919" w:rsidR="00164472" w:rsidRPr="00630E50" w:rsidRDefault="0089538D">
            <w:pPr>
              <w:pStyle w:val="Akapitzlist"/>
              <w:widowControl/>
              <w:numPr>
                <w:ilvl w:val="0"/>
                <w:numId w:val="63"/>
              </w:numPr>
              <w:ind w:left="283" w:hanging="283"/>
              <w:rPr>
                <w:rFonts w:cstheme="minorHAnsi"/>
                <w:sz w:val="20"/>
                <w:szCs w:val="20"/>
              </w:rPr>
            </w:pPr>
            <w:r w:rsidRPr="00630E50">
              <w:rPr>
                <w:rFonts w:cstheme="minorHAnsi"/>
                <w:sz w:val="20"/>
                <w:szCs w:val="20"/>
              </w:rPr>
              <w:t>Zarządzenie Nr IN.0050.22.2022 Burmistrza Gminy i Miasta Lwówek Śląski z dnia 01 lutego 2022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PRZEKAZANIE DANYCH OSOBOWYCH DO 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t>Pani/Pana dane osobowe</w:t>
            </w:r>
            <w:r w:rsidR="0089538D" w:rsidRPr="00B11A65">
              <w:rPr>
                <w:rFonts w:cstheme="minorHAnsi"/>
                <w:sz w:val="20"/>
                <w:szCs w:val="20"/>
              </w:rPr>
              <w:t xml:space="preserv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t>OKRES PRZECHOWYWANIA DANYCH</w:t>
            </w:r>
          </w:p>
        </w:tc>
        <w:tc>
          <w:tcPr>
            <w:tcW w:w="6374" w:type="dxa"/>
          </w:tcPr>
          <w:p w14:paraId="5E3A2629" w14:textId="77777777"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z  załącznikami będą przechowywane, zgodnie z art. 78 ust. 1 </w:t>
            </w:r>
            <w:proofErr w:type="spellStart"/>
            <w:r w:rsidRPr="00B11A65">
              <w:rPr>
                <w:rFonts w:cstheme="minorHAnsi"/>
                <w:sz w:val="20"/>
                <w:szCs w:val="20"/>
              </w:rPr>
              <w:t>Pzp</w:t>
            </w:r>
            <w:proofErr w:type="spellEnd"/>
            <w:r w:rsidRPr="00B11A65">
              <w:rPr>
                <w:rFonts w:cstheme="minorHAnsi"/>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11A65">
              <w:rPr>
                <w:rFonts w:eastAsia="Times New Roman" w:cstheme="minorHAnsi"/>
                <w:i/>
                <w:iCs/>
                <w:sz w:val="20"/>
                <w:szCs w:val="20"/>
                <w:lang w:eastAsia="pl-PL"/>
              </w:rPr>
              <w:t>Pzp</w:t>
            </w:r>
            <w:proofErr w:type="spellEnd"/>
            <w:r w:rsidRPr="00B11A65">
              <w:rPr>
                <w:rFonts w:eastAsia="Times New Roman" w:cstheme="minorHAnsi"/>
                <w:i/>
                <w:iCs/>
                <w:sz w:val="20"/>
                <w:szCs w:val="20"/>
                <w:lang w:eastAsia="pl-PL"/>
              </w:rPr>
              <w:t xml:space="preserve"> oraz nie może naruszać integralności protokołu oraz jego załączników);</w:t>
            </w:r>
          </w:p>
          <w:p w14:paraId="66C4D9CD" w14:textId="71C334CE" w:rsidR="00164472" w:rsidRPr="00B11A65" w:rsidRDefault="0089538D">
            <w:pPr>
              <w:pStyle w:val="Akapitzlist"/>
              <w:widowControl/>
              <w:numPr>
                <w:ilvl w:val="0"/>
                <w:numId w:val="61"/>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pPr>
              <w:pStyle w:val="Akapitzlist"/>
              <w:widowControl/>
              <w:numPr>
                <w:ilvl w:val="0"/>
                <w:numId w:val="62"/>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488C0F0D" w14:textId="683F9377" w:rsidR="004E3BD0" w:rsidRDefault="004E3BD0" w:rsidP="004E3BD0">
      <w:pPr>
        <w:widowControl/>
        <w:rPr>
          <w:b/>
          <w:bCs/>
        </w:rPr>
      </w:pPr>
    </w:p>
    <w:p w14:paraId="0F3E8BA5" w14:textId="2383B60E" w:rsidR="004E3BD0" w:rsidRDefault="004E3BD0">
      <w:pPr>
        <w:pStyle w:val="Nagwek3"/>
        <w:numPr>
          <w:ilvl w:val="0"/>
          <w:numId w:val="73"/>
        </w:numPr>
        <w:ind w:left="567" w:hanging="567"/>
      </w:pPr>
      <w:bookmarkStart w:id="16" w:name="_Toc130555801"/>
      <w:r>
        <w:t>TRYB UDZIELENIA</w:t>
      </w:r>
      <w:r>
        <w:rPr>
          <w:spacing w:val="2"/>
        </w:rPr>
        <w:t xml:space="preserve"> </w:t>
      </w:r>
      <w:r>
        <w:t>ZAMÓWIENIA</w:t>
      </w:r>
      <w:bookmarkEnd w:id="16"/>
    </w:p>
    <w:p w14:paraId="0349A3C2" w14:textId="77777777" w:rsidR="00164472" w:rsidRDefault="0089538D" w:rsidP="00F83B93">
      <w:pPr>
        <w:pStyle w:val="Nagwek3"/>
        <w:tabs>
          <w:tab w:val="left" w:pos="1162"/>
          <w:tab w:val="left" w:pos="1163"/>
        </w:tabs>
        <w:spacing w:after="120"/>
        <w:ind w:right="249" w:hanging="595"/>
        <w:rPr>
          <w:rFonts w:cstheme="minorHAnsi"/>
        </w:rPr>
      </w:pPr>
      <w:bookmarkStart w:id="17" w:name="_Toc101937076"/>
      <w:bookmarkStart w:id="18" w:name="_Toc130537640"/>
      <w:bookmarkStart w:id="19" w:name="_Toc130555802"/>
      <w:r>
        <w:rPr>
          <w:rFonts w:cstheme="minorHAnsi"/>
          <w:u w:val="single"/>
        </w:rPr>
        <w:t>Dotyczy wszystkich części zamówienia</w:t>
      </w:r>
      <w:bookmarkEnd w:id="17"/>
      <w:bookmarkEnd w:id="18"/>
      <w:bookmarkEnd w:id="19"/>
    </w:p>
    <w:p w14:paraId="47F5E935" w14:textId="694841B5" w:rsidR="00344370" w:rsidRDefault="0089538D">
      <w:pPr>
        <w:pStyle w:val="Akapitzlist"/>
        <w:numPr>
          <w:ilvl w:val="0"/>
          <w:numId w:val="74"/>
        </w:numPr>
        <w:tabs>
          <w:tab w:val="left" w:pos="956"/>
        </w:tabs>
      </w:pPr>
      <w:r>
        <w:t>Postępowanie o udzielenie zamówienia publicznego prowadzone jest w trybie podstawowym, o  którym mowa w art. 275 pkt 1 ustawy z dnia 11 września 2019 r. Prawo zamówień publicznych (</w:t>
      </w:r>
      <w:proofErr w:type="spellStart"/>
      <w:r w:rsidR="002F2429" w:rsidRPr="002F2429">
        <w:t>t.j</w:t>
      </w:r>
      <w:proofErr w:type="spellEnd"/>
      <w:r w:rsidR="002F2429" w:rsidRPr="002F2429">
        <w:t>. Dz.U. z 2022 r., poz. 1710 ze zm</w:t>
      </w:r>
      <w:r w:rsidR="00682690">
        <w:t>.</w:t>
      </w:r>
      <w:r w:rsidR="002F2429">
        <w:t xml:space="preserve">) </w:t>
      </w:r>
      <w:r>
        <w:t>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pPr>
        <w:pStyle w:val="Akapitzlist"/>
        <w:numPr>
          <w:ilvl w:val="0"/>
          <w:numId w:val="74"/>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pPr>
        <w:pStyle w:val="Akapitzlist"/>
        <w:numPr>
          <w:ilvl w:val="0"/>
          <w:numId w:val="74"/>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pPr>
        <w:pStyle w:val="Akapitzlist"/>
        <w:numPr>
          <w:ilvl w:val="0"/>
          <w:numId w:val="74"/>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pPr>
        <w:pStyle w:val="Akapitzlist"/>
        <w:numPr>
          <w:ilvl w:val="0"/>
          <w:numId w:val="74"/>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pPr>
        <w:pStyle w:val="Nagwek3"/>
        <w:numPr>
          <w:ilvl w:val="0"/>
          <w:numId w:val="73"/>
        </w:numPr>
        <w:ind w:left="567" w:hanging="567"/>
        <w:rPr>
          <w:color w:val="000000" w:themeColor="text1"/>
        </w:rPr>
      </w:pPr>
      <w:bookmarkStart w:id="20" w:name="_Toc130555803"/>
      <w:r>
        <w:rPr>
          <w:color w:val="000000" w:themeColor="text1"/>
        </w:rPr>
        <w:t>OPIS PRZEDMIOTU</w:t>
      </w:r>
      <w:r>
        <w:rPr>
          <w:color w:val="000000" w:themeColor="text1"/>
          <w:spacing w:val="-4"/>
        </w:rPr>
        <w:t xml:space="preserve"> </w:t>
      </w:r>
      <w:r>
        <w:rPr>
          <w:color w:val="000000" w:themeColor="text1"/>
        </w:rPr>
        <w:t>ZAMÓWIENIA</w:t>
      </w:r>
      <w:bookmarkEnd w:id="20"/>
    </w:p>
    <w:p w14:paraId="2D46A8B8" w14:textId="77777777" w:rsidR="00164472" w:rsidRDefault="0089538D" w:rsidP="00F83B93">
      <w:pPr>
        <w:pStyle w:val="Nagwek3"/>
        <w:tabs>
          <w:tab w:val="left" w:pos="1162"/>
          <w:tab w:val="left" w:pos="1163"/>
        </w:tabs>
        <w:ind w:right="249" w:hanging="595"/>
        <w:rPr>
          <w:rFonts w:cstheme="minorHAnsi"/>
        </w:rPr>
      </w:pPr>
      <w:bookmarkStart w:id="21" w:name="_Toc101937078"/>
      <w:bookmarkStart w:id="22" w:name="_Toc130537642"/>
      <w:bookmarkStart w:id="23" w:name="_Toc130555804"/>
      <w:r>
        <w:rPr>
          <w:rFonts w:cstheme="minorHAnsi"/>
          <w:u w:val="single"/>
        </w:rPr>
        <w:t>Dotyczy wszystkich części zamówienia</w:t>
      </w:r>
      <w:bookmarkEnd w:id="21"/>
      <w:bookmarkEnd w:id="22"/>
      <w:bookmarkEnd w:id="23"/>
    </w:p>
    <w:p w14:paraId="3B4BE14E" w14:textId="4B8630C4" w:rsidR="004F5400" w:rsidRPr="004F5400" w:rsidRDefault="0089538D">
      <w:pPr>
        <w:pStyle w:val="Akapitzlist"/>
        <w:numPr>
          <w:ilvl w:val="0"/>
          <w:numId w:val="75"/>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9F49F2" w:rsidRPr="00344370">
        <w:rPr>
          <w:b/>
          <w:color w:val="000000" w:themeColor="text1"/>
        </w:rPr>
        <w:t>części</w:t>
      </w:r>
      <w:r w:rsidR="00177F7D">
        <w:rPr>
          <w:b/>
          <w:color w:val="000000" w:themeColor="text1"/>
        </w:rPr>
        <w:t xml:space="preserve"> – II</w:t>
      </w:r>
      <w:r w:rsidR="00F4348C">
        <w:rPr>
          <w:b/>
          <w:color w:val="000000" w:themeColor="text1"/>
        </w:rPr>
        <w:t>I</w:t>
      </w:r>
      <w:r w:rsidR="00177F7D">
        <w:rPr>
          <w:b/>
          <w:color w:val="000000" w:themeColor="text1"/>
        </w:rPr>
        <w:t xml:space="preserve"> postępowanie. </w:t>
      </w:r>
      <w:r w:rsidR="002F2429">
        <w:rPr>
          <w:b/>
          <w:color w:val="000000" w:themeColor="text1"/>
        </w:rPr>
        <w:t xml:space="preserve"> </w:t>
      </w:r>
    </w:p>
    <w:p w14:paraId="028C26DC" w14:textId="690F4F0A" w:rsidR="00164472" w:rsidRPr="004F5400" w:rsidRDefault="0089538D">
      <w:pPr>
        <w:pStyle w:val="Akapitzlist"/>
        <w:numPr>
          <w:ilvl w:val="0"/>
          <w:numId w:val="75"/>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pPr>
        <w:pStyle w:val="Akapitzlist"/>
        <w:numPr>
          <w:ilvl w:val="0"/>
          <w:numId w:val="75"/>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1C38D75B" w14:textId="77777777" w:rsidR="00164472" w:rsidRDefault="0089538D">
      <w:pPr>
        <w:pStyle w:val="Akapitzlist"/>
        <w:numPr>
          <w:ilvl w:val="0"/>
          <w:numId w:val="75"/>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200B250D" w14:textId="77777777" w:rsidR="00B13E09" w:rsidRDefault="00B13E09" w:rsidP="00B13E09">
      <w:pPr>
        <w:pStyle w:val="Akapitzlist"/>
        <w:tabs>
          <w:tab w:val="left" w:pos="956"/>
        </w:tabs>
        <w:ind w:left="952" w:firstLine="0"/>
      </w:pPr>
    </w:p>
    <w:p w14:paraId="4BAA7A13" w14:textId="77777777" w:rsidR="00164472" w:rsidRDefault="0089538D">
      <w:pPr>
        <w:pStyle w:val="Nagwek3"/>
        <w:numPr>
          <w:ilvl w:val="0"/>
          <w:numId w:val="73"/>
        </w:numPr>
        <w:spacing w:after="120"/>
        <w:ind w:left="567" w:hanging="567"/>
      </w:pPr>
      <w:bookmarkStart w:id="24" w:name="_Toc130555805"/>
      <w:r>
        <w:t>OPIS CZĘŚCI</w:t>
      </w:r>
      <w:r>
        <w:rPr>
          <w:spacing w:val="-2"/>
        </w:rPr>
        <w:t xml:space="preserve"> </w:t>
      </w:r>
      <w:r>
        <w:t>ZAMÓWIENIA</w:t>
      </w:r>
      <w:bookmarkEnd w:id="24"/>
    </w:p>
    <w:p w14:paraId="661A17B2" w14:textId="21D13406" w:rsidR="00164472" w:rsidRDefault="0089538D">
      <w:pPr>
        <w:pStyle w:val="Akapitzlist"/>
        <w:numPr>
          <w:ilvl w:val="0"/>
          <w:numId w:val="76"/>
        </w:numPr>
        <w:spacing w:after="120"/>
        <w:ind w:hanging="436"/>
      </w:pPr>
      <w:r>
        <w:t>Zamawiający dopuszcza składanie ofert częściowych.</w:t>
      </w:r>
    </w:p>
    <w:p w14:paraId="49A04659" w14:textId="50E5EA43" w:rsidR="00BA2E5C" w:rsidRPr="00BA2E5C" w:rsidRDefault="00BA2E5C" w:rsidP="00845B40">
      <w:pPr>
        <w:widowControl/>
        <w:spacing w:before="120"/>
        <w:ind w:left="709"/>
        <w:jc w:val="both"/>
        <w:rPr>
          <w:rFonts w:cstheme="minorHAnsi"/>
        </w:rPr>
      </w:pPr>
      <w:r w:rsidRPr="00BA2E5C">
        <w:rPr>
          <w:rFonts w:cstheme="minorHAnsi"/>
          <w:b/>
        </w:rPr>
        <w:t>Część 1:</w:t>
      </w:r>
      <w:r w:rsidRPr="00BA2E5C">
        <w:rPr>
          <w:rFonts w:cstheme="minorHAnsi"/>
        </w:rPr>
        <w:t xml:space="preserve"> </w:t>
      </w:r>
      <w:r w:rsidR="00907814" w:rsidRPr="00907814">
        <w:rPr>
          <w:rFonts w:cstheme="minorHAnsi"/>
        </w:rPr>
        <w:t>Opracowanie dokumentacji projektowej dla zadania „Wykonanie nawierzchni bitumicznych na drogach wiejskich - Przebudowa drogi w m. Płóczki Górne dz. nr 572</w:t>
      </w:r>
      <w:r w:rsidR="00D55D3C">
        <w:rPr>
          <w:rFonts w:cstheme="minorHAnsi"/>
        </w:rPr>
        <w:t xml:space="preserve"> i </w:t>
      </w:r>
      <w:r w:rsidR="00907814" w:rsidRPr="00907814">
        <w:rPr>
          <w:rFonts w:cstheme="minorHAnsi"/>
        </w:rPr>
        <w:t>570</w:t>
      </w:r>
      <w:r w:rsidR="00D55D3C">
        <w:rPr>
          <w:rFonts w:cstheme="minorHAnsi"/>
        </w:rPr>
        <w:t>”</w:t>
      </w:r>
      <w:r w:rsidR="00A5376D">
        <w:rPr>
          <w:rFonts w:cstheme="minorHAnsi"/>
        </w:rPr>
        <w:t>.</w:t>
      </w:r>
    </w:p>
    <w:p w14:paraId="24B7AD29" w14:textId="5A628CDC" w:rsidR="00BA2E5C" w:rsidRPr="00BA2E5C" w:rsidRDefault="00BA2E5C" w:rsidP="00845B40">
      <w:pPr>
        <w:widowControl/>
        <w:spacing w:before="60"/>
        <w:ind w:left="709"/>
        <w:jc w:val="both"/>
        <w:rPr>
          <w:rFonts w:cstheme="minorHAnsi"/>
        </w:rPr>
      </w:pPr>
      <w:r w:rsidRPr="00BA2E5C">
        <w:rPr>
          <w:rFonts w:cstheme="minorHAnsi"/>
          <w:b/>
        </w:rPr>
        <w:t>Część 2:</w:t>
      </w:r>
      <w:r w:rsidRPr="00BA2E5C">
        <w:rPr>
          <w:rFonts w:cstheme="minorHAnsi"/>
        </w:rPr>
        <w:t xml:space="preserve"> </w:t>
      </w:r>
      <w:r w:rsidR="00907814" w:rsidRPr="00907814">
        <w:rPr>
          <w:rFonts w:cstheme="minorHAnsi"/>
        </w:rPr>
        <w:t>Opracowanie dokumentacji projektowej dla zadania „Budowa chodnika w ciągu drogi wojewódzkiej nr 364 w m. Płóczki Dolne – II etap”</w:t>
      </w:r>
      <w:r w:rsidR="00D55D3C">
        <w:rPr>
          <w:rFonts w:cstheme="minorHAnsi"/>
        </w:rPr>
        <w:t>.</w:t>
      </w:r>
    </w:p>
    <w:p w14:paraId="7BE4E8CB" w14:textId="7437B12C" w:rsidR="00D55D3C" w:rsidRPr="00907814" w:rsidRDefault="00D55D3C" w:rsidP="00845B40">
      <w:pPr>
        <w:widowControl/>
        <w:spacing w:before="60"/>
        <w:ind w:left="709"/>
        <w:jc w:val="both"/>
        <w:rPr>
          <w:rFonts w:cstheme="minorHAnsi"/>
          <w:b/>
          <w:bCs/>
        </w:rPr>
      </w:pPr>
      <w:r w:rsidRPr="00D55D3C">
        <w:rPr>
          <w:rFonts w:cstheme="minorHAnsi"/>
          <w:b/>
          <w:bCs/>
        </w:rPr>
        <w:t xml:space="preserve">Część </w:t>
      </w:r>
      <w:r w:rsidR="00845B40">
        <w:rPr>
          <w:rFonts w:cstheme="minorHAnsi"/>
          <w:b/>
          <w:bCs/>
        </w:rPr>
        <w:t>3</w:t>
      </w:r>
      <w:r w:rsidRPr="00D55D3C">
        <w:rPr>
          <w:rFonts w:cstheme="minorHAnsi"/>
          <w:b/>
          <w:bCs/>
        </w:rPr>
        <w:t xml:space="preserve">: </w:t>
      </w:r>
      <w:r w:rsidRPr="00D55D3C">
        <w:rPr>
          <w:rFonts w:cstheme="minorHAnsi"/>
        </w:rPr>
        <w:t>Opracowanie dokumentacji projektowej dla zadania „Wykonanie nawierzchni bitumicznych na drogach wiejskich - Przebudowa drogi w m. Płóczki Górne dz. nr 73</w:t>
      </w:r>
      <w:r w:rsidR="00F4348C">
        <w:rPr>
          <w:rFonts w:cstheme="minorHAnsi"/>
        </w:rPr>
        <w:t xml:space="preserve">8”. </w:t>
      </w:r>
    </w:p>
    <w:p w14:paraId="7F997383" w14:textId="0C0A9278" w:rsidR="00B13E09" w:rsidRDefault="0089538D" w:rsidP="00845B40">
      <w:pPr>
        <w:pStyle w:val="Akapitzlist"/>
        <w:numPr>
          <w:ilvl w:val="0"/>
          <w:numId w:val="76"/>
        </w:numPr>
        <w:tabs>
          <w:tab w:val="left" w:pos="880"/>
        </w:tabs>
        <w:spacing w:before="61"/>
        <w:ind w:left="709" w:hanging="425"/>
      </w:pPr>
      <w:r>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47234902" w14:textId="77777777" w:rsidR="00845B40" w:rsidRDefault="00845B40" w:rsidP="002B32FB">
      <w:pPr>
        <w:pStyle w:val="Akapitzlist"/>
        <w:tabs>
          <w:tab w:val="left" w:pos="880"/>
        </w:tabs>
        <w:ind w:left="720" w:right="247" w:firstLine="0"/>
      </w:pPr>
    </w:p>
    <w:p w14:paraId="791F1756" w14:textId="28DF30B3" w:rsidR="00164472" w:rsidRDefault="0089538D">
      <w:pPr>
        <w:pStyle w:val="Nagwek3"/>
        <w:numPr>
          <w:ilvl w:val="0"/>
          <w:numId w:val="73"/>
        </w:numPr>
        <w:ind w:left="567" w:hanging="567"/>
        <w:jc w:val="both"/>
      </w:pPr>
      <w:bookmarkStart w:id="25" w:name="_Toc130555806"/>
      <w:r>
        <w:lastRenderedPageBreak/>
        <w:t>INFORMACJA O PRZEWIDYWANYCH ZAMÓWIENIACH, O KTÓRYCH MOWA W ART. 214 UST. 1 pkt. 7 I 8</w:t>
      </w:r>
      <w:r w:rsidRPr="002F2429">
        <w:rPr>
          <w:spacing w:val="-2"/>
        </w:rPr>
        <w:t xml:space="preserve"> </w:t>
      </w:r>
      <w:r>
        <w:t>USTAWY</w:t>
      </w:r>
      <w:bookmarkEnd w:id="25"/>
      <w:r>
        <w:t xml:space="preserve"> </w:t>
      </w:r>
    </w:p>
    <w:p w14:paraId="38CF3E25" w14:textId="4521B0FA" w:rsidR="00164472" w:rsidRDefault="0089538D" w:rsidP="00F83B93">
      <w:pPr>
        <w:pStyle w:val="Nagwek3"/>
        <w:tabs>
          <w:tab w:val="left" w:pos="1162"/>
          <w:tab w:val="left" w:pos="1163"/>
        </w:tabs>
        <w:spacing w:after="120"/>
        <w:ind w:right="249" w:hanging="595"/>
        <w:rPr>
          <w:rFonts w:cstheme="minorHAnsi"/>
        </w:rPr>
      </w:pPr>
      <w:bookmarkStart w:id="26" w:name="_Toc130537645"/>
      <w:bookmarkStart w:id="27" w:name="_Toc130555807"/>
      <w:bookmarkStart w:id="28" w:name="_Toc101937081"/>
      <w:r>
        <w:rPr>
          <w:rFonts w:cstheme="minorHAnsi"/>
          <w:u w:val="single"/>
        </w:rPr>
        <w:t>Dotyczy</w:t>
      </w:r>
      <w:bookmarkEnd w:id="26"/>
      <w:bookmarkEnd w:id="27"/>
      <w:r>
        <w:rPr>
          <w:rFonts w:cstheme="minorHAnsi"/>
          <w:u w:val="single"/>
        </w:rPr>
        <w:t xml:space="preserve"> </w:t>
      </w:r>
      <w:bookmarkEnd w:id="28"/>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B34E616" w14:textId="77777777" w:rsidR="002B32FB" w:rsidRDefault="002B32FB" w:rsidP="002B32FB">
      <w:pPr>
        <w:pStyle w:val="Tekstpodstawowy"/>
        <w:ind w:left="595"/>
        <w:rPr>
          <w:sz w:val="22"/>
          <w:szCs w:val="22"/>
        </w:rPr>
      </w:pPr>
    </w:p>
    <w:p w14:paraId="099DF6B1" w14:textId="77777777" w:rsidR="00164472" w:rsidRDefault="0089538D">
      <w:pPr>
        <w:pStyle w:val="Nagwek3"/>
        <w:numPr>
          <w:ilvl w:val="0"/>
          <w:numId w:val="73"/>
        </w:numPr>
        <w:ind w:left="567" w:right="-6" w:hanging="567"/>
        <w:jc w:val="both"/>
      </w:pPr>
      <w:bookmarkStart w:id="29" w:name="_Toc130555808"/>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29"/>
      <w:r>
        <w:t xml:space="preserve"> </w:t>
      </w:r>
    </w:p>
    <w:p w14:paraId="0C0DACE9" w14:textId="388F503F" w:rsidR="00164472" w:rsidRDefault="0089538D" w:rsidP="00F83B93">
      <w:pPr>
        <w:pStyle w:val="Nagwek3"/>
        <w:tabs>
          <w:tab w:val="left" w:pos="1162"/>
          <w:tab w:val="left" w:pos="1163"/>
        </w:tabs>
        <w:ind w:right="249" w:hanging="595"/>
        <w:rPr>
          <w:rFonts w:cstheme="minorHAnsi"/>
        </w:rPr>
      </w:pPr>
      <w:bookmarkStart w:id="30" w:name="_Toc130537647"/>
      <w:bookmarkStart w:id="31" w:name="_Toc130555809"/>
      <w:bookmarkStart w:id="32" w:name="_Toc101937083"/>
      <w:r>
        <w:rPr>
          <w:rFonts w:cstheme="minorHAnsi"/>
          <w:u w:val="single"/>
        </w:rPr>
        <w:t>Dotyczy</w:t>
      </w:r>
      <w:bookmarkEnd w:id="30"/>
      <w:bookmarkEnd w:id="31"/>
      <w:r>
        <w:rPr>
          <w:rFonts w:cstheme="minorHAnsi"/>
          <w:u w:val="single"/>
        </w:rPr>
        <w:t xml:space="preserve"> </w:t>
      </w:r>
      <w:bookmarkEnd w:id="32"/>
    </w:p>
    <w:p w14:paraId="4501D735" w14:textId="77777777" w:rsidR="005A7C9E" w:rsidRDefault="0089538D">
      <w:pPr>
        <w:pStyle w:val="Akapitzlist"/>
        <w:numPr>
          <w:ilvl w:val="1"/>
          <w:numId w:val="73"/>
        </w:numPr>
        <w:spacing w:before="120"/>
        <w:ind w:left="709" w:hanging="283"/>
      </w:pPr>
      <w:r>
        <w:t>Zamawiający nie dopuszcza składania ofert wariantowych.</w:t>
      </w:r>
    </w:p>
    <w:p w14:paraId="4E9ADE80" w14:textId="77777777" w:rsidR="005A7C9E" w:rsidRDefault="0089538D">
      <w:pPr>
        <w:pStyle w:val="Akapitzlist"/>
        <w:numPr>
          <w:ilvl w:val="1"/>
          <w:numId w:val="73"/>
        </w:numPr>
        <w:ind w:left="709" w:hanging="283"/>
      </w:pPr>
      <w:r>
        <w:t>Zamawiający nie przewiduje zawarcia umowy</w:t>
      </w:r>
      <w:r w:rsidRPr="005A7C9E">
        <w:rPr>
          <w:spacing w:val="-2"/>
        </w:rPr>
        <w:t xml:space="preserve"> </w:t>
      </w:r>
      <w:r>
        <w:t>ramowej.</w:t>
      </w:r>
    </w:p>
    <w:p w14:paraId="66C94950" w14:textId="77777777" w:rsidR="005A7C9E" w:rsidRDefault="0089538D">
      <w:pPr>
        <w:pStyle w:val="Akapitzlist"/>
        <w:numPr>
          <w:ilvl w:val="1"/>
          <w:numId w:val="73"/>
        </w:numPr>
        <w:ind w:left="709" w:hanging="283"/>
      </w:pPr>
      <w:r>
        <w:t>Zamawiający nie przewiduje przeprowadzenia aukcji</w:t>
      </w:r>
      <w:r w:rsidRPr="005A7C9E">
        <w:rPr>
          <w:spacing w:val="-3"/>
        </w:rPr>
        <w:t xml:space="preserve"> </w:t>
      </w:r>
      <w:r>
        <w:t>elektronicznej</w:t>
      </w:r>
      <w:r w:rsidR="005A7C9E">
        <w:t xml:space="preserve">. </w:t>
      </w:r>
    </w:p>
    <w:p w14:paraId="409D6EFD" w14:textId="7C19045C" w:rsidR="0089738B" w:rsidRDefault="0089538D">
      <w:pPr>
        <w:pStyle w:val="Akapitzlist"/>
        <w:numPr>
          <w:ilvl w:val="1"/>
          <w:numId w:val="73"/>
        </w:numPr>
        <w:ind w:left="709" w:hanging="283"/>
      </w:pPr>
      <w:r>
        <w:t>Zamawiający nie wymaga i nie dopuszcza złożenia ofert w postaci katalogów</w:t>
      </w:r>
      <w:r w:rsidRPr="005A7C9E">
        <w:rPr>
          <w:spacing w:val="-6"/>
        </w:rPr>
        <w:t xml:space="preserve"> </w:t>
      </w:r>
      <w:r>
        <w:t>elektronicznych.</w:t>
      </w:r>
    </w:p>
    <w:p w14:paraId="11595179" w14:textId="77777777" w:rsidR="002B32FB" w:rsidRDefault="002B32FB" w:rsidP="00193780"/>
    <w:p w14:paraId="6BC1E2ED" w14:textId="77777777" w:rsidR="00164472" w:rsidRDefault="0089538D">
      <w:pPr>
        <w:pStyle w:val="Nagwek3"/>
        <w:numPr>
          <w:ilvl w:val="0"/>
          <w:numId w:val="73"/>
        </w:numPr>
        <w:ind w:left="567" w:hanging="567"/>
      </w:pPr>
      <w:bookmarkStart w:id="33" w:name="_Toc130555810"/>
      <w:r>
        <w:t>TERMIN WYKONANIA</w:t>
      </w:r>
      <w:r>
        <w:rPr>
          <w:spacing w:val="-3"/>
        </w:rPr>
        <w:t xml:space="preserve"> </w:t>
      </w:r>
      <w:r>
        <w:t>ZAMÓWIENIA</w:t>
      </w:r>
      <w:bookmarkEnd w:id="33"/>
    </w:p>
    <w:p w14:paraId="0214FF95" w14:textId="12B1544A" w:rsidR="005A7C9E" w:rsidRPr="005A7C9E" w:rsidRDefault="005A7C9E" w:rsidP="00315AD4">
      <w:pPr>
        <w:pStyle w:val="Akapitzlist"/>
        <w:ind w:left="567" w:firstLine="0"/>
        <w:rPr>
          <w:b/>
          <w:bCs/>
          <w:u w:val="single"/>
        </w:rPr>
      </w:pPr>
      <w:bookmarkStart w:id="34" w:name="_Hlk130555543"/>
      <w:r w:rsidRPr="005A7C9E">
        <w:rPr>
          <w:b/>
          <w:bCs/>
          <w:u w:val="single"/>
        </w:rPr>
        <w:t xml:space="preserve">Dotyczy </w:t>
      </w:r>
      <w:r w:rsidR="00315AD4">
        <w:rPr>
          <w:b/>
          <w:bCs/>
          <w:u w:val="single"/>
        </w:rPr>
        <w:t xml:space="preserve">wszystkich części zamówienia: </w:t>
      </w:r>
    </w:p>
    <w:p w14:paraId="093FE5EF" w14:textId="64AA4467" w:rsidR="00164472" w:rsidRDefault="0089538D" w:rsidP="002F2429">
      <w:pPr>
        <w:pStyle w:val="Akapitzlist"/>
        <w:spacing w:before="120"/>
        <w:ind w:left="567" w:firstLine="0"/>
        <w:rPr>
          <w:b/>
          <w:color w:val="FF0000"/>
          <w:u w:val="single"/>
        </w:rPr>
      </w:pPr>
      <w:bookmarkStart w:id="35" w:name="_Hlk130549628"/>
      <w:r>
        <w:t>Przedłożenie kompletnej dokumentacji projektowej wraz z potwierdzeniem złożenia wniosku o pozwolenia na budowę lub zgłoszenia wykonania robót budowlanych niewymagających uzyskania pozwolenia na budowę do właściwego organu administracji architektoniczno-budowlanej</w:t>
      </w:r>
      <w:r w:rsidR="00B20213">
        <w:t>:</w:t>
      </w:r>
      <w:r w:rsidR="00B13130">
        <w:t xml:space="preserve"> </w:t>
      </w:r>
      <w:r w:rsidR="00F4348C">
        <w:rPr>
          <w:b/>
          <w:bCs/>
        </w:rPr>
        <w:t>5</w:t>
      </w:r>
      <w:r w:rsidR="00B13130" w:rsidRPr="00B13130">
        <w:rPr>
          <w:b/>
          <w:bCs/>
        </w:rPr>
        <w:t xml:space="preserve"> miesięcy</w:t>
      </w:r>
      <w:r w:rsidR="0071250B">
        <w:rPr>
          <w:b/>
          <w:bCs/>
        </w:rPr>
        <w:t>,</w:t>
      </w:r>
      <w:r w:rsidR="00B20213" w:rsidRPr="00B20213">
        <w:rPr>
          <w:b/>
          <w:bCs/>
        </w:rPr>
        <w:t xml:space="preserve"> licząc od dnia podpisania umowy, lecz nie później niż do </w:t>
      </w:r>
      <w:r w:rsidR="00B20213">
        <w:rPr>
          <w:b/>
          <w:bCs/>
        </w:rPr>
        <w:t xml:space="preserve">dnia </w:t>
      </w:r>
      <w:r w:rsidR="00B20213" w:rsidRPr="00B20213">
        <w:rPr>
          <w:b/>
          <w:bCs/>
        </w:rPr>
        <w:t>3</w:t>
      </w:r>
      <w:r w:rsidR="00E03169">
        <w:rPr>
          <w:b/>
          <w:bCs/>
        </w:rPr>
        <w:t>0</w:t>
      </w:r>
      <w:r w:rsidR="00B20213" w:rsidRPr="00B20213">
        <w:rPr>
          <w:b/>
          <w:bCs/>
        </w:rPr>
        <w:t>.</w:t>
      </w:r>
      <w:r w:rsidR="00B13130">
        <w:rPr>
          <w:b/>
          <w:bCs/>
        </w:rPr>
        <w:t>1</w:t>
      </w:r>
      <w:r w:rsidR="00E03169">
        <w:rPr>
          <w:b/>
          <w:bCs/>
        </w:rPr>
        <w:t>1</w:t>
      </w:r>
      <w:r w:rsidR="00B20213" w:rsidRPr="00B20213">
        <w:rPr>
          <w:b/>
          <w:bCs/>
        </w:rPr>
        <w:t>.2023 roku.</w:t>
      </w:r>
      <w:r w:rsidR="00B20213">
        <w:t xml:space="preserve"> </w:t>
      </w:r>
    </w:p>
    <w:bookmarkEnd w:id="35"/>
    <w:p w14:paraId="7364BED0" w14:textId="5F92B193" w:rsidR="00164472" w:rsidRDefault="0089538D" w:rsidP="002F2429">
      <w:pPr>
        <w:pStyle w:val="Akapitzlist"/>
        <w:spacing w:before="120"/>
        <w:ind w:left="567" w:firstLine="0"/>
      </w:pPr>
      <w:r>
        <w:t>Nadzór autorski pełniony będzie w okresie realizacji robót budowlanych wykonywanych na podstawie dokumentacji projektowej stanowiącej przedmiot zamówienia.</w:t>
      </w:r>
    </w:p>
    <w:bookmarkEnd w:id="34"/>
    <w:p w14:paraId="7B6FD498" w14:textId="77777777" w:rsidR="003B1432" w:rsidRPr="00B570D6" w:rsidRDefault="003B1432" w:rsidP="0026656F">
      <w:pPr>
        <w:jc w:val="both"/>
        <w:rPr>
          <w:b/>
          <w:u w:val="single"/>
        </w:rPr>
      </w:pPr>
    </w:p>
    <w:p w14:paraId="4FA778EB" w14:textId="77777777" w:rsidR="00164472" w:rsidRDefault="0089538D">
      <w:pPr>
        <w:pStyle w:val="Nagwek3"/>
        <w:numPr>
          <w:ilvl w:val="0"/>
          <w:numId w:val="39"/>
        </w:numPr>
        <w:ind w:left="567" w:hanging="567"/>
      </w:pPr>
      <w:bookmarkStart w:id="36" w:name="_Toc130555811"/>
      <w:r>
        <w:t>PODSTAWY</w:t>
      </w:r>
      <w:r>
        <w:rPr>
          <w:spacing w:val="-2"/>
        </w:rPr>
        <w:t xml:space="preserve"> </w:t>
      </w:r>
      <w:r>
        <w:t>WYKLUCZENIA</w:t>
      </w:r>
      <w:bookmarkEnd w:id="36"/>
    </w:p>
    <w:p w14:paraId="66D6B80B" w14:textId="77777777" w:rsidR="00164472" w:rsidRDefault="0089538D" w:rsidP="00F83B93">
      <w:pPr>
        <w:pStyle w:val="Nagwek3"/>
        <w:ind w:left="567" w:firstLine="0"/>
        <w:rPr>
          <w:u w:val="single"/>
        </w:rPr>
      </w:pPr>
      <w:bookmarkStart w:id="37" w:name="_Toc101937086"/>
      <w:bookmarkStart w:id="38" w:name="_Toc130537650"/>
      <w:bookmarkStart w:id="39" w:name="_Toc130555812"/>
      <w:r>
        <w:rPr>
          <w:u w:val="single"/>
        </w:rPr>
        <w:t>Dotyczy wszystkich części zamówienia</w:t>
      </w:r>
      <w:bookmarkEnd w:id="37"/>
      <w:bookmarkEnd w:id="38"/>
      <w:bookmarkEnd w:id="39"/>
    </w:p>
    <w:p w14:paraId="565F74AE" w14:textId="77777777" w:rsidR="00164472" w:rsidRDefault="0089538D">
      <w:pPr>
        <w:pStyle w:val="Akapitzlist"/>
        <w:numPr>
          <w:ilvl w:val="1"/>
          <w:numId w:val="39"/>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pPr>
        <w:pStyle w:val="Akapitzlist"/>
        <w:numPr>
          <w:ilvl w:val="2"/>
          <w:numId w:val="39"/>
        </w:numPr>
        <w:tabs>
          <w:tab w:val="clear" w:pos="0"/>
        </w:tabs>
        <w:spacing w:before="59"/>
        <w:ind w:left="1134" w:hanging="425"/>
      </w:pPr>
      <w:r>
        <w:t>w art. 108 ust. 1</w:t>
      </w:r>
      <w:r>
        <w:rPr>
          <w:spacing w:val="-3"/>
        </w:rPr>
        <w:t xml:space="preserve"> </w:t>
      </w:r>
      <w:r>
        <w:t>Ustawy,</w:t>
      </w:r>
    </w:p>
    <w:p w14:paraId="1918C1CE" w14:textId="77777777" w:rsidR="00164472" w:rsidRDefault="0089538D">
      <w:pPr>
        <w:pStyle w:val="Akapitzlist"/>
        <w:numPr>
          <w:ilvl w:val="2"/>
          <w:numId w:val="39"/>
        </w:numPr>
        <w:tabs>
          <w:tab w:val="clear" w:pos="0"/>
        </w:tabs>
        <w:spacing w:before="59"/>
        <w:ind w:left="1134" w:hanging="425"/>
      </w:pPr>
      <w:r>
        <w:t>w art. 109 ust. 1 pkt. 4, 5, 7 Ustawy, tj.:</w:t>
      </w:r>
    </w:p>
    <w:p w14:paraId="72B7BACC" w14:textId="5B2DC942" w:rsidR="0089738B" w:rsidRDefault="0089538D">
      <w:pPr>
        <w:pStyle w:val="Akapitzlist"/>
        <w:numPr>
          <w:ilvl w:val="3"/>
          <w:numId w:val="39"/>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pPr>
        <w:pStyle w:val="Akapitzlist"/>
        <w:numPr>
          <w:ilvl w:val="3"/>
          <w:numId w:val="39"/>
        </w:numPr>
        <w:tabs>
          <w:tab w:val="clear" w:pos="0"/>
        </w:tabs>
        <w:spacing w:before="59"/>
        <w:ind w:left="1418" w:hanging="284"/>
      </w:pPr>
      <w:r>
        <w:t xml:space="preserve">który w sposób zawiniony poważnie naruszył obowiązki zawodowe, co podważa jego uczciwość, w </w:t>
      </w:r>
      <w:r w:rsidR="00960952">
        <w:t>szczególności, gdy</w:t>
      </w:r>
      <w:r>
        <w:t xml:space="preserve"> Wykonawca w wyniku zamierzonego działania </w:t>
      </w:r>
      <w:r w:rsidR="001141A7">
        <w:br/>
      </w:r>
      <w:r>
        <w:t>lub rażącego niedbalstwa nie wykonał lub nienależycie wykonał zamówienie, co zamawiający jest w stanie wykazać za pomocą stosownych dowodów;</w:t>
      </w:r>
    </w:p>
    <w:p w14:paraId="43600D1A" w14:textId="77777777" w:rsidR="00164472" w:rsidRDefault="0089538D">
      <w:pPr>
        <w:pStyle w:val="Akapitzlist"/>
        <w:numPr>
          <w:ilvl w:val="3"/>
          <w:numId w:val="39"/>
        </w:numPr>
        <w:tabs>
          <w:tab w:val="clear" w:pos="0"/>
        </w:tabs>
        <w:spacing w:before="59"/>
        <w:ind w:left="1418" w:hanging="284"/>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52CF673" w14:textId="358B4CBD" w:rsidR="00817DB6" w:rsidRPr="00817DB6" w:rsidRDefault="00817DB6">
      <w:pPr>
        <w:pStyle w:val="Nagwek5"/>
        <w:numPr>
          <w:ilvl w:val="1"/>
          <w:numId w:val="39"/>
        </w:numPr>
        <w:tabs>
          <w:tab w:val="clear" w:pos="0"/>
        </w:tabs>
        <w:suppressAutoHyphens w:val="0"/>
        <w:autoSpaceDE w:val="0"/>
        <w:autoSpaceDN w:val="0"/>
        <w:spacing w:before="0"/>
        <w:ind w:left="709" w:hanging="425"/>
        <w:jc w:val="both"/>
        <w:rPr>
          <w:b w:val="0"/>
          <w:sz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ust</w:t>
      </w:r>
      <w:r w:rsidR="0077458A">
        <w:rPr>
          <w:b w:val="0"/>
          <w:sz w:val="22"/>
        </w:rPr>
        <w:t xml:space="preserve">. </w:t>
      </w:r>
      <w:r w:rsidRPr="00170809">
        <w:rPr>
          <w:b w:val="0"/>
          <w:sz w:val="22"/>
        </w:rPr>
        <w:t xml:space="preserve">ustawy z dnia 13 kwietnia 2022 r. </w:t>
      </w:r>
      <w:r w:rsidRPr="00170809">
        <w:rPr>
          <w:b w:val="0"/>
          <w:bCs w:val="0"/>
          <w:sz w:val="22"/>
        </w:rPr>
        <w:t xml:space="preserve">o szczególnych rozwiązaniach w zakresie przeciwdziałania wspieraniu agresji na Ukrainę oraz służących ochronie bezpieczeństwa narodowego </w:t>
      </w:r>
      <w:r w:rsidRPr="00170809">
        <w:rPr>
          <w:b w:val="0"/>
          <w:spacing w:val="19"/>
          <w:sz w:val="22"/>
        </w:rPr>
        <w:t>(</w:t>
      </w:r>
      <w:proofErr w:type="spellStart"/>
      <w:r w:rsidR="002B7AF8">
        <w:rPr>
          <w:b w:val="0"/>
          <w:spacing w:val="19"/>
          <w:sz w:val="22"/>
        </w:rPr>
        <w:t>t.j</w:t>
      </w:r>
      <w:proofErr w:type="spellEnd"/>
      <w:r w:rsidR="002B7AF8">
        <w:rPr>
          <w:b w:val="0"/>
          <w:spacing w:val="19"/>
          <w:sz w:val="22"/>
        </w:rPr>
        <w:t xml:space="preserve">. </w:t>
      </w:r>
      <w:r w:rsidR="009A406C" w:rsidRPr="009A406C">
        <w:rPr>
          <w:b w:val="0"/>
          <w:bCs w:val="0"/>
          <w:sz w:val="22"/>
          <w:szCs w:val="22"/>
        </w:rPr>
        <w:t>Dz.U.2023</w:t>
      </w:r>
      <w:r w:rsidR="002B7AF8">
        <w:rPr>
          <w:b w:val="0"/>
          <w:bCs w:val="0"/>
          <w:sz w:val="22"/>
          <w:szCs w:val="22"/>
        </w:rPr>
        <w:t>.</w:t>
      </w:r>
      <w:r w:rsidR="009A406C" w:rsidRPr="009A406C">
        <w:rPr>
          <w:b w:val="0"/>
          <w:bCs w:val="0"/>
          <w:sz w:val="22"/>
          <w:szCs w:val="22"/>
        </w:rPr>
        <w:t>129</w:t>
      </w:r>
      <w:r w:rsidR="00283DD3">
        <w:rPr>
          <w:b w:val="0"/>
          <w:bCs w:val="0"/>
          <w:sz w:val="22"/>
          <w:szCs w:val="22"/>
        </w:rPr>
        <w:t xml:space="preserve"> ze zm.</w:t>
      </w:r>
      <w:r w:rsidRPr="00170809">
        <w:rPr>
          <w:b w:val="0"/>
          <w:spacing w:val="19"/>
          <w:sz w:val="22"/>
        </w:rPr>
        <w:t>)</w:t>
      </w:r>
    </w:p>
    <w:p w14:paraId="429CEE8B" w14:textId="77777777" w:rsidR="00B570D6" w:rsidRDefault="0089538D">
      <w:pPr>
        <w:pStyle w:val="Akapitzlist"/>
        <w:numPr>
          <w:ilvl w:val="1"/>
          <w:numId w:val="39"/>
        </w:numPr>
        <w:tabs>
          <w:tab w:val="clear" w:pos="0"/>
        </w:tabs>
        <w:spacing w:before="60"/>
        <w:ind w:left="709" w:hanging="425"/>
      </w:pPr>
      <w:r>
        <w:t xml:space="preserve">Wykonawca może zostać wykluczony przez Zamawiającego na każdym etapie postępowania </w:t>
      </w:r>
      <w:r>
        <w:lastRenderedPageBreak/>
        <w:t>o udzielenie zamówienia.</w:t>
      </w:r>
    </w:p>
    <w:p w14:paraId="6F735B39" w14:textId="19782B62" w:rsidR="00164472" w:rsidRDefault="0089538D">
      <w:pPr>
        <w:pStyle w:val="Akapitzlist"/>
        <w:numPr>
          <w:ilvl w:val="1"/>
          <w:numId w:val="39"/>
        </w:numPr>
        <w:tabs>
          <w:tab w:val="clear" w:pos="0"/>
        </w:tabs>
        <w:spacing w:before="60"/>
        <w:ind w:left="709" w:hanging="425"/>
      </w:pPr>
      <w:r>
        <w:t>Wykluczenie Wykonawcy następuje zgodnie z art. 111 Ustawy.</w:t>
      </w:r>
    </w:p>
    <w:p w14:paraId="3224FCC2" w14:textId="77777777" w:rsidR="00B570D6" w:rsidRDefault="00B570D6" w:rsidP="00B150D1">
      <w:pPr>
        <w:pStyle w:val="Akapitzlist"/>
        <w:ind w:left="709" w:firstLine="0"/>
      </w:pPr>
    </w:p>
    <w:p w14:paraId="7CCD303F" w14:textId="7DA4B059" w:rsidR="00F83B93" w:rsidRDefault="0089538D">
      <w:pPr>
        <w:pStyle w:val="Nagwek3"/>
        <w:numPr>
          <w:ilvl w:val="0"/>
          <w:numId w:val="39"/>
        </w:numPr>
        <w:ind w:left="567" w:hanging="567"/>
        <w:jc w:val="both"/>
        <w:rPr>
          <w:rFonts w:cstheme="minorHAnsi"/>
        </w:rPr>
      </w:pPr>
      <w:bookmarkStart w:id="40" w:name="_Toc130555813"/>
      <w:r>
        <w:rPr>
          <w:rFonts w:cstheme="minorHAnsi"/>
        </w:rPr>
        <w:t>INFORMACJE O WARUNKACH UDZIAŁU W</w:t>
      </w:r>
      <w:r>
        <w:rPr>
          <w:rFonts w:cstheme="minorHAnsi"/>
          <w:spacing w:val="-6"/>
        </w:rPr>
        <w:t xml:space="preserve"> </w:t>
      </w:r>
      <w:r>
        <w:rPr>
          <w:rFonts w:cstheme="minorHAnsi"/>
        </w:rPr>
        <w:t>POSTĘPOWANIU</w:t>
      </w:r>
      <w:bookmarkStart w:id="41" w:name="_Toc101937088"/>
      <w:bookmarkEnd w:id="40"/>
      <w:r w:rsidR="00F83B93">
        <w:rPr>
          <w:rFonts w:cstheme="minorHAnsi"/>
        </w:rPr>
        <w:t xml:space="preserve"> </w:t>
      </w:r>
    </w:p>
    <w:p w14:paraId="320E4F61" w14:textId="75988018" w:rsidR="00315AD4" w:rsidRPr="00315AD4" w:rsidRDefault="00315AD4" w:rsidP="00315AD4">
      <w:pPr>
        <w:pStyle w:val="Nagwek3"/>
        <w:ind w:left="567" w:firstLine="0"/>
        <w:jc w:val="both"/>
        <w:rPr>
          <w:rFonts w:cstheme="minorHAnsi"/>
          <w:u w:val="single"/>
        </w:rPr>
      </w:pPr>
      <w:r w:rsidRPr="00315AD4">
        <w:rPr>
          <w:rFonts w:cstheme="minorHAnsi"/>
          <w:u w:val="single"/>
        </w:rPr>
        <w:t>Dotyczy wszystkich części zamówienia:</w:t>
      </w:r>
    </w:p>
    <w:p w14:paraId="660B0636" w14:textId="77777777" w:rsidR="00164472" w:rsidRDefault="0089538D">
      <w:pPr>
        <w:pStyle w:val="Akapitzlist"/>
        <w:numPr>
          <w:ilvl w:val="1"/>
          <w:numId w:val="39"/>
        </w:numPr>
        <w:tabs>
          <w:tab w:val="clear" w:pos="0"/>
        </w:tabs>
        <w:spacing w:before="123"/>
        <w:ind w:left="709" w:hanging="425"/>
        <w:rPr>
          <w:rFonts w:cstheme="minorHAnsi"/>
        </w:rPr>
      </w:pPr>
      <w:bookmarkStart w:id="42" w:name="_Hlk129956457"/>
      <w:bookmarkEnd w:id="41"/>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4FFA3F3A" w14:textId="0EA73C0C" w:rsidR="00164472" w:rsidRDefault="0089538D">
      <w:pPr>
        <w:pStyle w:val="Akapitzlist"/>
        <w:numPr>
          <w:ilvl w:val="2"/>
          <w:numId w:val="39"/>
        </w:numPr>
        <w:tabs>
          <w:tab w:val="clear" w:pos="0"/>
        </w:tabs>
        <w:ind w:left="1134" w:hanging="425"/>
        <w:rPr>
          <w:rFonts w:cstheme="minorHAnsi"/>
        </w:rPr>
      </w:pPr>
      <w:r>
        <w:rPr>
          <w:rFonts w:cstheme="minorHAnsi"/>
        </w:rPr>
        <w:t xml:space="preserve">Zdolności do występowania w obrocie gospodarczym – </w:t>
      </w:r>
      <w:r w:rsidR="00D34E20" w:rsidRPr="00D34E20">
        <w:rPr>
          <w:rFonts w:cstheme="minorHAnsi"/>
        </w:rPr>
        <w:t>są wpisani do jednego z rejestrów zawodowych lub handlowych prowadzonych w kraju, w którym mają siedzibę lub miejsce zamieszkania, co w przypadku wykonawców mających siedzibę na terenie</w:t>
      </w:r>
      <w:r w:rsidR="00D34E20">
        <w:rPr>
          <w:rFonts w:cstheme="minorHAnsi"/>
        </w:rPr>
        <w:t xml:space="preserve"> </w:t>
      </w:r>
      <w:r w:rsidR="00D34E20" w:rsidRPr="00D34E20">
        <w:rPr>
          <w:rFonts w:cstheme="minorHAnsi"/>
        </w:rPr>
        <w:t>Rzeczypospolitej Polskiej (RP) oznacza, że są wpisani do Krajowego Rejestru Sądowego lub Centralnej Ewidencji i Informacji o Działalności Gospodarczej</w:t>
      </w:r>
      <w:r w:rsidR="00D34E20">
        <w:rPr>
          <w:rFonts w:cstheme="minorHAnsi"/>
        </w:rPr>
        <w:t>;</w:t>
      </w:r>
    </w:p>
    <w:p w14:paraId="4E586657" w14:textId="37800067" w:rsidR="00164472" w:rsidRDefault="0089538D">
      <w:pPr>
        <w:pStyle w:val="Akapitzlist"/>
        <w:numPr>
          <w:ilvl w:val="2"/>
          <w:numId w:val="39"/>
        </w:numPr>
        <w:tabs>
          <w:tab w:val="clear" w:pos="0"/>
        </w:tabs>
        <w:ind w:left="1134" w:hanging="425"/>
        <w:rPr>
          <w:rFonts w:cstheme="minorHAnsi"/>
        </w:rPr>
      </w:pPr>
      <w:r>
        <w:rPr>
          <w:rFonts w:cstheme="minorHAnsi"/>
        </w:rPr>
        <w:t>Uprawnień do prowadzenia określonej działalno</w:t>
      </w:r>
      <w:r w:rsidR="0014245D">
        <w:rPr>
          <w:rFonts w:cstheme="minorHAnsi"/>
        </w:rPr>
        <w:t xml:space="preserve">ści gospodarczej lub zawodowej, </w:t>
      </w:r>
      <w:r w:rsidR="001141A7">
        <w:rPr>
          <w:rFonts w:cstheme="minorHAnsi"/>
        </w:rPr>
        <w:br/>
      </w:r>
      <w:r>
        <w:rPr>
          <w:rFonts w:cstheme="minorHAnsi"/>
        </w:rPr>
        <w:t xml:space="preserve">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r w:rsidR="00D34E20">
        <w:rPr>
          <w:rFonts w:cstheme="minorHAnsi"/>
          <w:b/>
          <w:u w:val="single"/>
        </w:rPr>
        <w:t>;</w:t>
      </w:r>
    </w:p>
    <w:p w14:paraId="29B4C4AC" w14:textId="77777777" w:rsidR="00164472" w:rsidRDefault="0089538D">
      <w:pPr>
        <w:pStyle w:val="Akapitzlist"/>
        <w:numPr>
          <w:ilvl w:val="2"/>
          <w:numId w:val="39"/>
        </w:numPr>
        <w:tabs>
          <w:tab w:val="clear" w:pos="0"/>
        </w:tabs>
        <w:ind w:left="1134"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68076A7A" w14:textId="5C8FBB12" w:rsidR="00690127" w:rsidRPr="002B32FB" w:rsidRDefault="00690127">
      <w:pPr>
        <w:pStyle w:val="Akapitzlist"/>
        <w:numPr>
          <w:ilvl w:val="0"/>
          <w:numId w:val="80"/>
        </w:numPr>
        <w:ind w:left="1418" w:hanging="284"/>
        <w:rPr>
          <w:rFonts w:cstheme="minorHAnsi"/>
          <w:i/>
        </w:rPr>
      </w:pPr>
      <w:r w:rsidRPr="002B32FB">
        <w:rPr>
          <w:rFonts w:cstheme="minorHAnsi"/>
          <w:i/>
        </w:rPr>
        <w:t xml:space="preserve">wykaże, że w okresie ostatnich trzech lat przed upływem terminu składania ofert, </w:t>
      </w:r>
      <w:r w:rsidR="00DB0D0A">
        <w:rPr>
          <w:rFonts w:cstheme="minorHAnsi"/>
          <w:i/>
        </w:rPr>
        <w:br/>
      </w:r>
      <w:r w:rsidRPr="002B32FB">
        <w:rPr>
          <w:rFonts w:cstheme="minorHAnsi"/>
          <w:i/>
        </w:rPr>
        <w:t>a jeśli okres prowadzenia działalności jest krótszy – w tym okresie, zrealizował lub realizuje (przy czym w tym przypadku będzie liczona wartość zrealizowanej części umowy) co najmniej jedną usługę odpowiadającą swoim rodzajem usługom stanowiących przedmiot zamówienia.</w:t>
      </w:r>
    </w:p>
    <w:p w14:paraId="47E5CCC9" w14:textId="5AAFB6A9" w:rsidR="00690127" w:rsidRPr="00AF78BB" w:rsidRDefault="00690127" w:rsidP="00690127">
      <w:pPr>
        <w:spacing w:before="120"/>
        <w:jc w:val="both"/>
        <w:rPr>
          <w:rFonts w:cstheme="minorHAnsi"/>
          <w:b/>
          <w:i/>
        </w:rPr>
      </w:pPr>
      <w:bookmarkStart w:id="43" w:name="_Hlk129956628"/>
      <w:bookmarkEnd w:id="42"/>
      <w:r w:rsidRPr="00AF78BB">
        <w:rPr>
          <w:rFonts w:cstheme="minorHAnsi"/>
          <w:b/>
          <w:i/>
        </w:rPr>
        <w:t>UWAGA I: Za usługę odpowiadającą swoim rodzajem usługom stanowiących przedmiot zamówienia należy rozumieć usługę zrealizowaną w ramach jednej umowy polegającą na wykonaniu dokumentacji projektowej (projekt budowlany) na budowę lub przebudowę lub remont drogi na</w:t>
      </w:r>
      <w:r w:rsidR="00F6053E" w:rsidRPr="00AF78BB">
        <w:rPr>
          <w:rFonts w:cstheme="minorHAnsi"/>
          <w:b/>
          <w:i/>
        </w:rPr>
        <w:t xml:space="preserve"> kwotę nie mniejszą niż 1</w:t>
      </w:r>
      <w:r w:rsidRPr="00AF78BB">
        <w:rPr>
          <w:rFonts w:cstheme="minorHAnsi"/>
          <w:b/>
          <w:i/>
        </w:rPr>
        <w:t>0 000 zł brutto</w:t>
      </w:r>
      <w:r w:rsidR="002B7AF8">
        <w:rPr>
          <w:rFonts w:cstheme="minorHAnsi"/>
          <w:b/>
          <w:i/>
        </w:rPr>
        <w:t xml:space="preserve"> </w:t>
      </w:r>
      <w:r w:rsidRPr="00AF78BB">
        <w:rPr>
          <w:rFonts w:cstheme="minorHAnsi"/>
          <w:b/>
          <w:i/>
        </w:rPr>
        <w:t>(</w:t>
      </w:r>
      <w:r w:rsidR="002B7AF8">
        <w:rPr>
          <w:rFonts w:cstheme="minorHAnsi"/>
          <w:b/>
          <w:i/>
        </w:rPr>
        <w:t>j</w:t>
      </w:r>
      <w:r w:rsidRPr="00AF78BB">
        <w:rPr>
          <w:rFonts w:cstheme="minorHAnsi"/>
          <w:b/>
          <w:i/>
        </w:rPr>
        <w:t xml:space="preserve">eżeli wykonawca składa ofertę na kilka części, Zamawiający dopuszcza wykazanie tego samego doświadczenia </w:t>
      </w:r>
      <w:r w:rsidR="004E1A1A" w:rsidRPr="00AF78BB">
        <w:rPr>
          <w:rFonts w:cstheme="minorHAnsi"/>
          <w:b/>
          <w:i/>
        </w:rPr>
        <w:t>dla każdej części osobno</w:t>
      </w:r>
      <w:r w:rsidRPr="00AF78BB">
        <w:rPr>
          <w:rFonts w:cstheme="minorHAnsi"/>
          <w:b/>
          <w:i/>
        </w:rPr>
        <w:t>).</w:t>
      </w:r>
    </w:p>
    <w:p w14:paraId="1BBFC6FC" w14:textId="4DEE6B1D" w:rsidR="00F6053E" w:rsidRDefault="00690127" w:rsidP="00F83B93">
      <w:pPr>
        <w:spacing w:before="240"/>
        <w:jc w:val="both"/>
        <w:rPr>
          <w:rFonts w:cstheme="minorHAnsi"/>
          <w:b/>
          <w:i/>
        </w:rPr>
      </w:pPr>
      <w:bookmarkStart w:id="44" w:name="_Hlk129956700"/>
      <w:bookmarkEnd w:id="43"/>
      <w:r w:rsidRPr="00AF78BB">
        <w:rPr>
          <w:rFonts w:cstheme="minorHAnsi"/>
          <w:b/>
          <w:i/>
        </w:rPr>
        <w:t>UWAGA II: Nie dopuszcza się sumowania ilości / wartości usług zrealizowanych w ramach kilku umów w celu uzyskania progu wartościowego wyznaczonego przez Zamawiającego</w:t>
      </w:r>
      <w:bookmarkEnd w:id="44"/>
      <w:r w:rsidRPr="00AF78BB">
        <w:rPr>
          <w:rFonts w:cstheme="minorHAnsi"/>
          <w:b/>
          <w:i/>
        </w:rPr>
        <w:t>.</w:t>
      </w:r>
    </w:p>
    <w:p w14:paraId="4E9008E8" w14:textId="5116A766" w:rsidR="00E03169" w:rsidRPr="00E03169" w:rsidRDefault="00E03169" w:rsidP="00315AD4">
      <w:pPr>
        <w:spacing w:before="240"/>
        <w:ind w:firstLine="567"/>
        <w:jc w:val="both"/>
        <w:rPr>
          <w:rFonts w:cstheme="minorHAnsi"/>
          <w:b/>
          <w:iCs/>
          <w:u w:val="single"/>
        </w:rPr>
      </w:pPr>
      <w:bookmarkStart w:id="45" w:name="_Hlk130819683"/>
      <w:r w:rsidRPr="00E03169">
        <w:rPr>
          <w:rFonts w:cstheme="minorHAnsi"/>
          <w:b/>
          <w:iCs/>
          <w:u w:val="single"/>
        </w:rPr>
        <w:t>Dotyczy wszystkich części zamówienia:</w:t>
      </w:r>
      <w:bookmarkEnd w:id="45"/>
    </w:p>
    <w:p w14:paraId="7D0A1A48" w14:textId="778A5E56" w:rsidR="00690127" w:rsidRDefault="00690127">
      <w:pPr>
        <w:pStyle w:val="Akapitzlist"/>
        <w:numPr>
          <w:ilvl w:val="0"/>
          <w:numId w:val="80"/>
        </w:numPr>
        <w:spacing w:before="120"/>
        <w:ind w:left="1418" w:hanging="284"/>
        <w:rPr>
          <w:rFonts w:cstheme="minorHAnsi"/>
          <w:i/>
        </w:rPr>
      </w:pPr>
      <w:bookmarkStart w:id="46" w:name="_Hlk129956722"/>
      <w:r w:rsidRPr="002B32FB">
        <w:rPr>
          <w:rFonts w:cstheme="minorHAnsi"/>
          <w:i/>
        </w:rPr>
        <w:t xml:space="preserve">wykaże, że dysponuje lub będzie </w:t>
      </w:r>
      <w:r w:rsidR="00F6053E" w:rsidRPr="002B32FB">
        <w:rPr>
          <w:rFonts w:cstheme="minorHAnsi"/>
          <w:i/>
        </w:rPr>
        <w:t>dysponował, co</w:t>
      </w:r>
      <w:r w:rsidRPr="002B32FB">
        <w:rPr>
          <w:rFonts w:cstheme="minorHAnsi"/>
          <w:i/>
        </w:rPr>
        <w:t xml:space="preserve"> najmniej 1 osobą, która będzie uczestniczyć w wykonaniu zamówienia w charakterze projektanta w branży</w:t>
      </w:r>
      <w:r w:rsidR="00F6053E" w:rsidRPr="002B32FB">
        <w:rPr>
          <w:rFonts w:cstheme="minorHAnsi"/>
          <w:i/>
        </w:rPr>
        <w:t xml:space="preserve"> </w:t>
      </w:r>
      <w:r w:rsidRPr="002B32FB">
        <w:rPr>
          <w:rFonts w:cstheme="minorHAnsi"/>
          <w:i/>
        </w:rPr>
        <w:t>drogowej, posiadającą uprawnienia budowlane, o których mowa w ustawie z dnia 7 lipca 1994 r. Prawo budowlane (</w:t>
      </w:r>
      <w:proofErr w:type="spellStart"/>
      <w:r w:rsidRPr="002B32FB">
        <w:rPr>
          <w:rFonts w:cstheme="minorHAnsi"/>
          <w:i/>
        </w:rPr>
        <w:t>t.j</w:t>
      </w:r>
      <w:proofErr w:type="spellEnd"/>
      <w:r w:rsidRPr="002B32FB">
        <w:rPr>
          <w:rFonts w:cstheme="minorHAnsi"/>
          <w:i/>
        </w:rPr>
        <w:t>.</w:t>
      </w:r>
      <w:r w:rsidR="00845B40">
        <w:rPr>
          <w:rFonts w:cstheme="minorHAnsi"/>
          <w:i/>
        </w:rPr>
        <w:t xml:space="preserve"> </w:t>
      </w:r>
      <w:r w:rsidR="00845B40" w:rsidRPr="00845B40">
        <w:rPr>
          <w:rFonts w:cstheme="minorHAnsi"/>
          <w:i/>
        </w:rPr>
        <w:t>Dz.U.2023.682</w:t>
      </w:r>
      <w:r w:rsidRPr="002B32FB">
        <w:rPr>
          <w:rFonts w:cstheme="minorHAnsi"/>
          <w:i/>
        </w:rPr>
        <w:t xml:space="preserve"> </w:t>
      </w:r>
      <w:r w:rsidR="003A4D31">
        <w:rPr>
          <w:rFonts w:cstheme="minorHAnsi"/>
          <w:i/>
        </w:rPr>
        <w:t>ze</w:t>
      </w:r>
      <w:r w:rsidR="00283DD3">
        <w:rPr>
          <w:rFonts w:cstheme="minorHAnsi"/>
          <w:i/>
        </w:rPr>
        <w:t xml:space="preserve"> </w:t>
      </w:r>
      <w:r w:rsidR="00845B40">
        <w:rPr>
          <w:rFonts w:cstheme="minorHAnsi"/>
          <w:i/>
        </w:rPr>
        <w:t>z</w:t>
      </w:r>
      <w:r w:rsidRPr="002B32FB">
        <w:rPr>
          <w:rFonts w:cstheme="minorHAnsi"/>
          <w:i/>
        </w:rPr>
        <w:t>m.) oraz w Rozporządzeniu Ministra Infrastruktury i Rozwoju z dnia 29 kwietnia 2019 r. w sprawie przygotowania zawodowego do wykonywania samodzielnych funkcji technicznych w budownictwie (Dz.U.</w:t>
      </w:r>
      <w:r w:rsidR="00AF78BB">
        <w:rPr>
          <w:rFonts w:cstheme="minorHAnsi"/>
          <w:i/>
        </w:rPr>
        <w:t>2019.</w:t>
      </w:r>
      <w:r w:rsidRPr="002B32FB">
        <w:rPr>
          <w:rFonts w:cstheme="minorHAnsi"/>
          <w:i/>
        </w:rPr>
        <w:t xml:space="preserve">831) lub odpowiadające im ważne uprawnienia budowlane wydane </w:t>
      </w:r>
      <w:r w:rsidR="001141A7">
        <w:rPr>
          <w:rFonts w:cstheme="minorHAnsi"/>
          <w:i/>
        </w:rPr>
        <w:br/>
      </w:r>
      <w:r w:rsidRPr="002B32FB">
        <w:rPr>
          <w:rFonts w:cstheme="minorHAnsi"/>
          <w:i/>
        </w:rPr>
        <w:t xml:space="preserve">na podstawie uprzednio obowiązujących przepisów prawa, lub odpowiednich przepisów obowiązujących na terenie kraju, w którym Wykonawca ma siedzibę </w:t>
      </w:r>
      <w:r w:rsidR="001141A7">
        <w:rPr>
          <w:rFonts w:cstheme="minorHAnsi"/>
          <w:i/>
        </w:rPr>
        <w:br/>
      </w:r>
      <w:r w:rsidRPr="002B32FB">
        <w:rPr>
          <w:rFonts w:cstheme="minorHAnsi"/>
          <w:i/>
        </w:rPr>
        <w:t>lub miejsce zamieszkania, uznanych przez właściwy organ, zgodnie z ustawą z dnia 22 grudnia 2015 r. o zasadach uznawania</w:t>
      </w:r>
      <w:r w:rsidR="00F6053E" w:rsidRPr="002B32FB">
        <w:rPr>
          <w:rFonts w:cstheme="minorHAnsi"/>
          <w:i/>
        </w:rPr>
        <w:t xml:space="preserve"> </w:t>
      </w:r>
      <w:r w:rsidRPr="002B32FB">
        <w:rPr>
          <w:rFonts w:cstheme="minorHAnsi"/>
          <w:i/>
        </w:rPr>
        <w:t>kwalifikacji zawodowych nabytych w</w:t>
      </w:r>
      <w:r w:rsidR="00D34E20">
        <w:rPr>
          <w:rFonts w:cstheme="minorHAnsi"/>
          <w:i/>
        </w:rPr>
        <w:t> </w:t>
      </w:r>
      <w:r w:rsidRPr="002B32FB">
        <w:rPr>
          <w:rFonts w:cstheme="minorHAnsi"/>
          <w:i/>
        </w:rPr>
        <w:t>państwach członkowskich Unii Europejskiej (t</w:t>
      </w:r>
      <w:r w:rsidR="009A406C">
        <w:rPr>
          <w:rFonts w:cstheme="minorHAnsi"/>
          <w:i/>
        </w:rPr>
        <w:t>.j.</w:t>
      </w:r>
      <w:r w:rsidR="00283DD3" w:rsidRPr="00283DD3">
        <w:rPr>
          <w:rFonts w:cstheme="minorHAnsi"/>
          <w:i/>
        </w:rPr>
        <w:t>Dz.U.2023.33</w:t>
      </w:r>
      <w:r w:rsidR="00283DD3">
        <w:rPr>
          <w:rFonts w:cstheme="minorHAnsi"/>
          <w:i/>
        </w:rPr>
        <w:t>4</w:t>
      </w:r>
      <w:r w:rsidRPr="002B32FB">
        <w:rPr>
          <w:rFonts w:cstheme="minorHAnsi"/>
          <w:i/>
        </w:rPr>
        <w:t>), lub zamierzającymi</w:t>
      </w:r>
      <w:r w:rsidR="00D34E20">
        <w:rPr>
          <w:rFonts w:cstheme="minorHAnsi"/>
          <w:i/>
        </w:rPr>
        <w:t xml:space="preserve"> </w:t>
      </w:r>
      <w:r w:rsidRPr="002B32FB">
        <w:rPr>
          <w:rFonts w:cstheme="minorHAnsi"/>
          <w:i/>
        </w:rPr>
        <w:t>świadczyć usługi transgraniczne w rozumieniu przepisów</w:t>
      </w:r>
      <w:r w:rsidR="00D34E20">
        <w:rPr>
          <w:rFonts w:cstheme="minorHAnsi"/>
          <w:i/>
        </w:rPr>
        <w:t xml:space="preserve"> </w:t>
      </w:r>
      <w:r w:rsidRPr="002B32FB">
        <w:rPr>
          <w:rFonts w:cstheme="minorHAnsi"/>
          <w:i/>
        </w:rPr>
        <w:t>tej ustawy oraz art. 20a ustawy z dnia 15 grudnia 2000 r. o samorządach zawodowych architektów, inżynierów</w:t>
      </w:r>
      <w:r w:rsidR="00F6053E" w:rsidRPr="002B32FB">
        <w:rPr>
          <w:rFonts w:cstheme="minorHAnsi"/>
          <w:i/>
        </w:rPr>
        <w:t xml:space="preserve"> </w:t>
      </w:r>
      <w:r w:rsidRPr="002B32FB">
        <w:rPr>
          <w:rFonts w:cstheme="minorHAnsi"/>
          <w:i/>
        </w:rPr>
        <w:t>budownictwa oraz urbanistów (</w:t>
      </w:r>
      <w:proofErr w:type="spellStart"/>
      <w:r w:rsidRPr="002B32FB">
        <w:rPr>
          <w:rFonts w:cstheme="minorHAnsi"/>
          <w:i/>
        </w:rPr>
        <w:t>t.j</w:t>
      </w:r>
      <w:proofErr w:type="spellEnd"/>
      <w:r w:rsidRPr="002B32FB">
        <w:rPr>
          <w:rFonts w:cstheme="minorHAnsi"/>
          <w:i/>
        </w:rPr>
        <w:t>.</w:t>
      </w:r>
      <w:r w:rsidR="00960952">
        <w:rPr>
          <w:rFonts w:cstheme="minorHAnsi"/>
          <w:i/>
        </w:rPr>
        <w:t xml:space="preserve"> </w:t>
      </w:r>
      <w:r w:rsidR="002B7AF8" w:rsidRPr="002B7AF8">
        <w:rPr>
          <w:rFonts w:cstheme="minorHAnsi"/>
          <w:i/>
        </w:rPr>
        <w:t>Dz.U.2023.551</w:t>
      </w:r>
      <w:r w:rsidR="002B7AF8">
        <w:rPr>
          <w:rFonts w:cstheme="minorHAnsi"/>
          <w:i/>
        </w:rPr>
        <w:t>)</w:t>
      </w:r>
      <w:r w:rsidRPr="002B32FB">
        <w:rPr>
          <w:rFonts w:cstheme="minorHAnsi"/>
          <w:i/>
        </w:rPr>
        <w:t xml:space="preserve"> w</w:t>
      </w:r>
      <w:r w:rsidR="000406F9">
        <w:rPr>
          <w:rFonts w:cstheme="minorHAnsi"/>
          <w:i/>
        </w:rPr>
        <w:t> </w:t>
      </w:r>
      <w:r w:rsidRPr="002B32FB">
        <w:rPr>
          <w:rFonts w:cstheme="minorHAnsi"/>
          <w:i/>
        </w:rPr>
        <w:t>specjalności drogowej.</w:t>
      </w:r>
      <w:r w:rsidR="00F6053E" w:rsidRPr="002B32FB">
        <w:rPr>
          <w:rFonts w:cstheme="minorHAnsi"/>
          <w:i/>
        </w:rPr>
        <w:t xml:space="preserve"> </w:t>
      </w:r>
    </w:p>
    <w:bookmarkEnd w:id="46"/>
    <w:p w14:paraId="2C460777" w14:textId="4A652B28" w:rsidR="00690127" w:rsidRPr="00AF78BB" w:rsidRDefault="00960952" w:rsidP="00690127">
      <w:pPr>
        <w:spacing w:before="120"/>
        <w:jc w:val="both"/>
        <w:rPr>
          <w:rFonts w:cstheme="minorHAnsi"/>
          <w:b/>
          <w:i/>
        </w:rPr>
      </w:pPr>
      <w:r w:rsidRPr="00AF78BB">
        <w:rPr>
          <w:rFonts w:cstheme="minorHAnsi"/>
          <w:b/>
          <w:i/>
        </w:rPr>
        <w:t>UWAGA</w:t>
      </w:r>
      <w:r w:rsidR="00845B40">
        <w:rPr>
          <w:rFonts w:cstheme="minorHAnsi"/>
          <w:b/>
          <w:i/>
        </w:rPr>
        <w:t xml:space="preserve"> III</w:t>
      </w:r>
      <w:r w:rsidRPr="00AF78BB">
        <w:rPr>
          <w:rFonts w:cstheme="minorHAnsi"/>
          <w:b/>
          <w:i/>
        </w:rPr>
        <w:t>: Jeżeli</w:t>
      </w:r>
      <w:r w:rsidR="00690127" w:rsidRPr="00AF78BB">
        <w:rPr>
          <w:rFonts w:cstheme="minorHAnsi"/>
          <w:b/>
          <w:i/>
        </w:rPr>
        <w:t xml:space="preserve"> wykonawca składa ofertę na kilka części, Zamawiający dopuszcza wykazanie tych samych osób w kilku częściach.</w:t>
      </w:r>
    </w:p>
    <w:p w14:paraId="396CDF49" w14:textId="77777777" w:rsidR="00164472" w:rsidRDefault="0089538D">
      <w:pPr>
        <w:pStyle w:val="Akapitzlist"/>
        <w:numPr>
          <w:ilvl w:val="1"/>
          <w:numId w:val="39"/>
        </w:numPr>
        <w:tabs>
          <w:tab w:val="clear" w:pos="0"/>
        </w:tabs>
        <w:spacing w:before="60"/>
        <w:ind w:left="709" w:hanging="425"/>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69BB7BB5" w14:textId="569366FB" w:rsidR="00B570D6" w:rsidRDefault="0089538D">
      <w:pPr>
        <w:pStyle w:val="Akapitzlist"/>
        <w:numPr>
          <w:ilvl w:val="1"/>
          <w:numId w:val="39"/>
        </w:numPr>
        <w:tabs>
          <w:tab w:val="left" w:pos="956"/>
        </w:tabs>
        <w:spacing w:before="60"/>
        <w:ind w:left="709" w:hanging="425"/>
        <w:rPr>
          <w:rFonts w:cstheme="minorHAnsi"/>
        </w:rPr>
      </w:pPr>
      <w:r>
        <w:rPr>
          <w:rFonts w:cstheme="minorHAnsi"/>
        </w:rPr>
        <w:lastRenderedPageBreak/>
        <w:t xml:space="preserve">Warunek dotyczący uprawnień do prowadzenia określonej działalności gospodarczej </w:t>
      </w:r>
      <w:r w:rsidR="001141A7">
        <w:rPr>
          <w:rFonts w:cstheme="minorHAnsi"/>
        </w:rPr>
        <w:br/>
      </w:r>
      <w:r>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Pr>
          <w:rFonts w:cstheme="minorHAnsi"/>
        </w:rPr>
        <w:br/>
      </w:r>
      <w:r>
        <w:rPr>
          <w:rFonts w:cstheme="minorHAnsi"/>
        </w:rPr>
        <w:t>do których realizacji te uprawnienia są</w:t>
      </w:r>
      <w:r>
        <w:rPr>
          <w:rFonts w:cstheme="minorHAnsi"/>
          <w:spacing w:val="-20"/>
        </w:rPr>
        <w:t xml:space="preserve"> </w:t>
      </w:r>
      <w:r>
        <w:rPr>
          <w:rFonts w:cstheme="minorHAnsi"/>
        </w:rPr>
        <w:t>wymagane.</w:t>
      </w:r>
    </w:p>
    <w:p w14:paraId="7D3467BB" w14:textId="647156AC" w:rsid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4AD24BE7" w:rsid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009A406C">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35EB98DB" w:rsidR="00164472" w:rsidRPr="00B570D6" w:rsidRDefault="0089538D">
      <w:pPr>
        <w:pStyle w:val="Akapitzlist"/>
        <w:numPr>
          <w:ilvl w:val="1"/>
          <w:numId w:val="39"/>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w:t>
      </w:r>
      <w:r w:rsidR="000406F9">
        <w:rPr>
          <w:rFonts w:cstheme="minorHAnsi"/>
        </w:rPr>
        <w:t xml:space="preserve"> </w:t>
      </w:r>
      <w:r w:rsidRPr="00B570D6">
        <w:rPr>
          <w:rFonts w:cstheme="minorHAnsi"/>
        </w:rPr>
        <w:t>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pPr>
        <w:pStyle w:val="Akapitzlist"/>
        <w:numPr>
          <w:ilvl w:val="2"/>
          <w:numId w:val="39"/>
        </w:numPr>
        <w:tabs>
          <w:tab w:val="clear" w:pos="0"/>
        </w:tabs>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pPr>
        <w:pStyle w:val="Akapitzlist"/>
        <w:numPr>
          <w:ilvl w:val="2"/>
          <w:numId w:val="39"/>
        </w:numPr>
        <w:tabs>
          <w:tab w:val="clear" w:pos="0"/>
        </w:tabs>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1789CEC" w14:textId="2A06E71B" w:rsidR="00080F93" w:rsidRPr="00DB0D0A" w:rsidRDefault="0089538D">
      <w:pPr>
        <w:pStyle w:val="Akapitzlist"/>
        <w:numPr>
          <w:ilvl w:val="2"/>
          <w:numId w:val="39"/>
        </w:numPr>
        <w:tabs>
          <w:tab w:val="clear" w:pos="0"/>
        </w:tabs>
        <w:spacing w:before="120"/>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pPr>
        <w:pStyle w:val="Akapitzlist"/>
        <w:numPr>
          <w:ilvl w:val="1"/>
          <w:numId w:val="39"/>
        </w:numPr>
        <w:tabs>
          <w:tab w:val="clear" w:pos="0"/>
        </w:tabs>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322A7CD1" w14:textId="4801366A"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Podmiot, który zobowiązał się do udostępnienia zasobów, odpowiada solidarnie </w:t>
      </w:r>
      <w:r w:rsidR="00A77A6A">
        <w:rPr>
          <w:rFonts w:cstheme="minorHAnsi"/>
        </w:rPr>
        <w:br/>
      </w:r>
      <w:r w:rsidRPr="00B570D6">
        <w:rPr>
          <w:rFonts w:cstheme="minorHAnsi"/>
        </w:rPr>
        <w:t>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pPr>
        <w:pStyle w:val="Akapitzlist"/>
        <w:numPr>
          <w:ilvl w:val="1"/>
          <w:numId w:val="39"/>
        </w:numPr>
        <w:tabs>
          <w:tab w:val="clear" w:pos="0"/>
        </w:tabs>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1E8ADE4F" w14:textId="747B7FFD" w:rsidR="00960952" w:rsidRDefault="0089538D" w:rsidP="002E327E">
      <w:pPr>
        <w:pStyle w:val="Akapitzlist"/>
        <w:numPr>
          <w:ilvl w:val="1"/>
          <w:numId w:val="39"/>
        </w:numPr>
        <w:tabs>
          <w:tab w:val="clear" w:pos="0"/>
        </w:tabs>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2C28BBE3" w14:textId="77777777" w:rsidR="002B7AF8" w:rsidRDefault="002B7AF8" w:rsidP="002B7AF8">
      <w:pPr>
        <w:spacing w:before="37"/>
        <w:rPr>
          <w:rFonts w:cstheme="minorHAnsi"/>
        </w:rPr>
      </w:pPr>
    </w:p>
    <w:p w14:paraId="4DD05CA9" w14:textId="77777777" w:rsidR="002B7AF8" w:rsidRPr="002B7AF8" w:rsidRDefault="002B7AF8" w:rsidP="002B7AF8">
      <w:pPr>
        <w:spacing w:before="37"/>
        <w:rPr>
          <w:rFonts w:cstheme="minorHAnsi"/>
        </w:rPr>
      </w:pPr>
    </w:p>
    <w:p w14:paraId="160AD0B6" w14:textId="77777777" w:rsidR="00F83B93" w:rsidRDefault="0089538D">
      <w:pPr>
        <w:pStyle w:val="Nagwek3"/>
        <w:numPr>
          <w:ilvl w:val="0"/>
          <w:numId w:val="39"/>
        </w:numPr>
        <w:spacing w:before="120"/>
        <w:ind w:left="567" w:hanging="567"/>
        <w:jc w:val="both"/>
        <w:rPr>
          <w:rFonts w:cstheme="minorHAnsi"/>
        </w:rPr>
      </w:pPr>
      <w:bookmarkStart w:id="47" w:name="_Toc130555815"/>
      <w:r>
        <w:rPr>
          <w:rFonts w:cstheme="minorHAnsi"/>
        </w:rPr>
        <w:lastRenderedPageBreak/>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48" w:name="_Toc101937090"/>
      <w:bookmarkEnd w:id="47"/>
      <w:r w:rsidR="00F83B93">
        <w:rPr>
          <w:rFonts w:cstheme="minorHAnsi"/>
        </w:rPr>
        <w:t xml:space="preserve"> </w:t>
      </w:r>
    </w:p>
    <w:p w14:paraId="37D9D9EB" w14:textId="37F5A16C" w:rsidR="00164472" w:rsidRPr="00F83B93" w:rsidRDefault="0089538D" w:rsidP="00F83B93">
      <w:pPr>
        <w:pStyle w:val="Nagwek3"/>
        <w:ind w:left="567" w:firstLine="0"/>
        <w:jc w:val="both"/>
        <w:rPr>
          <w:rFonts w:cstheme="minorHAnsi"/>
        </w:rPr>
      </w:pPr>
      <w:bookmarkStart w:id="49" w:name="_Toc130537654"/>
      <w:bookmarkStart w:id="50" w:name="_Toc130555816"/>
      <w:r w:rsidRPr="00F83B93">
        <w:rPr>
          <w:rFonts w:cstheme="minorHAnsi"/>
          <w:u w:val="single"/>
        </w:rPr>
        <w:t>Dotyczy wszystkich części zamówienia</w:t>
      </w:r>
      <w:bookmarkEnd w:id="48"/>
      <w:bookmarkEnd w:id="49"/>
      <w:bookmarkEnd w:id="50"/>
    </w:p>
    <w:p w14:paraId="644E3F30" w14:textId="7617D81D" w:rsidR="0089738B" w:rsidRPr="007E59A1" w:rsidRDefault="0089538D">
      <w:pPr>
        <w:pStyle w:val="Akapitzlist"/>
        <w:numPr>
          <w:ilvl w:val="1"/>
          <w:numId w:val="39"/>
        </w:numPr>
        <w:tabs>
          <w:tab w:val="clear" w:pos="0"/>
        </w:tabs>
        <w:spacing w:before="120"/>
        <w:ind w:left="567" w:hanging="283"/>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30D37F83" w14:textId="1AA63A50" w:rsidR="00164472" w:rsidRDefault="0089538D">
      <w:pPr>
        <w:pStyle w:val="Akapitzlist"/>
        <w:numPr>
          <w:ilvl w:val="1"/>
          <w:numId w:val="39"/>
        </w:numPr>
        <w:tabs>
          <w:tab w:val="clear" w:pos="0"/>
        </w:tabs>
        <w:spacing w:before="120"/>
        <w:ind w:left="567" w:hanging="283"/>
        <w:rPr>
          <w:rFonts w:cstheme="minorHAnsi"/>
        </w:rPr>
      </w:pPr>
      <w:r>
        <w:rPr>
          <w:rFonts w:cstheme="minorHAnsi"/>
        </w:rPr>
        <w:t>Informacje zawarte w oświadczeniu, o którym mowa w pkt. 1 stanowią wstępne potwierdzenie,</w:t>
      </w:r>
      <w:r w:rsidR="00D34E20">
        <w:rPr>
          <w:rFonts w:cstheme="minorHAnsi"/>
        </w:rPr>
        <w:t xml:space="preserve"> </w:t>
      </w:r>
      <w:r>
        <w:rPr>
          <w:rFonts w:cstheme="minorHAnsi"/>
        </w:rPr>
        <w:t>że Wykonawca nie podlega wykluczeniu oraz spełnia warunki udziału w postępowaniu.</w:t>
      </w:r>
    </w:p>
    <w:p w14:paraId="3CCF8747" w14:textId="25AD6777" w:rsidR="00164472" w:rsidRDefault="006D253B">
      <w:pPr>
        <w:pStyle w:val="Akapitzlist"/>
        <w:numPr>
          <w:ilvl w:val="1"/>
          <w:numId w:val="39"/>
        </w:numPr>
        <w:tabs>
          <w:tab w:val="clear" w:pos="0"/>
        </w:tabs>
        <w:spacing w:before="120"/>
        <w:ind w:left="567" w:hanging="283"/>
        <w:rPr>
          <w:rFonts w:cstheme="minorHAnsi"/>
        </w:rPr>
      </w:pPr>
      <w:r w:rsidRPr="006D253B">
        <w:rPr>
          <w:rFonts w:cstheme="minorHAnsi"/>
        </w:rPr>
        <w:t xml:space="preserve">Zamawiający wzywa </w:t>
      </w:r>
      <w:r w:rsidR="00632D11">
        <w:rPr>
          <w:rFonts w:cstheme="minorHAnsi"/>
        </w:rPr>
        <w:t>W</w:t>
      </w:r>
      <w:r w:rsidRPr="006D253B">
        <w:rPr>
          <w:rFonts w:cstheme="minorHAnsi"/>
        </w:rPr>
        <w:t>ykonawcę, którego oferta została najwyżej oceniona, do złożenia w</w:t>
      </w:r>
      <w:r>
        <w:rPr>
          <w:rFonts w:cstheme="minorHAnsi"/>
        </w:rPr>
        <w:t> </w:t>
      </w:r>
      <w:r w:rsidRPr="006D253B">
        <w:rPr>
          <w:rFonts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pPr>
        <w:pStyle w:val="Akapitzlist"/>
        <w:numPr>
          <w:ilvl w:val="1"/>
          <w:numId w:val="39"/>
        </w:numPr>
        <w:tabs>
          <w:tab w:val="clear" w:pos="0"/>
        </w:tabs>
        <w:spacing w:before="120"/>
        <w:ind w:left="567"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71AE6C44" w:rsidR="00164472" w:rsidRDefault="0089538D">
      <w:pPr>
        <w:pStyle w:val="Akapitzlist"/>
        <w:numPr>
          <w:ilvl w:val="2"/>
          <w:numId w:val="39"/>
        </w:numPr>
        <w:tabs>
          <w:tab w:val="clear" w:pos="0"/>
          <w:tab w:val="left" w:pos="9639"/>
        </w:tabs>
        <w:spacing w:before="61"/>
        <w:ind w:left="993" w:hanging="426"/>
        <w:rPr>
          <w:rFonts w:cstheme="minorHAnsi"/>
        </w:rPr>
      </w:pPr>
      <w:r w:rsidRPr="0025426E">
        <w:rPr>
          <w:rFonts w:cstheme="minorHAnsi"/>
          <w:b/>
        </w:rPr>
        <w:t>Oświadczenie wykonawcy</w:t>
      </w:r>
      <w:r>
        <w:rPr>
          <w:rFonts w:cstheme="minorHAnsi"/>
        </w:rPr>
        <w:t xml:space="preserve">, w zakresie art. 108 ust. 1 pkt 5 ustawy, o braku przynależności do tej samej </w:t>
      </w:r>
      <w:r>
        <w:rPr>
          <w:rFonts w:cstheme="minorHAnsi"/>
          <w:color w:val="000000" w:themeColor="text1"/>
        </w:rPr>
        <w:t>grupy kapitałowej, w rozumieniu ustawy z dnia 16 lutego 2007 r. o ochronie konkurencji i konsumentów (Dz. U. z 2021 r. poz. 275</w:t>
      </w:r>
      <w:r w:rsidR="006D253B">
        <w:rPr>
          <w:rFonts w:cstheme="minorHAnsi"/>
          <w:color w:val="000000" w:themeColor="text1"/>
        </w:rPr>
        <w:t xml:space="preserve"> ze zm.</w:t>
      </w:r>
      <w:r>
        <w:rPr>
          <w:rFonts w:cstheme="minorHAnsi"/>
          <w:color w:val="000000" w:themeColor="text1"/>
        </w:rPr>
        <w:t xml:space="preserve">), z innym Wykonawcą, który złożył odrębną ofertę, ofertę częściową lub wniosek o dopuszczenie do udziału </w:t>
      </w:r>
      <w:r>
        <w:rPr>
          <w:rFonts w:cstheme="minorHAnsi"/>
        </w:rPr>
        <w:t>w</w:t>
      </w:r>
      <w:r w:rsidR="00C66E64">
        <w:rPr>
          <w:rFonts w:cstheme="minorHAnsi"/>
        </w:rPr>
        <w:t> </w:t>
      </w:r>
      <w:r>
        <w:rPr>
          <w:rFonts w:cstheme="minorHAnsi"/>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r w:rsidR="00632D11">
        <w:rPr>
          <w:rFonts w:cstheme="minorHAnsi"/>
        </w:rPr>
        <w:t>.</w:t>
      </w:r>
    </w:p>
    <w:p w14:paraId="0AE82712" w14:textId="7EC9D944" w:rsidR="00960952" w:rsidRPr="00080F93" w:rsidRDefault="0089538D">
      <w:pPr>
        <w:pStyle w:val="Akapitzlist"/>
        <w:numPr>
          <w:ilvl w:val="2"/>
          <w:numId w:val="39"/>
        </w:numPr>
        <w:tabs>
          <w:tab w:val="clear" w:pos="0"/>
        </w:tabs>
        <w:spacing w:before="61"/>
        <w:ind w:left="993" w:hanging="426"/>
        <w:rPr>
          <w:rFonts w:cstheme="minorHAnsi"/>
        </w:rPr>
      </w:pPr>
      <w:r w:rsidRPr="0025426E">
        <w:rPr>
          <w:rFonts w:cstheme="minorHAnsi"/>
          <w:b/>
        </w:rPr>
        <w:t>Odpis lub informacja</w:t>
      </w:r>
      <w:r>
        <w:rPr>
          <w:rFonts w:cstheme="minorHAnsi"/>
        </w:rPr>
        <w:t xml:space="preserve"> z Krajowego Rejestru Sądowego lub z Centralnej Ewidencji </w:t>
      </w:r>
      <w:r w:rsidR="00DB0D0A">
        <w:rPr>
          <w:rFonts w:cstheme="minorHAnsi"/>
        </w:rPr>
        <w:br/>
      </w:r>
      <w:r>
        <w:rPr>
          <w:rFonts w:cstheme="minorHAnsi"/>
        </w:rPr>
        <w:t>i Informacji o  Działalności Gospodarczej, w zakresie art. 109 ust. 1 pkt 4 ustawy, sporządzonych nie wcześniej niż 3 miesiące przed jej złożeniem, jeżeli odrębne przepisy wymagają wpisu do rejestru lub ewidencji</w:t>
      </w:r>
      <w:r w:rsidR="00632D11">
        <w:rPr>
          <w:rFonts w:cstheme="minorHAnsi"/>
        </w:rPr>
        <w:t>.</w:t>
      </w:r>
    </w:p>
    <w:p w14:paraId="0AE14F51" w14:textId="1A06302E" w:rsidR="00542C73" w:rsidRDefault="0089538D">
      <w:pPr>
        <w:pStyle w:val="Akapitzlist"/>
        <w:numPr>
          <w:ilvl w:val="2"/>
          <w:numId w:val="39"/>
        </w:numPr>
        <w:tabs>
          <w:tab w:val="clear" w:pos="0"/>
        </w:tabs>
        <w:spacing w:before="61"/>
        <w:ind w:left="993" w:hanging="426"/>
        <w:rPr>
          <w:rFonts w:cstheme="minorHAnsi"/>
        </w:rPr>
      </w:pPr>
      <w:r w:rsidRPr="0025426E">
        <w:rPr>
          <w:rFonts w:cstheme="minorHAnsi"/>
          <w:b/>
        </w:rPr>
        <w:t>Wykaz usług</w:t>
      </w:r>
      <w:r>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Pr="0014245D">
        <w:rPr>
          <w:rFonts w:cstheme="minorHAnsi"/>
        </w:rPr>
        <w:t xml:space="preserve">i prawidłowo ukończone – wzór: </w:t>
      </w:r>
      <w:r w:rsidRPr="0014245D">
        <w:rPr>
          <w:rFonts w:cstheme="minorHAnsi"/>
          <w:b/>
        </w:rPr>
        <w:t>Załącznik nr 6</w:t>
      </w:r>
      <w:r w:rsidRPr="0014245D">
        <w:rPr>
          <w:rFonts w:cstheme="minorHAnsi"/>
        </w:rPr>
        <w:t xml:space="preserve"> do SWZ</w:t>
      </w:r>
      <w:r w:rsidR="00632D11">
        <w:rPr>
          <w:rFonts w:cstheme="minorHAnsi"/>
        </w:rPr>
        <w:t>.</w:t>
      </w:r>
    </w:p>
    <w:p w14:paraId="137E2352" w14:textId="6D611B75" w:rsidR="00164472" w:rsidRPr="00542C73" w:rsidRDefault="0089538D" w:rsidP="00542C73">
      <w:pPr>
        <w:pStyle w:val="Akapitzlist"/>
        <w:spacing w:before="61"/>
        <w:ind w:left="993" w:firstLine="0"/>
        <w:rPr>
          <w:rFonts w:cstheme="minorHAnsi"/>
        </w:rPr>
      </w:pPr>
      <w:r w:rsidRPr="00542C73">
        <w:rPr>
          <w:rFonts w:cstheme="minorHAnsi"/>
        </w:rPr>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p>
    <w:p w14:paraId="60AA6F87" w14:textId="5F60F076" w:rsidR="0028234C" w:rsidRPr="00080F93" w:rsidRDefault="0089538D">
      <w:pPr>
        <w:pStyle w:val="Akapitzlist"/>
        <w:numPr>
          <w:ilvl w:val="2"/>
          <w:numId w:val="39"/>
        </w:numPr>
        <w:tabs>
          <w:tab w:val="clear" w:pos="0"/>
        </w:tabs>
        <w:spacing w:before="61"/>
        <w:ind w:left="993" w:hanging="426"/>
        <w:rPr>
          <w:rFonts w:cstheme="minorHAnsi"/>
          <w:color w:val="000000" w:themeColor="text1"/>
        </w:rPr>
      </w:pPr>
      <w:r w:rsidRPr="0025426E">
        <w:rPr>
          <w:rFonts w:cstheme="minorHAnsi"/>
          <w:b/>
        </w:rPr>
        <w:t>Wykaz osób</w:t>
      </w:r>
      <w:r>
        <w:rPr>
          <w:rFonts w:cstheme="minorHAnsi"/>
        </w:rPr>
        <w:t xml:space="preserve">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Pr>
          <w:rFonts w:cstheme="minorHAnsi"/>
          <w:color w:val="000000" w:themeColor="text1"/>
        </w:rPr>
        <w:t xml:space="preserve">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sidR="00632D11">
        <w:rPr>
          <w:rFonts w:cstheme="minorHAnsi"/>
          <w:color w:val="000000" w:themeColor="text1"/>
          <w:spacing w:val="-32"/>
        </w:rPr>
        <w:t xml:space="preserve"> </w:t>
      </w:r>
      <w:r>
        <w:rPr>
          <w:rFonts w:cstheme="minorHAnsi"/>
          <w:color w:val="000000" w:themeColor="text1"/>
        </w:rPr>
        <w:t>SWZ</w:t>
      </w:r>
      <w:r w:rsidR="00632D11">
        <w:rPr>
          <w:rFonts w:cstheme="minorHAnsi"/>
          <w:color w:val="000000" w:themeColor="text1"/>
        </w:rPr>
        <w:t>.</w:t>
      </w:r>
    </w:p>
    <w:p w14:paraId="34A79A38" w14:textId="0B5988D0" w:rsidR="00164472" w:rsidRDefault="0089538D">
      <w:pPr>
        <w:pStyle w:val="Akapitzlist"/>
        <w:numPr>
          <w:ilvl w:val="2"/>
          <w:numId w:val="39"/>
        </w:numPr>
        <w:tabs>
          <w:tab w:val="clear" w:pos="0"/>
        </w:tabs>
        <w:spacing w:before="61"/>
        <w:ind w:left="993" w:hanging="426"/>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o którym mowa w  Rozdziale XI</w:t>
      </w:r>
      <w:r w:rsidR="003A4D31">
        <w:rPr>
          <w:rFonts w:cstheme="minorHAnsi"/>
          <w:color w:val="000000" w:themeColor="text1"/>
        </w:rPr>
        <w:t>II</w:t>
      </w:r>
      <w:r>
        <w:rPr>
          <w:rFonts w:cstheme="minorHAnsi"/>
          <w:color w:val="000000" w:themeColor="text1"/>
        </w:rPr>
        <w:t xml:space="preserve">, pkt 6, </w:t>
      </w:r>
      <w:proofErr w:type="spellStart"/>
      <w:r>
        <w:rPr>
          <w:rFonts w:cstheme="minorHAnsi"/>
          <w:color w:val="000000" w:themeColor="text1"/>
        </w:rPr>
        <w:t>ppkt</w:t>
      </w:r>
      <w:proofErr w:type="spellEnd"/>
      <w:r>
        <w:rPr>
          <w:rFonts w:cstheme="minorHAnsi"/>
          <w:color w:val="000000" w:themeColor="text1"/>
        </w:rPr>
        <w:t xml:space="preserve"> 6.3. SWZ, w zakresie podstaw wykluczenia z postępowania wskazanych przez Zamawiającego – wzór: </w:t>
      </w:r>
      <w:r>
        <w:rPr>
          <w:rFonts w:cstheme="minorHAnsi"/>
          <w:b/>
          <w:color w:val="000000" w:themeColor="text1"/>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r w:rsidR="00C66E64">
        <w:rPr>
          <w:rFonts w:cstheme="minorHAnsi"/>
          <w:color w:val="000000" w:themeColor="text1"/>
        </w:rPr>
        <w:t xml:space="preserve">. </w:t>
      </w:r>
    </w:p>
    <w:p w14:paraId="1CD42BFD" w14:textId="57CD2B77" w:rsidR="00164472" w:rsidRDefault="0089538D">
      <w:pPr>
        <w:pStyle w:val="Akapitzlist"/>
        <w:numPr>
          <w:ilvl w:val="1"/>
          <w:numId w:val="39"/>
        </w:numPr>
        <w:tabs>
          <w:tab w:val="clear" w:pos="0"/>
        </w:tabs>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w:t>
      </w:r>
      <w:r w:rsidR="00A47828">
        <w:rPr>
          <w:rFonts w:cstheme="minorHAnsi"/>
        </w:rPr>
        <w:br/>
      </w:r>
      <w:r>
        <w:rPr>
          <w:rFonts w:cstheme="minorHAnsi"/>
        </w:rPr>
        <w:t xml:space="preserve">lub dokumenty wystawione w kraju, w którym Wykonawca ma siedzibę lub miejsce </w:t>
      </w:r>
      <w:r>
        <w:rPr>
          <w:rFonts w:cstheme="minorHAnsi"/>
        </w:rPr>
        <w:lastRenderedPageBreak/>
        <w:t xml:space="preserve">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pPr>
        <w:pStyle w:val="Akapitzlist"/>
        <w:numPr>
          <w:ilvl w:val="1"/>
          <w:numId w:val="39"/>
        </w:numPr>
        <w:tabs>
          <w:tab w:val="clear" w:pos="0"/>
        </w:tabs>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pPr>
        <w:pStyle w:val="Akapitzlist"/>
        <w:numPr>
          <w:ilvl w:val="1"/>
          <w:numId w:val="39"/>
        </w:numPr>
        <w:tabs>
          <w:tab w:val="clear" w:pos="0"/>
        </w:tabs>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pPr>
        <w:pStyle w:val="Akapitzlist"/>
        <w:numPr>
          <w:ilvl w:val="1"/>
          <w:numId w:val="39"/>
        </w:numPr>
        <w:tabs>
          <w:tab w:val="clear" w:pos="0"/>
        </w:tabs>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pPr>
        <w:pStyle w:val="Akapitzlist"/>
        <w:numPr>
          <w:ilvl w:val="1"/>
          <w:numId w:val="39"/>
        </w:numPr>
        <w:tabs>
          <w:tab w:val="clear" w:pos="0"/>
        </w:tabs>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2658D84F" w:rsidR="00164472" w:rsidRDefault="0089538D">
      <w:pPr>
        <w:pStyle w:val="Akapitzlist"/>
        <w:numPr>
          <w:ilvl w:val="1"/>
          <w:numId w:val="39"/>
        </w:numPr>
        <w:tabs>
          <w:tab w:val="clear" w:pos="0"/>
        </w:tabs>
        <w:spacing w:before="62"/>
        <w:ind w:left="567" w:hanging="425"/>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w:t>
      </w:r>
      <w:r>
        <w:rPr>
          <w:rFonts w:cstheme="minorHAnsi"/>
          <w:spacing w:val="-3"/>
        </w:rPr>
        <w:t xml:space="preserve"> </w:t>
      </w:r>
      <w:r>
        <w:rPr>
          <w:rFonts w:cstheme="minorHAnsi"/>
        </w:rPr>
        <w:t>postępowaniu.</w:t>
      </w:r>
    </w:p>
    <w:p w14:paraId="6548CE91" w14:textId="396F1D99" w:rsidR="00164472" w:rsidRDefault="0089538D">
      <w:pPr>
        <w:pStyle w:val="Akapitzlist"/>
        <w:numPr>
          <w:ilvl w:val="1"/>
          <w:numId w:val="39"/>
        </w:numPr>
        <w:tabs>
          <w:tab w:val="clear" w:pos="0"/>
        </w:tabs>
        <w:spacing w:before="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7A0F8159" w14:textId="61EBA186" w:rsidR="00552E0F" w:rsidRPr="0063647B" w:rsidRDefault="0089538D" w:rsidP="0063647B">
      <w:pPr>
        <w:pStyle w:val="Akapitzlist"/>
        <w:numPr>
          <w:ilvl w:val="1"/>
          <w:numId w:val="39"/>
        </w:numPr>
        <w:tabs>
          <w:tab w:val="clear" w:pos="0"/>
        </w:tabs>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je uzyskać za pomocą bezpłatnych i ogólnodostępnych baz danych, w szczególności rejestrów publicznych w  rozumieniu Ustawy z dnia 17 lutego 2005 roku o informatyzacji działalności podmiotów realizujących zadania publiczne (</w:t>
      </w:r>
      <w:proofErr w:type="spellStart"/>
      <w:r w:rsidR="009A406C" w:rsidRPr="009A406C">
        <w:rPr>
          <w:rFonts w:cstheme="minorHAnsi"/>
        </w:rPr>
        <w:t>t.j</w:t>
      </w:r>
      <w:proofErr w:type="spellEnd"/>
      <w:r w:rsidR="009A406C" w:rsidRPr="009A406C">
        <w:rPr>
          <w:rFonts w:cstheme="minorHAnsi"/>
        </w:rPr>
        <w:t>. Dz.U.2023</w:t>
      </w:r>
      <w:r w:rsidR="00632D11">
        <w:rPr>
          <w:rFonts w:cstheme="minorHAnsi"/>
        </w:rPr>
        <w:t>.</w:t>
      </w:r>
      <w:r w:rsidR="009A406C" w:rsidRPr="009A406C">
        <w:rPr>
          <w:rFonts w:cstheme="minorHAnsi"/>
        </w:rPr>
        <w:t>57</w:t>
      </w:r>
      <w:r w:rsidR="00E03169">
        <w:rPr>
          <w:rFonts w:cstheme="minorHAnsi"/>
        </w:rPr>
        <w:t xml:space="preserve">). </w:t>
      </w:r>
    </w:p>
    <w:p w14:paraId="119AA2CD" w14:textId="77777777" w:rsidR="00947226" w:rsidRPr="00552E0F" w:rsidRDefault="00947226" w:rsidP="00552E0F">
      <w:pPr>
        <w:pStyle w:val="Akapitzlist"/>
        <w:ind w:left="567" w:firstLine="0"/>
        <w:rPr>
          <w:rFonts w:cstheme="minorHAnsi"/>
        </w:rPr>
      </w:pPr>
    </w:p>
    <w:p w14:paraId="12860901" w14:textId="4C46E327" w:rsidR="00164472" w:rsidRDefault="0089538D">
      <w:pPr>
        <w:pStyle w:val="Nagwek3"/>
        <w:numPr>
          <w:ilvl w:val="0"/>
          <w:numId w:val="39"/>
        </w:numPr>
        <w:ind w:left="567" w:hanging="567"/>
        <w:jc w:val="both"/>
        <w:rPr>
          <w:rFonts w:cstheme="minorHAnsi"/>
        </w:rPr>
      </w:pPr>
      <w:bookmarkStart w:id="51" w:name="_Toc130555817"/>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51"/>
    </w:p>
    <w:p w14:paraId="3B1432C5" w14:textId="77777777" w:rsidR="00164472" w:rsidRDefault="0089538D" w:rsidP="00F83B93">
      <w:pPr>
        <w:pStyle w:val="Nagwek3"/>
        <w:tabs>
          <w:tab w:val="left" w:pos="1163"/>
        </w:tabs>
        <w:ind w:hanging="595"/>
        <w:rPr>
          <w:rFonts w:cstheme="minorHAnsi"/>
          <w:u w:val="single"/>
        </w:rPr>
      </w:pPr>
      <w:bookmarkStart w:id="52" w:name="_Toc101937092"/>
      <w:bookmarkStart w:id="53" w:name="_Toc130537656"/>
      <w:bookmarkStart w:id="54" w:name="_Toc130555818"/>
      <w:r>
        <w:rPr>
          <w:rFonts w:cstheme="minorHAnsi"/>
          <w:u w:val="single"/>
        </w:rPr>
        <w:t>Dotyczy wszystkich części zamówienia</w:t>
      </w:r>
      <w:bookmarkEnd w:id="52"/>
      <w:bookmarkEnd w:id="53"/>
      <w:bookmarkEnd w:id="54"/>
    </w:p>
    <w:p w14:paraId="70BA0A6E" w14:textId="77777777" w:rsidR="00542C73" w:rsidRPr="00542C73" w:rsidRDefault="0089538D">
      <w:pPr>
        <w:pStyle w:val="Akapitzlist"/>
        <w:numPr>
          <w:ilvl w:val="1"/>
          <w:numId w:val="39"/>
        </w:numPr>
        <w:tabs>
          <w:tab w:val="clear" w:pos="0"/>
        </w:tabs>
        <w:spacing w:before="123"/>
        <w:ind w:left="567" w:hanging="425"/>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w:t>
      </w:r>
      <w:r>
        <w:rPr>
          <w:rFonts w:cstheme="minorHAnsi"/>
          <w:color w:val="006FC0"/>
          <w:u w:val="single" w:color="006FC0"/>
        </w:rPr>
        <w:lastRenderedPageBreak/>
        <w:t>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p>
    <w:p w14:paraId="10EC8D61" w14:textId="2C2F1ED7" w:rsidR="00164472" w:rsidRPr="00542C73" w:rsidRDefault="0089538D" w:rsidP="00542C73">
      <w:pPr>
        <w:pStyle w:val="Akapitzlist"/>
        <w:ind w:left="567" w:firstLine="0"/>
        <w:rPr>
          <w:rFonts w:cstheme="minorHAnsi"/>
        </w:rPr>
      </w:pPr>
      <w:r w:rsidRPr="00542C73">
        <w:rPr>
          <w:rFonts w:cstheme="minorHAnsi"/>
          <w:color w:val="006FC0"/>
          <w:u w:val="single" w:color="006FC0"/>
        </w:rPr>
        <w:t>https://platformazakupowa.pl/lwowekslaski.</w:t>
      </w:r>
    </w:p>
    <w:p w14:paraId="5DF88599"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pPr>
        <w:pStyle w:val="Akapitzlist"/>
        <w:numPr>
          <w:ilvl w:val="1"/>
          <w:numId w:val="39"/>
        </w:numPr>
        <w:tabs>
          <w:tab w:val="clear" w:pos="0"/>
        </w:tabs>
        <w:spacing w:before="61"/>
        <w:ind w:left="567" w:hanging="425"/>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pPr>
        <w:pStyle w:val="Akapitzlist"/>
        <w:numPr>
          <w:ilvl w:val="1"/>
          <w:numId w:val="39"/>
        </w:numPr>
        <w:tabs>
          <w:tab w:val="clear" w:pos="0"/>
        </w:tabs>
        <w:spacing w:before="60"/>
        <w:ind w:left="567" w:hanging="425"/>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2962159" w14:textId="109F5994" w:rsidR="0003250D" w:rsidRPr="004615AF" w:rsidRDefault="0089538D">
      <w:pPr>
        <w:pStyle w:val="Akapitzlist"/>
        <w:numPr>
          <w:ilvl w:val="1"/>
          <w:numId w:val="39"/>
        </w:numPr>
        <w:tabs>
          <w:tab w:val="clear" w:pos="0"/>
        </w:tabs>
        <w:spacing w:before="59"/>
        <w:ind w:left="567" w:hanging="425"/>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22D769A9" w:rsidR="00164472" w:rsidRDefault="0089538D">
      <w:pPr>
        <w:pStyle w:val="Akapitzlist"/>
        <w:numPr>
          <w:ilvl w:val="1"/>
          <w:numId w:val="39"/>
        </w:numPr>
        <w:tabs>
          <w:tab w:val="clear" w:pos="0"/>
        </w:tabs>
        <w:spacing w:before="61"/>
        <w:ind w:left="567" w:hanging="425"/>
        <w:rPr>
          <w:rFonts w:cstheme="minorHAnsi"/>
        </w:rPr>
      </w:pPr>
      <w:r>
        <w:rPr>
          <w:rFonts w:cstheme="minorHAnsi"/>
        </w:rPr>
        <w:t xml:space="preserve">Wykonawca jako podmiot profesjonalny ma obowiązek sprawdzania komunikatów </w:t>
      </w:r>
      <w:r w:rsidR="00F031AE">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0E146FA7" w14:textId="0D7F0137" w:rsidR="003B1432" w:rsidRPr="00F83B93" w:rsidRDefault="0089538D">
      <w:pPr>
        <w:pStyle w:val="Akapitzlist"/>
        <w:numPr>
          <w:ilvl w:val="1"/>
          <w:numId w:val="39"/>
        </w:numPr>
        <w:tabs>
          <w:tab w:val="clear" w:pos="0"/>
        </w:tabs>
        <w:ind w:left="567" w:hanging="425"/>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21FD57DD" w14:textId="77777777" w:rsidR="00164472" w:rsidRDefault="0089538D">
      <w:pPr>
        <w:pStyle w:val="Akapitzlist"/>
        <w:numPr>
          <w:ilvl w:val="2"/>
          <w:numId w:val="39"/>
        </w:numPr>
        <w:tabs>
          <w:tab w:val="clear" w:pos="0"/>
        </w:tabs>
        <w:spacing w:before="120"/>
        <w:ind w:left="993" w:hanging="426"/>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0F20821E" w14:textId="77777777" w:rsidR="00164472" w:rsidRDefault="0089538D">
      <w:pPr>
        <w:pStyle w:val="Akapitzlist"/>
        <w:numPr>
          <w:ilvl w:val="2"/>
          <w:numId w:val="39"/>
        </w:numPr>
        <w:tabs>
          <w:tab w:val="clear" w:pos="0"/>
        </w:tabs>
        <w:ind w:left="993" w:hanging="426"/>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pPr>
        <w:pStyle w:val="Akapitzlist"/>
        <w:numPr>
          <w:ilvl w:val="2"/>
          <w:numId w:val="39"/>
        </w:numPr>
        <w:tabs>
          <w:tab w:val="clear" w:pos="0"/>
        </w:tabs>
        <w:ind w:left="993" w:hanging="426"/>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pPr>
        <w:pStyle w:val="Akapitzlist"/>
        <w:numPr>
          <w:ilvl w:val="2"/>
          <w:numId w:val="39"/>
        </w:numPr>
        <w:tabs>
          <w:tab w:val="clear" w:pos="0"/>
        </w:tabs>
        <w:ind w:left="993" w:hanging="426"/>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pPr>
        <w:pStyle w:val="Akapitzlist"/>
        <w:numPr>
          <w:ilvl w:val="2"/>
          <w:numId w:val="39"/>
        </w:numPr>
        <w:tabs>
          <w:tab w:val="clear" w:pos="0"/>
        </w:tabs>
        <w:ind w:left="993" w:hanging="426"/>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88512CE" w14:textId="77777777" w:rsidR="00164472" w:rsidRDefault="0089538D">
      <w:pPr>
        <w:pStyle w:val="Akapitzlist"/>
        <w:numPr>
          <w:ilvl w:val="2"/>
          <w:numId w:val="39"/>
        </w:numPr>
        <w:tabs>
          <w:tab w:val="clear" w:pos="0"/>
        </w:tabs>
        <w:ind w:left="993" w:hanging="426"/>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77777777" w:rsidR="00164472" w:rsidRDefault="0089538D">
      <w:pPr>
        <w:pStyle w:val="Akapitzlist"/>
        <w:numPr>
          <w:ilvl w:val="2"/>
          <w:numId w:val="39"/>
        </w:numPr>
        <w:tabs>
          <w:tab w:val="clear" w:pos="0"/>
        </w:tabs>
        <w:ind w:left="993" w:hanging="426"/>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70636374" w14:textId="77777777" w:rsidR="00164472" w:rsidRDefault="0089538D">
      <w:pPr>
        <w:pStyle w:val="Akapitzlist"/>
        <w:numPr>
          <w:ilvl w:val="1"/>
          <w:numId w:val="39"/>
        </w:numPr>
        <w:tabs>
          <w:tab w:val="clear" w:pos="0"/>
        </w:tabs>
        <w:ind w:left="567" w:hanging="425"/>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2FEB4C02" w14:textId="677B4E3A" w:rsidR="00164472" w:rsidRDefault="0089538D">
      <w:pPr>
        <w:pStyle w:val="Akapitzlist"/>
        <w:numPr>
          <w:ilvl w:val="2"/>
          <w:numId w:val="39"/>
        </w:numPr>
        <w:tabs>
          <w:tab w:val="clear" w:pos="0"/>
        </w:tabs>
        <w:ind w:left="993" w:hanging="426"/>
        <w:rPr>
          <w:rFonts w:cstheme="minorHAnsi"/>
        </w:rPr>
      </w:pPr>
      <w:r>
        <w:rPr>
          <w:rFonts w:cstheme="minorHAnsi"/>
        </w:rPr>
        <w:t xml:space="preserve">akceptuje warunki korzystania z Platformy określone w Regulaminie zamieszczonym </w:t>
      </w:r>
      <w:r w:rsidR="00A47828">
        <w:rPr>
          <w:rFonts w:cstheme="minorHAnsi"/>
        </w:rPr>
        <w:br/>
      </w:r>
      <w:r>
        <w:rPr>
          <w:rFonts w:cstheme="minorHAnsi"/>
        </w:rP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70CFADBC" w14:textId="15ED7616" w:rsidR="00164472" w:rsidRDefault="0089538D">
      <w:pPr>
        <w:pStyle w:val="Akapitzlist"/>
        <w:numPr>
          <w:ilvl w:val="2"/>
          <w:numId w:val="39"/>
        </w:numPr>
        <w:tabs>
          <w:tab w:val="clear" w:pos="0"/>
        </w:tabs>
        <w:ind w:left="993" w:hanging="426"/>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A48EA4C" w14:textId="26CB3E79" w:rsidR="00164472" w:rsidRPr="00B57FDE" w:rsidRDefault="0089538D">
      <w:pPr>
        <w:pStyle w:val="Akapitzlist"/>
        <w:numPr>
          <w:ilvl w:val="0"/>
          <w:numId w:val="77"/>
        </w:numPr>
        <w:ind w:left="1276" w:hanging="283"/>
        <w:rPr>
          <w:rFonts w:cstheme="minorHAnsi"/>
          <w:b/>
          <w:bCs/>
        </w:rPr>
      </w:pPr>
      <w:r w:rsidRPr="00B57FDE">
        <w:rPr>
          <w:rFonts w:cstheme="minorHAnsi"/>
          <w:bCs/>
        </w:rPr>
        <w:t>w celu oceny ofert wiążące są dane płynące z załączonego formularza oferty.</w:t>
      </w:r>
    </w:p>
    <w:p w14:paraId="0A51601F" w14:textId="56D0738B" w:rsidR="00164472" w:rsidRDefault="0089538D">
      <w:pPr>
        <w:pStyle w:val="Akapitzlist"/>
        <w:numPr>
          <w:ilvl w:val="1"/>
          <w:numId w:val="39"/>
        </w:numPr>
        <w:tabs>
          <w:tab w:val="clear" w:pos="0"/>
        </w:tabs>
        <w:spacing w:before="61"/>
        <w:ind w:left="567" w:hanging="425"/>
        <w:rPr>
          <w:rFonts w:cstheme="minorHAnsi"/>
        </w:rPr>
      </w:pPr>
      <w:r>
        <w:rPr>
          <w:rFonts w:cstheme="minorHAnsi"/>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w:t>
      </w:r>
      <w:r>
        <w:rPr>
          <w:rFonts w:cstheme="minorHAnsi"/>
        </w:rPr>
        <w:lastRenderedPageBreak/>
        <w:t>handlową i nie będzie brana pod uwagę w przedmiotowym</w:t>
      </w:r>
      <w:r>
        <w:rPr>
          <w:rFonts w:cstheme="minorHAnsi"/>
          <w:spacing w:val="-2"/>
        </w:rPr>
        <w:t xml:space="preserve"> </w:t>
      </w:r>
      <w:r>
        <w:rPr>
          <w:rFonts w:cstheme="minorHAnsi"/>
        </w:rPr>
        <w:t>postępowaniu.</w:t>
      </w:r>
    </w:p>
    <w:p w14:paraId="3A6DAF28" w14:textId="77777777" w:rsidR="00B57FDE" w:rsidRPr="00B57FDE" w:rsidRDefault="0089538D">
      <w:pPr>
        <w:pStyle w:val="Akapitzlist"/>
        <w:numPr>
          <w:ilvl w:val="1"/>
          <w:numId w:val="39"/>
        </w:numPr>
        <w:tabs>
          <w:tab w:val="clear" w:pos="0"/>
        </w:tabs>
        <w:spacing w:before="37"/>
        <w:ind w:left="567" w:hanging="425"/>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6EE13810" w14:textId="1CE573C4" w:rsidR="00164472" w:rsidRDefault="0089538D" w:rsidP="00B57FDE">
      <w:pPr>
        <w:pStyle w:val="Akapitzlist"/>
        <w:spacing w:before="37"/>
        <w:ind w:left="567" w:firstLine="0"/>
        <w:rPr>
          <w:rFonts w:cstheme="minorHAnsi"/>
        </w:rPr>
      </w:pPr>
      <w:r>
        <w:rPr>
          <w:rFonts w:cstheme="minorHAnsi"/>
          <w:color w:val="006FC0"/>
          <w:u w:val="single" w:color="006FC0"/>
        </w:rPr>
        <w:t>https://platformazakupowa.pl/strona/45-instrukcje</w:t>
      </w:r>
      <w:r>
        <w:rPr>
          <w:rFonts w:cstheme="minorHAnsi"/>
        </w:rPr>
        <w:t>.</w:t>
      </w:r>
    </w:p>
    <w:p w14:paraId="51309D7F" w14:textId="77777777" w:rsidR="00164472" w:rsidRDefault="0089538D">
      <w:pPr>
        <w:pStyle w:val="Akapitzlist"/>
        <w:numPr>
          <w:ilvl w:val="1"/>
          <w:numId w:val="39"/>
        </w:numPr>
        <w:tabs>
          <w:tab w:val="clear" w:pos="0"/>
        </w:tabs>
        <w:spacing w:before="61"/>
        <w:ind w:left="567" w:hanging="425"/>
        <w:rPr>
          <w:rFonts w:cstheme="minorHAnsi"/>
        </w:rPr>
      </w:pPr>
      <w:r>
        <w:rPr>
          <w:rFonts w:cstheme="minorHAnsi"/>
        </w:rPr>
        <w:t>Dodatkowe</w:t>
      </w:r>
      <w:r>
        <w:rPr>
          <w:rFonts w:cstheme="minorHAnsi"/>
          <w:spacing w:val="-2"/>
        </w:rPr>
        <w:t xml:space="preserve"> </w:t>
      </w:r>
      <w:r>
        <w:rPr>
          <w:rFonts w:cstheme="minorHAnsi"/>
        </w:rPr>
        <w:t>zalecenia</w:t>
      </w:r>
    </w:p>
    <w:p w14:paraId="5116E954" w14:textId="7ED31EE6" w:rsidR="00164472" w:rsidRDefault="0089538D">
      <w:pPr>
        <w:pStyle w:val="Akapitzlist"/>
        <w:numPr>
          <w:ilvl w:val="2"/>
          <w:numId w:val="39"/>
        </w:numPr>
        <w:tabs>
          <w:tab w:val="clear" w:pos="0"/>
        </w:tabs>
        <w:spacing w:before="60"/>
        <w:ind w:left="1134" w:hanging="567"/>
        <w:rPr>
          <w:rFonts w:cstheme="minorHAnsi"/>
          <w:b/>
        </w:rPr>
      </w:pPr>
      <w:r>
        <w:rPr>
          <w:rFonts w:cstheme="minorHAnsi"/>
        </w:rPr>
        <w:t>Zamawiający rekomenduje wykorzystanie format</w:t>
      </w:r>
      <w:r w:rsidR="008E32AA">
        <w:rPr>
          <w:rFonts w:cstheme="minorHAnsi"/>
        </w:rPr>
        <w:t>ów: .pdf .</w:t>
      </w:r>
      <w:proofErr w:type="spellStart"/>
      <w:r w:rsidR="008E32AA">
        <w:rPr>
          <w:rFonts w:cstheme="minorHAnsi"/>
        </w:rPr>
        <w:t>doc</w:t>
      </w:r>
      <w:proofErr w:type="spellEnd"/>
      <w:r w:rsidR="008E32AA">
        <w:rPr>
          <w:rFonts w:cstheme="minorHAnsi"/>
        </w:rPr>
        <w:t xml:space="preserve"> .xls .jpg (.</w:t>
      </w:r>
      <w:proofErr w:type="spellStart"/>
      <w:r w:rsidR="008E32AA">
        <w:rPr>
          <w:rFonts w:cstheme="minorHAnsi"/>
        </w:rPr>
        <w:t>jpeg</w:t>
      </w:r>
      <w:proofErr w:type="spellEnd"/>
      <w:r w:rsidR="008E32AA">
        <w:rPr>
          <w:rFonts w:cstheme="minorHAnsi"/>
        </w:rPr>
        <w:t>)</w:t>
      </w:r>
      <w:r w:rsidR="008E32AA">
        <w:rPr>
          <w:rFonts w:cstheme="minorHAnsi"/>
        </w:rPr>
        <w:br/>
      </w:r>
      <w:r w:rsidRPr="00B57FDE">
        <w:rPr>
          <w:rFonts w:cstheme="minorHAnsi"/>
        </w:rPr>
        <w:t xml:space="preserve">ze </w:t>
      </w:r>
      <w:r>
        <w:rPr>
          <w:rFonts w:cstheme="minorHAnsi"/>
          <w:b/>
        </w:rPr>
        <w:t>szczególnym wskazaniem na .pdf.</w:t>
      </w:r>
    </w:p>
    <w:p w14:paraId="77020D56" w14:textId="77777777" w:rsidR="00164472" w:rsidRDefault="0089538D">
      <w:pPr>
        <w:pStyle w:val="Akapitzlist"/>
        <w:numPr>
          <w:ilvl w:val="2"/>
          <w:numId w:val="39"/>
        </w:numPr>
        <w:tabs>
          <w:tab w:val="clear" w:pos="0"/>
        </w:tabs>
        <w:spacing w:before="1"/>
        <w:ind w:left="1134" w:hanging="567"/>
        <w:rPr>
          <w:rFonts w:cstheme="minorHAnsi"/>
        </w:rPr>
      </w:pPr>
      <w:r>
        <w:rPr>
          <w:rFonts w:cstheme="minorHAnsi"/>
        </w:rPr>
        <w:t>W celu ewentualnej kompresji danych Zamawiający rekomenduje wykorzystanie jednego z formatów: .zip , .7Z.</w:t>
      </w:r>
    </w:p>
    <w:p w14:paraId="24C68392" w14:textId="77777777" w:rsidR="00164472" w:rsidRDefault="0089538D">
      <w:pPr>
        <w:pStyle w:val="Akapitzlist"/>
        <w:numPr>
          <w:ilvl w:val="2"/>
          <w:numId w:val="39"/>
        </w:numPr>
        <w:tabs>
          <w:tab w:val="left" w:pos="1388"/>
        </w:tabs>
        <w:spacing w:before="60"/>
        <w:ind w:left="1134" w:hanging="567"/>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6EB23E18" w14:textId="77777777" w:rsidR="00164472" w:rsidRDefault="0089538D">
      <w:pPr>
        <w:pStyle w:val="Akapitzlist"/>
        <w:numPr>
          <w:ilvl w:val="2"/>
          <w:numId w:val="39"/>
        </w:numPr>
        <w:tabs>
          <w:tab w:val="left" w:pos="1388"/>
        </w:tabs>
        <w:spacing w:before="58"/>
        <w:ind w:left="1134" w:hanging="567"/>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4705188D" w14:textId="77777777" w:rsidR="00164472" w:rsidRDefault="0089538D">
      <w:pPr>
        <w:pStyle w:val="Akapitzlist"/>
        <w:numPr>
          <w:ilvl w:val="2"/>
          <w:numId w:val="39"/>
        </w:numPr>
        <w:tabs>
          <w:tab w:val="left" w:pos="1388"/>
        </w:tabs>
        <w:spacing w:before="59"/>
        <w:ind w:left="1134" w:hanging="567"/>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8BC08D" w14:textId="16723050" w:rsidR="00164472" w:rsidRDefault="0089538D">
      <w:pPr>
        <w:pStyle w:val="Akapitzlist"/>
        <w:numPr>
          <w:ilvl w:val="2"/>
          <w:numId w:val="39"/>
        </w:numPr>
        <w:tabs>
          <w:tab w:val="left" w:pos="1388"/>
        </w:tabs>
        <w:spacing w:before="62"/>
        <w:ind w:left="1134" w:hanging="567"/>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xml:space="preserve">. Wykonawca powinien pamiętać, aby plik z podpisem przekazywać łącznie </w:t>
      </w:r>
      <w:r w:rsidR="00633CE6">
        <w:rPr>
          <w:rFonts w:cstheme="minorHAnsi"/>
        </w:rPr>
        <w:br/>
      </w:r>
      <w:r>
        <w:rPr>
          <w:rFonts w:cstheme="minorHAnsi"/>
        </w:rPr>
        <w:t>z dokumentem</w:t>
      </w:r>
      <w:r>
        <w:rPr>
          <w:rFonts w:cstheme="minorHAnsi"/>
          <w:spacing w:val="-11"/>
        </w:rPr>
        <w:t xml:space="preserve"> </w:t>
      </w:r>
      <w:r>
        <w:rPr>
          <w:rFonts w:cstheme="minorHAnsi"/>
        </w:rPr>
        <w:t>podpisywanym.</w:t>
      </w:r>
    </w:p>
    <w:p w14:paraId="7166A734" w14:textId="77777777" w:rsidR="00164472" w:rsidRDefault="0089538D">
      <w:pPr>
        <w:pStyle w:val="Akapitzlist"/>
        <w:numPr>
          <w:ilvl w:val="2"/>
          <w:numId w:val="39"/>
        </w:numPr>
        <w:tabs>
          <w:tab w:val="left" w:pos="1388"/>
        </w:tabs>
        <w:spacing w:before="59"/>
        <w:ind w:left="1134" w:hanging="567"/>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A2968C2" w14:textId="77777777" w:rsidR="00164472" w:rsidRDefault="0089538D">
      <w:pPr>
        <w:pStyle w:val="Akapitzlist"/>
        <w:numPr>
          <w:ilvl w:val="2"/>
          <w:numId w:val="39"/>
        </w:numPr>
        <w:tabs>
          <w:tab w:val="left" w:pos="1388"/>
        </w:tabs>
        <w:spacing w:before="60"/>
        <w:ind w:left="1134" w:hanging="567"/>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71A49F7C" w14:textId="0074F119" w:rsidR="00164472" w:rsidRDefault="0089538D">
      <w:pPr>
        <w:pStyle w:val="Akapitzlist"/>
        <w:numPr>
          <w:ilvl w:val="2"/>
          <w:numId w:val="39"/>
        </w:numPr>
        <w:tabs>
          <w:tab w:val="left" w:pos="1388"/>
        </w:tabs>
        <w:spacing w:before="61"/>
        <w:ind w:left="1134" w:hanging="567"/>
        <w:rPr>
          <w:rFonts w:cstheme="minorHAnsi"/>
        </w:rPr>
      </w:pPr>
      <w:r>
        <w:rPr>
          <w:rFonts w:cstheme="minorHAnsi"/>
        </w:rPr>
        <w:t xml:space="preserve">Zaleca się, aby komunikacja z Zamawiającym odbywała się tylko na Platformie za  pośrednictwem formularza “Wyślij wiadomość do zamawiającego”, </w:t>
      </w:r>
      <w:r w:rsidR="00A47828">
        <w:rPr>
          <w:rFonts w:cstheme="minorHAnsi"/>
        </w:rPr>
        <w:br/>
      </w:r>
      <w:r>
        <w:rPr>
          <w:rFonts w:cstheme="minorHAnsi"/>
        </w:rPr>
        <w:t>nie za pośrednictwem adresu</w:t>
      </w:r>
      <w:r>
        <w:rPr>
          <w:rFonts w:cstheme="minorHAnsi"/>
          <w:spacing w:val="-8"/>
        </w:rPr>
        <w:t xml:space="preserve"> </w:t>
      </w:r>
      <w:r>
        <w:rPr>
          <w:rFonts w:cstheme="minorHAnsi"/>
        </w:rPr>
        <w:t>email.</w:t>
      </w:r>
    </w:p>
    <w:p w14:paraId="53873D0D" w14:textId="77777777" w:rsidR="00164472" w:rsidRDefault="0089538D">
      <w:pPr>
        <w:pStyle w:val="Akapitzlist"/>
        <w:numPr>
          <w:ilvl w:val="2"/>
          <w:numId w:val="39"/>
        </w:numPr>
        <w:tabs>
          <w:tab w:val="left" w:pos="1590"/>
        </w:tabs>
        <w:spacing w:before="59"/>
        <w:ind w:left="1134" w:hanging="567"/>
        <w:rPr>
          <w:rFonts w:cstheme="minorHAnsi"/>
        </w:rPr>
      </w:pPr>
      <w:r>
        <w:rPr>
          <w:rFonts w:cstheme="minorHAnsi"/>
        </w:rPr>
        <w:t>Ofertę należy przygotować z należytą starannością i odpowiednim wyprzedzeniem w  stosunku do czasu wyznaczonego na składanie ofert/wniosków.</w:t>
      </w:r>
    </w:p>
    <w:p w14:paraId="063DEFDF" w14:textId="77777777" w:rsidR="00164472" w:rsidRDefault="0089538D">
      <w:pPr>
        <w:pStyle w:val="Akapitzlist"/>
        <w:numPr>
          <w:ilvl w:val="2"/>
          <w:numId w:val="39"/>
        </w:numPr>
        <w:tabs>
          <w:tab w:val="left" w:pos="1590"/>
        </w:tabs>
        <w:spacing w:before="62"/>
        <w:ind w:left="1134" w:hanging="567"/>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1127F0D1" w14:textId="77777777" w:rsidR="00164472" w:rsidRDefault="0089538D">
      <w:pPr>
        <w:pStyle w:val="Akapitzlist"/>
        <w:numPr>
          <w:ilvl w:val="2"/>
          <w:numId w:val="39"/>
        </w:numPr>
        <w:spacing w:before="58"/>
        <w:ind w:left="1134" w:hanging="567"/>
        <w:rPr>
          <w:rFonts w:cstheme="minorHAnsi"/>
        </w:rPr>
      </w:pPr>
      <w:r>
        <w:rPr>
          <w:rFonts w:cstheme="minorHAnsi"/>
        </w:rPr>
        <w:t>Jeśli Wykonawca pakuje dokumenty np. w plik ZIP zalecamy wcześniejsze podpisanie każdego ze skompresowanych plików.</w:t>
      </w:r>
    </w:p>
    <w:p w14:paraId="444E3B3F" w14:textId="77777777" w:rsidR="00164472" w:rsidRDefault="0089538D">
      <w:pPr>
        <w:pStyle w:val="Akapitzlist"/>
        <w:numPr>
          <w:ilvl w:val="2"/>
          <w:numId w:val="39"/>
        </w:numPr>
        <w:tabs>
          <w:tab w:val="left" w:pos="1590"/>
        </w:tabs>
        <w:spacing w:before="61"/>
        <w:ind w:left="1134"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55468C40" w14:textId="21520062" w:rsidR="009919D9" w:rsidRPr="0025426E" w:rsidRDefault="0089538D">
      <w:pPr>
        <w:pStyle w:val="Akapitzlist"/>
        <w:numPr>
          <w:ilvl w:val="2"/>
          <w:numId w:val="39"/>
        </w:numPr>
        <w:tabs>
          <w:tab w:val="left" w:pos="1590"/>
        </w:tabs>
        <w:spacing w:before="61"/>
        <w:ind w:left="1134"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sidR="00A47828">
        <w:rPr>
          <w:rFonts w:cstheme="minorHAnsi"/>
        </w:rPr>
        <w:br/>
      </w:r>
      <w:r>
        <w:rPr>
          <w:rFonts w:cstheme="minorHAnsi"/>
        </w:rPr>
        <w:t>co równoważne będzie z koniecznością odrzucenia oferty w</w:t>
      </w:r>
      <w:r>
        <w:rPr>
          <w:rFonts w:cstheme="minorHAnsi"/>
          <w:spacing w:val="-1"/>
        </w:rPr>
        <w:t xml:space="preserve"> </w:t>
      </w:r>
      <w:r>
        <w:rPr>
          <w:rFonts w:cstheme="minorHAnsi"/>
        </w:rPr>
        <w:t>postępowaniu.</w:t>
      </w:r>
    </w:p>
    <w:p w14:paraId="28F6C938" w14:textId="77777777" w:rsidR="00164472" w:rsidRDefault="0089538D">
      <w:pPr>
        <w:pStyle w:val="Nagwek3"/>
        <w:numPr>
          <w:ilvl w:val="0"/>
          <w:numId w:val="39"/>
        </w:numPr>
        <w:spacing w:before="120"/>
        <w:ind w:left="567" w:hanging="567"/>
        <w:rPr>
          <w:rFonts w:cstheme="minorHAnsi"/>
        </w:rPr>
      </w:pPr>
      <w:bookmarkStart w:id="55" w:name="_Toc130555819"/>
      <w:r>
        <w:rPr>
          <w:rFonts w:cstheme="minorHAnsi"/>
        </w:rPr>
        <w:t>WSKAZANIE OSÓB UPRAWNIONYCH DO KOMUNIKOWANIA SIĘ W</w:t>
      </w:r>
      <w:r>
        <w:rPr>
          <w:rFonts w:cstheme="minorHAnsi"/>
          <w:spacing w:val="-8"/>
        </w:rPr>
        <w:t xml:space="preserve"> </w:t>
      </w:r>
      <w:r>
        <w:rPr>
          <w:rFonts w:cstheme="minorHAnsi"/>
        </w:rPr>
        <w:t>WYKONAWCAMI</w:t>
      </w:r>
      <w:bookmarkEnd w:id="55"/>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56" w:name="_Toc130537658"/>
      <w:bookmarkStart w:id="57" w:name="_Toc130555820"/>
      <w:r>
        <w:rPr>
          <w:rFonts w:cstheme="minorHAnsi"/>
          <w:u w:val="single"/>
        </w:rPr>
        <w:t>Dotyczy wszystkich części zamówienia</w:t>
      </w:r>
      <w:bookmarkEnd w:id="56"/>
      <w:bookmarkEnd w:id="57"/>
    </w:p>
    <w:p w14:paraId="690BF791" w14:textId="77777777" w:rsidR="00164472" w:rsidRDefault="0089538D">
      <w:pPr>
        <w:pStyle w:val="Akapitzlist"/>
        <w:numPr>
          <w:ilvl w:val="1"/>
          <w:numId w:val="39"/>
        </w:numPr>
        <w:tabs>
          <w:tab w:val="clear" w:pos="0"/>
        </w:tabs>
        <w:ind w:left="567"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65747F43" w14:textId="1224E532" w:rsidR="008B4C33" w:rsidRPr="008B4C33" w:rsidRDefault="008B4C33">
      <w:pPr>
        <w:pStyle w:val="Akapitzlist"/>
        <w:numPr>
          <w:ilvl w:val="2"/>
          <w:numId w:val="39"/>
        </w:numPr>
        <w:tabs>
          <w:tab w:val="clear" w:pos="0"/>
        </w:tabs>
        <w:ind w:left="993" w:hanging="426"/>
        <w:jc w:val="left"/>
        <w:rPr>
          <w:rFonts w:cstheme="minorHAnsi"/>
        </w:rPr>
      </w:pPr>
      <w:r w:rsidRPr="008B4C33">
        <w:rPr>
          <w:rFonts w:cstheme="minorHAnsi"/>
        </w:rPr>
        <w:t xml:space="preserve">Luiza Wojnarowska - kontakt za pośrednictwem Platformy zgodnie z Rozdziałem XII pkt 4 </w:t>
      </w:r>
      <w:r w:rsidRPr="008B4C33">
        <w:rPr>
          <w:rFonts w:cstheme="minorHAnsi"/>
        </w:rPr>
        <w:lastRenderedPageBreak/>
        <w:t>SWZ.</w:t>
      </w:r>
    </w:p>
    <w:p w14:paraId="35AF7B5A" w14:textId="77777777" w:rsidR="00164472" w:rsidRDefault="0089538D">
      <w:pPr>
        <w:pStyle w:val="Nagwek3"/>
        <w:numPr>
          <w:ilvl w:val="0"/>
          <w:numId w:val="39"/>
        </w:numPr>
        <w:spacing w:before="120"/>
        <w:ind w:left="567" w:hanging="567"/>
        <w:rPr>
          <w:rFonts w:cstheme="minorHAnsi"/>
        </w:rPr>
      </w:pPr>
      <w:bookmarkStart w:id="58" w:name="_Toc130555821"/>
      <w:r>
        <w:rPr>
          <w:rFonts w:cstheme="minorHAnsi"/>
        </w:rPr>
        <w:t>OPIS SPOSOBU PRZYGOTOWANIA</w:t>
      </w:r>
      <w:r>
        <w:rPr>
          <w:rFonts w:cstheme="minorHAnsi"/>
          <w:spacing w:val="-3"/>
        </w:rPr>
        <w:t xml:space="preserve"> </w:t>
      </w:r>
      <w:r>
        <w:rPr>
          <w:rFonts w:cstheme="minorHAnsi"/>
        </w:rPr>
        <w:t>OFERTY</w:t>
      </w:r>
      <w:bookmarkEnd w:id="58"/>
    </w:p>
    <w:p w14:paraId="281C07DC" w14:textId="77777777" w:rsidR="00164472" w:rsidRDefault="0089538D" w:rsidP="008E32AA">
      <w:pPr>
        <w:pStyle w:val="Nagwek3"/>
        <w:tabs>
          <w:tab w:val="left" w:pos="1162"/>
          <w:tab w:val="left" w:pos="1163"/>
        </w:tabs>
        <w:ind w:hanging="595"/>
        <w:rPr>
          <w:rFonts w:cstheme="minorHAnsi"/>
          <w:u w:val="single"/>
        </w:rPr>
      </w:pPr>
      <w:bookmarkStart w:id="59" w:name="_Toc101937096"/>
      <w:bookmarkStart w:id="60" w:name="_Toc130537660"/>
      <w:bookmarkStart w:id="61" w:name="_Toc130555822"/>
      <w:r>
        <w:rPr>
          <w:rFonts w:cstheme="minorHAnsi"/>
          <w:u w:val="single"/>
        </w:rPr>
        <w:t>Dotyczy wszystkich części zamówienia</w:t>
      </w:r>
      <w:bookmarkEnd w:id="59"/>
      <w:bookmarkEnd w:id="60"/>
      <w:bookmarkEnd w:id="61"/>
    </w:p>
    <w:p w14:paraId="5666466E" w14:textId="3B74E828" w:rsidR="00164472" w:rsidRDefault="0089538D">
      <w:pPr>
        <w:pStyle w:val="Akapitzlist"/>
        <w:numPr>
          <w:ilvl w:val="1"/>
          <w:numId w:val="39"/>
        </w:numPr>
        <w:tabs>
          <w:tab w:val="clear" w:pos="0"/>
        </w:tabs>
        <w:spacing w:before="120"/>
        <w:ind w:left="567" w:hanging="425"/>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A47AB5">
        <w:rPr>
          <w:rFonts w:cstheme="minorHAnsi"/>
        </w:rPr>
        <w:br/>
      </w:r>
      <w:r>
        <w:rPr>
          <w:rFonts w:cstheme="minorHAnsi"/>
        </w:rPr>
        <w:t xml:space="preserve">w przycisk </w:t>
      </w:r>
      <w:r>
        <w:rPr>
          <w:rFonts w:cstheme="minorHAnsi"/>
          <w:b/>
        </w:rPr>
        <w:t>Przejdź do podsumowania</w:t>
      </w:r>
      <w:r>
        <w:rPr>
          <w:rFonts w:cstheme="minorHAnsi"/>
        </w:rPr>
        <w:t>).</w:t>
      </w:r>
    </w:p>
    <w:p w14:paraId="2CA8DD0D" w14:textId="61E58133" w:rsidR="00164472" w:rsidRDefault="0089538D">
      <w:pPr>
        <w:pStyle w:val="Akapitzlist"/>
        <w:numPr>
          <w:ilvl w:val="1"/>
          <w:numId w:val="39"/>
        </w:numPr>
        <w:tabs>
          <w:tab w:val="clear" w:pos="0"/>
          <w:tab w:val="left" w:pos="956"/>
        </w:tabs>
        <w:spacing w:before="120"/>
        <w:ind w:left="567" w:hanging="425"/>
        <w:rPr>
          <w:rFonts w:cstheme="minorHAnsi"/>
        </w:rPr>
      </w:pPr>
      <w:r>
        <w:rPr>
          <w:rFonts w:cstheme="minorHAnsi"/>
        </w:rPr>
        <w:t xml:space="preserve">Do przygotowania oferty konieczne jest posiadanie przez osobę upoważnioną </w:t>
      </w:r>
      <w:r w:rsidR="00A47828">
        <w:rPr>
          <w:rFonts w:cstheme="minorHAnsi"/>
        </w:rPr>
        <w:br/>
      </w:r>
      <w:r>
        <w:rPr>
          <w:rFonts w:cstheme="minorHAnsi"/>
        </w:rPr>
        <w:t>do reprezentowania Wykonawcy kwalifikowalnego podpisu elektronicznego, podpisu osobistego lub podpisu</w:t>
      </w:r>
      <w:r>
        <w:rPr>
          <w:rFonts w:cstheme="minorHAnsi"/>
          <w:spacing w:val="-10"/>
        </w:rPr>
        <w:t xml:space="preserve"> </w:t>
      </w:r>
      <w:r>
        <w:rPr>
          <w:rFonts w:cstheme="minorHAnsi"/>
        </w:rPr>
        <w:t>zaufanego.</w:t>
      </w:r>
    </w:p>
    <w:p w14:paraId="6535158F" w14:textId="77777777" w:rsidR="00164472" w:rsidRDefault="0089538D">
      <w:pPr>
        <w:pStyle w:val="Akapitzlist"/>
        <w:numPr>
          <w:ilvl w:val="1"/>
          <w:numId w:val="39"/>
        </w:numPr>
        <w:tabs>
          <w:tab w:val="clear" w:pos="0"/>
          <w:tab w:val="left" w:pos="956"/>
        </w:tabs>
        <w:spacing w:before="120"/>
        <w:ind w:left="567" w:hanging="425"/>
        <w:rPr>
          <w:rFonts w:cstheme="minorHAnsi"/>
        </w:rPr>
      </w:pPr>
      <w:r>
        <w:rPr>
          <w:rFonts w:cstheme="minorHAnsi"/>
        </w:rPr>
        <w:t>Oferta powinna</w:t>
      </w:r>
      <w:r>
        <w:rPr>
          <w:rFonts w:cstheme="minorHAnsi"/>
          <w:spacing w:val="1"/>
        </w:rPr>
        <w:t xml:space="preserve"> </w:t>
      </w:r>
      <w:r>
        <w:rPr>
          <w:rFonts w:cstheme="minorHAnsi"/>
        </w:rPr>
        <w:t>być:</w:t>
      </w:r>
    </w:p>
    <w:p w14:paraId="408906FC" w14:textId="77777777" w:rsidR="00164472" w:rsidRDefault="0089538D">
      <w:pPr>
        <w:pStyle w:val="Akapitzlist"/>
        <w:numPr>
          <w:ilvl w:val="2"/>
          <w:numId w:val="39"/>
        </w:numPr>
        <w:tabs>
          <w:tab w:val="clear" w:pos="0"/>
        </w:tabs>
        <w:ind w:left="993" w:hanging="426"/>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63DDCAEF" w14:textId="77777777" w:rsidR="00164472" w:rsidRDefault="0089538D">
      <w:pPr>
        <w:pStyle w:val="Akapitzlist"/>
        <w:numPr>
          <w:ilvl w:val="2"/>
          <w:numId w:val="39"/>
        </w:numPr>
        <w:tabs>
          <w:tab w:val="clear" w:pos="0"/>
        </w:tabs>
        <w:ind w:left="993" w:hanging="426"/>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EBF2769" w14:textId="3C9A5F73" w:rsidR="00164472" w:rsidRDefault="0089538D">
      <w:pPr>
        <w:pStyle w:val="Akapitzlist"/>
        <w:numPr>
          <w:ilvl w:val="2"/>
          <w:numId w:val="39"/>
        </w:numPr>
        <w:tabs>
          <w:tab w:val="clear" w:pos="0"/>
        </w:tabs>
        <w:ind w:left="993" w:hanging="426"/>
        <w:rPr>
          <w:rFonts w:cstheme="minorHAnsi"/>
        </w:rPr>
      </w:pPr>
      <w:r>
        <w:rPr>
          <w:rFonts w:cstheme="minorHAnsi"/>
        </w:rPr>
        <w:t xml:space="preserve">podpisana kwalifikowanym podpisem elektronicznym lub podpisem zaufanym </w:t>
      </w:r>
      <w:r w:rsidR="00A47828">
        <w:rPr>
          <w:rFonts w:cstheme="minorHAnsi"/>
        </w:rPr>
        <w:br/>
      </w:r>
      <w:r>
        <w:rPr>
          <w:rFonts w:cstheme="minorHAnsi"/>
        </w:rPr>
        <w:t>lub podpisem osobistym przez osobę/osoby</w:t>
      </w:r>
      <w:r>
        <w:rPr>
          <w:rFonts w:cstheme="minorHAnsi"/>
          <w:spacing w:val="-3"/>
        </w:rPr>
        <w:t xml:space="preserve"> </w:t>
      </w:r>
      <w:r>
        <w:rPr>
          <w:rFonts w:cstheme="minorHAnsi"/>
        </w:rPr>
        <w:t>upoważnioną/upoważnione.</w:t>
      </w:r>
    </w:p>
    <w:p w14:paraId="1657D943" w14:textId="0EFB162F" w:rsidR="00164472" w:rsidRDefault="0089538D">
      <w:pPr>
        <w:pStyle w:val="Akapitzlist"/>
        <w:numPr>
          <w:ilvl w:val="1"/>
          <w:numId w:val="39"/>
        </w:numPr>
        <w:tabs>
          <w:tab w:val="clear" w:pos="0"/>
        </w:tabs>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A47AB5">
        <w:rPr>
          <w:rFonts w:cstheme="minorHAnsi"/>
        </w:rPr>
        <w:br/>
      </w:r>
      <w:r>
        <w:rPr>
          <w:rFonts w:cstheme="minorHAnsi"/>
        </w:rPr>
        <w:t>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4336AB51" w14:textId="77777777" w:rsidR="00164472" w:rsidRDefault="0089538D">
      <w:pPr>
        <w:pStyle w:val="Akapitzlist"/>
        <w:numPr>
          <w:ilvl w:val="1"/>
          <w:numId w:val="39"/>
        </w:numPr>
        <w:tabs>
          <w:tab w:val="clear" w:pos="0"/>
        </w:tabs>
        <w:spacing w:before="60"/>
        <w:ind w:left="567"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2357234F" w14:textId="77777777" w:rsidR="00164472" w:rsidRDefault="0089538D">
      <w:pPr>
        <w:pStyle w:val="Akapitzlist"/>
        <w:numPr>
          <w:ilvl w:val="1"/>
          <w:numId w:val="39"/>
        </w:numPr>
        <w:tabs>
          <w:tab w:val="clear" w:pos="0"/>
        </w:tabs>
        <w:spacing w:before="59"/>
        <w:ind w:left="567" w:hanging="425"/>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Pełnomocnictwo upoważniające do złożenia oferty, o ile ofertę składa</w:t>
      </w:r>
      <w:r>
        <w:rPr>
          <w:rFonts w:eastAsia="Times New Roman" w:cstheme="minorHAnsi"/>
          <w:spacing w:val="-5"/>
          <w:szCs w:val="24"/>
          <w:lang w:eastAsia="pl-PL"/>
        </w:rPr>
        <w:t xml:space="preserve"> </w:t>
      </w:r>
      <w:r>
        <w:rPr>
          <w:rFonts w:eastAsia="Times New Roman" w:cstheme="minorHAnsi"/>
          <w:szCs w:val="24"/>
          <w:lang w:eastAsia="pl-PL"/>
        </w:rPr>
        <w:t>pełnomocnik,</w:t>
      </w:r>
    </w:p>
    <w:p w14:paraId="4DAED3FC"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Pełnomocnictwo dla pełnomocnika do reprezentowania w postępowaniu Wykonawców ubiegających się wspólnie o udzielenie zamówienia – dotyczy ofert składanych przez Wykonawców wspólnie ubiegających się o udzielenie</w:t>
      </w:r>
      <w:r>
        <w:rPr>
          <w:rFonts w:eastAsia="Times New Roman" w:cstheme="minorHAnsi"/>
          <w:spacing w:val="1"/>
          <w:szCs w:val="24"/>
          <w:lang w:eastAsia="pl-PL"/>
        </w:rPr>
        <w:t xml:space="preserve"> </w:t>
      </w:r>
      <w:r>
        <w:rPr>
          <w:rFonts w:eastAsia="Times New Roman" w:cstheme="minorHAnsi"/>
          <w:szCs w:val="24"/>
          <w:lang w:eastAsia="pl-PL"/>
        </w:rPr>
        <w:t>zamówienia,</w:t>
      </w:r>
    </w:p>
    <w:p w14:paraId="47075BFD" w14:textId="5EA4AF2D"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Oświadczenie o niepodleganiu wykluczeniu i spełnianiu warunków udziału </w:t>
      </w:r>
      <w:r w:rsidR="00E032A5">
        <w:rPr>
          <w:rFonts w:eastAsia="Times New Roman" w:cstheme="minorHAnsi"/>
          <w:szCs w:val="24"/>
          <w:lang w:eastAsia="pl-PL"/>
        </w:rPr>
        <w:t xml:space="preserve"> </w:t>
      </w:r>
      <w:r>
        <w:rPr>
          <w:rFonts w:eastAsia="Times New Roman" w:cstheme="minorHAnsi"/>
          <w:szCs w:val="24"/>
          <w:lang w:eastAsia="pl-PL"/>
        </w:rPr>
        <w:t>w postępowaniu –</w:t>
      </w:r>
      <w:r>
        <w:rPr>
          <w:rFonts w:eastAsia="Times New Roman" w:cstheme="minorHAnsi"/>
          <w:spacing w:val="-24"/>
          <w:szCs w:val="24"/>
          <w:lang w:eastAsia="pl-PL"/>
        </w:rPr>
        <w:t xml:space="preserve"> </w:t>
      </w:r>
      <w:r>
        <w:rPr>
          <w:rFonts w:eastAsia="Times New Roman" w:cstheme="minorHAnsi"/>
          <w:szCs w:val="24"/>
          <w:lang w:eastAsia="pl-PL"/>
        </w:rPr>
        <w:t xml:space="preserve">wzór: </w:t>
      </w:r>
      <w:r>
        <w:rPr>
          <w:rFonts w:eastAsia="Times New Roman" w:cstheme="minorHAnsi"/>
          <w:b/>
          <w:szCs w:val="24"/>
          <w:lang w:eastAsia="pl-PL"/>
        </w:rPr>
        <w:t xml:space="preserve">Załącznik nr 2 </w:t>
      </w:r>
      <w:r>
        <w:rPr>
          <w:rFonts w:eastAsia="Times New Roman" w:cstheme="minorHAnsi"/>
          <w:szCs w:val="24"/>
          <w:lang w:eastAsia="pl-PL"/>
        </w:rPr>
        <w:t>do</w:t>
      </w:r>
      <w:r>
        <w:rPr>
          <w:rFonts w:eastAsia="Times New Roman" w:cstheme="minorHAnsi"/>
          <w:spacing w:val="-5"/>
          <w:szCs w:val="24"/>
          <w:lang w:eastAsia="pl-PL"/>
        </w:rPr>
        <w:t xml:space="preserve"> </w:t>
      </w:r>
      <w:r>
        <w:rPr>
          <w:rFonts w:eastAsia="Times New Roman" w:cstheme="minorHAnsi"/>
          <w:szCs w:val="24"/>
          <w:lang w:eastAsia="pl-PL"/>
        </w:rPr>
        <w:t>SWZ,</w:t>
      </w:r>
    </w:p>
    <w:p w14:paraId="0060D2E7" w14:textId="77777777" w:rsidR="00164472"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Oświadczenie Wykonawców wspólnie ubiegających się o zamówienie (jeżeli dotyczy) – wzór: </w:t>
      </w:r>
      <w:r w:rsidRPr="0060502F">
        <w:rPr>
          <w:rFonts w:eastAsia="Times New Roman" w:cstheme="minorHAnsi"/>
          <w:b/>
          <w:szCs w:val="24"/>
          <w:lang w:eastAsia="pl-PL"/>
        </w:rPr>
        <w:t xml:space="preserve">Załącznik nr 3 </w:t>
      </w:r>
      <w:r w:rsidRPr="0060502F">
        <w:rPr>
          <w:rFonts w:eastAsia="Times New Roman" w:cstheme="minorHAnsi"/>
          <w:szCs w:val="24"/>
          <w:lang w:eastAsia="pl-PL"/>
        </w:rPr>
        <w:t>do SWZ,</w:t>
      </w:r>
    </w:p>
    <w:p w14:paraId="1D87A12A" w14:textId="77777777" w:rsidR="00164472" w:rsidRPr="0060502F" w:rsidRDefault="0089538D">
      <w:pPr>
        <w:pStyle w:val="Akapitzlist"/>
        <w:numPr>
          <w:ilvl w:val="2"/>
          <w:numId w:val="39"/>
        </w:numPr>
        <w:tabs>
          <w:tab w:val="clear" w:pos="0"/>
        </w:tabs>
        <w:spacing w:before="59"/>
        <w:ind w:left="993" w:hanging="426"/>
        <w:rPr>
          <w:rFonts w:cstheme="minorHAnsi"/>
          <w:sz w:val="20"/>
        </w:rPr>
      </w:pPr>
      <w:r>
        <w:rPr>
          <w:rFonts w:eastAsia="Times New Roman" w:cstheme="minorHAnsi"/>
          <w:szCs w:val="24"/>
          <w:lang w:eastAsia="pl-PL"/>
        </w:rPr>
        <w:t xml:space="preserve">Zobowiązanie </w:t>
      </w:r>
      <w:r>
        <w:rPr>
          <w:rFonts w:eastAsia="Times New Roman" w:cstheme="minorHAnsi"/>
          <w:color w:val="000000" w:themeColor="text1"/>
          <w:szCs w:val="24"/>
          <w:lang w:eastAsia="pl-PL"/>
        </w:rPr>
        <w:t xml:space="preserve">i oświadczenie podmiotu </w:t>
      </w:r>
      <w:r>
        <w:rPr>
          <w:rFonts w:eastAsia="Times New Roman" w:cstheme="minorHAnsi"/>
          <w:szCs w:val="24"/>
          <w:lang w:eastAsia="pl-PL"/>
        </w:rPr>
        <w:t>udostępniającego</w:t>
      </w:r>
      <w:r>
        <w:rPr>
          <w:rFonts w:eastAsia="Times New Roman" w:cstheme="minorHAnsi"/>
          <w:spacing w:val="-2"/>
          <w:szCs w:val="24"/>
          <w:lang w:eastAsia="pl-PL"/>
        </w:rPr>
        <w:t xml:space="preserve"> </w:t>
      </w:r>
      <w:r>
        <w:rPr>
          <w:rFonts w:eastAsia="Times New Roman" w:cstheme="minorHAnsi"/>
          <w:szCs w:val="24"/>
          <w:lang w:eastAsia="pl-PL"/>
        </w:rPr>
        <w:t xml:space="preserve">zasoby (jeżeli dotyczy) - wzór: </w:t>
      </w:r>
      <w:r w:rsidRPr="0060502F">
        <w:rPr>
          <w:rFonts w:eastAsia="Times New Roman" w:cstheme="minorHAnsi"/>
          <w:b/>
          <w:szCs w:val="24"/>
          <w:lang w:eastAsia="pl-PL"/>
        </w:rPr>
        <w:t xml:space="preserve">Załącznik nr 4 </w:t>
      </w:r>
      <w:r w:rsidRPr="0060502F">
        <w:rPr>
          <w:rFonts w:eastAsia="Times New Roman" w:cstheme="minorHAnsi"/>
          <w:szCs w:val="24"/>
          <w:lang w:eastAsia="pl-PL"/>
        </w:rPr>
        <w:t>do</w:t>
      </w:r>
      <w:r w:rsidRPr="0060502F">
        <w:rPr>
          <w:rFonts w:eastAsia="Times New Roman" w:cstheme="minorHAnsi"/>
          <w:spacing w:val="-5"/>
          <w:szCs w:val="24"/>
          <w:lang w:eastAsia="pl-PL"/>
        </w:rPr>
        <w:t xml:space="preserve"> </w:t>
      </w:r>
      <w:r w:rsidRPr="0060502F">
        <w:rPr>
          <w:rFonts w:eastAsia="Times New Roman" w:cstheme="minorHAnsi"/>
          <w:szCs w:val="24"/>
          <w:lang w:eastAsia="pl-PL"/>
        </w:rPr>
        <w:t>SWZ,</w:t>
      </w:r>
    </w:p>
    <w:p w14:paraId="773E9967" w14:textId="1CFFF13C" w:rsidR="00164472" w:rsidRDefault="0089538D">
      <w:pPr>
        <w:pStyle w:val="Akapitzlist"/>
        <w:numPr>
          <w:ilvl w:val="2"/>
          <w:numId w:val="39"/>
        </w:numPr>
        <w:tabs>
          <w:tab w:val="clear" w:pos="0"/>
        </w:tabs>
        <w:spacing w:before="59"/>
        <w:ind w:left="993" w:hanging="426"/>
        <w:rPr>
          <w:rFonts w:cstheme="minorHAnsi"/>
          <w:sz w:val="20"/>
        </w:rPr>
      </w:pPr>
      <w:r>
        <w:rPr>
          <w:rFonts w:ascii="Times New Roman" w:eastAsia="Times New Roman" w:hAnsi="Times New Roman" w:cs="Times New Roman"/>
          <w:spacing w:val="-1"/>
          <w:w w:val="99"/>
          <w:sz w:val="12"/>
          <w:szCs w:val="14"/>
          <w:lang w:eastAsia="pl-PL"/>
        </w:rPr>
        <w:t xml:space="preserve"> </w:t>
      </w:r>
      <w:r>
        <w:rPr>
          <w:rFonts w:eastAsia="Times New Roman" w:cstheme="minorHAnsi"/>
          <w:szCs w:val="24"/>
          <w:lang w:eastAsia="pl-PL"/>
        </w:rPr>
        <w:t xml:space="preserve">Dowód wniesienia wadium – </w:t>
      </w:r>
      <w:r w:rsidR="009E5921">
        <w:rPr>
          <w:rFonts w:eastAsia="Times New Roman" w:cstheme="minorHAnsi"/>
          <w:b/>
          <w:szCs w:val="24"/>
          <w:lang w:eastAsia="pl-PL"/>
        </w:rPr>
        <w:t xml:space="preserve">dla </w:t>
      </w:r>
      <w:r w:rsidR="00366666">
        <w:rPr>
          <w:rFonts w:eastAsia="Times New Roman" w:cstheme="minorHAnsi"/>
          <w:b/>
          <w:szCs w:val="24"/>
          <w:lang w:eastAsia="pl-PL"/>
        </w:rPr>
        <w:t xml:space="preserve">wszystkich </w:t>
      </w:r>
      <w:r w:rsidR="009E5921">
        <w:rPr>
          <w:rFonts w:eastAsia="Times New Roman" w:cstheme="minorHAnsi"/>
          <w:b/>
          <w:szCs w:val="24"/>
          <w:lang w:eastAsia="pl-PL"/>
        </w:rPr>
        <w:t>części</w:t>
      </w:r>
      <w:r w:rsidR="00366666">
        <w:rPr>
          <w:rFonts w:eastAsia="Times New Roman" w:cstheme="minorHAnsi"/>
          <w:b/>
          <w:szCs w:val="24"/>
          <w:lang w:eastAsia="pl-PL"/>
        </w:rPr>
        <w:t xml:space="preserve"> </w:t>
      </w:r>
      <w:r>
        <w:rPr>
          <w:rFonts w:eastAsia="Times New Roman" w:cstheme="minorHAnsi"/>
          <w:b/>
          <w:szCs w:val="24"/>
          <w:lang w:eastAsia="pl-PL"/>
        </w:rPr>
        <w:t>zamówienia</w:t>
      </w:r>
      <w:r w:rsidR="003A4D31">
        <w:rPr>
          <w:rFonts w:eastAsia="Times New Roman" w:cstheme="minorHAnsi"/>
          <w:b/>
          <w:szCs w:val="24"/>
          <w:lang w:eastAsia="pl-PL"/>
        </w:rPr>
        <w:t>.</w:t>
      </w:r>
    </w:p>
    <w:p w14:paraId="37900825" w14:textId="77777777" w:rsidR="00164472" w:rsidRDefault="0089538D">
      <w:pPr>
        <w:pStyle w:val="Akapitzlist"/>
        <w:numPr>
          <w:ilvl w:val="1"/>
          <w:numId w:val="39"/>
        </w:numPr>
        <w:tabs>
          <w:tab w:val="clear" w:pos="0"/>
        </w:tabs>
        <w:spacing w:before="58"/>
        <w:ind w:left="567" w:hanging="425"/>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2B953382" w14:textId="6C5FD955" w:rsidR="00164472" w:rsidRDefault="0089538D">
      <w:pPr>
        <w:pStyle w:val="Akapitzlist"/>
        <w:numPr>
          <w:ilvl w:val="1"/>
          <w:numId w:val="39"/>
        </w:numPr>
        <w:tabs>
          <w:tab w:val="clear" w:pos="0"/>
        </w:tabs>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w:t>
      </w:r>
      <w:proofErr w:type="spellStart"/>
      <w:r>
        <w:rPr>
          <w:rFonts w:cstheme="minorHAnsi"/>
        </w:rPr>
        <w:t>ppkt</w:t>
      </w:r>
      <w:proofErr w:type="spellEnd"/>
      <w:r>
        <w:rPr>
          <w:rFonts w:cstheme="minorHAnsi"/>
        </w:rPr>
        <w:t xml:space="preserve">.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pPr>
        <w:pStyle w:val="Akapitzlist"/>
        <w:numPr>
          <w:ilvl w:val="1"/>
          <w:numId w:val="39"/>
        </w:numPr>
        <w:tabs>
          <w:tab w:val="clear" w:pos="0"/>
        </w:tabs>
        <w:spacing w:before="60"/>
        <w:ind w:left="567" w:hanging="425"/>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xml:space="preserve">. 6.3., także oświadczenie podmiotu udostępniającego zasoby, potwierdzające brak podstaw wykluczenia tego podmiotu </w:t>
      </w:r>
      <w:r>
        <w:rPr>
          <w:rFonts w:cstheme="minorHAnsi"/>
        </w:rPr>
        <w:lastRenderedPageBreak/>
        <w:t>oraz odpowiednio spełnianie warunków udziału w postępowaniu, w zakresie w jakim Wykona</w:t>
      </w:r>
      <w:r w:rsidR="00B57FDE">
        <w:rPr>
          <w:rFonts w:cstheme="minorHAnsi"/>
        </w:rPr>
        <w:t>wca powołuje się na jego zasoby.</w:t>
      </w:r>
    </w:p>
    <w:p w14:paraId="5FB1F66E"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09174E83" w:rsid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 xml:space="preserve">16 kwietnia 1993 roku o zwalczaniu nieuczciwej konkurencji </w:t>
      </w:r>
      <w:r w:rsidR="00FA6479">
        <w:rPr>
          <w:rFonts w:cstheme="minorHAnsi"/>
        </w:rPr>
        <w:t>(</w:t>
      </w:r>
      <w:proofErr w:type="spellStart"/>
      <w:r w:rsidR="00FA6479" w:rsidRPr="00FA6479">
        <w:rPr>
          <w:rFonts w:cstheme="minorHAnsi"/>
        </w:rPr>
        <w:t>t.j</w:t>
      </w:r>
      <w:proofErr w:type="spellEnd"/>
      <w:r w:rsidR="00FA6479" w:rsidRPr="00FA6479">
        <w:rPr>
          <w:rFonts w:cstheme="minorHAnsi"/>
        </w:rPr>
        <w:t>. Dz.U.2022</w:t>
      </w:r>
      <w:r w:rsidR="002B7AF8">
        <w:rPr>
          <w:rFonts w:cstheme="minorHAnsi"/>
        </w:rPr>
        <w:t>.</w:t>
      </w:r>
      <w:r w:rsidR="00FA6479" w:rsidRPr="00FA6479">
        <w:rPr>
          <w:rFonts w:cstheme="minorHAnsi"/>
        </w:rPr>
        <w:t>1233</w:t>
      </w:r>
      <w:r w:rsidRPr="00B57FDE">
        <w:rPr>
          <w:rFonts w:cstheme="minorHAnsi"/>
        </w:rPr>
        <w:t xml:space="preserve">), które Wykonawca zastrzeże jako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3D41A887" w14:textId="7FD1178E" w:rsidR="00164472" w:rsidRPr="00B57FDE" w:rsidRDefault="0089538D">
      <w:pPr>
        <w:pStyle w:val="Akapitzlist"/>
        <w:numPr>
          <w:ilvl w:val="1"/>
          <w:numId w:val="39"/>
        </w:numPr>
        <w:tabs>
          <w:tab w:val="clear" w:pos="0"/>
        </w:tabs>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pPr>
        <w:pStyle w:val="Nagwek3"/>
        <w:numPr>
          <w:ilvl w:val="0"/>
          <w:numId w:val="39"/>
        </w:numPr>
        <w:spacing w:before="120"/>
        <w:ind w:left="567" w:hanging="567"/>
        <w:rPr>
          <w:rFonts w:cstheme="minorHAnsi"/>
        </w:rPr>
      </w:pPr>
      <w:bookmarkStart w:id="62" w:name="_Toc130555823"/>
      <w:r>
        <w:rPr>
          <w:rFonts w:cstheme="minorHAnsi"/>
        </w:rPr>
        <w:t>SPOSÓB ORAZ TERMIN SKŁADANIA</w:t>
      </w:r>
      <w:r>
        <w:rPr>
          <w:rFonts w:cstheme="minorHAnsi"/>
          <w:spacing w:val="-1"/>
        </w:rPr>
        <w:t xml:space="preserve"> </w:t>
      </w:r>
      <w:r>
        <w:rPr>
          <w:rFonts w:cstheme="minorHAnsi"/>
        </w:rPr>
        <w:t>OFERT</w:t>
      </w:r>
      <w:bookmarkEnd w:id="62"/>
    </w:p>
    <w:p w14:paraId="469234DD" w14:textId="77777777" w:rsidR="00164472" w:rsidRDefault="0089538D" w:rsidP="008E32AA">
      <w:pPr>
        <w:pStyle w:val="Nagwek3"/>
        <w:tabs>
          <w:tab w:val="left" w:pos="1162"/>
          <w:tab w:val="left" w:pos="1163"/>
        </w:tabs>
        <w:ind w:hanging="595"/>
        <w:rPr>
          <w:rFonts w:cstheme="minorHAnsi"/>
          <w:u w:val="single"/>
        </w:rPr>
      </w:pPr>
      <w:bookmarkStart w:id="63" w:name="_Toc101937098"/>
      <w:bookmarkStart w:id="64" w:name="_Toc130537662"/>
      <w:bookmarkStart w:id="65" w:name="_Toc130555824"/>
      <w:r>
        <w:rPr>
          <w:rFonts w:cstheme="minorHAnsi"/>
          <w:u w:val="single"/>
        </w:rPr>
        <w:t>Dotyczy wszystkich części zamówienia</w:t>
      </w:r>
      <w:bookmarkEnd w:id="63"/>
      <w:bookmarkEnd w:id="64"/>
      <w:bookmarkEnd w:id="65"/>
    </w:p>
    <w:p w14:paraId="4AFE3FEA" w14:textId="77777777" w:rsidR="00B57FDE" w:rsidRPr="00B57FDE" w:rsidRDefault="0089538D">
      <w:pPr>
        <w:pStyle w:val="Akapitzlist"/>
        <w:numPr>
          <w:ilvl w:val="1"/>
          <w:numId w:val="39"/>
        </w:numPr>
        <w:tabs>
          <w:tab w:val="clear" w:pos="0"/>
        </w:tabs>
        <w:spacing w:before="122"/>
        <w:ind w:left="567" w:right="253" w:hanging="425"/>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p>
    <w:p w14:paraId="71C694AD" w14:textId="16E6C78E" w:rsidR="00164472" w:rsidRPr="00B57FDE" w:rsidRDefault="00000000" w:rsidP="00B57FDE">
      <w:pPr>
        <w:pStyle w:val="Akapitzlist"/>
        <w:ind w:left="567" w:right="253" w:firstLine="0"/>
        <w:rPr>
          <w:rFonts w:cstheme="minorHAnsi"/>
        </w:rPr>
      </w:pPr>
      <w:hyperlink r:id="rId12">
        <w:r w:rsidR="0089538D" w:rsidRPr="00B57FDE">
          <w:rPr>
            <w:rStyle w:val="czeinternetowe"/>
            <w:rFonts w:cstheme="minorHAnsi"/>
            <w:u w:val="none" w:color="006FC0"/>
          </w:rPr>
          <w:t>https://platformazakupowa.pl/lwowekslaski</w:t>
        </w:r>
      </w:hyperlink>
      <w:r w:rsidR="0089538D" w:rsidRPr="00B57FDE">
        <w:rPr>
          <w:rFonts w:cstheme="minorHAnsi"/>
          <w:color w:val="006FC0"/>
          <w:u w:val="single" w:color="006FC0"/>
        </w:rPr>
        <w:t xml:space="preserve"> </w:t>
      </w:r>
      <w:r w:rsidR="0089538D" w:rsidRPr="00B57FDE">
        <w:rPr>
          <w:rFonts w:cstheme="minorHAnsi"/>
        </w:rPr>
        <w:t>w zakładce dedykowanej</w:t>
      </w:r>
      <w:r w:rsidR="0089538D" w:rsidRPr="00B57FDE">
        <w:rPr>
          <w:rFonts w:cstheme="minorHAnsi"/>
          <w:spacing w:val="-2"/>
        </w:rPr>
        <w:t xml:space="preserve"> </w:t>
      </w:r>
      <w:r w:rsidR="0089538D" w:rsidRPr="00B57FDE">
        <w:rPr>
          <w:rFonts w:cstheme="minorHAnsi"/>
        </w:rPr>
        <w:t>postępowaniu.</w:t>
      </w:r>
    </w:p>
    <w:p w14:paraId="185EB633" w14:textId="65D50EAA" w:rsidR="00164472" w:rsidRPr="006F0F8C" w:rsidRDefault="0089538D">
      <w:pPr>
        <w:pStyle w:val="Akapitzlist"/>
        <w:numPr>
          <w:ilvl w:val="1"/>
          <w:numId w:val="39"/>
        </w:numPr>
        <w:tabs>
          <w:tab w:val="clear" w:pos="0"/>
        </w:tabs>
        <w:spacing w:before="1"/>
        <w:ind w:left="567"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107F10">
        <w:rPr>
          <w:rFonts w:cstheme="minorHAnsi"/>
        </w:rPr>
        <w:t xml:space="preserve"> </w:t>
      </w:r>
      <w:r w:rsidR="002F71D5">
        <w:rPr>
          <w:rFonts w:cstheme="minorHAnsi"/>
          <w:b/>
          <w:bCs/>
        </w:rPr>
        <w:t>12 czerwca</w:t>
      </w:r>
      <w:r w:rsidR="00107F10">
        <w:rPr>
          <w:rFonts w:cstheme="minorHAnsi"/>
        </w:rPr>
        <w:t xml:space="preserve"> </w:t>
      </w:r>
      <w:r w:rsidR="00107F10" w:rsidRPr="00107F10">
        <w:rPr>
          <w:rFonts w:cstheme="minorHAnsi"/>
          <w:b/>
          <w:bCs/>
        </w:rPr>
        <w:t>2</w:t>
      </w:r>
      <w:r w:rsidR="00FA6479" w:rsidRPr="00107F10">
        <w:rPr>
          <w:rFonts w:cstheme="minorHAnsi"/>
          <w:b/>
        </w:rPr>
        <w:t>02</w:t>
      </w:r>
      <w:r w:rsidR="006F0F8C" w:rsidRPr="00107F10">
        <w:rPr>
          <w:rFonts w:cstheme="minorHAnsi"/>
          <w:b/>
        </w:rPr>
        <w:t xml:space="preserve">3 </w:t>
      </w:r>
      <w:r w:rsidR="00FA6479" w:rsidRPr="00107F10">
        <w:rPr>
          <w:rFonts w:cstheme="minorHAnsi"/>
          <w:b/>
        </w:rPr>
        <w:t xml:space="preserve">r. </w:t>
      </w:r>
      <w:r w:rsidRPr="00107F10">
        <w:rPr>
          <w:rFonts w:cstheme="minorHAnsi"/>
          <w:b/>
        </w:rPr>
        <w:t>do godz. 10:00.</w:t>
      </w:r>
    </w:p>
    <w:p w14:paraId="04809002" w14:textId="77777777" w:rsidR="00164472" w:rsidRDefault="0089538D">
      <w:pPr>
        <w:pStyle w:val="Akapitzlist"/>
        <w:numPr>
          <w:ilvl w:val="1"/>
          <w:numId w:val="39"/>
        </w:numPr>
        <w:tabs>
          <w:tab w:val="clear" w:pos="0"/>
        </w:tabs>
        <w:spacing w:before="58"/>
        <w:ind w:left="567" w:hanging="425"/>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pPr>
        <w:pStyle w:val="Akapitzlist"/>
        <w:numPr>
          <w:ilvl w:val="1"/>
          <w:numId w:val="39"/>
        </w:numPr>
        <w:tabs>
          <w:tab w:val="clear" w:pos="0"/>
        </w:tabs>
        <w:spacing w:before="61"/>
        <w:ind w:left="567" w:hanging="425"/>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platformazakupowa.pl</w:t>
      </w:r>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pPr>
        <w:pStyle w:val="Akapitzlist"/>
        <w:numPr>
          <w:ilvl w:val="1"/>
          <w:numId w:val="39"/>
        </w:numPr>
        <w:tabs>
          <w:tab w:val="clear" w:pos="0"/>
        </w:tabs>
        <w:spacing w:before="60"/>
        <w:ind w:left="567" w:hanging="425"/>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3822A010" w:rsidR="00B57FDE" w:rsidRPr="00B57FDE" w:rsidRDefault="0089538D" w:rsidP="00160C84">
      <w:pPr>
        <w:pStyle w:val="Akapitzlist"/>
        <w:numPr>
          <w:ilvl w:val="1"/>
          <w:numId w:val="39"/>
        </w:numPr>
        <w:tabs>
          <w:tab w:val="clear" w:pos="0"/>
        </w:tabs>
        <w:spacing w:before="60"/>
        <w:ind w:left="567" w:hanging="425"/>
        <w:rPr>
          <w:rFonts w:cstheme="minorHAnsi"/>
        </w:rPr>
      </w:pPr>
      <w:r>
        <w:rPr>
          <w:noProof/>
          <w:lang w:eastAsia="pl-PL"/>
        </w:rPr>
        <mc:AlternateContent>
          <mc:Choice Requires="wps">
            <w:drawing>
              <wp:anchor distT="0" distB="0" distL="0" distR="0" simplePos="0" relativeHeight="49" behindDoc="0" locked="0" layoutInCell="0" allowOverlap="1" wp14:anchorId="28B94741" wp14:editId="66EF51E4">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95935D7" id="Rectangle 12" o:spid="_x0000_s1026" style="position:absolute;margin-left:514.9pt;margin-top:37.95pt;width:2.7pt;height:.65pt;z-index: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" o:allowincell="f" fillcolor="blue" stroked="f" strokeweight="0">
                <w10:wrap anchorx="page"/>
              </v:rect>
            </w:pict>
          </mc:Fallback>
        </mc:AlternateContent>
      </w:r>
      <w:r w:rsidRPr="00B57FDE">
        <w:rPr>
          <w:rFonts w:cstheme="minorHAnsi"/>
        </w:rPr>
        <w:t>Wykonawca, za pośrednictwem</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 xml:space="preserve">może przed upływem terminu </w:t>
      </w:r>
      <w:r w:rsidR="00A47828">
        <w:rPr>
          <w:rFonts w:cstheme="minorHAnsi"/>
        </w:rPr>
        <w:br/>
      </w:r>
      <w:r w:rsidRPr="00B57FDE">
        <w:rPr>
          <w:rFonts w:cstheme="minorHAnsi"/>
        </w:rPr>
        <w:lastRenderedPageBreak/>
        <w:t>do składania ofert zmienić lub wycofać ofertę. Sposób dokonywania zmiany lub wycofania oferty opisano w  instrukcji zamieszczonej na stronie internetowej pod adresem:</w:t>
      </w:r>
      <w:r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Pr="00B57FDE">
        <w:rPr>
          <w:rFonts w:cstheme="minorHAnsi"/>
          <w:color w:val="0000FF"/>
        </w:rPr>
        <w:t>.</w:t>
      </w:r>
    </w:p>
    <w:p w14:paraId="493B2378" w14:textId="77777777" w:rsidR="00B57FDE" w:rsidRDefault="0089538D" w:rsidP="00160C84">
      <w:pPr>
        <w:pStyle w:val="Akapitzlist"/>
        <w:numPr>
          <w:ilvl w:val="1"/>
          <w:numId w:val="39"/>
        </w:numPr>
        <w:tabs>
          <w:tab w:val="clear" w:pos="0"/>
        </w:tabs>
        <w:spacing w:before="60"/>
        <w:ind w:left="567" w:hanging="425"/>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rsidP="00160C84">
      <w:pPr>
        <w:pStyle w:val="Akapitzlist"/>
        <w:numPr>
          <w:ilvl w:val="1"/>
          <w:numId w:val="39"/>
        </w:numPr>
        <w:tabs>
          <w:tab w:val="clear" w:pos="0"/>
        </w:tabs>
        <w:spacing w:before="60"/>
        <w:ind w:left="567" w:hanging="425"/>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77777777" w:rsidR="00164472" w:rsidRDefault="0089538D" w:rsidP="00160C84">
      <w:pPr>
        <w:pStyle w:val="Nagwek3"/>
        <w:numPr>
          <w:ilvl w:val="0"/>
          <w:numId w:val="39"/>
        </w:numPr>
        <w:spacing w:before="120"/>
        <w:ind w:left="567" w:hanging="596"/>
        <w:rPr>
          <w:rFonts w:cstheme="minorHAnsi"/>
        </w:rPr>
      </w:pPr>
      <w:bookmarkStart w:id="66" w:name="_Toc130555825"/>
      <w:r>
        <w:rPr>
          <w:rFonts w:cstheme="minorHAnsi"/>
        </w:rPr>
        <w:t>TERMIN OTWARCIA</w:t>
      </w:r>
      <w:r>
        <w:rPr>
          <w:rFonts w:cstheme="minorHAnsi"/>
          <w:spacing w:val="-3"/>
        </w:rPr>
        <w:t xml:space="preserve"> </w:t>
      </w:r>
      <w:r>
        <w:rPr>
          <w:rFonts w:cstheme="minorHAnsi"/>
        </w:rPr>
        <w:t>OFERT</w:t>
      </w:r>
      <w:bookmarkEnd w:id="66"/>
    </w:p>
    <w:p w14:paraId="44A38ECE" w14:textId="77777777" w:rsidR="00164472" w:rsidRDefault="0089538D" w:rsidP="00160C84">
      <w:pPr>
        <w:pStyle w:val="Nagwek3"/>
        <w:tabs>
          <w:tab w:val="left" w:pos="1162"/>
          <w:tab w:val="left" w:pos="1163"/>
        </w:tabs>
        <w:spacing w:after="120"/>
        <w:ind w:hanging="595"/>
        <w:rPr>
          <w:rFonts w:cstheme="minorHAnsi"/>
          <w:u w:val="single"/>
        </w:rPr>
      </w:pPr>
      <w:bookmarkStart w:id="67" w:name="_Toc101937100"/>
      <w:bookmarkStart w:id="68" w:name="_Toc130537664"/>
      <w:bookmarkStart w:id="69" w:name="_Toc130555826"/>
      <w:r>
        <w:rPr>
          <w:rFonts w:cstheme="minorHAnsi"/>
          <w:u w:val="single"/>
        </w:rPr>
        <w:t>Dotyczy wszystkich części zamówienia</w:t>
      </w:r>
      <w:bookmarkEnd w:id="67"/>
      <w:bookmarkEnd w:id="68"/>
      <w:bookmarkEnd w:id="69"/>
    </w:p>
    <w:p w14:paraId="51AA4EF9" w14:textId="3320F187" w:rsidR="00164472" w:rsidRDefault="0089538D" w:rsidP="00160C84">
      <w:pPr>
        <w:pStyle w:val="Akapitzlist"/>
        <w:numPr>
          <w:ilvl w:val="1"/>
          <w:numId w:val="39"/>
        </w:numPr>
        <w:tabs>
          <w:tab w:val="clear" w:pos="0"/>
        </w:tabs>
        <w:ind w:left="567" w:hanging="425"/>
        <w:rPr>
          <w:rFonts w:cstheme="minorHAnsi"/>
        </w:rPr>
      </w:pPr>
      <w:r>
        <w:rPr>
          <w:rFonts w:cstheme="minorHAnsi"/>
        </w:rPr>
        <w:t xml:space="preserve">Otwarcie ofert nastąpi w </w:t>
      </w:r>
      <w:r>
        <w:rPr>
          <w:rFonts w:cstheme="minorHAnsi"/>
          <w:color w:val="000000" w:themeColor="text1"/>
        </w:rPr>
        <w:t>dniu</w:t>
      </w:r>
      <w:r w:rsidR="00107F10">
        <w:rPr>
          <w:rFonts w:cstheme="minorHAnsi"/>
          <w:color w:val="000000" w:themeColor="text1"/>
        </w:rPr>
        <w:t xml:space="preserve"> </w:t>
      </w:r>
      <w:r w:rsidR="002F71D5">
        <w:rPr>
          <w:rFonts w:cstheme="minorHAnsi"/>
          <w:b/>
          <w:bCs/>
          <w:color w:val="000000" w:themeColor="text1"/>
        </w:rPr>
        <w:t>12 czerwca</w:t>
      </w:r>
      <w:r w:rsidR="00107F10">
        <w:rPr>
          <w:rFonts w:cstheme="minorHAnsi"/>
          <w:color w:val="000000" w:themeColor="text1"/>
        </w:rPr>
        <w:t xml:space="preserve"> </w:t>
      </w:r>
      <w:r w:rsidRPr="00107F10">
        <w:rPr>
          <w:rFonts w:cstheme="minorHAnsi"/>
          <w:b/>
          <w:color w:val="000000" w:themeColor="text1"/>
        </w:rPr>
        <w:t>202</w:t>
      </w:r>
      <w:r w:rsidR="00FA6479" w:rsidRPr="00107F10">
        <w:rPr>
          <w:rFonts w:cstheme="minorHAnsi"/>
          <w:b/>
          <w:color w:val="000000" w:themeColor="text1"/>
        </w:rPr>
        <w:t>3</w:t>
      </w:r>
      <w:r w:rsidRPr="00107F10">
        <w:rPr>
          <w:rFonts w:cstheme="minorHAnsi"/>
          <w:b/>
          <w:color w:val="000000" w:themeColor="text1"/>
        </w:rPr>
        <w:t xml:space="preserve"> r.</w:t>
      </w:r>
      <w:r w:rsidRPr="00107F10">
        <w:rPr>
          <w:rFonts w:cstheme="minorHAnsi"/>
          <w:b/>
        </w:rPr>
        <w:t xml:space="preserve"> o godz.</w:t>
      </w:r>
      <w:r w:rsidRPr="00107F10">
        <w:rPr>
          <w:rFonts w:cstheme="minorHAnsi"/>
          <w:b/>
          <w:spacing w:val="-2"/>
        </w:rPr>
        <w:t xml:space="preserve"> </w:t>
      </w:r>
      <w:r w:rsidRPr="00107F10">
        <w:rPr>
          <w:rFonts w:cstheme="minorHAnsi"/>
          <w:b/>
        </w:rPr>
        <w:t>1</w:t>
      </w:r>
      <w:r w:rsidR="00A1078A" w:rsidRPr="00107F10">
        <w:rPr>
          <w:rFonts w:cstheme="minorHAnsi"/>
          <w:b/>
        </w:rPr>
        <w:t>0</w:t>
      </w:r>
      <w:r w:rsidRPr="00107F10">
        <w:rPr>
          <w:rFonts w:cstheme="minorHAnsi"/>
          <w:b/>
        </w:rPr>
        <w:t>:</w:t>
      </w:r>
      <w:r w:rsidR="00A1078A" w:rsidRPr="00107F10">
        <w:rPr>
          <w:rFonts w:cstheme="minorHAnsi"/>
          <w:b/>
        </w:rPr>
        <w:t>3</w:t>
      </w:r>
      <w:r w:rsidRPr="00107F10">
        <w:rPr>
          <w:rFonts w:cstheme="minorHAnsi"/>
          <w:b/>
        </w:rPr>
        <w:t>0.</w:t>
      </w:r>
    </w:p>
    <w:p w14:paraId="0DA49401" w14:textId="77777777" w:rsidR="00164472" w:rsidRDefault="0089538D" w:rsidP="00160C84">
      <w:pPr>
        <w:pStyle w:val="Akapitzlist"/>
        <w:numPr>
          <w:ilvl w:val="1"/>
          <w:numId w:val="39"/>
        </w:numPr>
        <w:tabs>
          <w:tab w:val="clear" w:pos="0"/>
        </w:tabs>
        <w:ind w:left="567" w:hanging="425"/>
        <w:rPr>
          <w:rFonts w:cstheme="minorHAnsi"/>
        </w:rPr>
      </w:pPr>
      <w:r>
        <w:rPr>
          <w:rFonts w:cstheme="minorHAnsi"/>
        </w:rPr>
        <w:t>Otwarcie ofert jest niejawne.</w:t>
      </w:r>
    </w:p>
    <w:p w14:paraId="7DCEB344" w14:textId="77777777" w:rsidR="00164472" w:rsidRDefault="0089538D" w:rsidP="00160C84">
      <w:pPr>
        <w:pStyle w:val="Akapitzlist"/>
        <w:numPr>
          <w:ilvl w:val="1"/>
          <w:numId w:val="39"/>
        </w:numPr>
        <w:tabs>
          <w:tab w:val="clear" w:pos="0"/>
        </w:tabs>
        <w:ind w:left="567" w:hanging="425"/>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7DC02DC9" w14:textId="77777777" w:rsidR="00164472" w:rsidRDefault="0089538D" w:rsidP="00160C84">
      <w:pPr>
        <w:pStyle w:val="Akapitzlist"/>
        <w:numPr>
          <w:ilvl w:val="1"/>
          <w:numId w:val="39"/>
        </w:numPr>
        <w:tabs>
          <w:tab w:val="clear" w:pos="0"/>
        </w:tabs>
        <w:ind w:left="567" w:hanging="425"/>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50A98269" w14:textId="77777777" w:rsidR="00164472" w:rsidRDefault="0089538D" w:rsidP="00160C84">
      <w:pPr>
        <w:pStyle w:val="Akapitzlist"/>
        <w:numPr>
          <w:ilvl w:val="2"/>
          <w:numId w:val="39"/>
        </w:numPr>
        <w:tabs>
          <w:tab w:val="clear" w:pos="0"/>
        </w:tabs>
        <w:ind w:left="993" w:hanging="426"/>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44795F4F" w14:textId="77777777" w:rsidR="00B57FDE" w:rsidRDefault="0089538D" w:rsidP="00160C84">
      <w:pPr>
        <w:pStyle w:val="Akapitzlist"/>
        <w:numPr>
          <w:ilvl w:val="2"/>
          <w:numId w:val="39"/>
        </w:numPr>
        <w:tabs>
          <w:tab w:val="clear" w:pos="0"/>
        </w:tabs>
        <w:ind w:left="993" w:hanging="426"/>
        <w:rPr>
          <w:rFonts w:cstheme="minorHAnsi"/>
        </w:rPr>
      </w:pPr>
      <w:r>
        <w:rPr>
          <w:rFonts w:cstheme="minorHAnsi"/>
        </w:rPr>
        <w:t>cenach lub kosztach zawartych w ofertach.</w:t>
      </w:r>
    </w:p>
    <w:p w14:paraId="2D9827A1" w14:textId="7F4A41C5" w:rsidR="00164472" w:rsidRPr="00B57FDE" w:rsidRDefault="0089538D" w:rsidP="00160C84">
      <w:pPr>
        <w:pStyle w:val="Akapitzlist"/>
        <w:ind w:left="993" w:firstLine="0"/>
        <w:rPr>
          <w:rFonts w:cstheme="minorHAnsi"/>
        </w:rPr>
      </w:pPr>
      <w:r w:rsidRPr="00B57FDE">
        <w:rPr>
          <w:rFonts w:cstheme="minorHAnsi"/>
        </w:rPr>
        <w:t>Informacja zostanie opublikowana w sekcji ,,Komunikaty”.</w:t>
      </w:r>
    </w:p>
    <w:p w14:paraId="4135222E" w14:textId="23635696" w:rsidR="00164472" w:rsidRDefault="0089538D" w:rsidP="00160C84">
      <w:pPr>
        <w:pStyle w:val="Akapitzlist"/>
        <w:numPr>
          <w:ilvl w:val="1"/>
          <w:numId w:val="39"/>
        </w:numPr>
        <w:tabs>
          <w:tab w:val="clear" w:pos="0"/>
        </w:tabs>
        <w:ind w:left="567" w:hanging="425"/>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3EE8A19A" w14:textId="666ACF17" w:rsidR="001B4EEA" w:rsidRDefault="0089538D" w:rsidP="00160C84">
      <w:pPr>
        <w:pStyle w:val="Akapitzlist"/>
        <w:numPr>
          <w:ilvl w:val="1"/>
          <w:numId w:val="39"/>
        </w:numPr>
        <w:tabs>
          <w:tab w:val="clear" w:pos="0"/>
        </w:tabs>
        <w:spacing w:before="37"/>
        <w:ind w:left="567" w:hanging="425"/>
        <w:rPr>
          <w:rFonts w:cstheme="minorHAnsi"/>
        </w:rPr>
      </w:pPr>
      <w:r>
        <w:rPr>
          <w:rFonts w:cstheme="minorHAnsi"/>
        </w:rPr>
        <w:t>Zamawiający poinformuje o zmianie terminu otwarcia ofert na stronie internetowej prowadzonego postępowania.</w:t>
      </w:r>
    </w:p>
    <w:p w14:paraId="133C18B7" w14:textId="77777777" w:rsidR="003E12D9" w:rsidRPr="003E12D9" w:rsidRDefault="003E12D9" w:rsidP="00160C84">
      <w:pPr>
        <w:pStyle w:val="Akapitzlist"/>
        <w:ind w:left="567" w:firstLine="0"/>
        <w:rPr>
          <w:rFonts w:cstheme="minorHAnsi"/>
        </w:rPr>
      </w:pPr>
    </w:p>
    <w:p w14:paraId="2B3C806C" w14:textId="77777777" w:rsidR="00164472" w:rsidRDefault="0089538D" w:rsidP="00160C84">
      <w:pPr>
        <w:pStyle w:val="Nagwek3"/>
        <w:numPr>
          <w:ilvl w:val="0"/>
          <w:numId w:val="39"/>
        </w:numPr>
        <w:ind w:left="567" w:hanging="567"/>
        <w:rPr>
          <w:rFonts w:cstheme="minorHAnsi"/>
        </w:rPr>
      </w:pPr>
      <w:bookmarkStart w:id="70" w:name="_Toc130555827"/>
      <w:r>
        <w:rPr>
          <w:rFonts w:cstheme="minorHAnsi"/>
        </w:rPr>
        <w:t>TERMIN ZWIĄZANIA OFERTĄ</w:t>
      </w:r>
      <w:bookmarkEnd w:id="70"/>
    </w:p>
    <w:p w14:paraId="4B176DB9" w14:textId="77777777" w:rsidR="00164472" w:rsidRDefault="0089538D" w:rsidP="00160C84">
      <w:pPr>
        <w:pStyle w:val="Nagwek3"/>
        <w:tabs>
          <w:tab w:val="left" w:pos="1162"/>
          <w:tab w:val="left" w:pos="1163"/>
        </w:tabs>
        <w:ind w:hanging="595"/>
        <w:rPr>
          <w:rFonts w:cstheme="minorHAnsi"/>
          <w:u w:val="single"/>
        </w:rPr>
      </w:pPr>
      <w:bookmarkStart w:id="71" w:name="_Toc101937102"/>
      <w:bookmarkStart w:id="72" w:name="_Toc130537666"/>
      <w:bookmarkStart w:id="73" w:name="_Toc130555828"/>
      <w:r>
        <w:rPr>
          <w:rFonts w:cstheme="minorHAnsi"/>
          <w:u w:val="single"/>
        </w:rPr>
        <w:t>Dotyczy wszystkich części zamówienia</w:t>
      </w:r>
      <w:bookmarkEnd w:id="71"/>
      <w:bookmarkEnd w:id="72"/>
      <w:bookmarkEnd w:id="73"/>
    </w:p>
    <w:p w14:paraId="5CD93EC7" w14:textId="72AE3D8D" w:rsidR="00164472" w:rsidRDefault="0089538D" w:rsidP="00160C84">
      <w:pPr>
        <w:pStyle w:val="Akapitzlist"/>
        <w:numPr>
          <w:ilvl w:val="1"/>
          <w:numId w:val="39"/>
        </w:numPr>
        <w:tabs>
          <w:tab w:val="clear" w:pos="0"/>
        </w:tabs>
        <w:spacing w:before="120"/>
        <w:ind w:left="567" w:hanging="425"/>
        <w:rPr>
          <w:rFonts w:cstheme="minorHAnsi"/>
        </w:rPr>
      </w:pPr>
      <w:r>
        <w:rPr>
          <w:rFonts w:cstheme="minorHAnsi"/>
        </w:rPr>
        <w:t xml:space="preserve">Wykonawca jest związany ofertą od dnia upływu terminu składania ofert do </w:t>
      </w:r>
      <w:r w:rsidRPr="008C5D47">
        <w:rPr>
          <w:rFonts w:cstheme="minorHAnsi"/>
        </w:rPr>
        <w:t>dnia</w:t>
      </w:r>
      <w:r w:rsidR="00107F10">
        <w:rPr>
          <w:rFonts w:cstheme="minorHAnsi"/>
          <w:b/>
        </w:rPr>
        <w:t xml:space="preserve"> </w:t>
      </w:r>
      <w:r w:rsidR="002F71D5">
        <w:rPr>
          <w:rFonts w:cstheme="minorHAnsi"/>
          <w:b/>
        </w:rPr>
        <w:t>11 lipca</w:t>
      </w:r>
      <w:r w:rsidR="00107F10">
        <w:rPr>
          <w:rFonts w:cstheme="minorHAnsi"/>
          <w:b/>
        </w:rPr>
        <w:t xml:space="preserve"> </w:t>
      </w:r>
      <w:r w:rsidRPr="00107F10">
        <w:rPr>
          <w:rFonts w:cstheme="minorHAnsi"/>
          <w:b/>
        </w:rPr>
        <w:t>202</w:t>
      </w:r>
      <w:r w:rsidR="00E674FB" w:rsidRPr="00107F10">
        <w:rPr>
          <w:rFonts w:cstheme="minorHAnsi"/>
          <w:b/>
        </w:rPr>
        <w:t>3</w:t>
      </w:r>
      <w:r w:rsidRPr="00107F10">
        <w:rPr>
          <w:rFonts w:cstheme="minorHAnsi"/>
          <w:b/>
        </w:rPr>
        <w:t xml:space="preserve"> r</w:t>
      </w:r>
      <w:r w:rsidR="00107F10">
        <w:rPr>
          <w:rFonts w:cstheme="minorHAnsi"/>
          <w:b/>
        </w:rPr>
        <w:t xml:space="preserve">oku. </w:t>
      </w:r>
    </w:p>
    <w:p w14:paraId="154A39B4" w14:textId="3CFD3649" w:rsidR="00164472" w:rsidRDefault="0089538D" w:rsidP="00160C84">
      <w:pPr>
        <w:pStyle w:val="Akapitzlist"/>
        <w:numPr>
          <w:ilvl w:val="1"/>
          <w:numId w:val="39"/>
        </w:numPr>
        <w:tabs>
          <w:tab w:val="clear" w:pos="0"/>
        </w:tabs>
        <w:spacing w:before="60"/>
        <w:ind w:left="567" w:hanging="425"/>
        <w:rPr>
          <w:rFonts w:cstheme="minorHAnsi"/>
        </w:rPr>
      </w:pPr>
      <w:r>
        <w:rPr>
          <w:rFonts w:cstheme="minorHAnsi"/>
        </w:rPr>
        <w:t xml:space="preserve">W przypadku, gdy wybór oferty najkorzystniejszej nie nastąpi przed upływem terminu związania ofertą określonego w SWZ, Zamawiający przed upływem terminu związania ofertą zwróci się jednokrotnie do Wykonawców o wyrażenie zgody na przedłużenie tego terminu </w:t>
      </w:r>
      <w:r w:rsidR="00F031AE">
        <w:rPr>
          <w:rFonts w:cstheme="minorHAnsi"/>
        </w:rPr>
        <w:br/>
      </w:r>
      <w:r>
        <w:rPr>
          <w:rFonts w:cstheme="minorHAnsi"/>
        </w:rPr>
        <w:t>o wskazany przez niego okres, nie dłuższy niż 30 dni.</w:t>
      </w:r>
    </w:p>
    <w:p w14:paraId="367E49FD" w14:textId="5746C69C" w:rsidR="0063647B" w:rsidRDefault="0089538D" w:rsidP="00160C84">
      <w:pPr>
        <w:pStyle w:val="Akapitzlist"/>
        <w:numPr>
          <w:ilvl w:val="1"/>
          <w:numId w:val="39"/>
        </w:numPr>
        <w:tabs>
          <w:tab w:val="clear" w:pos="0"/>
        </w:tabs>
        <w:spacing w:before="61"/>
        <w:ind w:left="567" w:hanging="425"/>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bookmarkStart w:id="74" w:name="_Toc130555829"/>
    </w:p>
    <w:p w14:paraId="53B23965" w14:textId="77777777" w:rsidR="003E12D9" w:rsidRPr="003E12D9" w:rsidRDefault="003E12D9" w:rsidP="00160C84">
      <w:pPr>
        <w:pStyle w:val="Akapitzlist"/>
        <w:ind w:left="567" w:firstLine="0"/>
        <w:rPr>
          <w:rFonts w:cstheme="minorHAnsi"/>
        </w:rPr>
      </w:pPr>
    </w:p>
    <w:p w14:paraId="38703805" w14:textId="50BFBD6E" w:rsidR="00110914" w:rsidRPr="00110914" w:rsidRDefault="0089538D" w:rsidP="00160C84">
      <w:pPr>
        <w:pStyle w:val="Nagwek3"/>
        <w:numPr>
          <w:ilvl w:val="0"/>
          <w:numId w:val="39"/>
        </w:numPr>
        <w:spacing w:before="120"/>
        <w:ind w:left="567" w:hanging="567"/>
        <w:rPr>
          <w:rFonts w:cstheme="minorHAnsi"/>
          <w:color w:val="000000" w:themeColor="text1"/>
        </w:rPr>
      </w:pPr>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74"/>
    </w:p>
    <w:p w14:paraId="55544731" w14:textId="1B661147" w:rsidR="00110914" w:rsidRPr="00110914" w:rsidRDefault="00110914" w:rsidP="00160C84">
      <w:pPr>
        <w:pStyle w:val="Nagwek3"/>
        <w:ind w:left="567" w:firstLine="0"/>
        <w:rPr>
          <w:rFonts w:cstheme="minorHAnsi"/>
          <w:color w:val="000000" w:themeColor="text1"/>
          <w:u w:val="single"/>
        </w:rPr>
      </w:pPr>
      <w:bookmarkStart w:id="75" w:name="_Toc130537668"/>
      <w:bookmarkStart w:id="76" w:name="_Toc130555830"/>
      <w:r w:rsidRPr="00110914">
        <w:rPr>
          <w:rFonts w:cstheme="minorHAnsi"/>
          <w:color w:val="000000" w:themeColor="text1"/>
          <w:u w:val="single"/>
        </w:rPr>
        <w:t xml:space="preserve">Dotyczy </w:t>
      </w:r>
      <w:bookmarkEnd w:id="75"/>
      <w:r w:rsidR="00561E6C">
        <w:rPr>
          <w:rFonts w:cstheme="minorHAnsi"/>
          <w:color w:val="000000" w:themeColor="text1"/>
          <w:u w:val="single"/>
        </w:rPr>
        <w:t xml:space="preserve">części nr 1, </w:t>
      </w:r>
      <w:bookmarkEnd w:id="76"/>
      <w:r w:rsidR="003E12D9">
        <w:rPr>
          <w:rFonts w:cstheme="minorHAnsi"/>
          <w:color w:val="000000" w:themeColor="text1"/>
          <w:u w:val="single"/>
        </w:rPr>
        <w:t>3</w:t>
      </w:r>
      <w:r w:rsidR="00A50009">
        <w:rPr>
          <w:rFonts w:cstheme="minorHAnsi"/>
          <w:color w:val="000000" w:themeColor="text1"/>
          <w:u w:val="single"/>
        </w:rPr>
        <w:t xml:space="preserve"> </w:t>
      </w:r>
    </w:p>
    <w:p w14:paraId="7EC7E2B8" w14:textId="77777777" w:rsidR="00164472" w:rsidRDefault="0089538D" w:rsidP="00160C84">
      <w:pPr>
        <w:pStyle w:val="Tekstpodstawowy"/>
        <w:numPr>
          <w:ilvl w:val="1"/>
          <w:numId w:val="39"/>
        </w:numPr>
        <w:tabs>
          <w:tab w:val="clear" w:pos="0"/>
        </w:tabs>
        <w:ind w:left="567" w:hanging="425"/>
        <w:jc w:val="both"/>
        <w:rPr>
          <w:rFonts w:ascii="Times New Roman" w:eastAsia="Times New Roman" w:hAnsi="Times New Roman" w:cs="Times New Roman"/>
        </w:rPr>
      </w:pPr>
      <w:bookmarkStart w:id="77" w:name="_Hlk130548269"/>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448FC824" w14:textId="18C109B2" w:rsidR="00E4005A" w:rsidRPr="000A6B96" w:rsidRDefault="00315AD4" w:rsidP="00160C84">
      <w:pPr>
        <w:pStyle w:val="Tekstpodstawowy"/>
        <w:numPr>
          <w:ilvl w:val="2"/>
          <w:numId w:val="39"/>
        </w:numPr>
        <w:tabs>
          <w:tab w:val="clear" w:pos="0"/>
        </w:tabs>
        <w:ind w:left="993" w:hanging="426"/>
        <w:jc w:val="both"/>
        <w:rPr>
          <w:rFonts w:ascii="Times New Roman" w:eastAsia="Times New Roman" w:hAnsi="Times New Roman" w:cs="Times New Roman"/>
        </w:rPr>
      </w:pPr>
      <w:r w:rsidRPr="000A6B96">
        <w:rPr>
          <w:rFonts w:eastAsia="Symbol"/>
          <w:color w:val="000000" w:themeColor="text1"/>
          <w:sz w:val="22"/>
          <w:szCs w:val="22"/>
        </w:rPr>
        <w:t>Dla części nr 1</w:t>
      </w:r>
      <w:r w:rsidR="000A6B96" w:rsidRPr="000A6B96">
        <w:rPr>
          <w:rFonts w:eastAsia="Symbol"/>
          <w:color w:val="000000" w:themeColor="text1"/>
          <w:sz w:val="22"/>
          <w:szCs w:val="22"/>
        </w:rPr>
        <w:t xml:space="preserve"> </w:t>
      </w:r>
      <w:r w:rsidR="000A6B96">
        <w:rPr>
          <w:rFonts w:eastAsia="Symbol"/>
          <w:color w:val="000000" w:themeColor="text1"/>
          <w:sz w:val="22"/>
          <w:szCs w:val="22"/>
        </w:rPr>
        <w:t>–</w:t>
      </w:r>
      <w:r w:rsidR="000A6B96" w:rsidRPr="000A6B96">
        <w:rPr>
          <w:rFonts w:eastAsia="Symbol"/>
          <w:color w:val="000000" w:themeColor="text1"/>
          <w:sz w:val="22"/>
          <w:szCs w:val="22"/>
        </w:rPr>
        <w:t xml:space="preserve"> </w:t>
      </w:r>
      <w:r w:rsidR="00E5187C">
        <w:rPr>
          <w:rFonts w:cstheme="minorHAnsi"/>
          <w:b/>
          <w:bCs/>
          <w:color w:val="000000" w:themeColor="text1"/>
          <w:sz w:val="22"/>
          <w:szCs w:val="22"/>
        </w:rPr>
        <w:t>100,00</w:t>
      </w:r>
      <w:r w:rsidR="007B5FC0">
        <w:rPr>
          <w:rFonts w:cstheme="minorHAnsi"/>
          <w:color w:val="000000" w:themeColor="text1"/>
          <w:sz w:val="22"/>
          <w:szCs w:val="22"/>
        </w:rPr>
        <w:t xml:space="preserve"> </w:t>
      </w:r>
      <w:r w:rsidR="0089538D" w:rsidRPr="007B5FC0">
        <w:rPr>
          <w:rFonts w:cstheme="minorHAnsi"/>
          <w:b/>
          <w:color w:val="000000" w:themeColor="text1"/>
          <w:sz w:val="22"/>
          <w:szCs w:val="22"/>
        </w:rPr>
        <w:t>zł</w:t>
      </w:r>
      <w:r w:rsidR="0089538D" w:rsidRPr="007B5FC0">
        <w:rPr>
          <w:rFonts w:cstheme="minorHAnsi"/>
          <w:color w:val="000000" w:themeColor="text1"/>
          <w:sz w:val="22"/>
          <w:szCs w:val="22"/>
        </w:rPr>
        <w:t xml:space="preserve"> </w:t>
      </w:r>
      <w:r w:rsidR="0089538D" w:rsidRPr="000A6B96">
        <w:rPr>
          <w:rFonts w:cstheme="minorHAnsi"/>
          <w:b/>
          <w:bCs/>
          <w:color w:val="000000" w:themeColor="text1"/>
          <w:sz w:val="22"/>
          <w:szCs w:val="22"/>
        </w:rPr>
        <w:t>(słownie:</w:t>
      </w:r>
      <w:r w:rsidR="00E60395" w:rsidRPr="000A6B96">
        <w:rPr>
          <w:rFonts w:cstheme="minorHAnsi"/>
          <w:b/>
          <w:bCs/>
          <w:color w:val="000000" w:themeColor="text1"/>
          <w:sz w:val="22"/>
          <w:szCs w:val="22"/>
        </w:rPr>
        <w:t xml:space="preserve"> </w:t>
      </w:r>
      <w:bookmarkStart w:id="78" w:name="_Hlk130819945"/>
      <w:r w:rsidR="000A6B96" w:rsidRPr="000A6B96">
        <w:rPr>
          <w:rFonts w:cstheme="minorHAnsi"/>
          <w:b/>
          <w:bCs/>
          <w:color w:val="000000" w:themeColor="text1"/>
          <w:sz w:val="22"/>
          <w:szCs w:val="22"/>
        </w:rPr>
        <w:t>sto</w:t>
      </w:r>
      <w:r w:rsidR="00DF5250">
        <w:rPr>
          <w:rFonts w:cstheme="minorHAnsi"/>
          <w:b/>
          <w:bCs/>
          <w:color w:val="000000" w:themeColor="text1"/>
          <w:sz w:val="22"/>
          <w:szCs w:val="22"/>
        </w:rPr>
        <w:t xml:space="preserve"> </w:t>
      </w:r>
      <w:r w:rsidR="00110914" w:rsidRPr="000A6B96">
        <w:rPr>
          <w:rFonts w:cstheme="minorHAnsi"/>
          <w:b/>
          <w:bCs/>
          <w:color w:val="000000" w:themeColor="text1"/>
          <w:sz w:val="22"/>
          <w:szCs w:val="22"/>
        </w:rPr>
        <w:t xml:space="preserve">złotych </w:t>
      </w:r>
      <w:r w:rsidR="007B5FC0" w:rsidRPr="000A6B96">
        <w:rPr>
          <w:rFonts w:cstheme="minorHAnsi"/>
          <w:b/>
          <w:bCs/>
          <w:color w:val="000000" w:themeColor="text1"/>
          <w:sz w:val="22"/>
          <w:szCs w:val="22"/>
        </w:rPr>
        <w:t>00/100</w:t>
      </w:r>
      <w:r w:rsidR="0089538D" w:rsidRPr="000A6B96">
        <w:rPr>
          <w:rFonts w:cstheme="minorHAnsi"/>
          <w:b/>
          <w:bCs/>
          <w:color w:val="000000" w:themeColor="text1"/>
          <w:sz w:val="22"/>
          <w:szCs w:val="22"/>
        </w:rPr>
        <w:t>)</w:t>
      </w:r>
      <w:r w:rsidR="0089538D" w:rsidRPr="007B5FC0">
        <w:rPr>
          <w:rFonts w:cstheme="minorHAnsi"/>
          <w:color w:val="000000" w:themeColor="text1"/>
          <w:sz w:val="22"/>
          <w:szCs w:val="22"/>
        </w:rPr>
        <w:t>;</w:t>
      </w:r>
      <w:bookmarkEnd w:id="78"/>
    </w:p>
    <w:p w14:paraId="7FE6A4F7" w14:textId="4E396A33" w:rsidR="000A6B96" w:rsidRPr="000A6B96" w:rsidRDefault="000A6B96" w:rsidP="00160C84">
      <w:pPr>
        <w:pStyle w:val="Tekstpodstawowy"/>
        <w:numPr>
          <w:ilvl w:val="2"/>
          <w:numId w:val="39"/>
        </w:numPr>
        <w:tabs>
          <w:tab w:val="clear" w:pos="0"/>
        </w:tabs>
        <w:ind w:left="993" w:hanging="426"/>
        <w:jc w:val="both"/>
        <w:rPr>
          <w:rFonts w:ascii="Times New Roman" w:eastAsia="Times New Roman" w:hAnsi="Times New Roman" w:cs="Times New Roman"/>
          <w:sz w:val="22"/>
          <w:szCs w:val="22"/>
        </w:rPr>
      </w:pPr>
      <w:r w:rsidRPr="000A6B96">
        <w:rPr>
          <w:rFonts w:eastAsia="Symbol"/>
          <w:color w:val="000000" w:themeColor="text1"/>
          <w:sz w:val="22"/>
          <w:szCs w:val="22"/>
        </w:rPr>
        <w:t xml:space="preserve">Dla części nr </w:t>
      </w:r>
      <w:r w:rsidR="003E12D9">
        <w:rPr>
          <w:rFonts w:eastAsia="Symbol"/>
          <w:color w:val="000000" w:themeColor="text1"/>
          <w:sz w:val="22"/>
          <w:szCs w:val="22"/>
        </w:rPr>
        <w:t>3</w:t>
      </w:r>
      <w:r w:rsidRPr="000A6B96">
        <w:rPr>
          <w:rFonts w:eastAsia="Symbol"/>
          <w:color w:val="000000" w:themeColor="text1"/>
          <w:sz w:val="22"/>
          <w:szCs w:val="22"/>
        </w:rPr>
        <w:t xml:space="preserve"> </w:t>
      </w:r>
      <w:r>
        <w:rPr>
          <w:rFonts w:eastAsia="Symbol"/>
          <w:color w:val="000000" w:themeColor="text1"/>
          <w:sz w:val="22"/>
          <w:szCs w:val="22"/>
        </w:rPr>
        <w:t>–</w:t>
      </w:r>
      <w:r w:rsidRPr="000A6B96">
        <w:rPr>
          <w:rFonts w:eastAsia="Symbol"/>
          <w:color w:val="000000" w:themeColor="text1"/>
          <w:sz w:val="22"/>
          <w:szCs w:val="22"/>
        </w:rPr>
        <w:t xml:space="preserve"> </w:t>
      </w:r>
      <w:r w:rsidRPr="000A6B96">
        <w:rPr>
          <w:rFonts w:eastAsia="Symbol"/>
          <w:b/>
          <w:bCs/>
          <w:color w:val="000000" w:themeColor="text1"/>
          <w:sz w:val="22"/>
          <w:szCs w:val="22"/>
        </w:rPr>
        <w:t xml:space="preserve"> </w:t>
      </w:r>
      <w:r w:rsidR="00E5187C">
        <w:rPr>
          <w:rFonts w:eastAsia="Symbol"/>
          <w:b/>
          <w:bCs/>
          <w:color w:val="000000" w:themeColor="text1"/>
          <w:sz w:val="22"/>
          <w:szCs w:val="22"/>
        </w:rPr>
        <w:t xml:space="preserve">70,00 </w:t>
      </w:r>
      <w:r w:rsidRPr="000A6B96">
        <w:rPr>
          <w:rFonts w:eastAsia="Symbol"/>
          <w:b/>
          <w:bCs/>
          <w:color w:val="000000" w:themeColor="text1"/>
          <w:sz w:val="22"/>
          <w:szCs w:val="22"/>
        </w:rPr>
        <w:t>zł (słownie</w:t>
      </w:r>
      <w:r w:rsidR="00DF5250">
        <w:rPr>
          <w:b/>
          <w:bCs/>
        </w:rPr>
        <w:t xml:space="preserve">: </w:t>
      </w:r>
      <w:r w:rsidR="00E5187C">
        <w:rPr>
          <w:b/>
          <w:bCs/>
          <w:sz w:val="22"/>
          <w:szCs w:val="22"/>
        </w:rPr>
        <w:t>siedemdziesiąt</w:t>
      </w:r>
      <w:r w:rsidR="00DF5250">
        <w:rPr>
          <w:b/>
          <w:bCs/>
          <w:sz w:val="22"/>
          <w:szCs w:val="22"/>
        </w:rPr>
        <w:t xml:space="preserve"> </w:t>
      </w:r>
      <w:r w:rsidRPr="000A6B96">
        <w:rPr>
          <w:rFonts w:eastAsia="Symbol"/>
          <w:b/>
          <w:bCs/>
          <w:color w:val="000000" w:themeColor="text1"/>
          <w:sz w:val="22"/>
          <w:szCs w:val="22"/>
        </w:rPr>
        <w:t>złotych 00/100);</w:t>
      </w:r>
    </w:p>
    <w:p w14:paraId="3D62AC98" w14:textId="2BC87726" w:rsidR="00B57FDE" w:rsidRPr="00E4005A" w:rsidRDefault="0089538D" w:rsidP="00160C84">
      <w:pPr>
        <w:pStyle w:val="Tekstpodstawowy"/>
        <w:numPr>
          <w:ilvl w:val="2"/>
          <w:numId w:val="39"/>
        </w:numPr>
        <w:tabs>
          <w:tab w:val="clear" w:pos="0"/>
        </w:tabs>
        <w:ind w:left="993" w:hanging="426"/>
        <w:jc w:val="both"/>
        <w:rPr>
          <w:rFonts w:ascii="Times New Roman" w:eastAsia="Times New Roman" w:hAnsi="Times New Roman" w:cs="Times New Roman"/>
        </w:rPr>
      </w:pPr>
      <w:r w:rsidRPr="00E4005A">
        <w:rPr>
          <w:rFonts w:cstheme="minorHAnsi"/>
          <w:sz w:val="22"/>
          <w:szCs w:val="22"/>
        </w:rPr>
        <w:t>Wadium wnosi się przed upływem terminu składania ofert.</w:t>
      </w:r>
    </w:p>
    <w:p w14:paraId="1EB0E14D" w14:textId="0D842408" w:rsidR="00164472" w:rsidRPr="00B57FDE" w:rsidRDefault="0089538D" w:rsidP="00160C84">
      <w:pPr>
        <w:pStyle w:val="Tekstpodstawowy"/>
        <w:numPr>
          <w:ilvl w:val="1"/>
          <w:numId w:val="39"/>
        </w:numPr>
        <w:tabs>
          <w:tab w:val="clear" w:pos="0"/>
        </w:tabs>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02C00F48" w14:textId="77777777" w:rsidR="00164472" w:rsidRDefault="0089538D" w:rsidP="00160C84">
      <w:pPr>
        <w:pStyle w:val="Tekstpodstawowy"/>
        <w:numPr>
          <w:ilvl w:val="2"/>
          <w:numId w:val="39"/>
        </w:numPr>
        <w:ind w:left="993" w:hanging="426"/>
        <w:jc w:val="both"/>
        <w:rPr>
          <w:rFonts w:ascii="Times New Roman" w:eastAsia="Times New Roman" w:hAnsi="Times New Roman" w:cs="Times New Roman"/>
        </w:rPr>
      </w:pPr>
      <w:r>
        <w:rPr>
          <w:rFonts w:cstheme="minorHAnsi"/>
          <w:sz w:val="22"/>
          <w:szCs w:val="22"/>
        </w:rPr>
        <w:t>pieniądzu;</w:t>
      </w:r>
    </w:p>
    <w:p w14:paraId="1D16FB80" w14:textId="77777777" w:rsidR="00164472" w:rsidRDefault="0089538D" w:rsidP="00160C84">
      <w:pPr>
        <w:pStyle w:val="Tekstpodstawowy"/>
        <w:numPr>
          <w:ilvl w:val="2"/>
          <w:numId w:val="39"/>
        </w:numPr>
        <w:ind w:left="993" w:hanging="426"/>
        <w:jc w:val="both"/>
        <w:rPr>
          <w:rFonts w:ascii="Times New Roman" w:eastAsia="Times New Roman" w:hAnsi="Times New Roman" w:cs="Times New Roman"/>
        </w:rPr>
      </w:pPr>
      <w:r>
        <w:rPr>
          <w:rFonts w:cstheme="minorHAnsi"/>
          <w:sz w:val="22"/>
          <w:szCs w:val="22"/>
        </w:rPr>
        <w:t>gwarancjach bankowych;</w:t>
      </w:r>
    </w:p>
    <w:p w14:paraId="15BB15C7" w14:textId="77777777" w:rsidR="00164472" w:rsidRDefault="0089538D" w:rsidP="00160C84">
      <w:pPr>
        <w:pStyle w:val="Tekstpodstawowy"/>
        <w:numPr>
          <w:ilvl w:val="2"/>
          <w:numId w:val="39"/>
        </w:numPr>
        <w:ind w:left="993" w:hanging="426"/>
        <w:jc w:val="both"/>
        <w:rPr>
          <w:rFonts w:ascii="Times New Roman" w:eastAsia="Times New Roman" w:hAnsi="Times New Roman" w:cs="Times New Roman"/>
        </w:rPr>
      </w:pPr>
      <w:r>
        <w:rPr>
          <w:rFonts w:cstheme="minorHAnsi"/>
          <w:sz w:val="22"/>
          <w:szCs w:val="22"/>
        </w:rPr>
        <w:t>gwarancjach ubezpieczeniowych;</w:t>
      </w:r>
    </w:p>
    <w:p w14:paraId="453F2738" w14:textId="48592427" w:rsidR="00164472" w:rsidRDefault="0089538D" w:rsidP="00160C84">
      <w:pPr>
        <w:pStyle w:val="Tekstpodstawowy"/>
        <w:numPr>
          <w:ilvl w:val="2"/>
          <w:numId w:val="39"/>
        </w:numPr>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 xml:space="preserve">z dnia 9 listopada 2000 r. o utworzeniu Polskiej Agencji Rozwoju Przedsiębiorczości </w:t>
      </w:r>
      <w:r w:rsidR="00A47828">
        <w:rPr>
          <w:rFonts w:cstheme="minorHAnsi"/>
          <w:sz w:val="22"/>
          <w:szCs w:val="22"/>
        </w:rPr>
        <w:br/>
      </w:r>
      <w:r>
        <w:rPr>
          <w:rFonts w:cstheme="minorHAnsi"/>
          <w:sz w:val="22"/>
          <w:szCs w:val="22"/>
        </w:rPr>
        <w:lastRenderedPageBreak/>
        <w:t>(</w:t>
      </w:r>
      <w:proofErr w:type="spellStart"/>
      <w:r w:rsidR="00E5187C" w:rsidRPr="00E5187C">
        <w:rPr>
          <w:rFonts w:cstheme="minorHAnsi"/>
          <w:sz w:val="22"/>
          <w:szCs w:val="22"/>
        </w:rPr>
        <w:t>t.j</w:t>
      </w:r>
      <w:proofErr w:type="spellEnd"/>
      <w:r w:rsidR="00E5187C" w:rsidRPr="00E5187C">
        <w:rPr>
          <w:rFonts w:cstheme="minorHAnsi"/>
          <w:sz w:val="22"/>
          <w:szCs w:val="22"/>
        </w:rPr>
        <w:t>. Dz.U.2023.462</w:t>
      </w:r>
      <w:r w:rsidR="00E5187C">
        <w:rPr>
          <w:rFonts w:cstheme="minorHAnsi"/>
          <w:sz w:val="22"/>
          <w:szCs w:val="22"/>
        </w:rPr>
        <w:t xml:space="preserve">). </w:t>
      </w:r>
    </w:p>
    <w:p w14:paraId="1C0632D6" w14:textId="00C17563" w:rsidR="00B57FDE" w:rsidRPr="00B57FDE" w:rsidRDefault="0089538D" w:rsidP="00160C84">
      <w:pPr>
        <w:pStyle w:val="Akapitzlist"/>
        <w:numPr>
          <w:ilvl w:val="1"/>
          <w:numId w:val="39"/>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sidR="00905D65">
        <w:rPr>
          <w:rFonts w:cstheme="minorHAnsi"/>
        </w:rPr>
        <w:t xml:space="preserve">z dopiskiem </w:t>
      </w:r>
      <w:r w:rsidR="00905D65" w:rsidRPr="00366666">
        <w:rPr>
          <w:rFonts w:cstheme="minorHAnsi"/>
        </w:rPr>
        <w:t>„Wadium –</w:t>
      </w:r>
      <w:bookmarkStart w:id="79" w:name="_Hlk130549225"/>
      <w:r w:rsidR="00366666">
        <w:rPr>
          <w:rFonts w:cstheme="minorHAnsi"/>
        </w:rPr>
        <w:t xml:space="preserve"> </w:t>
      </w:r>
      <w:r w:rsidR="00366666" w:rsidRPr="00366666">
        <w:rPr>
          <w:rFonts w:cstheme="minorHAnsi"/>
        </w:rPr>
        <w:t>Opracowanie dokumentacji projektowych przebudowy dróg na terenie Gminy i Miasta Lwówek Śląski wraz z pełnieniem nadzoru autorskiego, z podziałem na części</w:t>
      </w:r>
      <w:bookmarkEnd w:id="79"/>
      <w:r w:rsidR="006B2BB1">
        <w:rPr>
          <w:rFonts w:cstheme="minorHAnsi"/>
        </w:rPr>
        <w:t xml:space="preserve"> – II postępowanie”</w:t>
      </w:r>
      <w:r w:rsidR="00E4005A">
        <w:rPr>
          <w:rFonts w:cstheme="minorHAnsi"/>
        </w:rPr>
        <w:t xml:space="preserve">: Część I - </w:t>
      </w:r>
      <w:r w:rsidR="00E4005A" w:rsidRPr="00E4005A">
        <w:rPr>
          <w:rFonts w:cstheme="minorHAnsi"/>
        </w:rPr>
        <w:t>„Wykonanie nawierzchni bitumicznych na drogach wiejskich - Przebudowa drogi w m. Płóczki Górne dz. nr 572 i 570”</w:t>
      </w:r>
      <w:r w:rsidR="00130CD9">
        <w:rPr>
          <w:rFonts w:cstheme="minorHAnsi"/>
        </w:rPr>
        <w:t xml:space="preserve"> i/lub</w:t>
      </w:r>
      <w:r w:rsidR="00E4005A">
        <w:rPr>
          <w:rFonts w:cstheme="minorHAnsi"/>
        </w:rPr>
        <w:t xml:space="preserve"> Część </w:t>
      </w:r>
      <w:r w:rsidR="00E5187C">
        <w:rPr>
          <w:rFonts w:cstheme="minorHAnsi"/>
        </w:rPr>
        <w:t xml:space="preserve">III - </w:t>
      </w:r>
      <w:r w:rsidR="00EC5E6A" w:rsidRPr="00EC5E6A">
        <w:rPr>
          <w:rFonts w:cstheme="minorHAnsi"/>
        </w:rPr>
        <w:t>Opracowanie dokumentacji projektowej dla zadania „Wykonanie nawierzchni bitumicznych na drogach wiejskich - Przebudowa drogi w m. Płóczki Górne dz. nr 738”</w:t>
      </w:r>
      <w:r w:rsidR="00EC5E6A">
        <w:rPr>
          <w:rFonts w:cstheme="minorHAnsi"/>
        </w:rPr>
        <w:t xml:space="preserve">. </w:t>
      </w:r>
    </w:p>
    <w:p w14:paraId="3818FEB8" w14:textId="77777777" w:rsidR="00B57FDE" w:rsidRDefault="0089538D" w:rsidP="00160C84">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p>
    <w:p w14:paraId="4ADBC6AA" w14:textId="4E193086" w:rsidR="00164472" w:rsidRPr="00B57FDE" w:rsidRDefault="0089538D" w:rsidP="00160C84">
      <w:pPr>
        <w:pStyle w:val="Akapitzlist"/>
        <w:numPr>
          <w:ilvl w:val="1"/>
          <w:numId w:val="39"/>
        </w:numPr>
        <w:tabs>
          <w:tab w:val="clear" w:pos="0"/>
        </w:tabs>
        <w:spacing w:before="120"/>
        <w:ind w:left="567" w:hanging="425"/>
        <w:rPr>
          <w:rFonts w:cstheme="minorHAnsi"/>
        </w:rPr>
      </w:pPr>
      <w:r>
        <w:rPr>
          <w:rFonts w:cstheme="minorHAnsi"/>
        </w:rPr>
        <w:t xml:space="preserve">Wadium wnoszone w formie poręczeń lub gwarancji musi być </w:t>
      </w:r>
      <w:r w:rsidR="005A2B6C">
        <w:rPr>
          <w:rFonts w:cstheme="minorHAnsi"/>
        </w:rPr>
        <w:t>złożone, jako</w:t>
      </w:r>
      <w:r>
        <w:rPr>
          <w:rFonts w:cstheme="minorHAnsi"/>
        </w:rPr>
        <w:t xml:space="preserve">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6C6144BE"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musi obejmować odpowiedzialność za wszystkie przypadki powodujące utratę wadium przez Wykonawcę określone w Ustawie;</w:t>
      </w:r>
    </w:p>
    <w:p w14:paraId="6A9716D2"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z jej treści powinno jednoznacznie wynikać zobowiązanie gwaranta do zapłaty całej kwoty wadium;</w:t>
      </w:r>
    </w:p>
    <w:p w14:paraId="41536269"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powinno być nieodwołalne i bezwarunkowe oraz płatne na pierwsze żądanie</w:t>
      </w:r>
    </w:p>
    <w:p w14:paraId="36F3341B"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termin obowiązywania poręczenia lub gwarancji nie może być krótszy niż termin związania;</w:t>
      </w:r>
    </w:p>
    <w:p w14:paraId="2B22C11B"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ofertą (z zastrzeżeniem, iż pierwszym dniem związania ofertą jest dzień składania ofert);</w:t>
      </w:r>
    </w:p>
    <w:p w14:paraId="6F5705B8"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w treści poręczenia lub gwarancji powinna znaleźć się nazwa oraz numer przedmiotowego postępowania;</w:t>
      </w:r>
    </w:p>
    <w:p w14:paraId="788346AC" w14:textId="77777777" w:rsidR="00164472" w:rsidRDefault="0089538D" w:rsidP="00160C84">
      <w:pPr>
        <w:pStyle w:val="Tekstpodstawowy"/>
        <w:numPr>
          <w:ilvl w:val="2"/>
          <w:numId w:val="39"/>
        </w:numPr>
        <w:tabs>
          <w:tab w:val="clear" w:pos="0"/>
        </w:tabs>
        <w:ind w:left="993" w:hanging="426"/>
        <w:jc w:val="both"/>
      </w:pPr>
      <w:r>
        <w:rPr>
          <w:rFonts w:cstheme="minorHAnsi"/>
          <w:sz w:val="22"/>
          <w:szCs w:val="22"/>
        </w:rPr>
        <w:t>beneficjentem poręczenia lub gwarancji jest: Gmina i Miasto Lwówek Śląski;</w:t>
      </w:r>
    </w:p>
    <w:p w14:paraId="5F3B24CD" w14:textId="7DC9E539" w:rsidR="00164472" w:rsidRDefault="0089538D" w:rsidP="00160C84">
      <w:pPr>
        <w:pStyle w:val="Tekstpodstawowy"/>
        <w:numPr>
          <w:ilvl w:val="2"/>
          <w:numId w:val="39"/>
        </w:numPr>
        <w:tabs>
          <w:tab w:val="clear" w:pos="0"/>
        </w:tabs>
        <w:ind w:left="993" w:hanging="426"/>
        <w:jc w:val="both"/>
      </w:pPr>
      <w:r>
        <w:rPr>
          <w:rFonts w:cstheme="minorHAnsi"/>
          <w:sz w:val="22"/>
          <w:szCs w:val="22"/>
        </w:rPr>
        <w:t xml:space="preserve">w przypadku Wykonawców wspólnie ubiegających się o udzielenie zamówienia </w:t>
      </w:r>
      <w:r w:rsidR="00A47828">
        <w:rPr>
          <w:rFonts w:cstheme="minorHAnsi"/>
          <w:sz w:val="22"/>
          <w:szCs w:val="22"/>
        </w:rPr>
        <w:br/>
      </w:r>
      <w:r>
        <w:rPr>
          <w:rFonts w:cstheme="minorHAnsi"/>
          <w:sz w:val="22"/>
          <w:szCs w:val="22"/>
        </w:rP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FFB119" w14:textId="33BBAF50" w:rsidR="00164472" w:rsidRDefault="0089538D" w:rsidP="00160C84">
      <w:pPr>
        <w:pStyle w:val="Tekstpodstawowy"/>
        <w:numPr>
          <w:ilvl w:val="1"/>
          <w:numId w:val="39"/>
        </w:numPr>
        <w:tabs>
          <w:tab w:val="clear" w:pos="0"/>
        </w:tabs>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sidR="004F0DD4">
        <w:rPr>
          <w:rFonts w:cstheme="minorHAnsi"/>
          <w:sz w:val="22"/>
          <w:szCs w:val="22"/>
        </w:rPr>
        <w:br/>
      </w:r>
      <w:r>
        <w:rPr>
          <w:rFonts w:cstheme="minorHAnsi"/>
          <w:sz w:val="22"/>
          <w:szCs w:val="22"/>
        </w:rPr>
        <w:t>o zwrot wadium w przypadku, o którym mowa w art. 98 ust. 2 pkt 3 Ustawy zostanie odrzucona.</w:t>
      </w:r>
    </w:p>
    <w:p w14:paraId="3E3A0A1D" w14:textId="5D713991" w:rsidR="00164472" w:rsidRPr="00561E6C" w:rsidRDefault="0089538D" w:rsidP="00160C84">
      <w:pPr>
        <w:pStyle w:val="Tekstpodstawowy"/>
        <w:numPr>
          <w:ilvl w:val="1"/>
          <w:numId w:val="39"/>
        </w:numPr>
        <w:tabs>
          <w:tab w:val="clear" w:pos="0"/>
        </w:tabs>
        <w:ind w:left="567" w:hanging="425"/>
        <w:jc w:val="both"/>
      </w:pPr>
      <w:r>
        <w:rPr>
          <w:rFonts w:cstheme="minorHAnsi"/>
          <w:sz w:val="22"/>
          <w:szCs w:val="22"/>
        </w:rPr>
        <w:t>Zasady zwrotu oraz okoliczności zatrzymania wadium określa art. 98 Ustawy.</w:t>
      </w:r>
    </w:p>
    <w:p w14:paraId="5BBA549A" w14:textId="117C70A2" w:rsidR="00561E6C" w:rsidRDefault="00561E6C" w:rsidP="00160C84">
      <w:pPr>
        <w:pStyle w:val="Tekstpodstawowy"/>
        <w:ind w:left="142"/>
        <w:jc w:val="both"/>
        <w:rPr>
          <w:rFonts w:cstheme="minorHAnsi"/>
          <w:b/>
          <w:bCs/>
          <w:sz w:val="22"/>
          <w:szCs w:val="22"/>
          <w:u w:val="single"/>
        </w:rPr>
      </w:pPr>
      <w:bookmarkStart w:id="80" w:name="_Hlk130549077"/>
      <w:bookmarkEnd w:id="77"/>
      <w:r w:rsidRPr="00561E6C">
        <w:rPr>
          <w:rFonts w:cstheme="minorHAnsi"/>
          <w:b/>
          <w:bCs/>
          <w:sz w:val="22"/>
          <w:szCs w:val="22"/>
          <w:u w:val="single"/>
        </w:rPr>
        <w:t xml:space="preserve">Dotyczy części nr </w:t>
      </w:r>
      <w:r w:rsidR="00A50009">
        <w:rPr>
          <w:rFonts w:cstheme="minorHAnsi"/>
          <w:b/>
          <w:bCs/>
          <w:sz w:val="22"/>
          <w:szCs w:val="22"/>
          <w:u w:val="single"/>
        </w:rPr>
        <w:t>2</w:t>
      </w:r>
    </w:p>
    <w:p w14:paraId="232091D1" w14:textId="77777777" w:rsidR="00561E6C" w:rsidRDefault="00561E6C" w:rsidP="00160C84">
      <w:pPr>
        <w:pStyle w:val="Tekstpodstawowy"/>
        <w:numPr>
          <w:ilvl w:val="1"/>
          <w:numId w:val="84"/>
        </w:numPr>
        <w:tabs>
          <w:tab w:val="clear" w:pos="0"/>
        </w:tabs>
        <w:ind w:left="567" w:hanging="425"/>
        <w:jc w:val="both"/>
        <w:rPr>
          <w:rFonts w:ascii="Times New Roman" w:eastAsia="Times New Roman" w:hAnsi="Times New Roman" w:cs="Times New Roman"/>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08D7ADDB" w14:textId="589BA31B" w:rsidR="00F52261" w:rsidRDefault="00561E6C" w:rsidP="00160C84">
      <w:pPr>
        <w:pStyle w:val="Tekstpodstawowy"/>
        <w:numPr>
          <w:ilvl w:val="2"/>
          <w:numId w:val="84"/>
        </w:numPr>
        <w:tabs>
          <w:tab w:val="clear" w:pos="0"/>
        </w:tabs>
        <w:ind w:left="993" w:hanging="426"/>
        <w:jc w:val="both"/>
        <w:rPr>
          <w:rFonts w:ascii="Times New Roman" w:eastAsia="Times New Roman" w:hAnsi="Times New Roman" w:cs="Times New Roman"/>
        </w:rPr>
      </w:pPr>
      <w:r>
        <w:rPr>
          <w:rFonts w:eastAsia="Symbol"/>
          <w:color w:val="000000" w:themeColor="text1"/>
          <w:sz w:val="14"/>
          <w:szCs w:val="14"/>
        </w:rPr>
        <w:t xml:space="preserve"> </w:t>
      </w:r>
      <w:r w:rsidR="00A50009">
        <w:rPr>
          <w:rFonts w:cstheme="minorHAnsi"/>
          <w:b/>
          <w:bCs/>
          <w:color w:val="000000" w:themeColor="text1"/>
          <w:sz w:val="22"/>
          <w:szCs w:val="22"/>
        </w:rPr>
        <w:t>1</w:t>
      </w:r>
      <w:r w:rsidR="00F52261">
        <w:rPr>
          <w:rFonts w:cstheme="minorHAnsi"/>
          <w:b/>
          <w:bCs/>
          <w:color w:val="000000" w:themeColor="text1"/>
          <w:sz w:val="22"/>
          <w:szCs w:val="22"/>
        </w:rPr>
        <w:t>000</w:t>
      </w:r>
      <w:r w:rsidR="00A50009">
        <w:rPr>
          <w:rFonts w:cstheme="minorHAnsi"/>
          <w:b/>
          <w:bCs/>
          <w:color w:val="000000" w:themeColor="text1"/>
          <w:sz w:val="22"/>
          <w:szCs w:val="22"/>
        </w:rPr>
        <w:t>,00</w:t>
      </w:r>
      <w:r>
        <w:rPr>
          <w:rFonts w:cstheme="minorHAnsi"/>
          <w:color w:val="000000" w:themeColor="text1"/>
          <w:sz w:val="22"/>
          <w:szCs w:val="22"/>
        </w:rPr>
        <w:t xml:space="preserve"> </w:t>
      </w:r>
      <w:r w:rsidRPr="007B5FC0">
        <w:rPr>
          <w:rFonts w:cstheme="minorHAnsi"/>
          <w:b/>
          <w:color w:val="000000" w:themeColor="text1"/>
          <w:sz w:val="22"/>
          <w:szCs w:val="22"/>
        </w:rPr>
        <w:t>zł</w:t>
      </w:r>
      <w:r w:rsidRPr="007B5FC0">
        <w:rPr>
          <w:rFonts w:cstheme="minorHAnsi"/>
          <w:color w:val="000000" w:themeColor="text1"/>
          <w:sz w:val="22"/>
          <w:szCs w:val="22"/>
        </w:rPr>
        <w:t xml:space="preserve"> (słownie:</w:t>
      </w:r>
      <w:r>
        <w:rPr>
          <w:rFonts w:cstheme="minorHAnsi"/>
          <w:color w:val="000000" w:themeColor="text1"/>
          <w:sz w:val="22"/>
          <w:szCs w:val="22"/>
        </w:rPr>
        <w:t xml:space="preserve"> </w:t>
      </w:r>
      <w:r w:rsidR="00A50009">
        <w:rPr>
          <w:rFonts w:cstheme="minorHAnsi"/>
          <w:color w:val="000000" w:themeColor="text1"/>
          <w:sz w:val="22"/>
          <w:szCs w:val="22"/>
        </w:rPr>
        <w:t xml:space="preserve">tysiąc </w:t>
      </w:r>
      <w:r>
        <w:rPr>
          <w:rFonts w:cstheme="minorHAnsi"/>
          <w:color w:val="000000" w:themeColor="text1"/>
          <w:sz w:val="22"/>
          <w:szCs w:val="22"/>
        </w:rPr>
        <w:t>złotych 00/100</w:t>
      </w:r>
      <w:r w:rsidRPr="007B5FC0">
        <w:rPr>
          <w:rFonts w:cstheme="minorHAnsi"/>
          <w:color w:val="000000" w:themeColor="text1"/>
          <w:sz w:val="22"/>
          <w:szCs w:val="22"/>
        </w:rPr>
        <w:t>);</w:t>
      </w:r>
    </w:p>
    <w:p w14:paraId="54B2C5D8" w14:textId="0CC55196" w:rsidR="00561E6C" w:rsidRPr="00F52261" w:rsidRDefault="00561E6C" w:rsidP="00160C84">
      <w:pPr>
        <w:pStyle w:val="Tekstpodstawowy"/>
        <w:numPr>
          <w:ilvl w:val="2"/>
          <w:numId w:val="84"/>
        </w:numPr>
        <w:tabs>
          <w:tab w:val="clear" w:pos="0"/>
        </w:tabs>
        <w:ind w:left="993" w:hanging="426"/>
        <w:jc w:val="both"/>
        <w:rPr>
          <w:rFonts w:ascii="Times New Roman" w:eastAsia="Times New Roman" w:hAnsi="Times New Roman" w:cs="Times New Roman"/>
        </w:rPr>
      </w:pPr>
      <w:r w:rsidRPr="00F52261">
        <w:rPr>
          <w:rFonts w:cstheme="minorHAnsi"/>
          <w:sz w:val="22"/>
          <w:szCs w:val="22"/>
        </w:rPr>
        <w:t>Wadium wnosi się przed upływem terminu składania ofert.</w:t>
      </w:r>
    </w:p>
    <w:p w14:paraId="695CCB41" w14:textId="77777777" w:rsidR="00561E6C" w:rsidRPr="00B57FDE" w:rsidRDefault="00561E6C" w:rsidP="00160C84">
      <w:pPr>
        <w:pStyle w:val="Tekstpodstawowy"/>
        <w:numPr>
          <w:ilvl w:val="1"/>
          <w:numId w:val="84"/>
        </w:numPr>
        <w:tabs>
          <w:tab w:val="clear" w:pos="0"/>
        </w:tabs>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27EE6A03" w14:textId="77777777" w:rsidR="00561E6C" w:rsidRDefault="00561E6C" w:rsidP="00160C84">
      <w:pPr>
        <w:pStyle w:val="Tekstpodstawowy"/>
        <w:numPr>
          <w:ilvl w:val="2"/>
          <w:numId w:val="84"/>
        </w:numPr>
        <w:ind w:left="993" w:hanging="426"/>
        <w:jc w:val="both"/>
        <w:rPr>
          <w:rFonts w:ascii="Times New Roman" w:eastAsia="Times New Roman" w:hAnsi="Times New Roman" w:cs="Times New Roman"/>
        </w:rPr>
      </w:pPr>
      <w:r>
        <w:rPr>
          <w:rFonts w:cstheme="minorHAnsi"/>
          <w:sz w:val="22"/>
          <w:szCs w:val="22"/>
        </w:rPr>
        <w:t>pieniądzu;</w:t>
      </w:r>
    </w:p>
    <w:p w14:paraId="0065B010" w14:textId="77777777" w:rsidR="00561E6C" w:rsidRDefault="00561E6C" w:rsidP="00160C84">
      <w:pPr>
        <w:pStyle w:val="Tekstpodstawowy"/>
        <w:numPr>
          <w:ilvl w:val="2"/>
          <w:numId w:val="84"/>
        </w:numPr>
        <w:ind w:left="993" w:hanging="426"/>
        <w:jc w:val="both"/>
        <w:rPr>
          <w:rFonts w:ascii="Times New Roman" w:eastAsia="Times New Roman" w:hAnsi="Times New Roman" w:cs="Times New Roman"/>
        </w:rPr>
      </w:pPr>
      <w:r>
        <w:rPr>
          <w:rFonts w:cstheme="minorHAnsi"/>
          <w:sz w:val="22"/>
          <w:szCs w:val="22"/>
        </w:rPr>
        <w:t>gwarancjach bankowych;</w:t>
      </w:r>
    </w:p>
    <w:p w14:paraId="5820076A" w14:textId="77777777" w:rsidR="00561E6C" w:rsidRDefault="00561E6C" w:rsidP="00160C84">
      <w:pPr>
        <w:pStyle w:val="Tekstpodstawowy"/>
        <w:numPr>
          <w:ilvl w:val="2"/>
          <w:numId w:val="84"/>
        </w:numPr>
        <w:ind w:left="993" w:hanging="426"/>
        <w:jc w:val="both"/>
        <w:rPr>
          <w:rFonts w:ascii="Times New Roman" w:eastAsia="Times New Roman" w:hAnsi="Times New Roman" w:cs="Times New Roman"/>
        </w:rPr>
      </w:pPr>
      <w:r>
        <w:rPr>
          <w:rFonts w:cstheme="minorHAnsi"/>
          <w:sz w:val="22"/>
          <w:szCs w:val="22"/>
        </w:rPr>
        <w:t>gwarancjach ubezpieczeniowych;</w:t>
      </w:r>
    </w:p>
    <w:p w14:paraId="5FC950CA" w14:textId="1849F92B" w:rsidR="00561E6C" w:rsidRDefault="00561E6C" w:rsidP="00160C84">
      <w:pPr>
        <w:pStyle w:val="Tekstpodstawowy"/>
        <w:numPr>
          <w:ilvl w:val="2"/>
          <w:numId w:val="84"/>
        </w:numPr>
        <w:ind w:left="993" w:hanging="426"/>
        <w:jc w:val="both"/>
        <w:rPr>
          <w:rFonts w:ascii="Times New Roman" w:eastAsia="Times New Roman" w:hAnsi="Times New Roman" w:cs="Times New Roman"/>
        </w:rPr>
      </w:pPr>
      <w:r>
        <w:rPr>
          <w:rFonts w:cstheme="minorHAnsi"/>
          <w:sz w:val="22"/>
          <w:szCs w:val="22"/>
        </w:rPr>
        <w:t xml:space="preserve">poręczeniach udzielanych przez podmioty, o których mowa w art. 6b ust. 5 pkt 2 ustawy </w:t>
      </w:r>
      <w:r>
        <w:rPr>
          <w:rFonts w:cstheme="minorHAnsi"/>
          <w:sz w:val="22"/>
          <w:szCs w:val="22"/>
        </w:rPr>
        <w:br/>
        <w:t xml:space="preserve">z dnia 9 listopada 2000 r. o utworzeniu Polskiej Agencji Rozwoju Przedsiębiorczości </w:t>
      </w:r>
      <w:r>
        <w:rPr>
          <w:rFonts w:cstheme="minorHAnsi"/>
          <w:sz w:val="22"/>
          <w:szCs w:val="22"/>
        </w:rPr>
        <w:br/>
        <w:t>(</w:t>
      </w:r>
      <w:proofErr w:type="spellStart"/>
      <w:r w:rsidR="00E5187C" w:rsidRPr="00E5187C">
        <w:rPr>
          <w:rFonts w:cstheme="minorHAnsi"/>
          <w:sz w:val="22"/>
          <w:szCs w:val="22"/>
        </w:rPr>
        <w:t>t.j</w:t>
      </w:r>
      <w:proofErr w:type="spellEnd"/>
      <w:r w:rsidR="00E5187C" w:rsidRPr="00E5187C">
        <w:rPr>
          <w:rFonts w:cstheme="minorHAnsi"/>
          <w:sz w:val="22"/>
          <w:szCs w:val="22"/>
        </w:rPr>
        <w:t>. Dz.U.2023.462</w:t>
      </w:r>
      <w:r w:rsidR="00E5187C">
        <w:rPr>
          <w:rFonts w:cstheme="minorHAnsi"/>
          <w:sz w:val="22"/>
          <w:szCs w:val="22"/>
        </w:rPr>
        <w:t xml:space="preserve">).  </w:t>
      </w:r>
    </w:p>
    <w:p w14:paraId="492D3118" w14:textId="3292E43D" w:rsidR="00561E6C" w:rsidRPr="00B57FDE" w:rsidRDefault="00561E6C" w:rsidP="00160C84">
      <w:pPr>
        <w:pStyle w:val="Akapitzlist"/>
        <w:numPr>
          <w:ilvl w:val="1"/>
          <w:numId w:val="84"/>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Pr>
          <w:rFonts w:cstheme="minorHAnsi"/>
        </w:rPr>
        <w:t xml:space="preserve">z dopiskiem </w:t>
      </w:r>
      <w:r w:rsidRPr="00366666">
        <w:rPr>
          <w:rFonts w:cstheme="minorHAnsi"/>
        </w:rPr>
        <w:t>„Wadium –</w:t>
      </w:r>
      <w:r>
        <w:rPr>
          <w:rFonts w:cstheme="minorHAnsi"/>
        </w:rPr>
        <w:t xml:space="preserve"> </w:t>
      </w:r>
      <w:r w:rsidRPr="00561E6C">
        <w:rPr>
          <w:rFonts w:cstheme="minorHAnsi"/>
        </w:rPr>
        <w:t>Opracowanie dokumentacji projektowej dla zadania „Budowa chodnika w ciągu drogi wojewódzkiej nr 364 w m. Płóczki Dolne – II etap</w:t>
      </w:r>
      <w:r>
        <w:rPr>
          <w:rFonts w:cstheme="minorHAnsi"/>
        </w:rPr>
        <w:t xml:space="preserve">”. </w:t>
      </w:r>
    </w:p>
    <w:p w14:paraId="65C14C25" w14:textId="654F15B9" w:rsidR="00561E6C" w:rsidRDefault="00561E6C" w:rsidP="00160C84">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r w:rsidR="00EC5E6A">
        <w:rPr>
          <w:rFonts w:cstheme="minorHAnsi"/>
        </w:rPr>
        <w:t xml:space="preserve">. </w:t>
      </w:r>
    </w:p>
    <w:p w14:paraId="43930CE5" w14:textId="77777777" w:rsidR="00561E6C" w:rsidRPr="00B57FDE" w:rsidRDefault="00561E6C" w:rsidP="00160C84">
      <w:pPr>
        <w:pStyle w:val="Akapitzlist"/>
        <w:numPr>
          <w:ilvl w:val="1"/>
          <w:numId w:val="84"/>
        </w:numPr>
        <w:tabs>
          <w:tab w:val="clear" w:pos="0"/>
        </w:tabs>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w:t>
      </w:r>
      <w:r>
        <w:rPr>
          <w:rFonts w:cstheme="minorHAnsi"/>
        </w:rPr>
        <w:lastRenderedPageBreak/>
        <w:t xml:space="preserve">lub poręczenia </w:t>
      </w:r>
      <w:r>
        <w:rPr>
          <w:rFonts w:cstheme="minorHAnsi"/>
          <w:b/>
        </w:rPr>
        <w:t>w postaci elektronicznej</w:t>
      </w:r>
      <w:r>
        <w:rPr>
          <w:rFonts w:cstheme="minorHAnsi"/>
        </w:rPr>
        <w:t xml:space="preserve"> i spełniać co najmniej poniższe wymagania:</w:t>
      </w:r>
    </w:p>
    <w:p w14:paraId="7B6284C7"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musi obejmować odpowiedzialność za wszystkie przypadki powodujące utratę wadium przez Wykonawcę określone w Ustawie;</w:t>
      </w:r>
    </w:p>
    <w:p w14:paraId="0D8CD376"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z jej treści powinno jednoznacznie wynikać zobowiązanie gwaranta do zapłaty całej kwoty wadium;</w:t>
      </w:r>
    </w:p>
    <w:p w14:paraId="6E99116F"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powinno być nieodwołalne i bezwarunkowe oraz płatne na pierwsze żądanie</w:t>
      </w:r>
    </w:p>
    <w:p w14:paraId="013EB8AD"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termin obowiązywania poręczenia lub gwarancji nie może być krótszy niż termin związania;</w:t>
      </w:r>
    </w:p>
    <w:p w14:paraId="5E3F874F"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ofertą (z zastrzeżeniem, iż pierwszym dniem związania ofertą jest dzień składania ofert);</w:t>
      </w:r>
    </w:p>
    <w:p w14:paraId="4636BFF6"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w treści poręczenia lub gwarancji powinna znaleźć się nazwa oraz numer przedmiotowego postępowania;</w:t>
      </w:r>
    </w:p>
    <w:p w14:paraId="3D6F12A4"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beneficjentem poręczenia lub gwarancji jest: Gmina i Miasto Lwówek Śląski;</w:t>
      </w:r>
    </w:p>
    <w:p w14:paraId="692AE1FC" w14:textId="77777777" w:rsidR="00561E6C" w:rsidRDefault="00561E6C" w:rsidP="00160C84">
      <w:pPr>
        <w:pStyle w:val="Tekstpodstawowy"/>
        <w:numPr>
          <w:ilvl w:val="2"/>
          <w:numId w:val="84"/>
        </w:numPr>
        <w:tabs>
          <w:tab w:val="clear" w:pos="0"/>
        </w:tabs>
        <w:ind w:left="993" w:hanging="426"/>
        <w:jc w:val="both"/>
      </w:pPr>
      <w:r>
        <w:rPr>
          <w:rFonts w:cstheme="minorHAnsi"/>
          <w:sz w:val="22"/>
          <w:szCs w:val="22"/>
        </w:rPr>
        <w:t xml:space="preserve">w przypadku Wykonawców wspólnie ubiegających się o udzielenie zamówienia </w:t>
      </w:r>
      <w:r>
        <w:rPr>
          <w:rFonts w:cstheme="minorHAnsi"/>
          <w:sz w:val="22"/>
          <w:szCs w:val="22"/>
        </w:rPr>
        <w:b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2C7A88" w14:textId="77777777" w:rsidR="00561E6C" w:rsidRDefault="00561E6C" w:rsidP="00160C84">
      <w:pPr>
        <w:pStyle w:val="Tekstpodstawowy"/>
        <w:numPr>
          <w:ilvl w:val="1"/>
          <w:numId w:val="84"/>
        </w:numPr>
        <w:tabs>
          <w:tab w:val="clear" w:pos="0"/>
        </w:tabs>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65C90085" w14:textId="24FAAB67" w:rsidR="00A50009" w:rsidRDefault="00561E6C" w:rsidP="00160C84">
      <w:pPr>
        <w:pStyle w:val="Tekstpodstawowy"/>
        <w:numPr>
          <w:ilvl w:val="1"/>
          <w:numId w:val="84"/>
        </w:numPr>
        <w:tabs>
          <w:tab w:val="clear" w:pos="0"/>
        </w:tabs>
        <w:ind w:left="567" w:hanging="425"/>
        <w:jc w:val="both"/>
      </w:pPr>
      <w:r>
        <w:rPr>
          <w:rFonts w:cstheme="minorHAnsi"/>
          <w:sz w:val="22"/>
          <w:szCs w:val="22"/>
        </w:rPr>
        <w:t>Zasady zwrotu oraz okoliczności zatrzymania wadium określa art. 98 Ustawy.</w:t>
      </w:r>
      <w:bookmarkEnd w:id="80"/>
    </w:p>
    <w:p w14:paraId="53A2C217" w14:textId="16A53588" w:rsidR="00164472" w:rsidRDefault="00370255" w:rsidP="00160C84">
      <w:pPr>
        <w:pStyle w:val="Nagwek3"/>
        <w:spacing w:before="120"/>
        <w:ind w:left="478" w:hanging="478"/>
        <w:rPr>
          <w:rFonts w:cstheme="minorHAnsi"/>
        </w:rPr>
      </w:pPr>
      <w:bookmarkStart w:id="81" w:name="_Toc130555831"/>
      <w:r>
        <w:rPr>
          <w:rFonts w:cstheme="minorHAnsi"/>
        </w:rPr>
        <w:t xml:space="preserve">XVIII.  </w:t>
      </w:r>
      <w:r w:rsidR="0089538D">
        <w:rPr>
          <w:rFonts w:cstheme="minorHAnsi"/>
        </w:rPr>
        <w:t>SPOSÓB OBLICZENIA</w:t>
      </w:r>
      <w:r w:rsidR="0089538D">
        <w:rPr>
          <w:rFonts w:cstheme="minorHAnsi"/>
          <w:spacing w:val="-1"/>
        </w:rPr>
        <w:t xml:space="preserve"> </w:t>
      </w:r>
      <w:r w:rsidR="0089538D">
        <w:rPr>
          <w:rFonts w:cstheme="minorHAnsi"/>
        </w:rPr>
        <w:t>CENY</w:t>
      </w:r>
      <w:bookmarkEnd w:id="81"/>
    </w:p>
    <w:p w14:paraId="25FCD81B" w14:textId="77777777" w:rsidR="00164472" w:rsidRDefault="0089538D" w:rsidP="00160C84">
      <w:pPr>
        <w:pStyle w:val="Nagwek3"/>
        <w:tabs>
          <w:tab w:val="left" w:pos="1162"/>
          <w:tab w:val="left" w:pos="1163"/>
        </w:tabs>
        <w:ind w:hanging="595"/>
        <w:rPr>
          <w:rFonts w:cstheme="minorHAnsi"/>
          <w:u w:val="single"/>
        </w:rPr>
      </w:pPr>
      <w:bookmarkStart w:id="82" w:name="_Toc101937105"/>
      <w:bookmarkStart w:id="83" w:name="_Toc130537670"/>
      <w:bookmarkStart w:id="84" w:name="_Toc130555832"/>
      <w:r>
        <w:rPr>
          <w:rFonts w:cstheme="minorHAnsi"/>
          <w:u w:val="single"/>
        </w:rPr>
        <w:t>Dotyczy wszystkich części zamówienia</w:t>
      </w:r>
      <w:bookmarkEnd w:id="82"/>
      <w:bookmarkEnd w:id="83"/>
      <w:bookmarkEnd w:id="84"/>
    </w:p>
    <w:p w14:paraId="0E7F5F3A" w14:textId="04819324" w:rsidR="009919D9" w:rsidRPr="007D35D3" w:rsidRDefault="0089538D" w:rsidP="00160C84">
      <w:pPr>
        <w:pStyle w:val="Akapitzlist"/>
        <w:numPr>
          <w:ilvl w:val="1"/>
          <w:numId w:val="85"/>
        </w:numPr>
        <w:spacing w:before="122"/>
        <w:ind w:left="567"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sprawdzania rozwiązań projektowych, koszty materiałów, informacji i danych potrzebnych do wykonania dokumentacji projektowej, koszty badań, uzgodnień w zakresie koniecznym do prawidłowego wykonania przedmiotu zamówienia i</w:t>
      </w:r>
      <w:r w:rsidR="002308E8">
        <w:rPr>
          <w:rFonts w:cstheme="minorHAnsi"/>
        </w:rPr>
        <w:t> </w:t>
      </w:r>
      <w:r>
        <w:rPr>
          <w:rFonts w:cstheme="minorHAnsi"/>
        </w:rPr>
        <w:t xml:space="preserve">realizacji robót budowlanych w oparciu o tę dokumentację, koszty transportu </w:t>
      </w:r>
      <w:r w:rsidR="00E46E3C">
        <w:rPr>
          <w:rFonts w:cstheme="minorHAnsi"/>
        </w:rPr>
        <w:br/>
      </w:r>
      <w:r>
        <w:rPr>
          <w:rFonts w:cstheme="minorHAnsi"/>
        </w:rPr>
        <w:t>do Zamawiającego, koszty przeniesienia praw autorskich, koszty pełnienia nadzorów autorskich oraz koszty pozostałych czynności wynikających z opisu przedmiotu zamówienia, projektowanych postanowień umowy oraz załączników.</w:t>
      </w:r>
    </w:p>
    <w:p w14:paraId="14A9F001" w14:textId="42416974" w:rsidR="00164472" w:rsidRDefault="0089538D" w:rsidP="00160C84">
      <w:pPr>
        <w:pStyle w:val="Akapitzlist"/>
        <w:numPr>
          <w:ilvl w:val="1"/>
          <w:numId w:val="85"/>
        </w:numPr>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w:t>
      </w:r>
      <w:r w:rsidR="004F0DD4">
        <w:rPr>
          <w:rFonts w:cstheme="minorHAnsi"/>
        </w:rPr>
        <w:br/>
      </w:r>
      <w:r>
        <w:rPr>
          <w:rFonts w:cstheme="minorHAnsi"/>
        </w:rPr>
        <w:t xml:space="preserve">z tego tytułu zostanie obliczona na zasadach określonych w projektowanych postanowieniach umowy. </w:t>
      </w:r>
    </w:p>
    <w:p w14:paraId="7501CC4B" w14:textId="6277555D" w:rsidR="00B57FDE" w:rsidRDefault="0089538D" w:rsidP="00160C84">
      <w:pPr>
        <w:pStyle w:val="Akapitzlist"/>
        <w:numPr>
          <w:ilvl w:val="1"/>
          <w:numId w:val="85"/>
        </w:numPr>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zaokrąglenia – jeżeli trzecia cyfra po przecinku będzie wyrażona cyfrą poniżej 5 końcówkę należy pominąć, jeżeli trzecia cyfra po przecinku będzie wyrażona cyfrą powyżej lub równą </w:t>
      </w:r>
      <w:r w:rsidR="004F0DD4">
        <w:rPr>
          <w:rFonts w:cstheme="minorHAnsi"/>
        </w:rPr>
        <w:br/>
      </w:r>
      <w:r>
        <w:rPr>
          <w:rFonts w:cstheme="minorHAnsi"/>
        </w:rPr>
        <w:t>5 należy zaokrąglić w górę o jeden).</w:t>
      </w:r>
    </w:p>
    <w:p w14:paraId="2AEFCF31" w14:textId="027C65C2" w:rsidR="00B57FDE" w:rsidRDefault="0089538D" w:rsidP="00160C84">
      <w:pPr>
        <w:pStyle w:val="Akapitzlist"/>
        <w:numPr>
          <w:ilvl w:val="1"/>
          <w:numId w:val="85"/>
        </w:numPr>
        <w:spacing w:before="61"/>
        <w:ind w:left="567" w:hanging="425"/>
        <w:rPr>
          <w:rFonts w:cstheme="minorHAnsi"/>
        </w:rPr>
      </w:pPr>
      <w:r w:rsidRPr="00B57FDE">
        <w:rPr>
          <w:rFonts w:cstheme="minorHAnsi"/>
        </w:rPr>
        <w:t xml:space="preserve">Zamawiający nie dopuszcza prowadzenia negocjacji z jakimkolwiek </w:t>
      </w:r>
      <w:r w:rsidR="002308E8">
        <w:rPr>
          <w:rFonts w:cstheme="minorHAnsi"/>
        </w:rPr>
        <w:t>W</w:t>
      </w:r>
      <w:r w:rsidRPr="00B57FDE">
        <w:rPr>
          <w:rFonts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29609FEF" w14:textId="540CCEE0" w:rsidR="00164472" w:rsidRPr="00B57FDE" w:rsidRDefault="0089538D" w:rsidP="00160C84">
      <w:pPr>
        <w:pStyle w:val="Akapitzlist"/>
        <w:numPr>
          <w:ilvl w:val="1"/>
          <w:numId w:val="85"/>
        </w:numPr>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w:t>
      </w:r>
      <w:r w:rsidRPr="00B57FDE">
        <w:rPr>
          <w:rFonts w:cstheme="minorHAnsi"/>
        </w:rPr>
        <w:lastRenderedPageBreak/>
        <w:t xml:space="preserve">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7AE4680A" w14:textId="42CC480C" w:rsidR="00164472" w:rsidRDefault="00370255" w:rsidP="00370255">
      <w:pPr>
        <w:pStyle w:val="Nagwek3"/>
        <w:spacing w:before="120"/>
        <w:ind w:left="478" w:right="249" w:hanging="336"/>
        <w:jc w:val="both"/>
        <w:rPr>
          <w:rFonts w:cstheme="minorHAnsi"/>
        </w:rPr>
      </w:pPr>
      <w:bookmarkStart w:id="85" w:name="_Toc130555833"/>
      <w:r>
        <w:rPr>
          <w:rFonts w:cstheme="minorHAnsi"/>
        </w:rPr>
        <w:t xml:space="preserve">XIX. </w:t>
      </w:r>
      <w:r w:rsidR="0089538D">
        <w:rPr>
          <w:rFonts w:cstheme="minorHAnsi"/>
        </w:rPr>
        <w:t>OPIS KRYTERIÓW OCENY OFERT, WRAZ Z PODANIEM WAG TYCH KRYTERIÓW I SPOSOBU OCENY OFERT</w:t>
      </w:r>
      <w:bookmarkEnd w:id="85"/>
    </w:p>
    <w:p w14:paraId="27784E22" w14:textId="77777777" w:rsidR="00164472" w:rsidRDefault="0089538D" w:rsidP="008E32AA">
      <w:pPr>
        <w:pStyle w:val="Nagwek3"/>
        <w:tabs>
          <w:tab w:val="left" w:pos="1162"/>
          <w:tab w:val="left" w:pos="1163"/>
        </w:tabs>
        <w:ind w:right="249" w:hanging="595"/>
        <w:rPr>
          <w:rFonts w:cstheme="minorHAnsi"/>
          <w:u w:val="single"/>
        </w:rPr>
      </w:pPr>
      <w:bookmarkStart w:id="86" w:name="_Toc101937107"/>
      <w:bookmarkStart w:id="87" w:name="_Toc130537672"/>
      <w:bookmarkStart w:id="88" w:name="_Toc130555834"/>
      <w:r>
        <w:rPr>
          <w:rFonts w:cstheme="minorHAnsi"/>
          <w:u w:val="single"/>
        </w:rPr>
        <w:t>Dotyczy wszystkich części zamówienia</w:t>
      </w:r>
      <w:bookmarkEnd w:id="86"/>
      <w:bookmarkEnd w:id="87"/>
      <w:bookmarkEnd w:id="88"/>
    </w:p>
    <w:p w14:paraId="4D5A23A0" w14:textId="77777777" w:rsidR="00164472" w:rsidRDefault="0089538D">
      <w:pPr>
        <w:pStyle w:val="Akapitzlist"/>
        <w:numPr>
          <w:ilvl w:val="1"/>
          <w:numId w:val="85"/>
        </w:numPr>
        <w:spacing w:before="122"/>
        <w:ind w:left="567" w:hanging="425"/>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tbl>
      <w:tblPr>
        <w:tblStyle w:val="Tabela-Siatka"/>
        <w:tblpPr w:leftFromText="141" w:rightFromText="141" w:vertAnchor="text" w:horzAnchor="margin" w:tblpXSpec="right" w:tblpY="69"/>
        <w:tblW w:w="8500" w:type="dxa"/>
        <w:tblLayout w:type="fixed"/>
        <w:tblLook w:val="04A0" w:firstRow="1" w:lastRow="0" w:firstColumn="1" w:lastColumn="0" w:noHBand="0" w:noVBand="1"/>
      </w:tblPr>
      <w:tblGrid>
        <w:gridCol w:w="2971"/>
        <w:gridCol w:w="2552"/>
        <w:gridCol w:w="2977"/>
      </w:tblGrid>
      <w:tr w:rsidR="00164472" w14:paraId="2E1A69A2" w14:textId="77777777" w:rsidTr="00FB48B1">
        <w:trPr>
          <w:trHeight w:val="422"/>
        </w:trPr>
        <w:tc>
          <w:tcPr>
            <w:tcW w:w="2971" w:type="dxa"/>
            <w:vAlign w:val="center"/>
          </w:tcPr>
          <w:p w14:paraId="16159096"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Kryterium</w:t>
            </w:r>
          </w:p>
        </w:tc>
        <w:tc>
          <w:tcPr>
            <w:tcW w:w="2552" w:type="dxa"/>
            <w:vAlign w:val="center"/>
          </w:tcPr>
          <w:p w14:paraId="54588DB4"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Znaczenie procentowe kryterium</w:t>
            </w:r>
          </w:p>
        </w:tc>
        <w:tc>
          <w:tcPr>
            <w:tcW w:w="2977" w:type="dxa"/>
            <w:vAlign w:val="center"/>
          </w:tcPr>
          <w:p w14:paraId="6441099B"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Maksymalna ilość punktów do uzyskania za kryterium</w:t>
            </w:r>
          </w:p>
        </w:tc>
      </w:tr>
      <w:tr w:rsidR="00164472" w14:paraId="57AE75E7" w14:textId="77777777" w:rsidTr="00D90EBF">
        <w:trPr>
          <w:trHeight w:val="444"/>
        </w:trPr>
        <w:tc>
          <w:tcPr>
            <w:tcW w:w="2971" w:type="dxa"/>
            <w:vAlign w:val="center"/>
          </w:tcPr>
          <w:p w14:paraId="46533C06" w14:textId="77777777" w:rsidR="00164472" w:rsidRDefault="0089538D" w:rsidP="00FB48B1">
            <w:pPr>
              <w:pStyle w:val="Nagwek5"/>
              <w:widowControl/>
              <w:tabs>
                <w:tab w:val="left" w:pos="6259"/>
              </w:tabs>
              <w:spacing w:before="0"/>
              <w:ind w:left="0"/>
              <w:jc w:val="center"/>
              <w:rPr>
                <w:rFonts w:cstheme="minorHAnsi"/>
                <w:sz w:val="22"/>
                <w:szCs w:val="22"/>
              </w:rPr>
            </w:pPr>
            <w:r>
              <w:rPr>
                <w:rFonts w:cstheme="minorHAnsi"/>
                <w:sz w:val="22"/>
                <w:szCs w:val="22"/>
              </w:rPr>
              <w:t>Cena oferty brutto (C)</w:t>
            </w:r>
          </w:p>
        </w:tc>
        <w:tc>
          <w:tcPr>
            <w:tcW w:w="2552" w:type="dxa"/>
            <w:vAlign w:val="center"/>
          </w:tcPr>
          <w:p w14:paraId="023299A9"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60 %</w:t>
            </w:r>
          </w:p>
        </w:tc>
        <w:tc>
          <w:tcPr>
            <w:tcW w:w="2977" w:type="dxa"/>
            <w:vAlign w:val="center"/>
          </w:tcPr>
          <w:p w14:paraId="6A3D95F3"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60</w:t>
            </w:r>
          </w:p>
        </w:tc>
      </w:tr>
      <w:tr w:rsidR="00164472" w14:paraId="24648F2C" w14:textId="77777777" w:rsidTr="00FB48B1">
        <w:trPr>
          <w:trHeight w:val="408"/>
        </w:trPr>
        <w:tc>
          <w:tcPr>
            <w:tcW w:w="2971" w:type="dxa"/>
            <w:vAlign w:val="center"/>
          </w:tcPr>
          <w:p w14:paraId="5AEDFB9A" w14:textId="77777777" w:rsidR="00164472" w:rsidRDefault="0089538D" w:rsidP="00FB48B1">
            <w:pPr>
              <w:pStyle w:val="Nagwek5"/>
              <w:widowControl/>
              <w:tabs>
                <w:tab w:val="left" w:pos="6259"/>
              </w:tabs>
              <w:spacing w:before="0"/>
              <w:ind w:left="0"/>
              <w:jc w:val="center"/>
              <w:rPr>
                <w:rFonts w:cstheme="minorHAnsi"/>
                <w:sz w:val="22"/>
                <w:szCs w:val="22"/>
              </w:rPr>
            </w:pPr>
            <w:r>
              <w:rPr>
                <w:rFonts w:cstheme="minorHAnsi"/>
                <w:sz w:val="22"/>
                <w:szCs w:val="22"/>
              </w:rPr>
              <w:t>Aktualizacja dokumentacji projektowej (A)</w:t>
            </w:r>
          </w:p>
        </w:tc>
        <w:tc>
          <w:tcPr>
            <w:tcW w:w="2552" w:type="dxa"/>
            <w:vAlign w:val="center"/>
          </w:tcPr>
          <w:p w14:paraId="76DA373B"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40 %</w:t>
            </w:r>
          </w:p>
        </w:tc>
        <w:tc>
          <w:tcPr>
            <w:tcW w:w="2977" w:type="dxa"/>
            <w:vAlign w:val="center"/>
          </w:tcPr>
          <w:p w14:paraId="2C85CF0A" w14:textId="77777777" w:rsidR="00164472" w:rsidRDefault="0089538D" w:rsidP="00FB48B1">
            <w:pPr>
              <w:pStyle w:val="Nagwek5"/>
              <w:widowControl/>
              <w:tabs>
                <w:tab w:val="left" w:pos="6259"/>
              </w:tabs>
              <w:spacing w:before="0"/>
              <w:ind w:left="0"/>
              <w:jc w:val="center"/>
              <w:rPr>
                <w:rFonts w:cstheme="minorHAnsi"/>
                <w:b w:val="0"/>
                <w:sz w:val="22"/>
                <w:szCs w:val="22"/>
              </w:rPr>
            </w:pPr>
            <w:r>
              <w:rPr>
                <w:rFonts w:cstheme="minorHAnsi"/>
                <w:b w:val="0"/>
                <w:sz w:val="22"/>
                <w:szCs w:val="22"/>
              </w:rPr>
              <w:t>40</w:t>
            </w:r>
          </w:p>
        </w:tc>
      </w:tr>
    </w:tbl>
    <w:p w14:paraId="60E16CBC" w14:textId="0BC9804E" w:rsidR="00E674FB" w:rsidRDefault="00E674FB" w:rsidP="00E033AB">
      <w:pPr>
        <w:pStyle w:val="Nagwek5"/>
        <w:tabs>
          <w:tab w:val="left" w:pos="6259"/>
        </w:tabs>
        <w:spacing w:before="120"/>
        <w:ind w:left="0"/>
        <w:jc w:val="both"/>
        <w:rPr>
          <w:rFonts w:cstheme="minorHAnsi"/>
          <w:b w:val="0"/>
          <w:sz w:val="22"/>
          <w:szCs w:val="22"/>
        </w:rPr>
      </w:pPr>
    </w:p>
    <w:p w14:paraId="51AA10F1" w14:textId="30B61B34" w:rsidR="00164472" w:rsidRDefault="00E674FB" w:rsidP="00E674FB">
      <w:pPr>
        <w:pStyle w:val="Nagwek5"/>
        <w:tabs>
          <w:tab w:val="left" w:pos="6259"/>
        </w:tabs>
        <w:spacing w:before="120"/>
        <w:jc w:val="both"/>
        <w:rPr>
          <w:rFonts w:cstheme="minorHAnsi"/>
          <w:b w:val="0"/>
          <w:sz w:val="22"/>
          <w:szCs w:val="22"/>
        </w:rPr>
      </w:pPr>
      <w:r>
        <w:rPr>
          <w:rFonts w:cstheme="minorHAnsi"/>
          <w:b w:val="0"/>
          <w:sz w:val="22"/>
          <w:szCs w:val="22"/>
        </w:rPr>
        <w:t xml:space="preserve"> </w:t>
      </w:r>
    </w:p>
    <w:p w14:paraId="0458C944" w14:textId="77777777" w:rsidR="00164472" w:rsidRDefault="0089538D" w:rsidP="00FB48B1">
      <w:pPr>
        <w:ind w:left="958"/>
        <w:jc w:val="both"/>
        <w:rPr>
          <w:rFonts w:cstheme="minorHAnsi"/>
        </w:rPr>
      </w:pPr>
      <w:r>
        <w:rPr>
          <w:rFonts w:cstheme="minorHAnsi"/>
          <w:b/>
        </w:rPr>
        <w:t>W kryterium „cena” (C</w:t>
      </w:r>
      <w:r>
        <w:rPr>
          <w:rFonts w:cstheme="minorHAnsi"/>
          <w:b/>
          <w:vertAlign w:val="subscript"/>
        </w:rPr>
        <w:t>o</w:t>
      </w:r>
      <w:r>
        <w:rPr>
          <w:rFonts w:cstheme="minorHAnsi"/>
          <w:b/>
        </w:rPr>
        <w:t xml:space="preserve">) </w:t>
      </w:r>
      <w:r>
        <w:rPr>
          <w:rFonts w:cstheme="minorHAnsi"/>
        </w:rPr>
        <w:t xml:space="preserve">Zamawiający dokona oceny punktowej każdej z ofert zgodnie </w:t>
      </w:r>
      <w:r>
        <w:rPr>
          <w:rFonts w:cstheme="minorHAnsi"/>
        </w:rPr>
        <w:br/>
        <w:t>z formułą:</w:t>
      </w:r>
    </w:p>
    <w:p w14:paraId="1FD3A583" w14:textId="5DB7480E" w:rsidR="00FB48B1" w:rsidRPr="00FB48B1" w:rsidRDefault="0089538D" w:rsidP="00FB48B1">
      <w:pPr>
        <w:pStyle w:val="Tekstpodstawowy3"/>
        <w:spacing w:before="120"/>
        <w:ind w:left="357"/>
        <w:jc w:val="center"/>
        <w:rPr>
          <w:rFonts w:asciiTheme="minorHAnsi" w:hAnsiTheme="minorHAnsi" w:cstheme="minorHAnsi"/>
          <w:bCs/>
          <w:sz w:val="22"/>
          <w:szCs w:val="22"/>
        </w:rPr>
      </w:pPr>
      <m:oMathPara>
        <m:oMath>
          <m:r>
            <w:rPr>
              <w:rFonts w:ascii="Cambria Math" w:hAnsi="Cambria Math"/>
            </w:rPr>
            <m:t>Co=</m:t>
          </m:r>
          <m:f>
            <m:fPr>
              <m:ctrlPr>
                <w:rPr>
                  <w:rFonts w:ascii="Cambria Math" w:hAnsi="Cambria Math"/>
                </w:rPr>
              </m:ctrlPr>
            </m:fPr>
            <m:num>
              <m:r>
                <w:rPr>
                  <w:rFonts w:ascii="Cambria Math" w:hAnsi="Cambria Math"/>
                </w:rPr>
                <m:t>cenaofertynajniższej</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473A45A8" w14:textId="2F2E9306" w:rsidR="00164472" w:rsidRDefault="0089538D">
      <w:pPr>
        <w:pStyle w:val="Nagwek5"/>
        <w:numPr>
          <w:ilvl w:val="0"/>
          <w:numId w:val="59"/>
        </w:numPr>
        <w:tabs>
          <w:tab w:val="left" w:pos="6259"/>
        </w:tabs>
        <w:spacing w:before="240"/>
        <w:ind w:left="993" w:hanging="426"/>
        <w:jc w:val="both"/>
        <w:rPr>
          <w:rFonts w:eastAsia="TimesNewRoman" w:cstheme="minorHAnsi"/>
          <w:sz w:val="22"/>
          <w:szCs w:val="22"/>
        </w:rPr>
      </w:pPr>
      <w:r>
        <w:rPr>
          <w:rFonts w:cstheme="minorHAnsi"/>
          <w:b w:val="0"/>
          <w:bCs w:val="0"/>
          <w:sz w:val="22"/>
          <w:szCs w:val="22"/>
        </w:rPr>
        <w:t xml:space="preserve">Aktualizacja dokumentacji projektowej </w:t>
      </w:r>
      <w:r>
        <w:rPr>
          <w:rFonts w:cstheme="minorHAnsi"/>
          <w:bCs w:val="0"/>
          <w:sz w:val="22"/>
          <w:szCs w:val="22"/>
        </w:rPr>
        <w:t>A</w:t>
      </w:r>
      <w:r w:rsidR="00EA1579" w:rsidRPr="00EA1579">
        <w:rPr>
          <w:rFonts w:cstheme="minorHAnsi"/>
          <w:bCs w:val="0"/>
          <w:sz w:val="22"/>
          <w:szCs w:val="22"/>
          <w:vertAlign w:val="subscript"/>
        </w:rPr>
        <w:t>DP</w:t>
      </w:r>
      <w:r>
        <w:rPr>
          <w:rFonts w:cstheme="minorHAnsi"/>
          <w:b w:val="0"/>
          <w:bCs w:val="0"/>
          <w:sz w:val="22"/>
          <w:szCs w:val="22"/>
        </w:rPr>
        <w:t xml:space="preserve"> </w:t>
      </w:r>
      <w:r>
        <w:rPr>
          <w:rFonts w:eastAsia="TimesNewRoman" w:cstheme="minorHAnsi"/>
          <w:sz w:val="22"/>
          <w:szCs w:val="22"/>
        </w:rPr>
        <w:t xml:space="preserve">– waga 40%, gdzie punkty wyliczane są </w:t>
      </w:r>
      <w:r>
        <w:rPr>
          <w:rFonts w:eastAsia="TimesNewRoman" w:cstheme="minorHAnsi"/>
          <w:sz w:val="22"/>
          <w:szCs w:val="22"/>
        </w:rPr>
        <w:br/>
        <w:t>w sposób:</w:t>
      </w:r>
    </w:p>
    <w:tbl>
      <w:tblPr>
        <w:tblStyle w:val="Tabela-Siatka"/>
        <w:tblW w:w="8495" w:type="dxa"/>
        <w:tblInd w:w="562" w:type="dxa"/>
        <w:tblLayout w:type="fixed"/>
        <w:tblLook w:val="04A0" w:firstRow="1" w:lastRow="0" w:firstColumn="1" w:lastColumn="0" w:noHBand="0" w:noVBand="1"/>
      </w:tblPr>
      <w:tblGrid>
        <w:gridCol w:w="1418"/>
        <w:gridCol w:w="7077"/>
      </w:tblGrid>
      <w:tr w:rsidR="00164472" w14:paraId="11EE853F" w14:textId="77777777" w:rsidTr="00684BD5">
        <w:tc>
          <w:tcPr>
            <w:tcW w:w="1418" w:type="dxa"/>
          </w:tcPr>
          <w:p w14:paraId="218F15A0" w14:textId="77777777" w:rsidR="00164472" w:rsidRDefault="0089538D">
            <w:pPr>
              <w:pStyle w:val="Nagwek5"/>
              <w:widowControl/>
              <w:tabs>
                <w:tab w:val="left" w:pos="6259"/>
              </w:tabs>
              <w:spacing w:before="120"/>
              <w:ind w:left="0"/>
              <w:rPr>
                <w:rFonts w:eastAsia="TimesNewRoman" w:cstheme="minorHAnsi"/>
                <w:sz w:val="22"/>
              </w:rPr>
            </w:pPr>
            <w:r>
              <w:rPr>
                <w:rFonts w:eastAsia="TimesNewRoman" w:cstheme="minorHAnsi"/>
                <w:sz w:val="22"/>
              </w:rPr>
              <w:t>0 punktów</w:t>
            </w:r>
          </w:p>
        </w:tc>
        <w:tc>
          <w:tcPr>
            <w:tcW w:w="7077" w:type="dxa"/>
          </w:tcPr>
          <w:p w14:paraId="093D5B91" w14:textId="77777777" w:rsidR="00164472" w:rsidRDefault="0089538D" w:rsidP="008E32AA">
            <w:pPr>
              <w:pStyle w:val="Nagwek5"/>
              <w:widowControl/>
              <w:tabs>
                <w:tab w:val="left" w:pos="6259"/>
              </w:tabs>
              <w:spacing w:before="0"/>
              <w:ind w:left="0"/>
              <w:jc w:val="both"/>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12 miesięcy </w:t>
            </w:r>
            <w:r>
              <w:rPr>
                <w:rFonts w:eastAsia="TimesNewRoman" w:cstheme="minorHAnsi"/>
                <w:b w:val="0"/>
                <w:sz w:val="22"/>
                <w:szCs w:val="22"/>
              </w:rPr>
              <w:t>licząc od daty sporządzenia protokołu odbioru końcowego (podstawowy termin).</w:t>
            </w:r>
          </w:p>
        </w:tc>
      </w:tr>
      <w:tr w:rsidR="00164472" w14:paraId="60F2FB42" w14:textId="77777777" w:rsidTr="00684BD5">
        <w:tc>
          <w:tcPr>
            <w:tcW w:w="1418" w:type="dxa"/>
          </w:tcPr>
          <w:p w14:paraId="067A84E0" w14:textId="77777777" w:rsidR="00164472" w:rsidRDefault="0089538D">
            <w:pPr>
              <w:pStyle w:val="Nagwek5"/>
              <w:widowControl/>
              <w:tabs>
                <w:tab w:val="left" w:pos="6259"/>
              </w:tabs>
              <w:spacing w:before="120"/>
              <w:ind w:left="0"/>
              <w:rPr>
                <w:rFonts w:eastAsia="TimesNewRoman" w:cstheme="minorHAnsi"/>
                <w:sz w:val="22"/>
              </w:rPr>
            </w:pPr>
            <w:r>
              <w:rPr>
                <w:rFonts w:eastAsia="TimesNewRoman" w:cstheme="minorHAnsi"/>
                <w:sz w:val="22"/>
              </w:rPr>
              <w:t>20 punktów</w:t>
            </w:r>
          </w:p>
        </w:tc>
        <w:tc>
          <w:tcPr>
            <w:tcW w:w="7077" w:type="dxa"/>
          </w:tcPr>
          <w:p w14:paraId="254847B0" w14:textId="77777777" w:rsidR="00164472" w:rsidRDefault="0089538D" w:rsidP="008E32AA">
            <w:pPr>
              <w:pStyle w:val="Nagwek5"/>
              <w:widowControl/>
              <w:tabs>
                <w:tab w:val="left" w:pos="6259"/>
              </w:tabs>
              <w:spacing w:before="0"/>
              <w:ind w:left="0"/>
              <w:jc w:val="both"/>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24 miesięcy </w:t>
            </w:r>
            <w:r>
              <w:rPr>
                <w:rFonts w:eastAsia="TimesNewRoman" w:cstheme="minorHAnsi"/>
                <w:b w:val="0"/>
                <w:sz w:val="22"/>
                <w:szCs w:val="22"/>
              </w:rPr>
              <w:t>licząc od daty sporządzenia protokołu odbioru końcowego.</w:t>
            </w:r>
          </w:p>
        </w:tc>
      </w:tr>
      <w:tr w:rsidR="00164472" w14:paraId="37D101BD" w14:textId="77777777" w:rsidTr="00684BD5">
        <w:tc>
          <w:tcPr>
            <w:tcW w:w="1418" w:type="dxa"/>
          </w:tcPr>
          <w:p w14:paraId="649E0863" w14:textId="77777777" w:rsidR="00164472" w:rsidRDefault="0089538D">
            <w:pPr>
              <w:pStyle w:val="Nagwek5"/>
              <w:widowControl/>
              <w:tabs>
                <w:tab w:val="left" w:pos="6259"/>
              </w:tabs>
              <w:spacing w:before="120"/>
              <w:ind w:left="0"/>
              <w:rPr>
                <w:rFonts w:eastAsia="TimesNewRoman" w:cstheme="minorHAnsi"/>
                <w:sz w:val="22"/>
              </w:rPr>
            </w:pPr>
            <w:r>
              <w:rPr>
                <w:rFonts w:eastAsia="TimesNewRoman" w:cstheme="minorHAnsi"/>
                <w:sz w:val="22"/>
              </w:rPr>
              <w:t>40 punktów</w:t>
            </w:r>
          </w:p>
        </w:tc>
        <w:tc>
          <w:tcPr>
            <w:tcW w:w="7077" w:type="dxa"/>
          </w:tcPr>
          <w:p w14:paraId="1DB4B002" w14:textId="77777777" w:rsidR="00164472" w:rsidRDefault="0089538D" w:rsidP="008E32AA">
            <w:pPr>
              <w:pStyle w:val="Nagwek5"/>
              <w:widowControl/>
              <w:tabs>
                <w:tab w:val="left" w:pos="6259"/>
              </w:tabs>
              <w:spacing w:before="0"/>
              <w:ind w:left="0"/>
              <w:jc w:val="both"/>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36 miesięcy </w:t>
            </w:r>
            <w:r>
              <w:rPr>
                <w:rFonts w:eastAsia="TimesNewRoman" w:cstheme="minorHAnsi"/>
                <w:b w:val="0"/>
                <w:sz w:val="22"/>
                <w:szCs w:val="22"/>
              </w:rPr>
              <w:t>licząc od daty sporządzenia protokołu odbioru końcowego</w:t>
            </w:r>
          </w:p>
        </w:tc>
      </w:tr>
    </w:tbl>
    <w:p w14:paraId="683C6E4C" w14:textId="77777777" w:rsidR="00164472" w:rsidRPr="00C6481D" w:rsidRDefault="00164472" w:rsidP="00C6481D">
      <w:pPr>
        <w:pStyle w:val="Tekstpodstawowy"/>
        <w:rPr>
          <w:rFonts w:cstheme="minorHAnsi"/>
          <w:sz w:val="10"/>
          <w:szCs w:val="22"/>
        </w:rPr>
      </w:pPr>
    </w:p>
    <w:p w14:paraId="1787DC11" w14:textId="5DC67C22" w:rsidR="00164472" w:rsidRDefault="0089538D" w:rsidP="00160C84">
      <w:pPr>
        <w:pStyle w:val="Akapitzlist"/>
        <w:spacing w:after="120"/>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sidR="004F0DD4">
        <w:rPr>
          <w:rFonts w:eastAsia="Times New Roman" w:cstheme="minorHAnsi"/>
        </w:rPr>
        <w:br/>
      </w:r>
      <w:r>
        <w:rPr>
          <w:rFonts w:eastAsia="Times New Roman" w:cstheme="minorHAnsi"/>
        </w:rPr>
        <w:t>w oświadczeniu złożonym przez Wykonawcę w p</w:t>
      </w:r>
      <w:r w:rsidR="000D72DA">
        <w:rPr>
          <w:rFonts w:eastAsia="Times New Roman" w:cstheme="minorHAnsi"/>
        </w:rPr>
        <w:t>unkcie</w:t>
      </w:r>
      <w:r>
        <w:rPr>
          <w:rFonts w:eastAsia="Times New Roman" w:cstheme="minorHAnsi"/>
        </w:rPr>
        <w:t xml:space="preserve"> </w:t>
      </w:r>
      <w:r w:rsidR="002308E8">
        <w:rPr>
          <w:rFonts w:eastAsia="Times New Roman" w:cstheme="minorHAnsi"/>
        </w:rPr>
        <w:t xml:space="preserve">6 </w:t>
      </w:r>
      <w:r>
        <w:rPr>
          <w:rFonts w:eastAsia="Times New Roman" w:cstheme="minorHAnsi"/>
        </w:rPr>
        <w:t>zgodnie z Formularzem ofertowym (załącznik nr 1 do SWZ)</w:t>
      </w:r>
      <w:r w:rsidR="002308E8">
        <w:rPr>
          <w:rFonts w:eastAsia="Times New Roman" w:cstheme="minorHAnsi"/>
        </w:rPr>
        <w:t xml:space="preserve">. </w:t>
      </w:r>
    </w:p>
    <w:p w14:paraId="1F076CFF" w14:textId="5A21C4C7" w:rsidR="00164472" w:rsidRPr="00CC441F" w:rsidRDefault="0089538D" w:rsidP="00160C84">
      <w:pPr>
        <w:pStyle w:val="Akapitzlist"/>
        <w:numPr>
          <w:ilvl w:val="1"/>
          <w:numId w:val="38"/>
        </w:numPr>
        <w:tabs>
          <w:tab w:val="clear" w:pos="0"/>
        </w:tabs>
        <w:spacing w:after="120"/>
        <w:ind w:left="567" w:right="-6" w:hanging="425"/>
        <w:rPr>
          <w:rFonts w:eastAsia="Times New Roman" w:cstheme="minorHAnsi"/>
        </w:rPr>
      </w:pPr>
      <w:r>
        <w:rPr>
          <w:rFonts w:eastAsia="Times New Roman" w:cstheme="minorHAnsi"/>
        </w:rPr>
        <w:t xml:space="preserve">Jeżeli Wykonawca nie złoży w Formularzu ofertowym informacji na temat „Aktualizacja </w:t>
      </w:r>
      <w:r w:rsidR="002308E8">
        <w:rPr>
          <w:rFonts w:eastAsia="Times New Roman" w:cstheme="minorHAnsi"/>
        </w:rPr>
        <w:t>dokumentacji projektowej</w:t>
      </w:r>
      <w:r>
        <w:rPr>
          <w:rFonts w:eastAsia="Times New Roman" w:cstheme="minorHAnsi"/>
        </w:rPr>
        <w:t>”</w:t>
      </w:r>
      <w:r w:rsidR="002308E8">
        <w:rPr>
          <w:rFonts w:eastAsia="Times New Roman" w:cstheme="minorHAnsi"/>
        </w:rPr>
        <w:t xml:space="preserve">, </w:t>
      </w:r>
      <w:r>
        <w:rPr>
          <w:rFonts w:eastAsia="Times New Roman" w:cstheme="minorHAnsi"/>
        </w:rPr>
        <w:t>to w tym kryterium otrzyma 0 (zero) punktów. Maksymalnie Wykonawca może otrzymać w niniejszym kryterium 40 pkt.</w:t>
      </w:r>
    </w:p>
    <w:p w14:paraId="78640715" w14:textId="547A812E" w:rsidR="00B57FDE" w:rsidRDefault="0089538D" w:rsidP="00160C84">
      <w:pPr>
        <w:pStyle w:val="Akapitzlist"/>
        <w:numPr>
          <w:ilvl w:val="1"/>
          <w:numId w:val="38"/>
        </w:numPr>
        <w:tabs>
          <w:tab w:val="clear" w:pos="0"/>
        </w:tabs>
        <w:ind w:left="567" w:right="-6" w:hanging="425"/>
        <w:rPr>
          <w:rFonts w:eastAsia="Times New Roman" w:cstheme="minorHAnsi"/>
        </w:rPr>
      </w:pPr>
      <w:r>
        <w:rPr>
          <w:rFonts w:eastAsia="Times New Roman" w:cstheme="minorHAnsi"/>
        </w:rPr>
        <w:t xml:space="preserve">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t>
      </w:r>
      <w:r w:rsidR="00850B21">
        <w:rPr>
          <w:rFonts w:eastAsia="Times New Roman" w:cstheme="minorHAnsi"/>
        </w:rPr>
        <w:t>W</w:t>
      </w:r>
      <w:r>
        <w:rPr>
          <w:rFonts w:eastAsia="Times New Roman" w:cstheme="minorHAnsi"/>
        </w:rPr>
        <w:t>ykonawców, którzy złożyli te oferty - do złożenie w wyznaczonym terminie ofert dodatkowych.</w:t>
      </w:r>
    </w:p>
    <w:p w14:paraId="735D708E" w14:textId="30709E53" w:rsidR="00164472" w:rsidRPr="00B57FDE" w:rsidRDefault="0089538D" w:rsidP="00160C84">
      <w:pPr>
        <w:pStyle w:val="Akapitzlist"/>
        <w:numPr>
          <w:ilvl w:val="1"/>
          <w:numId w:val="38"/>
        </w:numPr>
        <w:tabs>
          <w:tab w:val="clear" w:pos="0"/>
        </w:tabs>
        <w:ind w:left="567" w:right="-6" w:hanging="425"/>
        <w:rPr>
          <w:rFonts w:eastAsia="Times New Roman" w:cstheme="minorHAnsi"/>
        </w:rPr>
      </w:pPr>
      <w:r w:rsidRPr="00B57FDE">
        <w:rPr>
          <w:rFonts w:eastAsia="Times New Roman" w:cstheme="minorHAnsi"/>
        </w:rPr>
        <w:t>Zamówienie udzielone zostanie temu Wykonawcy, który:</w:t>
      </w:r>
    </w:p>
    <w:p w14:paraId="62B3EB33" w14:textId="77777777" w:rsidR="00164472" w:rsidRDefault="0089538D" w:rsidP="00160C84">
      <w:pPr>
        <w:widowControl/>
        <w:numPr>
          <w:ilvl w:val="1"/>
          <w:numId w:val="37"/>
        </w:numPr>
        <w:tabs>
          <w:tab w:val="clear" w:pos="0"/>
        </w:tabs>
        <w:ind w:left="851" w:right="-6" w:hanging="284"/>
        <w:rPr>
          <w:rFonts w:eastAsia="Times New Roman" w:cstheme="minorHAnsi"/>
        </w:rPr>
      </w:pPr>
      <w:r>
        <w:rPr>
          <w:rFonts w:eastAsia="Times New Roman" w:cstheme="minorHAnsi"/>
        </w:rPr>
        <w:t xml:space="preserve">spełni wymagania określone w niniejszej SWZ oraz ustawie </w:t>
      </w:r>
      <w:proofErr w:type="spellStart"/>
      <w:r>
        <w:rPr>
          <w:rFonts w:eastAsia="Times New Roman" w:cstheme="minorHAnsi"/>
        </w:rPr>
        <w:t>Pzp</w:t>
      </w:r>
      <w:proofErr w:type="spellEnd"/>
      <w:r>
        <w:rPr>
          <w:rFonts w:eastAsia="Times New Roman" w:cstheme="minorHAnsi"/>
        </w:rPr>
        <w:t>;</w:t>
      </w:r>
    </w:p>
    <w:p w14:paraId="2B52E7DC" w14:textId="77777777" w:rsidR="00164472" w:rsidRDefault="00164472" w:rsidP="00160C84">
      <w:pPr>
        <w:ind w:left="851" w:hanging="284"/>
        <w:rPr>
          <w:rFonts w:eastAsia="Times New Roman" w:cstheme="minorHAnsi"/>
        </w:rPr>
      </w:pPr>
    </w:p>
    <w:p w14:paraId="26959EB7" w14:textId="77777777" w:rsidR="00164472" w:rsidRDefault="0089538D" w:rsidP="00160C84">
      <w:pPr>
        <w:widowControl/>
        <w:numPr>
          <w:ilvl w:val="1"/>
          <w:numId w:val="37"/>
        </w:numPr>
        <w:tabs>
          <w:tab w:val="clear" w:pos="0"/>
        </w:tabs>
        <w:ind w:left="851" w:right="120" w:hanging="284"/>
        <w:rPr>
          <w:rFonts w:eastAsia="Times New Roman" w:cstheme="minorHAnsi"/>
        </w:rPr>
      </w:pPr>
      <w:r>
        <w:rPr>
          <w:rFonts w:eastAsia="Times New Roman" w:cstheme="minorHAnsi"/>
        </w:rPr>
        <w:t>przedłoży ofertę, która uzyska największą liczbę punktów wyliczonych zgodnie ze wzorem:</w:t>
      </w:r>
    </w:p>
    <w:p w14:paraId="54F6AA5F" w14:textId="3CA812BB" w:rsidR="00164472" w:rsidRDefault="0089538D" w:rsidP="00160C84">
      <w:pPr>
        <w:spacing w:before="60" w:after="60"/>
        <w:ind w:left="131" w:firstLine="720"/>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008A17BF" w:rsidRPr="008A17BF">
        <w:rPr>
          <w:rFonts w:eastAsia="Times New Roman" w:cstheme="minorHAnsi"/>
          <w:b/>
          <w:i/>
          <w:vertAlign w:val="subscript"/>
        </w:rPr>
        <w:t>DP</w:t>
      </w:r>
    </w:p>
    <w:p w14:paraId="20C1A21A" w14:textId="77777777" w:rsidR="00164472" w:rsidRDefault="0089538D" w:rsidP="00160C84">
      <w:pPr>
        <w:pStyle w:val="Akapitzlist"/>
        <w:numPr>
          <w:ilvl w:val="1"/>
          <w:numId w:val="38"/>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7777777" w:rsidR="00164472" w:rsidRDefault="0089538D" w:rsidP="00160C84">
      <w:pPr>
        <w:pStyle w:val="Nagwek3"/>
        <w:numPr>
          <w:ilvl w:val="0"/>
          <w:numId w:val="78"/>
        </w:numPr>
        <w:tabs>
          <w:tab w:val="clear" w:pos="0"/>
        </w:tabs>
        <w:spacing w:before="120"/>
        <w:ind w:left="567" w:right="-6" w:hanging="567"/>
        <w:jc w:val="both"/>
        <w:rPr>
          <w:rFonts w:cstheme="minorHAnsi"/>
        </w:rPr>
      </w:pPr>
      <w:bookmarkStart w:id="89" w:name="_Toc130555835"/>
      <w:r>
        <w:rPr>
          <w:rFonts w:cstheme="minorHAnsi"/>
        </w:rPr>
        <w:lastRenderedPageBreak/>
        <w:t>PROJEKTOWANE POSTANOWIENIA UMOWY W SPRAWIE ZAMÓWIENIA PUBLICZNEGO, KTÓRE ZOSTANĄ WPROWADZONE DO TREŚCI TEJ</w:t>
      </w:r>
      <w:r>
        <w:rPr>
          <w:rFonts w:cstheme="minorHAnsi"/>
          <w:spacing w:val="-9"/>
        </w:rPr>
        <w:t xml:space="preserve"> </w:t>
      </w:r>
      <w:r>
        <w:rPr>
          <w:rFonts w:cstheme="minorHAnsi"/>
        </w:rPr>
        <w:t>UMOWY</w:t>
      </w:r>
      <w:bookmarkEnd w:id="89"/>
    </w:p>
    <w:p w14:paraId="73F61C0C" w14:textId="77777777" w:rsidR="00164472" w:rsidRDefault="0089538D" w:rsidP="00160C84">
      <w:pPr>
        <w:pStyle w:val="Nagwek3"/>
        <w:tabs>
          <w:tab w:val="left" w:pos="1162"/>
          <w:tab w:val="left" w:pos="1163"/>
        </w:tabs>
        <w:ind w:right="249" w:hanging="595"/>
        <w:rPr>
          <w:rFonts w:cstheme="minorHAnsi"/>
        </w:rPr>
      </w:pPr>
      <w:bookmarkStart w:id="90" w:name="_Toc101937109"/>
      <w:bookmarkStart w:id="91" w:name="_Toc130537674"/>
      <w:bookmarkStart w:id="92" w:name="_Toc130555836"/>
      <w:bookmarkStart w:id="93" w:name="_Hlk128999860"/>
      <w:r>
        <w:rPr>
          <w:rFonts w:cstheme="minorHAnsi"/>
          <w:u w:val="single"/>
        </w:rPr>
        <w:t>Dotyczy wszystkich części zamówienia</w:t>
      </w:r>
      <w:bookmarkEnd w:id="90"/>
      <w:bookmarkEnd w:id="91"/>
      <w:bookmarkEnd w:id="92"/>
    </w:p>
    <w:bookmarkEnd w:id="93"/>
    <w:p w14:paraId="439EE95A" w14:textId="77777777" w:rsidR="00164472" w:rsidRDefault="0089538D" w:rsidP="00160C84">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26AF83D" w14:textId="66354BD8" w:rsidR="00164472" w:rsidRPr="001F0BEB" w:rsidRDefault="0089538D" w:rsidP="00160C84">
      <w:pPr>
        <w:pStyle w:val="Nagwek3"/>
        <w:numPr>
          <w:ilvl w:val="0"/>
          <w:numId w:val="78"/>
        </w:numPr>
        <w:spacing w:before="120"/>
        <w:ind w:left="567" w:hanging="567"/>
        <w:jc w:val="both"/>
        <w:rPr>
          <w:rFonts w:ascii="Times New Roman" w:eastAsia="Times New Roman" w:hAnsi="Times New Roman" w:cs="Times New Roman"/>
        </w:rPr>
      </w:pPr>
      <w:r>
        <w:rPr>
          <w:rFonts w:cstheme="minorHAnsi"/>
          <w:b w:val="0"/>
        </w:rPr>
        <w:t xml:space="preserve"> </w:t>
      </w:r>
      <w:bookmarkStart w:id="94" w:name="_Toc81948886"/>
      <w:bookmarkStart w:id="95" w:name="_Toc64892116"/>
      <w:bookmarkStart w:id="96" w:name="_Toc130555837"/>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94"/>
      <w:bookmarkEnd w:id="95"/>
      <w:bookmarkEnd w:id="96"/>
    </w:p>
    <w:p w14:paraId="086E46AA" w14:textId="2BB96D85" w:rsidR="001F0BEB" w:rsidRPr="00B0483A" w:rsidRDefault="001F0BEB" w:rsidP="00160C84">
      <w:pPr>
        <w:pStyle w:val="Nagwek3"/>
        <w:tabs>
          <w:tab w:val="left" w:pos="1162"/>
          <w:tab w:val="left" w:pos="1163"/>
        </w:tabs>
        <w:ind w:right="249" w:hanging="595"/>
        <w:rPr>
          <w:rFonts w:cstheme="minorHAnsi"/>
          <w:u w:val="single"/>
        </w:rPr>
      </w:pPr>
      <w:bookmarkStart w:id="97" w:name="_Toc130537676"/>
      <w:bookmarkStart w:id="98" w:name="_Toc130555838"/>
      <w:r w:rsidRPr="00B0483A">
        <w:rPr>
          <w:rFonts w:cstheme="minorHAnsi"/>
          <w:u w:val="single"/>
        </w:rPr>
        <w:t xml:space="preserve">Dotyczy </w:t>
      </w:r>
      <w:r w:rsidR="00850B21">
        <w:rPr>
          <w:rFonts w:cstheme="minorHAnsi"/>
          <w:u w:val="single"/>
        </w:rPr>
        <w:t>części nr 2 zamówienia</w:t>
      </w:r>
      <w:bookmarkEnd w:id="97"/>
      <w:bookmarkEnd w:id="98"/>
    </w:p>
    <w:p w14:paraId="5BA4FD40" w14:textId="57F89CD4" w:rsidR="00164472" w:rsidRDefault="0089538D" w:rsidP="00160C84">
      <w:pPr>
        <w:pStyle w:val="Nagwek3"/>
        <w:numPr>
          <w:ilvl w:val="0"/>
          <w:numId w:val="43"/>
        </w:numPr>
        <w:tabs>
          <w:tab w:val="clear" w:pos="0"/>
        </w:tabs>
        <w:spacing w:before="120"/>
        <w:ind w:left="567" w:hanging="425"/>
        <w:jc w:val="both"/>
        <w:rPr>
          <w:rFonts w:cstheme="minorHAnsi"/>
          <w:b w:val="0"/>
          <w:color w:val="000000" w:themeColor="text1"/>
        </w:rPr>
      </w:pPr>
      <w:bookmarkStart w:id="99" w:name="_Toc101937112"/>
      <w:bookmarkStart w:id="100" w:name="_Toc130537677"/>
      <w:bookmarkStart w:id="101" w:name="_Toc130555839"/>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99"/>
      <w:bookmarkEnd w:id="100"/>
      <w:bookmarkEnd w:id="101"/>
      <w:r>
        <w:rPr>
          <w:rFonts w:cstheme="minorHAnsi"/>
          <w:b w:val="0"/>
          <w:color w:val="000000" w:themeColor="text1"/>
        </w:rPr>
        <w:t xml:space="preserve"> </w:t>
      </w:r>
    </w:p>
    <w:p w14:paraId="6394645A" w14:textId="77777777" w:rsidR="00164472" w:rsidRDefault="0089538D" w:rsidP="00160C84">
      <w:pPr>
        <w:pStyle w:val="Nagwek3"/>
        <w:numPr>
          <w:ilvl w:val="0"/>
          <w:numId w:val="43"/>
        </w:numPr>
        <w:tabs>
          <w:tab w:val="clear" w:pos="0"/>
        </w:tabs>
        <w:ind w:left="567" w:hanging="425"/>
        <w:jc w:val="both"/>
        <w:rPr>
          <w:rFonts w:cstheme="minorHAnsi"/>
          <w:b w:val="0"/>
          <w:color w:val="000000" w:themeColor="text1"/>
        </w:rPr>
      </w:pPr>
      <w:bookmarkStart w:id="102" w:name="_Toc101937113"/>
      <w:bookmarkStart w:id="103" w:name="_Toc130537678"/>
      <w:bookmarkStart w:id="104" w:name="_Toc130555840"/>
      <w:r>
        <w:rPr>
          <w:rFonts w:cstheme="minorHAnsi"/>
          <w:b w:val="0"/>
          <w:color w:val="000000" w:themeColor="text1"/>
        </w:rPr>
        <w:t>Zabezpieczenie może być wnoszone według wyboru Wykonawcy w jednej lub kilku następujących formach:</w:t>
      </w:r>
      <w:bookmarkEnd w:id="102"/>
      <w:bookmarkEnd w:id="103"/>
      <w:bookmarkEnd w:id="104"/>
    </w:p>
    <w:p w14:paraId="4EDAC44F" w14:textId="2BAD7E30" w:rsidR="00164472" w:rsidRDefault="0089538D" w:rsidP="00160C84">
      <w:pPr>
        <w:pStyle w:val="Nagwek3"/>
        <w:numPr>
          <w:ilvl w:val="1"/>
          <w:numId w:val="43"/>
        </w:numPr>
        <w:tabs>
          <w:tab w:val="clear" w:pos="0"/>
        </w:tabs>
        <w:ind w:left="993" w:hanging="426"/>
        <w:jc w:val="both"/>
        <w:rPr>
          <w:rFonts w:cstheme="minorHAnsi"/>
          <w:b w:val="0"/>
          <w:color w:val="000000" w:themeColor="text1"/>
        </w:rPr>
      </w:pPr>
      <w:bookmarkStart w:id="105" w:name="_Toc101937114"/>
      <w:bookmarkStart w:id="106" w:name="_Toc130537679"/>
      <w:bookmarkStart w:id="107" w:name="_Toc130555841"/>
      <w:r>
        <w:rPr>
          <w:rFonts w:cstheme="minorHAnsi"/>
          <w:b w:val="0"/>
          <w:color w:val="000000" w:themeColor="text1"/>
        </w:rPr>
        <w:t>pieniądzu,</w:t>
      </w:r>
      <w:bookmarkEnd w:id="105"/>
      <w:bookmarkEnd w:id="106"/>
      <w:bookmarkEnd w:id="107"/>
    </w:p>
    <w:p w14:paraId="39A9EEF4" w14:textId="77777777" w:rsidR="00164472" w:rsidRDefault="0089538D" w:rsidP="00160C84">
      <w:pPr>
        <w:pStyle w:val="Nagwek3"/>
        <w:numPr>
          <w:ilvl w:val="1"/>
          <w:numId w:val="43"/>
        </w:numPr>
        <w:tabs>
          <w:tab w:val="clear" w:pos="0"/>
        </w:tabs>
        <w:ind w:left="993" w:hanging="426"/>
        <w:jc w:val="both"/>
        <w:rPr>
          <w:rFonts w:cstheme="minorHAnsi"/>
          <w:b w:val="0"/>
          <w:color w:val="000000" w:themeColor="text1"/>
        </w:rPr>
      </w:pPr>
      <w:bookmarkStart w:id="108" w:name="_Toc101937115"/>
      <w:bookmarkStart w:id="109" w:name="_Toc130537680"/>
      <w:bookmarkStart w:id="110" w:name="_Toc130555842"/>
      <w:r>
        <w:rPr>
          <w:rFonts w:cstheme="minorHAnsi"/>
          <w:b w:val="0"/>
          <w:color w:val="000000" w:themeColor="text1"/>
        </w:rPr>
        <w:t>poręczeniach bankowych lub poręczeniach spółdzielczej kasy oszczędnościowo – kredytowej, z tym że zobowiązanie kasy jest zawsze zobowiązaniem pieniężnym;</w:t>
      </w:r>
      <w:bookmarkEnd w:id="108"/>
      <w:bookmarkEnd w:id="109"/>
      <w:bookmarkEnd w:id="110"/>
    </w:p>
    <w:p w14:paraId="4740E1D4" w14:textId="77777777" w:rsidR="00164472" w:rsidRDefault="0089538D" w:rsidP="00160C84">
      <w:pPr>
        <w:pStyle w:val="Nagwek3"/>
        <w:numPr>
          <w:ilvl w:val="1"/>
          <w:numId w:val="43"/>
        </w:numPr>
        <w:tabs>
          <w:tab w:val="clear" w:pos="0"/>
        </w:tabs>
        <w:ind w:left="993" w:hanging="426"/>
        <w:jc w:val="both"/>
        <w:rPr>
          <w:rFonts w:cstheme="minorHAnsi"/>
          <w:b w:val="0"/>
          <w:color w:val="000000" w:themeColor="text1"/>
        </w:rPr>
      </w:pPr>
      <w:r>
        <w:rPr>
          <w:b w:val="0"/>
          <w:color w:val="000000" w:themeColor="text1"/>
          <w:spacing w:val="-1"/>
          <w:w w:val="99"/>
          <w:sz w:val="14"/>
          <w:szCs w:val="14"/>
        </w:rPr>
        <w:t xml:space="preserve"> </w:t>
      </w:r>
      <w:bookmarkStart w:id="111" w:name="_Toc101937116"/>
      <w:bookmarkStart w:id="112" w:name="_Toc130537681"/>
      <w:bookmarkStart w:id="113" w:name="_Toc130555843"/>
      <w:r>
        <w:rPr>
          <w:rFonts w:cstheme="minorHAnsi"/>
          <w:b w:val="0"/>
          <w:color w:val="000000" w:themeColor="text1"/>
        </w:rPr>
        <w:t>gwarancjach bankowych;</w:t>
      </w:r>
      <w:bookmarkEnd w:id="111"/>
      <w:bookmarkEnd w:id="112"/>
      <w:bookmarkEnd w:id="113"/>
    </w:p>
    <w:p w14:paraId="1F245E08" w14:textId="77777777" w:rsidR="00164472" w:rsidRDefault="0089538D" w:rsidP="00160C84">
      <w:pPr>
        <w:pStyle w:val="Nagwek3"/>
        <w:numPr>
          <w:ilvl w:val="1"/>
          <w:numId w:val="43"/>
        </w:numPr>
        <w:tabs>
          <w:tab w:val="clear" w:pos="0"/>
        </w:tabs>
        <w:ind w:left="993" w:hanging="426"/>
        <w:jc w:val="both"/>
        <w:rPr>
          <w:rFonts w:cstheme="minorHAnsi"/>
          <w:b w:val="0"/>
          <w:color w:val="000000" w:themeColor="text1"/>
        </w:rPr>
      </w:pPr>
      <w:bookmarkStart w:id="114" w:name="_Toc101937117"/>
      <w:bookmarkStart w:id="115" w:name="_Toc130537682"/>
      <w:bookmarkStart w:id="116" w:name="_Toc130555844"/>
      <w:r>
        <w:rPr>
          <w:rFonts w:cstheme="minorHAnsi"/>
          <w:b w:val="0"/>
          <w:color w:val="000000" w:themeColor="text1"/>
        </w:rPr>
        <w:t>gwarancjach ubezpieczeniowych;</w:t>
      </w:r>
      <w:bookmarkEnd w:id="114"/>
      <w:bookmarkEnd w:id="115"/>
      <w:bookmarkEnd w:id="116"/>
    </w:p>
    <w:p w14:paraId="51380E7B" w14:textId="603887C2" w:rsidR="00164472" w:rsidRDefault="0089538D" w:rsidP="00160C84">
      <w:pPr>
        <w:pStyle w:val="Nagwek3"/>
        <w:numPr>
          <w:ilvl w:val="1"/>
          <w:numId w:val="43"/>
        </w:numPr>
        <w:tabs>
          <w:tab w:val="clear" w:pos="0"/>
        </w:tabs>
        <w:ind w:left="993" w:hanging="426"/>
        <w:jc w:val="both"/>
        <w:rPr>
          <w:rFonts w:cstheme="minorHAnsi"/>
          <w:b w:val="0"/>
          <w:color w:val="000000" w:themeColor="text1"/>
        </w:rPr>
      </w:pPr>
      <w:bookmarkStart w:id="117" w:name="_Toc101937118"/>
      <w:bookmarkStart w:id="118" w:name="_Toc130537683"/>
      <w:bookmarkStart w:id="119" w:name="_Toc130555845"/>
      <w:r>
        <w:rPr>
          <w:rFonts w:cstheme="minorHAnsi"/>
          <w:b w:val="0"/>
          <w:color w:val="000000" w:themeColor="text1"/>
        </w:rPr>
        <w:t xml:space="preserve">poręczeniach udzielanych przez podmioty, o których mowa w art. 6b ust. 5 pkt 2 ustawy z dnia 9 listopada 2000 r. o utworzeniu Polskiej Agencji Rozwoju Przedsiębiorczości </w:t>
      </w:r>
      <w:r w:rsidR="00E46E3C">
        <w:rPr>
          <w:rFonts w:cstheme="minorHAnsi"/>
          <w:b w:val="0"/>
          <w:color w:val="000000" w:themeColor="text1"/>
        </w:rPr>
        <w:br/>
      </w:r>
      <w:r>
        <w:rPr>
          <w:rFonts w:cstheme="minorHAnsi"/>
          <w:b w:val="0"/>
          <w:color w:val="000000" w:themeColor="text1"/>
        </w:rPr>
        <w:t>(</w:t>
      </w:r>
      <w:proofErr w:type="spellStart"/>
      <w:r w:rsidR="009533C6" w:rsidRPr="009533C6">
        <w:rPr>
          <w:rFonts w:cstheme="minorHAnsi"/>
          <w:b w:val="0"/>
          <w:color w:val="000000" w:themeColor="text1"/>
        </w:rPr>
        <w:t>t.j</w:t>
      </w:r>
      <w:proofErr w:type="spellEnd"/>
      <w:r w:rsidR="009533C6" w:rsidRPr="009533C6">
        <w:rPr>
          <w:rFonts w:cstheme="minorHAnsi"/>
          <w:b w:val="0"/>
          <w:color w:val="000000" w:themeColor="text1"/>
        </w:rPr>
        <w:t>.</w:t>
      </w:r>
      <w:bookmarkEnd w:id="117"/>
      <w:bookmarkEnd w:id="118"/>
      <w:bookmarkEnd w:id="119"/>
      <w:r w:rsidR="00EC5E6A">
        <w:t xml:space="preserve"> </w:t>
      </w:r>
      <w:r w:rsidR="00EC5E6A" w:rsidRPr="00EC5E6A">
        <w:rPr>
          <w:rFonts w:cstheme="minorHAnsi"/>
          <w:b w:val="0"/>
          <w:color w:val="000000" w:themeColor="text1"/>
        </w:rPr>
        <w:t>Dz.U.2023.462</w:t>
      </w:r>
      <w:r w:rsidR="00EC5E6A">
        <w:rPr>
          <w:rFonts w:cstheme="minorHAnsi"/>
          <w:b w:val="0"/>
          <w:color w:val="000000" w:themeColor="text1"/>
        </w:rPr>
        <w:t xml:space="preserve">). </w:t>
      </w:r>
    </w:p>
    <w:p w14:paraId="6E9059A6" w14:textId="77777777" w:rsidR="00164472" w:rsidRDefault="0089538D" w:rsidP="00160C84">
      <w:pPr>
        <w:pStyle w:val="Tekstpodstawowy"/>
        <w:numPr>
          <w:ilvl w:val="0"/>
          <w:numId w:val="43"/>
        </w:numPr>
        <w:tabs>
          <w:tab w:val="clear" w:pos="0"/>
        </w:tabs>
        <w:ind w:left="567" w:hanging="425"/>
        <w:jc w:val="both"/>
      </w:pPr>
      <w:r>
        <w:rPr>
          <w:rFonts w:cstheme="minorHAnsi"/>
          <w:color w:val="000000" w:themeColor="text1"/>
          <w:sz w:val="22"/>
          <w:szCs w:val="22"/>
        </w:rPr>
        <w:t>Zamawiający nie wyraża zgody na wniesienie zabezpieczenia w formach określonych w art. 450 ust. 2 Ustawy.</w:t>
      </w:r>
    </w:p>
    <w:p w14:paraId="32CC34C2" w14:textId="33C724EA" w:rsidR="00164472" w:rsidRDefault="0089538D" w:rsidP="00160C84">
      <w:pPr>
        <w:pStyle w:val="Tekstpodstawowy"/>
        <w:numPr>
          <w:ilvl w:val="0"/>
          <w:numId w:val="43"/>
        </w:numPr>
        <w:tabs>
          <w:tab w:val="clear" w:pos="0"/>
        </w:tabs>
        <w:ind w:left="567" w:hanging="425"/>
        <w:jc w:val="both"/>
      </w:pPr>
      <w:r>
        <w:rPr>
          <w:rFonts w:cstheme="minorHAnsi"/>
          <w:color w:val="000000" w:themeColor="text1"/>
          <w:sz w:val="22"/>
          <w:szCs w:val="22"/>
        </w:rPr>
        <w:t>W przypadku wniesienia zabezpieczenia w pieniądzu, Zamawiający przechowa je na oprocentowanym rachunku bankowym.</w:t>
      </w:r>
    </w:p>
    <w:p w14:paraId="5F10CF44" w14:textId="38E7BA8F" w:rsidR="00164472" w:rsidRDefault="0089538D" w:rsidP="00160C84">
      <w:pPr>
        <w:pStyle w:val="Tekstpodstawowy"/>
        <w:numPr>
          <w:ilvl w:val="0"/>
          <w:numId w:val="43"/>
        </w:numPr>
        <w:tabs>
          <w:tab w:val="clear" w:pos="0"/>
        </w:tabs>
        <w:spacing w:before="60"/>
        <w:ind w:left="567" w:hanging="425"/>
        <w:jc w:val="both"/>
      </w:pPr>
      <w:r>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Pr>
          <w:rFonts w:cstheme="minorHAnsi"/>
          <w:color w:val="000000" w:themeColor="text1"/>
          <w:sz w:val="22"/>
          <w:szCs w:val="22"/>
        </w:rPr>
        <w:br/>
      </w:r>
      <w:r>
        <w:rPr>
          <w:rFonts w:cstheme="minorHAnsi"/>
          <w:color w:val="000000" w:themeColor="text1"/>
          <w:sz w:val="22"/>
          <w:szCs w:val="22"/>
        </w:rPr>
        <w:t xml:space="preserve">30 dni od pisemnego żądania kwotę zabezpieczenia, na pierwsze wezwanie Zamawiającego, </w:t>
      </w:r>
      <w:r w:rsidR="00E46E3C">
        <w:rPr>
          <w:rFonts w:cstheme="minorHAnsi"/>
          <w:color w:val="000000" w:themeColor="text1"/>
          <w:sz w:val="22"/>
          <w:szCs w:val="22"/>
        </w:rPr>
        <w:br/>
      </w:r>
      <w:r>
        <w:rPr>
          <w:rFonts w:cstheme="minorHAnsi"/>
          <w:color w:val="000000" w:themeColor="text1"/>
          <w:sz w:val="22"/>
          <w:szCs w:val="22"/>
        </w:rPr>
        <w:t>bez odwołania, bez warunku, niezależnie od kwestionowania czy zastrzeżeń Wykonawcy i bez dochodzenia czy wezwanie Zamawiającego jest uzasadnione czy nie.</w:t>
      </w:r>
    </w:p>
    <w:p w14:paraId="22EC46E9" w14:textId="24C8508E" w:rsidR="00164472" w:rsidRDefault="0089538D" w:rsidP="00160C84">
      <w:pPr>
        <w:pStyle w:val="Tekstpodstawowy"/>
        <w:numPr>
          <w:ilvl w:val="0"/>
          <w:numId w:val="43"/>
        </w:numPr>
        <w:tabs>
          <w:tab w:val="clear" w:pos="0"/>
        </w:tabs>
        <w:spacing w:before="60"/>
        <w:ind w:left="567" w:hanging="425"/>
        <w:jc w:val="both"/>
      </w:pPr>
      <w:r>
        <w:rPr>
          <w:rFonts w:cstheme="minorHAnsi"/>
          <w:color w:val="000000" w:themeColor="text1"/>
          <w:sz w:val="22"/>
          <w:szCs w:val="22"/>
        </w:rPr>
        <w:t xml:space="preserve">Zabezpieczenie wnoszone w pieniądzu Wykonawca zobowiązany jest wpłacić przelewem </w:t>
      </w:r>
      <w:r w:rsidR="00E46E3C">
        <w:rPr>
          <w:rFonts w:cstheme="minorHAnsi"/>
          <w:color w:val="000000" w:themeColor="text1"/>
          <w:sz w:val="22"/>
          <w:szCs w:val="22"/>
        </w:rPr>
        <w:br/>
      </w:r>
      <w:r>
        <w:rPr>
          <w:rFonts w:cstheme="minorHAnsi"/>
          <w:color w:val="000000" w:themeColor="text1"/>
          <w:sz w:val="22"/>
          <w:szCs w:val="22"/>
        </w:rPr>
        <w:t xml:space="preserve">na konto Zamawiającego nr 84 1020 2137 0000 9902 0134 9554, Powszechna Kasa Oszczędności Bank Polski Spółka Akcyjna w Bolesławcu. Na przelewie należy umieścić informację: </w:t>
      </w:r>
      <w:r w:rsidR="0082718F">
        <w:rPr>
          <w:rFonts w:cstheme="minorHAnsi"/>
          <w:sz w:val="22"/>
          <w:szCs w:val="22"/>
        </w:rPr>
        <w:t>„</w:t>
      </w:r>
      <w:r w:rsidR="0082718F" w:rsidRPr="0082718F">
        <w:rPr>
          <w:rFonts w:cstheme="minorHAnsi"/>
          <w:sz w:val="22"/>
          <w:szCs w:val="22"/>
        </w:rPr>
        <w:t>Opracowanie dokumentacji projektowej dla zadania „Budowa chodnika w ciągu drogi wojewódzkiej nr 364 w m. Płóczki Dolne – II etap</w:t>
      </w:r>
      <w:r w:rsidR="0082718F">
        <w:rPr>
          <w:rFonts w:cstheme="minorHAnsi"/>
          <w:sz w:val="22"/>
          <w:szCs w:val="22"/>
        </w:rPr>
        <w:t xml:space="preserve">”. </w:t>
      </w:r>
    </w:p>
    <w:p w14:paraId="5D691F00" w14:textId="77777777" w:rsidR="00164472" w:rsidRDefault="0089538D" w:rsidP="00160C84">
      <w:pPr>
        <w:pStyle w:val="Tekstpodstawowy"/>
        <w:numPr>
          <w:ilvl w:val="0"/>
          <w:numId w:val="43"/>
        </w:numPr>
        <w:tabs>
          <w:tab w:val="clear" w:pos="0"/>
        </w:tabs>
        <w:spacing w:before="60"/>
        <w:ind w:left="567" w:hanging="425"/>
        <w:jc w:val="both"/>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160C84">
      <w:pPr>
        <w:pStyle w:val="Nagwek3"/>
        <w:numPr>
          <w:ilvl w:val="0"/>
          <w:numId w:val="78"/>
        </w:numPr>
        <w:spacing w:before="120"/>
        <w:ind w:left="567" w:right="-6" w:hanging="567"/>
        <w:jc w:val="both"/>
        <w:rPr>
          <w:rFonts w:cstheme="minorHAnsi"/>
        </w:rPr>
      </w:pPr>
      <w:bookmarkStart w:id="120" w:name="_Toc130555846"/>
      <w:r>
        <w:rPr>
          <w:rFonts w:cstheme="minorHAnsi"/>
        </w:rPr>
        <w:t>INFORMACJE O FORMALNOŚCIACH, JAKIE MUSZĄ ZOSTAĆ DOPEŁNIONE PO WYBORZE OFERTY W CELU ZAWARCIA UMOWY W SPRAWIE ZAMÓWIENIA PUBLICZNEGO</w:t>
      </w:r>
      <w:bookmarkEnd w:id="120"/>
    </w:p>
    <w:p w14:paraId="6EB330A9" w14:textId="77777777" w:rsidR="00164472" w:rsidRDefault="0089538D" w:rsidP="00160C84">
      <w:pPr>
        <w:pStyle w:val="Nagwek3"/>
        <w:tabs>
          <w:tab w:val="left" w:pos="1162"/>
          <w:tab w:val="left" w:pos="1163"/>
        </w:tabs>
        <w:spacing w:before="120"/>
        <w:ind w:left="567" w:right="249" w:firstLine="0"/>
        <w:jc w:val="both"/>
        <w:rPr>
          <w:rFonts w:cstheme="minorHAnsi"/>
        </w:rPr>
      </w:pPr>
      <w:bookmarkStart w:id="121" w:name="_Toc101937120"/>
      <w:bookmarkStart w:id="122" w:name="_Toc130537685"/>
      <w:bookmarkStart w:id="123" w:name="_Toc130555847"/>
      <w:r>
        <w:rPr>
          <w:rFonts w:cstheme="minorHAnsi"/>
          <w:u w:val="single"/>
        </w:rPr>
        <w:t>Dotyczy wszystkich części zamówienia</w:t>
      </w:r>
      <w:bookmarkEnd w:id="121"/>
      <w:bookmarkEnd w:id="122"/>
      <w:bookmarkEnd w:id="123"/>
    </w:p>
    <w:p w14:paraId="6B5EA34D" w14:textId="77777777" w:rsidR="00164472" w:rsidRDefault="0089538D" w:rsidP="00160C84">
      <w:pPr>
        <w:pStyle w:val="Akapitzlist"/>
        <w:numPr>
          <w:ilvl w:val="1"/>
          <w:numId w:val="40"/>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rsidP="00160C84">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rsidP="00160C84">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rsidP="00160C84">
      <w:pPr>
        <w:pStyle w:val="Akapitzlist"/>
        <w:numPr>
          <w:ilvl w:val="1"/>
          <w:numId w:val="40"/>
        </w:numPr>
        <w:tabs>
          <w:tab w:val="clear" w:pos="0"/>
        </w:tabs>
        <w:spacing w:before="60"/>
        <w:ind w:left="567" w:hanging="425"/>
        <w:rPr>
          <w:rFonts w:cstheme="minorHAnsi"/>
          <w:color w:val="000000" w:themeColor="text1"/>
        </w:rPr>
      </w:pPr>
      <w:r>
        <w:rPr>
          <w:rFonts w:cstheme="minorHAnsi"/>
          <w:color w:val="000000" w:themeColor="text1"/>
        </w:rPr>
        <w:lastRenderedPageBreak/>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09986B75" w:rsidR="00EA67D8" w:rsidRPr="00271A8C" w:rsidRDefault="00EA67D8" w:rsidP="00160C84">
      <w:pPr>
        <w:pStyle w:val="Akapitzlist"/>
        <w:numPr>
          <w:ilvl w:val="1"/>
          <w:numId w:val="40"/>
        </w:numPr>
        <w:tabs>
          <w:tab w:val="clear" w:pos="0"/>
        </w:tabs>
        <w:spacing w:before="60"/>
        <w:ind w:left="567" w:hanging="425"/>
        <w:rPr>
          <w:rFonts w:cstheme="minorHAnsi"/>
          <w:b/>
          <w:color w:val="000000" w:themeColor="text1"/>
        </w:rPr>
      </w:pPr>
      <w:r w:rsidRPr="00271A8C">
        <w:rPr>
          <w:rFonts w:cstheme="minorHAnsi"/>
          <w:b/>
          <w:color w:val="000000" w:themeColor="text1"/>
        </w:rPr>
        <w:t xml:space="preserve">Dla Części </w:t>
      </w:r>
      <w:r w:rsidR="00B0483A">
        <w:rPr>
          <w:rFonts w:cstheme="minorHAnsi"/>
          <w:b/>
          <w:color w:val="000000" w:themeColor="text1"/>
        </w:rPr>
        <w:t xml:space="preserve">2 </w:t>
      </w:r>
      <w:r w:rsidRPr="00271A8C">
        <w:rPr>
          <w:rFonts w:cstheme="minorHAnsi"/>
          <w:b/>
          <w:color w:val="000000" w:themeColor="text1"/>
        </w:rPr>
        <w:t>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w:t>
      </w:r>
      <w:r w:rsidR="00EE4EE8">
        <w:rPr>
          <w:rFonts w:cstheme="minorHAnsi"/>
          <w:color w:val="000000" w:themeColor="text1"/>
        </w:rPr>
        <w:t> </w:t>
      </w:r>
      <w:r w:rsidR="00271A8C" w:rsidRPr="00271A8C">
        <w:rPr>
          <w:rFonts w:cstheme="minorHAnsi"/>
          <w:color w:val="000000" w:themeColor="text1"/>
        </w:rPr>
        <w:t>dniu jej zawarcia, w wysokości 5% ceny ofertowej brutto podanej w ofercie.</w:t>
      </w:r>
    </w:p>
    <w:p w14:paraId="46805F76" w14:textId="77777777" w:rsidR="00164472" w:rsidRDefault="0089538D" w:rsidP="00160C84">
      <w:pPr>
        <w:pStyle w:val="Nagwek3"/>
        <w:numPr>
          <w:ilvl w:val="0"/>
          <w:numId w:val="42"/>
        </w:numPr>
        <w:spacing w:before="120"/>
        <w:ind w:left="567" w:hanging="567"/>
        <w:rPr>
          <w:rFonts w:cstheme="minorHAnsi"/>
        </w:rPr>
      </w:pPr>
      <w:bookmarkStart w:id="124" w:name="_Toc130555848"/>
      <w:r>
        <w:rPr>
          <w:rFonts w:cstheme="minorHAnsi"/>
        </w:rPr>
        <w:t>POUCZENIE O ŚRODKACH OCHRONY PRAWNEJ PRZYSŁUGUJĄCYCH</w:t>
      </w:r>
      <w:r>
        <w:rPr>
          <w:rFonts w:cstheme="minorHAnsi"/>
          <w:spacing w:val="-14"/>
        </w:rPr>
        <w:t xml:space="preserve"> </w:t>
      </w:r>
      <w:r>
        <w:rPr>
          <w:rFonts w:cstheme="minorHAnsi"/>
        </w:rPr>
        <w:t>WYKONAWCY</w:t>
      </w:r>
      <w:bookmarkEnd w:id="124"/>
    </w:p>
    <w:p w14:paraId="45DB112D" w14:textId="77777777" w:rsidR="00164472" w:rsidRDefault="0089538D" w:rsidP="00160C84">
      <w:pPr>
        <w:pStyle w:val="Akapitzlist"/>
        <w:numPr>
          <w:ilvl w:val="1"/>
          <w:numId w:val="42"/>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rsidP="00160C84">
      <w:pPr>
        <w:pStyle w:val="Akapitzlist"/>
        <w:numPr>
          <w:ilvl w:val="1"/>
          <w:numId w:val="42"/>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rsidP="00160C84">
      <w:pPr>
        <w:pStyle w:val="Akapitzlist"/>
        <w:numPr>
          <w:ilvl w:val="2"/>
          <w:numId w:val="42"/>
        </w:numPr>
        <w:tabs>
          <w:tab w:val="clear" w:pos="0"/>
        </w:tabs>
        <w:spacing w:before="60"/>
        <w:ind w:left="993" w:hanging="426"/>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rsidP="00160C84">
      <w:pPr>
        <w:pStyle w:val="Akapitzlist"/>
        <w:numPr>
          <w:ilvl w:val="2"/>
          <w:numId w:val="42"/>
        </w:numPr>
        <w:tabs>
          <w:tab w:val="clear" w:pos="0"/>
        </w:tabs>
        <w:spacing w:before="60"/>
        <w:ind w:left="993" w:hanging="426"/>
        <w:rPr>
          <w:rFonts w:cstheme="minorHAnsi"/>
        </w:rPr>
      </w:pPr>
      <w:r>
        <w:rPr>
          <w:rFonts w:cstheme="minorHAnsi"/>
        </w:rPr>
        <w:t xml:space="preserve">zaniechanie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rsidP="00160C84">
      <w:pPr>
        <w:pStyle w:val="Akapitzlist"/>
        <w:numPr>
          <w:ilvl w:val="1"/>
          <w:numId w:val="42"/>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rsidP="00160C84">
      <w:pPr>
        <w:pStyle w:val="Akapitzlist"/>
        <w:numPr>
          <w:ilvl w:val="1"/>
          <w:numId w:val="42"/>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167D7348" w14:textId="77777777" w:rsidR="00164472" w:rsidRDefault="0089538D" w:rsidP="00160C84">
      <w:pPr>
        <w:pStyle w:val="Akapitzlist"/>
        <w:numPr>
          <w:ilvl w:val="1"/>
          <w:numId w:val="42"/>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rsidP="00160C84">
      <w:pPr>
        <w:pStyle w:val="Nagwek3"/>
        <w:numPr>
          <w:ilvl w:val="0"/>
          <w:numId w:val="42"/>
        </w:numPr>
        <w:spacing w:before="120"/>
        <w:ind w:left="567" w:hanging="567"/>
        <w:rPr>
          <w:rFonts w:cstheme="minorHAnsi"/>
        </w:rPr>
      </w:pPr>
      <w:bookmarkStart w:id="125" w:name="_Toc130555849"/>
      <w:r>
        <w:rPr>
          <w:rFonts w:cstheme="minorHAnsi"/>
        </w:rPr>
        <w:t>POZOSTAŁE</w:t>
      </w:r>
      <w:r>
        <w:rPr>
          <w:rFonts w:cstheme="minorHAnsi"/>
          <w:spacing w:val="-2"/>
        </w:rPr>
        <w:t xml:space="preserve"> </w:t>
      </w:r>
      <w:r>
        <w:rPr>
          <w:rFonts w:cstheme="minorHAnsi"/>
        </w:rPr>
        <w:t>INFORMACJE</w:t>
      </w:r>
      <w:bookmarkEnd w:id="125"/>
    </w:p>
    <w:p w14:paraId="0503311C" w14:textId="77777777" w:rsidR="00164472" w:rsidRDefault="0089538D" w:rsidP="00160C84">
      <w:pPr>
        <w:pStyle w:val="Akapitzlist"/>
        <w:numPr>
          <w:ilvl w:val="1"/>
          <w:numId w:val="42"/>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rsidP="00160C84">
      <w:pPr>
        <w:pStyle w:val="Akapitzlist"/>
        <w:numPr>
          <w:ilvl w:val="1"/>
          <w:numId w:val="42"/>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rsidP="00160C84">
      <w:pPr>
        <w:pStyle w:val="Akapitzlist"/>
        <w:numPr>
          <w:ilvl w:val="1"/>
          <w:numId w:val="42"/>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rsidP="00160C84">
      <w:pPr>
        <w:pStyle w:val="Akapitzlist"/>
        <w:numPr>
          <w:ilvl w:val="1"/>
          <w:numId w:val="42"/>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BD9DF26" w14:textId="77777777" w:rsidR="00164472" w:rsidRDefault="0089538D" w:rsidP="00160C84">
      <w:pPr>
        <w:pStyle w:val="Akapitzlist"/>
        <w:numPr>
          <w:ilvl w:val="1"/>
          <w:numId w:val="42"/>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40527CD0" w14:textId="77777777" w:rsidR="00164472" w:rsidRDefault="0089538D">
      <w:pPr>
        <w:pStyle w:val="Nagwek3"/>
        <w:numPr>
          <w:ilvl w:val="0"/>
          <w:numId w:val="42"/>
        </w:numPr>
        <w:spacing w:before="120"/>
        <w:ind w:left="567" w:hanging="567"/>
        <w:rPr>
          <w:rFonts w:cstheme="minorHAnsi"/>
        </w:rPr>
      </w:pPr>
      <w:bookmarkStart w:id="126" w:name="_Toc130555850"/>
      <w:r>
        <w:rPr>
          <w:rFonts w:cstheme="minorHAnsi"/>
        </w:rPr>
        <w:t>ZAŁĄCZNIKI DO</w:t>
      </w:r>
      <w:r>
        <w:rPr>
          <w:rFonts w:cstheme="minorHAnsi"/>
          <w:spacing w:val="-4"/>
        </w:rPr>
        <w:t xml:space="preserve"> </w:t>
      </w:r>
      <w:r>
        <w:rPr>
          <w:rFonts w:cstheme="minorHAnsi"/>
        </w:rPr>
        <w:t>SWZ</w:t>
      </w:r>
      <w:bookmarkEnd w:id="126"/>
    </w:p>
    <w:p w14:paraId="718AD7D3" w14:textId="77777777" w:rsidR="005E7A09" w:rsidRDefault="005E7A09" w:rsidP="005E7A09">
      <w:pPr>
        <w:tabs>
          <w:tab w:val="left" w:pos="955"/>
          <w:tab w:val="left" w:pos="956"/>
        </w:tabs>
        <w:ind w:right="281"/>
        <w:rPr>
          <w:rFonts w:cstheme="minorHAnsi"/>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E60395">
            <w:pPr>
              <w:tabs>
                <w:tab w:val="left" w:pos="955"/>
                <w:tab w:val="left" w:pos="956"/>
              </w:tabs>
              <w:spacing w:line="276" w:lineRule="auto"/>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lastRenderedPageBreak/>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756C2D18" w:rsidR="00C743D2" w:rsidRPr="00C743D2" w:rsidRDefault="00C743D2" w:rsidP="00E60395">
            <w:pPr>
              <w:tabs>
                <w:tab w:val="left" w:pos="955"/>
                <w:tab w:val="left" w:pos="956"/>
              </w:tabs>
              <w:spacing w:line="276" w:lineRule="auto"/>
              <w:ind w:right="-109"/>
              <w:rPr>
                <w:rFonts w:cstheme="minorHAnsi"/>
              </w:rPr>
            </w:pPr>
            <w:r w:rsidRPr="00C743D2">
              <w:rPr>
                <w:rFonts w:cstheme="minorHAnsi"/>
              </w:rPr>
              <w:t>Zakres opracowania przedmiotu zamówienia</w:t>
            </w:r>
            <w:r w:rsidR="0082718F">
              <w:rPr>
                <w:rFonts w:cstheme="minorHAnsi"/>
              </w:rPr>
              <w:t xml:space="preserve"> + fotografie dla</w:t>
            </w:r>
            <w:r w:rsidR="00E60395">
              <w:rPr>
                <w:rFonts w:cstheme="minorHAnsi"/>
              </w:rPr>
              <w:t xml:space="preserve"> </w:t>
            </w:r>
            <w:r w:rsidR="0082718F">
              <w:rPr>
                <w:rFonts w:cstheme="minorHAnsi"/>
              </w:rPr>
              <w:t xml:space="preserve">poszczególnych zadań </w:t>
            </w:r>
          </w:p>
        </w:tc>
      </w:tr>
    </w:tbl>
    <w:p w14:paraId="5A7CF334" w14:textId="7369B76F" w:rsidR="005E7A09" w:rsidRDefault="005E7A09" w:rsidP="004B4D14">
      <w:pPr>
        <w:tabs>
          <w:tab w:val="left" w:pos="955"/>
          <w:tab w:val="left" w:pos="956"/>
        </w:tabs>
        <w:ind w:right="281"/>
        <w:rPr>
          <w:rFonts w:cstheme="minorHAnsi"/>
        </w:rPr>
      </w:pPr>
    </w:p>
    <w:p w14:paraId="068AE67D" w14:textId="22AA3172" w:rsidR="005E7A09" w:rsidRDefault="004B4D14" w:rsidP="005E7A09">
      <w:pPr>
        <w:tabs>
          <w:tab w:val="left" w:pos="955"/>
          <w:tab w:val="left" w:pos="956"/>
        </w:tabs>
        <w:ind w:right="281"/>
        <w:rPr>
          <w:rFonts w:cstheme="minorHAnsi"/>
        </w:rPr>
      </w:pPr>
      <w:r>
        <w:rPr>
          <w:rFonts w:cstheme="minorHAnsi"/>
        </w:rPr>
        <w:t xml:space="preserve"> </w:t>
      </w:r>
    </w:p>
    <w:p w14:paraId="6A7757CD" w14:textId="375F155C" w:rsidR="00A0163F" w:rsidRDefault="00A0163F" w:rsidP="005E7A09">
      <w:pPr>
        <w:tabs>
          <w:tab w:val="left" w:pos="955"/>
          <w:tab w:val="left" w:pos="956"/>
        </w:tabs>
        <w:ind w:right="281"/>
        <w:rPr>
          <w:rFonts w:cstheme="minorHAnsi"/>
        </w:rPr>
      </w:pPr>
      <w:r>
        <w:rPr>
          <w:rFonts w:cstheme="minorHAnsi"/>
        </w:rPr>
        <w:t xml:space="preserve">  </w:t>
      </w: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26656F">
          <w:footerReference w:type="default" r:id="rId14"/>
          <w:pgSz w:w="11906" w:h="16838"/>
          <w:pgMar w:top="1135" w:right="1417" w:bottom="1417" w:left="1417" w:header="0" w:footer="961"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2FD48FB5" w14:textId="77777777" w:rsidR="00164472" w:rsidRDefault="0089538D">
      <w:pPr>
        <w:pStyle w:val="Nagwek1"/>
        <w:ind w:left="0" w:hanging="360"/>
        <w:jc w:val="center"/>
        <w:rPr>
          <w:rFonts w:cstheme="minorHAnsi"/>
        </w:rPr>
      </w:pPr>
      <w:bookmarkStart w:id="127" w:name="_Toc64892121"/>
      <w:bookmarkStart w:id="128" w:name="_Toc130537689"/>
      <w:bookmarkStart w:id="129" w:name="_Toc130555851"/>
      <w:r>
        <w:t>Formularz oferty</w:t>
      </w:r>
      <w:bookmarkEnd w:id="127"/>
      <w:bookmarkEnd w:id="128"/>
      <w:bookmarkEnd w:id="129"/>
    </w:p>
    <w:p w14:paraId="0899E5A1" w14:textId="77777777" w:rsidR="00164472" w:rsidRDefault="00164472">
      <w:pPr>
        <w:pStyle w:val="Tekstpodstawowy"/>
        <w:spacing w:before="10"/>
        <w:rPr>
          <w:b/>
          <w:i/>
          <w:sz w:val="14"/>
        </w:rPr>
      </w:pPr>
    </w:p>
    <w:p w14:paraId="130B00EC" w14:textId="75B15F5A" w:rsidR="00164472" w:rsidRDefault="0089538D" w:rsidP="00271A8C">
      <w:pPr>
        <w:pStyle w:val="Akapitzlist"/>
        <w:numPr>
          <w:ilvl w:val="0"/>
          <w:numId w:val="17"/>
        </w:numPr>
        <w:tabs>
          <w:tab w:val="clear" w:pos="0"/>
        </w:tabs>
        <w:spacing w:before="120"/>
        <w:ind w:left="0" w:right="250" w:firstLine="0"/>
        <w:rPr>
          <w:b/>
          <w:sz w:val="20"/>
        </w:rPr>
      </w:pPr>
      <w:r>
        <w:rPr>
          <w:sz w:val="20"/>
        </w:rPr>
        <w:t>Postępowanie o udzielenie zamówienia publicznego pn.: „</w:t>
      </w:r>
      <w:r>
        <w:rPr>
          <w:b/>
          <w:sz w:val="20"/>
        </w:rPr>
        <w:t>Opracowanie dokumentacji projektowych przebudowy dróg na terenie Gminy i Miasta Lwówek Śląski wraz z pełnieniem nadzoru autorskiego, z podziałem na części</w:t>
      </w:r>
      <w:r w:rsidR="006B2BB1">
        <w:rPr>
          <w:b/>
          <w:sz w:val="20"/>
        </w:rPr>
        <w:t xml:space="preserve"> – I</w:t>
      </w:r>
      <w:r w:rsidR="00530589">
        <w:rPr>
          <w:b/>
          <w:sz w:val="20"/>
        </w:rPr>
        <w:t>I</w:t>
      </w:r>
      <w:r w:rsidR="006B2BB1">
        <w:rPr>
          <w:b/>
          <w:sz w:val="20"/>
        </w:rPr>
        <w:t>I postępowanie</w:t>
      </w:r>
      <w:r w:rsidR="009533C6">
        <w:rPr>
          <w:b/>
          <w:sz w:val="20"/>
        </w:rPr>
        <w:t xml:space="preserve">”. </w:t>
      </w:r>
    </w:p>
    <w:p w14:paraId="4FEA15B9" w14:textId="77777777" w:rsidR="00517022" w:rsidRDefault="00517022" w:rsidP="00271A8C">
      <w:pPr>
        <w:pStyle w:val="Akapitzlist"/>
        <w:ind w:left="0" w:right="250" w:firstLine="0"/>
        <w:rPr>
          <w:b/>
          <w:sz w:val="20"/>
        </w:rPr>
      </w:pPr>
    </w:p>
    <w:p w14:paraId="332F9F75" w14:textId="77777777" w:rsidR="009A4D59" w:rsidRDefault="009A4D59" w:rsidP="00271A8C">
      <w:pPr>
        <w:pStyle w:val="Akapitzlist"/>
        <w:tabs>
          <w:tab w:val="left" w:pos="8789"/>
        </w:tabs>
        <w:ind w:left="0" w:right="250" w:firstLine="0"/>
        <w:rPr>
          <w:b/>
          <w:sz w:val="20"/>
        </w:rPr>
      </w:pPr>
    </w:p>
    <w:p w14:paraId="714CA1EF" w14:textId="6DFF51C5" w:rsidR="00D24C24" w:rsidRPr="004A29FF" w:rsidRDefault="0089538D" w:rsidP="006E54BD">
      <w:pPr>
        <w:ind w:right="250" w:firstLine="993"/>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p>
    <w:p w14:paraId="309477B6" w14:textId="5B7ABB2B" w:rsidR="00164472" w:rsidRPr="004A29FF" w:rsidRDefault="0089538D" w:rsidP="006E54BD">
      <w:pPr>
        <w:ind w:firstLine="993"/>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p>
    <w:p w14:paraId="4AC1617A" w14:textId="0E6B41E2" w:rsidR="00164472" w:rsidRPr="004A29FF" w:rsidRDefault="0089538D" w:rsidP="006E54BD">
      <w:pPr>
        <w:ind w:firstLine="993"/>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p>
    <w:p w14:paraId="63F80759" w14:textId="77777777" w:rsidR="00164472" w:rsidRDefault="00164472">
      <w:pPr>
        <w:jc w:val="center"/>
        <w:rPr>
          <w:rFonts w:eastAsia="Arial Narrow" w:cs="Tahoma"/>
          <w:sz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0B28DAFB" w14:textId="77777777" w:rsidR="00271A8C" w:rsidRDefault="00271A8C" w:rsidP="009A4D59">
      <w:pPr>
        <w:pStyle w:val="Nagwek5"/>
        <w:spacing w:before="0"/>
        <w:ind w:left="0"/>
      </w:pPr>
    </w:p>
    <w:p w14:paraId="39657B18" w14:textId="77777777" w:rsidR="00271A8C" w:rsidRDefault="00271A8C" w:rsidP="009A4D59">
      <w:pPr>
        <w:pStyle w:val="Nagwek5"/>
        <w:spacing w:before="0"/>
        <w:ind w:left="0"/>
      </w:pPr>
    </w:p>
    <w:p w14:paraId="127BCF7B" w14:textId="77777777" w:rsidR="00164472" w:rsidRDefault="0089538D" w:rsidP="009A4D59">
      <w:pPr>
        <w:pStyle w:val="Nagwek5"/>
        <w:spacing w:before="0"/>
        <w:ind w:left="0"/>
        <w:rPr>
          <w:rFonts w:cstheme="minorHAnsi"/>
        </w:rPr>
      </w:pPr>
      <w:r>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2FE85FA2" w14:textId="65244FF2" w:rsidR="00164472" w:rsidRDefault="0089538D" w:rsidP="00271A8C">
      <w:pPr>
        <w:pStyle w:val="Tekstpodstawowy"/>
        <w:spacing w:before="120"/>
        <w:rPr>
          <w:rFonts w:cstheme="minorHAnsi"/>
        </w:rPr>
      </w:pPr>
      <w:r>
        <w:lastRenderedPageBreak/>
        <w:t>kod: ………………</w:t>
      </w:r>
      <w:r w:rsidR="00353FDE">
        <w:t>……………</w:t>
      </w:r>
      <w:r>
        <w:t>…………… miejscowość:</w:t>
      </w:r>
      <w:r>
        <w:rPr>
          <w:spacing w:val="5"/>
        </w:rPr>
        <w:t xml:space="preserve"> </w:t>
      </w:r>
      <w:r>
        <w:t>……………………………………………………………………………………………………</w:t>
      </w:r>
    </w:p>
    <w:p w14:paraId="00A9953C" w14:textId="77777777" w:rsidR="00164472" w:rsidRDefault="00164472">
      <w:pPr>
        <w:pStyle w:val="Tekstpodstawowy"/>
        <w:spacing w:before="8"/>
        <w:rPr>
          <w:sz w:val="19"/>
        </w:rPr>
      </w:pPr>
    </w:p>
    <w:p w14:paraId="04CEC7F0" w14:textId="7F78E0A1" w:rsidR="00164472" w:rsidRDefault="0089538D">
      <w:pPr>
        <w:pStyle w:val="Tekstpodstawowy"/>
        <w:spacing w:before="1"/>
        <w:rPr>
          <w:rFonts w:cstheme="minorHAnsi"/>
        </w:rPr>
      </w:pPr>
      <w:r>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1BBA4A6C" w14:textId="4095D50A" w:rsidR="00164472" w:rsidRPr="007F1E33" w:rsidRDefault="0089538D">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54C5D925" w14:textId="77777777" w:rsidR="00164472" w:rsidRPr="007F1E33" w:rsidRDefault="00164472">
      <w:pPr>
        <w:pStyle w:val="Tekstpodstawowy"/>
        <w:spacing w:before="9"/>
        <w:rPr>
          <w:sz w:val="19"/>
        </w:rPr>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5A5FAB3A" w14:textId="77777777" w:rsidR="00164472" w:rsidRDefault="0089538D" w:rsidP="00770BB6">
      <w:pPr>
        <w:pStyle w:val="Nagwek5"/>
        <w:numPr>
          <w:ilvl w:val="0"/>
          <w:numId w:val="17"/>
        </w:numPr>
        <w:tabs>
          <w:tab w:val="clear" w:pos="0"/>
        </w:tabs>
        <w:spacing w:before="240" w:after="120"/>
        <w:ind w:left="284"/>
        <w:rPr>
          <w:rFonts w:cstheme="minorHAnsi"/>
        </w:rPr>
      </w:pPr>
      <w:r>
        <w:t>Oferujemy wykonanie zamówienia opisanego szczegółowo w Załączniku nr 9 do SWZ:</w:t>
      </w:r>
    </w:p>
    <w:p w14:paraId="51FA68DF" w14:textId="535B4F2C" w:rsidR="00164472" w:rsidRPr="00AD7916" w:rsidRDefault="0089538D" w:rsidP="00353FDE">
      <w:pPr>
        <w:pStyle w:val="Nagwek5"/>
        <w:spacing w:before="37" w:line="276" w:lineRule="auto"/>
        <w:ind w:left="0"/>
        <w:jc w:val="both"/>
        <w:rPr>
          <w:rFonts w:cstheme="minorHAnsi"/>
          <w:b w:val="0"/>
        </w:rPr>
      </w:pPr>
      <w:bookmarkStart w:id="130" w:name="_Hlk126736725"/>
      <w:r w:rsidRPr="00135604">
        <w:rPr>
          <w:rFonts w:cstheme="minorHAnsi"/>
        </w:rPr>
        <w:t xml:space="preserve">4.1. </w:t>
      </w:r>
      <w:r w:rsidRPr="00135604">
        <w:rPr>
          <w:rFonts w:cstheme="minorHAnsi"/>
          <w:u w:val="single"/>
        </w:rPr>
        <w:t>Część 1</w:t>
      </w:r>
      <w:r w:rsidR="002B118B">
        <w:rPr>
          <w:rFonts w:cstheme="minorHAnsi"/>
          <w:u w:val="single"/>
        </w:rPr>
        <w:t xml:space="preserve"> </w:t>
      </w:r>
      <w:r w:rsidR="00135604" w:rsidRPr="00135604">
        <w:rPr>
          <w:rFonts w:cstheme="minorHAnsi"/>
          <w:u w:val="single"/>
        </w:rPr>
        <w:t>Zamówienia</w:t>
      </w:r>
      <w:r w:rsidRPr="00135604">
        <w:rPr>
          <w:rFonts w:cstheme="minorHAnsi"/>
          <w:b w:val="0"/>
        </w:rPr>
        <w:t xml:space="preserve">: </w:t>
      </w:r>
      <w:r w:rsidR="00900CEC" w:rsidRPr="00900CEC">
        <w:rPr>
          <w:rFonts w:cstheme="minorHAnsi"/>
        </w:rPr>
        <w:t>Opracowanie dokumentacji projektowej dla zadania „</w:t>
      </w:r>
      <w:r w:rsidR="00D7721F" w:rsidRPr="00D7721F">
        <w:rPr>
          <w:rFonts w:cstheme="minorHAnsi"/>
        </w:rPr>
        <w:t xml:space="preserve">Wykonanie nawierzchni bitumicznych na drogach wiejskich </w:t>
      </w:r>
      <w:r w:rsidR="00D7721F">
        <w:rPr>
          <w:rFonts w:cstheme="minorHAnsi"/>
        </w:rPr>
        <w:t xml:space="preserve">- </w:t>
      </w:r>
      <w:r w:rsidR="00900CEC" w:rsidRPr="00900CEC">
        <w:rPr>
          <w:rFonts w:cstheme="minorHAnsi"/>
        </w:rPr>
        <w:t>Przebudowa drogi w m. Płóczki Górne dz. nr 572, 570”</w:t>
      </w:r>
      <w:r w:rsidR="00AD7916">
        <w:rPr>
          <w:rFonts w:cstheme="minorHAnsi"/>
          <w:b w:val="0"/>
        </w:rPr>
        <w:t xml:space="preserve"> </w:t>
      </w: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0E962727" w14:textId="77777777" w:rsidR="00164472" w:rsidRPr="00135604" w:rsidRDefault="0089538D" w:rsidP="00A73E6E">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6C7CD30" w14:textId="77777777">
        <w:trPr>
          <w:jc w:val="center"/>
        </w:trPr>
        <w:tc>
          <w:tcPr>
            <w:tcW w:w="742" w:type="dxa"/>
            <w:vAlign w:val="center"/>
          </w:tcPr>
          <w:p w14:paraId="3168CB7A" w14:textId="77777777" w:rsidR="00164472" w:rsidRPr="00135604" w:rsidRDefault="0053446A" w:rsidP="0053446A">
            <w:pPr>
              <w:pStyle w:val="Nagwek5"/>
              <w:widowControl/>
              <w:tabs>
                <w:tab w:val="left" w:pos="953"/>
                <w:tab w:val="left" w:pos="954"/>
              </w:tabs>
              <w:spacing w:before="37"/>
              <w:ind w:left="0" w:hanging="360"/>
              <w:jc w:val="center"/>
              <w:rPr>
                <w:rFonts w:cstheme="minorHAnsi"/>
              </w:rPr>
            </w:pPr>
            <w:r w:rsidRPr="00135604">
              <w:rPr>
                <w:rFonts w:cstheme="minorHAnsi"/>
              </w:rPr>
              <w:t>LP</w:t>
            </w:r>
            <w:r w:rsidR="0089538D" w:rsidRPr="00135604">
              <w:rPr>
                <w:rFonts w:cstheme="minorHAnsi"/>
              </w:rPr>
              <w:t>.</w:t>
            </w:r>
          </w:p>
        </w:tc>
        <w:tc>
          <w:tcPr>
            <w:tcW w:w="4963" w:type="dxa"/>
            <w:vAlign w:val="center"/>
          </w:tcPr>
          <w:p w14:paraId="1C52C5AA"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1 zamówienia</w:t>
            </w:r>
          </w:p>
        </w:tc>
        <w:tc>
          <w:tcPr>
            <w:tcW w:w="3543" w:type="dxa"/>
            <w:vAlign w:val="center"/>
          </w:tcPr>
          <w:p w14:paraId="2E75C30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68B04674" w14:textId="77777777">
        <w:trPr>
          <w:jc w:val="center"/>
        </w:trPr>
        <w:tc>
          <w:tcPr>
            <w:tcW w:w="742" w:type="dxa"/>
            <w:vAlign w:val="center"/>
          </w:tcPr>
          <w:p w14:paraId="6A17AEFC" w14:textId="77777777" w:rsidR="00164472" w:rsidRPr="00135604" w:rsidRDefault="0089538D" w:rsidP="00A4512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29A0DFD3"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1BB7792C" w14:textId="77777777" w:rsidR="00164472" w:rsidRPr="00135604" w:rsidRDefault="0089538D" w:rsidP="00A4512A">
            <w:pPr>
              <w:pStyle w:val="Nagwek5"/>
              <w:widowControl/>
              <w:spacing w:before="0"/>
              <w:ind w:left="0" w:right="281" w:hanging="6"/>
              <w:jc w:val="center"/>
              <w:rPr>
                <w:rFonts w:cstheme="minorHAnsi"/>
                <w:b w:val="0"/>
              </w:rPr>
            </w:pPr>
            <w:r w:rsidRPr="00135604">
              <w:rPr>
                <w:rFonts w:cstheme="minorHAnsi"/>
                <w:b w:val="0"/>
              </w:rPr>
              <w:t>…………………………………….………………….</w:t>
            </w:r>
          </w:p>
        </w:tc>
      </w:tr>
      <w:tr w:rsidR="00164472" w:rsidRPr="00135604" w14:paraId="27E1823F" w14:textId="77777777" w:rsidTr="00B43091">
        <w:trPr>
          <w:trHeight w:val="793"/>
          <w:jc w:val="center"/>
        </w:trPr>
        <w:tc>
          <w:tcPr>
            <w:tcW w:w="742" w:type="dxa"/>
            <w:vAlign w:val="center"/>
          </w:tcPr>
          <w:p w14:paraId="4D8BB631" w14:textId="77777777" w:rsidR="00164472" w:rsidRPr="00135604" w:rsidRDefault="0089538D" w:rsidP="00A4512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03D95EC8" w14:textId="77777777" w:rsidR="00164472" w:rsidRPr="00135604" w:rsidRDefault="0089538D" w:rsidP="00A4512A">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4515BE20"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6E2BB68D" w14:textId="77777777" w:rsidR="00164472" w:rsidRPr="00135604" w:rsidRDefault="00164472" w:rsidP="00A4512A">
            <w:pPr>
              <w:pStyle w:val="Nagwek5"/>
              <w:widowControl/>
              <w:tabs>
                <w:tab w:val="left" w:pos="953"/>
                <w:tab w:val="left" w:pos="954"/>
              </w:tabs>
              <w:spacing w:before="0"/>
              <w:ind w:left="0" w:right="281" w:hanging="6"/>
              <w:jc w:val="center"/>
              <w:rPr>
                <w:rFonts w:cstheme="minorHAnsi"/>
                <w:b w:val="0"/>
              </w:rPr>
            </w:pPr>
          </w:p>
          <w:p w14:paraId="15334047" w14:textId="092C18B6"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6A35AAAC" w14:textId="77777777"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164472" w:rsidRPr="00135604" w14:paraId="2ECE45FD" w14:textId="77777777">
        <w:trPr>
          <w:jc w:val="center"/>
        </w:trPr>
        <w:tc>
          <w:tcPr>
            <w:tcW w:w="742" w:type="dxa"/>
            <w:vAlign w:val="center"/>
          </w:tcPr>
          <w:p w14:paraId="114E64BC" w14:textId="77777777" w:rsidR="00164472" w:rsidRPr="00135604" w:rsidRDefault="00164472" w:rsidP="00A4512A">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077B3C78" w14:textId="77777777" w:rsidR="00164472" w:rsidRPr="00135604" w:rsidRDefault="0089538D" w:rsidP="009533C6">
            <w:pPr>
              <w:pStyle w:val="Nagwek5"/>
              <w:widowControl/>
              <w:tabs>
                <w:tab w:val="left" w:pos="953"/>
                <w:tab w:val="left" w:pos="954"/>
              </w:tabs>
              <w:spacing w:before="0"/>
              <w:ind w:left="0" w:right="281" w:hanging="360"/>
              <w:jc w:val="right"/>
              <w:rPr>
                <w:rFonts w:cstheme="minorHAnsi"/>
              </w:rPr>
            </w:pPr>
            <w:r w:rsidRPr="00135604">
              <w:rPr>
                <w:rFonts w:cstheme="minorHAnsi"/>
              </w:rPr>
              <w:t>RAZEM – część 1</w:t>
            </w:r>
          </w:p>
        </w:tc>
        <w:tc>
          <w:tcPr>
            <w:tcW w:w="3543" w:type="dxa"/>
            <w:vAlign w:val="center"/>
          </w:tcPr>
          <w:p w14:paraId="1DCB759A" w14:textId="77777777" w:rsidR="00164472" w:rsidRPr="00135604" w:rsidRDefault="00164472" w:rsidP="00A4512A">
            <w:pPr>
              <w:pStyle w:val="Nagwek5"/>
              <w:widowControl/>
              <w:tabs>
                <w:tab w:val="left" w:pos="953"/>
                <w:tab w:val="left" w:pos="954"/>
              </w:tabs>
              <w:spacing w:before="0"/>
              <w:ind w:left="0" w:right="281" w:hanging="6"/>
              <w:jc w:val="center"/>
              <w:rPr>
                <w:rFonts w:cstheme="minorHAnsi"/>
                <w:b w:val="0"/>
              </w:rPr>
            </w:pPr>
          </w:p>
          <w:p w14:paraId="216B5CA7" w14:textId="77777777"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585FCFFD" w14:textId="77777777" w:rsidR="00135604" w:rsidRPr="00135604" w:rsidRDefault="00135604" w:rsidP="00135604">
      <w:pPr>
        <w:widowControl/>
        <w:suppressAutoHyphens w:val="0"/>
        <w:spacing w:line="276" w:lineRule="auto"/>
        <w:contextualSpacing/>
        <w:rPr>
          <w:rFonts w:cstheme="minorHAnsi"/>
          <w:b/>
          <w:sz w:val="20"/>
          <w:szCs w:val="20"/>
        </w:rPr>
      </w:pPr>
    </w:p>
    <w:p w14:paraId="095A9C76" w14:textId="383E2DD0" w:rsidR="00164472" w:rsidRPr="00D25D77" w:rsidRDefault="0089538D" w:rsidP="00D25D77">
      <w:pPr>
        <w:widowControl/>
        <w:suppressAutoHyphens w:val="0"/>
        <w:spacing w:line="276" w:lineRule="auto"/>
        <w:contextualSpacing/>
        <w:jc w:val="both"/>
        <w:rPr>
          <w:rFonts w:cstheme="minorHAnsi"/>
          <w:bCs/>
          <w:sz w:val="20"/>
          <w:szCs w:val="20"/>
        </w:rPr>
      </w:pPr>
      <w:r w:rsidRPr="00135604">
        <w:rPr>
          <w:rFonts w:cstheme="minorHAnsi"/>
          <w:b/>
          <w:sz w:val="20"/>
          <w:szCs w:val="20"/>
        </w:rPr>
        <w:t>4.2</w:t>
      </w:r>
      <w:r w:rsidRPr="00135604">
        <w:rPr>
          <w:rFonts w:cstheme="minorHAnsi"/>
          <w:sz w:val="20"/>
          <w:szCs w:val="20"/>
        </w:rPr>
        <w:t xml:space="preserve">. </w:t>
      </w:r>
      <w:r w:rsidRPr="00135604">
        <w:rPr>
          <w:rFonts w:cstheme="minorHAnsi"/>
          <w:b/>
          <w:sz w:val="20"/>
          <w:szCs w:val="20"/>
          <w:u w:val="single"/>
        </w:rPr>
        <w:t xml:space="preserve">Część 2 </w:t>
      </w:r>
      <w:r w:rsidR="00135604" w:rsidRPr="00135604">
        <w:rPr>
          <w:rFonts w:cstheme="minorHAnsi"/>
          <w:b/>
          <w:sz w:val="20"/>
          <w:szCs w:val="20"/>
          <w:u w:val="single"/>
        </w:rPr>
        <w:t>Zamówienia</w:t>
      </w:r>
      <w:r w:rsidRPr="00135604">
        <w:rPr>
          <w:rFonts w:cstheme="minorHAnsi"/>
          <w:b/>
          <w:sz w:val="20"/>
          <w:szCs w:val="20"/>
        </w:rPr>
        <w:t>:</w:t>
      </w:r>
      <w:r w:rsidRPr="00135604">
        <w:rPr>
          <w:rFonts w:cstheme="minorHAnsi"/>
          <w:sz w:val="20"/>
          <w:szCs w:val="20"/>
        </w:rPr>
        <w:t xml:space="preserve"> </w:t>
      </w:r>
      <w:r w:rsidR="003C4538" w:rsidRPr="003C4538">
        <w:rPr>
          <w:rFonts w:cstheme="minorHAnsi"/>
          <w:b/>
          <w:bCs/>
          <w:sz w:val="20"/>
          <w:szCs w:val="20"/>
        </w:rPr>
        <w:t>Opracowanie dokumentacji projektowej dla zadania „Przebudowa chodnika w ciągu drogi wojewódzkiej nr 364 w m. Płóczki Dolne – II etap”</w:t>
      </w:r>
      <w:r w:rsidR="00D25D77">
        <w:rPr>
          <w:rFonts w:cstheme="minorHAnsi"/>
          <w:bCs/>
          <w:sz w:val="20"/>
          <w:szCs w:val="20"/>
        </w:rPr>
        <w:t xml:space="preserve"> </w:t>
      </w:r>
      <w:r w:rsidRPr="00135604">
        <w:rPr>
          <w:rFonts w:cstheme="minorHAnsi"/>
          <w:sz w:val="20"/>
          <w:szCs w:val="20"/>
        </w:rPr>
        <w:t>za cenę brutto</w:t>
      </w:r>
      <w:r w:rsidR="0022395F">
        <w:rPr>
          <w:rFonts w:cstheme="minorHAnsi"/>
          <w:sz w:val="20"/>
          <w:szCs w:val="20"/>
        </w:rPr>
        <w:t>…………………..</w:t>
      </w:r>
      <w:r w:rsidRPr="00135604">
        <w:rPr>
          <w:rFonts w:cstheme="minorHAnsi"/>
          <w:color w:val="000000" w:themeColor="text1"/>
          <w:sz w:val="20"/>
          <w:szCs w:val="20"/>
        </w:rPr>
        <w:t>zł</w:t>
      </w:r>
      <w:r w:rsidR="0082718F">
        <w:rPr>
          <w:rFonts w:cstheme="minorHAnsi"/>
          <w:color w:val="000000" w:themeColor="text1"/>
          <w:sz w:val="20"/>
          <w:szCs w:val="20"/>
        </w:rPr>
        <w:t xml:space="preserve"> </w:t>
      </w:r>
      <w:r w:rsidRPr="00135604">
        <w:rPr>
          <w:rFonts w:cstheme="minorHAnsi"/>
          <w:color w:val="000000" w:themeColor="text1"/>
          <w:sz w:val="20"/>
          <w:szCs w:val="20"/>
        </w:rPr>
        <w:t xml:space="preserve">(słownie:………………………………………………………)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431087F" w14:textId="77777777" w:rsidR="00164472" w:rsidRPr="00135604" w:rsidRDefault="0089538D" w:rsidP="00F57CCD">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19"/>
        <w:gridCol w:w="3587"/>
      </w:tblGrid>
      <w:tr w:rsidR="00164472" w:rsidRPr="00135604" w14:paraId="6B24CDC2" w14:textId="77777777">
        <w:trPr>
          <w:jc w:val="center"/>
        </w:trPr>
        <w:tc>
          <w:tcPr>
            <w:tcW w:w="742" w:type="dxa"/>
            <w:vAlign w:val="center"/>
          </w:tcPr>
          <w:p w14:paraId="181FE1BB" w14:textId="77777777" w:rsidR="00164472" w:rsidRPr="00135604" w:rsidRDefault="0089538D" w:rsidP="0053446A">
            <w:pPr>
              <w:pStyle w:val="Nagwek5"/>
              <w:widowControl/>
              <w:tabs>
                <w:tab w:val="left" w:pos="953"/>
                <w:tab w:val="left" w:pos="954"/>
              </w:tabs>
              <w:spacing w:before="37"/>
              <w:ind w:left="0" w:right="-212" w:hanging="360"/>
              <w:jc w:val="center"/>
              <w:rPr>
                <w:rFonts w:cstheme="minorHAnsi"/>
              </w:rPr>
            </w:pPr>
            <w:r w:rsidRPr="00135604">
              <w:rPr>
                <w:rFonts w:cstheme="minorHAnsi"/>
              </w:rPr>
              <w:t>Lp.</w:t>
            </w:r>
          </w:p>
        </w:tc>
        <w:tc>
          <w:tcPr>
            <w:tcW w:w="4919" w:type="dxa"/>
            <w:vAlign w:val="center"/>
          </w:tcPr>
          <w:p w14:paraId="1A2384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2 zamówienia</w:t>
            </w:r>
          </w:p>
        </w:tc>
        <w:tc>
          <w:tcPr>
            <w:tcW w:w="3587" w:type="dxa"/>
            <w:vAlign w:val="center"/>
          </w:tcPr>
          <w:p w14:paraId="5F9ED3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1D4BE57C" w14:textId="77777777">
        <w:trPr>
          <w:jc w:val="center"/>
        </w:trPr>
        <w:tc>
          <w:tcPr>
            <w:tcW w:w="742" w:type="dxa"/>
            <w:vAlign w:val="center"/>
          </w:tcPr>
          <w:p w14:paraId="7DF679C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19" w:type="dxa"/>
            <w:vAlign w:val="center"/>
          </w:tcPr>
          <w:p w14:paraId="73AA62CA"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87" w:type="dxa"/>
            <w:vAlign w:val="center"/>
          </w:tcPr>
          <w:p w14:paraId="6A9CD2B2"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tr w:rsidR="00164472" w:rsidRPr="00135604" w14:paraId="4E5D9C01" w14:textId="77777777" w:rsidTr="00135604">
        <w:trPr>
          <w:trHeight w:val="682"/>
          <w:jc w:val="center"/>
        </w:trPr>
        <w:tc>
          <w:tcPr>
            <w:tcW w:w="742" w:type="dxa"/>
            <w:vAlign w:val="center"/>
          </w:tcPr>
          <w:p w14:paraId="03AF925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19" w:type="dxa"/>
            <w:vAlign w:val="center"/>
          </w:tcPr>
          <w:p w14:paraId="018D508C" w14:textId="77B274F2"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 xml:space="preserve">Nadzór autorski nad realizacją przedmiotu </w:t>
            </w:r>
            <w:r w:rsidR="00483A6C" w:rsidRPr="00135604">
              <w:rPr>
                <w:rFonts w:cstheme="minorHAnsi"/>
                <w:b w:val="0"/>
              </w:rPr>
              <w:t>z</w:t>
            </w:r>
            <w:r w:rsidRPr="00135604">
              <w:rPr>
                <w:rFonts w:cstheme="minorHAnsi"/>
                <w:b w:val="0"/>
              </w:rPr>
              <w:t>amówienia</w:t>
            </w:r>
          </w:p>
          <w:p w14:paraId="2557CEE5"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87" w:type="dxa"/>
            <w:vAlign w:val="center"/>
          </w:tcPr>
          <w:p w14:paraId="34A8FE56" w14:textId="77777777" w:rsidR="00164472" w:rsidRPr="00135604" w:rsidRDefault="00164472" w:rsidP="00A4512A">
            <w:pPr>
              <w:pStyle w:val="Nagwek5"/>
              <w:widowControl/>
              <w:tabs>
                <w:tab w:val="left" w:pos="953"/>
                <w:tab w:val="left" w:pos="954"/>
              </w:tabs>
              <w:spacing w:before="0"/>
              <w:ind w:left="0" w:right="281" w:firstLine="38"/>
              <w:rPr>
                <w:rFonts w:cstheme="minorHAnsi"/>
                <w:b w:val="0"/>
              </w:rPr>
            </w:pPr>
          </w:p>
          <w:p w14:paraId="61139C3D" w14:textId="7DC29513" w:rsidR="00164472" w:rsidRPr="00135604" w:rsidRDefault="008A17BF"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p w14:paraId="485DB7B6"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(wartość za 3 wizyty w ramach nadzoru)</w:t>
            </w:r>
          </w:p>
        </w:tc>
      </w:tr>
      <w:tr w:rsidR="00164472" w:rsidRPr="00135604" w14:paraId="13346868" w14:textId="77777777">
        <w:trPr>
          <w:jc w:val="center"/>
        </w:trPr>
        <w:tc>
          <w:tcPr>
            <w:tcW w:w="742" w:type="dxa"/>
            <w:vAlign w:val="center"/>
          </w:tcPr>
          <w:p w14:paraId="7836B8DD" w14:textId="77777777" w:rsidR="00164472" w:rsidRPr="00135604" w:rsidRDefault="00164472" w:rsidP="00A4512A">
            <w:pPr>
              <w:pStyle w:val="Nagwek5"/>
              <w:widowControl/>
              <w:tabs>
                <w:tab w:val="left" w:pos="953"/>
                <w:tab w:val="left" w:pos="954"/>
              </w:tabs>
              <w:spacing w:before="0"/>
              <w:ind w:left="0" w:right="281" w:hanging="360"/>
              <w:jc w:val="center"/>
              <w:rPr>
                <w:rFonts w:cstheme="minorHAnsi"/>
                <w:b w:val="0"/>
              </w:rPr>
            </w:pPr>
          </w:p>
        </w:tc>
        <w:tc>
          <w:tcPr>
            <w:tcW w:w="4919" w:type="dxa"/>
            <w:vAlign w:val="center"/>
          </w:tcPr>
          <w:p w14:paraId="665EE2B4" w14:textId="77777777" w:rsidR="00164472" w:rsidRPr="00135604" w:rsidRDefault="0089538D" w:rsidP="00A4512A">
            <w:pPr>
              <w:pStyle w:val="Nagwek5"/>
              <w:widowControl/>
              <w:tabs>
                <w:tab w:val="left" w:pos="953"/>
                <w:tab w:val="left" w:pos="954"/>
              </w:tabs>
              <w:spacing w:before="0"/>
              <w:ind w:left="0" w:right="281" w:hanging="360"/>
              <w:jc w:val="right"/>
              <w:rPr>
                <w:rFonts w:cstheme="minorHAnsi"/>
              </w:rPr>
            </w:pPr>
            <w:r w:rsidRPr="00135604">
              <w:rPr>
                <w:rFonts w:cstheme="minorHAnsi"/>
              </w:rPr>
              <w:t>RAZEM – część 2</w:t>
            </w:r>
          </w:p>
        </w:tc>
        <w:tc>
          <w:tcPr>
            <w:tcW w:w="3587" w:type="dxa"/>
            <w:vAlign w:val="center"/>
          </w:tcPr>
          <w:p w14:paraId="2CDDE4D4" w14:textId="77777777" w:rsidR="008A17BF" w:rsidRPr="00135604" w:rsidRDefault="008A17BF" w:rsidP="00A4512A">
            <w:pPr>
              <w:pStyle w:val="Nagwek5"/>
              <w:widowControl/>
              <w:tabs>
                <w:tab w:val="left" w:pos="953"/>
                <w:tab w:val="left" w:pos="954"/>
              </w:tabs>
              <w:spacing w:before="0"/>
              <w:ind w:left="0" w:right="281" w:firstLine="38"/>
              <w:jc w:val="center"/>
              <w:rPr>
                <w:rFonts w:cstheme="minorHAnsi"/>
                <w:b w:val="0"/>
              </w:rPr>
            </w:pPr>
          </w:p>
          <w:p w14:paraId="72070AC0"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bookmarkEnd w:id="130"/>
    </w:tbl>
    <w:p w14:paraId="1EF0487A" w14:textId="77777777" w:rsidR="00530589" w:rsidRDefault="00530589" w:rsidP="00530589">
      <w:pPr>
        <w:pStyle w:val="Nagwek5"/>
        <w:spacing w:before="0" w:line="276" w:lineRule="auto"/>
        <w:ind w:left="0" w:right="281"/>
        <w:jc w:val="both"/>
      </w:pPr>
    </w:p>
    <w:p w14:paraId="26C3385B" w14:textId="0E61A1BA" w:rsidR="004A11DF" w:rsidRPr="00D7721F" w:rsidRDefault="004A11DF" w:rsidP="004A11DF">
      <w:pPr>
        <w:widowControl/>
        <w:suppressAutoHyphens w:val="0"/>
        <w:spacing w:line="276" w:lineRule="auto"/>
        <w:contextualSpacing/>
        <w:jc w:val="both"/>
        <w:rPr>
          <w:rFonts w:cstheme="minorHAnsi"/>
          <w:bCs/>
          <w:sz w:val="18"/>
          <w:szCs w:val="18"/>
        </w:rPr>
      </w:pPr>
      <w:r w:rsidRPr="00135604">
        <w:rPr>
          <w:rFonts w:cstheme="minorHAnsi"/>
          <w:b/>
          <w:sz w:val="20"/>
          <w:szCs w:val="20"/>
        </w:rPr>
        <w:t>4.</w:t>
      </w:r>
      <w:r w:rsidR="00EE4EE8">
        <w:rPr>
          <w:rFonts w:cstheme="minorHAnsi"/>
          <w:b/>
          <w:sz w:val="20"/>
          <w:szCs w:val="20"/>
        </w:rPr>
        <w:t>6</w:t>
      </w:r>
      <w:r w:rsidRPr="00135604">
        <w:rPr>
          <w:rFonts w:cstheme="minorHAnsi"/>
          <w:b/>
          <w:sz w:val="20"/>
          <w:szCs w:val="20"/>
        </w:rPr>
        <w:t>.</w:t>
      </w:r>
      <w:r w:rsidRPr="00135604">
        <w:rPr>
          <w:rFonts w:cstheme="minorHAnsi"/>
          <w:sz w:val="20"/>
          <w:szCs w:val="20"/>
        </w:rPr>
        <w:t xml:space="preserve"> </w:t>
      </w:r>
      <w:r w:rsidRPr="00135604">
        <w:rPr>
          <w:rFonts w:cstheme="minorHAnsi"/>
          <w:b/>
          <w:sz w:val="20"/>
          <w:szCs w:val="20"/>
          <w:u w:val="single"/>
        </w:rPr>
        <w:t xml:space="preserve">Część </w:t>
      </w:r>
      <w:r w:rsidR="00530589">
        <w:rPr>
          <w:rFonts w:cstheme="minorHAnsi"/>
          <w:b/>
          <w:sz w:val="20"/>
          <w:szCs w:val="20"/>
          <w:u w:val="single"/>
        </w:rPr>
        <w:t>3</w:t>
      </w:r>
      <w:r w:rsidRPr="00135604">
        <w:rPr>
          <w:rFonts w:cstheme="minorHAnsi"/>
          <w:b/>
          <w:sz w:val="20"/>
          <w:szCs w:val="20"/>
          <w:u w:val="single"/>
        </w:rPr>
        <w:t xml:space="preserve"> Zamówienia:</w:t>
      </w:r>
      <w:r w:rsidRPr="00135604">
        <w:rPr>
          <w:rFonts w:cstheme="minorHAnsi"/>
          <w:sz w:val="20"/>
          <w:szCs w:val="20"/>
        </w:rPr>
        <w:t xml:space="preserve"> </w:t>
      </w:r>
      <w:r w:rsidRPr="004A11DF">
        <w:rPr>
          <w:rFonts w:cstheme="minorHAnsi"/>
          <w:b/>
          <w:bCs/>
          <w:sz w:val="20"/>
          <w:szCs w:val="20"/>
        </w:rPr>
        <w:t>Opracowanie dokumentacji projektowej dla zadania „Wykonanie nawierzchni bitumicznych na drogach wiejskich - Przebudowa drogi w m. Płóczki Górne dz. nr 738</w:t>
      </w:r>
      <w:r w:rsidR="004A43AF">
        <w:rPr>
          <w:rFonts w:cstheme="minorHAnsi"/>
          <w:b/>
          <w:bCs/>
          <w:sz w:val="20"/>
          <w:szCs w:val="20"/>
        </w:rPr>
        <w:t xml:space="preserve">” </w:t>
      </w:r>
      <w:r w:rsidRPr="00D7721F">
        <w:rPr>
          <w:rFonts w:cstheme="minorHAnsi"/>
          <w:sz w:val="20"/>
          <w:szCs w:val="20"/>
        </w:rPr>
        <w:t>za cenę brutto</w:t>
      </w:r>
      <w:r w:rsidR="0022395F">
        <w:rPr>
          <w:rFonts w:cstheme="minorHAnsi"/>
          <w:color w:val="000000" w:themeColor="text1"/>
          <w:sz w:val="20"/>
          <w:szCs w:val="20"/>
        </w:rPr>
        <w:t xml:space="preserve"> ……………………………………</w:t>
      </w:r>
      <w:r w:rsidRPr="00D7721F">
        <w:rPr>
          <w:rFonts w:cstheme="minorHAnsi"/>
          <w:color w:val="000000" w:themeColor="text1"/>
          <w:sz w:val="20"/>
          <w:szCs w:val="20"/>
        </w:rPr>
        <w:t xml:space="preserve">zł (słownie:………………………………………………………) </w:t>
      </w:r>
      <w:r w:rsidRPr="00D7721F">
        <w:rPr>
          <w:rFonts w:cstheme="minorHAnsi"/>
          <w:color w:val="000000" w:themeColor="text1"/>
          <w:spacing w:val="-4"/>
          <w:sz w:val="20"/>
          <w:szCs w:val="20"/>
        </w:rPr>
        <w:t xml:space="preserve">przy </w:t>
      </w:r>
      <w:r w:rsidRPr="00D7721F">
        <w:rPr>
          <w:rFonts w:cstheme="minorHAnsi"/>
          <w:color w:val="000000" w:themeColor="text1"/>
          <w:sz w:val="20"/>
          <w:szCs w:val="20"/>
        </w:rPr>
        <w:t>zastosowanej ………% stawce</w:t>
      </w:r>
      <w:r w:rsidRPr="00D7721F">
        <w:rPr>
          <w:rFonts w:cstheme="minorHAnsi"/>
          <w:color w:val="000000" w:themeColor="text1"/>
          <w:spacing w:val="2"/>
          <w:sz w:val="20"/>
          <w:szCs w:val="20"/>
        </w:rPr>
        <w:t xml:space="preserve"> </w:t>
      </w:r>
      <w:r w:rsidRPr="00D7721F">
        <w:rPr>
          <w:rFonts w:cstheme="minorHAnsi"/>
          <w:color w:val="000000" w:themeColor="text1"/>
          <w:sz w:val="20"/>
          <w:szCs w:val="20"/>
        </w:rPr>
        <w:t>VAT.</w:t>
      </w:r>
    </w:p>
    <w:p w14:paraId="2A55D0DA" w14:textId="77777777" w:rsidR="004A11DF" w:rsidRDefault="004A11DF" w:rsidP="004A11DF">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p w14:paraId="46218113" w14:textId="77777777" w:rsidR="00530589" w:rsidRDefault="00530589" w:rsidP="004A11DF">
      <w:pPr>
        <w:pStyle w:val="Nagwek5"/>
        <w:spacing w:before="37" w:after="120" w:line="276" w:lineRule="auto"/>
        <w:ind w:left="0" w:right="-6"/>
        <w:jc w:val="both"/>
        <w:rPr>
          <w:rFonts w:cstheme="minorHAnsi"/>
          <w:b w:val="0"/>
        </w:rPr>
      </w:pPr>
    </w:p>
    <w:p w14:paraId="7E52F4CF" w14:textId="77777777" w:rsidR="00530589" w:rsidRPr="00135604" w:rsidRDefault="00530589" w:rsidP="004A11DF">
      <w:pPr>
        <w:pStyle w:val="Nagwek5"/>
        <w:spacing w:before="37" w:after="120" w:line="276" w:lineRule="auto"/>
        <w:ind w:left="0" w:right="-6"/>
        <w:jc w:val="both"/>
        <w:rPr>
          <w:rFonts w:cstheme="minorHAnsi"/>
          <w:b w:val="0"/>
        </w:rPr>
      </w:pPr>
    </w:p>
    <w:tbl>
      <w:tblPr>
        <w:tblStyle w:val="Tabela-Siatka"/>
        <w:tblW w:w="9248" w:type="dxa"/>
        <w:jc w:val="center"/>
        <w:tblLayout w:type="fixed"/>
        <w:tblLook w:val="04A0" w:firstRow="1" w:lastRow="0" w:firstColumn="1" w:lastColumn="0" w:noHBand="0" w:noVBand="1"/>
      </w:tblPr>
      <w:tblGrid>
        <w:gridCol w:w="742"/>
        <w:gridCol w:w="4963"/>
        <w:gridCol w:w="3543"/>
      </w:tblGrid>
      <w:tr w:rsidR="004A11DF" w:rsidRPr="00135604" w14:paraId="72E23A8B" w14:textId="77777777" w:rsidTr="00092B48">
        <w:trPr>
          <w:jc w:val="center"/>
        </w:trPr>
        <w:tc>
          <w:tcPr>
            <w:tcW w:w="742" w:type="dxa"/>
            <w:vAlign w:val="center"/>
          </w:tcPr>
          <w:p w14:paraId="393A1436" w14:textId="77777777" w:rsidR="004A11DF" w:rsidRPr="00135604" w:rsidRDefault="004A11DF" w:rsidP="00092B48">
            <w:pPr>
              <w:pStyle w:val="Nagwek5"/>
              <w:widowControl/>
              <w:tabs>
                <w:tab w:val="left" w:pos="953"/>
                <w:tab w:val="left" w:pos="954"/>
              </w:tabs>
              <w:spacing w:before="37"/>
              <w:ind w:left="0" w:right="-70" w:hanging="360"/>
              <w:jc w:val="center"/>
              <w:rPr>
                <w:rFonts w:cstheme="minorHAnsi"/>
              </w:rPr>
            </w:pPr>
            <w:r w:rsidRPr="00135604">
              <w:rPr>
                <w:rFonts w:cstheme="minorHAnsi"/>
              </w:rPr>
              <w:lastRenderedPageBreak/>
              <w:t>Lp.</w:t>
            </w:r>
          </w:p>
        </w:tc>
        <w:tc>
          <w:tcPr>
            <w:tcW w:w="4963" w:type="dxa"/>
            <w:vAlign w:val="center"/>
          </w:tcPr>
          <w:p w14:paraId="04262D5E" w14:textId="7C5A035F" w:rsidR="004A11DF" w:rsidRPr="00135604" w:rsidRDefault="004A11DF" w:rsidP="00092B48">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530589">
              <w:rPr>
                <w:rFonts w:cstheme="minorHAnsi"/>
              </w:rPr>
              <w:t>3</w:t>
            </w:r>
            <w:r w:rsidRPr="00135604">
              <w:rPr>
                <w:rFonts w:cstheme="minorHAnsi"/>
              </w:rPr>
              <w:t xml:space="preserve"> zamówienia</w:t>
            </w:r>
          </w:p>
        </w:tc>
        <w:tc>
          <w:tcPr>
            <w:tcW w:w="3543" w:type="dxa"/>
            <w:vAlign w:val="center"/>
          </w:tcPr>
          <w:p w14:paraId="47A72925" w14:textId="77777777" w:rsidR="004A11DF" w:rsidRPr="00135604" w:rsidRDefault="004A11DF" w:rsidP="00092B48">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4A11DF" w:rsidRPr="00135604" w14:paraId="34081FF0" w14:textId="77777777" w:rsidTr="00092B48">
        <w:trPr>
          <w:jc w:val="center"/>
        </w:trPr>
        <w:tc>
          <w:tcPr>
            <w:tcW w:w="742" w:type="dxa"/>
            <w:vAlign w:val="center"/>
          </w:tcPr>
          <w:p w14:paraId="6BECD8FC" w14:textId="77777777" w:rsidR="004A11DF" w:rsidRPr="00135604" w:rsidRDefault="004A11DF" w:rsidP="00092B4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784D2A5D" w14:textId="02009059" w:rsidR="004A11DF" w:rsidRPr="00135604" w:rsidRDefault="004A11DF" w:rsidP="00092B48">
            <w:pPr>
              <w:pStyle w:val="Nagwek5"/>
              <w:widowControl/>
              <w:tabs>
                <w:tab w:val="left" w:pos="953"/>
                <w:tab w:val="left" w:pos="954"/>
              </w:tabs>
              <w:spacing w:before="0"/>
              <w:ind w:left="0" w:right="281"/>
              <w:jc w:val="both"/>
              <w:rPr>
                <w:rFonts w:cstheme="minorHAnsi"/>
                <w:b w:val="0"/>
              </w:rPr>
            </w:pPr>
            <w:bookmarkStart w:id="131" w:name="_Hlk130551145"/>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bookmarkEnd w:id="131"/>
          </w:p>
        </w:tc>
        <w:tc>
          <w:tcPr>
            <w:tcW w:w="3543" w:type="dxa"/>
            <w:vAlign w:val="center"/>
          </w:tcPr>
          <w:p w14:paraId="435F2480"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r w:rsidR="004A11DF" w:rsidRPr="00135604" w14:paraId="4CCF85AB" w14:textId="77777777" w:rsidTr="00092B48">
        <w:trPr>
          <w:jc w:val="center"/>
        </w:trPr>
        <w:tc>
          <w:tcPr>
            <w:tcW w:w="742" w:type="dxa"/>
            <w:vAlign w:val="center"/>
          </w:tcPr>
          <w:p w14:paraId="36BE0112" w14:textId="3EE2329B" w:rsidR="004A11DF" w:rsidRPr="00135604" w:rsidRDefault="005D2DFA" w:rsidP="00092B48">
            <w:pPr>
              <w:pStyle w:val="Nagwek5"/>
              <w:widowControl/>
              <w:tabs>
                <w:tab w:val="left" w:pos="953"/>
                <w:tab w:val="left" w:pos="954"/>
              </w:tabs>
              <w:spacing w:before="0"/>
              <w:ind w:left="0" w:right="-70" w:hanging="360"/>
              <w:jc w:val="center"/>
              <w:rPr>
                <w:rFonts w:cstheme="minorHAnsi"/>
                <w:b w:val="0"/>
              </w:rPr>
            </w:pPr>
            <w:r>
              <w:rPr>
                <w:rFonts w:cstheme="minorHAnsi"/>
                <w:b w:val="0"/>
              </w:rPr>
              <w:t>2</w:t>
            </w:r>
          </w:p>
        </w:tc>
        <w:tc>
          <w:tcPr>
            <w:tcW w:w="4963" w:type="dxa"/>
            <w:vAlign w:val="center"/>
          </w:tcPr>
          <w:p w14:paraId="323BE2EF" w14:textId="77777777" w:rsidR="004A11DF" w:rsidRPr="00135604" w:rsidRDefault="004A11DF" w:rsidP="00092B48">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E7DCB08" w14:textId="77777777" w:rsidR="004A11DF" w:rsidRPr="00135604" w:rsidRDefault="004A11DF" w:rsidP="00092B48">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7AE2D46F" w14:textId="77777777" w:rsidR="004A11DF" w:rsidRPr="00135604" w:rsidRDefault="004A11DF" w:rsidP="00092B48">
            <w:pPr>
              <w:pStyle w:val="Nagwek5"/>
              <w:widowControl/>
              <w:tabs>
                <w:tab w:val="left" w:pos="953"/>
                <w:tab w:val="left" w:pos="954"/>
              </w:tabs>
              <w:spacing w:before="0"/>
              <w:ind w:left="0" w:right="281"/>
              <w:rPr>
                <w:rFonts w:cstheme="minorHAnsi"/>
                <w:b w:val="0"/>
              </w:rPr>
            </w:pPr>
          </w:p>
          <w:p w14:paraId="6AFCA10E"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p w14:paraId="78BB844D"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(wartość za 3 wizyty w ramach nadzoru)</w:t>
            </w:r>
          </w:p>
        </w:tc>
      </w:tr>
      <w:tr w:rsidR="004A11DF" w:rsidRPr="00135604" w14:paraId="5848AA8C" w14:textId="77777777" w:rsidTr="00092B48">
        <w:trPr>
          <w:jc w:val="center"/>
        </w:trPr>
        <w:tc>
          <w:tcPr>
            <w:tcW w:w="742" w:type="dxa"/>
            <w:vAlign w:val="center"/>
          </w:tcPr>
          <w:p w14:paraId="5047C929" w14:textId="77777777" w:rsidR="004A11DF" w:rsidRPr="00135604" w:rsidRDefault="004A11DF" w:rsidP="00092B48">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6CFD1424" w14:textId="514E9705" w:rsidR="004A11DF" w:rsidRPr="00135604" w:rsidRDefault="004A11DF" w:rsidP="00092B48">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530589">
              <w:rPr>
                <w:rFonts w:cstheme="minorHAnsi"/>
              </w:rPr>
              <w:t>3</w:t>
            </w:r>
          </w:p>
        </w:tc>
        <w:tc>
          <w:tcPr>
            <w:tcW w:w="3543" w:type="dxa"/>
            <w:vAlign w:val="center"/>
          </w:tcPr>
          <w:p w14:paraId="43FA98A5"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p>
          <w:p w14:paraId="7FBEDD9C" w14:textId="77777777" w:rsidR="004A11DF" w:rsidRPr="00135604" w:rsidRDefault="004A11DF" w:rsidP="00092B48">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bl>
    <w:p w14:paraId="49134E21" w14:textId="77777777" w:rsidR="004A11DF" w:rsidRDefault="004A11DF" w:rsidP="009C715B">
      <w:pPr>
        <w:pStyle w:val="Nagwek5"/>
        <w:spacing w:before="37" w:line="276" w:lineRule="auto"/>
        <w:ind w:left="0" w:right="281"/>
        <w:jc w:val="both"/>
      </w:pPr>
    </w:p>
    <w:p w14:paraId="5DFE3140" w14:textId="77777777" w:rsidR="00F64DB4" w:rsidRDefault="0089538D" w:rsidP="00F64DB4">
      <w:pPr>
        <w:pStyle w:val="Nagwek5"/>
        <w:spacing w:before="37" w:line="276" w:lineRule="auto"/>
        <w:ind w:left="0" w:right="281"/>
        <w:jc w:val="both"/>
        <w:rPr>
          <w:color w:val="000000" w:themeColor="text1"/>
        </w:rPr>
      </w:pPr>
      <w:r>
        <w:t>4.</w:t>
      </w:r>
      <w:r w:rsidR="009C715B">
        <w:rPr>
          <w:color w:val="000000" w:themeColor="text1"/>
        </w:rPr>
        <w:t xml:space="preserve"> </w:t>
      </w:r>
      <w:r>
        <w:rPr>
          <w:color w:val="000000" w:themeColor="text1"/>
        </w:rPr>
        <w:t xml:space="preserve">Oświadczamy, że przyjmujemy termin realizacji zamówienia: </w:t>
      </w:r>
    </w:p>
    <w:p w14:paraId="0D0C4847" w14:textId="0A5CD520" w:rsidR="00E60395" w:rsidRDefault="00F64DB4" w:rsidP="00A563A4">
      <w:pPr>
        <w:pStyle w:val="Nagwek5"/>
        <w:spacing w:before="37" w:line="276" w:lineRule="auto"/>
        <w:ind w:left="851" w:hanging="425"/>
        <w:jc w:val="both"/>
        <w:rPr>
          <w:rFonts w:cstheme="minorHAnsi"/>
          <w:b w:val="0"/>
          <w:bCs w:val="0"/>
        </w:rPr>
      </w:pPr>
      <w:r w:rsidRPr="00F64DB4">
        <w:rPr>
          <w:b w:val="0"/>
          <w:bCs w:val="0"/>
          <w:color w:val="000000" w:themeColor="text1"/>
        </w:rPr>
        <w:t>4.1.</w:t>
      </w:r>
      <w:r>
        <w:rPr>
          <w:color w:val="000000" w:themeColor="text1"/>
        </w:rPr>
        <w:t xml:space="preserve"> </w:t>
      </w:r>
      <w:r w:rsidR="00E60395" w:rsidRPr="00F64DB4">
        <w:rPr>
          <w:rFonts w:cstheme="minorHAnsi"/>
          <w:b w:val="0"/>
          <w:bCs w:val="0"/>
        </w:rPr>
        <w:t>Przedłożenie kompletnej dokumentacji projektowej wraz z potwierdzeniem złożenia wniosku o</w:t>
      </w:r>
      <w:r w:rsidRPr="00F64DB4">
        <w:rPr>
          <w:rFonts w:cstheme="minorHAnsi"/>
          <w:b w:val="0"/>
          <w:bCs w:val="0"/>
        </w:rPr>
        <w:t> </w:t>
      </w:r>
      <w:r w:rsidR="00E60395" w:rsidRPr="00F64DB4">
        <w:rPr>
          <w:rFonts w:cstheme="minorHAnsi"/>
          <w:b w:val="0"/>
          <w:bCs w:val="0"/>
        </w:rPr>
        <w:t xml:space="preserve">pozwolenia na budowę lub zgłoszenia wykonania robót budowlanych niewymagających uzyskania pozwolenia na budowę do właściwego organu administracji architektoniczno-budowlanej: </w:t>
      </w:r>
    </w:p>
    <w:p w14:paraId="19E4FAC2" w14:textId="0F6CA6F5" w:rsidR="00F64DB4" w:rsidRDefault="00F64DB4" w:rsidP="00A563A4">
      <w:pPr>
        <w:spacing w:before="120"/>
        <w:ind w:left="851"/>
        <w:jc w:val="both"/>
        <w:rPr>
          <w:rFonts w:ascii="Calibri" w:eastAsia="Calibri" w:hAnsi="Calibri" w:cstheme="minorHAnsi"/>
          <w:b/>
          <w:sz w:val="20"/>
        </w:rPr>
      </w:pPr>
      <w:r w:rsidRPr="00F64DB4">
        <w:rPr>
          <w:rFonts w:ascii="Calibri" w:eastAsia="Calibri" w:hAnsi="Calibri" w:cstheme="minorHAnsi"/>
          <w:sz w:val="20"/>
        </w:rPr>
        <w:t xml:space="preserve">Dla części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1,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2, </w:t>
      </w:r>
      <w:r w:rsidRPr="00F64DB4">
        <w:rPr>
          <w:rFonts w:ascii="Calibri" w:eastAsia="Calibri" w:hAnsi="Calibri" w:cstheme="minorHAnsi"/>
          <w:sz w:val="20"/>
        </w:rPr>
        <w:sym w:font="Wingdings 2" w:char="F030"/>
      </w:r>
      <w:r w:rsidRPr="00F64DB4">
        <w:rPr>
          <w:rFonts w:ascii="Calibri" w:eastAsia="Calibri" w:hAnsi="Calibri" w:cstheme="minorHAnsi"/>
          <w:sz w:val="20"/>
        </w:rPr>
        <w:t xml:space="preserve"> 3 zamówienia: </w:t>
      </w:r>
      <w:r w:rsidRPr="00F64DB4">
        <w:rPr>
          <w:rFonts w:ascii="Calibri" w:eastAsia="Calibri" w:hAnsi="Calibri" w:cstheme="minorHAnsi"/>
          <w:b/>
          <w:sz w:val="20"/>
        </w:rPr>
        <w:t xml:space="preserve"> </w:t>
      </w:r>
      <w:r w:rsidR="00530589">
        <w:rPr>
          <w:rFonts w:ascii="Calibri" w:eastAsia="Calibri" w:hAnsi="Calibri" w:cstheme="minorHAnsi"/>
          <w:b/>
          <w:sz w:val="20"/>
        </w:rPr>
        <w:t>5</w:t>
      </w:r>
      <w:r>
        <w:rPr>
          <w:rFonts w:ascii="Calibri" w:eastAsia="Calibri" w:hAnsi="Calibri" w:cstheme="minorHAnsi"/>
          <w:b/>
          <w:sz w:val="20"/>
        </w:rPr>
        <w:t xml:space="preserve"> </w:t>
      </w:r>
      <w:r w:rsidRPr="00F64DB4">
        <w:rPr>
          <w:rFonts w:ascii="Calibri" w:eastAsia="Calibri" w:hAnsi="Calibri" w:cstheme="minorHAnsi"/>
          <w:b/>
          <w:sz w:val="20"/>
        </w:rPr>
        <w:t>miesięcy licząc od dnia podpisania</w:t>
      </w:r>
      <w:r w:rsidRPr="00F64DB4">
        <w:rPr>
          <w:rFonts w:ascii="Calibri" w:eastAsia="Calibri" w:hAnsi="Calibri" w:cstheme="minorHAnsi"/>
          <w:b/>
          <w:spacing w:val="-23"/>
          <w:sz w:val="20"/>
        </w:rPr>
        <w:t xml:space="preserve"> </w:t>
      </w:r>
      <w:r w:rsidRPr="00F64DB4">
        <w:rPr>
          <w:rFonts w:ascii="Calibri" w:eastAsia="Calibri" w:hAnsi="Calibri" w:cstheme="minorHAnsi"/>
          <w:b/>
          <w:sz w:val="20"/>
        </w:rPr>
        <w:t xml:space="preserve">umowy, lecz nie później niż do </w:t>
      </w:r>
      <w:r w:rsidR="00A563A4">
        <w:rPr>
          <w:rFonts w:ascii="Calibri" w:eastAsia="Calibri" w:hAnsi="Calibri" w:cstheme="minorHAnsi"/>
          <w:b/>
          <w:sz w:val="20"/>
        </w:rPr>
        <w:t xml:space="preserve">dnia </w:t>
      </w:r>
      <w:r w:rsidRPr="00F64DB4">
        <w:rPr>
          <w:rFonts w:ascii="Calibri" w:eastAsia="Calibri" w:hAnsi="Calibri" w:cstheme="minorHAnsi"/>
          <w:b/>
          <w:sz w:val="20"/>
        </w:rPr>
        <w:t>30.11.202</w:t>
      </w:r>
      <w:r>
        <w:rPr>
          <w:rFonts w:ascii="Calibri" w:eastAsia="Calibri" w:hAnsi="Calibri" w:cstheme="minorHAnsi"/>
          <w:b/>
          <w:sz w:val="20"/>
        </w:rPr>
        <w:t>3</w:t>
      </w:r>
      <w:r w:rsidRPr="00F64DB4">
        <w:rPr>
          <w:rFonts w:ascii="Calibri" w:eastAsia="Calibri" w:hAnsi="Calibri" w:cstheme="minorHAnsi"/>
          <w:b/>
          <w:sz w:val="20"/>
        </w:rPr>
        <w:t xml:space="preserve"> r</w:t>
      </w:r>
      <w:r>
        <w:rPr>
          <w:rFonts w:ascii="Calibri" w:eastAsia="Calibri" w:hAnsi="Calibri" w:cstheme="minorHAnsi"/>
          <w:b/>
          <w:sz w:val="20"/>
        </w:rPr>
        <w:t>.</w:t>
      </w:r>
      <w:r w:rsidRPr="00A563A4">
        <w:rPr>
          <w:rFonts w:ascii="Calibri" w:eastAsia="Calibri" w:hAnsi="Calibri" w:cstheme="minorHAnsi"/>
          <w:bCs/>
          <w:sz w:val="20"/>
        </w:rPr>
        <w:t>*</w:t>
      </w:r>
      <w:r>
        <w:rPr>
          <w:rFonts w:ascii="Calibri" w:eastAsia="Calibri" w:hAnsi="Calibri" w:cstheme="minorHAnsi"/>
          <w:b/>
          <w:sz w:val="20"/>
        </w:rPr>
        <w:t xml:space="preserve"> </w:t>
      </w:r>
    </w:p>
    <w:p w14:paraId="55E9C236" w14:textId="18E39ACC" w:rsidR="00164472" w:rsidRDefault="00F64DB4" w:rsidP="00F64DB4">
      <w:pPr>
        <w:tabs>
          <w:tab w:val="left" w:pos="1276"/>
        </w:tabs>
        <w:spacing w:before="120"/>
        <w:ind w:left="851" w:right="281" w:hanging="425"/>
        <w:jc w:val="both"/>
        <w:rPr>
          <w:rFonts w:cstheme="minorHAnsi"/>
          <w:sz w:val="20"/>
        </w:rPr>
      </w:pPr>
      <w:r w:rsidRPr="00F64DB4">
        <w:rPr>
          <w:rFonts w:ascii="Calibri" w:eastAsia="Calibri" w:hAnsi="Calibri" w:cstheme="minorHAnsi"/>
          <w:bCs/>
          <w:sz w:val="20"/>
        </w:rPr>
        <w:t>4.2.</w:t>
      </w:r>
      <w:r>
        <w:rPr>
          <w:rFonts w:ascii="Calibri" w:eastAsia="Calibri" w:hAnsi="Calibri" w:cstheme="minorHAnsi"/>
          <w:bCs/>
          <w:sz w:val="20"/>
        </w:rPr>
        <w:t xml:space="preserve"> </w:t>
      </w:r>
      <w:r w:rsidR="0089538D" w:rsidRPr="00F64DB4">
        <w:rPr>
          <w:rFonts w:cstheme="minorHAnsi"/>
          <w:sz w:val="20"/>
        </w:rPr>
        <w:t>Nadzór autorski pełniony będzie w okresie realizacji robót budowlanyc</w:t>
      </w:r>
      <w:r w:rsidR="00E60395" w:rsidRPr="00F64DB4">
        <w:rPr>
          <w:rFonts w:cstheme="minorHAnsi"/>
          <w:sz w:val="20"/>
        </w:rPr>
        <w:t xml:space="preserve">h, </w:t>
      </w:r>
      <w:r w:rsidR="0089538D" w:rsidRPr="00F64DB4">
        <w:rPr>
          <w:rFonts w:cstheme="minorHAnsi"/>
          <w:sz w:val="20"/>
        </w:rPr>
        <w:t>wykonywanych na podstawie dokumentacji projektowej stanowiącej przedmiot zamówienia.</w:t>
      </w:r>
    </w:p>
    <w:p w14:paraId="6EB647D8" w14:textId="570574E7" w:rsidR="00F64DB4" w:rsidRPr="00F64DB4" w:rsidRDefault="00F64DB4" w:rsidP="00F64DB4">
      <w:pPr>
        <w:spacing w:before="56" w:after="120"/>
        <w:ind w:left="360"/>
        <w:jc w:val="both"/>
        <w:rPr>
          <w:rFonts w:ascii="Calibri" w:eastAsia="Calibri" w:hAnsi="Calibri" w:cstheme="minorHAnsi"/>
          <w:color w:val="000000" w:themeColor="text1"/>
          <w:sz w:val="20"/>
        </w:rPr>
      </w:pPr>
      <w:bookmarkStart w:id="132" w:name="_Hlk130807221"/>
      <w:r>
        <w:rPr>
          <w:rFonts w:ascii="Calibri" w:eastAsia="Calibri" w:hAnsi="Calibri" w:cstheme="minorHAnsi"/>
          <w:color w:val="000000" w:themeColor="text1"/>
          <w:sz w:val="20"/>
        </w:rPr>
        <w:t>*</w:t>
      </w:r>
      <w:r w:rsidRPr="00F64DB4">
        <w:rPr>
          <w:rFonts w:ascii="Calibri" w:eastAsia="Calibri" w:hAnsi="Calibri" w:cstheme="minorHAnsi"/>
          <w:color w:val="000000" w:themeColor="text1"/>
          <w:sz w:val="20"/>
        </w:rPr>
        <w:t>Należy postawić znak „X” przy właściwym polu „</w:t>
      </w:r>
      <w:r>
        <w:rPr>
          <w:rFonts w:ascii="Calibri" w:eastAsia="Calibri" w:hAnsi="Calibri"/>
          <w:color w:val="000000" w:themeColor="text1"/>
          <w:sz w:val="20"/>
        </w:rPr>
        <w:t>□</w:t>
      </w:r>
      <w:r w:rsidRPr="00F64DB4">
        <w:rPr>
          <w:rFonts w:ascii="Calibri" w:eastAsia="Calibri" w:hAnsi="Calibri" w:cstheme="minorHAnsi"/>
          <w:color w:val="000000" w:themeColor="text1"/>
          <w:sz w:val="20"/>
        </w:rPr>
        <w:t>”</w:t>
      </w:r>
    </w:p>
    <w:bookmarkEnd w:id="132"/>
    <w:p w14:paraId="03CC79FF" w14:textId="23449208" w:rsidR="00164472" w:rsidRPr="00ED5A52" w:rsidRDefault="0089538D" w:rsidP="00770BB6">
      <w:pPr>
        <w:pStyle w:val="Akapitzlist"/>
        <w:numPr>
          <w:ilvl w:val="0"/>
          <w:numId w:val="17"/>
        </w:numPr>
        <w:tabs>
          <w:tab w:val="clear" w:pos="0"/>
        </w:tabs>
        <w:spacing w:before="56"/>
        <w:ind w:left="426"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w:t>
      </w:r>
      <w:r w:rsidR="00A77A6A">
        <w:rPr>
          <w:rFonts w:cstheme="minorHAnsi"/>
          <w:color w:val="000000" w:themeColor="text1"/>
          <w:sz w:val="20"/>
        </w:rPr>
        <w:br/>
      </w:r>
      <w:r w:rsidRPr="00BC6137">
        <w:rPr>
          <w:rFonts w:cstheme="minorHAnsi"/>
          <w:b/>
          <w:color w:val="000000" w:themeColor="text1"/>
          <w:sz w:val="20"/>
        </w:rPr>
        <w:t>36 miesięcy</w:t>
      </w:r>
      <w:r w:rsidRPr="00BC6137">
        <w:rPr>
          <w:rFonts w:cstheme="minorHAnsi"/>
          <w:color w:val="000000" w:themeColor="text1"/>
          <w:sz w:val="20"/>
        </w:rPr>
        <w:t xml:space="preserve"> </w:t>
      </w:r>
      <w:r w:rsidRPr="00BC6137">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686DF7E6" w:rsidR="00164472" w:rsidRPr="00ED5A52" w:rsidRDefault="0089538D" w:rsidP="00BC6137">
      <w:pPr>
        <w:pStyle w:val="Nagwek5"/>
        <w:spacing w:before="120" w:after="120"/>
        <w:ind w:left="426"/>
        <w:jc w:val="both"/>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w:t>
      </w:r>
      <w:r w:rsidR="00BC6137">
        <w:rPr>
          <w:rFonts w:eastAsia="TimesNewRoman" w:cstheme="minorHAnsi"/>
          <w:b w:val="0"/>
          <w:szCs w:val="22"/>
        </w:rPr>
        <w:t xml:space="preserve"> </w:t>
      </w:r>
      <w:r w:rsidRPr="00ED5A52">
        <w:rPr>
          <w:rFonts w:eastAsia="TimesNewRoman" w:cstheme="minorHAnsi"/>
          <w:b w:val="0"/>
          <w:szCs w:val="22"/>
        </w:rPr>
        <w:t>w</w:t>
      </w:r>
      <w:r w:rsidR="002A2EEF">
        <w:rPr>
          <w:rFonts w:eastAsia="TimesNewRoman" w:cstheme="minorHAnsi"/>
          <w:b w:val="0"/>
          <w:szCs w:val="22"/>
        </w:rPr>
        <w:t> </w:t>
      </w:r>
      <w:r w:rsidRPr="00ED5A52">
        <w:rPr>
          <w:rFonts w:eastAsia="TimesNewRoman" w:cstheme="minorHAnsi"/>
          <w:b w:val="0"/>
          <w:szCs w:val="22"/>
        </w:rPr>
        <w:t>zawartej umowie w okresie:</w:t>
      </w:r>
    </w:p>
    <w:p w14:paraId="2A628439" w14:textId="279422D0" w:rsidR="00164472" w:rsidRPr="00ED5A52" w:rsidRDefault="0089538D">
      <w:pPr>
        <w:pStyle w:val="Akapitzlist"/>
        <w:widowControl/>
        <w:numPr>
          <w:ilvl w:val="0"/>
          <w:numId w:val="64"/>
        </w:numPr>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04F434A4" w:rsidR="00164472" w:rsidRPr="00ED5A52" w:rsidRDefault="009A4D59">
      <w:pPr>
        <w:pStyle w:val="Akapitzlist"/>
        <w:widowControl/>
        <w:numPr>
          <w:ilvl w:val="0"/>
          <w:numId w:val="64"/>
        </w:numPr>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076299AA" w:rsidR="00164472" w:rsidRPr="00F64DB4" w:rsidRDefault="0089538D">
      <w:pPr>
        <w:pStyle w:val="Akapitzlist"/>
        <w:widowControl/>
        <w:numPr>
          <w:ilvl w:val="0"/>
          <w:numId w:val="64"/>
        </w:numPr>
        <w:spacing w:after="120"/>
        <w:rPr>
          <w:rFonts w:eastAsia="TimesNewRoman" w:cstheme="minorHAnsi"/>
          <w:sz w:val="20"/>
        </w:rPr>
      </w:pPr>
      <w:r w:rsidRPr="00ED5A52">
        <w:rPr>
          <w:rFonts w:cstheme="minorHAnsi"/>
          <w:b/>
          <w:bCs/>
          <w:sz w:val="20"/>
        </w:rPr>
        <w:t xml:space="preserve">36 </w:t>
      </w:r>
      <w:r w:rsidRPr="00ED5A52">
        <w:rPr>
          <w:rFonts w:cstheme="minorHAnsi"/>
          <w:bCs/>
          <w:sz w:val="20"/>
        </w:rPr>
        <w:t>miesięcy</w:t>
      </w:r>
      <w:r w:rsidR="00F64DB4">
        <w:rPr>
          <w:rFonts w:cstheme="minorHAnsi"/>
          <w:bCs/>
          <w:sz w:val="20"/>
        </w:rPr>
        <w:t>*</w:t>
      </w:r>
    </w:p>
    <w:p w14:paraId="779B34A2" w14:textId="32C855B0" w:rsidR="00164472" w:rsidRDefault="0089538D" w:rsidP="00BC6137">
      <w:pPr>
        <w:widowControl/>
        <w:jc w:val="both"/>
        <w:rPr>
          <w:rFonts w:eastAsia="TimesNewRoman"/>
          <w:sz w:val="20"/>
          <w:szCs w:val="24"/>
        </w:rPr>
      </w:pPr>
      <w:r>
        <w:rPr>
          <w:rFonts w:eastAsia="TimesNewRoman"/>
          <w:sz w:val="20"/>
          <w:szCs w:val="24"/>
        </w:rPr>
        <w:t xml:space="preserve">licząc od daty sporządzenia protokołu odbioru końcowego (zgodny z kryterium opisanym w </w:t>
      </w:r>
      <w:r w:rsidR="00DA7ECA">
        <w:rPr>
          <w:rFonts w:eastAsia="TimesNewRoman"/>
          <w:sz w:val="20"/>
          <w:szCs w:val="24"/>
        </w:rPr>
        <w:t xml:space="preserve">Rozdziale XIX do SWZ). </w:t>
      </w:r>
      <w:r w:rsidR="00BC6137">
        <w:rPr>
          <w:rFonts w:eastAsia="TimesNewRoman"/>
          <w:sz w:val="20"/>
          <w:szCs w:val="24"/>
        </w:rPr>
        <w:t xml:space="preserve"> </w:t>
      </w:r>
    </w:p>
    <w:p w14:paraId="183F2417" w14:textId="048DB0CD" w:rsidR="00164472" w:rsidRPr="00F64DB4" w:rsidRDefault="00F64DB4" w:rsidP="00F64DB4">
      <w:pPr>
        <w:widowControl/>
        <w:spacing w:after="120"/>
        <w:rPr>
          <w:rFonts w:eastAsia="TimesNewRoman" w:cstheme="minorHAnsi"/>
          <w:sz w:val="20"/>
        </w:rPr>
      </w:pPr>
      <w:r w:rsidRPr="00F64DB4">
        <w:rPr>
          <w:rFonts w:eastAsia="TimesNewRoman" w:cstheme="minorHAnsi"/>
          <w:sz w:val="20"/>
        </w:rPr>
        <w:t>*Należy postawić znak „X” przy właściwym polu „□”</w:t>
      </w:r>
    </w:p>
    <w:p w14:paraId="495835EF" w14:textId="44ADB31C" w:rsidR="00164472" w:rsidRDefault="0089538D">
      <w:pPr>
        <w:widowControl/>
        <w:jc w:val="both"/>
        <w:rPr>
          <w:iCs/>
          <w:sz w:val="20"/>
          <w:szCs w:val="24"/>
        </w:rPr>
      </w:pPr>
      <w:r>
        <w:rPr>
          <w:iCs/>
          <w:sz w:val="20"/>
          <w:szCs w:val="24"/>
        </w:rPr>
        <w:t xml:space="preserve">(Uwaga: niezaznaczenie żadnego prostokąta lub zaznaczenie więcej niż jednego spowoduje, że Zamawiający przyjmie do wiadomości, że Wykonawca deklaruje podstawowy termin nieodpłatnej aktualizacji </w:t>
      </w:r>
      <w:r w:rsidR="00A563A4">
        <w:rPr>
          <w:iCs/>
          <w:sz w:val="20"/>
          <w:szCs w:val="24"/>
        </w:rPr>
        <w:t xml:space="preserve">dokumentacji projektowej, </w:t>
      </w:r>
      <w:r>
        <w:rPr>
          <w:iCs/>
          <w:sz w:val="20"/>
          <w:szCs w:val="24"/>
        </w:rPr>
        <w:t>tj. 12 miesięcy licząc od daty sporządzenia protokołu odbioru końcowego).</w:t>
      </w:r>
    </w:p>
    <w:p w14:paraId="5819F8C6" w14:textId="77777777" w:rsidR="00164472" w:rsidRDefault="00164472">
      <w:pPr>
        <w:widowControl/>
        <w:jc w:val="both"/>
        <w:rPr>
          <w:rFonts w:eastAsia="TimesNewRoman"/>
          <w:sz w:val="16"/>
          <w:szCs w:val="24"/>
        </w:rPr>
      </w:pPr>
    </w:p>
    <w:p w14:paraId="7769B3CB" w14:textId="56CAD247" w:rsidR="00164472" w:rsidRDefault="0089538D" w:rsidP="00BC6137">
      <w:pPr>
        <w:pStyle w:val="Akapitzlist"/>
        <w:numPr>
          <w:ilvl w:val="0"/>
          <w:numId w:val="17"/>
        </w:numPr>
        <w:spacing w:before="122"/>
        <w:ind w:left="426" w:hanging="426"/>
        <w:rPr>
          <w:sz w:val="20"/>
        </w:rPr>
      </w:pPr>
      <w:r>
        <w:rPr>
          <w:sz w:val="20"/>
        </w:rPr>
        <w:t xml:space="preserve">Oświadczamy, że przyjmujemy 30 dniowy termin płatności faktury, licząc od dnia </w:t>
      </w:r>
      <w:r w:rsidR="00D804B8">
        <w:rPr>
          <w:sz w:val="20"/>
        </w:rPr>
        <w:t xml:space="preserve">prawidłowo wystawionej i dostarczonej faktury do </w:t>
      </w:r>
      <w:r w:rsidR="00BC6137">
        <w:rPr>
          <w:sz w:val="20"/>
        </w:rPr>
        <w:t>Z</w:t>
      </w:r>
      <w:r w:rsidR="00D804B8">
        <w:rPr>
          <w:sz w:val="20"/>
        </w:rPr>
        <w:t>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BC6137">
      <w:pPr>
        <w:pStyle w:val="Akapitzlist"/>
        <w:numPr>
          <w:ilvl w:val="0"/>
          <w:numId w:val="16"/>
        </w:numPr>
        <w:spacing w:line="352" w:lineRule="auto"/>
        <w:ind w:left="709"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lastRenderedPageBreak/>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5BCA4A60" w:rsidR="00164472" w:rsidRDefault="00035680" w:rsidP="00035680">
      <w:pPr>
        <w:pStyle w:val="Nagwek5"/>
        <w:ind w:left="709" w:hanging="425"/>
        <w:jc w:val="both"/>
        <w:rPr>
          <w:rFonts w:cstheme="minorHAnsi"/>
        </w:rPr>
      </w:pPr>
      <w:r>
        <w:rPr>
          <w:b w:val="0"/>
        </w:rPr>
        <w:t xml:space="preserve">9.1.   </w:t>
      </w:r>
      <w:r w:rsidR="0089538D">
        <w:rPr>
          <w:b w:val="0"/>
        </w:rPr>
        <w:t xml:space="preserve">Zapoznaliśmy się ze specyfikacją warunków zamówienia i akceptujemy bez zastrzeżeń i ograniczeń oraz w całości jej warunki, w tym „Projektowane postanowienia umowy” przedstawione </w:t>
      </w:r>
      <w:r w:rsidR="00A77A6A">
        <w:rPr>
          <w:b w:val="0"/>
        </w:rPr>
        <w:br/>
      </w:r>
      <w:r w:rsidR="0089538D">
        <w:rPr>
          <w:b w:val="0"/>
        </w:rPr>
        <w:t>w Załączniku nr 10 do specyfikacji warunków</w:t>
      </w:r>
      <w:r w:rsidR="0089538D">
        <w:rPr>
          <w:b w:val="0"/>
          <w:spacing w:val="-2"/>
        </w:rPr>
        <w:t xml:space="preserve"> </w:t>
      </w:r>
      <w:r w:rsidR="0089538D">
        <w:rPr>
          <w:b w:val="0"/>
        </w:rPr>
        <w:t>zamówienia.</w:t>
      </w:r>
    </w:p>
    <w:p w14:paraId="05F248AD" w14:textId="1EB6D268" w:rsidR="00164472" w:rsidRDefault="00035680" w:rsidP="00035680">
      <w:pPr>
        <w:pStyle w:val="Nagwek5"/>
        <w:spacing w:before="0"/>
        <w:ind w:left="2410" w:hanging="2126"/>
        <w:jc w:val="both"/>
        <w:rPr>
          <w:rFonts w:cstheme="minorHAnsi"/>
        </w:rPr>
      </w:pPr>
      <w:r>
        <w:rPr>
          <w:b w:val="0"/>
        </w:rPr>
        <w:t xml:space="preserve">9.2    </w:t>
      </w:r>
      <w:r w:rsidR="0089538D">
        <w:rPr>
          <w:b w:val="0"/>
        </w:rPr>
        <w:t>Uważamy się za związanych niniejszą ofertą na czas wskazany w specyfikacji warunków</w:t>
      </w:r>
      <w:r w:rsidR="0089538D">
        <w:rPr>
          <w:b w:val="0"/>
          <w:spacing w:val="-20"/>
        </w:rPr>
        <w:t xml:space="preserve"> </w:t>
      </w:r>
      <w:r w:rsidR="0089538D">
        <w:rPr>
          <w:b w:val="0"/>
        </w:rPr>
        <w:t>zamówienia.</w:t>
      </w:r>
    </w:p>
    <w:p w14:paraId="3ADAD968" w14:textId="090B0E59" w:rsidR="00164472" w:rsidRPr="00936A6E" w:rsidRDefault="00035680" w:rsidP="00035680">
      <w:pPr>
        <w:pStyle w:val="Nagwek5"/>
        <w:spacing w:before="0"/>
        <w:ind w:left="709" w:hanging="425"/>
        <w:jc w:val="both"/>
        <w:rPr>
          <w:rFonts w:cstheme="minorHAnsi"/>
        </w:rPr>
      </w:pPr>
      <w:r>
        <w:rPr>
          <w:b w:val="0"/>
        </w:rPr>
        <w:t xml:space="preserve">9.3. </w:t>
      </w:r>
      <w:r w:rsidR="0089538D">
        <w:rPr>
          <w:b w:val="0"/>
        </w:rPr>
        <w:t xml:space="preserve">W przypadku uznania naszej oferty za najkorzystniejszą umowę zobowiązujemy się zawrzeć </w:t>
      </w:r>
      <w:r w:rsidR="00A77A6A">
        <w:rPr>
          <w:b w:val="0"/>
        </w:rPr>
        <w:br/>
      </w:r>
      <w:r w:rsidR="0089538D">
        <w:rPr>
          <w:b w:val="0"/>
        </w:rPr>
        <w:t>w sposób, miejscu i terminie wskazanym przez Zamawiającego.</w:t>
      </w:r>
    </w:p>
    <w:p w14:paraId="2D6AA9D9" w14:textId="0C15D0FA" w:rsidR="00936A6E" w:rsidRPr="00936A6E" w:rsidRDefault="00035680" w:rsidP="00305655">
      <w:pPr>
        <w:pStyle w:val="Nagwek5"/>
        <w:spacing w:before="0"/>
        <w:ind w:left="709" w:hanging="425"/>
        <w:jc w:val="both"/>
        <w:rPr>
          <w:rFonts w:cstheme="minorHAnsi"/>
        </w:rPr>
      </w:pPr>
      <w:r>
        <w:rPr>
          <w:b w:val="0"/>
        </w:rPr>
        <w:t xml:space="preserve">9.4.   </w:t>
      </w:r>
      <w:r w:rsidR="00305655" w:rsidRPr="00305655">
        <w:rPr>
          <w:b w:val="0"/>
          <w:u w:val="single"/>
        </w:rPr>
        <w:t>Dotyczy części nr 2 zamówienia</w:t>
      </w:r>
      <w:r w:rsidR="00305655">
        <w:rPr>
          <w:b w:val="0"/>
        </w:rPr>
        <w:t xml:space="preserve"> - z</w:t>
      </w:r>
      <w:r w:rsidR="00936A6E">
        <w:rPr>
          <w:b w:val="0"/>
        </w:rPr>
        <w:t>abezpieczenie należytego wykonania umowy zamówienia wniesiemy w formie:</w:t>
      </w:r>
    </w:p>
    <w:p w14:paraId="58C7F54B" w14:textId="4179D059" w:rsidR="00936A6E" w:rsidRDefault="00936A6E" w:rsidP="00936A6E">
      <w:pPr>
        <w:pStyle w:val="Nagwek5"/>
        <w:spacing w:before="0"/>
        <w:ind w:left="861"/>
        <w:jc w:val="both"/>
        <w:rPr>
          <w:rFonts w:cstheme="minorHAnsi"/>
        </w:rPr>
      </w:pPr>
      <w:r>
        <w:rPr>
          <w:b w:val="0"/>
        </w:rPr>
        <w:t>………………………. ……………</w:t>
      </w:r>
    </w:p>
    <w:p w14:paraId="78D34C56" w14:textId="64A1E85C" w:rsidR="00164472" w:rsidRDefault="00035680" w:rsidP="00035680">
      <w:pPr>
        <w:pStyle w:val="Nagwek5"/>
        <w:ind w:left="993" w:hanging="709"/>
        <w:jc w:val="both"/>
        <w:rPr>
          <w:rFonts w:cstheme="minorHAnsi"/>
        </w:rPr>
      </w:pPr>
      <w:r>
        <w:rPr>
          <w:b w:val="0"/>
        </w:rPr>
        <w:t xml:space="preserve">9.5.   </w:t>
      </w:r>
      <w:r w:rsidR="0089538D">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19234B97" w14:textId="7B7CF50D" w:rsidR="00076E1D" w:rsidRPr="00076E1D" w:rsidRDefault="0089538D" w:rsidP="00076E1D">
      <w:pPr>
        <w:pStyle w:val="Akapitzlist"/>
        <w:numPr>
          <w:ilvl w:val="2"/>
          <w:numId w:val="15"/>
        </w:numPr>
        <w:tabs>
          <w:tab w:val="left" w:leader="dot" w:pos="5551"/>
        </w:tabs>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4E6E1412" w14:textId="35E90B1E" w:rsidR="00076E1D" w:rsidRDefault="00035680" w:rsidP="00035680">
      <w:pPr>
        <w:pStyle w:val="Akapitzlist"/>
        <w:widowControl/>
        <w:suppressAutoHyphens w:val="0"/>
        <w:autoSpaceDE w:val="0"/>
        <w:autoSpaceDN w:val="0"/>
        <w:adjustRightInd w:val="0"/>
        <w:ind w:left="2694" w:hanging="2410"/>
        <w:rPr>
          <w:rFonts w:ascii="Calibri" w:hAnsi="Calibri"/>
          <w:color w:val="000000"/>
          <w:sz w:val="20"/>
          <w:szCs w:val="20"/>
        </w:rPr>
      </w:pPr>
      <w:r w:rsidRPr="00035680">
        <w:rPr>
          <w:rFonts w:ascii="Calibri" w:hAnsi="Calibri"/>
          <w:color w:val="000000"/>
          <w:sz w:val="20"/>
          <w:szCs w:val="20"/>
        </w:rPr>
        <w:t>9.6.</w:t>
      </w:r>
      <w:r>
        <w:rPr>
          <w:rFonts w:ascii="Calibri" w:hAnsi="Calibri"/>
          <w:b/>
          <w:bCs/>
          <w:color w:val="000000"/>
          <w:sz w:val="20"/>
          <w:szCs w:val="20"/>
        </w:rPr>
        <w:t xml:space="preserve">  </w:t>
      </w:r>
      <w:r w:rsidR="00076E1D" w:rsidRPr="00076E1D">
        <w:rPr>
          <w:rFonts w:ascii="Calibri" w:hAnsi="Calibri"/>
          <w:color w:val="000000"/>
          <w:sz w:val="20"/>
          <w:szCs w:val="20"/>
        </w:rPr>
        <w:t>Wadium wniesione w formie pien</w:t>
      </w:r>
      <w:r w:rsidR="00076E1D">
        <w:rPr>
          <w:rFonts w:ascii="Calibri" w:hAnsi="Calibri"/>
          <w:color w:val="000000"/>
          <w:sz w:val="20"/>
          <w:szCs w:val="20"/>
        </w:rPr>
        <w:t xml:space="preserve">iężnej prosimy zwrócić na konto </w:t>
      </w:r>
    </w:p>
    <w:p w14:paraId="5DC9FF6B" w14:textId="405B3B99" w:rsidR="00076E1D" w:rsidRPr="00076E1D" w:rsidRDefault="00076E1D" w:rsidP="00035680">
      <w:pPr>
        <w:pStyle w:val="Akapitzlist"/>
        <w:widowControl/>
        <w:suppressAutoHyphens w:val="0"/>
        <w:autoSpaceDE w:val="0"/>
        <w:autoSpaceDN w:val="0"/>
        <w:adjustRightInd w:val="0"/>
        <w:ind w:left="142" w:firstLine="577"/>
        <w:rPr>
          <w:rFonts w:ascii="Calibri" w:hAnsi="Calibri"/>
          <w:color w:val="000000"/>
          <w:sz w:val="20"/>
          <w:szCs w:val="20"/>
        </w:rPr>
      </w:pPr>
      <w:r w:rsidRPr="00076E1D">
        <w:rPr>
          <w:rFonts w:ascii="Calibri" w:hAnsi="Calibri"/>
          <w:color w:val="000000"/>
          <w:sz w:val="20"/>
          <w:szCs w:val="20"/>
        </w:rPr>
        <w:t>nr……………………………………………….…………… w ………………………………………………………………………………</w:t>
      </w:r>
    </w:p>
    <w:p w14:paraId="27993034" w14:textId="4EF69D2E" w:rsidR="00164472" w:rsidRPr="00035680" w:rsidRDefault="00035680" w:rsidP="00035680">
      <w:pPr>
        <w:tabs>
          <w:tab w:val="left" w:leader="dot" w:pos="5551"/>
        </w:tabs>
        <w:spacing w:before="120"/>
        <w:ind w:left="426" w:hanging="142"/>
        <w:rPr>
          <w:sz w:val="20"/>
        </w:rPr>
      </w:pPr>
      <w:r>
        <w:rPr>
          <w:sz w:val="20"/>
        </w:rPr>
        <w:t xml:space="preserve">9.7. </w:t>
      </w:r>
      <w:r w:rsidR="0089538D" w:rsidRPr="00035680">
        <w:rPr>
          <w:sz w:val="20"/>
        </w:rPr>
        <w:t>Informujemy, że</w:t>
      </w:r>
      <w:r w:rsidR="0089538D" w:rsidRPr="00035680">
        <w:rPr>
          <w:sz w:val="20"/>
          <w:vertAlign w:val="superscript"/>
        </w:rPr>
        <w:t>5</w:t>
      </w:r>
      <w:r w:rsidR="0089538D" w:rsidRPr="00035680">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2D77FA8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 xml:space="preserve">do powstania u Zamawiającego obowiązku podatkowego zgodnie </w:t>
      </w:r>
      <w:r w:rsidR="00A77A6A">
        <w:rPr>
          <w:sz w:val="20"/>
        </w:rPr>
        <w:br/>
      </w:r>
      <w:r>
        <w:rPr>
          <w:sz w:val="20"/>
        </w:rPr>
        <w:t>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0BE14975" w14:textId="65E24FE7" w:rsidR="00164472" w:rsidRPr="00035680" w:rsidRDefault="002640B3" w:rsidP="00035680">
      <w:pPr>
        <w:tabs>
          <w:tab w:val="left" w:pos="1304"/>
        </w:tabs>
        <w:spacing w:before="121"/>
        <w:ind w:left="709" w:right="141" w:hanging="425"/>
        <w:jc w:val="both"/>
        <w:rPr>
          <w:sz w:val="20"/>
        </w:rPr>
      </w:pPr>
      <w:r>
        <w:rPr>
          <w:noProof/>
          <w:lang w:eastAsia="pl-PL"/>
        </w:rPr>
        <mc:AlternateContent>
          <mc:Choice Requires="wpg">
            <w:drawing>
              <wp:anchor distT="3175" distB="3175" distL="3175" distR="3175" simplePos="0" relativeHeight="50" behindDoc="0" locked="0" layoutInCell="0" allowOverlap="1" wp14:anchorId="3FA88F1B" wp14:editId="6C90EC34">
                <wp:simplePos x="0" y="0"/>
                <wp:positionH relativeFrom="page">
                  <wp:posOffset>1495424</wp:posOffset>
                </wp:positionH>
                <wp:positionV relativeFrom="paragraph">
                  <wp:posOffset>789075</wp:posOffset>
                </wp:positionV>
                <wp:extent cx="4781552" cy="316180"/>
                <wp:effectExtent l="0" t="0" r="19050" b="27305"/>
                <wp:wrapTopAndBottom/>
                <wp:docPr id="4" name="Group 8"/>
                <wp:cNvGraphicFramePr/>
                <a:graphic xmlns:a="http://schemas.openxmlformats.org/drawingml/2006/main">
                  <a:graphicData uri="http://schemas.microsoft.com/office/word/2010/wordprocessingGroup">
                    <wpg:wgp>
                      <wpg:cNvGrpSpPr/>
                      <wpg:grpSpPr>
                        <a:xfrm>
                          <a:off x="0" y="0"/>
                          <a:ext cx="4781552" cy="31618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FA88F1B" id="Group 8"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" o:allowincell="f">
                <v:rect id="Prostokąt 3" o:spid="_x0000_s1027" style="position:absolute;left:36332;top:1997;width:905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v:textbox>
                </v:rect>
                <v:rect id="Prostokąt 5" o:spid="_x0000_s1028" style="position:absolute;left:25451;top:1926;width:905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" filled="f" strokeweight=".18mm">
                  <v:textbox inset="0,0,0,0">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035680">
        <w:rPr>
          <w:sz w:val="20"/>
        </w:rPr>
        <w:t xml:space="preserve">9.8. </w:t>
      </w:r>
      <w:r w:rsidR="0089538D" w:rsidRPr="00035680">
        <w:rPr>
          <w:sz w:val="20"/>
        </w:rPr>
        <w:t>W przypadku gdyby nasza firma została wybrana do realizacji zamówienia, zobowiązujemy się do  dopełnienia formalności, o których mowa w Rozdziale XXII Informacja o formalnościach, jakie muszą zostać dopełnione po wyborze oferty w celu zawarcia umowy w sprawie zamówienia publicznego, pod rygorem odstąpienia przez Zamawiającego od podpisania umowy z naszej</w:t>
      </w:r>
      <w:r w:rsidR="0089538D" w:rsidRPr="00035680">
        <w:rPr>
          <w:spacing w:val="-1"/>
          <w:sz w:val="20"/>
        </w:rPr>
        <w:t xml:space="preserve"> </w:t>
      </w:r>
      <w:r w:rsidR="0089538D" w:rsidRPr="00035680">
        <w:rPr>
          <w:sz w:val="20"/>
        </w:rPr>
        <w:t>winy.</w:t>
      </w:r>
    </w:p>
    <w:p w14:paraId="5CCBBE22" w14:textId="13429D5E" w:rsidR="00164472" w:rsidRPr="00035680" w:rsidRDefault="00035680" w:rsidP="00035680">
      <w:pPr>
        <w:tabs>
          <w:tab w:val="left" w:pos="1304"/>
        </w:tabs>
        <w:spacing w:before="121"/>
        <w:ind w:left="567" w:right="141" w:hanging="283"/>
        <w:jc w:val="both"/>
        <w:rPr>
          <w:sz w:val="20"/>
        </w:rPr>
      </w:pPr>
      <w:r>
        <w:rPr>
          <w:sz w:val="20"/>
        </w:rPr>
        <w:t xml:space="preserve">9.9 </w:t>
      </w:r>
      <w:r w:rsidR="0089538D" w:rsidRPr="00035680">
        <w:rPr>
          <w:sz w:val="20"/>
        </w:rPr>
        <w:t>Wypełniliśmy obowiązki informacyjne przewidziane w art. 13 lub art. 14 rozporządzenia Parlamentu Europejskiego i Rady (UE) 2016/679 z dnia 27 kwietnia 2016 r. w sprawie ochrony osób fizycznych w</w:t>
      </w:r>
      <w:r>
        <w:rPr>
          <w:sz w:val="20"/>
        </w:rPr>
        <w:t> </w:t>
      </w:r>
      <w:r w:rsidR="0089538D" w:rsidRPr="00035680">
        <w:rPr>
          <w:sz w:val="20"/>
        </w:rPr>
        <w:t>związku z przetwarzaniem danych osobowych i w sprawie swobodnego przepływu takich danych oraz uchylenia dyrektywy 95/46/WE (ogólne rozporządzenie o ochronie danych) (Dz. Urz. UE L 119 z</w:t>
      </w:r>
      <w:r w:rsidR="000D72DA">
        <w:rPr>
          <w:sz w:val="20"/>
        </w:rPr>
        <w:t> </w:t>
      </w:r>
      <w:r w:rsidR="0089538D" w:rsidRPr="00035680">
        <w:rPr>
          <w:sz w:val="20"/>
        </w:rPr>
        <w:t>04.05.2016, str. 1) wobec osób fizycznych, od których dane osobowe bezpośrednio lub pośrednio pozyskaliśmy w celu ubiegania się o udzielenie zamówienia publicznego w niniejszym</w:t>
      </w:r>
      <w:r w:rsidR="0089538D" w:rsidRPr="00035680">
        <w:rPr>
          <w:spacing w:val="-27"/>
          <w:sz w:val="20"/>
        </w:rPr>
        <w:t xml:space="preserve"> </w:t>
      </w:r>
      <w:r w:rsidR="0089538D" w:rsidRPr="00035680">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w:t>
      </w:r>
      <w:r>
        <w:rPr>
          <w:i/>
          <w:sz w:val="14"/>
        </w:rPr>
        <w:lastRenderedPageBreak/>
        <w:t xml:space="preserve">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6DC1FB00" w:rsidR="00164472" w:rsidRDefault="005E05D6" w:rsidP="005B1E6E">
      <w:pPr>
        <w:ind w:left="142"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33D31693" w14:textId="68B1AD3D" w:rsidR="00164472" w:rsidRDefault="0089538D" w:rsidP="005B1E6E">
      <w:pPr>
        <w:pStyle w:val="Tekstpodstawowy"/>
        <w:spacing w:line="391" w:lineRule="auto"/>
        <w:ind w:right="-6"/>
        <w:rPr>
          <w:rFonts w:cstheme="minorHAnsi"/>
        </w:rPr>
      </w:pPr>
      <w:r>
        <w:rPr>
          <w:w w:val="95"/>
        </w:rPr>
        <w:t xml:space="preserve">…………………………………………………………………………………………………………………………………………………………………………… </w:t>
      </w:r>
      <w:r>
        <w:t>Oferta została złożona na ……</w:t>
      </w:r>
      <w:r w:rsidR="00032726">
        <w:t>………..</w:t>
      </w:r>
      <w:r>
        <w:t>… kolejno ponumerowanych stronach.</w:t>
      </w:r>
    </w:p>
    <w:p w14:paraId="75265C5C" w14:textId="65A00222" w:rsidR="00035680" w:rsidRDefault="00035680" w:rsidP="00076E1D">
      <w:pPr>
        <w:ind w:left="426" w:hanging="360"/>
        <w:rPr>
          <w:sz w:val="20"/>
        </w:rPr>
      </w:pPr>
    </w:p>
    <w:p w14:paraId="467ECA89" w14:textId="77777777" w:rsidR="00035680" w:rsidRDefault="00035680" w:rsidP="00076E1D">
      <w:pPr>
        <w:ind w:left="426" w:hanging="360"/>
        <w:rPr>
          <w:sz w:val="20"/>
        </w:rPr>
      </w:pPr>
    </w:p>
    <w:p w14:paraId="5D8C7AA2" w14:textId="77777777" w:rsidR="00035680" w:rsidRDefault="00035680" w:rsidP="00076E1D">
      <w:pPr>
        <w:ind w:left="426" w:hanging="360"/>
        <w:rPr>
          <w:sz w:val="20"/>
        </w:rPr>
      </w:pPr>
    </w:p>
    <w:p w14:paraId="08966832" w14:textId="5BB22D9B" w:rsidR="00D060BF" w:rsidRPr="005B1E6E" w:rsidRDefault="0089538D" w:rsidP="00076E1D">
      <w:pPr>
        <w:ind w:left="426" w:hanging="360"/>
      </w:pPr>
      <w:r w:rsidRPr="005B1E6E">
        <w:rPr>
          <w:sz w:val="20"/>
        </w:rPr>
        <w:t>…………………………………</w:t>
      </w:r>
      <w:r w:rsidRPr="00587B9E">
        <w:rPr>
          <w:sz w:val="20"/>
        </w:rPr>
        <w:t>data</w:t>
      </w:r>
      <w:r w:rsidRPr="005B1E6E">
        <w:rPr>
          <w:sz w:val="20"/>
        </w:rPr>
        <w:t>………………………………….</w:t>
      </w:r>
    </w:p>
    <w:p w14:paraId="2C87C208" w14:textId="77777777" w:rsidR="00035680" w:rsidRDefault="00035680" w:rsidP="00F85272">
      <w:pPr>
        <w:jc w:val="right"/>
        <w:rPr>
          <w:sz w:val="20"/>
        </w:rPr>
      </w:pPr>
    </w:p>
    <w:p w14:paraId="70BE0302" w14:textId="77777777" w:rsidR="00035680" w:rsidRDefault="00035680" w:rsidP="00F85272">
      <w:pPr>
        <w:jc w:val="right"/>
        <w:rPr>
          <w:sz w:val="20"/>
        </w:rPr>
      </w:pPr>
    </w:p>
    <w:p w14:paraId="71D9FD09" w14:textId="77777777" w:rsidR="00035680" w:rsidRDefault="00035680" w:rsidP="00F85272">
      <w:pPr>
        <w:jc w:val="right"/>
        <w:rPr>
          <w:sz w:val="20"/>
        </w:rPr>
      </w:pPr>
    </w:p>
    <w:p w14:paraId="23A7B9E2" w14:textId="77777777" w:rsidR="00035680" w:rsidRDefault="00035680" w:rsidP="00F85272">
      <w:pPr>
        <w:jc w:val="right"/>
        <w:rPr>
          <w:sz w:val="20"/>
        </w:rPr>
      </w:pPr>
    </w:p>
    <w:p w14:paraId="3DBF0E9A" w14:textId="77777777" w:rsidR="00035680" w:rsidRDefault="0089538D" w:rsidP="00F85272">
      <w:pPr>
        <w:jc w:val="right"/>
        <w:rPr>
          <w:rFonts w:cstheme="minorHAnsi"/>
          <w:sz w:val="20"/>
        </w:rPr>
      </w:pPr>
      <w:r w:rsidRPr="005B1E6E">
        <w:rPr>
          <w:sz w:val="20"/>
        </w:rPr>
        <w:t>……</w:t>
      </w:r>
      <w:r w:rsidR="00587B9E">
        <w:rPr>
          <w:sz w:val="20"/>
        </w:rPr>
        <w:t>…………</w:t>
      </w:r>
      <w:r w:rsidRPr="005B1E6E">
        <w:rPr>
          <w:sz w:val="20"/>
        </w:rPr>
        <w:t>…….…………………..…………………………</w:t>
      </w:r>
      <w:r w:rsidR="00F85272">
        <w:rPr>
          <w:rFonts w:cstheme="minorHAnsi"/>
          <w:sz w:val="20"/>
        </w:rPr>
        <w:t xml:space="preserve"> </w:t>
      </w:r>
    </w:p>
    <w:p w14:paraId="1D82A825" w14:textId="581F6EDF" w:rsidR="00164472" w:rsidRPr="00F85272" w:rsidRDefault="0089538D" w:rsidP="00F85272">
      <w:pPr>
        <w:jc w:val="right"/>
        <w:rPr>
          <w:rFonts w:cstheme="minorHAnsi"/>
          <w:sz w:val="20"/>
        </w:rPr>
        <w:sectPr w:rsidR="00164472" w:rsidRPr="00F85272" w:rsidSect="001B4EEA">
          <w:footerReference w:type="default" r:id="rId15"/>
          <w:pgSz w:w="11906" w:h="16838"/>
          <w:pgMar w:top="1417" w:right="1417" w:bottom="1276" w:left="1417" w:header="0" w:footer="961" w:gutter="0"/>
          <w:cols w:space="708"/>
          <w:formProt w:val="0"/>
          <w:docGrid w:linePitch="299" w:charSpace="4096"/>
        </w:sectPr>
      </w:pPr>
      <w:r>
        <w:rPr>
          <w:sz w:val="14"/>
        </w:rPr>
        <w:t>(Podpisy</w:t>
      </w:r>
      <w:r w:rsidR="000D72DA">
        <w:rPr>
          <w:sz w:val="14"/>
        </w:rPr>
        <w:t xml:space="preserve"> osób </w:t>
      </w:r>
      <w:r>
        <w:rPr>
          <w:sz w:val="14"/>
        </w:rPr>
        <w:t xml:space="preserve"> upoważnionych do reprezentowania Wykonawcy)     </w:t>
      </w:r>
    </w:p>
    <w:p w14:paraId="3879589A" w14:textId="77777777" w:rsidR="00164472" w:rsidRDefault="0089538D">
      <w:pPr>
        <w:spacing w:before="48"/>
        <w:ind w:left="956" w:right="253" w:hanging="360"/>
        <w:jc w:val="right"/>
        <w:rPr>
          <w:b/>
          <w:i/>
          <w:sz w:val="20"/>
        </w:rPr>
      </w:pPr>
      <w:r>
        <w:rPr>
          <w:b/>
          <w:i/>
          <w:sz w:val="20"/>
        </w:rPr>
        <w:lastRenderedPageBreak/>
        <w:t>Załącznik nr 2 do SWZ</w:t>
      </w:r>
    </w:p>
    <w:p w14:paraId="2248D886" w14:textId="77777777" w:rsidR="00164472" w:rsidRDefault="0089538D">
      <w:pPr>
        <w:pStyle w:val="Tekstpodstawowy"/>
        <w:spacing w:before="6"/>
        <w:rPr>
          <w:b/>
          <w:i/>
          <w:sz w:val="16"/>
        </w:rPr>
      </w:pPr>
      <w:r>
        <w:rPr>
          <w:b/>
          <w:i/>
          <w:noProof/>
          <w:sz w:val="16"/>
          <w:lang w:eastAsia="pl-PL"/>
        </w:rPr>
        <mc:AlternateContent>
          <mc:Choice Requires="wps">
            <w:drawing>
              <wp:anchor distT="3175" distB="3175" distL="3175" distR="3175" simplePos="0" relativeHeight="51" behindDoc="0" locked="0" layoutInCell="0" allowOverlap="1" wp14:anchorId="1A7F8B0F" wp14:editId="2A066EDB">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3DC0A6" w14:textId="5CA33318" w:rsidR="006F7DF1" w:rsidRDefault="006F7DF1" w:rsidP="00EF5612">
                            <w:pPr>
                              <w:pStyle w:val="Nagwek1"/>
                              <w:jc w:val="center"/>
                            </w:pPr>
                            <w:bookmarkStart w:id="133" w:name="_Toc109633789"/>
                            <w:bookmarkStart w:id="134" w:name="_Toc130537690"/>
                            <w:bookmarkStart w:id="135" w:name="_Toc130555852"/>
                            <w:r>
                              <w:t>OŚWIADCZENIE WYKONAWCY O BRAKU PODSTAW WYKLUCZENIA I SPEŁNIANIU WARUNKÓW UDZIAŁU W</w:t>
                            </w:r>
                            <w:r w:rsidR="001B330B">
                              <w:rPr>
                                <w:spacing w:val="56"/>
                              </w:rPr>
                              <w:t xml:space="preserve"> </w:t>
                            </w:r>
                            <w:r>
                              <w:t>POSTĘPOWANIU</w:t>
                            </w:r>
                            <w:bookmarkEnd w:id="133"/>
                            <w:bookmarkEnd w:id="134"/>
                            <w:bookmarkEnd w:id="135"/>
                          </w:p>
                        </w:txbxContent>
                      </wps:txbx>
                      <wps:bodyPr lIns="0" tIns="0" rIns="0" bIns="0" upright="1">
                        <a:noAutofit/>
                      </wps:bodyPr>
                    </wps:wsp>
                  </a:graphicData>
                </a:graphic>
              </wp:anchor>
            </w:drawing>
          </mc:Choice>
          <mc:Fallback>
            <w:pict>
              <v:rect w14:anchorId="1A7F8B0F" id="Text Box 7" o:spid="_x0000_s1029" style="position:absolute;margin-left:65.15pt;margin-top:12.3pt;width:464.95pt;height:34.15pt;z-index:51;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" o:allowincell="f" fillcolor="#d9d9d9" strokeweight=".18mm">
                <v:textbox inset="0,0,0,0">
                  <w:txbxContent>
                    <w:p w14:paraId="693DC0A6" w14:textId="5CA33318" w:rsidR="006F7DF1" w:rsidRDefault="006F7DF1" w:rsidP="00EF5612">
                      <w:pPr>
                        <w:pStyle w:val="Nagwek1"/>
                        <w:jc w:val="center"/>
                      </w:pPr>
                      <w:bookmarkStart w:id="136" w:name="_Toc109633789"/>
                      <w:bookmarkStart w:id="137" w:name="_Toc130537690"/>
                      <w:bookmarkStart w:id="138" w:name="_Toc130555852"/>
                      <w:r>
                        <w:t>OŚWIADCZENIE WYKONAWCY O BRAKU PODSTAW WYKLUCZENIA I SPEŁNIANIU WARUNKÓW UDZIAŁU W</w:t>
                      </w:r>
                      <w:r w:rsidR="001B330B">
                        <w:rPr>
                          <w:spacing w:val="56"/>
                        </w:rPr>
                        <w:t xml:space="preserve"> </w:t>
                      </w:r>
                      <w:r>
                        <w:t>POSTĘPOWANIU</w:t>
                      </w:r>
                      <w:bookmarkEnd w:id="136"/>
                      <w:bookmarkEnd w:id="137"/>
                      <w:bookmarkEnd w:id="138"/>
                    </w:p>
                  </w:txbxContent>
                </v:textbox>
                <w10:wrap type="topAndBottom" anchorx="page"/>
              </v:rect>
            </w:pict>
          </mc:Fallback>
        </mc:AlternateContent>
      </w:r>
    </w:p>
    <w:p w14:paraId="5FA75895" w14:textId="77777777" w:rsidR="00164472" w:rsidRPr="00D060BF" w:rsidRDefault="00164472">
      <w:pPr>
        <w:pStyle w:val="Tekstpodstawowy"/>
        <w:spacing w:before="1"/>
        <w:rPr>
          <w:b/>
          <w:i/>
        </w:rPr>
      </w:pPr>
    </w:p>
    <w:p w14:paraId="0268964D" w14:textId="77777777" w:rsidR="00CA2198" w:rsidRDefault="0089538D" w:rsidP="00CA2198">
      <w:pPr>
        <w:spacing w:before="44"/>
        <w:ind w:left="426" w:hanging="284"/>
        <w:jc w:val="center"/>
        <w:rPr>
          <w:b/>
          <w:szCs w:val="18"/>
        </w:rPr>
      </w:pPr>
      <w:r>
        <w:rPr>
          <w:b/>
          <w:sz w:val="24"/>
        </w:rPr>
        <w:t xml:space="preserve">Zadanie: </w:t>
      </w:r>
      <w:r w:rsidRPr="00F338FC">
        <w:rPr>
          <w:b/>
          <w:szCs w:val="18"/>
        </w:rPr>
        <w:t>Opracowanie dokumentacji projektowych przebudowy dróg na terenie Gminy i Miasta Lwówek Śląski wraz z pełnieniem nadzoru autorskiego, z podziałem na części</w:t>
      </w:r>
      <w:r w:rsidR="006B2BB1">
        <w:rPr>
          <w:b/>
          <w:szCs w:val="18"/>
        </w:rPr>
        <w:t xml:space="preserve"> – </w:t>
      </w:r>
    </w:p>
    <w:p w14:paraId="7E064CA2" w14:textId="564DB9FA" w:rsidR="00164472" w:rsidRPr="00CA2198" w:rsidRDefault="006B2BB1" w:rsidP="00CA2198">
      <w:pPr>
        <w:ind w:left="426" w:hanging="284"/>
        <w:jc w:val="center"/>
        <w:rPr>
          <w:b/>
          <w:szCs w:val="18"/>
        </w:rPr>
      </w:pPr>
      <w:r>
        <w:rPr>
          <w:b/>
          <w:szCs w:val="18"/>
        </w:rPr>
        <w:t>II</w:t>
      </w:r>
      <w:r w:rsidR="00530589">
        <w:rPr>
          <w:b/>
          <w:szCs w:val="18"/>
        </w:rPr>
        <w:t>I</w:t>
      </w:r>
      <w:r>
        <w:rPr>
          <w:b/>
          <w:szCs w:val="18"/>
        </w:rPr>
        <w:t xml:space="preserve"> postępowanie</w:t>
      </w:r>
      <w:r w:rsidR="004A11DF" w:rsidRPr="00F338FC">
        <w:rPr>
          <w:b/>
          <w:szCs w:val="18"/>
        </w:rPr>
        <w:t>:</w:t>
      </w:r>
    </w:p>
    <w:p w14:paraId="75AFFB78" w14:textId="77777777" w:rsidR="00120DA6" w:rsidRPr="00D060BF" w:rsidRDefault="00120DA6" w:rsidP="00120DA6">
      <w:pPr>
        <w:spacing w:before="44" w:line="360" w:lineRule="auto"/>
        <w:rPr>
          <w:b/>
          <w:sz w:val="20"/>
        </w:rPr>
      </w:pPr>
    </w:p>
    <w:p w14:paraId="4570C530" w14:textId="5DFFE0E1" w:rsidR="005D276C" w:rsidRPr="004A29FF" w:rsidRDefault="005D276C" w:rsidP="00587B9E">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12499DB4" w14:textId="6ECD88A4" w:rsidR="005D276C" w:rsidRPr="004A29FF" w:rsidRDefault="005D276C" w:rsidP="00587B9E">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D33BF02" w14:textId="1467D7C6" w:rsidR="005D276C" w:rsidRPr="004A29FF" w:rsidRDefault="005D276C" w:rsidP="00587B9E">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p>
    <w:p w14:paraId="53734019" w14:textId="77777777" w:rsidR="003C4538" w:rsidRPr="003C4538" w:rsidRDefault="003C4538" w:rsidP="003C4538">
      <w:pPr>
        <w:ind w:firstLine="1276"/>
        <w:rPr>
          <w:rFonts w:eastAsia="Arial Narrow" w:cs="Tahoma"/>
          <w:lang w:eastAsia="ar-SA"/>
        </w:rPr>
      </w:pPr>
    </w:p>
    <w:p w14:paraId="543C690A" w14:textId="43C2DBFE" w:rsidR="00164472" w:rsidRDefault="0089538D" w:rsidP="00166202">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7E6AA7" w14:textId="77777777" w:rsidR="00D060BF" w:rsidRPr="00D060BF" w:rsidRDefault="00D060BF" w:rsidP="00D060BF">
      <w:pPr>
        <w:spacing w:before="56"/>
        <w:rPr>
          <w:color w:val="000000" w:themeColor="text1"/>
          <w:sz w:val="16"/>
        </w:rPr>
      </w:pPr>
    </w:p>
    <w:p w14:paraId="23B8628E" w14:textId="594897FC" w:rsidR="00164472" w:rsidRPr="00C5201B" w:rsidRDefault="0089538D" w:rsidP="00C5201B">
      <w:pPr>
        <w:spacing w:line="360" w:lineRule="auto"/>
        <w:ind w:left="615" w:right="272" w:hanging="360"/>
        <w:rPr>
          <w:sz w:val="18"/>
        </w:rPr>
      </w:pPr>
      <w:r w:rsidRPr="00587B9E">
        <w:rPr>
          <w:sz w:val="18"/>
        </w:rPr>
        <w:t>………………………………………………………………………………………………………</w:t>
      </w:r>
      <w:r w:rsidR="00587B9E">
        <w:rPr>
          <w:sz w:val="18"/>
        </w:rPr>
        <w:t>……………………………………………………………….…..………</w:t>
      </w:r>
    </w:p>
    <w:p w14:paraId="4E159DF9" w14:textId="1DAB8CE3" w:rsidR="00164472" w:rsidRPr="00587B9E" w:rsidRDefault="0089538D" w:rsidP="00C5201B">
      <w:pPr>
        <w:spacing w:line="360" w:lineRule="auto"/>
        <w:ind w:left="615" w:right="272" w:hanging="360"/>
        <w:rPr>
          <w:sz w:val="18"/>
        </w:rPr>
      </w:pPr>
      <w:r w:rsidRPr="00587B9E">
        <w:rPr>
          <w:sz w:val="18"/>
        </w:rPr>
        <w:t>………………………………………………………………………………………………………</w:t>
      </w:r>
      <w:r w:rsidR="00587B9E">
        <w:rPr>
          <w:sz w:val="18"/>
        </w:rPr>
        <w:t>…………………………………………………………….………………</w:t>
      </w:r>
    </w:p>
    <w:p w14:paraId="2E5A3219" w14:textId="17362353" w:rsidR="00164472" w:rsidRPr="00587B9E" w:rsidRDefault="0089538D" w:rsidP="00C5201B">
      <w:pPr>
        <w:spacing w:line="360" w:lineRule="auto"/>
        <w:ind w:left="615" w:right="270" w:hanging="360"/>
        <w:rPr>
          <w:sz w:val="18"/>
        </w:rPr>
      </w:pPr>
      <w:r w:rsidRPr="00587B9E">
        <w:rPr>
          <w:sz w:val="18"/>
        </w:rPr>
        <w:t>…………………………</w:t>
      </w:r>
      <w:r w:rsidR="00166202" w:rsidRPr="00587B9E">
        <w:rPr>
          <w:sz w:val="18"/>
        </w:rPr>
        <w:t>.</w:t>
      </w:r>
      <w:r w:rsidRPr="00587B9E">
        <w:rPr>
          <w:sz w:val="18"/>
        </w:rPr>
        <w:t>……………………………………………………</w:t>
      </w:r>
      <w:r w:rsidR="00587B9E">
        <w:rPr>
          <w:sz w:val="18"/>
        </w:rPr>
        <w:t>………………………………………………………………………………….</w:t>
      </w:r>
      <w:r w:rsidRPr="00587B9E">
        <w:rPr>
          <w:sz w:val="18"/>
        </w:rPr>
        <w:t>……………</w:t>
      </w:r>
      <w:r w:rsidR="00166202" w:rsidRPr="00587B9E">
        <w:rPr>
          <w:sz w:val="18"/>
        </w:rPr>
        <w:t>.</w:t>
      </w:r>
      <w:r w:rsidR="00587B9E">
        <w:rPr>
          <w:sz w:val="18"/>
        </w:rPr>
        <w:t>…</w:t>
      </w:r>
    </w:p>
    <w:p w14:paraId="2FD3514C" w14:textId="0822166B" w:rsidR="00164472" w:rsidRPr="00263D3F" w:rsidRDefault="0089538D" w:rsidP="00263D3F">
      <w:pPr>
        <w:ind w:left="615" w:right="270" w:hanging="360"/>
        <w:jc w:val="center"/>
        <w:rPr>
          <w:sz w:val="16"/>
        </w:rPr>
      </w:pPr>
      <w:r w:rsidRPr="00587B9E">
        <w:rPr>
          <w:sz w:val="16"/>
        </w:rPr>
        <w:t>nazwa i adres Wykonawcy</w:t>
      </w:r>
    </w:p>
    <w:p w14:paraId="7B4F28B2" w14:textId="77777777" w:rsidR="00120DA6" w:rsidRDefault="00120DA6" w:rsidP="00D060BF">
      <w:pPr>
        <w:ind w:right="270"/>
        <w:rPr>
          <w:b/>
          <w:sz w:val="16"/>
        </w:rPr>
      </w:pPr>
    </w:p>
    <w:p w14:paraId="58E298D7" w14:textId="77777777" w:rsidR="00164472" w:rsidRPr="00F338FC" w:rsidRDefault="0089538D">
      <w:pPr>
        <w:spacing w:before="119"/>
        <w:ind w:left="614" w:right="272" w:hanging="360"/>
        <w:jc w:val="center"/>
        <w:rPr>
          <w:b/>
          <w:szCs w:val="20"/>
        </w:rPr>
      </w:pPr>
      <w:r w:rsidRPr="00F338FC">
        <w:rPr>
          <w:b/>
          <w:szCs w:val="20"/>
        </w:rPr>
        <w:t>OŚWIADCZAM, ŻE NA DZIEŃ SKŁADANIA</w:t>
      </w:r>
      <w:r w:rsidRPr="00F338FC">
        <w:rPr>
          <w:b/>
          <w:spacing w:val="-12"/>
          <w:szCs w:val="20"/>
        </w:rPr>
        <w:t xml:space="preserve"> </w:t>
      </w:r>
      <w:r w:rsidRPr="00F338FC">
        <w:rPr>
          <w:b/>
          <w:szCs w:val="20"/>
        </w:rPr>
        <w:t>OFERT:</w:t>
      </w:r>
    </w:p>
    <w:p w14:paraId="080E4DD8" w14:textId="77777777" w:rsidR="00164472" w:rsidRPr="00F338FC" w:rsidRDefault="00164472">
      <w:pPr>
        <w:pStyle w:val="Tekstpodstawowy"/>
        <w:spacing w:before="10"/>
        <w:rPr>
          <w:b/>
          <w:sz w:val="8"/>
          <w:szCs w:val="18"/>
        </w:rPr>
      </w:pPr>
    </w:p>
    <w:p w14:paraId="3A8FCCEA" w14:textId="77777777" w:rsidR="00301016" w:rsidRPr="00F338FC" w:rsidRDefault="0089538D" w:rsidP="00301016">
      <w:pPr>
        <w:pStyle w:val="Nagwek5"/>
        <w:numPr>
          <w:ilvl w:val="0"/>
          <w:numId w:val="14"/>
        </w:numPr>
        <w:tabs>
          <w:tab w:val="clear" w:pos="0"/>
        </w:tabs>
        <w:spacing w:before="0"/>
        <w:ind w:left="426" w:hanging="426"/>
        <w:jc w:val="both"/>
        <w:rPr>
          <w:rFonts w:cstheme="minorHAnsi"/>
        </w:rPr>
      </w:pPr>
      <w:r w:rsidRPr="00F338FC">
        <w:t xml:space="preserve">nie podlegam wykluczeniu na podstawie przesłanek określonych w art. 108 ust. 1 oraz </w:t>
      </w:r>
      <w:r w:rsidR="00263D3F" w:rsidRPr="00F338FC">
        <w:br/>
      </w:r>
      <w:r w:rsidRPr="00F338FC">
        <w:t>art. 109 ust. 1 pkt 4, 5, 7 ustawy z dnia 11 września 2019 roku Prawo zamówień</w:t>
      </w:r>
      <w:r w:rsidRPr="00F338FC">
        <w:rPr>
          <w:spacing w:val="-4"/>
        </w:rPr>
        <w:t xml:space="preserve"> </w:t>
      </w:r>
      <w:r w:rsidRPr="00F338FC">
        <w:t>publicznych</w:t>
      </w:r>
      <w:r w:rsidRPr="00F338FC">
        <w:rPr>
          <w:vertAlign w:val="superscript"/>
        </w:rPr>
        <w:t>1)</w:t>
      </w:r>
    </w:p>
    <w:p w14:paraId="427F834A" w14:textId="2172C18A" w:rsidR="00301016" w:rsidRPr="00F338FC" w:rsidRDefault="00301016" w:rsidP="00301016">
      <w:pPr>
        <w:pStyle w:val="Nagwek5"/>
        <w:numPr>
          <w:ilvl w:val="0"/>
          <w:numId w:val="14"/>
        </w:numPr>
        <w:tabs>
          <w:tab w:val="clear" w:pos="0"/>
        </w:tabs>
        <w:spacing w:before="0"/>
        <w:ind w:left="426" w:hanging="426"/>
        <w:jc w:val="both"/>
        <w:rPr>
          <w:rFonts w:cstheme="minorHAnsi"/>
          <w:sz w:val="22"/>
          <w:szCs w:val="22"/>
        </w:rPr>
      </w:pPr>
      <w:r w:rsidRPr="00F338FC">
        <w:rPr>
          <w:rFonts w:cstheme="minorHAnsi"/>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w:t>
      </w:r>
      <w:r w:rsidR="00F338FC">
        <w:rPr>
          <w:rFonts w:cstheme="minorHAnsi"/>
        </w:rPr>
        <w:t xml:space="preserve"> </w:t>
      </w:r>
      <w:r w:rsidRPr="00F338FC">
        <w:rPr>
          <w:rFonts w:cstheme="minorHAnsi"/>
        </w:rPr>
        <w:t>ograniczających</w:t>
      </w:r>
      <w:r w:rsidR="00F338FC">
        <w:rPr>
          <w:rFonts w:cstheme="minorHAnsi"/>
        </w:rPr>
        <w:t xml:space="preserve"> </w:t>
      </w:r>
      <w:r w:rsidRPr="00F338FC">
        <w:rPr>
          <w:rFonts w:cstheme="minorHAnsi"/>
        </w:rPr>
        <w:t>w związku z działaniami Rosji destabilizującymi sytuację na Ukrainie (Dz. Urz. UE nr L 111 z 8.4.2022, str. 1 – „rozporządzenie 2022/576”).</w:t>
      </w:r>
      <w:hyperlink r:id="rId16" w:anchor="sdfootnote1sym" w:history="1">
        <w:bookmarkStart w:id="136" w:name="sdfootnote1anc"/>
        <w:r w:rsidRPr="00F338FC">
          <w:rPr>
            <w:rStyle w:val="czeinternetowe"/>
            <w:rFonts w:cstheme="minorHAnsi"/>
            <w:color w:val="auto"/>
            <w:vertAlign w:val="superscript"/>
          </w:rPr>
          <w:t>1</w:t>
        </w:r>
      </w:hyperlink>
      <w:bookmarkStart w:id="137" w:name="sdfootnote1sym"/>
      <w:bookmarkEnd w:id="136"/>
    </w:p>
    <w:p w14:paraId="30DC8A1F" w14:textId="77777777" w:rsidR="00301016" w:rsidRPr="00F338FC" w:rsidRDefault="00000000" w:rsidP="00301016">
      <w:pPr>
        <w:pStyle w:val="Akapitzlist"/>
        <w:tabs>
          <w:tab w:val="left" w:pos="567"/>
        </w:tabs>
        <w:ind w:left="567" w:hanging="141"/>
        <w:rPr>
          <w:rFonts w:cstheme="minorHAnsi"/>
          <w:sz w:val="20"/>
          <w:szCs w:val="20"/>
        </w:rPr>
      </w:pPr>
      <w:hyperlink r:id="rId17" w:anchor="sdfootnote1anc" w:history="1">
        <w:r w:rsidR="00301016" w:rsidRPr="00F338FC">
          <w:rPr>
            <w:rStyle w:val="czeinternetowe"/>
            <w:rFonts w:cstheme="minorHAnsi"/>
            <w:color w:val="auto"/>
          </w:rPr>
          <w:t>1</w:t>
        </w:r>
      </w:hyperlink>
      <w:bookmarkEnd w:id="137"/>
      <w:r w:rsidR="00301016" w:rsidRPr="00F338FC">
        <w:rPr>
          <w:rFonts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17AB91BE" w14:textId="77777777" w:rsidR="00301016" w:rsidRPr="00F338FC" w:rsidRDefault="00301016">
      <w:pPr>
        <w:pStyle w:val="sdfootnote"/>
        <w:numPr>
          <w:ilvl w:val="0"/>
          <w:numId w:val="81"/>
        </w:numPr>
        <w:spacing w:before="0" w:beforeAutospacing="0"/>
        <w:ind w:left="1418" w:hanging="284"/>
        <w:jc w:val="both"/>
        <w:rPr>
          <w:rFonts w:asciiTheme="minorHAnsi" w:hAnsiTheme="minorHAnsi" w:cstheme="minorHAnsi"/>
        </w:rPr>
      </w:pPr>
      <w:r w:rsidRPr="00F338FC">
        <w:rPr>
          <w:rFonts w:asciiTheme="minorHAnsi" w:hAnsiTheme="minorHAnsi" w:cstheme="minorHAnsi"/>
        </w:rPr>
        <w:t>obywateli rosyjskich lub osób fizycznych lub prawnych, podmiotów lub organów z siedzibą w Rosji;</w:t>
      </w:r>
    </w:p>
    <w:p w14:paraId="2C02EEA1" w14:textId="77777777" w:rsidR="00301016" w:rsidRPr="00F338FC" w:rsidRDefault="00301016">
      <w:pPr>
        <w:pStyle w:val="sdfootnote"/>
        <w:numPr>
          <w:ilvl w:val="0"/>
          <w:numId w:val="81"/>
        </w:numPr>
        <w:ind w:left="1418" w:hanging="284"/>
        <w:jc w:val="both"/>
        <w:rPr>
          <w:rFonts w:asciiTheme="minorHAnsi" w:hAnsiTheme="minorHAnsi" w:cstheme="minorHAnsi"/>
        </w:rPr>
      </w:pPr>
      <w:bookmarkStart w:id="138" w:name="_Hlk102557314"/>
      <w:bookmarkEnd w:id="138"/>
      <w:r w:rsidRPr="00F338FC">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078970B5" w14:textId="77777777" w:rsidR="00301016" w:rsidRPr="00F338FC" w:rsidRDefault="00301016">
      <w:pPr>
        <w:pStyle w:val="sdfootnote"/>
        <w:numPr>
          <w:ilvl w:val="0"/>
          <w:numId w:val="81"/>
        </w:numPr>
        <w:ind w:left="1418" w:hanging="284"/>
        <w:jc w:val="both"/>
        <w:rPr>
          <w:rFonts w:asciiTheme="minorHAnsi" w:hAnsiTheme="minorHAnsi" w:cstheme="minorHAnsi"/>
        </w:rPr>
      </w:pPr>
      <w:r w:rsidRPr="00F338FC">
        <w:rPr>
          <w:rFonts w:asciiTheme="minorHAnsi" w:hAnsiTheme="minorHAnsi" w:cstheme="minorHAnsi"/>
        </w:rPr>
        <w:t>osób fizycznych lub prawnych, podmiotów lub organów działających w imieniu lub pod kierunkiem podmiotu, o którym mowa w lit. a) lub b) niniejszego ustępu,</w:t>
      </w:r>
    </w:p>
    <w:p w14:paraId="3DFAEFAD" w14:textId="22B7EDE0" w:rsidR="002A2EEF" w:rsidRPr="00F338FC" w:rsidRDefault="00301016" w:rsidP="00F338FC">
      <w:pPr>
        <w:pStyle w:val="sdfootnote"/>
        <w:spacing w:before="0" w:beforeAutospacing="0"/>
        <w:ind w:left="851"/>
        <w:jc w:val="both"/>
        <w:rPr>
          <w:rFonts w:asciiTheme="minorHAnsi" w:hAnsiTheme="minorHAnsi" w:cstheme="minorHAnsi"/>
        </w:rPr>
      </w:pPr>
      <w:r w:rsidRPr="00F338FC">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1E3007DF" w14:textId="673C1C99" w:rsidR="00164472" w:rsidRPr="00F338FC" w:rsidRDefault="0089538D" w:rsidP="00301016">
      <w:pPr>
        <w:pStyle w:val="Akapitzlist"/>
        <w:numPr>
          <w:ilvl w:val="0"/>
          <w:numId w:val="14"/>
        </w:numPr>
        <w:tabs>
          <w:tab w:val="clear" w:pos="0"/>
        </w:tabs>
        <w:spacing w:before="4" w:line="235" w:lineRule="auto"/>
        <w:ind w:left="426" w:hanging="426"/>
        <w:rPr>
          <w:b/>
          <w:i/>
          <w:sz w:val="20"/>
          <w:szCs w:val="20"/>
        </w:rPr>
      </w:pPr>
      <w:r w:rsidRPr="00F338FC">
        <w:rPr>
          <w:b/>
          <w:sz w:val="20"/>
          <w:szCs w:val="20"/>
        </w:rPr>
        <w:t>zachodzą</w:t>
      </w:r>
      <w:r w:rsidRPr="00F338FC">
        <w:rPr>
          <w:b/>
          <w:spacing w:val="19"/>
          <w:sz w:val="20"/>
          <w:szCs w:val="20"/>
        </w:rPr>
        <w:t xml:space="preserve"> </w:t>
      </w:r>
      <w:r w:rsidRPr="00F338FC">
        <w:rPr>
          <w:b/>
          <w:sz w:val="20"/>
          <w:szCs w:val="20"/>
        </w:rPr>
        <w:t>w</w:t>
      </w:r>
      <w:r w:rsidRPr="00F338FC">
        <w:rPr>
          <w:b/>
          <w:spacing w:val="19"/>
          <w:sz w:val="20"/>
          <w:szCs w:val="20"/>
        </w:rPr>
        <w:t xml:space="preserve"> </w:t>
      </w:r>
      <w:r w:rsidRPr="00F338FC">
        <w:rPr>
          <w:b/>
          <w:sz w:val="20"/>
          <w:szCs w:val="20"/>
        </w:rPr>
        <w:t>stosunku</w:t>
      </w:r>
      <w:r w:rsidRPr="00F338FC">
        <w:rPr>
          <w:b/>
          <w:spacing w:val="20"/>
          <w:sz w:val="20"/>
          <w:szCs w:val="20"/>
        </w:rPr>
        <w:t xml:space="preserve"> </w:t>
      </w:r>
      <w:r w:rsidRPr="00F338FC">
        <w:rPr>
          <w:b/>
          <w:sz w:val="20"/>
          <w:szCs w:val="20"/>
        </w:rPr>
        <w:t>do</w:t>
      </w:r>
      <w:r w:rsidRPr="00F338FC">
        <w:rPr>
          <w:b/>
          <w:spacing w:val="20"/>
          <w:sz w:val="20"/>
          <w:szCs w:val="20"/>
        </w:rPr>
        <w:t xml:space="preserve"> </w:t>
      </w:r>
      <w:r w:rsidRPr="00F338FC">
        <w:rPr>
          <w:b/>
          <w:sz w:val="20"/>
          <w:szCs w:val="20"/>
        </w:rPr>
        <w:t>mnie</w:t>
      </w:r>
      <w:r w:rsidRPr="00F338FC">
        <w:rPr>
          <w:b/>
          <w:spacing w:val="19"/>
          <w:sz w:val="20"/>
          <w:szCs w:val="20"/>
        </w:rPr>
        <w:t xml:space="preserve"> </w:t>
      </w:r>
      <w:r w:rsidRPr="00F338FC">
        <w:rPr>
          <w:b/>
          <w:sz w:val="20"/>
          <w:szCs w:val="20"/>
        </w:rPr>
        <w:t>podstawy</w:t>
      </w:r>
      <w:r w:rsidRPr="00F338FC">
        <w:rPr>
          <w:b/>
          <w:spacing w:val="18"/>
          <w:sz w:val="20"/>
          <w:szCs w:val="20"/>
        </w:rPr>
        <w:t xml:space="preserve"> </w:t>
      </w:r>
      <w:r w:rsidRPr="00F338FC">
        <w:rPr>
          <w:b/>
          <w:sz w:val="20"/>
          <w:szCs w:val="20"/>
        </w:rPr>
        <w:t>wykluczenia</w:t>
      </w:r>
      <w:r w:rsidRPr="00F338FC">
        <w:rPr>
          <w:b/>
          <w:spacing w:val="19"/>
          <w:sz w:val="20"/>
          <w:szCs w:val="20"/>
        </w:rPr>
        <w:t xml:space="preserve"> </w:t>
      </w:r>
      <w:r w:rsidRPr="00F338FC">
        <w:rPr>
          <w:b/>
          <w:sz w:val="20"/>
          <w:szCs w:val="20"/>
        </w:rPr>
        <w:t>z</w:t>
      </w:r>
      <w:r w:rsidRPr="00F338FC">
        <w:rPr>
          <w:b/>
          <w:spacing w:val="20"/>
          <w:sz w:val="20"/>
          <w:szCs w:val="20"/>
        </w:rPr>
        <w:t xml:space="preserve"> </w:t>
      </w:r>
      <w:r w:rsidRPr="00F338FC">
        <w:rPr>
          <w:b/>
          <w:sz w:val="20"/>
          <w:szCs w:val="20"/>
        </w:rPr>
        <w:t>postępowania</w:t>
      </w:r>
      <w:r w:rsidRPr="00F338FC">
        <w:rPr>
          <w:b/>
          <w:spacing w:val="19"/>
          <w:sz w:val="20"/>
          <w:szCs w:val="20"/>
        </w:rPr>
        <w:t xml:space="preserve"> </w:t>
      </w:r>
      <w:r w:rsidRPr="00F338FC">
        <w:rPr>
          <w:b/>
          <w:sz w:val="20"/>
          <w:szCs w:val="20"/>
        </w:rPr>
        <w:t>na</w:t>
      </w:r>
      <w:r w:rsidRPr="00F338FC">
        <w:rPr>
          <w:b/>
          <w:spacing w:val="19"/>
          <w:sz w:val="20"/>
          <w:szCs w:val="20"/>
        </w:rPr>
        <w:t xml:space="preserve"> </w:t>
      </w:r>
      <w:r w:rsidRPr="00F338FC">
        <w:rPr>
          <w:b/>
          <w:sz w:val="20"/>
          <w:szCs w:val="20"/>
        </w:rPr>
        <w:t>podstawie</w:t>
      </w:r>
      <w:r w:rsidRPr="00F338FC">
        <w:rPr>
          <w:b/>
          <w:spacing w:val="19"/>
          <w:sz w:val="20"/>
          <w:szCs w:val="20"/>
        </w:rPr>
        <w:t xml:space="preserve"> </w:t>
      </w:r>
      <w:r w:rsidR="00263D3F" w:rsidRPr="00F338FC">
        <w:rPr>
          <w:b/>
          <w:spacing w:val="19"/>
          <w:sz w:val="20"/>
          <w:szCs w:val="20"/>
        </w:rPr>
        <w:br/>
      </w:r>
      <w:r w:rsidRPr="00F338FC">
        <w:rPr>
          <w:b/>
          <w:spacing w:val="19"/>
          <w:sz w:val="20"/>
          <w:szCs w:val="20"/>
        </w:rPr>
        <w:t xml:space="preserve">art. </w:t>
      </w:r>
      <w:r w:rsidRPr="00F338FC">
        <w:rPr>
          <w:b/>
          <w:sz w:val="20"/>
          <w:szCs w:val="20"/>
        </w:rPr>
        <w:t xml:space="preserve">Ustawy z dnia 11 września 2019 roku Prawo zamówień publicznych </w:t>
      </w:r>
      <w:r w:rsidRPr="00F338FC">
        <w:rPr>
          <w:i/>
          <w:sz w:val="20"/>
          <w:szCs w:val="20"/>
        </w:rPr>
        <w:t>(należy podać podstawę wykluczenia spośród wymienionych w art. 108 ust. 1 pkt 1, 2 i 5 oraz art. 109 ust. 1 pkt. 4)</w:t>
      </w:r>
      <w:r w:rsidRPr="00F338FC">
        <w:rPr>
          <w:position w:val="8"/>
          <w:sz w:val="16"/>
          <w:szCs w:val="20"/>
        </w:rPr>
        <w:t>1)</w:t>
      </w:r>
    </w:p>
    <w:p w14:paraId="33AACA75" w14:textId="5AF4BD70" w:rsidR="00164472" w:rsidRPr="00F338FC" w:rsidRDefault="0089538D" w:rsidP="00F338FC">
      <w:pPr>
        <w:pStyle w:val="Nagwek5"/>
        <w:spacing w:before="136"/>
        <w:ind w:left="0"/>
        <w:jc w:val="both"/>
        <w:rPr>
          <w:rFonts w:cstheme="minorHAnsi"/>
        </w:rPr>
      </w:pPr>
      <w:r w:rsidRPr="00F338FC">
        <w:t>Jednocześnie oświadczam, że w związku z ww. okolicznością, na p</w:t>
      </w:r>
      <w:r w:rsidR="00D060BF" w:rsidRPr="00F338FC">
        <w:t xml:space="preserve">odstawie art. 110 ust. 2 ustawy </w:t>
      </w:r>
      <w:r w:rsidRPr="00F338FC">
        <w:t>Prawo</w:t>
      </w:r>
      <w:r w:rsidR="00F338FC">
        <w:t xml:space="preserve"> </w:t>
      </w:r>
      <w:r w:rsidRPr="00F338FC">
        <w:t>zamówień publicznych, podjąłem następujące środki naprawcze:</w:t>
      </w:r>
    </w:p>
    <w:p w14:paraId="3A25C4AE" w14:textId="7FC55194" w:rsidR="00164472" w:rsidRPr="00F338FC" w:rsidRDefault="0089538D" w:rsidP="00C5201B">
      <w:pPr>
        <w:spacing w:line="360" w:lineRule="auto"/>
        <w:rPr>
          <w:sz w:val="16"/>
          <w:szCs w:val="20"/>
        </w:rPr>
      </w:pPr>
      <w:r w:rsidRPr="00F338FC">
        <w:rPr>
          <w:color w:val="212121"/>
          <w:sz w:val="16"/>
          <w:szCs w:val="20"/>
        </w:rPr>
        <w:t>………………………………………………………………………………………………………………………………</w:t>
      </w:r>
      <w:r w:rsidR="00166202" w:rsidRPr="00F338FC">
        <w:rPr>
          <w:color w:val="212121"/>
          <w:sz w:val="16"/>
          <w:szCs w:val="20"/>
        </w:rPr>
        <w:t>……………..</w:t>
      </w:r>
      <w:r w:rsidRPr="00F338FC">
        <w:rPr>
          <w:color w:val="212121"/>
          <w:sz w:val="16"/>
          <w:szCs w:val="20"/>
        </w:rPr>
        <w:t>………………</w:t>
      </w:r>
      <w:r w:rsidR="00166202" w:rsidRPr="00F338FC">
        <w:rPr>
          <w:color w:val="212121"/>
          <w:sz w:val="16"/>
          <w:szCs w:val="20"/>
        </w:rPr>
        <w:t>…</w:t>
      </w:r>
      <w:r w:rsidRPr="00F338FC">
        <w:rPr>
          <w:color w:val="212121"/>
          <w:sz w:val="16"/>
          <w:szCs w:val="20"/>
        </w:rPr>
        <w:t>……………………………</w:t>
      </w:r>
    </w:p>
    <w:p w14:paraId="55F7250F" w14:textId="50763DDF" w:rsidR="00164472" w:rsidRPr="00F338FC" w:rsidRDefault="0089538D" w:rsidP="00166202">
      <w:pPr>
        <w:spacing w:line="218" w:lineRule="exact"/>
        <w:rPr>
          <w:sz w:val="16"/>
          <w:szCs w:val="20"/>
        </w:rPr>
      </w:pPr>
      <w:r w:rsidRPr="00F338FC">
        <w:rPr>
          <w:color w:val="212121"/>
          <w:sz w:val="16"/>
          <w:szCs w:val="20"/>
        </w:rPr>
        <w:t>……………………………………………………………………………………………………………………………………………</w:t>
      </w:r>
      <w:r w:rsidR="00166202" w:rsidRPr="00F338FC">
        <w:rPr>
          <w:color w:val="212121"/>
          <w:sz w:val="16"/>
          <w:szCs w:val="20"/>
        </w:rPr>
        <w:t>………………..</w:t>
      </w:r>
      <w:r w:rsidRPr="00F338FC">
        <w:rPr>
          <w:color w:val="212121"/>
          <w:sz w:val="16"/>
          <w:szCs w:val="20"/>
        </w:rPr>
        <w:t>………………………………</w:t>
      </w:r>
    </w:p>
    <w:p w14:paraId="05558A84" w14:textId="77777777" w:rsidR="00164472" w:rsidRPr="00F338FC" w:rsidRDefault="0089538D" w:rsidP="00166202">
      <w:pPr>
        <w:spacing w:line="195" w:lineRule="exact"/>
        <w:rPr>
          <w:i/>
          <w:sz w:val="14"/>
          <w:szCs w:val="20"/>
        </w:rPr>
      </w:pPr>
      <w:r w:rsidRPr="00F338FC">
        <w:rPr>
          <w:color w:val="212121"/>
          <w:sz w:val="14"/>
          <w:szCs w:val="20"/>
          <w:vertAlign w:val="superscript"/>
        </w:rPr>
        <w:lastRenderedPageBreak/>
        <w:t>1)</w:t>
      </w:r>
      <w:r w:rsidRPr="00F338FC">
        <w:rPr>
          <w:i/>
          <w:color w:val="212121"/>
          <w:sz w:val="14"/>
          <w:szCs w:val="20"/>
        </w:rPr>
        <w:t>należy wybrać właściwe</w:t>
      </w:r>
    </w:p>
    <w:p w14:paraId="3DAFAA2B" w14:textId="77777777" w:rsidR="00164472" w:rsidRPr="00F338FC" w:rsidRDefault="00164472">
      <w:pPr>
        <w:pStyle w:val="Tekstpodstawowy"/>
        <w:spacing w:before="3"/>
        <w:rPr>
          <w:i/>
          <w:sz w:val="18"/>
          <w:szCs w:val="18"/>
        </w:rPr>
      </w:pPr>
    </w:p>
    <w:p w14:paraId="172000A6" w14:textId="77777777" w:rsidR="00164472" w:rsidRPr="00F338FC" w:rsidRDefault="0089538D" w:rsidP="00770BB6">
      <w:pPr>
        <w:pStyle w:val="Nagwek5"/>
        <w:numPr>
          <w:ilvl w:val="0"/>
          <w:numId w:val="14"/>
        </w:numPr>
        <w:tabs>
          <w:tab w:val="clear" w:pos="0"/>
        </w:tabs>
        <w:spacing w:before="0"/>
        <w:ind w:left="284"/>
        <w:rPr>
          <w:b w:val="0"/>
          <w:szCs w:val="18"/>
        </w:rPr>
      </w:pPr>
      <w:r w:rsidRPr="00F338FC">
        <w:rPr>
          <w:szCs w:val="18"/>
        </w:rPr>
        <w:t>Spełniam warunki udziału w postępowaniu określone przez Zamawiającego w</w:t>
      </w:r>
      <w:r w:rsidRPr="00F338FC">
        <w:rPr>
          <w:spacing w:val="-8"/>
          <w:szCs w:val="18"/>
        </w:rPr>
        <w:t xml:space="preserve"> </w:t>
      </w:r>
      <w:r w:rsidRPr="00F338FC">
        <w:rPr>
          <w:szCs w:val="18"/>
        </w:rPr>
        <w:t>zakresie</w:t>
      </w:r>
      <w:r w:rsidRPr="00F338FC">
        <w:rPr>
          <w:b w:val="0"/>
          <w:szCs w:val="18"/>
        </w:rPr>
        <w:t>:</w:t>
      </w:r>
    </w:p>
    <w:p w14:paraId="41C5AFA7" w14:textId="77777777" w:rsidR="00164472" w:rsidRPr="00F338FC" w:rsidRDefault="0089538D" w:rsidP="00770BB6">
      <w:pPr>
        <w:pStyle w:val="Akapitzlist"/>
        <w:numPr>
          <w:ilvl w:val="1"/>
          <w:numId w:val="14"/>
        </w:numPr>
        <w:tabs>
          <w:tab w:val="clear" w:pos="0"/>
        </w:tabs>
        <w:spacing w:before="120"/>
        <w:ind w:left="426" w:hanging="426"/>
        <w:rPr>
          <w:sz w:val="20"/>
          <w:szCs w:val="20"/>
        </w:rPr>
      </w:pPr>
      <w:r w:rsidRPr="00F338FC">
        <w:rPr>
          <w:sz w:val="20"/>
          <w:szCs w:val="20"/>
        </w:rPr>
        <w:t>zdolności do występowania w obrocie</w:t>
      </w:r>
      <w:r w:rsidRPr="00F338FC">
        <w:rPr>
          <w:spacing w:val="-2"/>
          <w:sz w:val="20"/>
          <w:szCs w:val="20"/>
        </w:rPr>
        <w:t xml:space="preserve"> </w:t>
      </w:r>
      <w:r w:rsidRPr="00F338FC">
        <w:rPr>
          <w:sz w:val="20"/>
          <w:szCs w:val="20"/>
        </w:rPr>
        <w:t>gospodarczym;</w:t>
      </w:r>
    </w:p>
    <w:p w14:paraId="57F08138" w14:textId="77777777" w:rsidR="00164472" w:rsidRPr="00F338FC" w:rsidRDefault="0089538D" w:rsidP="004A29FF">
      <w:pPr>
        <w:pStyle w:val="Akapitzlist"/>
        <w:numPr>
          <w:ilvl w:val="1"/>
          <w:numId w:val="14"/>
        </w:numPr>
        <w:tabs>
          <w:tab w:val="clear" w:pos="0"/>
        </w:tabs>
        <w:spacing w:before="37" w:line="276" w:lineRule="auto"/>
        <w:ind w:left="426" w:right="141" w:hanging="426"/>
        <w:rPr>
          <w:sz w:val="20"/>
          <w:szCs w:val="20"/>
        </w:rPr>
      </w:pPr>
      <w:r w:rsidRPr="00F338FC">
        <w:rPr>
          <w:sz w:val="20"/>
          <w:szCs w:val="20"/>
        </w:rPr>
        <w:t>uprawnień do prowadzenia określonej działalności gospodarczej lub zawodowej, o ile wynika to z odrębnych</w:t>
      </w:r>
      <w:r w:rsidRPr="00F338FC">
        <w:rPr>
          <w:spacing w:val="1"/>
          <w:sz w:val="20"/>
          <w:szCs w:val="20"/>
        </w:rPr>
        <w:t xml:space="preserve"> </w:t>
      </w:r>
      <w:r w:rsidRPr="00F338FC">
        <w:rPr>
          <w:sz w:val="20"/>
          <w:szCs w:val="20"/>
        </w:rPr>
        <w:t>przepisów;</w:t>
      </w:r>
    </w:p>
    <w:p w14:paraId="409A1C3B" w14:textId="77777777" w:rsidR="00164472" w:rsidRPr="00F338FC" w:rsidRDefault="0089538D" w:rsidP="00770BB6">
      <w:pPr>
        <w:pStyle w:val="Akapitzlist"/>
        <w:numPr>
          <w:ilvl w:val="1"/>
          <w:numId w:val="14"/>
        </w:numPr>
        <w:tabs>
          <w:tab w:val="clear" w:pos="0"/>
        </w:tabs>
        <w:ind w:left="426" w:hanging="426"/>
        <w:rPr>
          <w:sz w:val="20"/>
          <w:szCs w:val="20"/>
        </w:rPr>
      </w:pPr>
      <w:r w:rsidRPr="00F338FC">
        <w:rPr>
          <w:sz w:val="20"/>
          <w:szCs w:val="20"/>
        </w:rPr>
        <w:t>sytuacji ekonomicznej lub</w:t>
      </w:r>
      <w:r w:rsidRPr="00F338FC">
        <w:rPr>
          <w:spacing w:val="-15"/>
          <w:sz w:val="20"/>
          <w:szCs w:val="20"/>
        </w:rPr>
        <w:t xml:space="preserve"> </w:t>
      </w:r>
      <w:r w:rsidRPr="00F338FC">
        <w:rPr>
          <w:sz w:val="20"/>
          <w:szCs w:val="20"/>
        </w:rPr>
        <w:t>finansowej;</w:t>
      </w:r>
    </w:p>
    <w:p w14:paraId="670DEF12" w14:textId="1AE215ED" w:rsidR="00120DA6" w:rsidRPr="00F338FC" w:rsidRDefault="0089538D" w:rsidP="00263D3F">
      <w:pPr>
        <w:pStyle w:val="Akapitzlist"/>
        <w:numPr>
          <w:ilvl w:val="1"/>
          <w:numId w:val="14"/>
        </w:numPr>
        <w:tabs>
          <w:tab w:val="clear" w:pos="0"/>
        </w:tabs>
        <w:spacing w:before="34"/>
        <w:ind w:left="426" w:hanging="426"/>
        <w:rPr>
          <w:sz w:val="20"/>
          <w:szCs w:val="20"/>
        </w:rPr>
      </w:pPr>
      <w:r w:rsidRPr="00F338FC">
        <w:rPr>
          <w:sz w:val="20"/>
          <w:szCs w:val="20"/>
        </w:rPr>
        <w:t>zdolności technicznej lub</w:t>
      </w:r>
      <w:r w:rsidRPr="00F338FC">
        <w:rPr>
          <w:spacing w:val="-16"/>
          <w:sz w:val="20"/>
          <w:szCs w:val="20"/>
        </w:rPr>
        <w:t xml:space="preserve"> </w:t>
      </w:r>
      <w:r w:rsidRPr="00F338FC">
        <w:rPr>
          <w:sz w:val="20"/>
          <w:szCs w:val="20"/>
        </w:rPr>
        <w:t>zawodowej.</w:t>
      </w:r>
    </w:p>
    <w:p w14:paraId="67DDCB19" w14:textId="6819E5E9" w:rsidR="00C5201B" w:rsidRPr="00F338FC" w:rsidRDefault="0089538D" w:rsidP="004A29FF">
      <w:pPr>
        <w:pStyle w:val="Tekstpodstawowy"/>
        <w:spacing w:before="1" w:after="120" w:line="235" w:lineRule="auto"/>
        <w:ind w:right="141"/>
        <w:jc w:val="both"/>
        <w:rPr>
          <w:szCs w:val="18"/>
        </w:rPr>
      </w:pPr>
      <w:r w:rsidRPr="00F338FC">
        <w:rPr>
          <w:szCs w:val="18"/>
        </w:rPr>
        <w:t>Oświadczam, że w celu wykazania spełniania warunków udziału w postępowaniu, określonych przez Zamawiającego w Specyfikacji Warunków Zamówienia, polegam na zasobach następującego/</w:t>
      </w:r>
      <w:proofErr w:type="spellStart"/>
      <w:r w:rsidRPr="00F338FC">
        <w:rPr>
          <w:szCs w:val="18"/>
        </w:rPr>
        <w:t>ych</w:t>
      </w:r>
      <w:proofErr w:type="spellEnd"/>
      <w:r w:rsidRPr="00F338FC">
        <w:rPr>
          <w:szCs w:val="18"/>
        </w:rPr>
        <w:t xml:space="preserve"> podmiotu/ów</w:t>
      </w:r>
      <w:r w:rsidRPr="00F338FC">
        <w:rPr>
          <w:szCs w:val="18"/>
          <w:vertAlign w:val="superscript"/>
        </w:rPr>
        <w:t>2)</w:t>
      </w:r>
      <w:r w:rsidRPr="00F338FC">
        <w:rPr>
          <w:szCs w:val="18"/>
        </w:rPr>
        <w:t>:</w:t>
      </w:r>
    </w:p>
    <w:p w14:paraId="42C561E3" w14:textId="77777777" w:rsidR="00C5201B" w:rsidRPr="00F338FC" w:rsidRDefault="00C5201B" w:rsidP="00C8736A">
      <w:pPr>
        <w:pStyle w:val="Tekstpodstawowy"/>
        <w:spacing w:before="1" w:after="120" w:line="235" w:lineRule="auto"/>
        <w:ind w:right="250"/>
        <w:jc w:val="both"/>
        <w:rPr>
          <w:rFonts w:cstheme="minorHAnsi"/>
          <w:szCs w:val="18"/>
        </w:rPr>
      </w:pPr>
    </w:p>
    <w:p w14:paraId="3317A0FE" w14:textId="77777777" w:rsidR="00C8736A" w:rsidRPr="00F338FC" w:rsidRDefault="00166202">
      <w:pPr>
        <w:pStyle w:val="Tekstpodstawowy"/>
        <w:numPr>
          <w:ilvl w:val="0"/>
          <w:numId w:val="41"/>
        </w:numPr>
        <w:tabs>
          <w:tab w:val="clear" w:pos="0"/>
        </w:tabs>
        <w:spacing w:before="2" w:after="240" w:line="235" w:lineRule="auto"/>
        <w:ind w:left="284" w:right="386" w:hanging="284"/>
        <w:jc w:val="both"/>
        <w:rPr>
          <w:rFonts w:cstheme="minorHAnsi"/>
          <w:sz w:val="18"/>
          <w:szCs w:val="18"/>
        </w:rPr>
      </w:pPr>
      <w:r w:rsidRPr="00F338FC">
        <w:rPr>
          <w:sz w:val="18"/>
          <w:szCs w:val="18"/>
        </w:rPr>
        <w:t>…………………………………………………</w:t>
      </w:r>
      <w:r w:rsidR="0089538D" w:rsidRPr="00F338FC">
        <w:rPr>
          <w:sz w:val="18"/>
          <w:szCs w:val="18"/>
        </w:rPr>
        <w:t xml:space="preserve">…………………………… </w:t>
      </w:r>
      <w:r w:rsidR="0089538D" w:rsidRPr="00F338FC">
        <w:rPr>
          <w:szCs w:val="18"/>
        </w:rPr>
        <w:t>w zakresie</w:t>
      </w:r>
      <w:r w:rsidR="0089538D" w:rsidRPr="00F338FC">
        <w:rPr>
          <w:spacing w:val="-36"/>
          <w:szCs w:val="18"/>
        </w:rPr>
        <w:t xml:space="preserve"> </w:t>
      </w:r>
      <w:r w:rsidRPr="00F338FC">
        <w:rPr>
          <w:sz w:val="18"/>
          <w:szCs w:val="18"/>
        </w:rPr>
        <w:t>………………………………………………………</w:t>
      </w:r>
    </w:p>
    <w:p w14:paraId="0AE3CADA" w14:textId="2C8804CB" w:rsidR="00166202" w:rsidRPr="00F338FC" w:rsidRDefault="00166202">
      <w:pPr>
        <w:pStyle w:val="Tekstpodstawowy"/>
        <w:numPr>
          <w:ilvl w:val="0"/>
          <w:numId w:val="41"/>
        </w:numPr>
        <w:tabs>
          <w:tab w:val="clear" w:pos="0"/>
        </w:tabs>
        <w:spacing w:before="2" w:after="240" w:line="235" w:lineRule="auto"/>
        <w:ind w:left="284" w:right="386" w:hanging="284"/>
        <w:jc w:val="both"/>
        <w:rPr>
          <w:rFonts w:cstheme="minorHAnsi"/>
          <w:sz w:val="18"/>
          <w:szCs w:val="18"/>
        </w:rPr>
      </w:pPr>
      <w:r w:rsidRPr="00F338FC">
        <w:rPr>
          <w:sz w:val="18"/>
          <w:szCs w:val="18"/>
        </w:rPr>
        <w:t xml:space="preserve">……………………………………………………………………………… </w:t>
      </w:r>
      <w:r w:rsidRPr="00F338FC">
        <w:rPr>
          <w:szCs w:val="18"/>
        </w:rPr>
        <w:t>w zakresie</w:t>
      </w:r>
      <w:r w:rsidRPr="00F338FC">
        <w:rPr>
          <w:spacing w:val="-36"/>
          <w:szCs w:val="18"/>
        </w:rPr>
        <w:t xml:space="preserve"> </w:t>
      </w:r>
      <w:r w:rsidRPr="00F338FC">
        <w:rPr>
          <w:sz w:val="18"/>
          <w:szCs w:val="18"/>
        </w:rPr>
        <w:t>………………………………………………………</w:t>
      </w:r>
    </w:p>
    <w:p w14:paraId="6C5B6FFA" w14:textId="77777777" w:rsidR="00166202" w:rsidRPr="00F338FC" w:rsidRDefault="00166202" w:rsidP="00587B9E">
      <w:pPr>
        <w:pStyle w:val="Tekstpodstawowy"/>
        <w:spacing w:before="2" w:line="235" w:lineRule="auto"/>
        <w:ind w:right="386"/>
        <w:jc w:val="both"/>
        <w:rPr>
          <w:rFonts w:cstheme="minorHAnsi"/>
          <w:sz w:val="18"/>
          <w:szCs w:val="18"/>
        </w:rPr>
      </w:pPr>
    </w:p>
    <w:p w14:paraId="57B7590F" w14:textId="77777777" w:rsidR="00164472" w:rsidRPr="00F338FC" w:rsidRDefault="0089538D" w:rsidP="00166202">
      <w:pPr>
        <w:ind w:left="142" w:hanging="142"/>
        <w:jc w:val="both"/>
        <w:rPr>
          <w:sz w:val="18"/>
          <w:szCs w:val="18"/>
        </w:rPr>
      </w:pPr>
      <w:r w:rsidRPr="00F338FC">
        <w:rPr>
          <w:i/>
          <w:color w:val="212121"/>
          <w:sz w:val="18"/>
          <w:szCs w:val="18"/>
          <w:vertAlign w:val="superscript"/>
        </w:rPr>
        <w:t>2)</w:t>
      </w:r>
      <w:r w:rsidRPr="00F338FC">
        <w:rPr>
          <w:i/>
          <w:color w:val="212121"/>
          <w:sz w:val="18"/>
          <w:szCs w:val="18"/>
        </w:rPr>
        <w:t xml:space="preserve">uzupełnić, jeżeli dotyczy. Wykonawca zobowiązany jest do złożenia wraz z ofertą zobowiązania podmiotu udostępniającego zasoby do oddania mu niezbędnych zasobów na potrzeby </w:t>
      </w:r>
      <w:r w:rsidRPr="00F338FC">
        <w:rPr>
          <w:i/>
          <w:color w:val="000000" w:themeColor="text1"/>
          <w:sz w:val="18"/>
          <w:szCs w:val="18"/>
        </w:rPr>
        <w:t xml:space="preserve">realizacji zamówienia oraz Oświadczenie podmiotu udostępniającego zasoby o braku podstaw wykluczenia wg wzoru </w:t>
      </w:r>
      <w:r w:rsidRPr="00F338FC">
        <w:rPr>
          <w:i/>
          <w:color w:val="212121"/>
          <w:sz w:val="18"/>
          <w:szCs w:val="18"/>
        </w:rPr>
        <w:t xml:space="preserve">Załącznik nr </w:t>
      </w:r>
      <w:r w:rsidRPr="00F338FC">
        <w:rPr>
          <w:color w:val="212121"/>
          <w:sz w:val="18"/>
          <w:szCs w:val="18"/>
        </w:rPr>
        <w:t>4</w:t>
      </w:r>
    </w:p>
    <w:p w14:paraId="2FE08884" w14:textId="77777777" w:rsidR="00164472" w:rsidRPr="00F338FC" w:rsidRDefault="00164472">
      <w:pPr>
        <w:pStyle w:val="Tekstpodstawowy"/>
        <w:rPr>
          <w:sz w:val="14"/>
          <w:szCs w:val="18"/>
        </w:rPr>
      </w:pPr>
    </w:p>
    <w:p w14:paraId="53E1F14A" w14:textId="77777777" w:rsidR="00164472" w:rsidRPr="00F338FC" w:rsidRDefault="0089538D" w:rsidP="00F338FC">
      <w:pPr>
        <w:pStyle w:val="Tekstpodstawowy"/>
        <w:spacing w:before="100"/>
        <w:jc w:val="both"/>
        <w:rPr>
          <w:rFonts w:cstheme="minorHAnsi"/>
          <w:szCs w:val="18"/>
        </w:rPr>
      </w:pPr>
      <w:r w:rsidRPr="00F338FC">
        <w:rPr>
          <w:color w:val="212121"/>
          <w:szCs w:val="18"/>
        </w:rPr>
        <w:t>Oświadczam, że wszystkie informacje podane w powyższych oświadczeniach są aktualne i zgodne z prawdą oraz zostały przedstawione z pełną świadomością konsekwencji wprowadzenia Zamawiającego w błąd przy ich przedstawianiu.</w:t>
      </w:r>
    </w:p>
    <w:p w14:paraId="74190E0D" w14:textId="77777777" w:rsidR="00120DA6" w:rsidRDefault="00120DA6" w:rsidP="00C8736A">
      <w:pPr>
        <w:pStyle w:val="Tekstpodstawowy"/>
        <w:rPr>
          <w:rFonts w:cstheme="minorHAnsi"/>
        </w:rPr>
      </w:pPr>
    </w:p>
    <w:p w14:paraId="2A7FF9CD" w14:textId="77777777" w:rsidR="00120DA6" w:rsidRDefault="00120DA6" w:rsidP="00C8736A">
      <w:pPr>
        <w:pStyle w:val="Tekstpodstawowy"/>
        <w:rPr>
          <w:rFonts w:cstheme="minorHAnsi"/>
        </w:rPr>
      </w:pPr>
    </w:p>
    <w:p w14:paraId="0A9EEE4A" w14:textId="77777777" w:rsidR="00120DA6" w:rsidRDefault="00120DA6" w:rsidP="00C8736A">
      <w:pPr>
        <w:pStyle w:val="Tekstpodstawowy"/>
        <w:rPr>
          <w:rFonts w:cstheme="minorHAnsi"/>
        </w:rPr>
      </w:pPr>
    </w:p>
    <w:p w14:paraId="7D0CDA03" w14:textId="77777777" w:rsidR="00164472" w:rsidRPr="00F338FC" w:rsidRDefault="0089538D">
      <w:pPr>
        <w:spacing w:before="81" w:line="268" w:lineRule="exact"/>
        <w:ind w:left="595" w:hanging="360"/>
        <w:rPr>
          <w:rFonts w:cstheme="minorHAnsi"/>
          <w:sz w:val="20"/>
          <w:szCs w:val="20"/>
        </w:rPr>
      </w:pPr>
      <w:r w:rsidRPr="00F338FC">
        <w:rPr>
          <w:sz w:val="18"/>
          <w:szCs w:val="20"/>
        </w:rPr>
        <w:t>…………………………………</w:t>
      </w:r>
      <w:r w:rsidR="00D67409" w:rsidRPr="00F338FC">
        <w:rPr>
          <w:sz w:val="18"/>
          <w:szCs w:val="20"/>
        </w:rPr>
        <w:t xml:space="preserve"> </w:t>
      </w:r>
      <w:r w:rsidRPr="00F338FC">
        <w:rPr>
          <w:sz w:val="20"/>
          <w:szCs w:val="20"/>
        </w:rPr>
        <w:t>data</w:t>
      </w:r>
      <w:r w:rsidR="00D67409" w:rsidRPr="00F338FC">
        <w:rPr>
          <w:sz w:val="20"/>
          <w:szCs w:val="20"/>
        </w:rPr>
        <w:t xml:space="preserve"> </w:t>
      </w:r>
      <w:r w:rsidRPr="00F338FC">
        <w:rPr>
          <w:sz w:val="18"/>
          <w:szCs w:val="20"/>
        </w:rPr>
        <w:t>………………………………….</w:t>
      </w:r>
    </w:p>
    <w:p w14:paraId="71149242" w14:textId="77777777" w:rsidR="00164472" w:rsidRDefault="00164472">
      <w:pPr>
        <w:spacing w:before="81" w:line="268" w:lineRule="exact"/>
        <w:jc w:val="right"/>
        <w:rPr>
          <w:rFonts w:cstheme="minorHAnsi"/>
        </w:rPr>
      </w:pPr>
    </w:p>
    <w:p w14:paraId="3D3BE0D8" w14:textId="6FF73549" w:rsidR="00164472" w:rsidRPr="00120DA6" w:rsidRDefault="0089538D">
      <w:pPr>
        <w:spacing w:before="81" w:line="268" w:lineRule="exact"/>
        <w:jc w:val="right"/>
        <w:rPr>
          <w:rFonts w:cstheme="minorHAnsi"/>
          <w:sz w:val="20"/>
        </w:rPr>
      </w:pPr>
      <w:r w:rsidRPr="00120DA6">
        <w:rPr>
          <w:sz w:val="20"/>
        </w:rPr>
        <w:t>………….…………………</w:t>
      </w:r>
      <w:r w:rsidR="00120DA6">
        <w:rPr>
          <w:sz w:val="20"/>
        </w:rPr>
        <w:t>………..</w:t>
      </w:r>
      <w:r w:rsidR="00D67409" w:rsidRPr="00120DA6">
        <w:rPr>
          <w:sz w:val="20"/>
        </w:rPr>
        <w:t>……..</w:t>
      </w:r>
      <w:r w:rsidRPr="00120DA6">
        <w:rPr>
          <w:sz w:val="20"/>
        </w:rPr>
        <w:t>..…………………………</w:t>
      </w:r>
    </w:p>
    <w:p w14:paraId="62569D17" w14:textId="44B5F41F" w:rsidR="004A29FF" w:rsidRPr="004A29FF" w:rsidRDefault="0089538D" w:rsidP="004A29FF">
      <w:pPr>
        <w:jc w:val="right"/>
        <w:rPr>
          <w:sz w:val="14"/>
        </w:rPr>
      </w:pPr>
      <w:r>
        <w:rPr>
          <w:sz w:val="14"/>
        </w:rPr>
        <w:t xml:space="preserve"> (Podpisy osób upoważnionych do reprezentowania Wykonawcy)</w:t>
      </w:r>
    </w:p>
    <w:p w14:paraId="2AFD999E" w14:textId="77777777" w:rsidR="004A29FF" w:rsidRDefault="004A29FF"/>
    <w:p w14:paraId="4A0793A7" w14:textId="77777777" w:rsidR="004A29FF" w:rsidRDefault="004A29FF" w:rsidP="004A29FF">
      <w:pPr>
        <w:jc w:val="right"/>
        <w:rPr>
          <w:sz w:val="14"/>
        </w:rPr>
      </w:pPr>
    </w:p>
    <w:p w14:paraId="1FB84F9A" w14:textId="77777777" w:rsidR="004A29FF" w:rsidRDefault="004A29FF" w:rsidP="004A29FF">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9525" distB="9525" distL="9525" distR="9525" simplePos="0" relativeHeight="251659264" behindDoc="1" locked="0" layoutInCell="0" allowOverlap="1" wp14:anchorId="577372A6" wp14:editId="03023EBF">
                <wp:simplePos x="0" y="0"/>
                <wp:positionH relativeFrom="page">
                  <wp:posOffset>827405</wp:posOffset>
                </wp:positionH>
                <wp:positionV relativeFrom="paragraph">
                  <wp:posOffset>156210</wp:posOffset>
                </wp:positionV>
                <wp:extent cx="5906135" cy="434975"/>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a:effectLst/>
                      </wps:spPr>
                      <wps:txbx>
                        <w:txbxContent>
                          <w:p w14:paraId="65D9FC86" w14:textId="77777777" w:rsidR="004A29FF" w:rsidRDefault="004A29FF" w:rsidP="004A29FF">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577372A6" id="_x0000_s1030" style="position:absolute;left:0;text-align:left;margin-left:65.15pt;margin-top:12.3pt;width:465.05pt;height:34.25pt;z-index:-251657216;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" o:allowincell="f" fillcolor="#d9d9d9" strokeweight=".18mm">
                <v:textbox inset="0,0,0,0">
                  <w:txbxContent>
                    <w:p w14:paraId="65D9FC86" w14:textId="77777777" w:rsidR="004A29FF" w:rsidRDefault="004A29FF" w:rsidP="004A29FF">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7CD289EE" w14:textId="77777777" w:rsidR="004A29FF" w:rsidRDefault="004A29FF" w:rsidP="004A29FF">
      <w:pPr>
        <w:spacing w:before="81" w:line="268" w:lineRule="exact"/>
        <w:jc w:val="center"/>
        <w:rPr>
          <w:rFonts w:eastAsia="Times New Roman" w:cstheme="minorHAnsi"/>
          <w:lang w:eastAsia="pl-PL"/>
        </w:rPr>
      </w:pPr>
      <w:r>
        <w:rPr>
          <w:rFonts w:eastAsia="Times New Roman" w:cstheme="minorHAnsi"/>
          <w:lang w:eastAsia="pl-PL"/>
        </w:rPr>
        <w:t xml:space="preserve">.......................................................................................... </w:t>
      </w:r>
    </w:p>
    <w:p w14:paraId="34025823" w14:textId="77777777" w:rsidR="004A29FF" w:rsidRDefault="004A29FF" w:rsidP="004A29FF">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58FC071D" w14:textId="77777777" w:rsidR="004A29FF" w:rsidRDefault="004A29FF" w:rsidP="004A29FF">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57A9B98D" w14:textId="77777777" w:rsidR="004A29FF" w:rsidRDefault="004A29FF" w:rsidP="004A29FF">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25404425" w14:textId="77777777" w:rsidR="004A29FF" w:rsidRDefault="004A29FF" w:rsidP="004A29FF">
      <w:pPr>
        <w:spacing w:before="81" w:line="268" w:lineRule="exact"/>
        <w:jc w:val="both"/>
        <w:rPr>
          <w:rFonts w:ascii="Arial" w:eastAsia="Times New Roman" w:hAnsi="Arial" w:cs="Arial"/>
          <w:sz w:val="25"/>
          <w:szCs w:val="25"/>
          <w:lang w:eastAsia="pl-PL"/>
        </w:rPr>
      </w:pPr>
    </w:p>
    <w:p w14:paraId="2D8304D4" w14:textId="77777777" w:rsidR="004A29FF" w:rsidRDefault="004A29FF" w:rsidP="004A29FF">
      <w:pPr>
        <w:spacing w:before="81" w:line="268" w:lineRule="exact"/>
        <w:jc w:val="both"/>
        <w:rPr>
          <w:rFonts w:ascii="Arial" w:eastAsia="Times New Roman" w:hAnsi="Arial" w:cs="Arial"/>
          <w:sz w:val="25"/>
          <w:szCs w:val="25"/>
          <w:lang w:eastAsia="pl-PL"/>
        </w:rPr>
      </w:pPr>
    </w:p>
    <w:p w14:paraId="165CF423" w14:textId="2D617C0B" w:rsidR="004A29FF" w:rsidRDefault="004A29FF" w:rsidP="00DD24A7">
      <w:pPr>
        <w:spacing w:before="81" w:line="268" w:lineRule="exact"/>
        <w:ind w:firstLine="5954"/>
        <w:jc w:val="both"/>
        <w:rPr>
          <w:rFonts w:cstheme="minorHAnsi"/>
        </w:rPr>
      </w:pPr>
      <w:r>
        <w:t>………….…………………..………….</w:t>
      </w:r>
    </w:p>
    <w:p w14:paraId="070EA242" w14:textId="69D00370" w:rsidR="004A29FF" w:rsidRDefault="004A29FF" w:rsidP="004A29FF">
      <w:pPr>
        <w:jc w:val="right"/>
        <w:rPr>
          <w:sz w:val="14"/>
        </w:rPr>
      </w:pPr>
      <w:r>
        <w:rPr>
          <w:sz w:val="14"/>
        </w:rPr>
        <w:t xml:space="preserve">    </w:t>
      </w:r>
      <w:r w:rsidR="00DD24A7">
        <w:rPr>
          <w:sz w:val="14"/>
        </w:rPr>
        <w:t xml:space="preserve">   </w:t>
      </w:r>
      <w:r>
        <w:rPr>
          <w:sz w:val="14"/>
        </w:rPr>
        <w:t xml:space="preserve"> (Podpisy</w:t>
      </w:r>
      <w:r w:rsidR="00DD24A7">
        <w:rPr>
          <w:sz w:val="14"/>
        </w:rPr>
        <w:t xml:space="preserve"> osób</w:t>
      </w:r>
      <w:r>
        <w:rPr>
          <w:sz w:val="14"/>
        </w:rPr>
        <w:t xml:space="preserve"> upoważnionych do reprezentowania Wykonawcy)</w:t>
      </w:r>
    </w:p>
    <w:p w14:paraId="1619C454" w14:textId="2FD57531" w:rsidR="00164472" w:rsidRDefault="0089538D">
      <w:pPr>
        <w:rPr>
          <w:sz w:val="14"/>
        </w:rPr>
      </w:pPr>
      <w:r>
        <w:br w:type="page"/>
      </w:r>
    </w:p>
    <w:p w14:paraId="758D784B" w14:textId="77777777" w:rsidR="00164472" w:rsidRDefault="0089538D">
      <w:pPr>
        <w:spacing w:before="62"/>
        <w:ind w:left="956" w:right="253" w:hanging="360"/>
        <w:jc w:val="right"/>
        <w:rPr>
          <w:b/>
          <w:i/>
          <w:sz w:val="20"/>
        </w:rPr>
      </w:pPr>
      <w:r>
        <w:rPr>
          <w:b/>
          <w:i/>
          <w:sz w:val="20"/>
        </w:rPr>
        <w:lastRenderedPageBreak/>
        <w:t>Załącznik nr 3 do SWZ</w:t>
      </w:r>
    </w:p>
    <w:p w14:paraId="4F4CD4C6" w14:textId="77777777" w:rsidR="00164472" w:rsidRDefault="00164472">
      <w:pPr>
        <w:pStyle w:val="Tekstpodstawowy"/>
        <w:spacing w:before="1"/>
        <w:rPr>
          <w:b/>
          <w:i/>
          <w:sz w:val="15"/>
        </w:rPr>
      </w:pPr>
    </w:p>
    <w:p w14:paraId="518B8FC3" w14:textId="77777777"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0BDB5EAA" w14:textId="77777777" w:rsidR="00164472" w:rsidRDefault="0089538D">
      <w:pPr>
        <w:pStyle w:val="Tekstpodstawowy"/>
        <w:spacing w:before="5"/>
        <w:rPr>
          <w:i/>
          <w:sz w:val="26"/>
        </w:rPr>
      </w:pPr>
      <w:r>
        <w:rPr>
          <w:i/>
          <w:noProof/>
          <w:sz w:val="26"/>
          <w:lang w:eastAsia="pl-PL"/>
        </w:rPr>
        <mc:AlternateContent>
          <mc:Choice Requires="wps">
            <w:drawing>
              <wp:anchor distT="3175" distB="3175" distL="3175" distR="3175" simplePos="0" relativeHeight="53" behindDoc="0" locked="0" layoutInCell="0" allowOverlap="1" wp14:anchorId="53D78812" wp14:editId="14237785">
                <wp:simplePos x="0" y="0"/>
                <wp:positionH relativeFrom="page">
                  <wp:posOffset>828040</wp:posOffset>
                </wp:positionH>
                <wp:positionV relativeFrom="paragraph">
                  <wp:posOffset>238125</wp:posOffset>
                </wp:positionV>
                <wp:extent cx="6048375" cy="974725"/>
                <wp:effectExtent l="0" t="0" r="28575" b="15875"/>
                <wp:wrapTopAndBottom/>
                <wp:docPr id="9" name="Text Box 6"/>
                <wp:cNvGraphicFramePr/>
                <a:graphic xmlns:a="http://schemas.openxmlformats.org/drawingml/2006/main">
                  <a:graphicData uri="http://schemas.microsoft.com/office/word/2010/wordprocessingShape">
                    <wps:wsp>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6F7DF1" w:rsidRDefault="006F7DF1" w:rsidP="00126323">
                            <w:pPr>
                              <w:pStyle w:val="Nagwek1"/>
                              <w:jc w:val="center"/>
                            </w:pPr>
                            <w:bookmarkStart w:id="139" w:name="_Toc109633790"/>
                            <w:bookmarkStart w:id="140" w:name="_Toc130537691"/>
                            <w:bookmarkStart w:id="141" w:name="_Toc130555853"/>
                            <w:r>
                              <w:rPr>
                                <w:u w:color="212121"/>
                              </w:rPr>
                              <w:t>OŚWIADCZENIE WYKONAWCÓW WSPÓLNIE UBIEGAJĄCYCH SIĘ O UDZIELENIE</w:t>
                            </w:r>
                            <w:r>
                              <w:t xml:space="preserve"> </w:t>
                            </w:r>
                            <w:r>
                              <w:rPr>
                                <w:u w:color="212121"/>
                              </w:rPr>
                              <w:t>ZAMÓWIENIA</w:t>
                            </w:r>
                            <w:bookmarkEnd w:id="139"/>
                            <w:bookmarkEnd w:id="140"/>
                            <w:bookmarkEnd w:id="141"/>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3D78812" id="Text Box 6" o:spid="_x0000_s1031"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" o:allowincell="f" fillcolor="#d9d9d9" strokeweight=".18mm">
                <v:textbox inset="0,0,0,0">
                  <w:txbxContent>
                    <w:p w14:paraId="0B819964" w14:textId="77777777" w:rsidR="006F7DF1" w:rsidRDefault="006F7DF1" w:rsidP="00126323">
                      <w:pPr>
                        <w:pStyle w:val="Nagwek1"/>
                        <w:jc w:val="center"/>
                      </w:pPr>
                      <w:bookmarkStart w:id="145" w:name="_Toc109633790"/>
                      <w:bookmarkStart w:id="146" w:name="_Toc130537691"/>
                      <w:bookmarkStart w:id="147" w:name="_Toc130555853"/>
                      <w:r>
                        <w:rPr>
                          <w:u w:color="212121"/>
                        </w:rPr>
                        <w:t>OŚWIADCZENIE WYKONAWCÓW WSPÓLNIE UBIEGAJĄCYCH SIĘ O UDZIELENIE</w:t>
                      </w:r>
                      <w:r>
                        <w:t xml:space="preserve"> </w:t>
                      </w:r>
                      <w:r>
                        <w:rPr>
                          <w:u w:color="212121"/>
                        </w:rPr>
                        <w:t>ZAMÓWIENIA</w:t>
                      </w:r>
                      <w:bookmarkEnd w:id="145"/>
                      <w:bookmarkEnd w:id="146"/>
                      <w:bookmarkEnd w:id="147"/>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76980555" w14:textId="0BA7B6E6" w:rsidR="00301016"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 z podziałem na części</w:t>
      </w:r>
      <w:r w:rsidR="0057486A">
        <w:rPr>
          <w:b/>
          <w:sz w:val="20"/>
        </w:rPr>
        <w:t xml:space="preserve"> – II</w:t>
      </w:r>
      <w:r w:rsidR="00530589">
        <w:rPr>
          <w:b/>
          <w:sz w:val="20"/>
        </w:rPr>
        <w:t xml:space="preserve">I </w:t>
      </w:r>
      <w:r w:rsidR="0057486A">
        <w:rPr>
          <w:b/>
          <w:sz w:val="20"/>
        </w:rPr>
        <w:t>postępowanie</w:t>
      </w:r>
      <w:r w:rsidR="00301016">
        <w:rPr>
          <w:b/>
          <w:sz w:val="20"/>
        </w:rPr>
        <w:t>”</w:t>
      </w:r>
      <w:r w:rsidR="00305655">
        <w:rPr>
          <w:b/>
          <w:sz w:val="20"/>
        </w:rPr>
        <w:t xml:space="preserve"> </w:t>
      </w:r>
    </w:p>
    <w:p w14:paraId="3A108BA6" w14:textId="77777777" w:rsidR="005D276C" w:rsidRDefault="005D276C" w:rsidP="00964215">
      <w:pPr>
        <w:jc w:val="both"/>
        <w:rPr>
          <w:b/>
          <w:sz w:val="20"/>
        </w:rPr>
      </w:pPr>
    </w:p>
    <w:p w14:paraId="791EBDF4" w14:textId="6F0BD27E" w:rsidR="005D276C" w:rsidRPr="004A29FF" w:rsidRDefault="005D276C" w:rsidP="00964215">
      <w:pPr>
        <w:ind w:firstLine="1418"/>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B6A3E31" w14:textId="7A099C7F" w:rsidR="005D276C" w:rsidRPr="004A29FF" w:rsidRDefault="005D276C" w:rsidP="00964215">
      <w:pPr>
        <w:ind w:firstLine="1418"/>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w:t>
      </w:r>
      <w:r w:rsidR="004B3265" w:rsidRPr="004A29FF">
        <w:rPr>
          <w:rFonts w:cs="Tahoma"/>
          <w:b/>
          <w:i/>
          <w:sz w:val="20"/>
          <w:szCs w:val="20"/>
        </w:rPr>
        <w:t>a</w:t>
      </w:r>
    </w:p>
    <w:p w14:paraId="25E09DB7" w14:textId="02090A9F" w:rsidR="005D276C" w:rsidRPr="004A29FF" w:rsidRDefault="005D276C" w:rsidP="00964215">
      <w:pPr>
        <w:ind w:firstLine="1418"/>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p>
    <w:p w14:paraId="3E989E54" w14:textId="77777777" w:rsidR="00530589" w:rsidRDefault="00530589">
      <w:pPr>
        <w:spacing w:before="56"/>
        <w:ind w:left="1023" w:hanging="360"/>
        <w:rPr>
          <w:rFonts w:ascii="Wingdings" w:hAnsi="Wingdings"/>
          <w:color w:val="000000" w:themeColor="text1"/>
          <w:sz w:val="16"/>
          <w:szCs w:val="20"/>
        </w:rPr>
      </w:pPr>
    </w:p>
    <w:p w14:paraId="4C3896E5" w14:textId="3C204F8D"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Default="0089538D">
      <w:pPr>
        <w:ind w:left="595" w:right="249" w:hanging="360"/>
        <w:jc w:val="both"/>
        <w:rPr>
          <w:sz w:val="20"/>
        </w:rPr>
      </w:pPr>
      <w:r>
        <w:rPr>
          <w:sz w:val="20"/>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56478F3"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bookmarkStart w:id="142" w:name="_Hlk128476269"/>
      <w:r>
        <w:rPr>
          <w:sz w:val="20"/>
        </w:rPr>
        <w:t>Wykonawca</w:t>
      </w:r>
      <w:r>
        <w:rPr>
          <w:sz w:val="20"/>
          <w:vertAlign w:val="superscript"/>
        </w:rPr>
        <w:t>1</w:t>
      </w:r>
      <w:bookmarkEnd w:id="142"/>
      <w:r>
        <w:rPr>
          <w:position w:val="7"/>
          <w:sz w:val="20"/>
        </w:rPr>
        <w:tab/>
      </w:r>
      <w:r>
        <w:rPr>
          <w:i/>
          <w:sz w:val="16"/>
        </w:rPr>
        <w:t>(nazwa i adres Wykonawcy)</w:t>
      </w:r>
      <w:r w:rsidR="004B3265">
        <w:rPr>
          <w:i/>
          <w:sz w:val="16"/>
        </w:rPr>
        <w:t xml:space="preserve"> </w:t>
      </w:r>
      <w:r>
        <w:rPr>
          <w:sz w:val="20"/>
        </w:rPr>
        <w:t>zrealizuje</w:t>
      </w:r>
      <w:r>
        <w:rPr>
          <w:spacing w:val="8"/>
          <w:sz w:val="20"/>
        </w:rPr>
        <w:t xml:space="preserve"> </w:t>
      </w:r>
      <w:r>
        <w:rPr>
          <w:sz w:val="20"/>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0FB45B93" w14:textId="77777777" w:rsidR="004B3265" w:rsidRDefault="0089538D" w:rsidP="004B3265">
      <w:pPr>
        <w:pStyle w:val="Tekstpodstawowy"/>
        <w:spacing w:before="120"/>
        <w:ind w:left="879" w:hanging="360"/>
      </w:pPr>
      <w:r>
        <w:t>……………………………………………………………………………………………………………………………………………………………</w:t>
      </w:r>
    </w:p>
    <w:p w14:paraId="5E15A889" w14:textId="5CBED4A6" w:rsidR="00164472" w:rsidRPr="00A563A4" w:rsidRDefault="004B3265" w:rsidP="004B3265">
      <w:pPr>
        <w:pStyle w:val="Tekstpodstawowy"/>
        <w:spacing w:before="120"/>
        <w:ind w:left="567" w:right="-284" w:hanging="283"/>
        <w:rPr>
          <w:rFonts w:cstheme="minorHAnsi"/>
          <w:sz w:val="18"/>
          <w:szCs w:val="18"/>
        </w:rPr>
      </w:pPr>
      <w:r>
        <w:t xml:space="preserve">c) </w:t>
      </w:r>
      <w:r w:rsidRPr="004B3265">
        <w:t>Wykonawca</w:t>
      </w:r>
      <w:r w:rsidRPr="004B3265">
        <w:rPr>
          <w:vertAlign w:val="superscript"/>
        </w:rPr>
        <w:t>1</w:t>
      </w:r>
      <w:r>
        <w:t>…………………………………………………………………………………</w:t>
      </w:r>
      <w:r w:rsidR="0089538D" w:rsidRPr="004B3265">
        <w:rPr>
          <w:i/>
          <w:sz w:val="16"/>
        </w:rPr>
        <w:t>(nazwa i adres Wykonawcy)</w:t>
      </w:r>
      <w:r w:rsidR="0089538D" w:rsidRPr="004B3265">
        <w:rPr>
          <w:i/>
          <w:sz w:val="18"/>
          <w:szCs w:val="22"/>
        </w:rPr>
        <w:t xml:space="preserve"> </w:t>
      </w:r>
      <w:r w:rsidR="0089538D" w:rsidRPr="00A563A4">
        <w:t>zrealizuj</w:t>
      </w:r>
      <w:r w:rsidRPr="00A563A4">
        <w:t xml:space="preserve">e </w:t>
      </w:r>
      <w:r w:rsidR="0089538D" w:rsidRPr="00A563A4">
        <w:t>następujące 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2BD54A09"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41234D8C" w14:textId="77777777" w:rsidR="004A29FF" w:rsidRDefault="004A29FF" w:rsidP="004A11DF">
      <w:pPr>
        <w:spacing w:before="81" w:line="268" w:lineRule="exact"/>
        <w:jc w:val="right"/>
        <w:rPr>
          <w:sz w:val="20"/>
        </w:rPr>
      </w:pPr>
    </w:p>
    <w:p w14:paraId="7D406E52" w14:textId="77777777" w:rsidR="004A29FF" w:rsidRDefault="0089538D" w:rsidP="004A11DF">
      <w:pPr>
        <w:spacing w:before="81" w:line="268" w:lineRule="exact"/>
        <w:jc w:val="right"/>
        <w:rPr>
          <w:sz w:val="14"/>
        </w:rPr>
      </w:pPr>
      <w:r w:rsidRPr="00964215">
        <w:rPr>
          <w:sz w:val="20"/>
        </w:rPr>
        <w:t>…………</w:t>
      </w:r>
      <w:r w:rsidR="00FC18D8" w:rsidRPr="00964215">
        <w:rPr>
          <w:sz w:val="20"/>
        </w:rPr>
        <w:t>……</w:t>
      </w:r>
      <w:r w:rsidRPr="00964215">
        <w:rPr>
          <w:sz w:val="20"/>
        </w:rPr>
        <w:t>……………</w:t>
      </w:r>
      <w:r w:rsidR="00964215">
        <w:rPr>
          <w:sz w:val="20"/>
        </w:rPr>
        <w:t>………..</w:t>
      </w:r>
      <w:r w:rsidRPr="00964215">
        <w:rPr>
          <w:sz w:val="20"/>
        </w:rPr>
        <w:t>……..…………………………</w:t>
      </w:r>
      <w:r>
        <w:rPr>
          <w:sz w:val="14"/>
        </w:rPr>
        <w:t xml:space="preserve"> </w:t>
      </w:r>
    </w:p>
    <w:p w14:paraId="1836FE9F" w14:textId="150A488E" w:rsidR="00FC18D8" w:rsidRPr="004A11DF" w:rsidRDefault="0089538D" w:rsidP="004A11DF">
      <w:pPr>
        <w:spacing w:before="81" w:line="268" w:lineRule="exact"/>
        <w:jc w:val="right"/>
        <w:rPr>
          <w:rFonts w:cstheme="minorHAnsi"/>
          <w:sz w:val="20"/>
        </w:rPr>
      </w:pPr>
      <w:r>
        <w:rPr>
          <w:sz w:val="14"/>
        </w:rPr>
        <w:t>(Podpisy</w:t>
      </w:r>
      <w:r w:rsidR="00DD24A7">
        <w:rPr>
          <w:sz w:val="14"/>
        </w:rPr>
        <w:t xml:space="preserve"> osób</w:t>
      </w:r>
      <w:r>
        <w:rPr>
          <w:sz w:val="14"/>
        </w:rPr>
        <w:t xml:space="preserve"> upoważnionych do reprezentowania Wykonawcy)</w:t>
      </w:r>
    </w:p>
    <w:p w14:paraId="69D237B9" w14:textId="7B6A2560" w:rsidR="00164472" w:rsidRDefault="00164472" w:rsidP="00FC18D8">
      <w:pPr>
        <w:rPr>
          <w:sz w:val="14"/>
        </w:rPr>
      </w:pPr>
    </w:p>
    <w:p w14:paraId="07796104" w14:textId="77777777" w:rsidR="004A29FF" w:rsidRDefault="004A29FF" w:rsidP="00DD24A7">
      <w:pPr>
        <w:rPr>
          <w:b/>
          <w:i/>
          <w:sz w:val="20"/>
        </w:rPr>
      </w:pPr>
    </w:p>
    <w:p w14:paraId="7293E44E" w14:textId="77777777" w:rsidR="00A563A4" w:rsidRDefault="00A563A4" w:rsidP="00DD24A7">
      <w:pPr>
        <w:jc w:val="right"/>
        <w:rPr>
          <w:b/>
          <w:i/>
          <w:sz w:val="20"/>
        </w:rPr>
      </w:pPr>
    </w:p>
    <w:p w14:paraId="6C642A65" w14:textId="77777777" w:rsidR="00530589" w:rsidRDefault="00530589" w:rsidP="00DD24A7">
      <w:pPr>
        <w:jc w:val="right"/>
        <w:rPr>
          <w:b/>
          <w:i/>
          <w:sz w:val="20"/>
        </w:rPr>
      </w:pPr>
    </w:p>
    <w:p w14:paraId="7F062177" w14:textId="77777777" w:rsidR="00530589" w:rsidRDefault="00530589" w:rsidP="00DD24A7">
      <w:pPr>
        <w:jc w:val="right"/>
        <w:rPr>
          <w:b/>
          <w:i/>
          <w:sz w:val="20"/>
        </w:rPr>
      </w:pPr>
    </w:p>
    <w:p w14:paraId="40B0B143" w14:textId="59CF413A" w:rsidR="00164472" w:rsidRDefault="0089538D" w:rsidP="00DD24A7">
      <w:pPr>
        <w:jc w:val="right"/>
        <w:rPr>
          <w:b/>
          <w:i/>
          <w:sz w:val="20"/>
        </w:rPr>
      </w:pPr>
      <w:r>
        <w:rPr>
          <w:b/>
          <w:i/>
          <w:sz w:val="20"/>
        </w:rPr>
        <w:lastRenderedPageBreak/>
        <w:t>Załącznik nr 4 do SWZ</w:t>
      </w:r>
    </w:p>
    <w:p w14:paraId="558D373F" w14:textId="77777777" w:rsidR="00164472" w:rsidRDefault="0089538D">
      <w:pPr>
        <w:pStyle w:val="Tekstpodstawowy"/>
        <w:spacing w:before="10"/>
        <w:rPr>
          <w:b/>
          <w:i/>
          <w:sz w:val="16"/>
        </w:rPr>
      </w:pPr>
      <w:r>
        <w:rPr>
          <w:b/>
          <w:i/>
          <w:noProof/>
          <w:sz w:val="16"/>
          <w:lang w:eastAsia="pl-PL"/>
        </w:rPr>
        <mc:AlternateContent>
          <mc:Choice Requires="wps">
            <w:drawing>
              <wp:anchor distT="3175" distB="3175" distL="3175" distR="3175" simplePos="0" relativeHeight="56" behindDoc="0" locked="0" layoutInCell="0" allowOverlap="1" wp14:anchorId="2C6CC4EB" wp14:editId="63CB2E0E">
                <wp:simplePos x="0" y="0"/>
                <wp:positionH relativeFrom="page">
                  <wp:posOffset>827405</wp:posOffset>
                </wp:positionH>
                <wp:positionV relativeFrom="paragraph">
                  <wp:posOffset>158750</wp:posOffset>
                </wp:positionV>
                <wp:extent cx="5904865" cy="589280"/>
                <wp:effectExtent l="0" t="0" r="0" b="0"/>
                <wp:wrapTopAndBottom/>
                <wp:docPr id="11"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2C6CC4EB" id="Text Box 5" o:spid="_x0000_s1032" style="position:absolute;margin-left:65.15pt;margin-top:12.5pt;width:464.95pt;height:46.4pt;z-index:5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" o:allowincell="f" fillcolor="#d9d9d9" strokeweight=".18mm">
                <v:textbox inset="0,0,0,0">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293EC971" w:rsidR="00164472" w:rsidRDefault="0089538D" w:rsidP="00301016">
      <w:pPr>
        <w:ind w:left="284" w:right="249"/>
        <w:jc w:val="both"/>
        <w:rPr>
          <w:b/>
          <w:sz w:val="20"/>
        </w:rPr>
      </w:pPr>
      <w:r>
        <w:rPr>
          <w:spacing w:val="-2"/>
          <w:sz w:val="20"/>
        </w:rPr>
        <w:t>Na potrzeby realizacji zamówienia pod nazwą: „</w:t>
      </w:r>
      <w:r>
        <w:rPr>
          <w:b/>
          <w:sz w:val="20"/>
        </w:rPr>
        <w:t>Opracowanie dokumentacji projektowych przebudowy</w:t>
      </w:r>
      <w:r w:rsidR="00301016">
        <w:rPr>
          <w:b/>
          <w:sz w:val="20"/>
        </w:rPr>
        <w:t xml:space="preserve"> </w:t>
      </w:r>
      <w:r>
        <w:rPr>
          <w:b/>
          <w:sz w:val="20"/>
        </w:rPr>
        <w:t>dróg na terenie Gminy i Miasta Lwówek Śląski wraz z pełnieniem nadzoru autorskiego, z podziałem na części</w:t>
      </w:r>
      <w:r w:rsidR="00CA2198">
        <w:rPr>
          <w:b/>
          <w:sz w:val="20"/>
        </w:rPr>
        <w:t xml:space="preserve"> – II</w:t>
      </w:r>
      <w:r w:rsidR="00530589">
        <w:rPr>
          <w:b/>
          <w:sz w:val="20"/>
        </w:rPr>
        <w:t>I</w:t>
      </w:r>
      <w:r w:rsidR="00CA2198">
        <w:rPr>
          <w:b/>
          <w:sz w:val="20"/>
        </w:rPr>
        <w:t xml:space="preserve"> postępowanie</w:t>
      </w:r>
      <w:r w:rsidR="00301016">
        <w:rPr>
          <w:b/>
          <w:sz w:val="20"/>
        </w:rPr>
        <w:t>”</w:t>
      </w:r>
      <w:r w:rsidR="00305655">
        <w:rPr>
          <w:b/>
          <w:sz w:val="20"/>
        </w:rPr>
        <w:t xml:space="preserve"> </w:t>
      </w:r>
    </w:p>
    <w:p w14:paraId="34F3B69B" w14:textId="77777777" w:rsidR="00164472" w:rsidRDefault="00164472" w:rsidP="00F25D70">
      <w:pPr>
        <w:ind w:left="1440" w:right="249"/>
        <w:jc w:val="center"/>
        <w:rPr>
          <w:b/>
          <w:sz w:val="20"/>
        </w:rPr>
      </w:pPr>
    </w:p>
    <w:p w14:paraId="1F8DEC31" w14:textId="60B7325C" w:rsidR="007260DE" w:rsidRPr="004A29FF" w:rsidRDefault="007260DE" w:rsidP="00097DA6">
      <w:pPr>
        <w:ind w:firstLine="1134"/>
        <w:rPr>
          <w:rFonts w:cs="Tahoma"/>
          <w:b/>
          <w:i/>
          <w:sz w:val="20"/>
          <w:szCs w:val="20"/>
        </w:rPr>
      </w:pPr>
      <w:bookmarkStart w:id="143" w:name="_Hlk129774800"/>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22AADC8F" w14:textId="3DBEEDD7" w:rsidR="007260DE" w:rsidRPr="004A29FF" w:rsidRDefault="007260DE" w:rsidP="00097DA6">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FDC1BBD" w14:textId="57964CA9" w:rsidR="007260DE" w:rsidRPr="004A29FF" w:rsidRDefault="007260DE" w:rsidP="00097DA6">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75D8ED0D" w14:textId="6890203D" w:rsidR="00164472" w:rsidRPr="004A29FF" w:rsidRDefault="00164472" w:rsidP="00530589">
      <w:pPr>
        <w:rPr>
          <w:rFonts w:cs="Tahoma"/>
          <w:b/>
          <w:i/>
          <w:sz w:val="20"/>
          <w:szCs w:val="20"/>
        </w:rPr>
      </w:pPr>
    </w:p>
    <w:bookmarkEnd w:id="143"/>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63D6FCE5" w14:textId="77777777" w:rsidR="00425A4A" w:rsidRDefault="00425A4A" w:rsidP="004A11DF">
      <w:pPr>
        <w:pStyle w:val="Tekstpodstawowy"/>
        <w:spacing w:line="242" w:lineRule="exact"/>
        <w:rPr>
          <w:rFonts w:cstheme="minorHAnsi"/>
        </w:rPr>
      </w:pPr>
    </w:p>
    <w:p w14:paraId="1EEAB87A" w14:textId="77777777" w:rsidR="00164472" w:rsidRPr="00097DA6" w:rsidRDefault="0089538D">
      <w:pPr>
        <w:spacing w:line="170" w:lineRule="exact"/>
        <w:ind w:left="879" w:hanging="360"/>
        <w:rPr>
          <w:i/>
          <w:sz w:val="16"/>
        </w:rPr>
      </w:pPr>
      <w:r w:rsidRPr="00097DA6">
        <w:rPr>
          <w:i/>
          <w:position w:val="4"/>
          <w:sz w:val="11"/>
        </w:rPr>
        <w:t xml:space="preserve">1 </w:t>
      </w:r>
      <w:r w:rsidRPr="00097DA6">
        <w:rPr>
          <w:i/>
          <w:sz w:val="16"/>
        </w:rPr>
        <w:t>niepotrzebne skreślić</w:t>
      </w:r>
    </w:p>
    <w:p w14:paraId="3AB19435" w14:textId="77777777" w:rsidR="00164472" w:rsidRDefault="00164472">
      <w:pPr>
        <w:pStyle w:val="Tekstpodstawowy"/>
        <w:rPr>
          <w:i/>
          <w:sz w:val="14"/>
        </w:rPr>
      </w:pPr>
    </w:p>
    <w:p w14:paraId="498F7EAF" w14:textId="77777777" w:rsidR="00164472" w:rsidRDefault="00164472">
      <w:pPr>
        <w:pStyle w:val="Tekstpodstawowy"/>
        <w:rPr>
          <w:i/>
          <w:sz w:val="14"/>
        </w:rPr>
      </w:pPr>
    </w:p>
    <w:p w14:paraId="20FBD9B7" w14:textId="77777777" w:rsidR="00164472" w:rsidRDefault="00164472">
      <w:pPr>
        <w:pStyle w:val="Tekstpodstawowy"/>
        <w:rPr>
          <w:i/>
          <w:sz w:val="14"/>
        </w:rPr>
      </w:pPr>
    </w:p>
    <w:p w14:paraId="78D44F41" w14:textId="48C726C7" w:rsidR="00425A4A" w:rsidRDefault="00425A4A">
      <w:pPr>
        <w:widowControl/>
        <w:rPr>
          <w:i/>
          <w:sz w:val="14"/>
        </w:rPr>
      </w:pPr>
    </w:p>
    <w:p w14:paraId="04F04656" w14:textId="77777777" w:rsidR="00DD24A7" w:rsidRDefault="00DD24A7">
      <w:pPr>
        <w:pStyle w:val="Tekstpodstawowy"/>
        <w:spacing w:before="10"/>
        <w:rPr>
          <w:b/>
          <w:i/>
          <w:color w:val="FF0000"/>
          <w:sz w:val="16"/>
        </w:rPr>
      </w:pPr>
    </w:p>
    <w:p w14:paraId="1C46F576" w14:textId="77777777" w:rsidR="00530589" w:rsidRDefault="00530589">
      <w:pPr>
        <w:pStyle w:val="Tekstpodstawowy"/>
        <w:spacing w:before="10"/>
        <w:rPr>
          <w:b/>
          <w:i/>
          <w:color w:val="FF0000"/>
          <w:sz w:val="16"/>
        </w:rPr>
      </w:pPr>
    </w:p>
    <w:p w14:paraId="7E71AB81" w14:textId="77777777" w:rsidR="00530589" w:rsidRDefault="00530589">
      <w:pPr>
        <w:pStyle w:val="Tekstpodstawowy"/>
        <w:spacing w:before="10"/>
        <w:rPr>
          <w:b/>
          <w:i/>
          <w:color w:val="FF0000"/>
          <w:sz w:val="16"/>
        </w:rPr>
      </w:pPr>
    </w:p>
    <w:p w14:paraId="09EA81ED" w14:textId="77777777" w:rsidR="00530589" w:rsidRDefault="00530589">
      <w:pPr>
        <w:pStyle w:val="Tekstpodstawowy"/>
        <w:spacing w:before="10"/>
        <w:rPr>
          <w:b/>
          <w:i/>
          <w:color w:val="FF0000"/>
          <w:sz w:val="16"/>
        </w:rPr>
      </w:pPr>
    </w:p>
    <w:p w14:paraId="4193CA30" w14:textId="40F4A87B" w:rsidR="00164472" w:rsidRDefault="0089538D">
      <w:pPr>
        <w:pStyle w:val="Tekstpodstawowy"/>
        <w:spacing w:before="10"/>
        <w:rPr>
          <w:b/>
          <w:i/>
          <w:color w:val="FF0000"/>
          <w:sz w:val="16"/>
        </w:rPr>
      </w:pPr>
      <w:r>
        <w:rPr>
          <w:b/>
          <w:i/>
          <w:noProof/>
          <w:color w:val="FF0000"/>
          <w:sz w:val="16"/>
          <w:lang w:eastAsia="pl-PL"/>
        </w:rPr>
        <w:lastRenderedPageBreak/>
        <mc:AlternateContent>
          <mc:Choice Requires="wps">
            <w:drawing>
              <wp:anchor distT="3175" distB="0" distL="3175" distR="0" simplePos="0" relativeHeight="57" behindDoc="0" locked="0" layoutInCell="0" allowOverlap="1" wp14:anchorId="04B2C241" wp14:editId="58D2F20E">
                <wp:simplePos x="0" y="0"/>
                <wp:positionH relativeFrom="page">
                  <wp:posOffset>828675</wp:posOffset>
                </wp:positionH>
                <wp:positionV relativeFrom="paragraph">
                  <wp:posOffset>154940</wp:posOffset>
                </wp:positionV>
                <wp:extent cx="5904865" cy="372110"/>
                <wp:effectExtent l="0" t="0" r="20320" b="28575"/>
                <wp:wrapTopAndBottom/>
                <wp:docPr id="13"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04B2C241" id="_x0000_s1033" style="position:absolute;margin-left:65.25pt;margin-top:12.2pt;width:464.95pt;height:29.3pt;z-index:57;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" o:allowincell="f" fillcolor="#d9d9d9" strokeweight=".18mm">
                <v:textbox inset="0,0,0,0">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2AF4A8BD" w14:textId="04871B19" w:rsidR="00164472" w:rsidRDefault="0089538D" w:rsidP="001E773D">
      <w:pPr>
        <w:tabs>
          <w:tab w:val="left" w:pos="5529"/>
        </w:tabs>
        <w:jc w:val="both"/>
        <w:rPr>
          <w:rFonts w:cstheme="minorHAnsi"/>
          <w:color w:val="000000" w:themeColor="text1"/>
          <w:sz w:val="20"/>
          <w:szCs w:val="20"/>
        </w:rPr>
      </w:pPr>
      <w:r>
        <w:rPr>
          <w:rFonts w:cstheme="minorHAnsi"/>
          <w:color w:val="000000" w:themeColor="text1"/>
          <w:sz w:val="20"/>
          <w:szCs w:val="20"/>
        </w:rPr>
        <w:t xml:space="preserve">Zobowiązując się do oddania swoich zasobów do dyspozycji Wykonawcy przystępującemu do udziału </w:t>
      </w:r>
      <w:r w:rsidR="001E773D">
        <w:rPr>
          <w:rFonts w:cstheme="minorHAnsi"/>
          <w:color w:val="000000" w:themeColor="text1"/>
          <w:sz w:val="20"/>
          <w:szCs w:val="20"/>
        </w:rPr>
        <w:br/>
      </w:r>
      <w:r>
        <w:rPr>
          <w:rFonts w:cstheme="minorHAnsi"/>
          <w:color w:val="000000" w:themeColor="text1"/>
          <w:sz w:val="20"/>
          <w:szCs w:val="20"/>
        </w:rPr>
        <w:t xml:space="preserve">w postępowaniu o udzielenie zamówienia pod nazwą: „Opracowanie dokumentacji projektowych przebudowy dróg na terenie Gminy i  Miasta Lwówek Śląski wraz z pełnieniem nadzoru autorskiego, z podziałem na </w:t>
      </w:r>
      <w:r w:rsidR="00097DA6">
        <w:rPr>
          <w:rFonts w:cstheme="minorHAnsi"/>
          <w:color w:val="000000" w:themeColor="text1"/>
          <w:sz w:val="20"/>
          <w:szCs w:val="20"/>
        </w:rPr>
        <w:t>części</w:t>
      </w:r>
      <w:r w:rsidR="00CA2198">
        <w:rPr>
          <w:rFonts w:cstheme="minorHAnsi"/>
          <w:color w:val="000000" w:themeColor="text1"/>
          <w:sz w:val="20"/>
          <w:szCs w:val="20"/>
        </w:rPr>
        <w:t xml:space="preserve"> – I</w:t>
      </w:r>
      <w:r w:rsidR="00530589">
        <w:rPr>
          <w:rFonts w:cstheme="minorHAnsi"/>
          <w:color w:val="000000" w:themeColor="text1"/>
          <w:sz w:val="20"/>
          <w:szCs w:val="20"/>
        </w:rPr>
        <w:t>I</w:t>
      </w:r>
      <w:r w:rsidR="00CA2198">
        <w:rPr>
          <w:rFonts w:cstheme="minorHAnsi"/>
          <w:color w:val="000000" w:themeColor="text1"/>
          <w:sz w:val="20"/>
          <w:szCs w:val="20"/>
        </w:rPr>
        <w:t>I postępowanie</w:t>
      </w:r>
      <w:r w:rsidR="00301016">
        <w:rPr>
          <w:rFonts w:cstheme="minorHAnsi"/>
          <w:color w:val="000000" w:themeColor="text1"/>
          <w:sz w:val="20"/>
          <w:szCs w:val="20"/>
        </w:rPr>
        <w:t>”</w:t>
      </w:r>
    </w:p>
    <w:p w14:paraId="06FA30AF" w14:textId="77777777" w:rsidR="00164472" w:rsidRDefault="00164472">
      <w:pPr>
        <w:tabs>
          <w:tab w:val="left" w:pos="5529"/>
        </w:tabs>
        <w:ind w:left="426" w:hanging="360"/>
        <w:jc w:val="both"/>
        <w:rPr>
          <w:rFonts w:cstheme="minorHAnsi"/>
          <w:color w:val="000000" w:themeColor="text1"/>
          <w:sz w:val="20"/>
          <w:szCs w:val="20"/>
        </w:rPr>
      </w:pPr>
    </w:p>
    <w:p w14:paraId="32BD7D75" w14:textId="0D495080" w:rsidR="007260DE" w:rsidRDefault="007260DE" w:rsidP="004A29FF">
      <w:pPr>
        <w:rPr>
          <w:rFonts w:ascii="Wingdings" w:hAnsi="Wingdings"/>
          <w:color w:val="000000" w:themeColor="text1"/>
          <w:sz w:val="18"/>
        </w:rPr>
      </w:pPr>
      <w:r w:rsidRPr="00517022">
        <w:rPr>
          <w:rFonts w:cs="Tahoma"/>
          <w:b/>
          <w:i/>
        </w:rPr>
        <w:tab/>
      </w:r>
      <w:r w:rsidRPr="00517022">
        <w:rPr>
          <w:rFonts w:cs="Tahoma"/>
          <w:b/>
          <w:i/>
        </w:rPr>
        <w:tab/>
      </w:r>
      <w:r w:rsidRPr="00517022">
        <w:rPr>
          <w:rFonts w:cs="Tahoma"/>
          <w:b/>
          <w:i/>
        </w:rPr>
        <w:tab/>
      </w:r>
    </w:p>
    <w:p w14:paraId="1F894906" w14:textId="77777777" w:rsidR="004A29FF" w:rsidRPr="004A29FF" w:rsidRDefault="004A29FF" w:rsidP="004A29FF">
      <w:pPr>
        <w:ind w:firstLine="1134"/>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70C32B64" w14:textId="77777777" w:rsidR="004A29FF" w:rsidRPr="004A29FF" w:rsidRDefault="004A29FF" w:rsidP="004A29FF">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A648EB9" w14:textId="77777777" w:rsidR="004A29FF" w:rsidRPr="004A29FF" w:rsidRDefault="004A29FF" w:rsidP="004A29FF">
      <w:pPr>
        <w:ind w:firstLine="1134"/>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106C70D1" w14:textId="77777777" w:rsidR="00530589" w:rsidRDefault="00530589" w:rsidP="00DD24A7">
      <w:pPr>
        <w:spacing w:before="56"/>
        <w:ind w:firstLine="142"/>
        <w:rPr>
          <w:rFonts w:ascii="Wingdings" w:hAnsi="Wingdings"/>
          <w:color w:val="000000" w:themeColor="text1"/>
          <w:sz w:val="16"/>
          <w:szCs w:val="20"/>
        </w:rPr>
      </w:pPr>
    </w:p>
    <w:p w14:paraId="1C814F44" w14:textId="6CFBBC1C" w:rsidR="00164472" w:rsidRDefault="0089538D" w:rsidP="00DD24A7">
      <w:pPr>
        <w:spacing w:before="56"/>
        <w:ind w:firstLine="142"/>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7CAA378" w14:textId="77777777" w:rsidR="00164472" w:rsidRDefault="00164472">
      <w:pPr>
        <w:tabs>
          <w:tab w:val="left" w:pos="5529"/>
        </w:tabs>
        <w:ind w:left="426" w:hanging="360"/>
        <w:jc w:val="both"/>
        <w:rPr>
          <w:rFonts w:cstheme="minorHAnsi"/>
          <w:color w:val="000000" w:themeColor="text1"/>
          <w:sz w:val="20"/>
          <w:szCs w:val="20"/>
        </w:rPr>
      </w:pP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Default="0089538D">
      <w:pPr>
        <w:tabs>
          <w:tab w:val="left" w:pos="5529"/>
        </w:tabs>
        <w:ind w:left="426" w:hanging="360"/>
        <w:jc w:val="center"/>
        <w:rPr>
          <w:rFonts w:cstheme="minorHAnsi"/>
          <w:b/>
          <w:color w:val="000000" w:themeColor="text1"/>
        </w:rPr>
      </w:pPr>
      <w:r>
        <w:rPr>
          <w:rFonts w:cstheme="minorHAnsi"/>
          <w:b/>
          <w:color w:val="000000" w:themeColor="text1"/>
        </w:rPr>
        <w:t>oświadczam, że</w:t>
      </w:r>
    </w:p>
    <w:p w14:paraId="430B80C1" w14:textId="77777777" w:rsidR="00164472" w:rsidRDefault="00164472">
      <w:pPr>
        <w:tabs>
          <w:tab w:val="left" w:pos="5529"/>
        </w:tabs>
        <w:ind w:left="426" w:hanging="360"/>
        <w:jc w:val="both"/>
        <w:rPr>
          <w:rFonts w:cstheme="minorHAnsi"/>
          <w:b/>
          <w:color w:val="000000" w:themeColor="text1"/>
        </w:rPr>
      </w:pPr>
    </w:p>
    <w:p w14:paraId="2B5735C5" w14:textId="77777777" w:rsidR="00164472" w:rsidRDefault="0089538D" w:rsidP="00425A4A">
      <w:pPr>
        <w:tabs>
          <w:tab w:val="left" w:pos="5529"/>
        </w:tabs>
        <w:jc w:val="both"/>
        <w:rPr>
          <w:rFonts w:cstheme="minorHAnsi"/>
          <w:b/>
          <w:color w:val="000000" w:themeColor="text1"/>
        </w:rPr>
      </w:pPr>
      <w:r>
        <w:rPr>
          <w:rFonts w:cstheme="minorHAnsi"/>
          <w:b/>
          <w:color w:val="000000" w:themeColor="text1"/>
        </w:rPr>
        <w:t xml:space="preserve">na dzień składania ofert nie zachodzą w stosunku do mnie podstawy wykluczenia </w:t>
      </w:r>
      <w:r>
        <w:rPr>
          <w:rFonts w:cstheme="minorHAnsi"/>
          <w:b/>
          <w:color w:val="000000" w:themeColor="text1"/>
        </w:rPr>
        <w:br/>
        <w:t>z postępowania o udzielenie zamówienia.</w:t>
      </w:r>
    </w:p>
    <w:p w14:paraId="4BB68F3F" w14:textId="77777777" w:rsidR="00164472" w:rsidRDefault="00164472">
      <w:pPr>
        <w:tabs>
          <w:tab w:val="left" w:pos="5529"/>
        </w:tabs>
        <w:ind w:left="426" w:hanging="360"/>
        <w:jc w:val="both"/>
        <w:rPr>
          <w:rFonts w:cstheme="minorHAnsi"/>
          <w:color w:val="FF0000"/>
          <w:sz w:val="20"/>
          <w:szCs w:val="20"/>
        </w:rPr>
      </w:pPr>
    </w:p>
    <w:p w14:paraId="35A24512" w14:textId="77777777" w:rsidR="00164472" w:rsidRDefault="00164472">
      <w:pPr>
        <w:tabs>
          <w:tab w:val="left" w:pos="5529"/>
        </w:tabs>
        <w:ind w:left="426" w:hanging="360"/>
        <w:jc w:val="both"/>
        <w:rPr>
          <w:rFonts w:cstheme="minorHAnsi"/>
          <w:color w:val="FF0000"/>
          <w:sz w:val="20"/>
          <w:szCs w:val="20"/>
        </w:rPr>
      </w:pPr>
    </w:p>
    <w:p w14:paraId="2D408D92" w14:textId="77777777" w:rsidR="00164472" w:rsidRDefault="00164472">
      <w:pPr>
        <w:tabs>
          <w:tab w:val="left" w:pos="5529"/>
        </w:tabs>
        <w:ind w:left="426" w:hanging="360"/>
        <w:jc w:val="both"/>
        <w:rPr>
          <w:rFonts w:cstheme="minorHAnsi"/>
          <w:color w:val="FF0000"/>
          <w:sz w:val="20"/>
          <w:szCs w:val="20"/>
        </w:rPr>
      </w:pPr>
    </w:p>
    <w:p w14:paraId="2083DF33" w14:textId="4A38CE08" w:rsidR="00164472" w:rsidRDefault="0089538D">
      <w:pPr>
        <w:spacing w:before="81" w:line="268" w:lineRule="exact"/>
        <w:ind w:left="595" w:hanging="360"/>
        <w:rPr>
          <w:rFonts w:cstheme="minorHAnsi"/>
        </w:rPr>
      </w:pPr>
      <w:r w:rsidRPr="00B24D73">
        <w:rPr>
          <w:sz w:val="20"/>
        </w:rPr>
        <w:t>…………………………………</w:t>
      </w:r>
      <w:r w:rsidR="00097DA6">
        <w:t xml:space="preserve"> </w:t>
      </w:r>
      <w:r>
        <w:t>data</w:t>
      </w:r>
      <w:r w:rsidR="00097DA6">
        <w:t xml:space="preserve"> </w:t>
      </w:r>
      <w:r w:rsidRPr="00B24D73">
        <w:rPr>
          <w:sz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4E4E83DC" w:rsidR="00164472" w:rsidRDefault="004A29FF" w:rsidP="004A29FF">
      <w:pPr>
        <w:ind w:left="5670" w:right="279" w:firstLine="27"/>
        <w:jc w:val="center"/>
        <w:rPr>
          <w:color w:val="212121"/>
          <w:sz w:val="16"/>
        </w:rPr>
      </w:pPr>
      <w:r>
        <w:rPr>
          <w:color w:val="212121"/>
          <w:sz w:val="16"/>
        </w:rPr>
        <w:t>(</w:t>
      </w:r>
      <w:bookmarkStart w:id="144" w:name="_Hlk129774945"/>
      <w:r w:rsidR="0089538D">
        <w:rPr>
          <w:color w:val="212121"/>
          <w:sz w:val="16"/>
        </w:rPr>
        <w:t xml:space="preserve">podpisy osób uprawnionych do składania oświadczeń woli w </w:t>
      </w:r>
      <w:r>
        <w:rPr>
          <w:color w:val="212121"/>
          <w:sz w:val="16"/>
        </w:rPr>
        <w:t>imieniu Wykonawcy)</w:t>
      </w:r>
      <w:bookmarkEnd w:id="144"/>
    </w:p>
    <w:p w14:paraId="22924005" w14:textId="77777777" w:rsidR="00164472" w:rsidRDefault="0089538D">
      <w:pPr>
        <w:rPr>
          <w:color w:val="212121"/>
          <w:sz w:val="16"/>
        </w:rPr>
      </w:pPr>
      <w:r>
        <w:br w:type="page"/>
      </w:r>
    </w:p>
    <w:p w14:paraId="5FAECECA" w14:textId="77777777" w:rsidR="00164472" w:rsidRDefault="0089538D">
      <w:pPr>
        <w:spacing w:before="37" w:line="243" w:lineRule="exact"/>
        <w:ind w:left="956" w:right="253" w:hanging="360"/>
        <w:jc w:val="right"/>
        <w:rPr>
          <w:b/>
          <w:i/>
          <w:sz w:val="20"/>
        </w:rPr>
      </w:pPr>
      <w:r>
        <w:rPr>
          <w:b/>
          <w:i/>
          <w:sz w:val="20"/>
        </w:rPr>
        <w:lastRenderedPageBreak/>
        <w:t>Załącznik nr 5 do SWZ</w:t>
      </w:r>
    </w:p>
    <w:p w14:paraId="50400674" w14:textId="357CFA1E" w:rsidR="00164472" w:rsidRDefault="0089538D">
      <w:pPr>
        <w:spacing w:line="194" w:lineRule="exact"/>
        <w:ind w:left="595" w:hanging="360"/>
        <w:rPr>
          <w:sz w:val="16"/>
        </w:rPr>
      </w:pPr>
      <w:r>
        <w:rPr>
          <w:sz w:val="16"/>
        </w:rPr>
        <w:t>...........................................................</w:t>
      </w:r>
      <w:r w:rsidR="00E66AED">
        <w:rPr>
          <w:sz w:val="16"/>
        </w:rPr>
        <w:t>.</w:t>
      </w:r>
    </w:p>
    <w:p w14:paraId="43447FA2" w14:textId="77777777" w:rsidR="00164472" w:rsidRDefault="0089538D">
      <w:pPr>
        <w:spacing w:before="2"/>
        <w:ind w:left="631" w:hanging="360"/>
        <w:rPr>
          <w:sz w:val="16"/>
        </w:rPr>
      </w:pPr>
      <w:r>
        <w:rPr>
          <w:noProof/>
          <w:lang w:eastAsia="pl-PL"/>
        </w:rPr>
        <mc:AlternateContent>
          <mc:Choice Requires="wps">
            <w:drawing>
              <wp:anchor distT="3175" distB="3175" distL="3175" distR="3175" simplePos="0" relativeHeight="54" behindDoc="0" locked="0" layoutInCell="0" allowOverlap="1" wp14:anchorId="2F9CF700" wp14:editId="33BC94C4">
                <wp:simplePos x="0" y="0"/>
                <wp:positionH relativeFrom="page">
                  <wp:posOffset>827405</wp:posOffset>
                </wp:positionH>
                <wp:positionV relativeFrom="paragraph">
                  <wp:posOffset>206375</wp:posOffset>
                </wp:positionV>
                <wp:extent cx="5904865" cy="217170"/>
                <wp:effectExtent l="0" t="0" r="0" b="0"/>
                <wp:wrapTopAndBottom/>
                <wp:docPr id="15"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F9CF700" id="Text Box 4" o:spid="_x0000_s1034" style="position:absolute;left:0;text-align:left;margin-left:65.15pt;margin-top:16.25pt;width:464.95pt;height:17.1pt;z-index:54;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" o:allowincell="f" fillcolor="#d9d9d9" strokeweight=".18mm">
                <v:textbox inset="0,0,0,0">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r>
        <w:rPr>
          <w:sz w:val="16"/>
        </w:rPr>
        <w:t>Nazwa i adres Wykonawcy</w:t>
      </w:r>
    </w:p>
    <w:p w14:paraId="35E14E7B" w14:textId="77777777" w:rsidR="00164472" w:rsidRDefault="00164472">
      <w:pPr>
        <w:spacing w:before="2"/>
        <w:ind w:left="631" w:hanging="360"/>
        <w:rPr>
          <w:sz w:val="16"/>
        </w:rPr>
      </w:pPr>
    </w:p>
    <w:p w14:paraId="7056F019" w14:textId="49043F88" w:rsidR="00164472" w:rsidRPr="00530589" w:rsidRDefault="0089538D" w:rsidP="00530589">
      <w:pPr>
        <w:pStyle w:val="Nagwek2"/>
        <w:ind w:right="272" w:hanging="360"/>
        <w:rPr>
          <w:color w:val="212121"/>
        </w:rPr>
      </w:pPr>
      <w:bookmarkStart w:id="145" w:name="_Toc64892122"/>
      <w:bookmarkStart w:id="146" w:name="_Toc130537692"/>
      <w:bookmarkStart w:id="147" w:name="_Toc130555854"/>
      <w:r>
        <w:rPr>
          <w:color w:val="212121"/>
        </w:rPr>
        <w:t>Składając ofertę w postępowaniu o zamówienie publiczne w trybie podstawowym na:</w:t>
      </w:r>
      <w:bookmarkEnd w:id="145"/>
      <w:bookmarkEnd w:id="146"/>
      <w:bookmarkEnd w:id="147"/>
    </w:p>
    <w:p w14:paraId="5245F341" w14:textId="00B40E15" w:rsidR="00164472" w:rsidRPr="004A29FF" w:rsidRDefault="004A29FF" w:rsidP="00D20CD5">
      <w:pPr>
        <w:ind w:left="1587" w:hanging="992"/>
        <w:jc w:val="center"/>
        <w:rPr>
          <w:b/>
          <w:sz w:val="24"/>
          <w:szCs w:val="20"/>
        </w:rPr>
      </w:pPr>
      <w:r>
        <w:rPr>
          <w:b/>
          <w:sz w:val="24"/>
          <w:szCs w:val="20"/>
        </w:rPr>
        <w:t>„</w:t>
      </w:r>
      <w:r w:rsidR="0089538D" w:rsidRPr="004A29FF">
        <w:rPr>
          <w:b/>
          <w:sz w:val="24"/>
          <w:szCs w:val="20"/>
        </w:rPr>
        <w:t xml:space="preserve">Opracowanie dokumentacji projektowych przebudowy dróg na terenie </w:t>
      </w:r>
    </w:p>
    <w:p w14:paraId="6091EE56" w14:textId="77777777" w:rsidR="00164472" w:rsidRPr="004A29FF" w:rsidRDefault="0089538D">
      <w:pPr>
        <w:spacing w:before="44"/>
        <w:ind w:left="1587" w:hanging="992"/>
        <w:jc w:val="center"/>
        <w:rPr>
          <w:b/>
          <w:sz w:val="24"/>
          <w:szCs w:val="20"/>
        </w:rPr>
      </w:pPr>
      <w:r w:rsidRPr="004A29FF">
        <w:rPr>
          <w:b/>
          <w:sz w:val="24"/>
          <w:szCs w:val="20"/>
        </w:rPr>
        <w:t>Gminy i Miasta Lwówek Śląski wraz z pełnieniem nadzoru autorskiego,</w:t>
      </w:r>
    </w:p>
    <w:p w14:paraId="3D367347" w14:textId="3C2A9789" w:rsidR="00D20CD5" w:rsidRDefault="0089538D" w:rsidP="00530589">
      <w:pPr>
        <w:spacing w:before="44"/>
        <w:ind w:left="1587" w:hanging="992"/>
        <w:jc w:val="center"/>
        <w:rPr>
          <w:b/>
          <w:sz w:val="24"/>
          <w:szCs w:val="20"/>
        </w:rPr>
      </w:pPr>
      <w:r w:rsidRPr="004A29FF">
        <w:rPr>
          <w:b/>
          <w:sz w:val="24"/>
          <w:szCs w:val="20"/>
        </w:rPr>
        <w:t>z podziałem na części</w:t>
      </w:r>
      <w:r w:rsidR="00CA2198">
        <w:rPr>
          <w:b/>
          <w:sz w:val="24"/>
          <w:szCs w:val="20"/>
        </w:rPr>
        <w:t xml:space="preserve"> – II</w:t>
      </w:r>
      <w:r w:rsidR="00530589">
        <w:rPr>
          <w:b/>
          <w:sz w:val="24"/>
          <w:szCs w:val="20"/>
        </w:rPr>
        <w:t>I</w:t>
      </w:r>
      <w:r w:rsidR="00CA2198">
        <w:rPr>
          <w:b/>
          <w:sz w:val="24"/>
          <w:szCs w:val="20"/>
        </w:rPr>
        <w:t xml:space="preserve"> postępowanie</w:t>
      </w:r>
      <w:r w:rsidR="004A29FF">
        <w:rPr>
          <w:b/>
          <w:sz w:val="24"/>
          <w:szCs w:val="20"/>
        </w:rPr>
        <w:t>”</w:t>
      </w:r>
    </w:p>
    <w:p w14:paraId="5C057118" w14:textId="77777777" w:rsidR="00530589" w:rsidRPr="00530589" w:rsidRDefault="00530589" w:rsidP="00530589">
      <w:pPr>
        <w:spacing w:before="44"/>
        <w:ind w:left="1587" w:hanging="992"/>
        <w:jc w:val="center"/>
        <w:rPr>
          <w:b/>
          <w:sz w:val="24"/>
          <w:szCs w:val="20"/>
        </w:rPr>
      </w:pPr>
    </w:p>
    <w:p w14:paraId="7C1BA857" w14:textId="224DA000" w:rsidR="00D20CD5" w:rsidRPr="004A29FF" w:rsidRDefault="00D20CD5" w:rsidP="00B24D73">
      <w:pPr>
        <w:ind w:firstLine="1276"/>
        <w:rPr>
          <w:rFonts w:cs="Tahoma"/>
          <w:b/>
          <w:i/>
          <w:sz w:val="20"/>
          <w:szCs w:val="20"/>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1 zamówienia</w:t>
      </w:r>
      <w:r w:rsidRPr="004A29FF">
        <w:rPr>
          <w:rFonts w:cs="Tahoma"/>
          <w:b/>
          <w:i/>
          <w:sz w:val="20"/>
          <w:szCs w:val="20"/>
        </w:rPr>
        <w:tab/>
      </w:r>
      <w:r w:rsidRPr="004A29FF">
        <w:rPr>
          <w:rFonts w:cs="Tahoma"/>
          <w:b/>
          <w:i/>
          <w:sz w:val="20"/>
          <w:szCs w:val="20"/>
        </w:rPr>
        <w:tab/>
      </w:r>
    </w:p>
    <w:p w14:paraId="4C161661" w14:textId="53A6A4EB" w:rsidR="00D20CD5" w:rsidRPr="004A29FF" w:rsidRDefault="00D20CD5" w:rsidP="00B24D73">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2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06655BFC" w14:textId="624A3380" w:rsidR="00D20CD5" w:rsidRPr="004A29FF" w:rsidRDefault="00D20CD5" w:rsidP="00B24D73">
      <w:pPr>
        <w:ind w:firstLine="1276"/>
        <w:rPr>
          <w:rFonts w:eastAsia="Arial Narrow" w:cs="Tahoma"/>
          <w:sz w:val="20"/>
          <w:szCs w:val="20"/>
          <w:lang w:eastAsia="ar-SA"/>
        </w:rPr>
      </w:pPr>
      <w:r w:rsidRPr="004A29FF">
        <w:rPr>
          <w:rFonts w:ascii="Wingdings" w:hAnsi="Wingdings"/>
          <w:color w:val="000000" w:themeColor="text1"/>
          <w:sz w:val="16"/>
          <w:szCs w:val="20"/>
        </w:rPr>
        <w:t></w:t>
      </w:r>
      <w:r w:rsidRPr="004A29FF">
        <w:rPr>
          <w:rFonts w:ascii="Wingdings" w:hAnsi="Wingdings"/>
          <w:color w:val="000000" w:themeColor="text1"/>
          <w:sz w:val="16"/>
          <w:szCs w:val="20"/>
        </w:rPr>
        <w:t></w:t>
      </w:r>
      <w:r w:rsidRPr="004A29FF">
        <w:rPr>
          <w:rFonts w:cs="Tahoma"/>
          <w:b/>
          <w:i/>
          <w:sz w:val="20"/>
          <w:szCs w:val="20"/>
        </w:rPr>
        <w:t>w części 3 zamówienia</w:t>
      </w:r>
      <w:r w:rsidRPr="004A29FF">
        <w:rPr>
          <w:rFonts w:cs="Tahoma"/>
          <w:b/>
          <w:i/>
          <w:sz w:val="20"/>
          <w:szCs w:val="20"/>
        </w:rPr>
        <w:tab/>
      </w:r>
      <w:r w:rsidRPr="004A29FF">
        <w:rPr>
          <w:rFonts w:cs="Tahoma"/>
          <w:b/>
          <w:i/>
          <w:sz w:val="20"/>
          <w:szCs w:val="20"/>
        </w:rPr>
        <w:tab/>
      </w:r>
      <w:r w:rsidRPr="004A29FF">
        <w:rPr>
          <w:rFonts w:cs="Tahoma"/>
          <w:b/>
          <w:i/>
          <w:sz w:val="20"/>
          <w:szCs w:val="20"/>
        </w:rPr>
        <w:tab/>
      </w: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148" w:name="_Toc64892123"/>
      <w:bookmarkStart w:id="149" w:name="_Toc130537693"/>
      <w:bookmarkStart w:id="150" w:name="_Toc130555855"/>
      <w:r>
        <w:t>OŚWIADCZAM, ŻE:</w:t>
      </w:r>
      <w:bookmarkEnd w:id="148"/>
      <w:bookmarkEnd w:id="149"/>
      <w:bookmarkEnd w:id="150"/>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17" w:type="dxa"/>
        <w:jc w:val="center"/>
        <w:tblInd w:w="0" w:type="dxa"/>
        <w:tblLayout w:type="fixed"/>
        <w:tblCellMar>
          <w:left w:w="5" w:type="dxa"/>
          <w:right w:w="5" w:type="dxa"/>
        </w:tblCellMar>
        <w:tblLook w:val="01E0" w:firstRow="1" w:lastRow="1" w:firstColumn="1" w:lastColumn="1" w:noHBand="0" w:noVBand="0"/>
      </w:tblPr>
      <w:tblGrid>
        <w:gridCol w:w="570"/>
        <w:gridCol w:w="2969"/>
        <w:gridCol w:w="3368"/>
        <w:gridCol w:w="2410"/>
      </w:tblGrid>
      <w:tr w:rsidR="00164472" w14:paraId="69F494DF" w14:textId="77777777" w:rsidTr="00E66AED">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bookmarkStart w:id="151" w:name="_Hlk130808155"/>
          </w:p>
          <w:p w14:paraId="0AFBC0DA" w14:textId="77777777" w:rsidR="00164472" w:rsidRDefault="0089538D">
            <w:pPr>
              <w:pStyle w:val="TableParagraph"/>
              <w:spacing w:before="127"/>
              <w:ind w:left="956" w:right="154" w:hanging="360"/>
              <w:jc w:val="right"/>
              <w:rPr>
                <w:sz w:val="20"/>
              </w:rPr>
            </w:pPr>
            <w:r>
              <w:rPr>
                <w:w w:val="95"/>
                <w:sz w:val="20"/>
              </w:rPr>
              <w:t>Lp.</w:t>
            </w:r>
          </w:p>
        </w:tc>
        <w:tc>
          <w:tcPr>
            <w:tcW w:w="2969"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368"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2C75364"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w:t>
            </w:r>
            <w:r w:rsidR="00E66AED">
              <w:rPr>
                <w:sz w:val="16"/>
              </w:rPr>
              <w:t>np</w:t>
            </w:r>
            <w:r>
              <w:rPr>
                <w:sz w:val="16"/>
              </w:rPr>
              <w:t>. umowa o pracę, umowa zlecenie, umowa o dzieło)</w:t>
            </w:r>
          </w:p>
        </w:tc>
      </w:tr>
      <w:tr w:rsidR="00164472" w14:paraId="4A702AFA" w14:textId="77777777" w:rsidTr="00E66AED">
        <w:trPr>
          <w:trHeight w:val="430"/>
          <w:jc w:val="center"/>
        </w:trPr>
        <w:tc>
          <w:tcPr>
            <w:tcW w:w="570" w:type="dxa"/>
            <w:tcBorders>
              <w:top w:val="single" w:sz="4" w:space="0" w:color="000000"/>
              <w:left w:val="single" w:sz="4" w:space="0" w:color="000000"/>
              <w:right w:val="single" w:sz="4" w:space="0" w:color="000000"/>
            </w:tcBorders>
          </w:tcPr>
          <w:p w14:paraId="670014B0" w14:textId="77777777" w:rsidR="00164472" w:rsidRDefault="00164472">
            <w:pPr>
              <w:pStyle w:val="TableParagraph"/>
              <w:rPr>
                <w:rFonts w:ascii="Times New Roman" w:hAnsi="Times New Roman"/>
                <w:sz w:val="16"/>
              </w:rPr>
            </w:pPr>
            <w:bookmarkStart w:id="152" w:name="_Hlk130374691"/>
            <w:bookmarkStart w:id="153" w:name="_Hlk130374672"/>
          </w:p>
        </w:tc>
        <w:tc>
          <w:tcPr>
            <w:tcW w:w="2969" w:type="dxa"/>
            <w:tcBorders>
              <w:top w:val="single" w:sz="4" w:space="0" w:color="000000"/>
              <w:left w:val="single" w:sz="4" w:space="0" w:color="000000"/>
              <w:right w:val="single" w:sz="4" w:space="0" w:color="000000"/>
            </w:tcBorders>
          </w:tcPr>
          <w:p w14:paraId="09269070" w14:textId="77777777" w:rsidR="00164472" w:rsidRDefault="00164472">
            <w:pPr>
              <w:pStyle w:val="TableParagraph"/>
              <w:jc w:val="center"/>
              <w:rPr>
                <w:rFonts w:cstheme="minorHAnsi"/>
                <w:b/>
                <w:sz w:val="16"/>
              </w:rPr>
            </w:pPr>
          </w:p>
        </w:tc>
        <w:tc>
          <w:tcPr>
            <w:tcW w:w="3368"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rsidTr="00E66AED">
        <w:trPr>
          <w:trHeight w:val="327"/>
          <w:jc w:val="center"/>
        </w:trPr>
        <w:tc>
          <w:tcPr>
            <w:tcW w:w="570"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rsidTr="00E66AED">
        <w:trPr>
          <w:trHeight w:val="377"/>
          <w:jc w:val="center"/>
        </w:trPr>
        <w:tc>
          <w:tcPr>
            <w:tcW w:w="570"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31FF1924" w14:textId="77777777" w:rsidR="00164472" w:rsidRDefault="00164472">
            <w:pPr>
              <w:pStyle w:val="TableParagraph"/>
              <w:jc w:val="center"/>
              <w:rPr>
                <w:rFonts w:ascii="Times New Roman" w:hAnsi="Times New Roman"/>
                <w:sz w:val="16"/>
              </w:rPr>
            </w:pPr>
          </w:p>
        </w:tc>
        <w:tc>
          <w:tcPr>
            <w:tcW w:w="3368"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rsidP="00B8039A">
            <w:pPr>
              <w:pStyle w:val="TableParagraph"/>
              <w:spacing w:before="3" w:line="137" w:lineRule="exact"/>
              <w:ind w:left="106" w:right="164" w:hanging="74"/>
              <w:jc w:val="center"/>
              <w:rPr>
                <w:i/>
                <w:sz w:val="12"/>
              </w:rPr>
            </w:pPr>
            <w:r>
              <w:rPr>
                <w:i/>
                <w:sz w:val="12"/>
              </w:rPr>
              <w:t>(Wykonawca winien podać podstawę</w:t>
            </w:r>
          </w:p>
        </w:tc>
      </w:tr>
      <w:tr w:rsidR="00164472" w14:paraId="42F507CA" w14:textId="77777777" w:rsidTr="00E66AED">
        <w:trPr>
          <w:trHeight w:val="162"/>
          <w:jc w:val="center"/>
        </w:trPr>
        <w:tc>
          <w:tcPr>
            <w:tcW w:w="570"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969"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368"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rsidP="00B8039A">
            <w:pPr>
              <w:pStyle w:val="TableParagraph"/>
              <w:spacing w:line="135" w:lineRule="exact"/>
              <w:ind w:left="1024" w:hanging="360"/>
              <w:rPr>
                <w:i/>
                <w:sz w:val="12"/>
              </w:rPr>
            </w:pPr>
            <w:r>
              <w:rPr>
                <w:i/>
                <w:sz w:val="12"/>
              </w:rPr>
              <w:t>dysponowania)</w:t>
            </w:r>
          </w:p>
        </w:tc>
      </w:tr>
      <w:tr w:rsidR="00164472" w14:paraId="25E66F79" w14:textId="77777777" w:rsidTr="00E66AED">
        <w:trPr>
          <w:trHeight w:val="415"/>
          <w:jc w:val="center"/>
        </w:trPr>
        <w:tc>
          <w:tcPr>
            <w:tcW w:w="570" w:type="dxa"/>
            <w:tcBorders>
              <w:left w:val="single" w:sz="4" w:space="0" w:color="000000"/>
              <w:right w:val="single" w:sz="4" w:space="0" w:color="000000"/>
            </w:tcBorders>
          </w:tcPr>
          <w:p w14:paraId="4D38A62D"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14BE55E" w14:textId="77777777" w:rsidR="00164472" w:rsidRDefault="0089538D">
            <w:pPr>
              <w:pStyle w:val="TableParagraph"/>
              <w:spacing w:before="119"/>
              <w:ind w:left="79" w:right="72" w:hanging="360"/>
              <w:jc w:val="center"/>
              <w:rPr>
                <w:sz w:val="16"/>
              </w:rPr>
            </w:pPr>
            <w:r>
              <w:rPr>
                <w:sz w:val="16"/>
              </w:rPr>
              <w:t>………………………………………….…………</w:t>
            </w:r>
          </w:p>
        </w:tc>
        <w:tc>
          <w:tcPr>
            <w:tcW w:w="3368"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rsidTr="00E66AED">
        <w:trPr>
          <w:trHeight w:val="985"/>
          <w:jc w:val="center"/>
        </w:trPr>
        <w:tc>
          <w:tcPr>
            <w:tcW w:w="570"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969"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pPr>
              <w:pStyle w:val="TableParagraph"/>
              <w:spacing w:line="189" w:lineRule="exact"/>
              <w:ind w:left="160" w:hanging="360"/>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368"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22810CC9" w:rsidR="00164472" w:rsidRDefault="0089538D">
            <w:pPr>
              <w:pStyle w:val="TableParagraph"/>
              <w:ind w:left="107" w:right="164" w:hanging="360"/>
              <w:jc w:val="center"/>
              <w:rPr>
                <w:i/>
                <w:sz w:val="12"/>
              </w:rPr>
            </w:pPr>
            <w:r>
              <w:rPr>
                <w:i/>
                <w:sz w:val="12"/>
              </w:rPr>
              <w:t>(</w:t>
            </w:r>
            <w:r w:rsidR="00E66AED">
              <w:rPr>
                <w:i/>
                <w:sz w:val="12"/>
              </w:rPr>
              <w:t>np</w:t>
            </w:r>
            <w:r>
              <w:rPr>
                <w:i/>
                <w:sz w:val="12"/>
              </w:rPr>
              <w:t>. umowa o pracę, umowa zlecenie, umowa 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rsidTr="00E66AED">
        <w:trPr>
          <w:trHeight w:val="387"/>
          <w:jc w:val="center"/>
        </w:trPr>
        <w:tc>
          <w:tcPr>
            <w:tcW w:w="570"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62C27EB9" w14:textId="77777777" w:rsidR="00B32824" w:rsidRDefault="0089538D" w:rsidP="00B32824">
            <w:pPr>
              <w:pStyle w:val="TableParagraph"/>
              <w:spacing w:line="180" w:lineRule="exact"/>
              <w:ind w:left="956" w:right="69" w:hanging="969"/>
              <w:jc w:val="center"/>
              <w:rPr>
                <w:rFonts w:cstheme="minorHAnsi"/>
                <w:b/>
                <w:sz w:val="16"/>
              </w:rPr>
            </w:pPr>
            <w:r>
              <w:rPr>
                <w:rFonts w:cstheme="minorHAnsi"/>
                <w:b/>
                <w:sz w:val="16"/>
              </w:rPr>
              <w:t>PROJEKTANT</w:t>
            </w:r>
          </w:p>
          <w:p w14:paraId="11AC859D" w14:textId="722D67ED" w:rsidR="00B8039A" w:rsidRPr="00B32824" w:rsidRDefault="00B8039A" w:rsidP="00B32824">
            <w:pPr>
              <w:pStyle w:val="TableParagraph"/>
              <w:spacing w:line="180" w:lineRule="exact"/>
              <w:ind w:left="956" w:right="69" w:hanging="969"/>
              <w:jc w:val="center"/>
              <w:rPr>
                <w:rFonts w:cstheme="minorHAnsi"/>
                <w:b/>
                <w:sz w:val="16"/>
              </w:rPr>
            </w:pPr>
            <w:r>
              <w:rPr>
                <w:rFonts w:cstheme="minorHAnsi"/>
                <w:b/>
                <w:sz w:val="16"/>
              </w:rPr>
              <w:t xml:space="preserve">(dla wszystkich części zamówienia) </w:t>
            </w:r>
          </w:p>
        </w:tc>
        <w:tc>
          <w:tcPr>
            <w:tcW w:w="3368"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rsidP="00B8039A">
            <w:pPr>
              <w:pStyle w:val="TableParagraph"/>
              <w:spacing w:line="188" w:lineRule="exact"/>
              <w:ind w:left="500" w:hanging="43"/>
              <w:rPr>
                <w:sz w:val="16"/>
              </w:rPr>
            </w:pPr>
            <w:r>
              <w:rPr>
                <w:sz w:val="16"/>
              </w:rPr>
              <w:t>będę dysponował *</w:t>
            </w:r>
          </w:p>
        </w:tc>
      </w:tr>
      <w:tr w:rsidR="00164472" w14:paraId="5F143EEF" w14:textId="77777777" w:rsidTr="00E66AED">
        <w:trPr>
          <w:trHeight w:val="294"/>
          <w:jc w:val="center"/>
        </w:trPr>
        <w:tc>
          <w:tcPr>
            <w:tcW w:w="570"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Default="0089538D" w:rsidP="00B8039A">
            <w:pPr>
              <w:pStyle w:val="TableParagraph"/>
              <w:spacing w:line="137" w:lineRule="exact"/>
              <w:ind w:left="172" w:right="164" w:firstLine="2"/>
              <w:jc w:val="center"/>
              <w:rPr>
                <w:sz w:val="12"/>
              </w:rPr>
            </w:pPr>
            <w:r>
              <w:rPr>
                <w:sz w:val="12"/>
              </w:rPr>
              <w:t>(Wykonawca winien załączyć do oferty</w:t>
            </w:r>
          </w:p>
          <w:p w14:paraId="21F8C116" w14:textId="77777777" w:rsidR="00164472" w:rsidRDefault="0089538D" w:rsidP="00B8039A">
            <w:pPr>
              <w:pStyle w:val="TableParagraph"/>
              <w:spacing w:line="137" w:lineRule="exact"/>
              <w:ind w:left="457" w:right="163" w:hanging="360"/>
              <w:jc w:val="center"/>
              <w:rPr>
                <w:sz w:val="12"/>
              </w:rPr>
            </w:pPr>
            <w:r>
              <w:rPr>
                <w:sz w:val="12"/>
              </w:rPr>
              <w:t>oryginał pisemnego zobowiązania</w:t>
            </w:r>
          </w:p>
        </w:tc>
      </w:tr>
      <w:tr w:rsidR="00164472" w14:paraId="1132A924" w14:textId="77777777" w:rsidTr="00E66AED">
        <w:trPr>
          <w:trHeight w:val="249"/>
          <w:jc w:val="center"/>
        </w:trPr>
        <w:tc>
          <w:tcPr>
            <w:tcW w:w="570"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969"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368"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45A68107" w:rsidR="00164472" w:rsidRDefault="00B8039A" w:rsidP="00B8039A">
            <w:pPr>
              <w:pStyle w:val="TableParagraph"/>
              <w:spacing w:line="135" w:lineRule="exact"/>
              <w:rPr>
                <w:sz w:val="12"/>
              </w:rPr>
            </w:pPr>
            <w:r>
              <w:rPr>
                <w:sz w:val="12"/>
              </w:rPr>
              <w:t xml:space="preserve">                 </w:t>
            </w:r>
            <w:r w:rsidR="0089538D">
              <w:rPr>
                <w:sz w:val="12"/>
              </w:rPr>
              <w:t>podmiotu udostępniającego)</w:t>
            </w:r>
          </w:p>
        </w:tc>
      </w:tr>
      <w:tr w:rsidR="00164472" w14:paraId="5AD311C9" w14:textId="77777777" w:rsidTr="00E66AED">
        <w:trPr>
          <w:trHeight w:val="521"/>
          <w:jc w:val="center"/>
        </w:trPr>
        <w:tc>
          <w:tcPr>
            <w:tcW w:w="570"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rsidTr="00E66AED">
        <w:trPr>
          <w:trHeight w:val="447"/>
          <w:jc w:val="center"/>
        </w:trPr>
        <w:tc>
          <w:tcPr>
            <w:tcW w:w="570"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bookmarkEnd w:id="152"/>
      <w:tr w:rsidR="00164472" w14:paraId="28B0CBE9" w14:textId="77777777" w:rsidTr="00E66AED">
        <w:trPr>
          <w:trHeight w:val="447"/>
          <w:jc w:val="center"/>
        </w:trPr>
        <w:tc>
          <w:tcPr>
            <w:tcW w:w="570" w:type="dxa"/>
            <w:tcBorders>
              <w:left w:val="single" w:sz="4" w:space="0" w:color="000000"/>
              <w:right w:val="single" w:sz="4" w:space="0" w:color="000000"/>
            </w:tcBorders>
          </w:tcPr>
          <w:p w14:paraId="3021A29C" w14:textId="77777777" w:rsidR="00164472" w:rsidRDefault="00164472">
            <w:pPr>
              <w:pStyle w:val="TableParagraph"/>
              <w:rPr>
                <w:rFonts w:ascii="Times New Roman" w:hAnsi="Times New Roman"/>
                <w:sz w:val="16"/>
              </w:rPr>
            </w:pPr>
          </w:p>
        </w:tc>
        <w:tc>
          <w:tcPr>
            <w:tcW w:w="2969" w:type="dxa"/>
            <w:tcBorders>
              <w:left w:val="single" w:sz="4" w:space="0" w:color="000000"/>
              <w:right w:val="single" w:sz="4" w:space="0" w:color="000000"/>
            </w:tcBorders>
          </w:tcPr>
          <w:p w14:paraId="1567FD83" w14:textId="77777777" w:rsidR="00164472" w:rsidRDefault="00164472">
            <w:pPr>
              <w:pStyle w:val="TableParagraph"/>
              <w:rPr>
                <w:rFonts w:ascii="Times New Roman" w:hAnsi="Times New Roman"/>
                <w:sz w:val="16"/>
              </w:rPr>
            </w:pPr>
          </w:p>
        </w:tc>
        <w:tc>
          <w:tcPr>
            <w:tcW w:w="3368" w:type="dxa"/>
            <w:tcBorders>
              <w:left w:val="single" w:sz="4" w:space="0" w:color="000000"/>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right w:val="single" w:sz="4" w:space="0" w:color="000000"/>
            </w:tcBorders>
          </w:tcPr>
          <w:p w14:paraId="19FD624C" w14:textId="77777777" w:rsidR="00164472" w:rsidRDefault="00164472">
            <w:pPr>
              <w:pStyle w:val="TableParagraph"/>
              <w:rPr>
                <w:rFonts w:ascii="Times New Roman" w:hAnsi="Times New Roman"/>
                <w:sz w:val="16"/>
              </w:rPr>
            </w:pPr>
          </w:p>
        </w:tc>
      </w:tr>
      <w:tr w:rsidR="00A563A4" w14:paraId="15035FBE" w14:textId="77777777" w:rsidTr="00E66AED">
        <w:trPr>
          <w:trHeight w:val="447"/>
          <w:jc w:val="center"/>
        </w:trPr>
        <w:tc>
          <w:tcPr>
            <w:tcW w:w="570" w:type="dxa"/>
            <w:tcBorders>
              <w:left w:val="single" w:sz="4" w:space="0" w:color="000000"/>
              <w:right w:val="single" w:sz="4" w:space="0" w:color="000000"/>
            </w:tcBorders>
          </w:tcPr>
          <w:p w14:paraId="78A10624" w14:textId="77777777" w:rsidR="00A563A4" w:rsidRDefault="00A563A4">
            <w:pPr>
              <w:pStyle w:val="TableParagraph"/>
              <w:rPr>
                <w:rFonts w:ascii="Times New Roman" w:hAnsi="Times New Roman"/>
                <w:sz w:val="16"/>
              </w:rPr>
            </w:pPr>
          </w:p>
        </w:tc>
        <w:tc>
          <w:tcPr>
            <w:tcW w:w="2969" w:type="dxa"/>
            <w:tcBorders>
              <w:left w:val="single" w:sz="4" w:space="0" w:color="000000"/>
              <w:right w:val="single" w:sz="4" w:space="0" w:color="000000"/>
            </w:tcBorders>
          </w:tcPr>
          <w:p w14:paraId="5475795B" w14:textId="77777777" w:rsidR="00A563A4" w:rsidRDefault="00A563A4">
            <w:pPr>
              <w:pStyle w:val="TableParagraph"/>
              <w:rPr>
                <w:rFonts w:ascii="Times New Roman" w:hAnsi="Times New Roman"/>
                <w:sz w:val="16"/>
              </w:rPr>
            </w:pPr>
          </w:p>
        </w:tc>
        <w:tc>
          <w:tcPr>
            <w:tcW w:w="3368" w:type="dxa"/>
            <w:tcBorders>
              <w:left w:val="single" w:sz="4" w:space="0" w:color="000000"/>
              <w:right w:val="single" w:sz="4" w:space="0" w:color="000000"/>
            </w:tcBorders>
          </w:tcPr>
          <w:p w14:paraId="39BD6FA7" w14:textId="77777777" w:rsidR="00A563A4" w:rsidRDefault="00A563A4">
            <w:pPr>
              <w:pStyle w:val="TableParagraph"/>
              <w:spacing w:before="82"/>
              <w:ind w:left="71" w:hanging="360"/>
              <w:rPr>
                <w:sz w:val="16"/>
              </w:rPr>
            </w:pPr>
          </w:p>
        </w:tc>
        <w:tc>
          <w:tcPr>
            <w:tcW w:w="2410" w:type="dxa"/>
            <w:tcBorders>
              <w:left w:val="single" w:sz="4" w:space="0" w:color="000000"/>
              <w:right w:val="single" w:sz="4" w:space="0" w:color="000000"/>
            </w:tcBorders>
          </w:tcPr>
          <w:p w14:paraId="33711A1B" w14:textId="77777777" w:rsidR="00A563A4" w:rsidRDefault="00A563A4">
            <w:pPr>
              <w:pStyle w:val="TableParagraph"/>
              <w:rPr>
                <w:rFonts w:ascii="Times New Roman" w:hAnsi="Times New Roman"/>
                <w:sz w:val="16"/>
              </w:rPr>
            </w:pPr>
          </w:p>
        </w:tc>
      </w:tr>
      <w:tr w:rsidR="00164472" w14:paraId="7CF75E9E" w14:textId="77777777" w:rsidTr="00E66AED">
        <w:trPr>
          <w:trHeight w:val="80"/>
          <w:jc w:val="center"/>
        </w:trPr>
        <w:tc>
          <w:tcPr>
            <w:tcW w:w="570" w:type="dxa"/>
            <w:tcBorders>
              <w:left w:val="single" w:sz="4" w:space="0" w:color="000000"/>
              <w:bottom w:val="single" w:sz="4" w:space="0" w:color="auto"/>
              <w:right w:val="single" w:sz="4" w:space="0" w:color="000000"/>
            </w:tcBorders>
          </w:tcPr>
          <w:p w14:paraId="218B7C5E" w14:textId="77777777" w:rsidR="00164472" w:rsidRDefault="00164472">
            <w:pPr>
              <w:pStyle w:val="TableParagraph"/>
              <w:rPr>
                <w:rFonts w:ascii="Times New Roman" w:hAnsi="Times New Roman"/>
                <w:sz w:val="16"/>
              </w:rPr>
            </w:pPr>
          </w:p>
        </w:tc>
        <w:tc>
          <w:tcPr>
            <w:tcW w:w="2969" w:type="dxa"/>
            <w:tcBorders>
              <w:left w:val="single" w:sz="4" w:space="0" w:color="000000"/>
              <w:bottom w:val="single" w:sz="4" w:space="0" w:color="auto"/>
              <w:right w:val="single" w:sz="4" w:space="0" w:color="000000"/>
            </w:tcBorders>
          </w:tcPr>
          <w:p w14:paraId="7F2EEA00" w14:textId="77777777" w:rsidR="00164472" w:rsidRDefault="00164472">
            <w:pPr>
              <w:pStyle w:val="TableParagraph"/>
              <w:rPr>
                <w:rFonts w:ascii="Times New Roman" w:hAnsi="Times New Roman"/>
                <w:sz w:val="16"/>
              </w:rPr>
            </w:pPr>
          </w:p>
        </w:tc>
        <w:tc>
          <w:tcPr>
            <w:tcW w:w="3368" w:type="dxa"/>
            <w:tcBorders>
              <w:left w:val="single" w:sz="4" w:space="0" w:color="000000"/>
              <w:bottom w:val="single" w:sz="4" w:space="0" w:color="auto"/>
              <w:right w:val="single" w:sz="4" w:space="0" w:color="000000"/>
            </w:tcBorders>
          </w:tcPr>
          <w:p w14:paraId="45D4099F"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7281E9E8" w14:textId="77777777" w:rsidR="00164472" w:rsidRDefault="00164472">
            <w:pPr>
              <w:pStyle w:val="TableParagraph"/>
              <w:rPr>
                <w:rFonts w:ascii="Times New Roman" w:hAnsi="Times New Roman"/>
                <w:sz w:val="16"/>
              </w:rPr>
            </w:pPr>
          </w:p>
        </w:tc>
      </w:tr>
    </w:tbl>
    <w:bookmarkEnd w:id="151"/>
    <w:bookmarkEnd w:id="153"/>
    <w:p w14:paraId="4F17488A" w14:textId="77777777" w:rsidR="00A04AB9" w:rsidRPr="000565A0" w:rsidRDefault="00A04AB9" w:rsidP="00A04AB9">
      <w:pPr>
        <w:spacing w:before="121"/>
        <w:rPr>
          <w:color w:val="212121"/>
          <w:sz w:val="14"/>
        </w:rPr>
      </w:pPr>
      <w:r w:rsidRPr="000565A0">
        <w:rPr>
          <w:color w:val="212121"/>
          <w:sz w:val="14"/>
        </w:rPr>
        <w:t>*) niepotrzebne skreślić</w:t>
      </w:r>
    </w:p>
    <w:p w14:paraId="6B3C94D5" w14:textId="77777777" w:rsidR="00A04AB9" w:rsidRPr="00A04AB9" w:rsidRDefault="00A04AB9" w:rsidP="00A04AB9">
      <w:pPr>
        <w:spacing w:before="120" w:after="120"/>
        <w:rPr>
          <w:rFonts w:cstheme="minorHAnsi"/>
          <w:bCs/>
          <w:iCs/>
          <w:sz w:val="18"/>
          <w:szCs w:val="18"/>
        </w:rPr>
      </w:pPr>
    </w:p>
    <w:p w14:paraId="226D586E" w14:textId="77777777" w:rsidR="00164472" w:rsidRDefault="00164472">
      <w:pPr>
        <w:spacing w:before="121"/>
        <w:ind w:left="595" w:hanging="360"/>
        <w:rPr>
          <w:sz w:val="12"/>
        </w:rPr>
      </w:pPr>
    </w:p>
    <w:p w14:paraId="37D95371" w14:textId="57D0828E" w:rsidR="00164472" w:rsidRDefault="0089538D" w:rsidP="00530589">
      <w:pPr>
        <w:spacing w:before="81" w:line="268" w:lineRule="exact"/>
        <w:ind w:left="595" w:hanging="360"/>
        <w:rPr>
          <w:rFonts w:cstheme="minorHAnsi"/>
        </w:rPr>
      </w:pPr>
      <w:r w:rsidRPr="00B24D73">
        <w:rPr>
          <w:sz w:val="20"/>
        </w:rPr>
        <w:t xml:space="preserve">………………………………… </w:t>
      </w:r>
      <w:r>
        <w:t xml:space="preserve">data </w:t>
      </w:r>
      <w:r w:rsidRPr="00B24D73">
        <w:rPr>
          <w:sz w:val="20"/>
        </w:rPr>
        <w:t>………………………………….</w:t>
      </w:r>
    </w:p>
    <w:p w14:paraId="2762DD9C" w14:textId="77777777" w:rsidR="00164472" w:rsidRDefault="0089538D">
      <w:pPr>
        <w:pStyle w:val="Tekstpodstawowy"/>
        <w:tabs>
          <w:tab w:val="left" w:pos="5345"/>
        </w:tabs>
        <w:spacing w:line="243" w:lineRule="exact"/>
        <w:ind w:left="312" w:firstLine="4650"/>
        <w:rPr>
          <w:rFonts w:cstheme="minorHAnsi"/>
        </w:rPr>
      </w:pPr>
      <w:r>
        <w:rPr>
          <w:color w:val="212121"/>
        </w:rPr>
        <w:t>.......................................................................……...</w:t>
      </w:r>
    </w:p>
    <w:p w14:paraId="6FA6FD2A" w14:textId="77777777" w:rsidR="00A25F19" w:rsidRDefault="00A25F19" w:rsidP="00A25F19">
      <w:pPr>
        <w:ind w:firstLine="4820"/>
        <w:jc w:val="center"/>
        <w:rPr>
          <w:color w:val="212121"/>
          <w:sz w:val="16"/>
        </w:rPr>
      </w:pPr>
      <w:bookmarkStart w:id="154" w:name="_Hlk129775041"/>
      <w:r>
        <w:rPr>
          <w:color w:val="212121"/>
          <w:sz w:val="16"/>
        </w:rPr>
        <w:t>(podpisy osób uprawnionych do składania</w:t>
      </w:r>
    </w:p>
    <w:p w14:paraId="219D4D92" w14:textId="1FD95538" w:rsidR="00164472" w:rsidRDefault="00A25F19" w:rsidP="00A25F19">
      <w:pPr>
        <w:ind w:firstLine="4820"/>
        <w:jc w:val="center"/>
        <w:rPr>
          <w:color w:val="212121"/>
          <w:sz w:val="16"/>
        </w:rPr>
      </w:pPr>
      <w:r>
        <w:rPr>
          <w:color w:val="212121"/>
          <w:sz w:val="16"/>
        </w:rPr>
        <w:t xml:space="preserve"> oświadczeń woli w imieniu Wykonawcy)</w:t>
      </w:r>
      <w:bookmarkEnd w:id="154"/>
      <w:r w:rsidR="0089538D">
        <w:br w:type="page"/>
      </w:r>
    </w:p>
    <w:p w14:paraId="2AB59994" w14:textId="77777777" w:rsidR="00164472" w:rsidRDefault="0089538D">
      <w:pPr>
        <w:jc w:val="right"/>
        <w:rPr>
          <w:b/>
          <w:i/>
          <w:sz w:val="20"/>
        </w:rPr>
      </w:pPr>
      <w:r>
        <w:rPr>
          <w:b/>
          <w:i/>
          <w:sz w:val="20"/>
        </w:rPr>
        <w:lastRenderedPageBreak/>
        <w:t>Załącznik nr 6 do SWZ</w:t>
      </w:r>
    </w:p>
    <w:p w14:paraId="13D19DCE" w14:textId="669D4E60"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w:t>
      </w:r>
      <w:r w:rsidR="00B24D73">
        <w:rPr>
          <w:rFonts w:ascii="Calibri" w:hAnsi="Calibri" w:cs="Calibri"/>
          <w:sz w:val="16"/>
          <w:szCs w:val="16"/>
        </w:rPr>
        <w:t>.....</w:t>
      </w:r>
      <w:r>
        <w:rPr>
          <w:rFonts w:ascii="Calibri" w:hAnsi="Calibri" w:cs="Calibri"/>
          <w:sz w:val="16"/>
          <w:szCs w:val="16"/>
        </w:rPr>
        <w:t>............</w:t>
      </w:r>
    </w:p>
    <w:p w14:paraId="6B9FB5E9" w14:textId="54C668AD"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Nazwa i adres Wykonawcy</w:t>
      </w:r>
    </w:p>
    <w:p w14:paraId="69128FD2" w14:textId="77777777" w:rsidR="00164472" w:rsidRDefault="00164472">
      <w:pPr>
        <w:pStyle w:val="Tekstpodstawowy2"/>
        <w:spacing w:after="0" w:line="240" w:lineRule="auto"/>
        <w:ind w:left="284" w:hanging="360"/>
        <w:rPr>
          <w:rFonts w:ascii="Calibri" w:hAnsi="Calibri" w:cs="Calibri"/>
          <w:sz w:val="16"/>
          <w:szCs w:val="16"/>
        </w:rPr>
      </w:pPr>
    </w:p>
    <w:p w14:paraId="082465F3"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B24D73" w:rsidRDefault="0089538D" w:rsidP="003B311F">
      <w:pPr>
        <w:pStyle w:val="Nagwek2"/>
        <w:spacing w:before="30"/>
        <w:ind w:left="0" w:right="0"/>
        <w:jc w:val="both"/>
        <w:rPr>
          <w:color w:val="212121"/>
          <w:szCs w:val="28"/>
        </w:rPr>
      </w:pPr>
      <w:bookmarkStart w:id="155" w:name="_Toc130537694"/>
      <w:bookmarkStart w:id="156" w:name="_Toc130555856"/>
      <w:r w:rsidRPr="00B24D73">
        <w:rPr>
          <w:color w:val="212121"/>
          <w:szCs w:val="28"/>
        </w:rPr>
        <w:t xml:space="preserve">Składając ofertę </w:t>
      </w:r>
      <w:r w:rsidRPr="00B24D73">
        <w:rPr>
          <w:color w:val="212121"/>
          <w:sz w:val="28"/>
          <w:szCs w:val="28"/>
        </w:rPr>
        <w:t xml:space="preserve">w </w:t>
      </w:r>
      <w:r w:rsidRPr="00B24D73">
        <w:rPr>
          <w:color w:val="212121"/>
          <w:szCs w:val="28"/>
        </w:rPr>
        <w:t>postępowaniu o zamówienie</w:t>
      </w:r>
      <w:r w:rsidR="001E773D" w:rsidRPr="00B24D73">
        <w:rPr>
          <w:color w:val="212121"/>
          <w:szCs w:val="28"/>
        </w:rPr>
        <w:t xml:space="preserve"> publiczne w trybie podstawowym </w:t>
      </w:r>
      <w:r w:rsidRPr="00B24D73">
        <w:rPr>
          <w:color w:val="212121"/>
          <w:szCs w:val="28"/>
        </w:rPr>
        <w:t>na:</w:t>
      </w:r>
      <w:bookmarkEnd w:id="155"/>
      <w:bookmarkEnd w:id="156"/>
    </w:p>
    <w:p w14:paraId="345F139E" w14:textId="752D5D72" w:rsidR="00164472" w:rsidRPr="00B24D73" w:rsidRDefault="00D27D83" w:rsidP="003B311F">
      <w:pPr>
        <w:spacing w:before="44"/>
        <w:jc w:val="both"/>
        <w:rPr>
          <w:b/>
          <w:sz w:val="28"/>
          <w:szCs w:val="28"/>
        </w:rPr>
      </w:pPr>
      <w:r>
        <w:rPr>
          <w:b/>
          <w:sz w:val="24"/>
          <w:szCs w:val="28"/>
        </w:rPr>
        <w:t>„</w:t>
      </w:r>
      <w:r w:rsidR="0089538D" w:rsidRPr="00B24D73">
        <w:rPr>
          <w:b/>
          <w:sz w:val="24"/>
          <w:szCs w:val="28"/>
        </w:rPr>
        <w:t>Opracowanie dokumentacji projektowych przebudowy dróg na terenie</w:t>
      </w:r>
      <w:r w:rsidR="003B311F">
        <w:rPr>
          <w:b/>
          <w:sz w:val="24"/>
          <w:szCs w:val="28"/>
        </w:rPr>
        <w:t xml:space="preserve"> </w:t>
      </w:r>
      <w:r w:rsidR="0089538D" w:rsidRPr="00B24D73">
        <w:rPr>
          <w:b/>
          <w:sz w:val="24"/>
          <w:szCs w:val="28"/>
        </w:rPr>
        <w:t>Gminy i Miasta Lwówek Śląski wraz z pełnieniem nadzoru autorskiego,</w:t>
      </w:r>
      <w:r w:rsidR="003B311F">
        <w:rPr>
          <w:b/>
          <w:sz w:val="24"/>
          <w:szCs w:val="28"/>
        </w:rPr>
        <w:t xml:space="preserve"> </w:t>
      </w:r>
      <w:r w:rsidR="0089538D" w:rsidRPr="00B24D73">
        <w:rPr>
          <w:b/>
          <w:sz w:val="24"/>
          <w:szCs w:val="28"/>
        </w:rPr>
        <w:t>z podziałem na części</w:t>
      </w:r>
      <w:r w:rsidR="00CA2198">
        <w:rPr>
          <w:b/>
          <w:sz w:val="24"/>
          <w:szCs w:val="28"/>
        </w:rPr>
        <w:t xml:space="preserve"> – II</w:t>
      </w:r>
      <w:r w:rsidR="00530589">
        <w:rPr>
          <w:b/>
          <w:sz w:val="24"/>
          <w:szCs w:val="28"/>
        </w:rPr>
        <w:t>I</w:t>
      </w:r>
      <w:r w:rsidR="00CA2198">
        <w:rPr>
          <w:b/>
          <w:sz w:val="24"/>
          <w:szCs w:val="28"/>
        </w:rPr>
        <w:t xml:space="preserve"> postępowanie</w:t>
      </w:r>
      <w:r>
        <w:rPr>
          <w:b/>
          <w:sz w:val="24"/>
          <w:szCs w:val="28"/>
        </w:rPr>
        <w:t>”</w:t>
      </w:r>
      <w:r w:rsidR="00301016">
        <w:rPr>
          <w:b/>
          <w:sz w:val="24"/>
          <w:szCs w:val="28"/>
        </w:rPr>
        <w:t xml:space="preserve">: </w:t>
      </w:r>
    </w:p>
    <w:p w14:paraId="3E806C11" w14:textId="77777777" w:rsidR="00164472" w:rsidRDefault="00164472" w:rsidP="00B24D73">
      <w:pPr>
        <w:spacing w:before="44"/>
        <w:ind w:left="993" w:firstLine="283"/>
        <w:rPr>
          <w:b/>
          <w:sz w:val="28"/>
        </w:rPr>
      </w:pPr>
    </w:p>
    <w:p w14:paraId="1ACADEE4" w14:textId="13F57A0C" w:rsidR="00D20CD5" w:rsidRPr="00A25F19" w:rsidRDefault="00D20CD5" w:rsidP="00B24D73">
      <w:pPr>
        <w:ind w:left="993" w:firstLine="283"/>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1 zamówienia</w:t>
      </w:r>
      <w:r w:rsidR="00B24D73" w:rsidRPr="00A25F19">
        <w:rPr>
          <w:rFonts w:cs="Tahoma"/>
          <w:b/>
          <w:i/>
          <w:sz w:val="20"/>
          <w:szCs w:val="20"/>
        </w:rPr>
        <w:tab/>
      </w:r>
      <w:r w:rsidRPr="00A25F19">
        <w:rPr>
          <w:rFonts w:cs="Tahoma"/>
          <w:b/>
          <w:i/>
          <w:sz w:val="20"/>
          <w:szCs w:val="20"/>
        </w:rPr>
        <w:tab/>
      </w:r>
    </w:p>
    <w:p w14:paraId="73D57EE8" w14:textId="43725361" w:rsidR="00D20CD5" w:rsidRPr="00A25F19" w:rsidRDefault="00D20CD5" w:rsidP="00B24D73">
      <w:pPr>
        <w:ind w:left="993" w:firstLine="283"/>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2 zamówienia</w:t>
      </w:r>
      <w:r w:rsidR="00B24D73" w:rsidRPr="00A25F19">
        <w:rPr>
          <w:rFonts w:cs="Tahoma"/>
          <w:b/>
          <w:i/>
          <w:sz w:val="20"/>
          <w:szCs w:val="20"/>
        </w:rPr>
        <w:tab/>
      </w:r>
      <w:r w:rsidRPr="00A25F19">
        <w:rPr>
          <w:rFonts w:cs="Tahoma"/>
          <w:b/>
          <w:i/>
          <w:sz w:val="20"/>
          <w:szCs w:val="20"/>
        </w:rPr>
        <w:tab/>
      </w:r>
    </w:p>
    <w:p w14:paraId="60727F51" w14:textId="29E00F5D" w:rsidR="00D20CD5" w:rsidRPr="00A25F19" w:rsidRDefault="00D20CD5" w:rsidP="00B24D73">
      <w:pPr>
        <w:ind w:left="993" w:firstLine="283"/>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00B24D73" w:rsidRPr="00A25F19">
        <w:rPr>
          <w:rFonts w:cs="Tahoma"/>
          <w:b/>
          <w:i/>
          <w:sz w:val="20"/>
          <w:szCs w:val="20"/>
        </w:rPr>
        <w:t>w części 3 zamówienia</w:t>
      </w:r>
      <w:r w:rsidR="00B24D73" w:rsidRPr="00A25F19">
        <w:rPr>
          <w:rFonts w:cs="Tahoma"/>
          <w:b/>
          <w:i/>
          <w:sz w:val="20"/>
          <w:szCs w:val="20"/>
        </w:rPr>
        <w:tab/>
      </w:r>
      <w:r w:rsidRPr="00A25F19">
        <w:rPr>
          <w:rFonts w:cs="Tahoma"/>
          <w:b/>
          <w:i/>
          <w:sz w:val="20"/>
          <w:szCs w:val="20"/>
        </w:rPr>
        <w:tab/>
      </w:r>
    </w:p>
    <w:p w14:paraId="09CADA98" w14:textId="77777777" w:rsidR="00F81A6C" w:rsidRDefault="00F81A6C" w:rsidP="00B24D73">
      <w:pPr>
        <w:ind w:left="993"/>
        <w:rPr>
          <w:rFonts w:ascii="Wingdings" w:hAnsi="Wingdings"/>
          <w:color w:val="000000" w:themeColor="text1"/>
          <w:sz w:val="16"/>
        </w:rPr>
      </w:pPr>
    </w:p>
    <w:p w14:paraId="411E2B50" w14:textId="77777777" w:rsidR="00164472" w:rsidRDefault="0089538D" w:rsidP="003B311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17B8F45" w14:textId="77777777" w:rsidR="003B311F" w:rsidRDefault="003B311F">
      <w:pPr>
        <w:ind w:left="1023" w:hanging="360"/>
        <w:rPr>
          <w:color w:val="000000" w:themeColor="text1"/>
          <w:sz w:val="16"/>
        </w:rPr>
      </w:pPr>
    </w:p>
    <w:p w14:paraId="3D7081BE" w14:textId="77777777" w:rsidR="00164472" w:rsidRDefault="0089538D">
      <w:pPr>
        <w:pStyle w:val="Nagwek3"/>
        <w:spacing w:before="120"/>
        <w:ind w:left="619" w:right="272" w:firstLine="0"/>
        <w:jc w:val="center"/>
        <w:rPr>
          <w:rFonts w:cstheme="minorHAnsi"/>
        </w:rPr>
      </w:pPr>
      <w:bookmarkStart w:id="157" w:name="_Toc130537695"/>
      <w:bookmarkStart w:id="158" w:name="_Toc130555857"/>
      <w:r>
        <w:t>OŚWIADCZAM, ŻE:</w:t>
      </w:r>
      <w:bookmarkEnd w:id="157"/>
      <w:bookmarkEnd w:id="158"/>
    </w:p>
    <w:p w14:paraId="202E1C29" w14:textId="51DB7459"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0F30EC">
        <w:rPr>
          <w:bCs/>
          <w:sz w:val="20"/>
          <w:szCs w:val="20"/>
        </w:rPr>
        <w:t>I</w:t>
      </w:r>
      <w:r>
        <w:rPr>
          <w:bCs/>
          <w:sz w:val="20"/>
          <w:szCs w:val="20"/>
        </w:rPr>
        <w:t xml:space="preserve">X pkt. </w:t>
      </w:r>
      <w:r w:rsidR="000F30EC">
        <w:rPr>
          <w:bCs/>
          <w:sz w:val="20"/>
          <w:szCs w:val="20"/>
        </w:rPr>
        <w:t>1</w:t>
      </w:r>
      <w:r>
        <w:rPr>
          <w:bCs/>
          <w:sz w:val="20"/>
          <w:szCs w:val="20"/>
        </w:rPr>
        <w:t xml:space="preserve"> </w:t>
      </w:r>
      <w:proofErr w:type="spellStart"/>
      <w:r>
        <w:rPr>
          <w:bCs/>
          <w:sz w:val="20"/>
          <w:szCs w:val="20"/>
        </w:rPr>
        <w:t>ppkt</w:t>
      </w:r>
      <w:proofErr w:type="spellEnd"/>
      <w:r>
        <w:rPr>
          <w:bCs/>
          <w:sz w:val="20"/>
          <w:szCs w:val="20"/>
        </w:rPr>
        <w:t xml:space="preserve">. </w:t>
      </w:r>
      <w:r w:rsidR="000F30EC">
        <w:rPr>
          <w:bCs/>
          <w:sz w:val="20"/>
          <w:szCs w:val="20"/>
        </w:rPr>
        <w:t>1.3 lit. a)</w:t>
      </w:r>
      <w:r w:rsidR="00A25F19">
        <w:rPr>
          <w:bCs/>
          <w:sz w:val="20"/>
          <w:szCs w:val="20"/>
        </w:rPr>
        <w:t xml:space="preserve">: </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bl>
    <w:p w14:paraId="0E8B3F7F" w14:textId="76B440A4" w:rsidR="00164472" w:rsidRPr="00DD24A7" w:rsidRDefault="0089538D" w:rsidP="00B24D73">
      <w:pPr>
        <w:shd w:val="clear" w:color="auto" w:fill="FFFFFF"/>
        <w:spacing w:before="120" w:after="120"/>
        <w:ind w:right="-6"/>
        <w:jc w:val="both"/>
        <w:rPr>
          <w:rFonts w:cstheme="minorHAnsi"/>
          <w:sz w:val="20"/>
          <w:szCs w:val="20"/>
        </w:rPr>
      </w:pPr>
      <w:r w:rsidRPr="00DD24A7">
        <w:rPr>
          <w:sz w:val="20"/>
          <w:szCs w:val="20"/>
        </w:rPr>
        <w:t>Do wykazu załączam dowody określające, że wykazane us</w:t>
      </w:r>
      <w:r w:rsidR="00301016" w:rsidRPr="00DD24A7">
        <w:rPr>
          <w:sz w:val="20"/>
          <w:szCs w:val="20"/>
        </w:rPr>
        <w:t>ługi</w:t>
      </w:r>
      <w:r w:rsidRPr="00DD24A7">
        <w:rPr>
          <w:sz w:val="20"/>
          <w:szCs w:val="20"/>
        </w:rPr>
        <w:t xml:space="preserve"> zostały wykonane należycie, </w:t>
      </w:r>
      <w:r w:rsidR="00A77A6A" w:rsidRPr="00DD24A7">
        <w:rPr>
          <w:sz w:val="20"/>
          <w:szCs w:val="20"/>
        </w:rPr>
        <w:br/>
      </w:r>
      <w:r w:rsidRPr="00DD24A7">
        <w:rPr>
          <w:sz w:val="20"/>
          <w:szCs w:val="20"/>
        </w:rPr>
        <w:t>w szczególności że zostały wykonane zgodnie z przepisami prawa budowlanego i prawidłowo ukończone, wystawione przez:</w:t>
      </w:r>
    </w:p>
    <w:p w14:paraId="0F0FAF40" w14:textId="49CD234C" w:rsidR="00164472" w:rsidRPr="00B24D73" w:rsidRDefault="0089538D" w:rsidP="00F81A6C">
      <w:pPr>
        <w:shd w:val="clear" w:color="auto" w:fill="FFFFFF"/>
        <w:ind w:left="956" w:right="-6" w:hanging="956"/>
        <w:rPr>
          <w:rFonts w:cstheme="minorHAnsi"/>
          <w:sz w:val="20"/>
        </w:rPr>
      </w:pPr>
      <w:r w:rsidRPr="00B24D73">
        <w:rPr>
          <w:sz w:val="20"/>
        </w:rPr>
        <w:t>………………………………………………………………</w:t>
      </w:r>
      <w:r w:rsidR="00F81A6C" w:rsidRPr="00B24D73">
        <w:rPr>
          <w:sz w:val="20"/>
        </w:rPr>
        <w:t>……………………………………</w:t>
      </w:r>
      <w:r w:rsidR="00B24D73">
        <w:rPr>
          <w:sz w:val="20"/>
        </w:rPr>
        <w:t>……………….</w:t>
      </w:r>
      <w:r w:rsidR="00F81A6C" w:rsidRPr="00B24D73">
        <w:rPr>
          <w:sz w:val="20"/>
        </w:rPr>
        <w:t>…………………….………………………</w:t>
      </w:r>
      <w:r w:rsidRPr="00B24D73">
        <w:rPr>
          <w:sz w:val="20"/>
        </w:rPr>
        <w:t>…………</w:t>
      </w:r>
    </w:p>
    <w:p w14:paraId="67C2E1FF" w14:textId="0DB4F7AC" w:rsidR="00164472" w:rsidRDefault="0089538D" w:rsidP="00B24D73">
      <w:pPr>
        <w:shd w:val="clear" w:color="auto" w:fill="FFFFFF"/>
        <w:spacing w:before="240" w:after="120"/>
        <w:rPr>
          <w:rFonts w:cstheme="minorHAnsi"/>
        </w:rPr>
      </w:pPr>
      <w:r w:rsidRPr="00B24D73">
        <w:rPr>
          <w:sz w:val="20"/>
        </w:rPr>
        <w:t>…………………………………………………………………………………………………………………………………….………………</w:t>
      </w:r>
      <w:r w:rsidR="00B24D73">
        <w:rPr>
          <w:sz w:val="20"/>
        </w:rPr>
        <w:t>………………</w:t>
      </w:r>
      <w:r w:rsidRPr="00B24D73">
        <w:rPr>
          <w:sz w:val="20"/>
        </w:rPr>
        <w:t>………</w:t>
      </w:r>
    </w:p>
    <w:p w14:paraId="08012518" w14:textId="77777777" w:rsidR="00976FAB" w:rsidRDefault="00976FAB">
      <w:pPr>
        <w:pStyle w:val="Tekstpodstawowy"/>
        <w:tabs>
          <w:tab w:val="left" w:pos="5345"/>
        </w:tabs>
        <w:spacing w:line="243" w:lineRule="exact"/>
        <w:rPr>
          <w:rFonts w:cstheme="minorHAnsi"/>
        </w:rPr>
      </w:pPr>
    </w:p>
    <w:p w14:paraId="48FA89AE" w14:textId="0F17592F" w:rsidR="00164472" w:rsidRDefault="0089538D">
      <w:pPr>
        <w:spacing w:before="81" w:line="268" w:lineRule="exact"/>
        <w:ind w:left="595" w:hanging="595"/>
        <w:rPr>
          <w:rFonts w:cstheme="minorHAnsi"/>
        </w:rPr>
      </w:pPr>
      <w:r w:rsidRPr="00B24D73">
        <w:rPr>
          <w:sz w:val="20"/>
        </w:rPr>
        <w:t>…………………………………</w:t>
      </w:r>
      <w:r w:rsidR="00B24D73">
        <w:t xml:space="preserve"> </w:t>
      </w:r>
      <w:r>
        <w:t>data</w:t>
      </w:r>
      <w:r w:rsidR="00B24D73" w:rsidRPr="00B24D73">
        <w:rPr>
          <w:sz w:val="20"/>
        </w:rPr>
        <w:t xml:space="preserve"> </w:t>
      </w:r>
      <w:r w:rsidRPr="00B24D73">
        <w:rPr>
          <w:sz w:val="20"/>
        </w:rPr>
        <w:t>………………………………….</w:t>
      </w:r>
    </w:p>
    <w:p w14:paraId="3BB11D95" w14:textId="090C8DC6" w:rsidR="00164472" w:rsidRDefault="0089538D" w:rsidP="004A11DF">
      <w:pPr>
        <w:pStyle w:val="Tekstpodstawowy"/>
        <w:tabs>
          <w:tab w:val="left" w:pos="5345"/>
        </w:tabs>
        <w:spacing w:line="243" w:lineRule="exact"/>
        <w:ind w:left="312" w:firstLine="4650"/>
        <w:jc w:val="center"/>
        <w:rPr>
          <w:color w:val="212121"/>
          <w:sz w:val="16"/>
        </w:rPr>
      </w:pPr>
      <w:r>
        <w:rPr>
          <w:color w:val="212121"/>
        </w:rPr>
        <w:t>.......................................................................……..</w:t>
      </w:r>
    </w:p>
    <w:p w14:paraId="22117374" w14:textId="77777777" w:rsidR="00A25F19" w:rsidRPr="00A25F19" w:rsidRDefault="00A25F19" w:rsidP="00A25F19">
      <w:pPr>
        <w:pStyle w:val="Tekstpodstawowy"/>
        <w:tabs>
          <w:tab w:val="left" w:pos="5345"/>
        </w:tabs>
        <w:spacing w:line="243" w:lineRule="exact"/>
        <w:ind w:left="312" w:firstLine="4650"/>
        <w:jc w:val="center"/>
        <w:rPr>
          <w:rFonts w:cstheme="minorHAnsi"/>
          <w:sz w:val="16"/>
          <w:szCs w:val="16"/>
        </w:rPr>
      </w:pPr>
      <w:bookmarkStart w:id="159" w:name="_Hlk129775433"/>
      <w:r w:rsidRPr="00A25F19">
        <w:rPr>
          <w:rFonts w:cstheme="minorHAnsi"/>
          <w:sz w:val="16"/>
          <w:szCs w:val="16"/>
        </w:rPr>
        <w:t>(podpisy osób uprawnionych do składania</w:t>
      </w:r>
    </w:p>
    <w:p w14:paraId="41A79628" w14:textId="1286DC05" w:rsidR="004A11DF" w:rsidRPr="00A25F19" w:rsidRDefault="00A25F19" w:rsidP="00A25F19">
      <w:pPr>
        <w:pStyle w:val="Tekstpodstawowy"/>
        <w:tabs>
          <w:tab w:val="left" w:pos="5345"/>
        </w:tabs>
        <w:spacing w:line="243" w:lineRule="exact"/>
        <w:ind w:left="312" w:firstLine="4650"/>
        <w:jc w:val="center"/>
        <w:rPr>
          <w:rFonts w:cstheme="minorHAnsi"/>
          <w:sz w:val="16"/>
          <w:szCs w:val="16"/>
        </w:rPr>
      </w:pPr>
      <w:r w:rsidRPr="00A25F19">
        <w:rPr>
          <w:rFonts w:cstheme="minorHAnsi"/>
          <w:sz w:val="16"/>
          <w:szCs w:val="16"/>
        </w:rPr>
        <w:t xml:space="preserve"> oświadczeń woli w imieniu Wykonawcy)</w:t>
      </w:r>
    </w:p>
    <w:bookmarkEnd w:id="159"/>
    <w:p w14:paraId="14C8B7DF" w14:textId="6516C61F" w:rsidR="00164472" w:rsidRDefault="00164472">
      <w:pPr>
        <w:rPr>
          <w:color w:val="212121"/>
          <w:sz w:val="16"/>
        </w:rPr>
      </w:pPr>
    </w:p>
    <w:p w14:paraId="64AB94F5" w14:textId="77777777" w:rsidR="00A25F19" w:rsidRDefault="00A25F19" w:rsidP="00976FAB">
      <w:pPr>
        <w:spacing w:before="37"/>
        <w:ind w:left="956" w:right="253" w:hanging="360"/>
        <w:jc w:val="right"/>
        <w:rPr>
          <w:b/>
          <w:i/>
          <w:sz w:val="20"/>
        </w:rPr>
      </w:pPr>
    </w:p>
    <w:p w14:paraId="7F88DA96" w14:textId="77777777" w:rsidR="00A25F19" w:rsidRDefault="00A25F19" w:rsidP="00976FAB">
      <w:pPr>
        <w:spacing w:before="37"/>
        <w:ind w:left="956" w:right="253" w:hanging="360"/>
        <w:jc w:val="right"/>
        <w:rPr>
          <w:b/>
          <w:i/>
          <w:sz w:val="20"/>
        </w:rPr>
      </w:pPr>
    </w:p>
    <w:p w14:paraId="0D9D0E34" w14:textId="77777777" w:rsidR="00A25F19" w:rsidRDefault="00A25F19" w:rsidP="00976FAB">
      <w:pPr>
        <w:spacing w:before="37"/>
        <w:ind w:left="956" w:right="253" w:hanging="360"/>
        <w:jc w:val="right"/>
        <w:rPr>
          <w:b/>
          <w:i/>
          <w:sz w:val="20"/>
        </w:rPr>
      </w:pPr>
    </w:p>
    <w:p w14:paraId="4BB0F994" w14:textId="77777777" w:rsidR="00530589" w:rsidRDefault="00530589" w:rsidP="00976FAB">
      <w:pPr>
        <w:spacing w:before="37"/>
        <w:ind w:left="956" w:right="253" w:hanging="360"/>
        <w:jc w:val="right"/>
        <w:rPr>
          <w:b/>
          <w:i/>
          <w:sz w:val="20"/>
        </w:rPr>
      </w:pPr>
    </w:p>
    <w:p w14:paraId="5CD64447" w14:textId="6866D2C7"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77777777" w:rsidR="00164472" w:rsidRDefault="0089538D">
      <w:pPr>
        <w:pStyle w:val="Tekstpodstawowy"/>
        <w:spacing w:before="8"/>
        <w:rPr>
          <w:b/>
          <w:i/>
          <w:sz w:val="16"/>
        </w:rPr>
      </w:pPr>
      <w:r>
        <w:rPr>
          <w:b/>
          <w:i/>
          <w:noProof/>
          <w:sz w:val="16"/>
          <w:lang w:eastAsia="pl-PL"/>
        </w:rPr>
        <mc:AlternateContent>
          <mc:Choice Requires="wps">
            <w:drawing>
              <wp:anchor distT="3175" distB="3175" distL="3175" distR="3175" simplePos="0" relativeHeight="55" behindDoc="0" locked="0" layoutInCell="0" allowOverlap="1" wp14:anchorId="64A3EDE8" wp14:editId="7FEABACA">
                <wp:simplePos x="0" y="0"/>
                <wp:positionH relativeFrom="page">
                  <wp:posOffset>827405</wp:posOffset>
                </wp:positionH>
                <wp:positionV relativeFrom="paragraph">
                  <wp:posOffset>157480</wp:posOffset>
                </wp:positionV>
                <wp:extent cx="5904865" cy="680720"/>
                <wp:effectExtent l="0" t="0" r="0" b="0"/>
                <wp:wrapTopAndBottom/>
                <wp:docPr id="17"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6F7DF1" w:rsidRDefault="006F7DF1">
                            <w:pPr>
                              <w:pStyle w:val="Zawartoramki"/>
                              <w:spacing w:before="19" w:line="341" w:lineRule="exact"/>
                              <w:ind w:left="543" w:right="543"/>
                              <w:jc w:val="center"/>
                              <w:rPr>
                                <w:b/>
                                <w:sz w:val="28"/>
                              </w:rPr>
                            </w:pPr>
                            <w:r>
                              <w:rPr>
                                <w:b/>
                                <w:sz w:val="28"/>
                              </w:rPr>
                              <w:t>OŚWIADCZENIE O AKTUALNOŚCI INFORMACJI ZAWARTYCH</w:t>
                            </w:r>
                          </w:p>
                          <w:p w14:paraId="569C4C15" w14:textId="77777777" w:rsidR="006F7DF1" w:rsidRDefault="006F7DF1">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64A3EDE8" id="Text Box 3" o:spid="_x0000_s1035" style="position:absolute;margin-left:65.15pt;margin-top:12.4pt;width:464.95pt;height:53.6pt;z-index:5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" o:allowincell="f" fillcolor="#d9d9d9" strokeweight=".18mm">
                <v:textbox inset="0,0,0,0">
                  <w:txbxContent>
                    <w:p w14:paraId="109F9ED0" w14:textId="77777777" w:rsidR="006F7DF1" w:rsidRDefault="006F7DF1">
                      <w:pPr>
                        <w:pStyle w:val="Zawartoramki"/>
                        <w:spacing w:before="19" w:line="341" w:lineRule="exact"/>
                        <w:ind w:left="543" w:right="543"/>
                        <w:jc w:val="center"/>
                        <w:rPr>
                          <w:b/>
                          <w:sz w:val="28"/>
                        </w:rPr>
                      </w:pPr>
                      <w:r>
                        <w:rPr>
                          <w:b/>
                          <w:sz w:val="28"/>
                        </w:rPr>
                        <w:t>OŚWIADCZENIE O AKTUALNOŚCI INFORMACJI ZAWARTYCH</w:t>
                      </w:r>
                    </w:p>
                    <w:p w14:paraId="569C4C15" w14:textId="77777777" w:rsidR="006F7DF1" w:rsidRDefault="006F7DF1">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5F638213" w:rsidR="00164472" w:rsidRPr="00A25F19" w:rsidRDefault="0089538D" w:rsidP="003B311F">
      <w:pPr>
        <w:spacing w:before="44"/>
        <w:ind w:left="993" w:hanging="993"/>
        <w:jc w:val="both"/>
        <w:rPr>
          <w:b/>
          <w:sz w:val="24"/>
          <w:szCs w:val="20"/>
        </w:rPr>
      </w:pPr>
      <w:r>
        <w:rPr>
          <w:b/>
          <w:sz w:val="24"/>
        </w:rPr>
        <w:t xml:space="preserve">Zadanie: </w:t>
      </w:r>
      <w:r w:rsidR="00D27D83" w:rsidRPr="00A25F19">
        <w:rPr>
          <w:b/>
          <w:szCs w:val="20"/>
        </w:rPr>
        <w:t>„</w:t>
      </w:r>
      <w:r w:rsidRPr="00A25F19">
        <w:rPr>
          <w:b/>
          <w:sz w:val="24"/>
          <w:szCs w:val="20"/>
        </w:rPr>
        <w:t>Opracowanie dokumentacji projektowych przebudowy dróg na terenie Gminy i</w:t>
      </w:r>
      <w:r w:rsidR="00A25F19">
        <w:rPr>
          <w:b/>
          <w:sz w:val="24"/>
          <w:szCs w:val="20"/>
        </w:rPr>
        <w:t> </w:t>
      </w:r>
      <w:r w:rsidRPr="00A25F19">
        <w:rPr>
          <w:b/>
          <w:sz w:val="24"/>
          <w:szCs w:val="20"/>
        </w:rPr>
        <w:t xml:space="preserve">Miasta Lwówek Śląski wraz z pełnieniem nadzoru autorskiego, z </w:t>
      </w:r>
      <w:r w:rsidR="00C5201B" w:rsidRPr="00A25F19">
        <w:rPr>
          <w:b/>
          <w:sz w:val="24"/>
          <w:szCs w:val="20"/>
        </w:rPr>
        <w:t>podziałem na części</w:t>
      </w:r>
      <w:r w:rsidR="00CA2198">
        <w:rPr>
          <w:b/>
          <w:sz w:val="24"/>
          <w:szCs w:val="20"/>
        </w:rPr>
        <w:t xml:space="preserve"> – II</w:t>
      </w:r>
      <w:r w:rsidR="00530589">
        <w:rPr>
          <w:b/>
          <w:sz w:val="24"/>
          <w:szCs w:val="20"/>
        </w:rPr>
        <w:t>I</w:t>
      </w:r>
      <w:r w:rsidR="00CA2198">
        <w:rPr>
          <w:b/>
          <w:sz w:val="24"/>
          <w:szCs w:val="20"/>
        </w:rPr>
        <w:t xml:space="preserve"> postępowanie</w:t>
      </w:r>
      <w:r w:rsidR="00D27D83" w:rsidRPr="00A25F19">
        <w:rPr>
          <w:b/>
          <w:sz w:val="24"/>
          <w:szCs w:val="20"/>
        </w:rPr>
        <w:t>”</w:t>
      </w:r>
      <w:r w:rsidR="00E47FA9" w:rsidRPr="00A25F19">
        <w:rPr>
          <w:b/>
          <w:sz w:val="24"/>
          <w:szCs w:val="20"/>
        </w:rPr>
        <w:t xml:space="preserve">: </w:t>
      </w:r>
    </w:p>
    <w:p w14:paraId="3E3AAA32" w14:textId="77777777" w:rsidR="00164472" w:rsidRDefault="00164472">
      <w:pPr>
        <w:spacing w:before="44"/>
        <w:ind w:left="1587" w:hanging="992"/>
        <w:rPr>
          <w:b/>
          <w:sz w:val="28"/>
        </w:rPr>
      </w:pPr>
    </w:p>
    <w:p w14:paraId="7DB01896" w14:textId="4EA3B354" w:rsidR="00D20CD5" w:rsidRPr="00A25F19" w:rsidRDefault="00D20CD5" w:rsidP="003B311F">
      <w:pPr>
        <w:ind w:firstLine="1134"/>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1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67AC346A" w14:textId="048A747E" w:rsidR="00D20CD5" w:rsidRPr="00A25F19" w:rsidRDefault="00D20CD5" w:rsidP="003B311F">
      <w:pPr>
        <w:ind w:firstLine="1134"/>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2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5463C583" w14:textId="3C758C0C" w:rsidR="00D20CD5" w:rsidRPr="00A25F19" w:rsidRDefault="00D20CD5" w:rsidP="003B311F">
      <w:pPr>
        <w:ind w:firstLine="1134"/>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3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4BE03A0D" w14:textId="77777777" w:rsidR="00164472" w:rsidRDefault="00164472">
      <w:pPr>
        <w:ind w:left="956" w:firstLine="993"/>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Default="0089538D">
      <w:pPr>
        <w:pStyle w:val="Nagwek2"/>
        <w:ind w:right="272" w:hanging="360"/>
        <w:rPr>
          <w:rFonts w:cstheme="minorHAnsi"/>
        </w:rPr>
      </w:pPr>
      <w:bookmarkStart w:id="160" w:name="_Toc64892124"/>
      <w:bookmarkStart w:id="161" w:name="_Toc130537696"/>
      <w:bookmarkStart w:id="162" w:name="_Toc130555858"/>
      <w:r>
        <w:t>OŚWIADCZAM, ŻE:</w:t>
      </w:r>
      <w:bookmarkEnd w:id="160"/>
      <w:bookmarkEnd w:id="161"/>
      <w:bookmarkEnd w:id="162"/>
    </w:p>
    <w:p w14:paraId="1B9750A8" w14:textId="77777777" w:rsidR="00164472" w:rsidRDefault="00164472">
      <w:pPr>
        <w:pStyle w:val="Tekstpodstawowy"/>
        <w:spacing w:before="8"/>
        <w:rPr>
          <w:b/>
          <w:sz w:val="19"/>
        </w:rPr>
      </w:pPr>
    </w:p>
    <w:p w14:paraId="16FDF00F" w14:textId="77777777" w:rsidR="00164472" w:rsidRDefault="0089538D" w:rsidP="00C73B5C">
      <w:pPr>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26EF3DAD" w14:textId="77777777" w:rsidR="00164472" w:rsidRDefault="00164472">
      <w:pPr>
        <w:pStyle w:val="Tekstpodstawowy"/>
        <w:rPr>
          <w:b/>
          <w:sz w:val="24"/>
        </w:rPr>
      </w:pPr>
    </w:p>
    <w:p w14:paraId="3FEC45FE" w14:textId="77777777" w:rsidR="00685088" w:rsidRDefault="00685088">
      <w:pPr>
        <w:pStyle w:val="Tekstpodstawowy"/>
        <w:rPr>
          <w:b/>
          <w:sz w:val="24"/>
        </w:rPr>
      </w:pPr>
    </w:p>
    <w:p w14:paraId="66460719" w14:textId="77777777" w:rsidR="00685088" w:rsidRDefault="00685088">
      <w:pPr>
        <w:pStyle w:val="Tekstpodstawowy"/>
        <w:rPr>
          <w:b/>
          <w:sz w:val="24"/>
        </w:rPr>
      </w:pPr>
    </w:p>
    <w:p w14:paraId="278B4484" w14:textId="77777777" w:rsidR="00685088" w:rsidRDefault="00685088">
      <w:pPr>
        <w:pStyle w:val="Tekstpodstawowy"/>
        <w:rPr>
          <w:b/>
          <w:sz w:val="24"/>
        </w:rPr>
      </w:pPr>
    </w:p>
    <w:p w14:paraId="29C1F5FA" w14:textId="2770AF93" w:rsidR="00685088" w:rsidRDefault="00685088" w:rsidP="00685088">
      <w:pPr>
        <w:spacing w:before="81" w:line="268" w:lineRule="exact"/>
        <w:ind w:left="595" w:hanging="360"/>
        <w:rPr>
          <w:rFonts w:ascii="Times New Roman" w:hAnsi="Times New Roman"/>
          <w:color w:val="212121"/>
        </w:rPr>
      </w:pPr>
      <w:r w:rsidRPr="005315BE">
        <w:rPr>
          <w:sz w:val="20"/>
        </w:rPr>
        <w:t>…………………………………</w:t>
      </w:r>
      <w:r w:rsidR="005315BE">
        <w:t xml:space="preserve"> </w:t>
      </w:r>
      <w:r>
        <w:t>data</w:t>
      </w:r>
      <w:r w:rsidR="005315BE">
        <w:t xml:space="preserve"> </w:t>
      </w:r>
      <w:r w:rsidRPr="005315BE">
        <w:rPr>
          <w:sz w:val="20"/>
        </w:rPr>
        <w:t>………………………………</w:t>
      </w:r>
      <w:r w:rsidR="0089538D" w:rsidRPr="005315BE">
        <w:rPr>
          <w:rFonts w:ascii="Times New Roman" w:hAnsi="Times New Roman"/>
          <w:color w:val="212121"/>
          <w:sz w:val="20"/>
        </w:rPr>
        <w:tab/>
      </w:r>
    </w:p>
    <w:p w14:paraId="6652EB9B" w14:textId="11065196" w:rsidR="00685088" w:rsidRPr="005315BE" w:rsidRDefault="0089538D" w:rsidP="00685088">
      <w:pPr>
        <w:spacing w:before="81" w:line="268" w:lineRule="exact"/>
        <w:ind w:left="595" w:firstLine="4650"/>
        <w:rPr>
          <w:rFonts w:cstheme="minorHAnsi"/>
          <w:sz w:val="20"/>
        </w:rPr>
      </w:pPr>
      <w:r w:rsidRPr="005315BE">
        <w:rPr>
          <w:color w:val="212121"/>
          <w:sz w:val="20"/>
        </w:rPr>
        <w:t>....................................................................</w:t>
      </w:r>
    </w:p>
    <w:p w14:paraId="67898747" w14:textId="77777777" w:rsidR="00A25F19" w:rsidRPr="00A25F19" w:rsidRDefault="00A25F19" w:rsidP="00A25F19">
      <w:pPr>
        <w:ind w:firstLine="5529"/>
        <w:rPr>
          <w:color w:val="212121"/>
          <w:sz w:val="16"/>
        </w:rPr>
      </w:pPr>
      <w:r w:rsidRPr="00A25F19">
        <w:rPr>
          <w:color w:val="212121"/>
          <w:sz w:val="16"/>
        </w:rPr>
        <w:t>(podpisy osób uprawnionych do składania</w:t>
      </w:r>
    </w:p>
    <w:p w14:paraId="290C6A21" w14:textId="22179CCB" w:rsidR="005315BE" w:rsidRDefault="00A25F19" w:rsidP="00A25F19">
      <w:pPr>
        <w:ind w:left="5529"/>
        <w:rPr>
          <w:color w:val="212121"/>
          <w:sz w:val="16"/>
        </w:rPr>
        <w:sectPr w:rsidR="005315BE">
          <w:footerReference w:type="default" r:id="rId18"/>
          <w:pgSz w:w="11906" w:h="16838"/>
          <w:pgMar w:top="1417" w:right="1417" w:bottom="1417" w:left="1417" w:header="0" w:footer="961" w:gutter="0"/>
          <w:cols w:space="708"/>
          <w:formProt w:val="0"/>
          <w:docGrid w:linePitch="299" w:charSpace="4096"/>
        </w:sectPr>
      </w:pPr>
      <w:r w:rsidRPr="00A25F19">
        <w:rPr>
          <w:color w:val="212121"/>
          <w:sz w:val="16"/>
        </w:rPr>
        <w:t xml:space="preserve"> oświadczeń woli w imieniu Wykonawcy)</w:t>
      </w: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6146ED5C" w14:textId="77777777" w:rsidR="00164472" w:rsidRDefault="00164472">
      <w:pPr>
        <w:shd w:val="clear" w:color="auto" w:fill="FFFFFF"/>
        <w:ind w:left="567" w:right="-257"/>
        <w:jc w:val="right"/>
        <w:rPr>
          <w:b/>
          <w:bCs/>
          <w:i/>
          <w:sz w:val="20"/>
          <w:szCs w:val="20"/>
        </w:rPr>
      </w:pPr>
    </w:p>
    <w:p w14:paraId="790CBAC2"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w:t>
      </w:r>
    </w:p>
    <w:p w14:paraId="7865AA98"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 xml:space="preserve"> Nazwa i adres Wykonawcy</w:t>
      </w:r>
    </w:p>
    <w:p w14:paraId="33C9BCAC" w14:textId="77777777" w:rsidR="00164472" w:rsidRDefault="00164472">
      <w:pPr>
        <w:shd w:val="clear" w:color="auto" w:fill="FFFFFF"/>
        <w:ind w:left="567"/>
        <w:rPr>
          <w:b/>
          <w:bCs/>
          <w:color w:val="222222"/>
          <w:sz w:val="20"/>
          <w:szCs w:val="20"/>
        </w:rPr>
      </w:pPr>
    </w:p>
    <w:p w14:paraId="5D57D6BE"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Default="0089538D" w:rsidP="000B57B9">
      <w:pPr>
        <w:pStyle w:val="Nagwek2"/>
        <w:spacing w:before="30"/>
        <w:ind w:left="284" w:right="0"/>
        <w:rPr>
          <w:sz w:val="16"/>
        </w:rPr>
      </w:pPr>
      <w:bookmarkStart w:id="163" w:name="_Toc130537697"/>
      <w:bookmarkStart w:id="164" w:name="_Toc130555859"/>
      <w:r>
        <w:rPr>
          <w:color w:val="212121"/>
        </w:rPr>
        <w:t>Składając ofertę w postępowaniu o zamówienie publiczne w trybie podstawowym na:</w:t>
      </w:r>
      <w:bookmarkEnd w:id="163"/>
      <w:bookmarkEnd w:id="164"/>
    </w:p>
    <w:p w14:paraId="501476D3" w14:textId="77777777" w:rsidR="00164472" w:rsidRDefault="00164472">
      <w:pPr>
        <w:shd w:val="clear" w:color="auto" w:fill="FFFFFF"/>
        <w:ind w:left="567"/>
        <w:jc w:val="center"/>
        <w:rPr>
          <w:sz w:val="28"/>
          <w:szCs w:val="28"/>
        </w:rPr>
      </w:pPr>
    </w:p>
    <w:p w14:paraId="3C1F5930" w14:textId="6DC27E30" w:rsidR="00164472" w:rsidRPr="00A25F19" w:rsidRDefault="00D27D83">
      <w:pPr>
        <w:spacing w:before="44"/>
        <w:ind w:left="1587" w:hanging="992"/>
        <w:jc w:val="center"/>
        <w:rPr>
          <w:b/>
          <w:sz w:val="24"/>
          <w:szCs w:val="20"/>
        </w:rPr>
      </w:pPr>
      <w:r w:rsidRPr="00A25F19">
        <w:rPr>
          <w:b/>
          <w:sz w:val="24"/>
          <w:szCs w:val="20"/>
        </w:rPr>
        <w:t>„</w:t>
      </w:r>
      <w:r w:rsidR="0089538D" w:rsidRPr="00A25F19">
        <w:rPr>
          <w:b/>
          <w:sz w:val="24"/>
          <w:szCs w:val="20"/>
        </w:rPr>
        <w:t xml:space="preserve">Opracowanie dokumentacji projektowych przebudowy dróg na terenie </w:t>
      </w:r>
    </w:p>
    <w:p w14:paraId="19AD6CCB" w14:textId="77777777" w:rsidR="00164472" w:rsidRPr="00A25F19" w:rsidRDefault="0089538D">
      <w:pPr>
        <w:spacing w:before="44"/>
        <w:ind w:left="1587" w:hanging="992"/>
        <w:jc w:val="center"/>
        <w:rPr>
          <w:b/>
          <w:sz w:val="24"/>
          <w:szCs w:val="20"/>
        </w:rPr>
      </w:pPr>
      <w:r w:rsidRPr="00A25F19">
        <w:rPr>
          <w:b/>
          <w:sz w:val="24"/>
          <w:szCs w:val="20"/>
        </w:rPr>
        <w:t>Gminy i Miasta Lwówek Śląski wraz z pełnieniem nadzoru autorskiego,</w:t>
      </w:r>
    </w:p>
    <w:p w14:paraId="2D335FDE" w14:textId="0781EE8B" w:rsidR="00164472" w:rsidRPr="00A25F19" w:rsidRDefault="00F15622">
      <w:pPr>
        <w:spacing w:before="44"/>
        <w:ind w:left="1587" w:hanging="992"/>
        <w:jc w:val="center"/>
        <w:rPr>
          <w:b/>
          <w:sz w:val="24"/>
          <w:szCs w:val="20"/>
        </w:rPr>
      </w:pPr>
      <w:r w:rsidRPr="00A25F19">
        <w:rPr>
          <w:b/>
          <w:sz w:val="24"/>
          <w:szCs w:val="20"/>
        </w:rPr>
        <w:t>z podziałem na części</w:t>
      </w:r>
      <w:r w:rsidR="00CA2198">
        <w:rPr>
          <w:b/>
          <w:sz w:val="24"/>
          <w:szCs w:val="20"/>
        </w:rPr>
        <w:t xml:space="preserve"> – II</w:t>
      </w:r>
      <w:r w:rsidR="00530589">
        <w:rPr>
          <w:b/>
          <w:sz w:val="24"/>
          <w:szCs w:val="20"/>
        </w:rPr>
        <w:t>I</w:t>
      </w:r>
      <w:r w:rsidR="00CA2198">
        <w:rPr>
          <w:b/>
          <w:sz w:val="24"/>
          <w:szCs w:val="20"/>
        </w:rPr>
        <w:t xml:space="preserve"> postępowanie</w:t>
      </w:r>
      <w:r w:rsidR="00D27D83" w:rsidRPr="00A25F19">
        <w:rPr>
          <w:b/>
          <w:sz w:val="24"/>
          <w:szCs w:val="20"/>
        </w:rPr>
        <w:t>”</w:t>
      </w:r>
      <w:r w:rsidR="00E47FA9" w:rsidRPr="00A25F19">
        <w:rPr>
          <w:b/>
          <w:sz w:val="24"/>
          <w:szCs w:val="20"/>
        </w:rPr>
        <w:t xml:space="preserve">: </w:t>
      </w:r>
    </w:p>
    <w:p w14:paraId="26F1A35D" w14:textId="77777777" w:rsidR="00164472" w:rsidRDefault="00164472">
      <w:pPr>
        <w:spacing w:before="44"/>
        <w:ind w:left="1587" w:hanging="992"/>
        <w:jc w:val="center"/>
        <w:rPr>
          <w:b/>
          <w:sz w:val="28"/>
        </w:rPr>
      </w:pPr>
    </w:p>
    <w:p w14:paraId="580F9E54" w14:textId="6D98F99C" w:rsidR="004A11DF" w:rsidRPr="00A25F19" w:rsidRDefault="000B57B9" w:rsidP="004A11DF">
      <w:pPr>
        <w:ind w:firstLine="1276"/>
        <w:rPr>
          <w:rFonts w:cs="Tahoma"/>
          <w:b/>
          <w:i/>
          <w:sz w:val="20"/>
          <w:szCs w:val="20"/>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1 zamówienia</w:t>
      </w:r>
      <w:r w:rsidRPr="00A25F19">
        <w:rPr>
          <w:rFonts w:cs="Tahoma"/>
          <w:b/>
          <w:i/>
          <w:sz w:val="20"/>
          <w:szCs w:val="20"/>
        </w:rPr>
        <w:tab/>
      </w:r>
      <w:r w:rsidRPr="00A25F19">
        <w:rPr>
          <w:rFonts w:cs="Tahoma"/>
          <w:b/>
          <w:i/>
          <w:sz w:val="20"/>
          <w:szCs w:val="20"/>
        </w:rPr>
        <w:tab/>
      </w:r>
    </w:p>
    <w:p w14:paraId="1810AD04" w14:textId="467365FA" w:rsidR="000B57B9" w:rsidRPr="00A25F19" w:rsidRDefault="000B57B9" w:rsidP="005315BE">
      <w:pPr>
        <w:ind w:firstLine="1276"/>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2 zamówienia</w:t>
      </w:r>
      <w:r w:rsidRPr="00A25F19">
        <w:rPr>
          <w:rFonts w:cs="Tahoma"/>
          <w:b/>
          <w:i/>
          <w:sz w:val="20"/>
          <w:szCs w:val="20"/>
        </w:rPr>
        <w:tab/>
      </w:r>
    </w:p>
    <w:p w14:paraId="52CA434D" w14:textId="4CD43C9D" w:rsidR="000B57B9" w:rsidRPr="00A25F19" w:rsidRDefault="000B57B9" w:rsidP="005315BE">
      <w:pPr>
        <w:ind w:firstLine="1276"/>
        <w:rPr>
          <w:rFonts w:eastAsia="Arial Narrow" w:cs="Tahoma"/>
          <w:sz w:val="20"/>
          <w:szCs w:val="20"/>
          <w:lang w:eastAsia="ar-SA"/>
        </w:rPr>
      </w:pPr>
      <w:r w:rsidRPr="00A25F19">
        <w:rPr>
          <w:rFonts w:ascii="Wingdings" w:hAnsi="Wingdings"/>
          <w:color w:val="000000" w:themeColor="text1"/>
          <w:sz w:val="16"/>
          <w:szCs w:val="20"/>
        </w:rPr>
        <w:t></w:t>
      </w:r>
      <w:r w:rsidRPr="00A25F19">
        <w:rPr>
          <w:rFonts w:ascii="Wingdings" w:hAnsi="Wingdings"/>
          <w:color w:val="000000" w:themeColor="text1"/>
          <w:sz w:val="16"/>
          <w:szCs w:val="20"/>
        </w:rPr>
        <w:t></w:t>
      </w:r>
      <w:r w:rsidRPr="00A25F19">
        <w:rPr>
          <w:rFonts w:cs="Tahoma"/>
          <w:b/>
          <w:i/>
          <w:sz w:val="20"/>
          <w:szCs w:val="20"/>
        </w:rPr>
        <w:t>w części 3 zamówienia</w:t>
      </w:r>
      <w:r w:rsidRPr="00A25F19">
        <w:rPr>
          <w:rFonts w:cs="Tahoma"/>
          <w:b/>
          <w:i/>
          <w:sz w:val="20"/>
          <w:szCs w:val="20"/>
        </w:rPr>
        <w:tab/>
      </w:r>
      <w:r w:rsidRPr="00A25F19">
        <w:rPr>
          <w:rFonts w:cs="Tahoma"/>
          <w:b/>
          <w:i/>
          <w:sz w:val="20"/>
          <w:szCs w:val="20"/>
        </w:rPr>
        <w:tab/>
      </w:r>
      <w:r w:rsidRPr="00A25F19">
        <w:rPr>
          <w:rFonts w:cs="Tahoma"/>
          <w:b/>
          <w:i/>
          <w:sz w:val="20"/>
          <w:szCs w:val="20"/>
        </w:rPr>
        <w:tab/>
      </w:r>
    </w:p>
    <w:p w14:paraId="443F0B65" w14:textId="54CE5909" w:rsidR="00164472" w:rsidRDefault="00164472" w:rsidP="005315BE">
      <w:pPr>
        <w:ind w:firstLine="1276"/>
        <w:rPr>
          <w:rFonts w:cs="Tahoma"/>
          <w:b/>
          <w:i/>
          <w:sz w:val="20"/>
        </w:rPr>
      </w:pPr>
    </w:p>
    <w:p w14:paraId="41A4EFB1" w14:textId="7777777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07D55181"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r w:rsidR="004B3265">
        <w:rPr>
          <w:sz w:val="20"/>
          <w:szCs w:val="20"/>
        </w:rPr>
        <w:t>t.j.</w:t>
      </w:r>
      <w:r>
        <w:rPr>
          <w:sz w:val="20"/>
          <w:szCs w:val="20"/>
        </w:rPr>
        <w:t>Dz.U.2021.275</w:t>
      </w:r>
      <w:r w:rsidR="004B3265">
        <w:rPr>
          <w:sz w:val="20"/>
          <w:szCs w:val="20"/>
        </w:rPr>
        <w:t xml:space="preserve"> ze zm.</w:t>
      </w:r>
      <w:r>
        <w:rPr>
          <w:sz w:val="20"/>
          <w:szCs w:val="20"/>
        </w:rPr>
        <w:t>),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Default="0089538D">
      <w:pPr>
        <w:shd w:val="clear" w:color="auto" w:fill="FFFFFF"/>
        <w:ind w:left="567"/>
        <w:rPr>
          <w:i/>
          <w:sz w:val="20"/>
          <w:szCs w:val="20"/>
        </w:rPr>
      </w:pPr>
      <w:r>
        <w:rPr>
          <w:b/>
          <w:sz w:val="20"/>
          <w:szCs w:val="20"/>
        </w:rPr>
        <w:t xml:space="preserve">* </w:t>
      </w:r>
      <w:r>
        <w:rPr>
          <w:i/>
          <w:sz w:val="20"/>
          <w:szCs w:val="20"/>
        </w:rPr>
        <w:t>niepotrzebne skreślić</w:t>
      </w:r>
    </w:p>
    <w:p w14:paraId="1D45E008" w14:textId="77777777" w:rsidR="00164472" w:rsidRDefault="00164472">
      <w:pPr>
        <w:spacing w:before="81" w:line="268" w:lineRule="exact"/>
        <w:ind w:left="595"/>
        <w:rPr>
          <w:sz w:val="16"/>
        </w:rPr>
      </w:pPr>
    </w:p>
    <w:p w14:paraId="1CB05D2A" w14:textId="2957ACFB" w:rsidR="00164472" w:rsidRPr="005315BE" w:rsidRDefault="0089538D">
      <w:pPr>
        <w:spacing w:before="81" w:line="268" w:lineRule="exact"/>
        <w:ind w:left="595"/>
        <w:rPr>
          <w:sz w:val="20"/>
        </w:rPr>
      </w:pPr>
      <w:r w:rsidRPr="005315BE">
        <w:rPr>
          <w:sz w:val="20"/>
        </w:rPr>
        <w:t>…………………………………</w:t>
      </w:r>
      <w:r w:rsidR="00F81A6C" w:rsidRPr="005315BE">
        <w:rPr>
          <w:sz w:val="20"/>
        </w:rPr>
        <w:t xml:space="preserve"> </w:t>
      </w:r>
      <w:r>
        <w:t>data</w:t>
      </w:r>
      <w:r w:rsidR="00F81A6C">
        <w:t xml:space="preserve"> </w:t>
      </w:r>
      <w:r w:rsidRPr="005315BE">
        <w:rPr>
          <w:sz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14C5AFB1" w:rsidR="00164472" w:rsidRDefault="00A25F19" w:rsidP="005315BE">
      <w:pPr>
        <w:shd w:val="clear" w:color="auto" w:fill="FFFFFF"/>
        <w:ind w:left="6237" w:hanging="1134"/>
        <w:rPr>
          <w:color w:val="222222"/>
          <w:sz w:val="16"/>
          <w:szCs w:val="16"/>
        </w:rPr>
      </w:pPr>
      <w:r>
        <w:rPr>
          <w:color w:val="222222"/>
          <w:sz w:val="16"/>
          <w:szCs w:val="16"/>
        </w:rPr>
        <w:t>(</w:t>
      </w:r>
      <w:r w:rsidR="0089538D">
        <w:rPr>
          <w:color w:val="222222"/>
          <w:sz w:val="16"/>
          <w:szCs w:val="16"/>
        </w:rPr>
        <w:t>podpisy osób uprawnionych</w:t>
      </w:r>
      <w:r w:rsidR="005315BE">
        <w:rPr>
          <w:color w:val="222222"/>
          <w:sz w:val="16"/>
          <w:szCs w:val="16"/>
        </w:rPr>
        <w:t xml:space="preserve"> </w:t>
      </w:r>
      <w:r w:rsidR="0089538D">
        <w:rPr>
          <w:color w:val="222222"/>
          <w:sz w:val="16"/>
          <w:szCs w:val="16"/>
        </w:rPr>
        <w:t xml:space="preserve">do składania oświadczeń woli </w:t>
      </w:r>
      <w:r w:rsidR="005315BE">
        <w:rPr>
          <w:color w:val="222222"/>
          <w:sz w:val="16"/>
          <w:szCs w:val="16"/>
        </w:rPr>
        <w:br/>
      </w:r>
      <w:r w:rsidR="0089538D">
        <w:rPr>
          <w:color w:val="222222"/>
          <w:sz w:val="16"/>
          <w:szCs w:val="16"/>
        </w:rPr>
        <w:t>w imieniu Wykonawcy</w:t>
      </w:r>
      <w:r>
        <w:rPr>
          <w:color w:val="222222"/>
          <w:sz w:val="16"/>
          <w:szCs w:val="16"/>
        </w:rPr>
        <w:t>)</w:t>
      </w:r>
    </w:p>
    <w:p w14:paraId="58A1B82A" w14:textId="77777777" w:rsidR="003236B8" w:rsidRDefault="003236B8"/>
    <w:p w14:paraId="4F22F800" w14:textId="77777777" w:rsidR="003236B8" w:rsidRDefault="003236B8"/>
    <w:p w14:paraId="04CEF2E2" w14:textId="20ACD893" w:rsidR="00164472" w:rsidRDefault="00164472">
      <w:pPr>
        <w:rPr>
          <w:b/>
          <w:i/>
          <w:sz w:val="20"/>
        </w:rPr>
      </w:pPr>
    </w:p>
    <w:p w14:paraId="56CF69D5" w14:textId="77777777" w:rsidR="00A25F19" w:rsidRDefault="00A25F19" w:rsidP="00BD031A">
      <w:pPr>
        <w:spacing w:before="37" w:line="244" w:lineRule="exact"/>
        <w:ind w:right="253"/>
        <w:jc w:val="right"/>
        <w:rPr>
          <w:b/>
          <w:i/>
          <w:sz w:val="20"/>
        </w:rPr>
      </w:pPr>
    </w:p>
    <w:p w14:paraId="41CCA2CE" w14:textId="77777777" w:rsidR="00A25F19" w:rsidRDefault="00A25F19" w:rsidP="00BD031A">
      <w:pPr>
        <w:spacing w:before="37" w:line="244" w:lineRule="exact"/>
        <w:ind w:right="253"/>
        <w:jc w:val="right"/>
        <w:rPr>
          <w:b/>
          <w:i/>
          <w:sz w:val="20"/>
        </w:rPr>
      </w:pPr>
    </w:p>
    <w:p w14:paraId="54FBA16E" w14:textId="77777777" w:rsidR="00530589" w:rsidRDefault="00530589" w:rsidP="00BD031A">
      <w:pPr>
        <w:spacing w:before="37" w:line="244" w:lineRule="exact"/>
        <w:ind w:right="253"/>
        <w:jc w:val="right"/>
        <w:rPr>
          <w:b/>
          <w:i/>
          <w:sz w:val="20"/>
        </w:rPr>
      </w:pPr>
    </w:p>
    <w:p w14:paraId="6D7B38AB" w14:textId="77777777" w:rsidR="00530589" w:rsidRDefault="00530589" w:rsidP="00BD031A">
      <w:pPr>
        <w:spacing w:before="37" w:line="244" w:lineRule="exact"/>
        <w:ind w:right="253"/>
        <w:jc w:val="right"/>
        <w:rPr>
          <w:b/>
          <w:i/>
          <w:sz w:val="20"/>
        </w:rPr>
      </w:pPr>
    </w:p>
    <w:p w14:paraId="68858AA8" w14:textId="77777777" w:rsidR="00530589" w:rsidRDefault="00530589" w:rsidP="00BD031A">
      <w:pPr>
        <w:spacing w:before="37" w:line="244" w:lineRule="exact"/>
        <w:ind w:right="253"/>
        <w:jc w:val="right"/>
        <w:rPr>
          <w:b/>
          <w:i/>
          <w:sz w:val="20"/>
        </w:rPr>
      </w:pPr>
    </w:p>
    <w:p w14:paraId="03C7B6C6" w14:textId="6E1BF68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bookmarkStart w:id="165" w:name="_Toc130537698"/>
      <w:bookmarkStart w:id="166" w:name="_Toc130555860"/>
      <w:r>
        <w:t>OPIS PRZEDMIOTU ZAMÓWIENIA</w:t>
      </w:r>
      <w:bookmarkEnd w:id="165"/>
      <w:bookmarkEnd w:id="166"/>
    </w:p>
    <w:p w14:paraId="10B3B30E" w14:textId="5F7AA455" w:rsidR="00164472" w:rsidRDefault="0089538D" w:rsidP="00770BB6">
      <w:pPr>
        <w:pStyle w:val="Akapitzlist"/>
        <w:numPr>
          <w:ilvl w:val="0"/>
          <w:numId w:val="22"/>
        </w:numPr>
        <w:tabs>
          <w:tab w:val="clear" w:pos="0"/>
        </w:tabs>
        <w:spacing w:before="121"/>
        <w:ind w:left="567"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 z podziałem na części</w:t>
      </w:r>
      <w:r w:rsidR="00CA2198">
        <w:rPr>
          <w:b/>
          <w:sz w:val="20"/>
          <w:szCs w:val="20"/>
        </w:rPr>
        <w:t xml:space="preserve"> – II</w:t>
      </w:r>
      <w:r w:rsidR="00C65DDD">
        <w:rPr>
          <w:b/>
          <w:sz w:val="20"/>
          <w:szCs w:val="20"/>
        </w:rPr>
        <w:t>I</w:t>
      </w:r>
      <w:r w:rsidR="00CA2198">
        <w:rPr>
          <w:b/>
          <w:sz w:val="20"/>
          <w:szCs w:val="20"/>
        </w:rPr>
        <w:t xml:space="preserve"> postępowanie</w:t>
      </w:r>
      <w:r w:rsidR="00E47FA9">
        <w:rPr>
          <w:b/>
          <w:sz w:val="20"/>
          <w:szCs w:val="20"/>
        </w:rPr>
        <w:t xml:space="preserve">”. </w:t>
      </w:r>
    </w:p>
    <w:p w14:paraId="790E75B4" w14:textId="4B3012D6" w:rsidR="00164472" w:rsidRPr="00F753AF" w:rsidRDefault="0089538D" w:rsidP="00770BB6">
      <w:pPr>
        <w:pStyle w:val="Akapitzlist"/>
        <w:numPr>
          <w:ilvl w:val="0"/>
          <w:numId w:val="22"/>
        </w:numPr>
        <w:tabs>
          <w:tab w:val="clear" w:pos="0"/>
        </w:tabs>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23F965BF" w14:textId="77777777" w:rsidR="00164472" w:rsidRDefault="0089538D" w:rsidP="00770BB6">
      <w:pPr>
        <w:pStyle w:val="Akapitzlist"/>
        <w:numPr>
          <w:ilvl w:val="0"/>
          <w:numId w:val="22"/>
        </w:numPr>
        <w:tabs>
          <w:tab w:val="clear" w:pos="0"/>
        </w:tabs>
        <w:ind w:left="567" w:right="284" w:hanging="567"/>
        <w:rPr>
          <w:b/>
          <w:sz w:val="20"/>
        </w:rPr>
      </w:pPr>
      <w:r>
        <w:rPr>
          <w:b/>
          <w:sz w:val="20"/>
        </w:rPr>
        <w:t>Podstawowy zakres przedmiotu zamówienia obejmuje:</w:t>
      </w:r>
    </w:p>
    <w:p w14:paraId="1A025096" w14:textId="7482DC75" w:rsidR="0098229A" w:rsidRPr="0082433E" w:rsidRDefault="0089538D" w:rsidP="00770BB6">
      <w:pPr>
        <w:pStyle w:val="Akapitzlist"/>
        <w:numPr>
          <w:ilvl w:val="1"/>
          <w:numId w:val="22"/>
        </w:numPr>
        <w:tabs>
          <w:tab w:val="clear" w:pos="0"/>
        </w:tabs>
        <w:spacing w:before="120"/>
        <w:ind w:left="993" w:hanging="426"/>
        <w:rPr>
          <w:rFonts w:cstheme="minorHAnsi"/>
          <w:b/>
          <w:sz w:val="20"/>
          <w:szCs w:val="20"/>
        </w:rPr>
      </w:pPr>
      <w:bookmarkStart w:id="167" w:name="_Hlk129005829"/>
      <w:r w:rsidRPr="00F849E3">
        <w:rPr>
          <w:rFonts w:cstheme="minorHAnsi"/>
          <w:b/>
          <w:sz w:val="20"/>
          <w:szCs w:val="20"/>
          <w:u w:val="single"/>
        </w:rPr>
        <w:t>Część 1 Zamówienia</w:t>
      </w:r>
      <w:r w:rsidRPr="00F849E3">
        <w:rPr>
          <w:rFonts w:cstheme="minorHAnsi"/>
          <w:sz w:val="20"/>
          <w:szCs w:val="20"/>
        </w:rPr>
        <w:t xml:space="preserve"> </w:t>
      </w:r>
      <w:bookmarkEnd w:id="167"/>
      <w:r w:rsidRPr="00F849E3">
        <w:rPr>
          <w:rFonts w:cstheme="minorHAnsi"/>
          <w:sz w:val="20"/>
          <w:szCs w:val="20"/>
        </w:rPr>
        <w:t>–</w:t>
      </w:r>
      <w:r w:rsidR="0082433E">
        <w:rPr>
          <w:rFonts w:cstheme="minorHAnsi"/>
          <w:sz w:val="20"/>
          <w:szCs w:val="20"/>
        </w:rPr>
        <w:t xml:space="preserve"> </w:t>
      </w:r>
      <w:r w:rsidR="00D27D83" w:rsidRPr="00D27D83">
        <w:rPr>
          <w:rFonts w:cstheme="minorHAnsi"/>
          <w:sz w:val="20"/>
          <w:szCs w:val="20"/>
        </w:rPr>
        <w:t>Opracowanie dokumentacji projektowej dla zadania „Wykonanie nawierzchni bitumicznych na drogach wiejskich - Przebudowa drogi w m. Płóczki Górne dz. nr 572</w:t>
      </w:r>
      <w:r w:rsidR="004A11DF">
        <w:rPr>
          <w:rFonts w:cstheme="minorHAnsi"/>
          <w:sz w:val="20"/>
          <w:szCs w:val="20"/>
        </w:rPr>
        <w:t xml:space="preserve"> i </w:t>
      </w:r>
      <w:r w:rsidR="00D27D83" w:rsidRPr="00D27D83">
        <w:rPr>
          <w:rFonts w:cstheme="minorHAnsi"/>
          <w:sz w:val="20"/>
          <w:szCs w:val="20"/>
        </w:rPr>
        <w:t>570</w:t>
      </w:r>
      <w:r w:rsidR="004A11DF">
        <w:rPr>
          <w:rFonts w:cstheme="minorHAnsi"/>
          <w:sz w:val="20"/>
          <w:szCs w:val="20"/>
        </w:rPr>
        <w:t>”</w:t>
      </w:r>
    </w:p>
    <w:p w14:paraId="71E32A11" w14:textId="39C915C9" w:rsidR="00164472" w:rsidRDefault="000E541B" w:rsidP="0082433E">
      <w:pPr>
        <w:pStyle w:val="Akapitzlist"/>
        <w:spacing w:before="120"/>
        <w:ind w:left="993" w:firstLine="0"/>
        <w:rPr>
          <w:rFonts w:cstheme="minorHAnsi"/>
          <w:bCs/>
          <w:sz w:val="20"/>
          <w:szCs w:val="20"/>
        </w:rPr>
      </w:pPr>
      <w:bookmarkStart w:id="168" w:name="_Hlk130812053"/>
      <w:r w:rsidRPr="00F849E3">
        <w:rPr>
          <w:rFonts w:cstheme="minorHAnsi"/>
          <w:sz w:val="20"/>
          <w:szCs w:val="20"/>
        </w:rPr>
        <w:t xml:space="preserve">Zakres ww. części obejmuje wykonanie kompletnej dokumentacji projektowej wraz </w:t>
      </w:r>
      <w:r w:rsidRPr="00F849E3">
        <w:rPr>
          <w:rFonts w:cstheme="minorHAnsi"/>
          <w:sz w:val="20"/>
          <w:szCs w:val="20"/>
        </w:rPr>
        <w:br/>
        <w:t xml:space="preserve">z potwierdzeniem złożenia wniosku o pozwolenia na budowę lub </w:t>
      </w:r>
      <w:bookmarkStart w:id="169" w:name="_Hlk130813311"/>
      <w:r w:rsidRPr="00F849E3">
        <w:rPr>
          <w:rFonts w:cstheme="minorHAnsi"/>
          <w:sz w:val="20"/>
          <w:szCs w:val="20"/>
        </w:rPr>
        <w:t>zgłoszenia wykonania robót budowlanych niewymagających uzyskania pozwolenia na budowę do właściwego organu administracji architektoniczno-budowlanej</w:t>
      </w:r>
      <w:bookmarkEnd w:id="168"/>
      <w:bookmarkEnd w:id="169"/>
      <w:r w:rsidR="0082433E" w:rsidRPr="0082433E">
        <w:rPr>
          <w:rFonts w:cstheme="minorHAnsi"/>
          <w:bCs/>
          <w:sz w:val="20"/>
          <w:szCs w:val="20"/>
        </w:rPr>
        <w:t xml:space="preserve">, dotyczącej przebudowy drogi w miejscowościach Płóczki </w:t>
      </w:r>
      <w:r w:rsidR="0082433E">
        <w:rPr>
          <w:rFonts w:cstheme="minorHAnsi"/>
          <w:bCs/>
          <w:sz w:val="20"/>
          <w:szCs w:val="20"/>
        </w:rPr>
        <w:t xml:space="preserve">Górne </w:t>
      </w:r>
      <w:r w:rsidR="0082433E" w:rsidRPr="0082433E">
        <w:rPr>
          <w:rFonts w:cstheme="minorHAnsi"/>
          <w:bCs/>
          <w:sz w:val="20"/>
          <w:szCs w:val="20"/>
        </w:rPr>
        <w:t>wraz z pełnieniem nadzoru autorskiego. Należy zaprojektować roboty budowlane polegające na przebudowie istniejącej konstrukcji drogi gruntowej na drogę o nawierzchni bitumicznej wraz z</w:t>
      </w:r>
      <w:r w:rsidR="0082433E">
        <w:rPr>
          <w:rFonts w:cstheme="minorHAnsi"/>
          <w:bCs/>
          <w:sz w:val="20"/>
          <w:szCs w:val="20"/>
        </w:rPr>
        <w:t> </w:t>
      </w:r>
      <w:r w:rsidR="0082433E" w:rsidRPr="0082433E">
        <w:rPr>
          <w:rFonts w:cstheme="minorHAnsi"/>
          <w:bCs/>
          <w:sz w:val="20"/>
          <w:szCs w:val="20"/>
        </w:rPr>
        <w:t>utwardzeniem poboczy i zapewnieniem właściwego odwodnienia powierzchniowego, na odcinku drogi o długości ok.</w:t>
      </w:r>
      <w:r w:rsidR="006B5407">
        <w:rPr>
          <w:rFonts w:cstheme="minorHAnsi"/>
          <w:bCs/>
          <w:sz w:val="20"/>
          <w:szCs w:val="20"/>
        </w:rPr>
        <w:t xml:space="preserve"> 85 m – dla działki </w:t>
      </w:r>
      <w:r w:rsidR="00A5317D">
        <w:rPr>
          <w:rFonts w:cstheme="minorHAnsi"/>
          <w:bCs/>
          <w:sz w:val="20"/>
          <w:szCs w:val="20"/>
        </w:rPr>
        <w:t xml:space="preserve">nr </w:t>
      </w:r>
      <w:r w:rsidR="006B5407">
        <w:rPr>
          <w:rFonts w:cstheme="minorHAnsi"/>
          <w:bCs/>
          <w:sz w:val="20"/>
          <w:szCs w:val="20"/>
        </w:rPr>
        <w:t xml:space="preserve">572/dr oraz o długości ok. 75 m – dla działki nr 570/dr. </w:t>
      </w:r>
      <w:r w:rsidR="0082433E" w:rsidRPr="0082433E">
        <w:rPr>
          <w:rFonts w:cstheme="minorHAnsi"/>
          <w:bCs/>
          <w:sz w:val="20"/>
          <w:szCs w:val="20"/>
        </w:rPr>
        <w:t>Nową nawierzchnię należy zaprojektować również dla zjazdów z drogi do poszczególnych posesji/działek (w granicach pasa drogowego)</w:t>
      </w:r>
      <w:r w:rsidR="00A04AB9">
        <w:rPr>
          <w:rFonts w:cstheme="minorHAnsi"/>
          <w:bCs/>
          <w:sz w:val="20"/>
          <w:szCs w:val="20"/>
        </w:rPr>
        <w:t xml:space="preserve"> wraz z włączeniem do drogi powiatowej nr 2519D. </w:t>
      </w:r>
      <w:r w:rsidR="0082433E" w:rsidRPr="0082433E">
        <w:rPr>
          <w:rFonts w:cstheme="minorHAnsi"/>
          <w:bCs/>
          <w:sz w:val="20"/>
          <w:szCs w:val="20"/>
        </w:rPr>
        <w:t xml:space="preserve">Roboty budowlane będą prowadzone na terenie działek nr </w:t>
      </w:r>
      <w:r w:rsidR="0082433E">
        <w:rPr>
          <w:rFonts w:cstheme="minorHAnsi"/>
          <w:bCs/>
          <w:sz w:val="20"/>
          <w:szCs w:val="20"/>
        </w:rPr>
        <w:t>572/dr, 570</w:t>
      </w:r>
      <w:r w:rsidR="00AB420F">
        <w:rPr>
          <w:rFonts w:cstheme="minorHAnsi"/>
          <w:bCs/>
          <w:sz w:val="20"/>
          <w:szCs w:val="20"/>
        </w:rPr>
        <w:t xml:space="preserve">/dr, </w:t>
      </w:r>
      <w:r w:rsidR="0082433E" w:rsidRPr="0082433E">
        <w:rPr>
          <w:rFonts w:cstheme="minorHAnsi"/>
          <w:bCs/>
          <w:sz w:val="20"/>
          <w:szCs w:val="20"/>
        </w:rPr>
        <w:t xml:space="preserve">obręb </w:t>
      </w:r>
      <w:bookmarkStart w:id="170" w:name="_Hlk129254581"/>
      <w:r w:rsidR="0082433E" w:rsidRPr="0082433E">
        <w:rPr>
          <w:rFonts w:cstheme="minorHAnsi"/>
          <w:bCs/>
          <w:sz w:val="20"/>
          <w:szCs w:val="20"/>
        </w:rPr>
        <w:t>001</w:t>
      </w:r>
      <w:r w:rsidR="00D90993">
        <w:rPr>
          <w:rFonts w:cstheme="minorHAnsi"/>
          <w:bCs/>
          <w:sz w:val="20"/>
          <w:szCs w:val="20"/>
        </w:rPr>
        <w:t>7</w:t>
      </w:r>
      <w:r w:rsidR="0082433E" w:rsidRPr="0082433E">
        <w:rPr>
          <w:rFonts w:cstheme="minorHAnsi"/>
          <w:bCs/>
          <w:sz w:val="20"/>
          <w:szCs w:val="20"/>
        </w:rPr>
        <w:t xml:space="preserve"> Płóczki </w:t>
      </w:r>
      <w:r w:rsidR="0082433E">
        <w:rPr>
          <w:rFonts w:cstheme="minorHAnsi"/>
          <w:bCs/>
          <w:sz w:val="20"/>
          <w:szCs w:val="20"/>
        </w:rPr>
        <w:t>Górne</w:t>
      </w:r>
      <w:bookmarkEnd w:id="170"/>
      <w:r w:rsidR="00494505">
        <w:rPr>
          <w:rFonts w:cstheme="minorHAnsi"/>
          <w:bCs/>
          <w:sz w:val="20"/>
          <w:szCs w:val="20"/>
        </w:rPr>
        <w:t xml:space="preserve"> (drogi niepubliczne). </w:t>
      </w:r>
    </w:p>
    <w:p w14:paraId="6618EDCB" w14:textId="3975C0AA" w:rsidR="0082433E" w:rsidRPr="0082433E" w:rsidRDefault="0082433E" w:rsidP="0082433E">
      <w:pPr>
        <w:pStyle w:val="Akapitzlist"/>
        <w:spacing w:before="120"/>
        <w:ind w:left="993" w:firstLine="0"/>
        <w:rPr>
          <w:rFonts w:cstheme="minorHAnsi"/>
          <w:bCs/>
          <w:sz w:val="20"/>
          <w:szCs w:val="20"/>
        </w:rPr>
      </w:pPr>
      <w:r w:rsidRPr="0082433E">
        <w:rPr>
          <w:rFonts w:cstheme="minorHAnsi"/>
          <w:bCs/>
          <w:sz w:val="20"/>
          <w:szCs w:val="20"/>
        </w:rPr>
        <w:t xml:space="preserve">Szczegółowy zakres opracowania wraz z aktualną dokumentacją fotograficzną drogi został zawarty w Załączniku </w:t>
      </w:r>
      <w:r w:rsidRPr="00F50741">
        <w:rPr>
          <w:rFonts w:cstheme="minorHAnsi"/>
          <w:bCs/>
          <w:sz w:val="20"/>
          <w:szCs w:val="20"/>
        </w:rPr>
        <w:t>nr</w:t>
      </w:r>
      <w:r w:rsidR="00F50741">
        <w:rPr>
          <w:rFonts w:cstheme="minorHAnsi"/>
          <w:bCs/>
          <w:sz w:val="20"/>
          <w:szCs w:val="20"/>
        </w:rPr>
        <w:t xml:space="preserve"> 11</w:t>
      </w:r>
      <w:r w:rsidRPr="0082433E">
        <w:rPr>
          <w:rFonts w:cstheme="minorHAnsi"/>
          <w:bCs/>
          <w:sz w:val="20"/>
          <w:szCs w:val="20"/>
        </w:rPr>
        <w:t xml:space="preserve"> do SWZ.</w:t>
      </w:r>
    </w:p>
    <w:p w14:paraId="150D53BD" w14:textId="760ADAAD" w:rsidR="001F4780" w:rsidRPr="001F4780" w:rsidRDefault="00F319C9" w:rsidP="001F4780">
      <w:pPr>
        <w:pStyle w:val="Akapitzlist"/>
        <w:numPr>
          <w:ilvl w:val="1"/>
          <w:numId w:val="22"/>
        </w:numPr>
        <w:tabs>
          <w:tab w:val="clear" w:pos="0"/>
        </w:tabs>
        <w:spacing w:before="121"/>
        <w:ind w:left="993" w:hanging="426"/>
        <w:rPr>
          <w:rFonts w:cstheme="minorHAnsi"/>
          <w:b/>
          <w:sz w:val="20"/>
          <w:szCs w:val="20"/>
        </w:rPr>
      </w:pPr>
      <w:r w:rsidRPr="00F849E3">
        <w:rPr>
          <w:rFonts w:cstheme="minorHAnsi"/>
          <w:b/>
          <w:sz w:val="20"/>
          <w:szCs w:val="20"/>
          <w:u w:val="single"/>
        </w:rPr>
        <w:t>Część 2 Zamówienia</w:t>
      </w:r>
      <w:r w:rsidRPr="00F849E3">
        <w:rPr>
          <w:rFonts w:cstheme="minorHAnsi"/>
          <w:sz w:val="20"/>
          <w:szCs w:val="20"/>
        </w:rPr>
        <w:t xml:space="preserve"> –</w:t>
      </w:r>
      <w:r w:rsidR="0016442C">
        <w:rPr>
          <w:rFonts w:cstheme="minorHAnsi"/>
          <w:sz w:val="20"/>
          <w:szCs w:val="20"/>
        </w:rPr>
        <w:t xml:space="preserve"> </w:t>
      </w:r>
      <w:r w:rsidR="003C4538" w:rsidRPr="003C4538">
        <w:rPr>
          <w:rFonts w:cstheme="minorHAnsi"/>
          <w:sz w:val="20"/>
          <w:szCs w:val="20"/>
        </w:rPr>
        <w:t>Opracowanie dokumentacji projektowej dla zadania „Budowa chodnika w</w:t>
      </w:r>
      <w:r w:rsidR="00D27D83">
        <w:rPr>
          <w:rFonts w:cstheme="minorHAnsi"/>
          <w:sz w:val="20"/>
          <w:szCs w:val="20"/>
        </w:rPr>
        <w:t> </w:t>
      </w:r>
      <w:r w:rsidR="003C4538" w:rsidRPr="003C4538">
        <w:rPr>
          <w:rFonts w:cstheme="minorHAnsi"/>
          <w:sz w:val="20"/>
          <w:szCs w:val="20"/>
        </w:rPr>
        <w:t>ciągu drogi wojewódzkiej nr 364 w m. Płóczki Dolne – II etap”</w:t>
      </w:r>
    </w:p>
    <w:p w14:paraId="78A3A3C1" w14:textId="1513C7FC" w:rsidR="001F4780" w:rsidRPr="00947226" w:rsidRDefault="001F4780" w:rsidP="00947226">
      <w:pPr>
        <w:pStyle w:val="Akapitzlist"/>
        <w:spacing w:before="121"/>
        <w:ind w:left="1560" w:hanging="567"/>
        <w:rPr>
          <w:rFonts w:cstheme="minorHAnsi"/>
          <w:b/>
          <w:sz w:val="20"/>
          <w:szCs w:val="20"/>
        </w:rPr>
      </w:pPr>
      <w:r w:rsidRPr="001F4780">
        <w:rPr>
          <w:rFonts w:cstheme="minorHAnsi"/>
          <w:b/>
          <w:sz w:val="20"/>
          <w:szCs w:val="20"/>
        </w:rPr>
        <w:t>3.2.1</w:t>
      </w:r>
      <w:r w:rsidRPr="00947226">
        <w:rPr>
          <w:rFonts w:cstheme="minorHAnsi"/>
          <w:b/>
          <w:sz w:val="20"/>
          <w:szCs w:val="20"/>
        </w:rPr>
        <w:t>.</w:t>
      </w:r>
      <w:r w:rsidR="00DA763D">
        <w:rPr>
          <w:rFonts w:cstheme="minorHAnsi"/>
          <w:b/>
          <w:sz w:val="20"/>
          <w:szCs w:val="20"/>
        </w:rPr>
        <w:t xml:space="preserve"> </w:t>
      </w:r>
      <w:r w:rsidRPr="00947226">
        <w:rPr>
          <w:rFonts w:ascii="Calibri" w:eastAsia="Calibri" w:hAnsi="Calibri" w:cstheme="minorHAnsi"/>
          <w:b/>
          <w:sz w:val="20"/>
          <w:szCs w:val="20"/>
        </w:rPr>
        <w:t>Zakres przedmiotu zamówienia obejmuje opracowanie kompletnej dokumentacji projektowej i kosztorysowej na budowę chodnika w ciągu drogi wojewódzkiej nr 364 w m</w:t>
      </w:r>
      <w:r w:rsidRPr="00947226">
        <w:rPr>
          <w:rFonts w:cstheme="minorHAnsi"/>
          <w:b/>
          <w:sz w:val="20"/>
          <w:szCs w:val="20"/>
        </w:rPr>
        <w:t>. Płóczki Dolne</w:t>
      </w:r>
      <w:r w:rsidR="00947226" w:rsidRPr="00947226">
        <w:rPr>
          <w:rFonts w:cstheme="minorHAnsi"/>
          <w:b/>
          <w:sz w:val="20"/>
          <w:szCs w:val="20"/>
        </w:rPr>
        <w:t xml:space="preserve"> od około km 14+100 do km 14+900. </w:t>
      </w:r>
    </w:p>
    <w:p w14:paraId="58CB882A" w14:textId="76F4B652" w:rsidR="006F1548" w:rsidRDefault="001F4780" w:rsidP="00947226">
      <w:pPr>
        <w:pStyle w:val="Akapitzlist"/>
        <w:spacing w:before="121"/>
        <w:ind w:left="1560" w:hanging="567"/>
        <w:rPr>
          <w:rFonts w:ascii="Calibri" w:eastAsia="Calibri" w:hAnsi="Calibri" w:cstheme="minorHAnsi"/>
          <w:sz w:val="20"/>
          <w:szCs w:val="20"/>
        </w:rPr>
      </w:pPr>
      <w:r w:rsidRPr="001F4780">
        <w:rPr>
          <w:rFonts w:ascii="Calibri" w:eastAsia="Calibri" w:hAnsi="Calibri" w:cstheme="minorHAnsi"/>
          <w:b/>
          <w:bCs/>
          <w:sz w:val="20"/>
          <w:szCs w:val="20"/>
        </w:rPr>
        <w:t>3.</w:t>
      </w:r>
      <w:r w:rsidRPr="001F4780">
        <w:rPr>
          <w:rFonts w:cstheme="minorHAnsi"/>
          <w:b/>
          <w:bCs/>
          <w:sz w:val="20"/>
          <w:szCs w:val="20"/>
        </w:rPr>
        <w:t xml:space="preserve">2.2. </w:t>
      </w:r>
      <w:r w:rsidR="00793A36">
        <w:rPr>
          <w:rFonts w:cstheme="minorHAnsi"/>
          <w:b/>
          <w:bCs/>
          <w:sz w:val="20"/>
          <w:szCs w:val="20"/>
        </w:rPr>
        <w:t xml:space="preserve"> </w:t>
      </w:r>
      <w:r w:rsidRPr="001F4780">
        <w:rPr>
          <w:rFonts w:ascii="Calibri" w:eastAsia="Calibri" w:hAnsi="Calibri" w:cstheme="minorHAnsi"/>
          <w:sz w:val="20"/>
          <w:szCs w:val="20"/>
        </w:rPr>
        <w:t>Zakres dokumentacji należy dostosować do planowanej procedury uzyskania skutecznego jej zatwierdzenia w celu realizacji tj. uzyskania prawomocnego zgłoszenia robót/uzyskania pozwolenia na budow</w:t>
      </w:r>
      <w:r w:rsidR="006F1548">
        <w:rPr>
          <w:rFonts w:ascii="Calibri" w:eastAsia="Calibri" w:hAnsi="Calibri" w:cstheme="minorHAnsi"/>
          <w:sz w:val="20"/>
          <w:szCs w:val="20"/>
        </w:rPr>
        <w:t xml:space="preserve">ę (zwanej dalej </w:t>
      </w:r>
      <w:proofErr w:type="spellStart"/>
      <w:r w:rsidR="006F1548">
        <w:rPr>
          <w:rFonts w:ascii="Calibri" w:eastAsia="Calibri" w:hAnsi="Calibri" w:cstheme="minorHAnsi"/>
          <w:sz w:val="20"/>
          <w:szCs w:val="20"/>
        </w:rPr>
        <w:t>PnB</w:t>
      </w:r>
      <w:proofErr w:type="spellEnd"/>
      <w:r w:rsidR="006F1548">
        <w:rPr>
          <w:rFonts w:ascii="Calibri" w:eastAsia="Calibri" w:hAnsi="Calibri" w:cstheme="minorHAnsi"/>
          <w:sz w:val="20"/>
          <w:szCs w:val="20"/>
        </w:rPr>
        <w:t xml:space="preserve">) / uzyskania decyzji zezwolenia na realizację inwestycji drogowej (zwanej dalej </w:t>
      </w:r>
      <w:proofErr w:type="spellStart"/>
      <w:r w:rsidR="006F1548">
        <w:rPr>
          <w:rFonts w:ascii="Calibri" w:eastAsia="Calibri" w:hAnsi="Calibri" w:cstheme="minorHAnsi"/>
          <w:sz w:val="20"/>
          <w:szCs w:val="20"/>
        </w:rPr>
        <w:t>ZRiD</w:t>
      </w:r>
      <w:proofErr w:type="spellEnd"/>
      <w:r w:rsidR="006F1548">
        <w:rPr>
          <w:rFonts w:ascii="Calibri" w:eastAsia="Calibri" w:hAnsi="Calibri" w:cstheme="minorHAnsi"/>
          <w:sz w:val="20"/>
          <w:szCs w:val="20"/>
        </w:rPr>
        <w:t>)</w:t>
      </w:r>
      <w:r w:rsidR="00DA763D">
        <w:rPr>
          <w:rFonts w:ascii="Calibri" w:eastAsia="Calibri" w:hAnsi="Calibri" w:cstheme="minorHAnsi"/>
          <w:sz w:val="20"/>
          <w:szCs w:val="20"/>
        </w:rPr>
        <w:t xml:space="preserve">. </w:t>
      </w:r>
    </w:p>
    <w:p w14:paraId="6BA4DF31" w14:textId="166E0FD7"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Forma i zakres dokumentacji powinny odpowiadać aktualnie obowiązującym przepisom, w</w:t>
      </w:r>
      <w:r w:rsidR="004F6C91">
        <w:rPr>
          <w:rFonts w:ascii="Calibri" w:eastAsia="Calibri" w:hAnsi="Calibri" w:cstheme="minorHAnsi"/>
          <w:sz w:val="20"/>
          <w:szCs w:val="20"/>
        </w:rPr>
        <w:t> </w:t>
      </w:r>
      <w:r>
        <w:rPr>
          <w:rFonts w:ascii="Calibri" w:eastAsia="Calibri" w:hAnsi="Calibri" w:cstheme="minorHAnsi"/>
          <w:sz w:val="20"/>
          <w:szCs w:val="20"/>
        </w:rPr>
        <w:t xml:space="preserve">tym zakresie. </w:t>
      </w:r>
    </w:p>
    <w:p w14:paraId="698373F9" w14:textId="02BC4BA5"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 xml:space="preserve">Dokumentacja powinna zawierać wszystkie niezbędne branże uwzględniające pełny zakres robót koniecznych do realizacji obiektu budowlanego zgodnego z przepisami. </w:t>
      </w:r>
    </w:p>
    <w:p w14:paraId="0CAEB9FC" w14:textId="799D78BC" w:rsidR="006F1548" w:rsidRDefault="006F1548">
      <w:pPr>
        <w:pStyle w:val="Akapitzlist"/>
        <w:numPr>
          <w:ilvl w:val="0"/>
          <w:numId w:val="86"/>
        </w:numPr>
        <w:ind w:left="1985" w:hanging="284"/>
        <w:rPr>
          <w:rFonts w:ascii="Calibri" w:eastAsia="Calibri" w:hAnsi="Calibri" w:cstheme="minorHAnsi"/>
          <w:sz w:val="20"/>
          <w:szCs w:val="20"/>
        </w:rPr>
      </w:pPr>
      <w:r>
        <w:rPr>
          <w:rFonts w:ascii="Calibri" w:eastAsia="Calibri" w:hAnsi="Calibri" w:cstheme="minorHAnsi"/>
          <w:sz w:val="20"/>
          <w:szCs w:val="20"/>
        </w:rPr>
        <w:t xml:space="preserve">Dokumentacja powinna zawierać wymagane prawem uzgodnienia, opinie, zatwierdzenia oraz decyzje konieczne do uzyskania, przyjęcia zgłoszenia / uzyskania pozwolenia na budowę / uzyskania decyzji </w:t>
      </w:r>
      <w:proofErr w:type="spellStart"/>
      <w:r>
        <w:rPr>
          <w:rFonts w:ascii="Calibri" w:eastAsia="Calibri" w:hAnsi="Calibri" w:cstheme="minorHAnsi"/>
          <w:sz w:val="20"/>
          <w:szCs w:val="20"/>
        </w:rPr>
        <w:t>ZRiD</w:t>
      </w:r>
      <w:proofErr w:type="spellEnd"/>
      <w:r>
        <w:rPr>
          <w:rFonts w:ascii="Calibri" w:eastAsia="Calibri" w:hAnsi="Calibri" w:cstheme="minorHAnsi"/>
          <w:sz w:val="20"/>
          <w:szCs w:val="20"/>
        </w:rPr>
        <w:t xml:space="preserve">. Do dokumentacji powinno zostać dołączone zaświadczenie o braku sprzeciwu lub potwierdzenie ostateczności decyzji </w:t>
      </w:r>
      <w:proofErr w:type="spellStart"/>
      <w:r>
        <w:rPr>
          <w:rFonts w:ascii="Calibri" w:eastAsia="Calibri" w:hAnsi="Calibri" w:cstheme="minorHAnsi"/>
          <w:sz w:val="20"/>
          <w:szCs w:val="20"/>
        </w:rPr>
        <w:t>PnB</w:t>
      </w:r>
      <w:proofErr w:type="spellEnd"/>
      <w:r>
        <w:rPr>
          <w:rFonts w:ascii="Calibri" w:eastAsia="Calibri" w:hAnsi="Calibri" w:cstheme="minorHAnsi"/>
          <w:sz w:val="20"/>
          <w:szCs w:val="20"/>
        </w:rPr>
        <w:t xml:space="preserve"> lub </w:t>
      </w:r>
      <w:proofErr w:type="spellStart"/>
      <w:r>
        <w:rPr>
          <w:rFonts w:ascii="Calibri" w:eastAsia="Calibri" w:hAnsi="Calibri" w:cstheme="minorHAnsi"/>
          <w:sz w:val="20"/>
          <w:szCs w:val="20"/>
        </w:rPr>
        <w:t>ZRiD</w:t>
      </w:r>
      <w:proofErr w:type="spellEnd"/>
      <w:r>
        <w:rPr>
          <w:rFonts w:ascii="Calibri" w:eastAsia="Calibri" w:hAnsi="Calibri" w:cstheme="minorHAnsi"/>
          <w:sz w:val="20"/>
          <w:szCs w:val="20"/>
        </w:rPr>
        <w:t xml:space="preserve">. </w:t>
      </w:r>
    </w:p>
    <w:p w14:paraId="230D3A0E" w14:textId="598830F8" w:rsidR="001F4780" w:rsidRPr="006F1548" w:rsidRDefault="001F4780" w:rsidP="006F1548">
      <w:pPr>
        <w:spacing w:before="121"/>
        <w:ind w:firstLine="1276"/>
        <w:rPr>
          <w:rFonts w:cstheme="minorHAnsi"/>
          <w:bCs/>
          <w:sz w:val="20"/>
          <w:szCs w:val="20"/>
        </w:rPr>
      </w:pPr>
      <w:r w:rsidRPr="006F1548">
        <w:rPr>
          <w:rFonts w:ascii="Calibri" w:eastAsia="Calibri" w:hAnsi="Calibri" w:cstheme="minorHAnsi"/>
          <w:b/>
          <w:bCs/>
          <w:sz w:val="20"/>
          <w:szCs w:val="20"/>
        </w:rPr>
        <w:t>Gmina zastrzega sobie prawo przeniesienia praw autorskich na inny podmiot.</w:t>
      </w:r>
    </w:p>
    <w:p w14:paraId="4D790274" w14:textId="1B49095D" w:rsidR="001F4780" w:rsidRPr="004A11DF"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b/>
          <w:bCs/>
          <w:sz w:val="20"/>
          <w:szCs w:val="20"/>
        </w:rPr>
        <w:t xml:space="preserve">Przy projektowaniu należy przewidzieć takie rozwiązania, aby wartość zadania wyniosła </w:t>
      </w:r>
      <w:r w:rsidR="00DA763D">
        <w:rPr>
          <w:rFonts w:ascii="Calibri" w:eastAsia="Calibri" w:hAnsi="Calibri"/>
          <w:b/>
          <w:bCs/>
          <w:sz w:val="20"/>
          <w:szCs w:val="20"/>
        </w:rPr>
        <w:t>±</w:t>
      </w:r>
      <w:r w:rsidR="00DA763D">
        <w:rPr>
          <w:rFonts w:ascii="Calibri" w:eastAsia="Calibri" w:hAnsi="Calibri" w:cstheme="minorHAnsi"/>
          <w:b/>
          <w:bCs/>
          <w:sz w:val="20"/>
          <w:szCs w:val="20"/>
        </w:rPr>
        <w:t xml:space="preserve"> 1 000 000,00 zł, według złożonego wniosku. </w:t>
      </w:r>
      <w:r w:rsidR="00B8039A">
        <w:rPr>
          <w:rFonts w:ascii="Calibri" w:eastAsia="Calibri" w:hAnsi="Calibri" w:cstheme="minorHAnsi"/>
          <w:b/>
          <w:bCs/>
          <w:sz w:val="20"/>
          <w:szCs w:val="20"/>
        </w:rPr>
        <w:t xml:space="preserve"> </w:t>
      </w:r>
    </w:p>
    <w:p w14:paraId="365FEE0A" w14:textId="77777777" w:rsidR="001F4780" w:rsidRPr="001F4780"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Wykonawca zobowiązany jest do pełnienia nadzoru autorskiego w ramach oferowanej ceny w odniesieniu do wprowadzonych rozwiązań.</w:t>
      </w:r>
    </w:p>
    <w:p w14:paraId="7CD15E22" w14:textId="77777777" w:rsidR="001F4780" w:rsidRDefault="001F4780">
      <w:pPr>
        <w:widowControl/>
        <w:numPr>
          <w:ilvl w:val="0"/>
          <w:numId w:val="52"/>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lastRenderedPageBreak/>
        <w:t xml:space="preserve">Przed przystąpieniem do realizacji zadania niezbędne jest wykonanie wizji lokalnej </w:t>
      </w:r>
      <w:r w:rsidRPr="001F4780">
        <w:rPr>
          <w:rFonts w:ascii="Calibri" w:eastAsia="Calibri" w:hAnsi="Calibri" w:cstheme="minorHAnsi"/>
          <w:sz w:val="20"/>
          <w:szCs w:val="20"/>
        </w:rPr>
        <w:br/>
        <w:t>i inwentaryzacji wspomnianego odcinka drogi w zakresie umożliwiającym prawidłowe opracowanie dokumentacji projektowej.</w:t>
      </w:r>
    </w:p>
    <w:p w14:paraId="7EEA3733" w14:textId="1E080BB3" w:rsidR="001F4780" w:rsidRPr="001F4780" w:rsidRDefault="001F4780" w:rsidP="001F4780">
      <w:pPr>
        <w:widowControl/>
        <w:suppressAutoHyphens w:val="0"/>
        <w:ind w:firstLine="1134"/>
        <w:jc w:val="both"/>
        <w:rPr>
          <w:rFonts w:ascii="Calibri" w:eastAsia="Calibri" w:hAnsi="Calibri" w:cstheme="minorHAnsi"/>
          <w:sz w:val="20"/>
          <w:szCs w:val="20"/>
        </w:rPr>
      </w:pPr>
      <w:r w:rsidRPr="001F4780">
        <w:rPr>
          <w:rFonts w:ascii="Calibri" w:eastAsia="Calibri" w:hAnsi="Calibri" w:cstheme="minorHAnsi"/>
          <w:b/>
          <w:bCs/>
          <w:sz w:val="20"/>
          <w:szCs w:val="20"/>
        </w:rPr>
        <w:t>3.2.3</w:t>
      </w:r>
      <w:r>
        <w:rPr>
          <w:rFonts w:ascii="Calibri" w:eastAsia="Calibri" w:hAnsi="Calibri" w:cstheme="minorHAnsi"/>
          <w:sz w:val="20"/>
          <w:szCs w:val="20"/>
        </w:rPr>
        <w:t xml:space="preserve">  </w:t>
      </w:r>
      <w:r w:rsidRPr="001F4780">
        <w:rPr>
          <w:rFonts w:ascii="Calibri" w:eastAsia="Calibri" w:hAnsi="Calibri" w:cstheme="minorHAnsi"/>
          <w:b/>
          <w:bCs/>
          <w:sz w:val="20"/>
          <w:szCs w:val="20"/>
        </w:rPr>
        <w:t>Założenia do projektowania:</w:t>
      </w:r>
    </w:p>
    <w:p w14:paraId="7A54AA84" w14:textId="37E3505A"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 xml:space="preserve">Budowa chodnika dla pieszych w ciągu drogi wojewódzkiej nr 364 w m. </w:t>
      </w:r>
      <w:r>
        <w:rPr>
          <w:rFonts w:ascii="Calibri" w:eastAsia="Calibri" w:hAnsi="Calibri" w:cstheme="minorHAnsi"/>
          <w:sz w:val="20"/>
          <w:szCs w:val="20"/>
        </w:rPr>
        <w:t>Płóczki Dolne;</w:t>
      </w:r>
    </w:p>
    <w:p w14:paraId="1D1E880F" w14:textId="77777777"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Inwestycja ma spełniać funkcję zapewnienia bezpiecznej i wygodnej komunikacji pieszym i oddzielenie jej od komunikacji kołowej na drodze;</w:t>
      </w:r>
    </w:p>
    <w:p w14:paraId="375675E6" w14:textId="77466D85" w:rsidR="001F4780" w:rsidRPr="001F4780"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 xml:space="preserve">Nawierzchnia chodnika wykonana ma być z </w:t>
      </w:r>
      <w:r w:rsidR="00DA763D">
        <w:rPr>
          <w:rFonts w:ascii="Calibri" w:eastAsia="Calibri" w:hAnsi="Calibri" w:cstheme="minorHAnsi"/>
          <w:sz w:val="20"/>
          <w:szCs w:val="20"/>
        </w:rPr>
        <w:t>kostki betonowej</w:t>
      </w:r>
      <w:r w:rsidRPr="001F4780">
        <w:rPr>
          <w:rFonts w:ascii="Calibri" w:eastAsia="Calibri" w:hAnsi="Calibri" w:cstheme="minorHAnsi"/>
          <w:sz w:val="20"/>
          <w:szCs w:val="20"/>
        </w:rPr>
        <w:t xml:space="preserve"> z obrzeżami betonowymi, tak aby wpasować się do istniejącej drogi wojewódzkiej</w:t>
      </w:r>
      <w:r w:rsidR="00263AD5">
        <w:rPr>
          <w:rFonts w:ascii="Calibri" w:eastAsia="Calibri" w:hAnsi="Calibri" w:cstheme="minorHAnsi"/>
          <w:sz w:val="20"/>
          <w:szCs w:val="20"/>
        </w:rPr>
        <w:t>;</w:t>
      </w:r>
    </w:p>
    <w:p w14:paraId="0AF5D937" w14:textId="3DF54FF2" w:rsidR="001F4780" w:rsidRPr="00263AD5" w:rsidRDefault="001F4780">
      <w:pPr>
        <w:widowControl/>
        <w:numPr>
          <w:ilvl w:val="0"/>
          <w:numId w:val="50"/>
        </w:numPr>
        <w:suppressAutoHyphens w:val="0"/>
        <w:ind w:left="2127" w:hanging="284"/>
        <w:jc w:val="both"/>
        <w:rPr>
          <w:rFonts w:ascii="Calibri" w:eastAsia="Calibri" w:hAnsi="Calibri" w:cstheme="minorHAnsi"/>
          <w:sz w:val="20"/>
          <w:szCs w:val="20"/>
        </w:rPr>
      </w:pPr>
      <w:r w:rsidRPr="001F4780">
        <w:rPr>
          <w:rFonts w:ascii="Calibri" w:eastAsia="Calibri" w:hAnsi="Calibri" w:cstheme="minorHAnsi"/>
          <w:sz w:val="20"/>
          <w:szCs w:val="20"/>
        </w:rPr>
        <w:t>Chodnik o długości</w:t>
      </w:r>
      <w:r w:rsidR="00B1319B">
        <w:rPr>
          <w:rFonts w:ascii="Calibri" w:eastAsia="Calibri" w:hAnsi="Calibri" w:cstheme="minorHAnsi"/>
          <w:b/>
          <w:bCs/>
          <w:sz w:val="20"/>
          <w:szCs w:val="20"/>
        </w:rPr>
        <w:t xml:space="preserve"> </w:t>
      </w:r>
      <w:r w:rsidR="00B1319B" w:rsidRPr="0085368E">
        <w:rPr>
          <w:rFonts w:ascii="Calibri" w:eastAsia="Calibri" w:hAnsi="Calibri" w:cstheme="minorHAnsi"/>
          <w:b/>
          <w:bCs/>
          <w:sz w:val="20"/>
          <w:szCs w:val="20"/>
        </w:rPr>
        <w:t>o</w:t>
      </w:r>
      <w:r w:rsidR="00B1319B">
        <w:rPr>
          <w:rFonts w:ascii="Calibri" w:eastAsia="Calibri" w:hAnsi="Calibri" w:cstheme="minorHAnsi"/>
          <w:b/>
          <w:bCs/>
          <w:sz w:val="20"/>
          <w:szCs w:val="20"/>
        </w:rPr>
        <w:t xml:space="preserve">k. 800 m. </w:t>
      </w:r>
    </w:p>
    <w:p w14:paraId="131C9CD4" w14:textId="77777777" w:rsidR="00263AD5" w:rsidRPr="00263AD5" w:rsidRDefault="00263AD5" w:rsidP="00263AD5">
      <w:pPr>
        <w:widowControl/>
        <w:suppressAutoHyphens w:val="0"/>
        <w:ind w:firstLine="1134"/>
        <w:rPr>
          <w:rFonts w:ascii="Calibri" w:eastAsia="Calibri" w:hAnsi="Calibri" w:cstheme="minorHAnsi"/>
          <w:b/>
          <w:bCs/>
          <w:sz w:val="20"/>
          <w:szCs w:val="20"/>
          <w:u w:val="single"/>
        </w:rPr>
      </w:pPr>
      <w:r w:rsidRPr="00263AD5">
        <w:rPr>
          <w:rFonts w:ascii="Calibri" w:eastAsia="Calibri" w:hAnsi="Calibri" w:cstheme="minorHAnsi"/>
          <w:b/>
          <w:bCs/>
          <w:sz w:val="20"/>
          <w:szCs w:val="20"/>
        </w:rPr>
        <w:t xml:space="preserve">3.2.4.  </w:t>
      </w:r>
      <w:r w:rsidRPr="00263AD5">
        <w:rPr>
          <w:rFonts w:ascii="Calibri" w:eastAsia="Calibri" w:hAnsi="Calibri" w:cstheme="minorHAnsi"/>
          <w:b/>
          <w:bCs/>
          <w:sz w:val="20"/>
          <w:szCs w:val="20"/>
          <w:u w:val="single"/>
        </w:rPr>
        <w:t>Kompletna dokumentacja musi składać się z:</w:t>
      </w:r>
    </w:p>
    <w:p w14:paraId="4BB936A0" w14:textId="77777777" w:rsidR="00263AD5" w:rsidRPr="00263AD5" w:rsidRDefault="00263AD5">
      <w:pPr>
        <w:widowControl/>
        <w:numPr>
          <w:ilvl w:val="0"/>
          <w:numId w:val="51"/>
        </w:numPr>
        <w:suppressAutoHyphens w:val="0"/>
        <w:ind w:left="2410" w:hanging="425"/>
        <w:jc w:val="both"/>
        <w:rPr>
          <w:rFonts w:ascii="Calibri" w:eastAsia="Calibri" w:hAnsi="Calibri" w:cstheme="minorHAnsi"/>
          <w:sz w:val="20"/>
          <w:szCs w:val="20"/>
        </w:rPr>
      </w:pPr>
      <w:bookmarkStart w:id="171" w:name="_Hlk130817501"/>
      <w:r w:rsidRPr="00263AD5">
        <w:rPr>
          <w:rFonts w:ascii="Calibri" w:eastAsia="Calibri" w:hAnsi="Calibri" w:cstheme="minorHAnsi"/>
          <w:sz w:val="20"/>
          <w:szCs w:val="20"/>
        </w:rPr>
        <w:t>Wersji papierowej:</w:t>
      </w:r>
    </w:p>
    <w:p w14:paraId="1B716827" w14:textId="0708DB9F"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Projekt budowlany (projekt architektoniczno-budowlany oraz</w:t>
      </w:r>
      <w:r w:rsidR="00DD24A7">
        <w:rPr>
          <w:rFonts w:ascii="Calibri" w:eastAsia="Calibri" w:hAnsi="Calibri" w:cstheme="minorHAnsi"/>
          <w:sz w:val="20"/>
          <w:szCs w:val="20"/>
        </w:rPr>
        <w:t xml:space="preserve"> </w:t>
      </w:r>
      <w:r w:rsidRPr="00263AD5">
        <w:rPr>
          <w:rFonts w:ascii="Calibri" w:eastAsia="Calibri" w:hAnsi="Calibri" w:cstheme="minorHAnsi"/>
          <w:sz w:val="20"/>
          <w:szCs w:val="20"/>
        </w:rPr>
        <w:t xml:space="preserve">zagospodarowania terenu) – 6 egzemplarzy; </w:t>
      </w:r>
    </w:p>
    <w:p w14:paraId="68B55358"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Projekt techniczny (wykonawczy) – 4 egzemplarze; </w:t>
      </w:r>
    </w:p>
    <w:p w14:paraId="0F4B3322"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proofErr w:type="spellStart"/>
      <w:r w:rsidRPr="00263AD5">
        <w:rPr>
          <w:rFonts w:ascii="Calibri" w:eastAsia="Calibri" w:hAnsi="Calibri" w:cstheme="minorHAnsi"/>
          <w:sz w:val="20"/>
          <w:szCs w:val="20"/>
        </w:rPr>
        <w:t>STWiORB</w:t>
      </w:r>
      <w:proofErr w:type="spellEnd"/>
      <w:r w:rsidRPr="00263AD5">
        <w:rPr>
          <w:rFonts w:ascii="Calibri" w:eastAsia="Calibri" w:hAnsi="Calibri" w:cstheme="minorHAnsi"/>
          <w:sz w:val="20"/>
          <w:szCs w:val="20"/>
        </w:rPr>
        <w:t xml:space="preserve"> – 4 egzemplarze; </w:t>
      </w:r>
    </w:p>
    <w:p w14:paraId="52F562DC"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Przedmiar robót – 3 egzemplarze; </w:t>
      </w:r>
    </w:p>
    <w:p w14:paraId="2ADE8503" w14:textId="77777777" w:rsidR="00263AD5" w:rsidRPr="00263AD5" w:rsidRDefault="00263AD5">
      <w:pPr>
        <w:widowControl/>
        <w:numPr>
          <w:ilvl w:val="0"/>
          <w:numId w:val="48"/>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Kosztorys inwestorski – 3 egzemplarze;</w:t>
      </w:r>
    </w:p>
    <w:p w14:paraId="35A19DEE" w14:textId="77777777" w:rsidR="00263AD5" w:rsidRPr="00263AD5" w:rsidRDefault="00263AD5">
      <w:pPr>
        <w:widowControl/>
        <w:numPr>
          <w:ilvl w:val="0"/>
          <w:numId w:val="51"/>
        </w:numPr>
        <w:suppressAutoHyphens w:val="0"/>
        <w:ind w:left="2410" w:hanging="425"/>
        <w:rPr>
          <w:rFonts w:ascii="Calibri" w:eastAsia="Calibri" w:hAnsi="Calibri" w:cstheme="minorHAnsi"/>
          <w:sz w:val="20"/>
          <w:szCs w:val="20"/>
        </w:rPr>
      </w:pPr>
      <w:r w:rsidRPr="00263AD5">
        <w:rPr>
          <w:rFonts w:ascii="Calibri" w:eastAsia="Calibri" w:hAnsi="Calibri" w:cstheme="minorHAnsi"/>
          <w:sz w:val="20"/>
          <w:szCs w:val="20"/>
        </w:rPr>
        <w:t xml:space="preserve">Wersji elektronicznej na płycie CD/DVD: </w:t>
      </w:r>
    </w:p>
    <w:p w14:paraId="14348523" w14:textId="77777777"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pliki tekstowe w formacie *.</w:t>
      </w:r>
      <w:proofErr w:type="spellStart"/>
      <w:r w:rsidRPr="00263AD5">
        <w:rPr>
          <w:rFonts w:ascii="Calibri" w:eastAsia="Calibri" w:hAnsi="Calibri" w:cstheme="minorHAnsi"/>
          <w:sz w:val="20"/>
          <w:szCs w:val="20"/>
        </w:rPr>
        <w:t>doc</w:t>
      </w:r>
      <w:proofErr w:type="spellEnd"/>
      <w:r w:rsidRPr="00263AD5">
        <w:rPr>
          <w:rFonts w:ascii="Calibri" w:eastAsia="Calibri" w:hAnsi="Calibri" w:cstheme="minorHAnsi"/>
          <w:sz w:val="20"/>
          <w:szCs w:val="20"/>
        </w:rPr>
        <w:t xml:space="preserve"> i *pdf.;</w:t>
      </w:r>
    </w:p>
    <w:p w14:paraId="3DE442BE" w14:textId="77777777"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przedmiary i kosztorys w formacie *.pdf, *.</w:t>
      </w:r>
      <w:proofErr w:type="spellStart"/>
      <w:r w:rsidRPr="00263AD5">
        <w:rPr>
          <w:rFonts w:ascii="Calibri" w:eastAsia="Calibri" w:hAnsi="Calibri" w:cstheme="minorHAnsi"/>
          <w:sz w:val="20"/>
          <w:szCs w:val="20"/>
        </w:rPr>
        <w:t>ath</w:t>
      </w:r>
      <w:proofErr w:type="spellEnd"/>
      <w:r w:rsidRPr="00263AD5">
        <w:rPr>
          <w:rFonts w:ascii="Calibri" w:eastAsia="Calibri" w:hAnsi="Calibri" w:cstheme="minorHAnsi"/>
          <w:sz w:val="20"/>
          <w:szCs w:val="20"/>
        </w:rPr>
        <w:t xml:space="preserve"> oraz wersji eksportowanej do formatu *.xls (dokument musi być sformatowany czytelne i przejrzyście); </w:t>
      </w:r>
    </w:p>
    <w:p w14:paraId="78E1413F" w14:textId="7A10DB9A"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rysunki w formacie grafiki wektorowej *</w:t>
      </w:r>
      <w:proofErr w:type="spellStart"/>
      <w:r w:rsidRPr="00263AD5">
        <w:rPr>
          <w:rFonts w:ascii="Calibri" w:eastAsia="Calibri" w:hAnsi="Calibri" w:cstheme="minorHAnsi"/>
          <w:sz w:val="20"/>
          <w:szCs w:val="20"/>
        </w:rPr>
        <w:t>dwg</w:t>
      </w:r>
      <w:proofErr w:type="spellEnd"/>
      <w:r w:rsidRPr="00263AD5">
        <w:rPr>
          <w:rFonts w:ascii="Calibri" w:eastAsia="Calibri" w:hAnsi="Calibri" w:cstheme="minorHAnsi"/>
          <w:sz w:val="20"/>
          <w:szCs w:val="20"/>
        </w:rPr>
        <w:t xml:space="preserve"> oraz *.pdf</w:t>
      </w:r>
      <w:r w:rsidR="0056793B">
        <w:rPr>
          <w:rFonts w:ascii="Calibri" w:eastAsia="Calibri" w:hAnsi="Calibri" w:cstheme="minorHAnsi"/>
          <w:sz w:val="20"/>
          <w:szCs w:val="20"/>
        </w:rPr>
        <w:t>;</w:t>
      </w:r>
    </w:p>
    <w:p w14:paraId="74910000" w14:textId="4021AE04" w:rsidR="00263AD5" w:rsidRP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zeskanowany komplet oryginalnej dokumentacji i zapisanej w formacie *pdf (wraz z rysunkami, uzgodnieniami i warunkami)</w:t>
      </w:r>
      <w:r w:rsidR="0056793B">
        <w:rPr>
          <w:rFonts w:ascii="Calibri" w:eastAsia="Calibri" w:hAnsi="Calibri" w:cstheme="minorHAnsi"/>
          <w:sz w:val="20"/>
          <w:szCs w:val="20"/>
        </w:rPr>
        <w:t>;</w:t>
      </w:r>
    </w:p>
    <w:p w14:paraId="149076E0" w14:textId="77777777" w:rsidR="00263AD5" w:rsidRDefault="00263AD5">
      <w:pPr>
        <w:widowControl/>
        <w:numPr>
          <w:ilvl w:val="0"/>
          <w:numId w:val="49"/>
        </w:numPr>
        <w:suppressAutoHyphens w:val="0"/>
        <w:ind w:left="2694" w:hanging="284"/>
        <w:jc w:val="both"/>
        <w:rPr>
          <w:rFonts w:ascii="Calibri" w:eastAsia="Calibri" w:hAnsi="Calibri" w:cstheme="minorHAnsi"/>
          <w:sz w:val="20"/>
          <w:szCs w:val="20"/>
        </w:rPr>
      </w:pPr>
      <w:r w:rsidRPr="00263AD5">
        <w:rPr>
          <w:rFonts w:ascii="Calibri" w:eastAsia="Calibri" w:hAnsi="Calibri" w:cstheme="minorHAnsi"/>
          <w:sz w:val="20"/>
          <w:szCs w:val="20"/>
        </w:rPr>
        <w:t xml:space="preserve">dodatkowo Wykonawca przygotuje elektroniczną wersję dokumentacji </w:t>
      </w:r>
      <w:r w:rsidRPr="00263AD5">
        <w:rPr>
          <w:rFonts w:ascii="Calibri" w:eastAsia="Calibri" w:hAnsi="Calibri" w:cstheme="minorHAnsi"/>
          <w:sz w:val="20"/>
          <w:szCs w:val="20"/>
        </w:rPr>
        <w:br/>
        <w:t>w wersji edytowalnej w jednym z formatów GIS-</w:t>
      </w:r>
      <w:proofErr w:type="spellStart"/>
      <w:r w:rsidRPr="00263AD5">
        <w:rPr>
          <w:rFonts w:ascii="Calibri" w:eastAsia="Calibri" w:hAnsi="Calibri" w:cstheme="minorHAnsi"/>
          <w:sz w:val="20"/>
          <w:szCs w:val="20"/>
        </w:rPr>
        <w:t>shp</w:t>
      </w:r>
      <w:proofErr w:type="spellEnd"/>
      <w:r w:rsidRPr="00263AD5">
        <w:rPr>
          <w:rFonts w:ascii="Calibri" w:eastAsia="Calibri" w:hAnsi="Calibri" w:cstheme="minorHAnsi"/>
          <w:sz w:val="20"/>
          <w:szCs w:val="20"/>
        </w:rPr>
        <w:t xml:space="preserve"> lub CAD-DGN, DXF (dane powinny być przekazane w układzie współrzędnych 1992 – EPSG:2180, Poland CS92).</w:t>
      </w:r>
    </w:p>
    <w:p w14:paraId="007A1A74" w14:textId="10A31FA1" w:rsidR="00263AD5" w:rsidRPr="00263AD5" w:rsidRDefault="00263AD5" w:rsidP="00DA5EBF">
      <w:pPr>
        <w:widowControl/>
        <w:suppressAutoHyphens w:val="0"/>
        <w:ind w:firstLine="1418"/>
        <w:jc w:val="both"/>
        <w:rPr>
          <w:rFonts w:ascii="Calibri" w:eastAsia="Calibri" w:hAnsi="Calibri" w:cstheme="minorHAnsi"/>
          <w:sz w:val="20"/>
          <w:szCs w:val="20"/>
        </w:rPr>
      </w:pPr>
      <w:r w:rsidRPr="00263AD5">
        <w:rPr>
          <w:rFonts w:ascii="Calibri" w:eastAsia="Calibri" w:hAnsi="Calibri" w:cstheme="minorHAnsi"/>
          <w:b/>
          <w:bCs/>
          <w:sz w:val="20"/>
          <w:szCs w:val="20"/>
        </w:rPr>
        <w:t>3.2.5.</w:t>
      </w:r>
      <w:r>
        <w:rPr>
          <w:rFonts w:ascii="Calibri" w:eastAsia="Calibri" w:hAnsi="Calibri" w:cstheme="minorHAnsi"/>
          <w:sz w:val="20"/>
          <w:szCs w:val="20"/>
        </w:rPr>
        <w:t xml:space="preserve">  </w:t>
      </w:r>
      <w:r w:rsidRPr="00263AD5">
        <w:rPr>
          <w:rFonts w:cstheme="minorHAnsi"/>
          <w:b/>
          <w:sz w:val="20"/>
          <w:szCs w:val="20"/>
          <w:u w:val="single"/>
        </w:rPr>
        <w:t>Ponadto w skład dokumentacji powinny wchodzić:</w:t>
      </w:r>
    </w:p>
    <w:p w14:paraId="6755946D" w14:textId="61230829"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Opinia geotechniczna (dokumentacja geologiczna inżyniersk</w:t>
      </w:r>
      <w:r w:rsidR="00A5317D">
        <w:rPr>
          <w:rFonts w:cstheme="minorHAnsi"/>
          <w:sz w:val="20"/>
          <w:szCs w:val="20"/>
        </w:rPr>
        <w:t xml:space="preserve">a, </w:t>
      </w:r>
      <w:r w:rsidRPr="00F849E3">
        <w:rPr>
          <w:rFonts w:cstheme="minorHAnsi"/>
          <w:sz w:val="20"/>
          <w:szCs w:val="20"/>
        </w:rPr>
        <w:t>o ile będzie</w:t>
      </w:r>
      <w:r w:rsidR="00A5317D">
        <w:rPr>
          <w:rFonts w:cstheme="minorHAnsi"/>
          <w:sz w:val="20"/>
          <w:szCs w:val="20"/>
        </w:rPr>
        <w:t xml:space="preserve"> </w:t>
      </w:r>
      <w:r w:rsidRPr="00F849E3">
        <w:rPr>
          <w:rFonts w:cstheme="minorHAnsi"/>
          <w:sz w:val="20"/>
          <w:szCs w:val="20"/>
        </w:rPr>
        <w:t>zachodziła ta</w:t>
      </w:r>
      <w:r w:rsidR="00A5317D">
        <w:rPr>
          <w:rFonts w:cstheme="minorHAnsi"/>
          <w:sz w:val="20"/>
          <w:szCs w:val="20"/>
        </w:rPr>
        <w:t>ka</w:t>
      </w:r>
      <w:r w:rsidRPr="00F849E3">
        <w:rPr>
          <w:rFonts w:cstheme="minorHAnsi"/>
          <w:sz w:val="20"/>
          <w:szCs w:val="20"/>
        </w:rPr>
        <w:t xml:space="preserve"> potrzeba),</w:t>
      </w:r>
    </w:p>
    <w:p w14:paraId="592C13F5" w14:textId="77777777"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Projekt techniczny niezbędny do realizacji prac,</w:t>
      </w:r>
    </w:p>
    <w:p w14:paraId="0B0674B3" w14:textId="77777777" w:rsidR="00263AD5" w:rsidRPr="00F849E3" w:rsidRDefault="00263AD5">
      <w:pPr>
        <w:pStyle w:val="Akapitzlist"/>
        <w:widowControl/>
        <w:numPr>
          <w:ilvl w:val="0"/>
          <w:numId w:val="55"/>
        </w:numPr>
        <w:suppressAutoHyphens w:val="0"/>
        <w:ind w:left="2410" w:hanging="283"/>
        <w:rPr>
          <w:rFonts w:cstheme="minorHAnsi"/>
          <w:sz w:val="20"/>
          <w:szCs w:val="20"/>
        </w:rPr>
      </w:pPr>
      <w:r w:rsidRPr="00F849E3">
        <w:rPr>
          <w:rFonts w:cstheme="minorHAnsi"/>
          <w:sz w:val="20"/>
          <w:szCs w:val="20"/>
        </w:rPr>
        <w:t>Dokumentacja powinna również zawierać:</w:t>
      </w:r>
    </w:p>
    <w:p w14:paraId="11B7B093" w14:textId="056B2AE9"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projekt organizacji ruchu docelowego (o ile będzie zachodziła taka potrzeba)</w:t>
      </w:r>
      <w:r w:rsidR="0056793B">
        <w:rPr>
          <w:rFonts w:cstheme="minorHAnsi"/>
          <w:sz w:val="20"/>
          <w:szCs w:val="20"/>
        </w:rPr>
        <w:t>;</w:t>
      </w:r>
    </w:p>
    <w:p w14:paraId="4EFDBE0F" w14:textId="7B59DD7F"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projekt organizacji ruchu tymczasowego (o ile będzie zachodziła taka potrzeba)</w:t>
      </w:r>
      <w:r w:rsidR="0056793B">
        <w:rPr>
          <w:rFonts w:cstheme="minorHAnsi"/>
          <w:sz w:val="20"/>
          <w:szCs w:val="20"/>
        </w:rPr>
        <w:t>;</w:t>
      </w:r>
    </w:p>
    <w:p w14:paraId="77712A4D" w14:textId="41933B76"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operat wodno-prawny wraz z decyzją (o ile będzie zachodziła taka potrzeba)</w:t>
      </w:r>
      <w:r w:rsidR="0056793B">
        <w:rPr>
          <w:rFonts w:cstheme="minorHAnsi"/>
          <w:sz w:val="20"/>
          <w:szCs w:val="20"/>
        </w:rPr>
        <w:t>;</w:t>
      </w:r>
    </w:p>
    <w:p w14:paraId="4B70B88B" w14:textId="485CEE1D"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karta informacyjna przedsięwzięcia (o ile będzie zachodziła taka potrzeba)</w:t>
      </w:r>
      <w:r w:rsidR="0056793B">
        <w:rPr>
          <w:rFonts w:cstheme="minorHAnsi"/>
          <w:sz w:val="20"/>
          <w:szCs w:val="20"/>
        </w:rPr>
        <w:t>;</w:t>
      </w:r>
    </w:p>
    <w:p w14:paraId="3E648DFA" w14:textId="17A7CA28"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przedmiary robót dla każdej branży zawartej w dokumentacji</w:t>
      </w:r>
      <w:r w:rsidR="0056793B">
        <w:rPr>
          <w:rFonts w:cstheme="minorHAnsi"/>
          <w:sz w:val="20"/>
          <w:szCs w:val="20"/>
        </w:rPr>
        <w:t>;</w:t>
      </w:r>
    </w:p>
    <w:p w14:paraId="32A795B9" w14:textId="1B031369" w:rsidR="00263AD5" w:rsidRPr="00F849E3"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specyfikacje techniczne dla każdej branży zawartej w dokumentacji</w:t>
      </w:r>
      <w:r w:rsidR="0056793B">
        <w:rPr>
          <w:rFonts w:cstheme="minorHAnsi"/>
          <w:sz w:val="20"/>
          <w:szCs w:val="20"/>
        </w:rPr>
        <w:t>;</w:t>
      </w:r>
    </w:p>
    <w:p w14:paraId="59EE519B" w14:textId="564F6D51" w:rsidR="00263AD5" w:rsidRDefault="00263AD5" w:rsidP="00263AD5">
      <w:pPr>
        <w:pStyle w:val="Akapitzlist"/>
        <w:widowControl/>
        <w:suppressAutoHyphens w:val="0"/>
        <w:ind w:left="2694" w:hanging="284"/>
        <w:rPr>
          <w:rFonts w:cstheme="minorHAnsi"/>
          <w:sz w:val="20"/>
          <w:szCs w:val="20"/>
        </w:rPr>
      </w:pPr>
      <w:r w:rsidRPr="00F849E3">
        <w:rPr>
          <w:rFonts w:cstheme="minorHAnsi"/>
          <w:sz w:val="20"/>
          <w:szCs w:val="20"/>
        </w:rPr>
        <w:t>- kosztorysy inwestorskie dla wszystkich projektowanych branży</w:t>
      </w:r>
      <w:r w:rsidR="0056793B">
        <w:rPr>
          <w:rFonts w:cstheme="minorHAnsi"/>
          <w:sz w:val="20"/>
          <w:szCs w:val="20"/>
        </w:rPr>
        <w:t xml:space="preserve">. </w:t>
      </w:r>
    </w:p>
    <w:bookmarkEnd w:id="171"/>
    <w:p w14:paraId="4C92D27A" w14:textId="325C0144" w:rsidR="00263AD5" w:rsidRPr="00263AD5" w:rsidRDefault="00263AD5" w:rsidP="00263AD5">
      <w:pPr>
        <w:widowControl/>
        <w:suppressAutoHyphens w:val="0"/>
        <w:ind w:left="1985" w:hanging="567"/>
        <w:rPr>
          <w:rFonts w:cstheme="minorHAnsi"/>
          <w:sz w:val="20"/>
          <w:szCs w:val="20"/>
        </w:rPr>
      </w:pPr>
      <w:r w:rsidRPr="00263AD5">
        <w:rPr>
          <w:rFonts w:ascii="Calibri" w:eastAsia="Calibri" w:hAnsi="Calibri" w:cstheme="minorHAnsi"/>
          <w:b/>
          <w:sz w:val="20"/>
          <w:szCs w:val="20"/>
        </w:rPr>
        <w:t>3.2.6</w:t>
      </w:r>
      <w:r>
        <w:rPr>
          <w:rFonts w:ascii="Calibri" w:eastAsia="Calibri" w:hAnsi="Calibri" w:cstheme="minorHAnsi"/>
          <w:b/>
          <w:sz w:val="20"/>
          <w:szCs w:val="20"/>
        </w:rPr>
        <w:t xml:space="preserve">.  </w:t>
      </w:r>
      <w:r>
        <w:rPr>
          <w:rFonts w:ascii="Calibri" w:eastAsia="Calibri" w:hAnsi="Calibri" w:cstheme="minorHAnsi"/>
          <w:b/>
          <w:sz w:val="20"/>
          <w:szCs w:val="20"/>
          <w:u w:val="single"/>
        </w:rPr>
        <w:t xml:space="preserve"> </w:t>
      </w:r>
      <w:r w:rsidRPr="00263AD5">
        <w:rPr>
          <w:rFonts w:ascii="Calibri" w:eastAsia="Calibri" w:hAnsi="Calibri" w:cstheme="minorHAnsi"/>
          <w:b/>
          <w:sz w:val="20"/>
          <w:szCs w:val="20"/>
          <w:u w:val="single"/>
        </w:rPr>
        <w:t xml:space="preserve">Zlecona do opracowania dokumentacja podlega uzgodnieniu przez </w:t>
      </w:r>
      <w:proofErr w:type="spellStart"/>
      <w:r w:rsidRPr="00263AD5">
        <w:rPr>
          <w:rFonts w:ascii="Calibri" w:eastAsia="Calibri" w:hAnsi="Calibri" w:cstheme="minorHAnsi"/>
          <w:b/>
          <w:sz w:val="20"/>
          <w:szCs w:val="20"/>
          <w:u w:val="single"/>
        </w:rPr>
        <w:t>DSDiK</w:t>
      </w:r>
      <w:proofErr w:type="spellEnd"/>
      <w:r w:rsidRPr="00263AD5">
        <w:rPr>
          <w:rFonts w:ascii="Calibri" w:eastAsia="Calibri" w:hAnsi="Calibri" w:cstheme="minorHAnsi"/>
          <w:b/>
          <w:sz w:val="20"/>
          <w:szCs w:val="20"/>
          <w:u w:val="single"/>
        </w:rPr>
        <w:t xml:space="preserve"> w trakcie opracowania na każdym etapie realizacji:</w:t>
      </w:r>
    </w:p>
    <w:p w14:paraId="37A16797" w14:textId="7EE00842" w:rsidR="00263AD5" w:rsidRP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na etapie wstępnych prac projektowych tj. proponowanych koncepcji</w:t>
      </w:r>
      <w:r w:rsidR="0056793B">
        <w:rPr>
          <w:rFonts w:ascii="Calibri" w:eastAsia="Calibri" w:hAnsi="Calibri" w:cstheme="minorHAnsi"/>
          <w:sz w:val="20"/>
          <w:szCs w:val="20"/>
        </w:rPr>
        <w:t>;</w:t>
      </w:r>
    </w:p>
    <w:p w14:paraId="460FDA75" w14:textId="73A9BB3E" w:rsidR="00263AD5" w:rsidRP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 xml:space="preserve">na etapie opracowania projektu </w:t>
      </w:r>
      <w:proofErr w:type="spellStart"/>
      <w:r w:rsidRPr="00263AD5">
        <w:rPr>
          <w:rFonts w:ascii="Calibri" w:eastAsia="Calibri" w:hAnsi="Calibri" w:cstheme="minorHAnsi"/>
          <w:sz w:val="20"/>
          <w:szCs w:val="20"/>
        </w:rPr>
        <w:t>architektoniczno</w:t>
      </w:r>
      <w:proofErr w:type="spellEnd"/>
      <w:r w:rsidRPr="00263AD5">
        <w:rPr>
          <w:rFonts w:ascii="Calibri" w:eastAsia="Calibri" w:hAnsi="Calibri" w:cstheme="minorHAnsi"/>
          <w:sz w:val="20"/>
          <w:szCs w:val="20"/>
        </w:rPr>
        <w:t xml:space="preserve"> – budowlanego (zwanego dalej </w:t>
      </w:r>
      <w:proofErr w:type="spellStart"/>
      <w:r w:rsidRPr="00263AD5">
        <w:rPr>
          <w:rFonts w:ascii="Calibri" w:eastAsia="Calibri" w:hAnsi="Calibri" w:cstheme="minorHAnsi"/>
          <w:sz w:val="20"/>
          <w:szCs w:val="20"/>
        </w:rPr>
        <w:t>PBiA</w:t>
      </w:r>
      <w:proofErr w:type="spellEnd"/>
      <w:r w:rsidRPr="00263AD5">
        <w:rPr>
          <w:rFonts w:ascii="Calibri" w:eastAsia="Calibri" w:hAnsi="Calibri" w:cstheme="minorHAnsi"/>
          <w:sz w:val="20"/>
          <w:szCs w:val="20"/>
        </w:rPr>
        <w:t>) oraz sporządzenia zgłoszenia/wniosku o pozwolenie na budowę/wniosku o</w:t>
      </w:r>
      <w:r>
        <w:rPr>
          <w:rFonts w:ascii="Calibri" w:eastAsia="Calibri" w:hAnsi="Calibri" w:cstheme="minorHAnsi"/>
          <w:sz w:val="20"/>
          <w:szCs w:val="20"/>
        </w:rPr>
        <w:t> </w:t>
      </w:r>
      <w:r w:rsidRPr="00263AD5">
        <w:rPr>
          <w:rFonts w:ascii="Calibri" w:eastAsia="Calibri" w:hAnsi="Calibri" w:cstheme="minorHAnsi"/>
          <w:sz w:val="20"/>
          <w:szCs w:val="20"/>
        </w:rPr>
        <w:t xml:space="preserve">uzyskanie decyzji </w:t>
      </w:r>
      <w:proofErr w:type="spellStart"/>
      <w:r w:rsidRPr="00263AD5">
        <w:rPr>
          <w:rFonts w:ascii="Calibri" w:eastAsia="Calibri" w:hAnsi="Calibri" w:cstheme="minorHAnsi"/>
          <w:sz w:val="20"/>
          <w:szCs w:val="20"/>
        </w:rPr>
        <w:t>ZRiD</w:t>
      </w:r>
      <w:proofErr w:type="spellEnd"/>
      <w:r w:rsidR="0056793B">
        <w:rPr>
          <w:rFonts w:ascii="Calibri" w:eastAsia="Calibri" w:hAnsi="Calibri" w:cstheme="minorHAnsi"/>
          <w:sz w:val="20"/>
          <w:szCs w:val="20"/>
        </w:rPr>
        <w:t>;</w:t>
      </w:r>
    </w:p>
    <w:p w14:paraId="3D79F35A" w14:textId="640F37A5" w:rsidR="00263AD5" w:rsidRDefault="00263AD5">
      <w:pPr>
        <w:widowControl/>
        <w:numPr>
          <w:ilvl w:val="0"/>
          <w:numId w:val="65"/>
        </w:numPr>
        <w:suppressAutoHyphens w:val="0"/>
        <w:ind w:left="2410" w:hanging="283"/>
        <w:jc w:val="both"/>
        <w:rPr>
          <w:rFonts w:ascii="Calibri" w:eastAsia="Calibri" w:hAnsi="Calibri" w:cstheme="minorHAnsi"/>
          <w:sz w:val="20"/>
          <w:szCs w:val="20"/>
        </w:rPr>
      </w:pPr>
      <w:r w:rsidRPr="00263AD5">
        <w:rPr>
          <w:rFonts w:ascii="Calibri" w:eastAsia="Calibri" w:hAnsi="Calibri" w:cstheme="minorHAnsi"/>
          <w:sz w:val="20"/>
          <w:szCs w:val="20"/>
        </w:rPr>
        <w:t>sporządzenia przedmiarów i kosztorysów oraz specyfikacji technicznych na etapie opracowania projektu technicznego</w:t>
      </w:r>
      <w:r w:rsidR="0056793B">
        <w:rPr>
          <w:rFonts w:ascii="Calibri" w:eastAsia="Calibri" w:hAnsi="Calibri" w:cstheme="minorHAnsi"/>
          <w:sz w:val="20"/>
          <w:szCs w:val="20"/>
        </w:rPr>
        <w:t xml:space="preserve">. </w:t>
      </w:r>
    </w:p>
    <w:p w14:paraId="1FDD64B6" w14:textId="6105612F" w:rsidR="00263AD5" w:rsidRDefault="00263AD5" w:rsidP="00263AD5">
      <w:pPr>
        <w:widowControl/>
        <w:suppressAutoHyphens w:val="0"/>
        <w:ind w:left="1985" w:hanging="567"/>
        <w:jc w:val="both"/>
        <w:rPr>
          <w:rFonts w:cstheme="minorHAnsi"/>
          <w:b/>
          <w:iCs/>
          <w:sz w:val="20"/>
          <w:szCs w:val="20"/>
        </w:rPr>
      </w:pPr>
      <w:r w:rsidRPr="00263AD5">
        <w:rPr>
          <w:rFonts w:ascii="Calibri" w:eastAsia="Calibri" w:hAnsi="Calibri" w:cstheme="minorHAnsi"/>
          <w:b/>
          <w:bCs/>
          <w:sz w:val="20"/>
          <w:szCs w:val="20"/>
        </w:rPr>
        <w:t>3.</w:t>
      </w:r>
      <w:r w:rsidR="00AB420F">
        <w:rPr>
          <w:rFonts w:ascii="Calibri" w:eastAsia="Calibri" w:hAnsi="Calibri" w:cstheme="minorHAnsi"/>
          <w:b/>
          <w:bCs/>
          <w:sz w:val="20"/>
          <w:szCs w:val="20"/>
        </w:rPr>
        <w:t>2</w:t>
      </w:r>
      <w:r w:rsidRPr="00263AD5">
        <w:rPr>
          <w:rFonts w:ascii="Calibri" w:eastAsia="Calibri" w:hAnsi="Calibri" w:cstheme="minorHAnsi"/>
          <w:b/>
          <w:bCs/>
          <w:sz w:val="20"/>
          <w:szCs w:val="20"/>
        </w:rPr>
        <w:t>.7.</w:t>
      </w:r>
      <w:r>
        <w:rPr>
          <w:rFonts w:ascii="Calibri" w:eastAsia="Calibri" w:hAnsi="Calibri" w:cstheme="minorHAnsi"/>
          <w:sz w:val="20"/>
          <w:szCs w:val="20"/>
        </w:rPr>
        <w:t xml:space="preserve"> </w:t>
      </w:r>
      <w:r w:rsidRPr="00263AD5">
        <w:rPr>
          <w:rFonts w:cstheme="minorHAnsi"/>
          <w:b/>
          <w:iCs/>
          <w:sz w:val="20"/>
          <w:szCs w:val="20"/>
        </w:rPr>
        <w:t>Dokumentacja powinna zostać opracowana stosownie do zakresu w szczególności w</w:t>
      </w:r>
      <w:r>
        <w:rPr>
          <w:rFonts w:cstheme="minorHAnsi"/>
          <w:b/>
          <w:iCs/>
          <w:sz w:val="20"/>
          <w:szCs w:val="20"/>
        </w:rPr>
        <w:t> </w:t>
      </w:r>
      <w:r w:rsidRPr="00263AD5">
        <w:rPr>
          <w:rFonts w:cstheme="minorHAnsi"/>
          <w:b/>
          <w:iCs/>
          <w:sz w:val="20"/>
          <w:szCs w:val="20"/>
        </w:rPr>
        <w:t>oparciu o:</w:t>
      </w:r>
    </w:p>
    <w:p w14:paraId="70F3A4A3" w14:textId="0247C26D"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t>Ustawa z dnia 10 kwietnia 2003 r. o szczególnych zasadach przygotowania i</w:t>
      </w:r>
      <w:r>
        <w:rPr>
          <w:rFonts w:cstheme="minorHAnsi"/>
          <w:iCs/>
          <w:sz w:val="20"/>
          <w:szCs w:val="20"/>
        </w:rPr>
        <w:t> </w:t>
      </w:r>
      <w:r w:rsidRPr="00F849E3">
        <w:rPr>
          <w:rFonts w:cstheme="minorHAnsi"/>
          <w:iCs/>
          <w:sz w:val="20"/>
          <w:szCs w:val="20"/>
        </w:rPr>
        <w:t>realizacji inwestycji w zakresie dróg publicznych;</w:t>
      </w:r>
    </w:p>
    <w:p w14:paraId="4DFFF6ED" w14:textId="77777777"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t>Ustawa z dnia 21 marca 1985 r. o drogach publicznych;</w:t>
      </w:r>
    </w:p>
    <w:p w14:paraId="6FB0C9B9" w14:textId="09AE9593" w:rsidR="0056793B" w:rsidRPr="00F849E3" w:rsidRDefault="0056793B">
      <w:pPr>
        <w:pStyle w:val="Akapitzlist"/>
        <w:widowControl/>
        <w:numPr>
          <w:ilvl w:val="0"/>
          <w:numId w:val="66"/>
        </w:numPr>
        <w:suppressAutoHyphens w:val="0"/>
        <w:autoSpaceDE w:val="0"/>
        <w:ind w:left="2127" w:hanging="284"/>
        <w:rPr>
          <w:rFonts w:cstheme="minorHAnsi"/>
          <w:iCs/>
          <w:sz w:val="20"/>
          <w:szCs w:val="20"/>
        </w:rPr>
      </w:pPr>
      <w:r w:rsidRPr="00F849E3">
        <w:rPr>
          <w:rFonts w:cstheme="minorHAnsi"/>
          <w:iCs/>
          <w:sz w:val="20"/>
          <w:szCs w:val="20"/>
        </w:rPr>
        <w:lastRenderedPageBreak/>
        <w:t xml:space="preserve">Rozporządzenie Ministra Transportu i Gospodarki Morskiej z dnia 2 marca 1999r. </w:t>
      </w:r>
      <w:r w:rsidRPr="00F849E3">
        <w:rPr>
          <w:rFonts w:cstheme="minorHAnsi"/>
          <w:iCs/>
          <w:sz w:val="20"/>
          <w:szCs w:val="20"/>
        </w:rPr>
        <w:br/>
        <w:t>w sprawie warunków technicznych, jakim powinny odpowiadać drogi publiczne i</w:t>
      </w:r>
      <w:r>
        <w:rPr>
          <w:rFonts w:cstheme="minorHAnsi"/>
          <w:iCs/>
          <w:sz w:val="20"/>
          <w:szCs w:val="20"/>
        </w:rPr>
        <w:t> i</w:t>
      </w:r>
      <w:r w:rsidRPr="00F849E3">
        <w:rPr>
          <w:rFonts w:cstheme="minorHAnsi"/>
          <w:iCs/>
          <w:sz w:val="20"/>
          <w:szCs w:val="20"/>
        </w:rPr>
        <w:t>ch usytuowanie;</w:t>
      </w:r>
    </w:p>
    <w:p w14:paraId="6C37A010" w14:textId="77777777" w:rsidR="0056793B" w:rsidRPr="00F849E3"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 xml:space="preserve">Rozporządzenie Ministra Transportu i Gospodarki Morskiej z dnia 30 maja 2000r. </w:t>
      </w:r>
      <w:r w:rsidRPr="00F849E3">
        <w:rPr>
          <w:rFonts w:cstheme="minorHAnsi"/>
          <w:iCs/>
          <w:sz w:val="20"/>
          <w:szCs w:val="20"/>
        </w:rPr>
        <w:br/>
        <w:t>w sprawie warunków technicznych, jakim powinny odpowiadać drogowe obiekty inżynierskie i ich usytuowanie;</w:t>
      </w:r>
    </w:p>
    <w:p w14:paraId="2D046858" w14:textId="77777777" w:rsidR="0056793B" w:rsidRPr="00F849E3"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Ustawa z dnia 7 lipca 1994 r. Prawo budowlane;</w:t>
      </w:r>
    </w:p>
    <w:p w14:paraId="461A02FF" w14:textId="77777777" w:rsidR="0056793B" w:rsidRDefault="0056793B">
      <w:pPr>
        <w:pStyle w:val="Akapitzlist"/>
        <w:widowControl/>
        <w:numPr>
          <w:ilvl w:val="0"/>
          <w:numId w:val="66"/>
        </w:numPr>
        <w:suppressAutoHyphens w:val="0"/>
        <w:autoSpaceDE w:val="0"/>
        <w:ind w:hanging="295"/>
        <w:rPr>
          <w:rFonts w:cstheme="minorHAnsi"/>
          <w:iCs/>
          <w:sz w:val="20"/>
          <w:szCs w:val="20"/>
        </w:rPr>
      </w:pPr>
      <w:r w:rsidRPr="00F849E3">
        <w:rPr>
          <w:rFonts w:cstheme="minorHAnsi"/>
          <w:iCs/>
          <w:sz w:val="20"/>
          <w:szCs w:val="20"/>
        </w:rPr>
        <w:t xml:space="preserve">Rozporządzenie Ministra Rozwoju z dnia 11 września 2020 r. w sprawie szczegółowego zakresu i formy projektu budowlanego. </w:t>
      </w:r>
    </w:p>
    <w:p w14:paraId="1D12652B" w14:textId="6C794443" w:rsidR="0056793B" w:rsidRPr="0056793B" w:rsidRDefault="0056793B" w:rsidP="00DA5EBF">
      <w:pPr>
        <w:widowControl/>
        <w:suppressAutoHyphens w:val="0"/>
        <w:autoSpaceDE w:val="0"/>
        <w:ind w:left="1843" w:hanging="425"/>
        <w:rPr>
          <w:rFonts w:cstheme="minorHAnsi"/>
          <w:iCs/>
          <w:sz w:val="20"/>
          <w:szCs w:val="20"/>
        </w:rPr>
      </w:pPr>
      <w:r w:rsidRPr="0056793B">
        <w:rPr>
          <w:rFonts w:cstheme="minorHAnsi"/>
          <w:b/>
          <w:bCs/>
          <w:sz w:val="20"/>
          <w:szCs w:val="20"/>
        </w:rPr>
        <w:t>3.</w:t>
      </w:r>
      <w:r w:rsidR="00AB420F">
        <w:rPr>
          <w:rFonts w:cstheme="minorHAnsi"/>
          <w:b/>
          <w:bCs/>
          <w:sz w:val="20"/>
          <w:szCs w:val="20"/>
        </w:rPr>
        <w:t>2</w:t>
      </w:r>
      <w:r w:rsidRPr="0056793B">
        <w:rPr>
          <w:rFonts w:cstheme="minorHAnsi"/>
          <w:b/>
          <w:bCs/>
          <w:sz w:val="20"/>
          <w:szCs w:val="20"/>
        </w:rPr>
        <w:t>.8.</w:t>
      </w:r>
      <w:r>
        <w:rPr>
          <w:rFonts w:cstheme="minorHAnsi"/>
          <w:b/>
          <w:bCs/>
          <w:sz w:val="20"/>
          <w:szCs w:val="20"/>
        </w:rPr>
        <w:t xml:space="preserve"> </w:t>
      </w:r>
      <w:r>
        <w:rPr>
          <w:rFonts w:cstheme="minorHAnsi"/>
          <w:b/>
          <w:bCs/>
          <w:sz w:val="20"/>
          <w:szCs w:val="20"/>
          <w:u w:val="single"/>
        </w:rPr>
        <w:t xml:space="preserve"> </w:t>
      </w:r>
      <w:r w:rsidRPr="0056793B">
        <w:rPr>
          <w:rFonts w:cstheme="minorHAnsi"/>
          <w:b/>
          <w:bCs/>
          <w:sz w:val="20"/>
          <w:szCs w:val="20"/>
          <w:u w:val="single"/>
        </w:rPr>
        <w:t>Dopełnienia wszystkich wymaganych formalności administracyjnych w tym m.in.:</w:t>
      </w:r>
    </w:p>
    <w:p w14:paraId="65BFE202" w14:textId="0F81CB6D" w:rsidR="0056793B" w:rsidRPr="00F849E3" w:rsidRDefault="00AB420F">
      <w:pPr>
        <w:pStyle w:val="Akapitzlist"/>
        <w:numPr>
          <w:ilvl w:val="0"/>
          <w:numId w:val="67"/>
        </w:numPr>
        <w:ind w:left="2127" w:hanging="142"/>
        <w:rPr>
          <w:rFonts w:cstheme="minorHAnsi"/>
          <w:sz w:val="20"/>
          <w:szCs w:val="20"/>
        </w:rPr>
      </w:pPr>
      <w:r>
        <w:rPr>
          <w:rFonts w:cstheme="minorHAnsi"/>
          <w:sz w:val="20"/>
          <w:szCs w:val="20"/>
        </w:rPr>
        <w:t xml:space="preserve"> </w:t>
      </w:r>
      <w:r w:rsidR="0056793B" w:rsidRPr="00F849E3">
        <w:rPr>
          <w:rFonts w:cstheme="minorHAnsi"/>
          <w:sz w:val="20"/>
          <w:szCs w:val="20"/>
        </w:rPr>
        <w:t>w przypadku konieczności uzyskania pozwolenia na budowę, uzyskania</w:t>
      </w:r>
      <w:r>
        <w:rPr>
          <w:rFonts w:cstheme="minorHAnsi"/>
          <w:sz w:val="20"/>
          <w:szCs w:val="20"/>
        </w:rPr>
        <w:t xml:space="preserve"> </w:t>
      </w:r>
      <w:r w:rsidR="0056793B" w:rsidRPr="00F849E3">
        <w:rPr>
          <w:rFonts w:cstheme="minorHAnsi"/>
          <w:sz w:val="20"/>
          <w:szCs w:val="20"/>
        </w:rPr>
        <w:t>tego pozwolenia,</w:t>
      </w:r>
    </w:p>
    <w:p w14:paraId="0D4E5A32" w14:textId="77777777" w:rsidR="0056793B" w:rsidRPr="00F849E3" w:rsidRDefault="0056793B">
      <w:pPr>
        <w:pStyle w:val="Akapitzlist"/>
        <w:numPr>
          <w:ilvl w:val="0"/>
          <w:numId w:val="67"/>
        </w:numPr>
        <w:ind w:left="2127" w:hanging="142"/>
        <w:rPr>
          <w:rFonts w:cstheme="minorHAnsi"/>
          <w:sz w:val="20"/>
          <w:szCs w:val="20"/>
        </w:rPr>
      </w:pPr>
      <w:r w:rsidRPr="00F849E3">
        <w:rPr>
          <w:rFonts w:cstheme="minorHAnsi"/>
          <w:sz w:val="20"/>
          <w:szCs w:val="20"/>
        </w:rPr>
        <w:t>w przypadku takiej konieczności uzyskanie decyzji o środowiskowych uwarunkowaniach,</w:t>
      </w:r>
    </w:p>
    <w:p w14:paraId="11E6E01F" w14:textId="77777777" w:rsidR="0056793B" w:rsidRPr="00F849E3" w:rsidRDefault="0056793B">
      <w:pPr>
        <w:pStyle w:val="Akapitzlist"/>
        <w:numPr>
          <w:ilvl w:val="0"/>
          <w:numId w:val="67"/>
        </w:numPr>
        <w:ind w:left="2127" w:hanging="142"/>
        <w:rPr>
          <w:rFonts w:cstheme="minorHAnsi"/>
          <w:sz w:val="20"/>
          <w:szCs w:val="20"/>
        </w:rPr>
      </w:pPr>
      <w:r w:rsidRPr="00F849E3">
        <w:rPr>
          <w:rFonts w:cstheme="minorHAnsi"/>
          <w:sz w:val="20"/>
          <w:szCs w:val="20"/>
        </w:rPr>
        <w:t xml:space="preserve">w przypadku takiej konieczności uzyskanie pozwolenia wodno-prawnego </w:t>
      </w:r>
      <w:r w:rsidRPr="00F849E3">
        <w:rPr>
          <w:rFonts w:cstheme="minorHAnsi"/>
          <w:sz w:val="20"/>
          <w:szCs w:val="20"/>
        </w:rPr>
        <w:br/>
        <w:t>(w przypadku uzyskania pozwolenia wodnoprawnego na Gminę / inwestora zastępczego, należy przekazać pozwolenie wodnoprawne oraz operat wodnoprawny wraz ze zgodą na przeniesie praw na rzecz Województwa Dolnośląskiego – Dolnośląskiej Służby Dróg i Kolei we Wrocławiu),</w:t>
      </w:r>
    </w:p>
    <w:p w14:paraId="2730D66D" w14:textId="3C822201" w:rsidR="0056793B" w:rsidRDefault="0056793B">
      <w:pPr>
        <w:pStyle w:val="Akapitzlist"/>
        <w:numPr>
          <w:ilvl w:val="0"/>
          <w:numId w:val="67"/>
        </w:numPr>
        <w:ind w:left="2127" w:hanging="142"/>
        <w:rPr>
          <w:rFonts w:cstheme="minorHAnsi"/>
          <w:sz w:val="20"/>
          <w:szCs w:val="20"/>
        </w:rPr>
      </w:pPr>
      <w:r w:rsidRPr="00F849E3">
        <w:rPr>
          <w:rFonts w:cstheme="minorHAnsi"/>
          <w:sz w:val="20"/>
          <w:szCs w:val="20"/>
        </w:rPr>
        <w:t xml:space="preserve">w przypadku takiej konieczności uzyskanie decyzji zezwalającej na wycinkę drzew </w:t>
      </w:r>
      <w:r w:rsidRPr="00F849E3">
        <w:rPr>
          <w:rFonts w:cstheme="minorHAnsi"/>
          <w:sz w:val="20"/>
          <w:szCs w:val="20"/>
        </w:rPr>
        <w:br/>
        <w:t xml:space="preserve">(w przypadku uzyskania decyzji zezwalającej na usunięcie drzew, niezwłocznie przekazać kopię decyzji do </w:t>
      </w:r>
      <w:proofErr w:type="spellStart"/>
      <w:r w:rsidRPr="00F849E3">
        <w:rPr>
          <w:rFonts w:cstheme="minorHAnsi"/>
          <w:sz w:val="20"/>
          <w:szCs w:val="20"/>
        </w:rPr>
        <w:t>DSDiK</w:t>
      </w:r>
      <w:proofErr w:type="spellEnd"/>
      <w:r w:rsidR="00EA2BC3">
        <w:rPr>
          <w:rFonts w:cstheme="minorHAnsi"/>
          <w:sz w:val="20"/>
          <w:szCs w:val="20"/>
        </w:rPr>
        <w:t xml:space="preserve">). </w:t>
      </w:r>
    </w:p>
    <w:p w14:paraId="48102264" w14:textId="0243C0F8" w:rsidR="00907814" w:rsidRPr="00C65DDD" w:rsidRDefault="0056793B" w:rsidP="00C65DDD">
      <w:pPr>
        <w:ind w:left="1985" w:hanging="567"/>
        <w:jc w:val="both"/>
        <w:rPr>
          <w:rFonts w:cstheme="minorHAnsi"/>
          <w:sz w:val="20"/>
          <w:szCs w:val="20"/>
        </w:rPr>
      </w:pPr>
      <w:r w:rsidRPr="005C37FB">
        <w:rPr>
          <w:rFonts w:cstheme="minorHAnsi"/>
          <w:sz w:val="20"/>
          <w:szCs w:val="20"/>
        </w:rPr>
        <w:t>3.</w:t>
      </w:r>
      <w:r w:rsidR="00AB420F" w:rsidRPr="005C37FB">
        <w:rPr>
          <w:rFonts w:cstheme="minorHAnsi"/>
          <w:sz w:val="20"/>
          <w:szCs w:val="20"/>
        </w:rPr>
        <w:t>2</w:t>
      </w:r>
      <w:r w:rsidRPr="005C37FB">
        <w:rPr>
          <w:rFonts w:cstheme="minorHAnsi"/>
          <w:sz w:val="20"/>
          <w:szCs w:val="20"/>
        </w:rPr>
        <w:t>.9.</w:t>
      </w:r>
      <w:r w:rsidR="00AB420F">
        <w:rPr>
          <w:rFonts w:cstheme="minorHAnsi"/>
          <w:b/>
          <w:bCs/>
          <w:sz w:val="20"/>
          <w:szCs w:val="20"/>
        </w:rPr>
        <w:t xml:space="preserve"> </w:t>
      </w:r>
      <w:r w:rsidRPr="0056793B">
        <w:rPr>
          <w:rFonts w:cstheme="minorHAnsi"/>
          <w:sz w:val="20"/>
          <w:szCs w:val="20"/>
        </w:rPr>
        <w:t xml:space="preserve">Pełny zakres opracowanej dokumentacji w celu potwierdzenia poprawności przyjętych rozwiązań technicznych i kompletność uzgodnień przed rozliczeniem porozumienia podlega zatwierdzeniu na posiedzeniu Zespołu Oceny Projektów </w:t>
      </w:r>
      <w:proofErr w:type="spellStart"/>
      <w:r w:rsidRPr="0056793B">
        <w:rPr>
          <w:rFonts w:cstheme="minorHAnsi"/>
          <w:sz w:val="20"/>
          <w:szCs w:val="20"/>
        </w:rPr>
        <w:t>DSDiK</w:t>
      </w:r>
      <w:proofErr w:type="spellEnd"/>
      <w:r w:rsidRPr="0056793B">
        <w:rPr>
          <w:rFonts w:cstheme="minorHAnsi"/>
          <w:sz w:val="20"/>
          <w:szCs w:val="20"/>
        </w:rPr>
        <w:t xml:space="preserve">. Zakres opracowania został zawarty w Załączniku </w:t>
      </w:r>
      <w:r w:rsidRPr="00F50741">
        <w:rPr>
          <w:rFonts w:cstheme="minorHAnsi"/>
          <w:sz w:val="20"/>
          <w:szCs w:val="20"/>
        </w:rPr>
        <w:t>nr</w:t>
      </w:r>
      <w:r w:rsidR="00F50741">
        <w:rPr>
          <w:rFonts w:cstheme="minorHAnsi"/>
          <w:b/>
          <w:bCs/>
          <w:sz w:val="20"/>
          <w:szCs w:val="20"/>
        </w:rPr>
        <w:t xml:space="preserve"> </w:t>
      </w:r>
      <w:r w:rsidR="00F50741">
        <w:rPr>
          <w:rFonts w:cstheme="minorHAnsi"/>
          <w:sz w:val="20"/>
          <w:szCs w:val="20"/>
        </w:rPr>
        <w:t xml:space="preserve">11 </w:t>
      </w:r>
      <w:r w:rsidRPr="00F50741">
        <w:rPr>
          <w:rFonts w:cstheme="minorHAnsi"/>
          <w:sz w:val="20"/>
          <w:szCs w:val="20"/>
        </w:rPr>
        <w:t>do SWZ</w:t>
      </w:r>
      <w:r w:rsidRPr="0056793B">
        <w:rPr>
          <w:rFonts w:cstheme="minorHAnsi"/>
          <w:sz w:val="20"/>
          <w:szCs w:val="20"/>
        </w:rPr>
        <w:t>.</w:t>
      </w:r>
      <w:bookmarkStart w:id="172" w:name="_Hlk129254436"/>
    </w:p>
    <w:bookmarkEnd w:id="172"/>
    <w:p w14:paraId="67E9C885" w14:textId="482C81A2" w:rsidR="004A11DF" w:rsidRPr="004A11DF" w:rsidRDefault="004A11DF" w:rsidP="00295D2A">
      <w:pPr>
        <w:pStyle w:val="Akapitzlist"/>
        <w:spacing w:before="240"/>
        <w:ind w:left="993" w:hanging="426"/>
        <w:rPr>
          <w:rFonts w:cstheme="minorHAnsi"/>
          <w:sz w:val="20"/>
          <w:szCs w:val="20"/>
        </w:rPr>
      </w:pPr>
      <w:r w:rsidRPr="00295D2A">
        <w:rPr>
          <w:rFonts w:cstheme="minorHAnsi"/>
          <w:b/>
          <w:bCs/>
          <w:sz w:val="20"/>
          <w:szCs w:val="20"/>
        </w:rPr>
        <w:t>3.</w:t>
      </w:r>
      <w:r w:rsidR="00DC7225">
        <w:rPr>
          <w:rFonts w:cstheme="minorHAnsi"/>
          <w:b/>
          <w:bCs/>
          <w:sz w:val="20"/>
          <w:szCs w:val="20"/>
        </w:rPr>
        <w:t>3</w:t>
      </w:r>
      <w:r>
        <w:rPr>
          <w:rFonts w:cstheme="minorHAnsi"/>
          <w:sz w:val="20"/>
          <w:szCs w:val="20"/>
        </w:rPr>
        <w:t xml:space="preserve">. </w:t>
      </w:r>
      <w:r w:rsidR="00295D2A">
        <w:rPr>
          <w:rFonts w:cstheme="minorHAnsi"/>
          <w:sz w:val="20"/>
          <w:szCs w:val="20"/>
        </w:rPr>
        <w:t xml:space="preserve"> </w:t>
      </w:r>
      <w:r w:rsidRPr="004A11DF">
        <w:rPr>
          <w:rFonts w:ascii="Calibri" w:eastAsia="Calibri" w:hAnsi="Calibri" w:cstheme="minorHAnsi"/>
          <w:b/>
          <w:bCs/>
          <w:sz w:val="20"/>
          <w:szCs w:val="20"/>
          <w:u w:val="single"/>
        </w:rPr>
        <w:t xml:space="preserve">Część </w:t>
      </w:r>
      <w:r w:rsidR="00DC7225">
        <w:rPr>
          <w:rFonts w:ascii="Calibri" w:eastAsia="Calibri" w:hAnsi="Calibri" w:cstheme="minorHAnsi"/>
          <w:b/>
          <w:bCs/>
          <w:sz w:val="20"/>
          <w:szCs w:val="20"/>
          <w:u w:val="single"/>
        </w:rPr>
        <w:t>3</w:t>
      </w:r>
      <w:r w:rsidRPr="004A11DF">
        <w:rPr>
          <w:rFonts w:ascii="Calibri" w:eastAsia="Calibri" w:hAnsi="Calibri" w:cstheme="minorHAnsi"/>
          <w:b/>
          <w:bCs/>
          <w:sz w:val="20"/>
          <w:szCs w:val="20"/>
          <w:u w:val="single"/>
        </w:rPr>
        <w:t xml:space="preserve"> Zamówienia</w:t>
      </w:r>
      <w:r w:rsidRPr="004A11DF">
        <w:rPr>
          <w:rFonts w:ascii="Calibri" w:eastAsia="Calibri" w:hAnsi="Calibri" w:cstheme="minorHAnsi"/>
          <w:sz w:val="20"/>
          <w:szCs w:val="20"/>
        </w:rPr>
        <w:t xml:space="preserve"> - Opracowanie dokumentacji projektowej dla zadania „Wykonanie nawierzchni bitumicznych na drogach wiejskich - Przebudowa drogi w m. Płóczki Górne dz. nr 738</w:t>
      </w:r>
      <w:r w:rsidR="00C65DDD">
        <w:rPr>
          <w:rFonts w:ascii="Calibri" w:eastAsia="Calibri" w:hAnsi="Calibri" w:cstheme="minorHAnsi"/>
          <w:sz w:val="20"/>
          <w:szCs w:val="20"/>
        </w:rPr>
        <w:t xml:space="preserve">”. </w:t>
      </w:r>
    </w:p>
    <w:p w14:paraId="0EBE793A" w14:textId="360F503D" w:rsidR="004A11DF" w:rsidRDefault="00CE6305" w:rsidP="004A11DF">
      <w:pPr>
        <w:spacing w:before="240"/>
        <w:ind w:left="993"/>
        <w:jc w:val="both"/>
        <w:rPr>
          <w:rFonts w:ascii="Calibri" w:eastAsia="Calibri" w:hAnsi="Calibri" w:cstheme="minorHAnsi"/>
          <w:sz w:val="20"/>
          <w:szCs w:val="20"/>
        </w:rPr>
      </w:pPr>
      <w:r w:rsidRPr="00CE6305">
        <w:rPr>
          <w:rFonts w:ascii="Calibri" w:eastAsia="Calibri" w:hAnsi="Calibri" w:cstheme="minorHAnsi"/>
          <w:sz w:val="20"/>
          <w:szCs w:val="20"/>
        </w:rPr>
        <w:t xml:space="preserve">Zakres ww. części obejmuje wykonanie kompletnej dokumentacji projektowej </w:t>
      </w:r>
      <w:bookmarkStart w:id="173" w:name="_Hlk130888225"/>
      <w:r w:rsidRPr="00CE6305">
        <w:rPr>
          <w:rFonts w:ascii="Calibri" w:eastAsia="Calibri" w:hAnsi="Calibri" w:cstheme="minorHAnsi"/>
          <w:sz w:val="20"/>
          <w:szCs w:val="20"/>
        </w:rPr>
        <w:t>wraz z potwierdzeniem złożenia wniosku o pozwolenia na budowę</w:t>
      </w:r>
      <w:bookmarkEnd w:id="173"/>
      <w:r w:rsidRPr="00CE6305">
        <w:rPr>
          <w:rFonts w:ascii="Calibri" w:eastAsia="Calibri" w:hAnsi="Calibri" w:cstheme="minorHAnsi"/>
          <w:sz w:val="20"/>
          <w:szCs w:val="20"/>
        </w:rPr>
        <w:t xml:space="preserve"> lub zgłoszenia wykonania robót budowlanych niewymagających uzyskania pozwolenia na budowę do właściwego organu administracji architektoniczno-budowlanej</w:t>
      </w:r>
      <w:r w:rsidR="004A11DF" w:rsidRPr="004A11DF">
        <w:rPr>
          <w:rFonts w:ascii="Calibri" w:eastAsia="Calibri" w:hAnsi="Calibri" w:cstheme="minorHAnsi"/>
          <w:sz w:val="20"/>
          <w:szCs w:val="20"/>
        </w:rPr>
        <w:t xml:space="preserve">, dotyczącej przebudowy drogi w miejscowości </w:t>
      </w:r>
      <w:r w:rsidR="004A11DF">
        <w:rPr>
          <w:rFonts w:ascii="Calibri" w:eastAsia="Calibri" w:hAnsi="Calibri" w:cstheme="minorHAnsi"/>
          <w:sz w:val="20"/>
          <w:szCs w:val="20"/>
        </w:rPr>
        <w:t xml:space="preserve">Płóczki Górne </w:t>
      </w:r>
      <w:r w:rsidR="004A11DF" w:rsidRPr="004A11DF">
        <w:rPr>
          <w:rFonts w:ascii="Calibri" w:eastAsia="Calibri" w:hAnsi="Calibri" w:cstheme="minorHAnsi"/>
          <w:sz w:val="20"/>
          <w:szCs w:val="20"/>
        </w:rPr>
        <w:t>wraz z</w:t>
      </w:r>
      <w:r w:rsidR="00616EF1">
        <w:rPr>
          <w:rFonts w:ascii="Calibri" w:eastAsia="Calibri" w:hAnsi="Calibri" w:cstheme="minorHAnsi"/>
          <w:sz w:val="20"/>
          <w:szCs w:val="20"/>
        </w:rPr>
        <w:t> </w:t>
      </w:r>
      <w:r w:rsidR="004A11DF" w:rsidRPr="004A11DF">
        <w:rPr>
          <w:rFonts w:ascii="Calibri" w:eastAsia="Calibri" w:hAnsi="Calibri" w:cstheme="minorHAnsi"/>
          <w:sz w:val="20"/>
          <w:szCs w:val="20"/>
        </w:rPr>
        <w:t>pełnieniem nadzoru autorskiego. Należy zaprojektować roboty budowlane polegające na przebudowie istniejącej konstrukcji drogi gruntowej na drogę o nawierzchni bitumicznej wraz z utwardzeniem poboczy i zapewnieniem właściwego odwodnienia powierzchniowego, na odcinku drogi o długości ok.</w:t>
      </w:r>
      <w:r w:rsidR="004A11DF">
        <w:rPr>
          <w:rFonts w:ascii="Calibri" w:eastAsia="Calibri" w:hAnsi="Calibri" w:cstheme="minorHAnsi"/>
          <w:sz w:val="20"/>
          <w:szCs w:val="20"/>
        </w:rPr>
        <w:t xml:space="preserve"> 120 m</w:t>
      </w:r>
      <w:r w:rsidR="004A11DF" w:rsidRPr="004A11DF">
        <w:rPr>
          <w:rFonts w:ascii="Calibri" w:eastAsia="Calibri" w:hAnsi="Calibri" w:cstheme="minorHAnsi"/>
          <w:sz w:val="20"/>
          <w:szCs w:val="20"/>
        </w:rPr>
        <w:t>.</w:t>
      </w:r>
      <w:r w:rsidR="00D53E6C">
        <w:rPr>
          <w:rFonts w:ascii="Calibri" w:eastAsia="Calibri" w:hAnsi="Calibri" w:cstheme="minorHAnsi"/>
          <w:color w:val="FF0000"/>
          <w:sz w:val="20"/>
          <w:szCs w:val="20"/>
        </w:rPr>
        <w:t xml:space="preserve"> </w:t>
      </w:r>
      <w:r w:rsidR="004A11DF" w:rsidRPr="004A11DF">
        <w:rPr>
          <w:rFonts w:ascii="Calibri" w:eastAsia="Calibri" w:hAnsi="Calibri" w:cstheme="minorHAnsi"/>
          <w:sz w:val="20"/>
          <w:szCs w:val="20"/>
        </w:rPr>
        <w:t>Nową nawierzchnię należy zaprojektować również dla</w:t>
      </w:r>
      <w:r w:rsidR="0077554B">
        <w:rPr>
          <w:rFonts w:ascii="Calibri" w:eastAsia="Calibri" w:hAnsi="Calibri" w:cstheme="minorHAnsi"/>
          <w:sz w:val="20"/>
          <w:szCs w:val="20"/>
        </w:rPr>
        <w:t xml:space="preserve"> obiektu mostowego na potoku Słotwina (dz. nr </w:t>
      </w:r>
      <w:r w:rsidR="00D53E6C">
        <w:rPr>
          <w:rFonts w:ascii="Calibri" w:eastAsia="Calibri" w:hAnsi="Calibri" w:cstheme="minorHAnsi"/>
          <w:sz w:val="20"/>
          <w:szCs w:val="20"/>
        </w:rPr>
        <w:t xml:space="preserve">95, obręb 0017 Płóczki Górne) oraz </w:t>
      </w:r>
      <w:r w:rsidR="004A11DF" w:rsidRPr="004A11DF">
        <w:rPr>
          <w:rFonts w:ascii="Calibri" w:eastAsia="Calibri" w:hAnsi="Calibri" w:cstheme="minorHAnsi"/>
          <w:sz w:val="20"/>
          <w:szCs w:val="20"/>
        </w:rPr>
        <w:t>zjazdów z drogi do poszczególnych posesji/działek (w</w:t>
      </w:r>
      <w:r w:rsidR="00616EF1">
        <w:rPr>
          <w:rFonts w:ascii="Calibri" w:eastAsia="Calibri" w:hAnsi="Calibri" w:cstheme="minorHAnsi"/>
          <w:sz w:val="20"/>
          <w:szCs w:val="20"/>
        </w:rPr>
        <w:t> </w:t>
      </w:r>
      <w:r w:rsidR="004A11DF" w:rsidRPr="004A11DF">
        <w:rPr>
          <w:rFonts w:ascii="Calibri" w:eastAsia="Calibri" w:hAnsi="Calibri" w:cstheme="minorHAnsi"/>
          <w:sz w:val="20"/>
          <w:szCs w:val="20"/>
        </w:rPr>
        <w:t>granicach pasa drogowego)</w:t>
      </w:r>
      <w:r w:rsidR="00D53E6C">
        <w:rPr>
          <w:rFonts w:ascii="Calibri" w:eastAsia="Calibri" w:hAnsi="Calibri" w:cstheme="minorHAnsi"/>
          <w:sz w:val="20"/>
          <w:szCs w:val="20"/>
        </w:rPr>
        <w:t>, wraz z włączeniem do drogi powiatowej nr 2519D</w:t>
      </w:r>
      <w:r w:rsidR="00171F37">
        <w:rPr>
          <w:rFonts w:ascii="Calibri" w:eastAsia="Calibri" w:hAnsi="Calibri" w:cstheme="minorHAnsi"/>
          <w:sz w:val="20"/>
          <w:szCs w:val="20"/>
        </w:rPr>
        <w:t xml:space="preserve"> (uwzględniając konieczność uzyskania </w:t>
      </w:r>
      <w:r w:rsidR="008C500F">
        <w:rPr>
          <w:rFonts w:ascii="Calibri" w:eastAsia="Calibri" w:hAnsi="Calibri" w:cstheme="minorHAnsi"/>
          <w:sz w:val="20"/>
          <w:szCs w:val="20"/>
        </w:rPr>
        <w:t xml:space="preserve">stosownych zezwoleń). </w:t>
      </w:r>
      <w:r w:rsidR="004A11DF" w:rsidRPr="004A11DF">
        <w:rPr>
          <w:rFonts w:ascii="Calibri" w:eastAsia="Calibri" w:hAnsi="Calibri" w:cstheme="minorHAnsi"/>
          <w:sz w:val="20"/>
          <w:szCs w:val="20"/>
        </w:rPr>
        <w:t xml:space="preserve">Roboty budowlane będą prowadzone na terenie działek nr </w:t>
      </w:r>
      <w:r w:rsidR="00481F0D">
        <w:rPr>
          <w:rFonts w:ascii="Calibri" w:eastAsia="Calibri" w:hAnsi="Calibri" w:cstheme="minorHAnsi"/>
          <w:sz w:val="20"/>
          <w:szCs w:val="20"/>
        </w:rPr>
        <w:t>738</w:t>
      </w:r>
      <w:r w:rsidR="004A11DF" w:rsidRPr="004A11DF">
        <w:rPr>
          <w:rFonts w:ascii="Calibri" w:eastAsia="Calibri" w:hAnsi="Calibri" w:cstheme="minorHAnsi"/>
          <w:sz w:val="20"/>
          <w:szCs w:val="20"/>
        </w:rPr>
        <w:t>/dr obrę</w:t>
      </w:r>
      <w:r w:rsidR="00481F0D">
        <w:rPr>
          <w:rFonts w:ascii="Calibri" w:eastAsia="Calibri" w:hAnsi="Calibri" w:cstheme="minorHAnsi"/>
          <w:sz w:val="20"/>
          <w:szCs w:val="20"/>
        </w:rPr>
        <w:t xml:space="preserve">b </w:t>
      </w:r>
      <w:r w:rsidR="00481F0D" w:rsidRPr="00481F0D">
        <w:rPr>
          <w:rFonts w:ascii="Calibri" w:eastAsia="Calibri" w:hAnsi="Calibri" w:cstheme="minorHAnsi"/>
          <w:sz w:val="20"/>
          <w:szCs w:val="20"/>
        </w:rPr>
        <w:t>001</w:t>
      </w:r>
      <w:r w:rsidR="00D45828">
        <w:rPr>
          <w:rFonts w:ascii="Calibri" w:eastAsia="Calibri" w:hAnsi="Calibri" w:cstheme="minorHAnsi"/>
          <w:sz w:val="20"/>
          <w:szCs w:val="20"/>
        </w:rPr>
        <w:t>7</w:t>
      </w:r>
      <w:r w:rsidR="00481F0D" w:rsidRPr="00481F0D">
        <w:rPr>
          <w:rFonts w:ascii="Calibri" w:eastAsia="Calibri" w:hAnsi="Calibri" w:cstheme="minorHAnsi"/>
          <w:sz w:val="20"/>
          <w:szCs w:val="20"/>
        </w:rPr>
        <w:t xml:space="preserve"> Płóczki Górne</w:t>
      </w:r>
      <w:r w:rsidR="003F0205">
        <w:rPr>
          <w:rFonts w:ascii="Calibri" w:eastAsia="Calibri" w:hAnsi="Calibri" w:cstheme="minorHAnsi"/>
          <w:sz w:val="20"/>
          <w:szCs w:val="20"/>
        </w:rPr>
        <w:t xml:space="preserve"> (droga niepubliczna). </w:t>
      </w:r>
    </w:p>
    <w:p w14:paraId="6CF55592" w14:textId="33201578" w:rsidR="00C65DDD" w:rsidRDefault="004A11DF" w:rsidP="00C65DDD">
      <w:pPr>
        <w:spacing w:before="240"/>
        <w:ind w:left="993"/>
        <w:jc w:val="both"/>
        <w:rPr>
          <w:rFonts w:ascii="Calibri" w:eastAsia="Calibri" w:hAnsi="Calibri" w:cstheme="minorHAnsi"/>
          <w:sz w:val="20"/>
          <w:szCs w:val="20"/>
        </w:rPr>
      </w:pPr>
      <w:r w:rsidRPr="004A11DF">
        <w:rPr>
          <w:rFonts w:ascii="Calibri" w:eastAsia="Calibri" w:hAnsi="Calibri" w:cstheme="minorHAnsi"/>
          <w:sz w:val="20"/>
          <w:szCs w:val="20"/>
        </w:rPr>
        <w:t>Szczegółowy zakres opracowania wraz z aktualną dokumentacją fotograficzną drogi został zawarty w</w:t>
      </w:r>
      <w:r w:rsidR="00616EF1">
        <w:rPr>
          <w:rFonts w:ascii="Calibri" w:eastAsia="Calibri" w:hAnsi="Calibri" w:cstheme="minorHAnsi"/>
          <w:sz w:val="20"/>
          <w:szCs w:val="20"/>
        </w:rPr>
        <w:t> </w:t>
      </w:r>
      <w:r w:rsidRPr="004A11DF">
        <w:rPr>
          <w:rFonts w:ascii="Calibri" w:eastAsia="Calibri" w:hAnsi="Calibri" w:cstheme="minorHAnsi"/>
          <w:sz w:val="20"/>
          <w:szCs w:val="20"/>
        </w:rPr>
        <w:t>Załączniku nr 11 do SWZ.</w:t>
      </w:r>
    </w:p>
    <w:p w14:paraId="06CB9B92" w14:textId="77777777" w:rsidR="00C65DDD" w:rsidRPr="001A37AC" w:rsidRDefault="00C65DDD" w:rsidP="00C65DDD">
      <w:pPr>
        <w:spacing w:before="240"/>
        <w:ind w:left="993"/>
        <w:jc w:val="both"/>
        <w:rPr>
          <w:rFonts w:ascii="Calibri" w:eastAsia="Calibri" w:hAnsi="Calibri" w:cstheme="minorHAnsi"/>
          <w:sz w:val="20"/>
          <w:szCs w:val="20"/>
        </w:rPr>
      </w:pPr>
    </w:p>
    <w:p w14:paraId="6FD041DF" w14:textId="34851233" w:rsidR="00164472" w:rsidRPr="00D25D77" w:rsidRDefault="00D25D77" w:rsidP="008C411F">
      <w:pPr>
        <w:ind w:left="142" w:firstLine="284"/>
        <w:rPr>
          <w:rFonts w:cstheme="minorHAnsi"/>
          <w:sz w:val="20"/>
          <w:szCs w:val="20"/>
        </w:rPr>
      </w:pPr>
      <w:r>
        <w:rPr>
          <w:b/>
          <w:sz w:val="20"/>
          <w:szCs w:val="20"/>
          <w:u w:val="single"/>
        </w:rPr>
        <w:t>4.</w:t>
      </w:r>
      <w:r w:rsidRPr="00D25D77">
        <w:rPr>
          <w:b/>
          <w:sz w:val="20"/>
          <w:szCs w:val="20"/>
        </w:rPr>
        <w:t xml:space="preserve">    </w:t>
      </w:r>
      <w:r w:rsidR="008C411F">
        <w:rPr>
          <w:b/>
          <w:sz w:val="20"/>
          <w:szCs w:val="20"/>
        </w:rPr>
        <w:t xml:space="preserve">     </w:t>
      </w:r>
      <w:r w:rsidR="0089538D" w:rsidRPr="00D25D77">
        <w:rPr>
          <w:b/>
          <w:sz w:val="20"/>
          <w:szCs w:val="20"/>
          <w:u w:val="single"/>
        </w:rPr>
        <w:t xml:space="preserve">Dotyczy </w:t>
      </w:r>
      <w:r w:rsidR="002718EF">
        <w:rPr>
          <w:rFonts w:eastAsia="Times New Roman" w:cstheme="minorHAnsi"/>
          <w:b/>
          <w:bCs/>
          <w:sz w:val="20"/>
          <w:szCs w:val="24"/>
          <w:u w:val="single"/>
          <w:lang w:eastAsia="pl-PL"/>
        </w:rPr>
        <w:t xml:space="preserve">części zamówienia nr 1, 3: </w:t>
      </w:r>
    </w:p>
    <w:p w14:paraId="00B7C96B" w14:textId="77777777" w:rsidR="00304409" w:rsidRDefault="0089538D">
      <w:pPr>
        <w:pStyle w:val="Akapitzlist"/>
        <w:numPr>
          <w:ilvl w:val="1"/>
          <w:numId w:val="79"/>
        </w:numPr>
        <w:spacing w:before="60"/>
        <w:ind w:left="1134" w:hanging="141"/>
        <w:rPr>
          <w:sz w:val="20"/>
          <w:szCs w:val="20"/>
        </w:rPr>
      </w:pPr>
      <w:r w:rsidRPr="00304409">
        <w:rPr>
          <w:sz w:val="20"/>
          <w:szCs w:val="20"/>
        </w:rPr>
        <w:t>Każda z ww. części zamówienia jest przedmiotem odrębnego opracowania.</w:t>
      </w:r>
    </w:p>
    <w:p w14:paraId="6C02AB07" w14:textId="76ABDEB2" w:rsidR="00304409" w:rsidRDefault="00756130">
      <w:pPr>
        <w:pStyle w:val="Akapitzlist"/>
        <w:numPr>
          <w:ilvl w:val="1"/>
          <w:numId w:val="79"/>
        </w:numPr>
        <w:ind w:left="1418" w:hanging="425"/>
        <w:rPr>
          <w:sz w:val="20"/>
          <w:szCs w:val="20"/>
        </w:rPr>
      </w:pPr>
      <w:r w:rsidRPr="00756130">
        <w:rPr>
          <w:sz w:val="20"/>
          <w:szCs w:val="20"/>
        </w:rPr>
        <w:t>Wykonanie kompletnej dokumentacji projektowej wraz z potwierdzeniem złożenia wniosku o</w:t>
      </w:r>
      <w:r>
        <w:rPr>
          <w:sz w:val="20"/>
          <w:szCs w:val="20"/>
        </w:rPr>
        <w:t> </w:t>
      </w:r>
      <w:r w:rsidRPr="00756130">
        <w:rPr>
          <w:sz w:val="20"/>
          <w:szCs w:val="20"/>
        </w:rPr>
        <w:t>pozwolenia na budowę lub zgłoszenia wykonania robót budowlanych niewymagających uzyskania pozwolenia na budowę do właściwego organu administracji architektoniczno-budowlanej</w:t>
      </w:r>
      <w:r>
        <w:rPr>
          <w:sz w:val="20"/>
          <w:szCs w:val="20"/>
        </w:rPr>
        <w:t xml:space="preserve">. </w:t>
      </w:r>
    </w:p>
    <w:p w14:paraId="76998619" w14:textId="77777777" w:rsidR="00304409" w:rsidRPr="00304409" w:rsidRDefault="0089538D">
      <w:pPr>
        <w:pStyle w:val="Akapitzlist"/>
        <w:numPr>
          <w:ilvl w:val="1"/>
          <w:numId w:val="79"/>
        </w:numPr>
        <w:spacing w:before="60"/>
        <w:ind w:left="1418" w:hanging="425"/>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r w:rsidRPr="00304409">
        <w:rPr>
          <w:b/>
          <w:sz w:val="20"/>
          <w:szCs w:val="20"/>
          <w:u w:val="single"/>
        </w:rPr>
        <w:t>Zamawiający zaleca wizję lokalną w terenie ww. dróg/ulic.</w:t>
      </w:r>
    </w:p>
    <w:p w14:paraId="2CE0E9E7" w14:textId="679ACAA3" w:rsidR="000129B4" w:rsidRPr="002718EF" w:rsidRDefault="000129B4">
      <w:pPr>
        <w:pStyle w:val="Akapitzlist"/>
        <w:numPr>
          <w:ilvl w:val="1"/>
          <w:numId w:val="79"/>
        </w:numPr>
        <w:spacing w:before="60"/>
        <w:ind w:left="1134" w:hanging="141"/>
        <w:rPr>
          <w:sz w:val="20"/>
          <w:szCs w:val="20"/>
        </w:rPr>
      </w:pPr>
      <w:r w:rsidRPr="00304409">
        <w:rPr>
          <w:rFonts w:eastAsia="Times New Roman" w:cstheme="minorHAnsi"/>
          <w:b/>
          <w:bCs/>
          <w:sz w:val="20"/>
          <w:szCs w:val="24"/>
          <w:u w:val="single"/>
          <w:lang w:eastAsia="pl-PL"/>
        </w:rPr>
        <w:t>Kompletna dokumentacja musi składać się z:</w:t>
      </w:r>
      <w:bookmarkStart w:id="174" w:name="_Hlk97211881"/>
      <w:bookmarkEnd w:id="174"/>
    </w:p>
    <w:p w14:paraId="4B7A0B73" w14:textId="2161B727" w:rsidR="000129B4" w:rsidRPr="00371745" w:rsidRDefault="000129B4">
      <w:pPr>
        <w:pStyle w:val="Akapitzlist"/>
        <w:widowControl/>
        <w:numPr>
          <w:ilvl w:val="3"/>
          <w:numId w:val="42"/>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Wersji papierowej:</w:t>
      </w:r>
    </w:p>
    <w:p w14:paraId="001860A5" w14:textId="4BBA3B87" w:rsidR="000129B4" w:rsidRPr="00B302BD" w:rsidRDefault="000129B4">
      <w:pPr>
        <w:pStyle w:val="Akapitzlist"/>
        <w:widowControl/>
        <w:numPr>
          <w:ilvl w:val="0"/>
          <w:numId w:val="53"/>
        </w:numPr>
        <w:suppressAutoHyphens w:val="0"/>
        <w:ind w:left="1701" w:hanging="283"/>
        <w:rPr>
          <w:rFonts w:eastAsia="Times New Roman" w:cstheme="minorHAnsi"/>
          <w:sz w:val="20"/>
          <w:szCs w:val="24"/>
          <w:lang w:eastAsia="pl-PL"/>
        </w:rPr>
      </w:pPr>
      <w:bookmarkStart w:id="175" w:name="_Hlk130383710"/>
      <w:r w:rsidRPr="00B302BD">
        <w:rPr>
          <w:rFonts w:eastAsia="Times New Roman" w:cstheme="minorHAnsi"/>
          <w:sz w:val="20"/>
          <w:szCs w:val="24"/>
          <w:lang w:eastAsia="pl-PL"/>
        </w:rPr>
        <w:lastRenderedPageBreak/>
        <w:t>Projekt budowlany (Projekt Zagospodarowania działki, projekt architekton</w:t>
      </w:r>
      <w:r w:rsidR="00B302BD">
        <w:rPr>
          <w:rFonts w:eastAsia="Times New Roman" w:cstheme="minorHAnsi"/>
          <w:sz w:val="20"/>
          <w:szCs w:val="24"/>
          <w:lang w:eastAsia="pl-PL"/>
        </w:rPr>
        <w:t>iczno-budowlany)</w:t>
      </w:r>
      <w:r w:rsidRPr="00B302BD">
        <w:rPr>
          <w:rFonts w:eastAsia="Times New Roman" w:cstheme="minorHAnsi"/>
          <w:sz w:val="20"/>
          <w:szCs w:val="24"/>
          <w:lang w:eastAsia="pl-PL"/>
        </w:rPr>
        <w:t xml:space="preserve"> – 5 egzemplarzy (w tym 3 egz. dla zamawiającego: 1 zatwierdzony i 2 niezatwierdzone); </w:t>
      </w:r>
    </w:p>
    <w:bookmarkEnd w:id="175"/>
    <w:p w14:paraId="7D265124"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proofErr w:type="spellStart"/>
      <w:r w:rsidRPr="00B302BD">
        <w:rPr>
          <w:rFonts w:eastAsia="Times New Roman" w:cstheme="minorHAnsi"/>
          <w:sz w:val="20"/>
          <w:szCs w:val="24"/>
          <w:lang w:eastAsia="pl-PL"/>
        </w:rPr>
        <w:t>STWiORB</w:t>
      </w:r>
      <w:proofErr w:type="spellEnd"/>
      <w:r w:rsidRPr="00B302BD">
        <w:rPr>
          <w:rFonts w:eastAsia="Times New Roman" w:cstheme="minorHAnsi"/>
          <w:sz w:val="20"/>
          <w:szCs w:val="24"/>
          <w:lang w:eastAsia="pl-PL"/>
        </w:rPr>
        <w:t xml:space="preserve"> – 3 egzemplarze; </w:t>
      </w:r>
    </w:p>
    <w:p w14:paraId="2E036DD0" w14:textId="77777777" w:rsidR="000129B4" w:rsidRPr="00B302BD"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pPr>
        <w:pStyle w:val="Akapitzlist"/>
        <w:widowControl/>
        <w:numPr>
          <w:ilvl w:val="0"/>
          <w:numId w:val="53"/>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pPr>
        <w:pStyle w:val="Akapitzlist"/>
        <w:widowControl/>
        <w:numPr>
          <w:ilvl w:val="3"/>
          <w:numId w:val="42"/>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1A716502" w14:textId="46654B1E"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336FC3A6" w14:textId="77777777" w:rsidR="00B302BD" w:rsidRPr="00B302BD"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4CC50573" w14:textId="77777777" w:rsidR="00304409" w:rsidRDefault="000129B4">
      <w:pPr>
        <w:pStyle w:val="Akapitzlist"/>
        <w:widowControl/>
        <w:numPr>
          <w:ilvl w:val="0"/>
          <w:numId w:val="54"/>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75A1322B" w14:textId="0B08C74A" w:rsidR="00164472" w:rsidRPr="003343B9" w:rsidRDefault="0089538D">
      <w:pPr>
        <w:pStyle w:val="Akapitzlist"/>
        <w:widowControl/>
        <w:numPr>
          <w:ilvl w:val="1"/>
          <w:numId w:val="79"/>
        </w:numPr>
        <w:suppressAutoHyphens w:val="0"/>
        <w:ind w:left="1560" w:hanging="426"/>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149522AD" w:rsidR="00164472" w:rsidRDefault="0089538D">
      <w:pPr>
        <w:pStyle w:val="Akapitzlist"/>
        <w:numPr>
          <w:ilvl w:val="1"/>
          <w:numId w:val="58"/>
        </w:numPr>
        <w:tabs>
          <w:tab w:val="clear" w:pos="0"/>
        </w:tabs>
        <w:ind w:left="1418" w:hanging="284"/>
        <w:rPr>
          <w:sz w:val="20"/>
          <w:szCs w:val="20"/>
        </w:rPr>
      </w:pPr>
      <w:r>
        <w:rPr>
          <w:sz w:val="20"/>
          <w:szCs w:val="20"/>
        </w:rPr>
        <w:t xml:space="preserve">ustawą </w:t>
      </w:r>
      <w:bookmarkStart w:id="176" w:name="_Hlk130815900"/>
      <w:r>
        <w:rPr>
          <w:sz w:val="20"/>
          <w:szCs w:val="20"/>
        </w:rPr>
        <w:t>z dnia 7 lipca 1994 r. Prawo budowlane (</w:t>
      </w:r>
      <w:proofErr w:type="spellStart"/>
      <w:r>
        <w:rPr>
          <w:sz w:val="20"/>
          <w:szCs w:val="20"/>
        </w:rPr>
        <w:t>t.j</w:t>
      </w:r>
      <w:proofErr w:type="spellEnd"/>
      <w:r>
        <w:rPr>
          <w:sz w:val="20"/>
          <w:szCs w:val="20"/>
        </w:rPr>
        <w:t>.</w:t>
      </w:r>
      <w:bookmarkEnd w:id="176"/>
      <w:r w:rsidR="00C65DDD">
        <w:rPr>
          <w:sz w:val="20"/>
          <w:szCs w:val="20"/>
        </w:rPr>
        <w:t xml:space="preserve"> </w:t>
      </w:r>
      <w:r w:rsidR="00C65DDD" w:rsidRPr="00C65DDD">
        <w:rPr>
          <w:sz w:val="20"/>
          <w:szCs w:val="20"/>
        </w:rPr>
        <w:t xml:space="preserve">Dz.U.2023.682 </w:t>
      </w:r>
      <w:r w:rsidR="00C65DDD">
        <w:rPr>
          <w:sz w:val="20"/>
          <w:szCs w:val="20"/>
        </w:rPr>
        <w:t>ze zm.);</w:t>
      </w:r>
    </w:p>
    <w:p w14:paraId="28547900" w14:textId="6276FAF9" w:rsidR="002718EF" w:rsidRPr="001A37AC" w:rsidRDefault="0089538D">
      <w:pPr>
        <w:pStyle w:val="Akapitzlist"/>
        <w:numPr>
          <w:ilvl w:val="1"/>
          <w:numId w:val="58"/>
        </w:numPr>
        <w:tabs>
          <w:tab w:val="clear" w:pos="0"/>
        </w:tabs>
        <w:ind w:left="1418" w:hanging="284"/>
        <w:rPr>
          <w:sz w:val="20"/>
          <w:szCs w:val="20"/>
        </w:rPr>
      </w:pPr>
      <w:r>
        <w:rPr>
          <w:sz w:val="20"/>
          <w:szCs w:val="20"/>
        </w:rPr>
        <w:t xml:space="preserve">rozporządzeniem Ministra Rozwoju z dnia </w:t>
      </w:r>
      <w:r w:rsidR="00295D2A">
        <w:rPr>
          <w:sz w:val="20"/>
          <w:szCs w:val="20"/>
        </w:rPr>
        <w:t>23</w:t>
      </w:r>
      <w:r>
        <w:rPr>
          <w:sz w:val="20"/>
          <w:szCs w:val="20"/>
        </w:rPr>
        <w:t xml:space="preserve"> </w:t>
      </w:r>
      <w:r w:rsidR="00295D2A">
        <w:rPr>
          <w:sz w:val="20"/>
          <w:szCs w:val="20"/>
        </w:rPr>
        <w:t>listopada</w:t>
      </w:r>
      <w:r>
        <w:rPr>
          <w:sz w:val="20"/>
          <w:szCs w:val="20"/>
        </w:rPr>
        <w:t xml:space="preserve"> 202</w:t>
      </w:r>
      <w:r w:rsidR="00295D2A">
        <w:rPr>
          <w:sz w:val="20"/>
          <w:szCs w:val="20"/>
        </w:rPr>
        <w:t>1</w:t>
      </w:r>
      <w:r>
        <w:rPr>
          <w:sz w:val="20"/>
          <w:szCs w:val="20"/>
        </w:rPr>
        <w:t xml:space="preserve"> r.</w:t>
      </w:r>
      <w:r w:rsidR="00295D2A" w:rsidRPr="00295D2A">
        <w:t xml:space="preserve"> </w:t>
      </w:r>
      <w:r w:rsidR="00295D2A" w:rsidRPr="00295D2A">
        <w:rPr>
          <w:sz w:val="20"/>
          <w:szCs w:val="20"/>
        </w:rPr>
        <w:t>zmieniające</w:t>
      </w:r>
      <w:r w:rsidR="00295D2A">
        <w:rPr>
          <w:sz w:val="20"/>
          <w:szCs w:val="20"/>
        </w:rPr>
        <w:t>go</w:t>
      </w:r>
      <w:r w:rsidR="00295D2A" w:rsidRPr="00295D2A">
        <w:rPr>
          <w:sz w:val="20"/>
          <w:szCs w:val="20"/>
        </w:rPr>
        <w:t xml:space="preserve"> rozporządzenie w</w:t>
      </w:r>
      <w:r w:rsidR="00295D2A">
        <w:rPr>
          <w:sz w:val="20"/>
          <w:szCs w:val="20"/>
        </w:rPr>
        <w:t> </w:t>
      </w:r>
      <w:r w:rsidR="00295D2A" w:rsidRPr="00295D2A">
        <w:rPr>
          <w:sz w:val="20"/>
          <w:szCs w:val="20"/>
        </w:rPr>
        <w:t>sprawie szczegółowego zakresu i formy projektu budowlanego</w:t>
      </w:r>
      <w:r>
        <w:rPr>
          <w:sz w:val="20"/>
          <w:szCs w:val="20"/>
        </w:rPr>
        <w:t xml:space="preserve"> (</w:t>
      </w:r>
      <w:proofErr w:type="spellStart"/>
      <w:r w:rsidR="00DD24A7">
        <w:rPr>
          <w:sz w:val="20"/>
          <w:szCs w:val="20"/>
        </w:rPr>
        <w:t>t.j</w:t>
      </w:r>
      <w:proofErr w:type="spellEnd"/>
      <w:r w:rsidR="00DD24A7">
        <w:rPr>
          <w:sz w:val="20"/>
          <w:szCs w:val="20"/>
        </w:rPr>
        <w:t xml:space="preserve">. </w:t>
      </w:r>
      <w:r>
        <w:rPr>
          <w:sz w:val="20"/>
          <w:szCs w:val="20"/>
        </w:rPr>
        <w:t>Dz. U. z 2021 r., poz. 2280);</w:t>
      </w:r>
    </w:p>
    <w:p w14:paraId="45190721" w14:textId="7310E73C" w:rsidR="00164472" w:rsidRDefault="0089538D">
      <w:pPr>
        <w:pStyle w:val="Akapitzlist"/>
        <w:numPr>
          <w:ilvl w:val="1"/>
          <w:numId w:val="58"/>
        </w:numPr>
        <w:tabs>
          <w:tab w:val="clear" w:pos="0"/>
        </w:tabs>
        <w:ind w:left="1418" w:hanging="284"/>
        <w:rPr>
          <w:sz w:val="20"/>
          <w:szCs w:val="20"/>
        </w:rPr>
      </w:pPr>
      <w:r>
        <w:rPr>
          <w:sz w:val="20"/>
          <w:szCs w:val="20"/>
        </w:rPr>
        <w:t>rozporządzeniem Ministra Infrastruktury z dnia</w:t>
      </w:r>
      <w:r w:rsidR="00295D2A">
        <w:rPr>
          <w:sz w:val="20"/>
          <w:szCs w:val="20"/>
        </w:rPr>
        <w:t xml:space="preserve"> 20 grudnia 2021 r. </w:t>
      </w:r>
      <w:r>
        <w:rPr>
          <w:sz w:val="20"/>
          <w:szCs w:val="20"/>
        </w:rPr>
        <w:t xml:space="preserve">w </w:t>
      </w:r>
      <w:r>
        <w:rPr>
          <w:iCs/>
          <w:sz w:val="20"/>
          <w:szCs w:val="20"/>
        </w:rPr>
        <w:t>sprawie</w:t>
      </w:r>
      <w:r>
        <w:rPr>
          <w:sz w:val="20"/>
          <w:szCs w:val="20"/>
        </w:rPr>
        <w:t xml:space="preserve"> szczegółowego zakresu i formy dokumentacji projektowej, </w:t>
      </w:r>
      <w:r>
        <w:rPr>
          <w:iCs/>
          <w:sz w:val="20"/>
          <w:szCs w:val="20"/>
        </w:rPr>
        <w:t>specyfikacji technicznych</w:t>
      </w:r>
      <w:r>
        <w:rPr>
          <w:sz w:val="20"/>
          <w:szCs w:val="20"/>
        </w:rPr>
        <w:t xml:space="preserve"> wykonania i odbioru robót budowlanych oraz programu funkcjonalno-użytkowego (</w:t>
      </w:r>
      <w:proofErr w:type="spellStart"/>
      <w:r>
        <w:rPr>
          <w:sz w:val="20"/>
          <w:szCs w:val="20"/>
        </w:rPr>
        <w:t>t.j</w:t>
      </w:r>
      <w:proofErr w:type="spellEnd"/>
      <w:r>
        <w:rPr>
          <w:sz w:val="20"/>
          <w:szCs w:val="20"/>
        </w:rPr>
        <w:t>. Dz.U. z 2021, poz. 2454);</w:t>
      </w:r>
    </w:p>
    <w:p w14:paraId="37F78434" w14:textId="47C44A96" w:rsidR="0050163A" w:rsidRDefault="0089538D">
      <w:pPr>
        <w:pStyle w:val="Akapitzlist"/>
        <w:numPr>
          <w:ilvl w:val="1"/>
          <w:numId w:val="58"/>
        </w:numPr>
        <w:tabs>
          <w:tab w:val="clear" w:pos="0"/>
        </w:tabs>
        <w:ind w:left="1418" w:hanging="284"/>
        <w:rPr>
          <w:sz w:val="20"/>
          <w:szCs w:val="20"/>
        </w:rPr>
      </w:pPr>
      <w:r>
        <w:rPr>
          <w:sz w:val="20"/>
          <w:szCs w:val="20"/>
        </w:rPr>
        <w:t>rozporządzeniem Ministra Infrastruktury z dnia</w:t>
      </w:r>
      <w:r w:rsidR="00595D63">
        <w:rPr>
          <w:sz w:val="20"/>
          <w:szCs w:val="20"/>
        </w:rPr>
        <w:t xml:space="preserve"> 20 grudnia 2021 r</w:t>
      </w:r>
      <w:r>
        <w:rPr>
          <w:sz w:val="20"/>
          <w:szCs w:val="20"/>
        </w:rPr>
        <w:t xml:space="preserve">. w sprawie określenia metod </w:t>
      </w:r>
      <w:r w:rsidR="0098229A">
        <w:rPr>
          <w:sz w:val="20"/>
          <w:szCs w:val="20"/>
        </w:rPr>
        <w:br/>
      </w:r>
      <w:r>
        <w:rPr>
          <w:sz w:val="20"/>
          <w:szCs w:val="20"/>
        </w:rPr>
        <w:t>i podstaw sporządzania kosztorysu inwestorskiego, obliczania planowanych kosztów prac projektowych oraz planowanych kosztów robót budowlanych określonych w programie funkcjonalno-użytkowym (</w:t>
      </w:r>
      <w:proofErr w:type="spellStart"/>
      <w:r w:rsidR="00DD24A7">
        <w:rPr>
          <w:sz w:val="20"/>
          <w:szCs w:val="20"/>
        </w:rPr>
        <w:t>t.j</w:t>
      </w:r>
      <w:proofErr w:type="spellEnd"/>
      <w:r w:rsidR="00DD24A7">
        <w:rPr>
          <w:sz w:val="20"/>
          <w:szCs w:val="20"/>
        </w:rPr>
        <w:t xml:space="preserve">. </w:t>
      </w:r>
      <w:r>
        <w:rPr>
          <w:sz w:val="20"/>
          <w:szCs w:val="20"/>
        </w:rPr>
        <w:t>Dz.U.2021.2458)</w:t>
      </w:r>
      <w:r w:rsidR="0098229A">
        <w:rPr>
          <w:sz w:val="20"/>
          <w:szCs w:val="20"/>
        </w:rPr>
        <w:t xml:space="preserve"> - </w:t>
      </w:r>
      <w:r>
        <w:rPr>
          <w:sz w:val="20"/>
          <w:szCs w:val="20"/>
        </w:rPr>
        <w:t>kosztorys inwestorski i przedmiar robót jako podstawę wyceny w każdej pozycji powinien posiadać wskazanie specyfikacji technicznej wykonania i odbioru robót;</w:t>
      </w:r>
    </w:p>
    <w:p w14:paraId="6CD64639" w14:textId="77777777" w:rsidR="001A37AC" w:rsidRDefault="0089538D">
      <w:pPr>
        <w:pStyle w:val="Akapitzlist"/>
        <w:numPr>
          <w:ilvl w:val="1"/>
          <w:numId w:val="58"/>
        </w:numPr>
        <w:tabs>
          <w:tab w:val="clear" w:pos="0"/>
        </w:tabs>
        <w:ind w:left="1418" w:hanging="284"/>
        <w:rPr>
          <w:sz w:val="20"/>
          <w:szCs w:val="20"/>
        </w:rPr>
      </w:pPr>
      <w:r w:rsidRPr="0050163A">
        <w:rPr>
          <w:sz w:val="20"/>
          <w:szCs w:val="20"/>
        </w:rPr>
        <w:t>ustawą z dnia 21 marca 19</w:t>
      </w:r>
      <w:r w:rsidR="00595D63">
        <w:rPr>
          <w:sz w:val="20"/>
          <w:szCs w:val="20"/>
        </w:rPr>
        <w:t>8</w:t>
      </w:r>
      <w:r w:rsidRPr="0050163A">
        <w:rPr>
          <w:sz w:val="20"/>
          <w:szCs w:val="20"/>
        </w:rPr>
        <w:t>5 r. o drogach publicznych (</w:t>
      </w:r>
      <w:proofErr w:type="spellStart"/>
      <w:r w:rsidRPr="0050163A">
        <w:rPr>
          <w:sz w:val="20"/>
          <w:szCs w:val="20"/>
        </w:rPr>
        <w:t>t.j</w:t>
      </w:r>
      <w:proofErr w:type="spellEnd"/>
      <w:r w:rsidRPr="0050163A">
        <w:rPr>
          <w:sz w:val="20"/>
          <w:szCs w:val="20"/>
        </w:rPr>
        <w:t xml:space="preserve">. </w:t>
      </w:r>
      <w:r w:rsidR="00E1561C" w:rsidRPr="00E1561C">
        <w:rPr>
          <w:sz w:val="20"/>
          <w:szCs w:val="20"/>
        </w:rPr>
        <w:t>Dz.U.2022.1693</w:t>
      </w:r>
      <w:r w:rsidR="00E1561C">
        <w:rPr>
          <w:sz w:val="20"/>
          <w:szCs w:val="20"/>
        </w:rPr>
        <w:t xml:space="preserve"> </w:t>
      </w:r>
      <w:r w:rsidRPr="0050163A">
        <w:rPr>
          <w:sz w:val="20"/>
          <w:szCs w:val="20"/>
        </w:rPr>
        <w:t>ze zm.);</w:t>
      </w:r>
    </w:p>
    <w:p w14:paraId="5994A1C2" w14:textId="1F21F67B" w:rsidR="00164472" w:rsidRPr="001A37AC" w:rsidRDefault="001A37AC">
      <w:pPr>
        <w:pStyle w:val="Akapitzlist"/>
        <w:numPr>
          <w:ilvl w:val="1"/>
          <w:numId w:val="58"/>
        </w:numPr>
        <w:tabs>
          <w:tab w:val="clear" w:pos="0"/>
        </w:tabs>
        <w:ind w:left="1418" w:hanging="284"/>
        <w:rPr>
          <w:sz w:val="20"/>
          <w:szCs w:val="20"/>
        </w:rPr>
      </w:pPr>
      <w:r>
        <w:rPr>
          <w:sz w:val="20"/>
          <w:szCs w:val="20"/>
        </w:rPr>
        <w:t>o</w:t>
      </w:r>
      <w:r w:rsidRPr="001A37AC">
        <w:rPr>
          <w:sz w:val="20"/>
          <w:szCs w:val="20"/>
        </w:rPr>
        <w:t>bwieszczenie</w:t>
      </w:r>
      <w:r>
        <w:rPr>
          <w:sz w:val="20"/>
          <w:szCs w:val="20"/>
        </w:rPr>
        <w:t>m</w:t>
      </w:r>
      <w:r w:rsidRPr="001A37AC">
        <w:rPr>
          <w:sz w:val="20"/>
          <w:szCs w:val="20"/>
        </w:rPr>
        <w:t xml:space="preserve"> Ministra Rozwoju i Technologii z dnia 15 kwietnia 2022 r. w sprawie ogłoszenia jednolitego tekstu rozporządzenia Ministra Infrastruktury w sprawie warunków technicznych, jakim powinny odpowiadać budynki i ich usytuowanie</w:t>
      </w:r>
      <w:r>
        <w:rPr>
          <w:sz w:val="20"/>
          <w:szCs w:val="20"/>
        </w:rPr>
        <w:t xml:space="preserve"> (</w:t>
      </w:r>
      <w:proofErr w:type="spellStart"/>
      <w:r>
        <w:rPr>
          <w:sz w:val="20"/>
          <w:szCs w:val="20"/>
        </w:rPr>
        <w:t>t.j</w:t>
      </w:r>
      <w:proofErr w:type="spellEnd"/>
      <w:r>
        <w:rPr>
          <w:sz w:val="20"/>
          <w:szCs w:val="20"/>
        </w:rPr>
        <w:t xml:space="preserve">. </w:t>
      </w:r>
      <w:r w:rsidR="0000134A">
        <w:rPr>
          <w:sz w:val="20"/>
          <w:szCs w:val="20"/>
        </w:rPr>
        <w:t xml:space="preserve">Dz.U.2022.1225); </w:t>
      </w:r>
    </w:p>
    <w:p w14:paraId="7E9E5838" w14:textId="350CE217" w:rsidR="008C0F5E" w:rsidRPr="008C0F5E" w:rsidRDefault="0089538D">
      <w:pPr>
        <w:pStyle w:val="Akapitzlist"/>
        <w:numPr>
          <w:ilvl w:val="1"/>
          <w:numId w:val="58"/>
        </w:numPr>
        <w:tabs>
          <w:tab w:val="clear" w:pos="0"/>
        </w:tabs>
        <w:spacing w:after="120"/>
        <w:ind w:left="1418" w:hanging="284"/>
        <w:rPr>
          <w:sz w:val="20"/>
          <w:szCs w:val="20"/>
        </w:rPr>
      </w:pPr>
      <w:r>
        <w:rPr>
          <w:sz w:val="20"/>
          <w:szCs w:val="20"/>
        </w:rPr>
        <w:t>wymogami Działu II Rozdziału 1 Oddziału 4</w:t>
      </w:r>
      <w:r w:rsidR="007B64E4">
        <w:rPr>
          <w:sz w:val="20"/>
          <w:szCs w:val="20"/>
        </w:rPr>
        <w:t xml:space="preserve"> Opis przedmiotu zamówienia</w:t>
      </w:r>
      <w:r w:rsidR="001E024F">
        <w:rPr>
          <w:sz w:val="20"/>
          <w:szCs w:val="20"/>
        </w:rPr>
        <w:t xml:space="preserve"> art. 99</w:t>
      </w:r>
      <w:r w:rsidR="007B64E4">
        <w:rPr>
          <w:sz w:val="20"/>
          <w:szCs w:val="20"/>
        </w:rPr>
        <w:t xml:space="preserve">, 100, 101, 102, 103 </w:t>
      </w:r>
      <w:r>
        <w:rPr>
          <w:sz w:val="20"/>
          <w:szCs w:val="20"/>
        </w:rPr>
        <w:t>ustawy z dnia 11 września 20</w:t>
      </w:r>
      <w:r w:rsidR="00595D63">
        <w:rPr>
          <w:sz w:val="20"/>
          <w:szCs w:val="20"/>
        </w:rPr>
        <w:t>19</w:t>
      </w:r>
      <w:r>
        <w:rPr>
          <w:sz w:val="20"/>
          <w:szCs w:val="20"/>
        </w:rPr>
        <w:t xml:space="preserve"> r. Prawo zamówień publicznych (</w:t>
      </w:r>
      <w:proofErr w:type="spellStart"/>
      <w:r w:rsidR="00100BCF" w:rsidRPr="00100BCF">
        <w:rPr>
          <w:sz w:val="20"/>
          <w:szCs w:val="20"/>
        </w:rPr>
        <w:t>t.j</w:t>
      </w:r>
      <w:proofErr w:type="spellEnd"/>
      <w:r w:rsidR="00100BCF" w:rsidRPr="00100BCF">
        <w:rPr>
          <w:sz w:val="20"/>
          <w:szCs w:val="20"/>
        </w:rPr>
        <w:t>. Dz. U. z 2022 r. poz. 1710 ze zm.</w:t>
      </w:r>
      <w:r>
        <w:rPr>
          <w:sz w:val="20"/>
          <w:szCs w:val="20"/>
        </w:rPr>
        <w:t>) – Wykonawca winien opisać przedmiot zamówienia w sposób jednoznaczny i wyczerpujący, za pomocą dostatecznie dokładnych i</w:t>
      </w:r>
      <w:r w:rsidR="004B4D14">
        <w:rPr>
          <w:sz w:val="20"/>
          <w:szCs w:val="20"/>
        </w:rPr>
        <w:t> </w:t>
      </w:r>
      <w:r>
        <w:rPr>
          <w:sz w:val="20"/>
          <w:szCs w:val="20"/>
        </w:rPr>
        <w:t>zrozumiałych określeń, uwzględniając wymagania i</w:t>
      </w:r>
      <w:r w:rsidR="007B64E4">
        <w:rPr>
          <w:sz w:val="20"/>
          <w:szCs w:val="20"/>
        </w:rPr>
        <w:t> </w:t>
      </w:r>
      <w:r>
        <w:rPr>
          <w:sz w:val="20"/>
          <w:szCs w:val="20"/>
        </w:rPr>
        <w:t xml:space="preserve">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4429D872" w14:textId="25E8A42B" w:rsidR="008C0F5E" w:rsidRPr="00C1326B" w:rsidRDefault="008C0F5E" w:rsidP="00AB0C02">
      <w:pPr>
        <w:spacing w:after="120"/>
        <w:ind w:left="1134"/>
        <w:jc w:val="both"/>
        <w:rPr>
          <w:sz w:val="18"/>
          <w:szCs w:val="18"/>
        </w:rPr>
      </w:pPr>
      <w:r w:rsidRPr="00C1326B">
        <w:rPr>
          <w:rFonts w:ascii="Calibri" w:hAnsi="Calibri"/>
          <w:b/>
          <w:bCs/>
          <w:sz w:val="20"/>
          <w:szCs w:val="20"/>
        </w:rPr>
        <w:t xml:space="preserve">Zamawiający dopuszcza </w:t>
      </w:r>
      <w:r w:rsidRPr="00C1326B">
        <w:rPr>
          <w:rFonts w:ascii="Calibri" w:hAnsi="Calibri"/>
          <w:sz w:val="20"/>
          <w:szCs w:val="20"/>
        </w:rPr>
        <w:t xml:space="preserve">sporządzenie projektów </w:t>
      </w:r>
      <w:r w:rsidR="00A42798">
        <w:rPr>
          <w:rFonts w:ascii="Calibri" w:hAnsi="Calibri"/>
          <w:sz w:val="20"/>
          <w:szCs w:val="20"/>
        </w:rPr>
        <w:t xml:space="preserve">przebudowy dróg </w:t>
      </w:r>
      <w:r w:rsidRPr="00C1326B">
        <w:rPr>
          <w:rFonts w:ascii="Calibri" w:hAnsi="Calibri"/>
          <w:sz w:val="20"/>
          <w:szCs w:val="20"/>
        </w:rPr>
        <w:t xml:space="preserve">na aktualnych mapach </w:t>
      </w:r>
      <w:r w:rsidR="0000134A">
        <w:rPr>
          <w:rFonts w:ascii="Calibri" w:hAnsi="Calibri"/>
          <w:sz w:val="20"/>
          <w:szCs w:val="20"/>
        </w:rPr>
        <w:t>zasadniczych</w:t>
      </w:r>
      <w:r w:rsidR="00AB0C02">
        <w:rPr>
          <w:rFonts w:ascii="Calibri" w:hAnsi="Calibri"/>
          <w:sz w:val="20"/>
          <w:szCs w:val="20"/>
        </w:rPr>
        <w:t xml:space="preserve">, jeżeli zajdzie taka potrzeba. </w:t>
      </w:r>
    </w:p>
    <w:p w14:paraId="79765A07" w14:textId="6770F9D1" w:rsidR="00F83B3E" w:rsidRDefault="0089538D">
      <w:pPr>
        <w:pStyle w:val="Default"/>
        <w:numPr>
          <w:ilvl w:val="1"/>
          <w:numId w:val="79"/>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9">
        <w:r>
          <w:rPr>
            <w:rStyle w:val="czeinternetowe"/>
            <w:sz w:val="20"/>
            <w:szCs w:val="20"/>
          </w:rPr>
          <w:t>http://www.lwowek.e-mpzp.pl/</w:t>
        </w:r>
      </w:hyperlink>
      <w:r w:rsidR="00F64271">
        <w:rPr>
          <w:rStyle w:val="czeinternetowe"/>
          <w:sz w:val="20"/>
          <w:szCs w:val="20"/>
          <w:u w:val="none"/>
        </w:rPr>
        <w:t xml:space="preserve">. </w:t>
      </w:r>
    </w:p>
    <w:p w14:paraId="7F4C74D3" w14:textId="46957CE7" w:rsidR="0079071F" w:rsidRPr="00F83B3E" w:rsidRDefault="0089538D">
      <w:pPr>
        <w:pStyle w:val="Default"/>
        <w:numPr>
          <w:ilvl w:val="1"/>
          <w:numId w:val="79"/>
        </w:numPr>
        <w:ind w:left="1134" w:hanging="567"/>
        <w:jc w:val="both"/>
        <w:rPr>
          <w:sz w:val="20"/>
          <w:szCs w:val="20"/>
        </w:rPr>
      </w:pPr>
      <w:r w:rsidRPr="00F83B3E">
        <w:rPr>
          <w:sz w:val="20"/>
          <w:szCs w:val="20"/>
        </w:rPr>
        <w:t>Ponadto zamówieni</w:t>
      </w:r>
      <w:r w:rsidR="0000134A">
        <w:rPr>
          <w:sz w:val="20"/>
          <w:szCs w:val="20"/>
        </w:rPr>
        <w:t>e</w:t>
      </w:r>
      <w:r w:rsidRPr="00F83B3E">
        <w:rPr>
          <w:sz w:val="20"/>
          <w:szCs w:val="20"/>
        </w:rPr>
        <w:t xml:space="preserve"> obejmuje:</w:t>
      </w:r>
    </w:p>
    <w:p w14:paraId="00B122B1" w14:textId="46518A84" w:rsidR="0079071F" w:rsidRDefault="0089538D">
      <w:pPr>
        <w:pStyle w:val="Akapitzlist"/>
        <w:numPr>
          <w:ilvl w:val="0"/>
          <w:numId w:val="57"/>
        </w:numPr>
        <w:ind w:left="1418" w:hanging="284"/>
        <w:rPr>
          <w:sz w:val="20"/>
          <w:szCs w:val="20"/>
        </w:rPr>
      </w:pPr>
      <w:r w:rsidRPr="0079071F">
        <w:rPr>
          <w:sz w:val="20"/>
          <w:szCs w:val="20"/>
        </w:rPr>
        <w:t>sporządzenie mapy do celów projektowyc</w:t>
      </w:r>
      <w:r w:rsidR="000D5E6A" w:rsidRPr="0079071F">
        <w:rPr>
          <w:sz w:val="20"/>
          <w:szCs w:val="20"/>
        </w:rPr>
        <w:t>h</w:t>
      </w:r>
      <w:r w:rsidR="0000134A">
        <w:rPr>
          <w:sz w:val="20"/>
          <w:szCs w:val="20"/>
        </w:rPr>
        <w:t xml:space="preserve"> dla części nr </w:t>
      </w:r>
      <w:r w:rsidR="00DC7225">
        <w:rPr>
          <w:sz w:val="20"/>
          <w:szCs w:val="20"/>
        </w:rPr>
        <w:t>1 i 3</w:t>
      </w:r>
      <w:r w:rsidR="0000134A">
        <w:rPr>
          <w:sz w:val="20"/>
          <w:szCs w:val="20"/>
        </w:rPr>
        <w:t xml:space="preserve"> zamówienia</w:t>
      </w:r>
      <w:r w:rsidR="00AB0C02">
        <w:rPr>
          <w:sz w:val="20"/>
          <w:szCs w:val="20"/>
        </w:rPr>
        <w:t xml:space="preserve"> (jeżeli jest to konieczne);</w:t>
      </w:r>
    </w:p>
    <w:p w14:paraId="273D29A8" w14:textId="77777777" w:rsidR="0079071F" w:rsidRDefault="0089538D">
      <w:pPr>
        <w:pStyle w:val="Akapitzlist"/>
        <w:numPr>
          <w:ilvl w:val="0"/>
          <w:numId w:val="57"/>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pPr>
        <w:pStyle w:val="Akapitzlist"/>
        <w:numPr>
          <w:ilvl w:val="0"/>
          <w:numId w:val="57"/>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77777777" w:rsidR="0079071F" w:rsidRDefault="0089538D">
      <w:pPr>
        <w:pStyle w:val="Akapitzlist"/>
        <w:numPr>
          <w:ilvl w:val="0"/>
          <w:numId w:val="57"/>
        </w:numPr>
        <w:ind w:left="1418" w:hanging="284"/>
        <w:rPr>
          <w:sz w:val="20"/>
          <w:szCs w:val="20"/>
        </w:rPr>
      </w:pPr>
      <w:r w:rsidRPr="0079071F">
        <w:rPr>
          <w:sz w:val="20"/>
          <w:szCs w:val="20"/>
        </w:rPr>
        <w:t>opracowanie dokumentacji projektowych i kosztorysowych przy zastosowaniu najkorzystniejszych rozwiązań technicznych i ekonomicznych;</w:t>
      </w:r>
    </w:p>
    <w:p w14:paraId="0896D689" w14:textId="77777777" w:rsidR="0079071F" w:rsidRDefault="0089538D">
      <w:pPr>
        <w:pStyle w:val="Akapitzlist"/>
        <w:numPr>
          <w:ilvl w:val="0"/>
          <w:numId w:val="57"/>
        </w:numPr>
        <w:ind w:left="1418" w:hanging="284"/>
        <w:rPr>
          <w:sz w:val="20"/>
          <w:szCs w:val="20"/>
        </w:rPr>
      </w:pPr>
      <w:r w:rsidRPr="0079071F">
        <w:rPr>
          <w:sz w:val="20"/>
          <w:szCs w:val="20"/>
        </w:rPr>
        <w:t xml:space="preserve">opracowanie kosztorysów inwestorskich i specyfikacji technicznych wykonania i odbioru robót </w:t>
      </w:r>
      <w:r w:rsidRPr="0079071F">
        <w:rPr>
          <w:sz w:val="20"/>
          <w:szCs w:val="20"/>
        </w:rPr>
        <w:lastRenderedPageBreak/>
        <w:t>dla  zakresu prac wynikających z dokumentacji projektowych;</w:t>
      </w:r>
    </w:p>
    <w:p w14:paraId="4DE74911" w14:textId="77777777" w:rsidR="0079071F" w:rsidRDefault="0089538D">
      <w:pPr>
        <w:pStyle w:val="Akapitzlist"/>
        <w:numPr>
          <w:ilvl w:val="0"/>
          <w:numId w:val="57"/>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pPr>
        <w:pStyle w:val="Akapitzlist"/>
        <w:numPr>
          <w:ilvl w:val="0"/>
          <w:numId w:val="57"/>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pPr>
        <w:pStyle w:val="Akapitzlist"/>
        <w:numPr>
          <w:ilvl w:val="0"/>
          <w:numId w:val="57"/>
        </w:numPr>
        <w:ind w:left="1418" w:hanging="284"/>
        <w:rPr>
          <w:sz w:val="20"/>
          <w:szCs w:val="20"/>
        </w:rPr>
      </w:pPr>
      <w:r w:rsidRPr="0079071F">
        <w:rPr>
          <w:sz w:val="20"/>
          <w:szCs w:val="20"/>
        </w:rPr>
        <w:t>uzyskanie decyzji o środowiskowych uwarunkowaniach, gdy będzie wymagana;</w:t>
      </w:r>
    </w:p>
    <w:p w14:paraId="6E762B47" w14:textId="497CF202" w:rsidR="0079071F" w:rsidRPr="0079071F" w:rsidRDefault="0089538D">
      <w:pPr>
        <w:pStyle w:val="Akapitzlist"/>
        <w:numPr>
          <w:ilvl w:val="0"/>
          <w:numId w:val="57"/>
        </w:numPr>
        <w:ind w:left="1418" w:hanging="284"/>
        <w:rPr>
          <w:sz w:val="20"/>
          <w:szCs w:val="20"/>
        </w:rPr>
      </w:pPr>
      <w:bookmarkStart w:id="177" w:name="_Hlk131591754"/>
      <w:r w:rsidRPr="0079071F">
        <w:rPr>
          <w:sz w:val="20"/>
          <w:szCs w:val="20"/>
        </w:rPr>
        <w:t xml:space="preserve">uzyskanie pozwolenia wodnoprawnego, </w:t>
      </w:r>
      <w:r w:rsidRPr="0079071F">
        <w:rPr>
          <w:rFonts w:cstheme="minorHAnsi"/>
          <w:sz w:val="20"/>
          <w:szCs w:val="20"/>
        </w:rPr>
        <w:t>jeżeli dla przyjętych rozwiązań projektowych będzie ono wymagane przepisami prawa (ustawa z dnia 20 lipca 2017 r. Prawo wodne (</w:t>
      </w:r>
      <w:proofErr w:type="spellStart"/>
      <w:r w:rsidRPr="0079071F">
        <w:rPr>
          <w:rFonts w:cstheme="minorHAnsi"/>
          <w:sz w:val="20"/>
          <w:szCs w:val="20"/>
        </w:rPr>
        <w:t>t.j</w:t>
      </w:r>
      <w:proofErr w:type="spellEnd"/>
      <w:r w:rsidR="00C1326B" w:rsidRPr="00C1326B">
        <w:t xml:space="preserve"> </w:t>
      </w:r>
      <w:r w:rsidR="00C1326B" w:rsidRPr="00C1326B">
        <w:rPr>
          <w:rFonts w:cstheme="minorHAnsi"/>
          <w:sz w:val="20"/>
          <w:szCs w:val="20"/>
        </w:rPr>
        <w:t>Dz.U.2022.2625</w:t>
      </w:r>
      <w:r w:rsidR="001663FE">
        <w:rPr>
          <w:rFonts w:cstheme="minorHAnsi"/>
          <w:sz w:val="20"/>
          <w:szCs w:val="20"/>
        </w:rPr>
        <w:t xml:space="preserve"> ze zm.</w:t>
      </w:r>
      <w:r w:rsidRPr="0079071F">
        <w:rPr>
          <w:rFonts w:cstheme="minorHAnsi"/>
          <w:sz w:val="20"/>
          <w:szCs w:val="20"/>
        </w:rPr>
        <w:t>)</w:t>
      </w:r>
      <w:r w:rsidR="00C1326B">
        <w:rPr>
          <w:rFonts w:cstheme="minorHAnsi"/>
          <w:sz w:val="20"/>
          <w:szCs w:val="20"/>
        </w:rPr>
        <w:t>)</w:t>
      </w:r>
      <w:bookmarkEnd w:id="177"/>
      <w:r w:rsidRPr="0079071F">
        <w:rPr>
          <w:rFonts w:cstheme="minorHAnsi"/>
          <w:sz w:val="20"/>
          <w:szCs w:val="20"/>
        </w:rPr>
        <w:t>;</w:t>
      </w:r>
    </w:p>
    <w:p w14:paraId="5148E792" w14:textId="77777777" w:rsidR="0079071F" w:rsidRPr="0079071F" w:rsidRDefault="0089538D">
      <w:pPr>
        <w:pStyle w:val="Akapitzlist"/>
        <w:numPr>
          <w:ilvl w:val="0"/>
          <w:numId w:val="57"/>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pPr>
        <w:pStyle w:val="Akapitzlist"/>
        <w:numPr>
          <w:ilvl w:val="0"/>
          <w:numId w:val="57"/>
        </w:numPr>
        <w:ind w:left="1418" w:hanging="284"/>
        <w:rPr>
          <w:sz w:val="20"/>
          <w:szCs w:val="20"/>
        </w:rPr>
      </w:pPr>
      <w:r w:rsidRPr="0079071F">
        <w:rPr>
          <w:sz w:val="20"/>
          <w:szCs w:val="20"/>
        </w:rPr>
        <w:t>świadczenie przez osoby wchodzące w skład zespołu projektowego nadzoru autorskiego;</w:t>
      </w:r>
    </w:p>
    <w:p w14:paraId="5BBC6806" w14:textId="684F8D89" w:rsidR="0079071F" w:rsidRDefault="0089538D">
      <w:pPr>
        <w:pStyle w:val="Akapitzlist"/>
        <w:numPr>
          <w:ilvl w:val="0"/>
          <w:numId w:val="57"/>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EF5ABC4" w14:textId="348102C7" w:rsidR="0081681E" w:rsidRDefault="007D44C7">
      <w:pPr>
        <w:pStyle w:val="Akapitzlist"/>
        <w:numPr>
          <w:ilvl w:val="0"/>
          <w:numId w:val="57"/>
        </w:numPr>
        <w:ind w:left="1418" w:hanging="284"/>
        <w:rPr>
          <w:sz w:val="20"/>
          <w:szCs w:val="20"/>
        </w:rPr>
      </w:pPr>
      <w:r w:rsidRPr="007D44C7">
        <w:rPr>
          <w:sz w:val="20"/>
          <w:szCs w:val="20"/>
        </w:rPr>
        <w:t xml:space="preserve">uczestniczenie w naradach koordynacyjnych na </w:t>
      </w:r>
      <w:r>
        <w:rPr>
          <w:sz w:val="20"/>
          <w:szCs w:val="20"/>
        </w:rPr>
        <w:t>t</w:t>
      </w:r>
      <w:r w:rsidRPr="007D44C7">
        <w:rPr>
          <w:sz w:val="20"/>
          <w:szCs w:val="20"/>
        </w:rPr>
        <w:t>erenie</w:t>
      </w:r>
      <w:r>
        <w:rPr>
          <w:sz w:val="20"/>
          <w:szCs w:val="20"/>
        </w:rPr>
        <w:t xml:space="preserve"> lokalizacji poszczególnych części zamówienia. </w:t>
      </w:r>
      <w:r w:rsidRPr="007D44C7">
        <w:rPr>
          <w:sz w:val="20"/>
          <w:szCs w:val="20"/>
        </w:rPr>
        <w:t>Wykonawca jest obowiązany do zapoznania się z treścią protokołu z narady</w:t>
      </w:r>
      <w:r>
        <w:rPr>
          <w:sz w:val="20"/>
          <w:szCs w:val="20"/>
        </w:rPr>
        <w:t xml:space="preserve"> </w:t>
      </w:r>
      <w:r w:rsidRPr="007D44C7">
        <w:rPr>
          <w:sz w:val="20"/>
          <w:szCs w:val="20"/>
        </w:rPr>
        <w:t>koordynacyjnej i</w:t>
      </w:r>
      <w:r>
        <w:rPr>
          <w:sz w:val="20"/>
          <w:szCs w:val="20"/>
        </w:rPr>
        <w:t> </w:t>
      </w:r>
      <w:r w:rsidRPr="007D44C7">
        <w:rPr>
          <w:sz w:val="20"/>
          <w:szCs w:val="20"/>
        </w:rPr>
        <w:t>zgłoszenia Zamawiającemu pisemnych uwag lub ich braku do ustaleń w nim</w:t>
      </w:r>
      <w:r>
        <w:rPr>
          <w:sz w:val="20"/>
          <w:szCs w:val="20"/>
        </w:rPr>
        <w:t xml:space="preserve"> </w:t>
      </w:r>
      <w:r w:rsidRPr="007D44C7">
        <w:rPr>
          <w:sz w:val="20"/>
          <w:szCs w:val="20"/>
        </w:rPr>
        <w:t>zawartych w ciągu 2 dni od otrzymania protokołu</w:t>
      </w:r>
      <w:r>
        <w:rPr>
          <w:sz w:val="20"/>
          <w:szCs w:val="20"/>
        </w:rPr>
        <w:t>;</w:t>
      </w:r>
    </w:p>
    <w:p w14:paraId="4948DB68" w14:textId="18C8BEE1" w:rsidR="0081681E" w:rsidRPr="0081681E" w:rsidRDefault="0089538D">
      <w:pPr>
        <w:pStyle w:val="Akapitzlist"/>
        <w:numPr>
          <w:ilvl w:val="0"/>
          <w:numId w:val="57"/>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7777777" w:rsidR="00F83B3E" w:rsidRDefault="0089538D">
      <w:pPr>
        <w:pStyle w:val="Akapitzlist"/>
        <w:numPr>
          <w:ilvl w:val="1"/>
          <w:numId w:val="79"/>
        </w:numPr>
        <w:spacing w:line="259" w:lineRule="auto"/>
        <w:ind w:left="1134" w:hanging="567"/>
        <w:rPr>
          <w:rFonts w:cstheme="minorHAnsi"/>
          <w:sz w:val="20"/>
          <w:szCs w:val="20"/>
        </w:rPr>
      </w:pPr>
      <w:r w:rsidRPr="0079071F">
        <w:rPr>
          <w:rFonts w:cstheme="minorHAnsi"/>
          <w:sz w:val="20"/>
          <w:szCs w:val="20"/>
        </w:rPr>
        <w:t>Wykonawca zobowiązany jest oddelegować projektantów, w tym projektanta wiodącego, którzy będą wykonywać niniejsze zamówienie na dwa spotkania robocze zorganizowane w siedzibie Zamawiającego (Al. Wojska Polskiego 25A, 59 – 600 Lwówek Śląski). Celem spotkań będzie dokonanie uzgodnień projektowych, które winny przyjąć formę pisemną. Wykonawca pokrywa koszt dojazdu oddelegowanych projektantów.</w:t>
      </w:r>
    </w:p>
    <w:p w14:paraId="6ACD8AD6" w14:textId="77777777" w:rsidR="00F83B3E" w:rsidRPr="00F83B3E" w:rsidRDefault="0089538D">
      <w:pPr>
        <w:pStyle w:val="Akapitzlist"/>
        <w:numPr>
          <w:ilvl w:val="1"/>
          <w:numId w:val="79"/>
        </w:numPr>
        <w:spacing w:line="259" w:lineRule="auto"/>
        <w:ind w:left="1134" w:hanging="567"/>
        <w:rPr>
          <w:rFonts w:cstheme="minorHAnsi"/>
          <w:sz w:val="20"/>
          <w:szCs w:val="20"/>
        </w:rPr>
      </w:pPr>
      <w:r w:rsidRPr="00F83B3E">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1F7BF38" w14:textId="77777777" w:rsidR="00D62A11" w:rsidRDefault="0089538D">
      <w:pPr>
        <w:pStyle w:val="Akapitzlist"/>
        <w:numPr>
          <w:ilvl w:val="1"/>
          <w:numId w:val="79"/>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00A87336" w14:textId="27F2C8EE" w:rsidR="00C1326B" w:rsidRDefault="00277C0B" w:rsidP="002A4E69">
      <w:pPr>
        <w:spacing w:before="120" w:line="259" w:lineRule="auto"/>
        <w:rPr>
          <w:b/>
          <w:color w:val="000000" w:themeColor="text1"/>
          <w:sz w:val="20"/>
          <w:szCs w:val="20"/>
        </w:rPr>
      </w:pPr>
      <w:r>
        <w:rPr>
          <w:bCs/>
          <w:color w:val="000000" w:themeColor="text1"/>
          <w:sz w:val="20"/>
          <w:szCs w:val="20"/>
        </w:rPr>
        <w:t>5</w:t>
      </w:r>
      <w:r w:rsidR="002A4E69" w:rsidRPr="00756130">
        <w:rPr>
          <w:bCs/>
          <w:color w:val="000000" w:themeColor="text1"/>
          <w:sz w:val="20"/>
          <w:szCs w:val="20"/>
        </w:rPr>
        <w:t>.</w:t>
      </w:r>
      <w:r w:rsidR="002A4E69">
        <w:rPr>
          <w:b/>
          <w:color w:val="000000" w:themeColor="text1"/>
          <w:sz w:val="20"/>
          <w:szCs w:val="20"/>
        </w:rPr>
        <w:t xml:space="preserve">      </w:t>
      </w:r>
      <w:r w:rsidR="00005F09" w:rsidRPr="00940E1C">
        <w:rPr>
          <w:b/>
          <w:color w:val="000000" w:themeColor="text1"/>
          <w:sz w:val="20"/>
          <w:szCs w:val="20"/>
        </w:rPr>
        <w:t>Termin realizacji zamówienia</w:t>
      </w:r>
    </w:p>
    <w:p w14:paraId="683D990F" w14:textId="78126C25" w:rsidR="00004C92" w:rsidRPr="00004C92" w:rsidRDefault="00004C92" w:rsidP="00004C92">
      <w:pPr>
        <w:spacing w:before="120" w:line="259" w:lineRule="auto"/>
        <w:ind w:firstLine="426"/>
        <w:rPr>
          <w:rFonts w:cstheme="minorHAnsi"/>
          <w:b/>
          <w:bCs/>
          <w:sz w:val="20"/>
          <w:szCs w:val="20"/>
          <w:u w:val="single"/>
        </w:rPr>
      </w:pPr>
      <w:r w:rsidRPr="00004C92">
        <w:rPr>
          <w:rFonts w:cstheme="minorHAnsi"/>
          <w:b/>
          <w:bCs/>
          <w:sz w:val="20"/>
          <w:szCs w:val="20"/>
          <w:u w:val="single"/>
        </w:rPr>
        <w:t xml:space="preserve">Dotyczy </w:t>
      </w:r>
      <w:r w:rsidR="00940E1C">
        <w:rPr>
          <w:rFonts w:cstheme="minorHAnsi"/>
          <w:b/>
          <w:bCs/>
          <w:sz w:val="20"/>
          <w:szCs w:val="20"/>
          <w:u w:val="single"/>
        </w:rPr>
        <w:t xml:space="preserve">wszystkich części zamówienia: </w:t>
      </w:r>
    </w:p>
    <w:p w14:paraId="1E25C3F2" w14:textId="73326C12" w:rsidR="00004C92" w:rsidRPr="00004C92" w:rsidRDefault="00004C92" w:rsidP="00004C92">
      <w:pPr>
        <w:spacing w:before="120" w:line="259" w:lineRule="auto"/>
        <w:ind w:left="426"/>
        <w:jc w:val="both"/>
        <w:rPr>
          <w:rFonts w:cstheme="minorHAnsi"/>
          <w:b/>
          <w:sz w:val="20"/>
          <w:szCs w:val="20"/>
          <w:u w:val="single"/>
        </w:rPr>
      </w:pPr>
      <w:r w:rsidRPr="00004C92">
        <w:rPr>
          <w:rFonts w:cstheme="minorHAnsi"/>
          <w:sz w:val="20"/>
          <w:szCs w:val="20"/>
        </w:rP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DC7225">
        <w:rPr>
          <w:rFonts w:cstheme="minorHAnsi"/>
          <w:b/>
          <w:bCs/>
          <w:sz w:val="20"/>
          <w:szCs w:val="20"/>
        </w:rPr>
        <w:t>5</w:t>
      </w:r>
      <w:r w:rsidRPr="00004C92">
        <w:rPr>
          <w:rFonts w:cstheme="minorHAnsi"/>
          <w:b/>
          <w:bCs/>
          <w:sz w:val="20"/>
          <w:szCs w:val="20"/>
        </w:rPr>
        <w:t xml:space="preserve"> miesięcy, licząc od dnia podpisania umowy, lecz nie później niż do dnia 3</w:t>
      </w:r>
      <w:r w:rsidR="00940E1C">
        <w:rPr>
          <w:rFonts w:cstheme="minorHAnsi"/>
          <w:b/>
          <w:bCs/>
          <w:sz w:val="20"/>
          <w:szCs w:val="20"/>
        </w:rPr>
        <w:t>0</w:t>
      </w:r>
      <w:r w:rsidRPr="00004C92">
        <w:rPr>
          <w:rFonts w:cstheme="minorHAnsi"/>
          <w:b/>
          <w:bCs/>
          <w:sz w:val="20"/>
          <w:szCs w:val="20"/>
        </w:rPr>
        <w:t>.1</w:t>
      </w:r>
      <w:r w:rsidR="00940E1C">
        <w:rPr>
          <w:rFonts w:cstheme="minorHAnsi"/>
          <w:b/>
          <w:bCs/>
          <w:sz w:val="20"/>
          <w:szCs w:val="20"/>
        </w:rPr>
        <w:t>1</w:t>
      </w:r>
      <w:r w:rsidRPr="00004C92">
        <w:rPr>
          <w:rFonts w:cstheme="minorHAnsi"/>
          <w:b/>
          <w:bCs/>
          <w:sz w:val="20"/>
          <w:szCs w:val="20"/>
        </w:rPr>
        <w:t>.2023 roku.</w:t>
      </w:r>
      <w:r w:rsidRPr="00004C92">
        <w:rPr>
          <w:rFonts w:cstheme="minorHAnsi"/>
          <w:sz w:val="20"/>
          <w:szCs w:val="20"/>
        </w:rPr>
        <w:t xml:space="preserve"> </w:t>
      </w:r>
    </w:p>
    <w:p w14:paraId="3FDA19D6" w14:textId="08E20A02" w:rsidR="00004C92" w:rsidRPr="002A4E69" w:rsidRDefault="00004C92" w:rsidP="00616EF1">
      <w:pPr>
        <w:spacing w:before="120" w:line="259" w:lineRule="auto"/>
        <w:ind w:left="426"/>
        <w:jc w:val="both"/>
        <w:rPr>
          <w:rFonts w:cstheme="minorHAnsi"/>
          <w:sz w:val="20"/>
          <w:szCs w:val="20"/>
        </w:rPr>
      </w:pPr>
      <w:r w:rsidRPr="00004C92">
        <w:rPr>
          <w:rFonts w:cstheme="minorHAnsi"/>
          <w:sz w:val="20"/>
          <w:szCs w:val="20"/>
        </w:rPr>
        <w:t>Nadzór autorski pełniony będzie w okresie realizacji robót budowlanych wykonywanych na podstawie dokumentacji projektowej stanowiącej przedmiot zamówienia.</w:t>
      </w:r>
    </w:p>
    <w:p w14:paraId="63A546B2" w14:textId="02525AC1" w:rsidR="002A4E69" w:rsidRDefault="00277C0B" w:rsidP="00616EF1">
      <w:pPr>
        <w:pStyle w:val="Akapitzlist"/>
        <w:ind w:left="426" w:hanging="426"/>
        <w:rPr>
          <w:b/>
          <w:sz w:val="20"/>
          <w:u w:val="single"/>
        </w:rPr>
      </w:pPr>
      <w:r>
        <w:rPr>
          <w:sz w:val="20"/>
          <w:szCs w:val="20"/>
        </w:rPr>
        <w:t>6</w:t>
      </w:r>
      <w:r w:rsidR="002A4E69">
        <w:rPr>
          <w:sz w:val="20"/>
          <w:szCs w:val="20"/>
        </w:rPr>
        <w:t xml:space="preserve">. </w:t>
      </w:r>
      <w:r w:rsidR="00BD75C9">
        <w:rPr>
          <w:sz w:val="20"/>
          <w:szCs w:val="20"/>
        </w:rPr>
        <w:t xml:space="preserve"> </w:t>
      </w:r>
      <w:r w:rsidR="007A6949" w:rsidRPr="002A4E69">
        <w:rPr>
          <w:b/>
          <w:sz w:val="20"/>
          <w:u w:val="single"/>
        </w:rPr>
        <w:t>Wykonawca winien uzgodnić dokumentacje</w:t>
      </w:r>
      <w:r w:rsidR="004F671E" w:rsidRPr="002A4E69">
        <w:rPr>
          <w:b/>
          <w:sz w:val="20"/>
          <w:u w:val="single"/>
        </w:rPr>
        <w:t xml:space="preserve"> projektową odpowiednio dla każdej części zamówienia</w:t>
      </w:r>
      <w:r w:rsidR="00E56489" w:rsidRPr="002A4E69">
        <w:rPr>
          <w:b/>
          <w:sz w:val="20"/>
          <w:u w:val="single"/>
        </w:rPr>
        <w:t xml:space="preserve"> </w:t>
      </w:r>
      <w:r w:rsidR="003C621C" w:rsidRPr="002A4E69">
        <w:rPr>
          <w:b/>
          <w:sz w:val="20"/>
          <w:u w:val="single"/>
        </w:rPr>
        <w:br/>
      </w:r>
      <w:r w:rsidR="007A6949" w:rsidRPr="002A4E69">
        <w:rPr>
          <w:b/>
          <w:sz w:val="20"/>
          <w:u w:val="single"/>
        </w:rPr>
        <w:t>z zarządcami drogi wojewódzkiej i powiatowej</w:t>
      </w:r>
      <w:r w:rsidR="00E56489" w:rsidRPr="002A4E69">
        <w:rPr>
          <w:b/>
          <w:sz w:val="20"/>
          <w:u w:val="single"/>
        </w:rPr>
        <w:t xml:space="preserve"> w związku z włączeniem do dróg powiatowych </w:t>
      </w:r>
      <w:r w:rsidR="003C621C" w:rsidRPr="002A4E69">
        <w:rPr>
          <w:b/>
          <w:sz w:val="20"/>
          <w:u w:val="single"/>
        </w:rPr>
        <w:br/>
      </w:r>
      <w:r w:rsidR="00E56489" w:rsidRPr="002A4E69">
        <w:rPr>
          <w:b/>
          <w:sz w:val="20"/>
          <w:u w:val="single"/>
        </w:rPr>
        <w:t>i wojewódzkich.</w:t>
      </w:r>
    </w:p>
    <w:p w14:paraId="541C88FF" w14:textId="6978BC3D" w:rsidR="00362039" w:rsidRDefault="00277C0B" w:rsidP="00616EF1">
      <w:pPr>
        <w:pStyle w:val="Akapitzlist"/>
        <w:ind w:left="426" w:hanging="426"/>
        <w:rPr>
          <w:b/>
          <w:color w:val="000000" w:themeColor="text1"/>
          <w:sz w:val="20"/>
          <w:u w:val="single"/>
        </w:rPr>
      </w:pPr>
      <w:r>
        <w:rPr>
          <w:bCs/>
          <w:sz w:val="20"/>
        </w:rPr>
        <w:t>7</w:t>
      </w:r>
      <w:r w:rsidR="002A4E69" w:rsidRPr="002A4E69">
        <w:rPr>
          <w:b/>
          <w:sz w:val="20"/>
        </w:rPr>
        <w:t xml:space="preserve">. </w:t>
      </w:r>
      <w:r w:rsidR="00362039">
        <w:rPr>
          <w:b/>
          <w:sz w:val="20"/>
        </w:rPr>
        <w:t xml:space="preserve">  </w:t>
      </w:r>
      <w:r w:rsidR="0089538D" w:rsidRPr="002A4E69">
        <w:rPr>
          <w:rFonts w:cstheme="minorHAnsi"/>
          <w:b/>
          <w:sz w:val="20"/>
          <w:szCs w:val="20"/>
        </w:rPr>
        <w:t xml:space="preserve">Wykonawca ma obowiązek </w:t>
      </w:r>
      <w:r w:rsidR="0089538D" w:rsidRPr="002A4E69">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0089538D" w:rsidRPr="002A4E69">
        <w:rPr>
          <w:b/>
          <w:color w:val="000000" w:themeColor="text1"/>
          <w:sz w:val="20"/>
          <w:u w:val="single"/>
        </w:rPr>
        <w:t xml:space="preserve">Wykonawca powinien </w:t>
      </w:r>
      <w:r w:rsidR="004F22CC" w:rsidRPr="002A4E69">
        <w:rPr>
          <w:b/>
          <w:color w:val="000000" w:themeColor="text1"/>
          <w:sz w:val="20"/>
          <w:u w:val="single"/>
        </w:rPr>
        <w:br/>
      </w:r>
      <w:r w:rsidR="0089538D" w:rsidRPr="002A4E69">
        <w:rPr>
          <w:b/>
          <w:color w:val="000000" w:themeColor="text1"/>
          <w:sz w:val="20"/>
          <w:u w:val="single"/>
        </w:rPr>
        <w:t>w ofercie przewidzieć i wycenić wszystkie czynności niezbędne do prawidłowego wykonania przedmiotu zamówienia.</w:t>
      </w:r>
    </w:p>
    <w:p w14:paraId="4C249ADB" w14:textId="00D8CC06" w:rsidR="00362039" w:rsidRDefault="00277C0B" w:rsidP="00616EF1">
      <w:pPr>
        <w:pStyle w:val="Akapitzlist"/>
        <w:ind w:left="426" w:hanging="426"/>
        <w:rPr>
          <w:rFonts w:cstheme="minorHAnsi"/>
          <w:bCs/>
          <w:sz w:val="20"/>
          <w:szCs w:val="24"/>
        </w:rPr>
      </w:pPr>
      <w:r>
        <w:rPr>
          <w:bCs/>
          <w:sz w:val="20"/>
        </w:rPr>
        <w:t>8</w:t>
      </w:r>
      <w:r w:rsidR="00362039">
        <w:rPr>
          <w:bCs/>
          <w:sz w:val="20"/>
        </w:rPr>
        <w:t xml:space="preserve">.    </w:t>
      </w:r>
      <w:r w:rsidR="0089538D" w:rsidRPr="002A4E69">
        <w:rPr>
          <w:rFonts w:cstheme="minorHAnsi"/>
          <w:bCs/>
          <w:sz w:val="20"/>
          <w:szCs w:val="24"/>
        </w:rPr>
        <w:t>Obowiązkiem Wykonawcy jest dokonanie wizji</w:t>
      </w:r>
      <w:r w:rsidR="00316036" w:rsidRPr="002A4E69">
        <w:rPr>
          <w:rFonts w:cstheme="minorHAnsi"/>
          <w:bCs/>
          <w:sz w:val="20"/>
          <w:szCs w:val="24"/>
        </w:rPr>
        <w:t xml:space="preserve"> </w:t>
      </w:r>
      <w:r w:rsidR="0089538D" w:rsidRPr="002A4E69">
        <w:rPr>
          <w:rFonts w:cstheme="minorHAnsi"/>
          <w:bCs/>
          <w:sz w:val="20"/>
          <w:szCs w:val="24"/>
        </w:rPr>
        <w:t>lokalnej</w:t>
      </w:r>
      <w:r w:rsidR="00756130">
        <w:rPr>
          <w:rFonts w:cstheme="minorHAnsi"/>
          <w:bCs/>
          <w:sz w:val="20"/>
          <w:szCs w:val="24"/>
        </w:rPr>
        <w:t xml:space="preserve"> </w:t>
      </w:r>
      <w:r w:rsidR="00756130" w:rsidRPr="0081681E">
        <w:rPr>
          <w:rFonts w:cstheme="minorHAnsi"/>
          <w:b/>
          <w:sz w:val="20"/>
          <w:szCs w:val="24"/>
        </w:rPr>
        <w:t xml:space="preserve">(dotyczy części nr </w:t>
      </w:r>
      <w:r w:rsidR="00DC7225">
        <w:rPr>
          <w:rFonts w:cstheme="minorHAnsi"/>
          <w:b/>
          <w:sz w:val="20"/>
          <w:szCs w:val="24"/>
        </w:rPr>
        <w:t>2</w:t>
      </w:r>
      <w:r w:rsidR="00756130" w:rsidRPr="0081681E">
        <w:rPr>
          <w:rFonts w:cstheme="minorHAnsi"/>
          <w:b/>
          <w:sz w:val="20"/>
          <w:szCs w:val="24"/>
        </w:rPr>
        <w:t xml:space="preserve"> zamówienia).</w:t>
      </w:r>
      <w:r w:rsidR="00316036" w:rsidRPr="002A4E69">
        <w:rPr>
          <w:rFonts w:cstheme="minorHAnsi"/>
          <w:bCs/>
          <w:sz w:val="20"/>
          <w:szCs w:val="24"/>
        </w:rPr>
        <w:t xml:space="preserve"> </w:t>
      </w:r>
      <w:r w:rsidR="0089538D" w:rsidRPr="002A4E69">
        <w:rPr>
          <w:rFonts w:cstheme="minorHAnsi"/>
          <w:bCs/>
          <w:sz w:val="20"/>
          <w:szCs w:val="24"/>
        </w:rPr>
        <w:t xml:space="preserve">Wykonawca ma </w:t>
      </w:r>
      <w:r w:rsidR="0089538D" w:rsidRPr="002A4E69">
        <w:rPr>
          <w:rFonts w:cstheme="minorHAnsi"/>
          <w:bCs/>
          <w:sz w:val="20"/>
          <w:szCs w:val="24"/>
        </w:rPr>
        <w:lastRenderedPageBreak/>
        <w:t>obowiązek wyjaśnić z</w:t>
      </w:r>
      <w:r w:rsidR="000D3E8B" w:rsidRPr="002A4E69">
        <w:rPr>
          <w:rFonts w:cstheme="minorHAnsi"/>
          <w:bCs/>
          <w:sz w:val="20"/>
          <w:szCs w:val="24"/>
        </w:rPr>
        <w:t> </w:t>
      </w:r>
      <w:r w:rsidR="0089538D" w:rsidRPr="002A4E69">
        <w:rPr>
          <w:rFonts w:cstheme="minorHAnsi"/>
          <w:bCs/>
          <w:sz w:val="20"/>
          <w:szCs w:val="24"/>
        </w:rPr>
        <w:t>Zamawiającym wszystkie wątpliwości w stosunku do zakresu zawartego w</w:t>
      </w:r>
      <w:r w:rsidR="0081681E">
        <w:rPr>
          <w:rFonts w:cstheme="minorHAnsi"/>
          <w:bCs/>
          <w:sz w:val="20"/>
          <w:szCs w:val="24"/>
        </w:rPr>
        <w:t> </w:t>
      </w:r>
      <w:r w:rsidR="0089538D" w:rsidRPr="002A4E69">
        <w:rPr>
          <w:rFonts w:cstheme="minorHAnsi"/>
          <w:bCs/>
          <w:sz w:val="20"/>
          <w:szCs w:val="24"/>
        </w:rPr>
        <w:t>przywołanych dokumentach, przed złożeniem ofert. Po złożeniu oferty, Zamawiający będzie uważał, że Wykonawca nie ma wątpliwości i</w:t>
      </w:r>
      <w:r w:rsidR="00362039">
        <w:rPr>
          <w:rFonts w:cstheme="minorHAnsi"/>
          <w:bCs/>
          <w:sz w:val="20"/>
          <w:szCs w:val="24"/>
        </w:rPr>
        <w:t> </w:t>
      </w:r>
      <w:r w:rsidR="0089538D" w:rsidRPr="002A4E69">
        <w:rPr>
          <w:rFonts w:cstheme="minorHAnsi"/>
          <w:bCs/>
          <w:sz w:val="20"/>
          <w:szCs w:val="24"/>
        </w:rPr>
        <w:t>uwag w stosunku do zakresu ujętego w zaproszeniu do złożenia oferty</w:t>
      </w:r>
      <w:r w:rsidR="00362039">
        <w:rPr>
          <w:rFonts w:cstheme="minorHAnsi"/>
          <w:bCs/>
          <w:sz w:val="20"/>
          <w:szCs w:val="24"/>
        </w:rPr>
        <w:t xml:space="preserve">. </w:t>
      </w:r>
    </w:p>
    <w:p w14:paraId="348523F7" w14:textId="62B435DD" w:rsidR="007A6949" w:rsidRPr="00362039" w:rsidRDefault="00277C0B" w:rsidP="00CB0218">
      <w:pPr>
        <w:pStyle w:val="Akapitzlist"/>
        <w:ind w:left="426" w:hanging="426"/>
        <w:rPr>
          <w:b/>
          <w:color w:val="000000" w:themeColor="text1"/>
          <w:sz w:val="20"/>
          <w:u w:val="single"/>
        </w:rPr>
      </w:pPr>
      <w:r>
        <w:rPr>
          <w:bCs/>
          <w:sz w:val="20"/>
        </w:rPr>
        <w:t>9</w:t>
      </w:r>
      <w:r w:rsidR="00362039">
        <w:rPr>
          <w:bCs/>
          <w:sz w:val="20"/>
        </w:rPr>
        <w:t>.</w:t>
      </w:r>
      <w:r w:rsidR="00362039">
        <w:rPr>
          <w:rFonts w:cstheme="minorHAnsi"/>
          <w:bCs/>
          <w:sz w:val="20"/>
          <w:szCs w:val="24"/>
        </w:rPr>
        <w:t xml:space="preserve">  </w:t>
      </w:r>
      <w:r w:rsidR="00CB0218">
        <w:rPr>
          <w:rFonts w:cstheme="minorHAnsi"/>
          <w:bCs/>
          <w:sz w:val="20"/>
          <w:szCs w:val="24"/>
        </w:rPr>
        <w:t xml:space="preserve"> </w:t>
      </w:r>
      <w:r w:rsidR="005A56A9">
        <w:rPr>
          <w:rFonts w:cstheme="minorHAnsi"/>
          <w:bCs/>
          <w:sz w:val="20"/>
          <w:szCs w:val="24"/>
        </w:rPr>
        <w:t xml:space="preserve"> </w:t>
      </w:r>
      <w:r w:rsidR="00F25D70" w:rsidRPr="00362039">
        <w:rPr>
          <w:rFonts w:cstheme="minorHAnsi"/>
          <w:bCs/>
          <w:sz w:val="20"/>
          <w:szCs w:val="24"/>
        </w:rPr>
        <w:t xml:space="preserve">W przypadku stwierdzenia braków przez organ architektoniczno-budowlany, w związku ze </w:t>
      </w:r>
      <w:r w:rsidR="0089538D" w:rsidRPr="00362039">
        <w:rPr>
          <w:rFonts w:cstheme="minorHAnsi"/>
          <w:bCs/>
          <w:sz w:val="20"/>
          <w:szCs w:val="24"/>
        </w:rPr>
        <w:t>złoż</w:t>
      </w:r>
      <w:r w:rsidR="00F25D70" w:rsidRPr="00362039">
        <w:rPr>
          <w:rFonts w:cstheme="minorHAnsi"/>
          <w:bCs/>
          <w:sz w:val="20"/>
          <w:szCs w:val="24"/>
        </w:rPr>
        <w:t>onym przez Wykonawcę</w:t>
      </w:r>
      <w:r w:rsidR="0089538D" w:rsidRPr="00362039">
        <w:rPr>
          <w:rFonts w:cstheme="minorHAnsi"/>
          <w:bCs/>
          <w:sz w:val="20"/>
          <w:szCs w:val="24"/>
        </w:rPr>
        <w:t xml:space="preserve"> wniosku o wydanie pozwolenia na budowę lub zgłoszenia robót budowlanych</w:t>
      </w:r>
      <w:r w:rsidR="000D3E8B" w:rsidRPr="00362039">
        <w:rPr>
          <w:rFonts w:cstheme="minorHAnsi"/>
          <w:bCs/>
          <w:sz w:val="20"/>
          <w:szCs w:val="24"/>
        </w:rPr>
        <w:t xml:space="preserve"> </w:t>
      </w:r>
      <w:r w:rsidR="0089538D" w:rsidRPr="00362039">
        <w:rPr>
          <w:rFonts w:cstheme="minorHAnsi"/>
          <w:bCs/>
          <w:sz w:val="20"/>
          <w:szCs w:val="24"/>
        </w:rPr>
        <w:t>niewym</w:t>
      </w:r>
      <w:r w:rsidR="00F25D70" w:rsidRPr="00362039">
        <w:rPr>
          <w:rFonts w:cstheme="minorHAnsi"/>
          <w:bCs/>
          <w:sz w:val="20"/>
          <w:szCs w:val="24"/>
        </w:rPr>
        <w:t>agających pozwolenia na budowę, Wykonawca ma obowiązek do jego uzupełnienia.</w:t>
      </w:r>
    </w:p>
    <w:p w14:paraId="3A40C3F5" w14:textId="63638032" w:rsidR="00164472" w:rsidRPr="00F25D70" w:rsidRDefault="0089538D">
      <w:pPr>
        <w:pStyle w:val="Akapitzlist"/>
        <w:numPr>
          <w:ilvl w:val="0"/>
          <w:numId w:val="68"/>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bookmarkStart w:id="178" w:name="_Toc130537699"/>
      <w:bookmarkStart w:id="179" w:name="_Toc130555861"/>
      <w:r>
        <w:t>PROJEKTOWANE POSTANOWIENIA UMOWY</w:t>
      </w:r>
      <w:bookmarkEnd w:id="178"/>
      <w:bookmarkEnd w:id="179"/>
    </w:p>
    <w:p w14:paraId="5BCE40A1" w14:textId="77777777" w:rsidR="00164472" w:rsidRDefault="0089538D" w:rsidP="0024174B">
      <w:pPr>
        <w:pStyle w:val="Nagwek3"/>
        <w:tabs>
          <w:tab w:val="left" w:pos="1162"/>
          <w:tab w:val="left" w:pos="1163"/>
        </w:tabs>
        <w:ind w:left="0" w:right="249" w:firstLine="0"/>
        <w:rPr>
          <w:rFonts w:cstheme="minorHAnsi"/>
        </w:rPr>
      </w:pPr>
      <w:bookmarkStart w:id="180" w:name="_Toc101937131"/>
      <w:bookmarkStart w:id="181" w:name="_Toc130537700"/>
      <w:bookmarkStart w:id="182" w:name="_Toc130555862"/>
      <w:r>
        <w:rPr>
          <w:rFonts w:cstheme="minorHAnsi"/>
          <w:u w:val="single"/>
        </w:rPr>
        <w:t>Dotyczy wszystkich części zamówienia</w:t>
      </w:r>
      <w:bookmarkEnd w:id="180"/>
      <w:bookmarkEnd w:id="181"/>
      <w:bookmarkEnd w:id="182"/>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02D02AB3" w:rsidR="00164472" w:rsidRDefault="0089538D" w:rsidP="001B20C4">
      <w:pPr>
        <w:spacing w:line="120" w:lineRule="atLeast"/>
        <w:jc w:val="both"/>
        <w:rPr>
          <w:sz w:val="20"/>
          <w:szCs w:val="20"/>
        </w:rPr>
      </w:pPr>
      <w:r>
        <w:rPr>
          <w:sz w:val="20"/>
          <w:szCs w:val="20"/>
        </w:rPr>
        <w:t>Zawarta w dniu ...................... 202</w:t>
      </w:r>
      <w:r w:rsidR="00C1326B">
        <w:rPr>
          <w:sz w:val="20"/>
          <w:szCs w:val="20"/>
        </w:rPr>
        <w:t>3</w:t>
      </w:r>
      <w:r>
        <w:rPr>
          <w:sz w:val="20"/>
          <w:szCs w:val="20"/>
        </w:rPr>
        <w:t xml:space="preserve"> r.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77777777" w:rsidR="00164472" w:rsidRDefault="0089538D" w:rsidP="001B20C4">
      <w:pPr>
        <w:spacing w:line="120" w:lineRule="atLeast"/>
        <w:jc w:val="both"/>
        <w:rPr>
          <w:sz w:val="20"/>
          <w:szCs w:val="20"/>
        </w:rPr>
      </w:pPr>
      <w:r>
        <w:rPr>
          <w:sz w:val="20"/>
          <w:szCs w:val="20"/>
        </w:rPr>
        <w:t xml:space="preserve">Mariolę </w:t>
      </w:r>
      <w:proofErr w:type="spellStart"/>
      <w:r>
        <w:rPr>
          <w:sz w:val="20"/>
          <w:szCs w:val="20"/>
        </w:rPr>
        <w:t>Szczęsną</w:t>
      </w:r>
      <w:proofErr w:type="spellEnd"/>
      <w:r>
        <w:rPr>
          <w:sz w:val="20"/>
          <w:szCs w:val="20"/>
        </w:rPr>
        <w:t xml:space="preserve">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4DE959D0" w:rsidR="001B20C4" w:rsidRDefault="0089538D">
      <w:pPr>
        <w:pStyle w:val="Akapitzlist"/>
        <w:numPr>
          <w:ilvl w:val="0"/>
          <w:numId w:val="69"/>
        </w:numPr>
        <w:spacing w:before="60"/>
        <w:ind w:left="426" w:hanging="426"/>
        <w:rPr>
          <w:rFonts w:cstheme="minorHAnsi"/>
          <w:sz w:val="20"/>
          <w:szCs w:val="20"/>
        </w:rPr>
      </w:pPr>
      <w:r w:rsidRPr="001B20C4">
        <w:rPr>
          <w:rFonts w:cstheme="minorHAnsi"/>
          <w:sz w:val="20"/>
          <w:szCs w:val="20"/>
        </w:rPr>
        <w:t>Przedmiotem niniejszej umowy jest „Opracowanie dokumentacji projektowych przebudowy dróg na terenie Gminy i Miasta Lwówek Śląski wraz z pełnieniem nadzoru autorskiego</w:t>
      </w:r>
      <w:r w:rsidR="00CA2198">
        <w:rPr>
          <w:rFonts w:cstheme="minorHAnsi"/>
          <w:sz w:val="20"/>
          <w:szCs w:val="20"/>
        </w:rPr>
        <w:t xml:space="preserve">, </w:t>
      </w:r>
      <w:r w:rsidRPr="001B20C4">
        <w:rPr>
          <w:rFonts w:cstheme="minorHAnsi"/>
          <w:sz w:val="20"/>
          <w:szCs w:val="20"/>
        </w:rPr>
        <w:t>z podziałem na części</w:t>
      </w:r>
      <w:r w:rsidR="00CA2198">
        <w:rPr>
          <w:rFonts w:cstheme="minorHAnsi"/>
          <w:sz w:val="20"/>
          <w:szCs w:val="20"/>
        </w:rPr>
        <w:t xml:space="preserve"> – II postępowanie”</w:t>
      </w:r>
      <w:r w:rsidRPr="001B20C4">
        <w:rPr>
          <w:rFonts w:cstheme="minorHAnsi"/>
          <w:sz w:val="20"/>
          <w:szCs w:val="20"/>
        </w:rPr>
        <w:t xml:space="preserve">: </w:t>
      </w:r>
    </w:p>
    <w:p w14:paraId="5DF9C96C" w14:textId="07630E71" w:rsidR="001B20C4" w:rsidRPr="00F50741" w:rsidRDefault="0089538D" w:rsidP="001B20C4">
      <w:pPr>
        <w:pStyle w:val="Akapitzlist"/>
        <w:spacing w:before="60"/>
        <w:ind w:left="426" w:firstLine="0"/>
        <w:rPr>
          <w:rFonts w:cstheme="minorHAnsi"/>
          <w:b/>
          <w:bCs/>
          <w:sz w:val="20"/>
          <w:szCs w:val="20"/>
        </w:rPr>
      </w:pPr>
      <w:r w:rsidRPr="00F50741">
        <w:rPr>
          <w:rFonts w:cstheme="minorHAnsi"/>
          <w:b/>
          <w:bCs/>
          <w:sz w:val="20"/>
          <w:szCs w:val="20"/>
        </w:rPr>
        <w:t xml:space="preserve">Część </w:t>
      </w:r>
      <w:r w:rsidR="00590424" w:rsidRPr="00F50741">
        <w:rPr>
          <w:rFonts w:cstheme="minorHAnsi"/>
          <w:b/>
          <w:bCs/>
          <w:sz w:val="20"/>
          <w:szCs w:val="20"/>
        </w:rPr>
        <w:t>1</w:t>
      </w:r>
      <w:r w:rsidRPr="00F50741">
        <w:rPr>
          <w:rFonts w:cstheme="minorHAnsi"/>
          <w:b/>
          <w:bCs/>
          <w:i/>
          <w:sz w:val="20"/>
          <w:szCs w:val="20"/>
        </w:rPr>
        <w:t xml:space="preserve"> </w:t>
      </w:r>
      <w:r w:rsidRPr="00F50741">
        <w:rPr>
          <w:rFonts w:cstheme="minorHAnsi"/>
          <w:b/>
          <w:bCs/>
          <w:sz w:val="20"/>
          <w:szCs w:val="20"/>
        </w:rPr>
        <w:t>Zamówienia –</w:t>
      </w:r>
      <w:r w:rsidR="00590424" w:rsidRPr="00F50741">
        <w:rPr>
          <w:rFonts w:cstheme="minorHAnsi"/>
          <w:b/>
          <w:bCs/>
          <w:sz w:val="20"/>
          <w:szCs w:val="20"/>
        </w:rPr>
        <w:t xml:space="preserve"> Opracowanie dokumentacji projektowej dla zadania „Wykonanie nawierzchni bitumicznych na drogach wiejskich - Przebudowa drogi w m. Płóczki Górne dz. nr 572, 570”; </w:t>
      </w:r>
    </w:p>
    <w:p w14:paraId="48ECD709" w14:textId="29589B64" w:rsidR="00590424" w:rsidRPr="00F50741" w:rsidRDefault="00590424" w:rsidP="001B20C4">
      <w:pPr>
        <w:pStyle w:val="Akapitzlist"/>
        <w:spacing w:before="60"/>
        <w:ind w:left="426" w:firstLine="0"/>
        <w:rPr>
          <w:rFonts w:cstheme="minorHAnsi"/>
          <w:b/>
          <w:bCs/>
          <w:sz w:val="20"/>
          <w:szCs w:val="20"/>
        </w:rPr>
      </w:pPr>
      <w:r w:rsidRPr="00F50741">
        <w:rPr>
          <w:rFonts w:cstheme="minorHAnsi"/>
          <w:b/>
          <w:bCs/>
          <w:sz w:val="20"/>
          <w:szCs w:val="20"/>
        </w:rPr>
        <w:t>Część 2 Zamówienia - Opracowanie dokumentacji projektowej dla zadania „Budowa chodnika w ciągu drogi wojewódzkiej nr 364 w m. Płóczki Dolne – II etap”</w:t>
      </w:r>
      <w:r w:rsidR="0013025E" w:rsidRPr="00F50741">
        <w:rPr>
          <w:rFonts w:cstheme="minorHAnsi"/>
          <w:b/>
          <w:bCs/>
          <w:sz w:val="20"/>
          <w:szCs w:val="20"/>
        </w:rPr>
        <w:t xml:space="preserve">; </w:t>
      </w:r>
    </w:p>
    <w:p w14:paraId="5C17B985" w14:textId="5879D3FD" w:rsidR="00481F0D" w:rsidRPr="00DC7225" w:rsidRDefault="0013025E" w:rsidP="00DC7225">
      <w:pPr>
        <w:pStyle w:val="Akapitzlist"/>
        <w:spacing w:before="60"/>
        <w:ind w:left="426" w:firstLine="0"/>
        <w:rPr>
          <w:rFonts w:cstheme="minorHAnsi"/>
          <w:b/>
          <w:bCs/>
          <w:sz w:val="20"/>
          <w:szCs w:val="20"/>
        </w:rPr>
      </w:pPr>
      <w:r w:rsidRPr="00F50741">
        <w:rPr>
          <w:rFonts w:cstheme="minorHAnsi"/>
          <w:b/>
          <w:bCs/>
          <w:sz w:val="20"/>
          <w:szCs w:val="20"/>
        </w:rPr>
        <w:t xml:space="preserve">Część 3 Zamówienia - </w:t>
      </w:r>
      <w:r w:rsidR="00481F0D" w:rsidRPr="00DC7225">
        <w:rPr>
          <w:rFonts w:cstheme="minorHAnsi"/>
          <w:b/>
          <w:bCs/>
          <w:sz w:val="20"/>
          <w:szCs w:val="20"/>
        </w:rPr>
        <w:t>Opracowanie dokumentacji projektowej dla zadania „Wykonanie nawierzchni bitumicznych na drogach wiejskich - Przebudowa drogi w m. Płóczki Górne dz. nr 738</w:t>
      </w:r>
      <w:r w:rsidR="00DC7225">
        <w:rPr>
          <w:rFonts w:cstheme="minorHAnsi"/>
          <w:b/>
          <w:bCs/>
          <w:sz w:val="20"/>
          <w:szCs w:val="20"/>
        </w:rPr>
        <w:t xml:space="preserve">”. </w:t>
      </w:r>
    </w:p>
    <w:p w14:paraId="7206AC71" w14:textId="77777777" w:rsidR="00481F0D" w:rsidRPr="00F50741" w:rsidRDefault="00481F0D" w:rsidP="00F50741">
      <w:pPr>
        <w:pStyle w:val="Akapitzlist"/>
        <w:spacing w:before="60" w:line="276" w:lineRule="auto"/>
        <w:ind w:left="426" w:firstLine="0"/>
        <w:rPr>
          <w:rFonts w:cstheme="minorHAnsi"/>
          <w:b/>
          <w:bCs/>
          <w:sz w:val="20"/>
          <w:szCs w:val="20"/>
        </w:rPr>
      </w:pPr>
    </w:p>
    <w:p w14:paraId="7C37F686" w14:textId="77777777" w:rsidR="0040425B" w:rsidRDefault="0089538D">
      <w:pPr>
        <w:pStyle w:val="Akapitzlist"/>
        <w:numPr>
          <w:ilvl w:val="0"/>
          <w:numId w:val="69"/>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6C60219A" w14:textId="77777777" w:rsidR="0040425B" w:rsidRDefault="0089538D">
      <w:pPr>
        <w:pStyle w:val="Akapitzlist"/>
        <w:numPr>
          <w:ilvl w:val="1"/>
          <w:numId w:val="69"/>
        </w:numPr>
        <w:spacing w:before="60"/>
        <w:ind w:left="851" w:hanging="425"/>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45A0A846" w14:textId="69A67709" w:rsidR="00164472" w:rsidRPr="0040425B" w:rsidRDefault="0089538D">
      <w:pPr>
        <w:pStyle w:val="Akapitzlist"/>
        <w:numPr>
          <w:ilvl w:val="1"/>
          <w:numId w:val="69"/>
        </w:numPr>
        <w:spacing w:before="60"/>
        <w:ind w:left="851" w:hanging="425"/>
        <w:rPr>
          <w:rFonts w:cstheme="minorHAnsi"/>
          <w:sz w:val="20"/>
          <w:szCs w:val="20"/>
        </w:rPr>
      </w:pPr>
      <w:r w:rsidRPr="0040425B">
        <w:rPr>
          <w:rFonts w:cstheme="minorHAnsi"/>
          <w:spacing w:val="-6"/>
          <w:sz w:val="20"/>
          <w:szCs w:val="20"/>
        </w:rPr>
        <w:t>Pełnienie nadzoru autorskiego</w:t>
      </w:r>
      <w:r w:rsidR="00D955F3">
        <w:rPr>
          <w:rFonts w:cstheme="minorHAnsi"/>
          <w:spacing w:val="-6"/>
          <w:sz w:val="20"/>
          <w:szCs w:val="20"/>
        </w:rPr>
        <w:t>.</w:t>
      </w:r>
    </w:p>
    <w:p w14:paraId="52B30B7B" w14:textId="77777777" w:rsidR="0040425B" w:rsidRDefault="0089538D">
      <w:pPr>
        <w:pStyle w:val="Akapitzlist"/>
        <w:numPr>
          <w:ilvl w:val="0"/>
          <w:numId w:val="69"/>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pPr>
        <w:pStyle w:val="Akapitzlist"/>
        <w:numPr>
          <w:ilvl w:val="1"/>
          <w:numId w:val="69"/>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316036">
      <w:pPr>
        <w:pStyle w:val="Tekstpodstawowy"/>
        <w:spacing w:before="60"/>
        <w:ind w:right="-285"/>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budowlany;</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lastRenderedPageBreak/>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37EB3BA7" w14:textId="55B51BD6" w:rsidR="00164472" w:rsidRPr="00940E1C" w:rsidRDefault="0089538D" w:rsidP="00316036">
      <w:pPr>
        <w:pStyle w:val="Akapitzlist"/>
        <w:widowControl/>
        <w:numPr>
          <w:ilvl w:val="0"/>
          <w:numId w:val="23"/>
        </w:numPr>
        <w:tabs>
          <w:tab w:val="clear" w:pos="0"/>
        </w:tabs>
        <w:ind w:right="-1"/>
        <w:rPr>
          <w:color w:val="000000" w:themeColor="text1"/>
          <w:sz w:val="20"/>
          <w:szCs w:val="20"/>
        </w:rPr>
      </w:pPr>
      <w:r w:rsidRPr="0040425B">
        <w:rPr>
          <w:color w:val="000000" w:themeColor="text1"/>
          <w:sz w:val="20"/>
          <w:szCs w:val="20"/>
        </w:rPr>
        <w:t>Dokumentację projektowo – kosztorysową należy wykonać w wersji papierowej w następującej liczbie</w:t>
      </w:r>
      <w:r w:rsidR="00316036">
        <w:rPr>
          <w:color w:val="000000" w:themeColor="text1"/>
          <w:sz w:val="20"/>
          <w:szCs w:val="20"/>
        </w:rPr>
        <w:t xml:space="preserve"> </w:t>
      </w:r>
      <w:r w:rsidRPr="0040425B">
        <w:rPr>
          <w:color w:val="000000" w:themeColor="text1"/>
          <w:sz w:val="20"/>
          <w:szCs w:val="20"/>
        </w:rPr>
        <w:t>egzemplarzy</w:t>
      </w:r>
      <w:r w:rsidRPr="0040425B">
        <w:rPr>
          <w:b/>
          <w:color w:val="000000" w:themeColor="text1"/>
          <w:sz w:val="20"/>
          <w:szCs w:val="20"/>
        </w:rPr>
        <w:t>:</w:t>
      </w:r>
    </w:p>
    <w:p w14:paraId="1FF9CD51" w14:textId="61C475AF" w:rsidR="00940E1C" w:rsidRPr="00940E1C" w:rsidRDefault="00940E1C" w:rsidP="00940E1C">
      <w:pPr>
        <w:pStyle w:val="Akapitzlist"/>
        <w:widowControl/>
        <w:ind w:left="360" w:right="-1" w:firstLine="0"/>
        <w:rPr>
          <w:color w:val="000000" w:themeColor="text1"/>
          <w:sz w:val="20"/>
          <w:szCs w:val="20"/>
          <w:u w:val="single"/>
        </w:rPr>
      </w:pPr>
      <w:r w:rsidRPr="00940E1C">
        <w:rPr>
          <w:b/>
          <w:color w:val="000000" w:themeColor="text1"/>
          <w:sz w:val="20"/>
          <w:szCs w:val="20"/>
          <w:u w:val="single"/>
        </w:rPr>
        <w:t xml:space="preserve">Dotyczy części nr 1, 3 zamówienia: </w:t>
      </w:r>
    </w:p>
    <w:p w14:paraId="5FC07325" w14:textId="510039BA" w:rsidR="00372608" w:rsidRPr="00B302BD" w:rsidRDefault="00A946D5">
      <w:pPr>
        <w:pStyle w:val="Akapitzlist"/>
        <w:widowControl/>
        <w:numPr>
          <w:ilvl w:val="0"/>
          <w:numId w:val="56"/>
        </w:numPr>
        <w:suppressAutoHyphens w:val="0"/>
        <w:ind w:left="709" w:hanging="283"/>
        <w:rPr>
          <w:rFonts w:cstheme="minorHAnsi"/>
          <w:sz w:val="20"/>
        </w:rPr>
      </w:pPr>
      <w:r>
        <w:rPr>
          <w:rFonts w:cstheme="minorHAnsi"/>
          <w:sz w:val="20"/>
        </w:rPr>
        <w:t xml:space="preserve">Wersji papierowej </w:t>
      </w:r>
      <w:r w:rsidR="00AD243F">
        <w:rPr>
          <w:rFonts w:cstheme="minorHAnsi"/>
          <w:sz w:val="20"/>
        </w:rPr>
        <w:t xml:space="preserve">dla </w:t>
      </w:r>
      <w:r w:rsidR="00316036">
        <w:rPr>
          <w:rFonts w:cstheme="minorHAnsi"/>
          <w:sz w:val="20"/>
        </w:rPr>
        <w:t>w</w:t>
      </w:r>
      <w:r w:rsidR="00940E1C">
        <w:rPr>
          <w:rFonts w:cstheme="minorHAnsi"/>
          <w:sz w:val="20"/>
        </w:rPr>
        <w:t xml:space="preserve">w. </w:t>
      </w:r>
      <w:r w:rsidR="00316036">
        <w:rPr>
          <w:rFonts w:cstheme="minorHAnsi"/>
          <w:sz w:val="20"/>
        </w:rPr>
        <w:t xml:space="preserve">części </w:t>
      </w:r>
      <w:r w:rsidR="00372608">
        <w:rPr>
          <w:rFonts w:cstheme="minorHAnsi"/>
          <w:sz w:val="20"/>
        </w:rPr>
        <w:t>zamówienia</w:t>
      </w:r>
      <w:r>
        <w:rPr>
          <w:rFonts w:cstheme="minorHAnsi"/>
          <w:sz w:val="20"/>
        </w:rPr>
        <w:t>:</w:t>
      </w:r>
    </w:p>
    <w:p w14:paraId="750E2EC0" w14:textId="14BB6B88" w:rsidR="00372608" w:rsidRPr="00D955F3" w:rsidRDefault="00D955F3">
      <w:pPr>
        <w:pStyle w:val="Akapitzlist"/>
        <w:numPr>
          <w:ilvl w:val="0"/>
          <w:numId w:val="48"/>
        </w:numPr>
        <w:ind w:left="993" w:hanging="284"/>
        <w:rPr>
          <w:rFonts w:cstheme="minorHAnsi"/>
          <w:sz w:val="20"/>
        </w:rPr>
      </w:pPr>
      <w:r w:rsidRPr="00D955F3">
        <w:rPr>
          <w:rFonts w:cstheme="minorHAnsi"/>
          <w:sz w:val="20"/>
        </w:rPr>
        <w:t xml:space="preserve">Projekt budowlany (Projekt Zagospodarowania działki, projekt architektoniczno-budowlany) – 5 egzemplarzy (w tym 3 egz. dla zamawiającego: 1 zatwierdzony i 2 niezatwierdzone); </w:t>
      </w:r>
    </w:p>
    <w:p w14:paraId="3C247390" w14:textId="07C8F98C" w:rsidR="00372608" w:rsidRPr="00B302BD" w:rsidRDefault="00372608">
      <w:pPr>
        <w:pStyle w:val="Akapitzlist"/>
        <w:widowControl/>
        <w:numPr>
          <w:ilvl w:val="0"/>
          <w:numId w:val="48"/>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sidR="00D955F3">
        <w:rPr>
          <w:rFonts w:cstheme="minorHAnsi"/>
          <w:sz w:val="20"/>
        </w:rPr>
        <w:t>3</w:t>
      </w:r>
      <w:r w:rsidRPr="00B302BD">
        <w:rPr>
          <w:rFonts w:cstheme="minorHAnsi"/>
          <w:sz w:val="20"/>
        </w:rPr>
        <w:t xml:space="preserve"> egzemplarze; </w:t>
      </w:r>
    </w:p>
    <w:p w14:paraId="5D721FDF" w14:textId="3A6B64AC" w:rsidR="00372608" w:rsidRPr="00B302BD" w:rsidRDefault="00372608">
      <w:pPr>
        <w:pStyle w:val="Akapitzlist"/>
        <w:widowControl/>
        <w:numPr>
          <w:ilvl w:val="0"/>
          <w:numId w:val="48"/>
        </w:numPr>
        <w:suppressAutoHyphens w:val="0"/>
        <w:ind w:left="993" w:hanging="284"/>
        <w:rPr>
          <w:rFonts w:cstheme="minorHAnsi"/>
          <w:sz w:val="20"/>
        </w:rPr>
      </w:pPr>
      <w:proofErr w:type="spellStart"/>
      <w:r>
        <w:rPr>
          <w:rFonts w:cstheme="minorHAnsi"/>
          <w:sz w:val="20"/>
        </w:rPr>
        <w:t>STWiORB</w:t>
      </w:r>
      <w:proofErr w:type="spellEnd"/>
      <w:r>
        <w:rPr>
          <w:rFonts w:cstheme="minorHAnsi"/>
          <w:sz w:val="20"/>
        </w:rPr>
        <w:t xml:space="preserve"> – </w:t>
      </w:r>
      <w:r w:rsidR="00D955F3">
        <w:rPr>
          <w:rFonts w:cstheme="minorHAnsi"/>
          <w:sz w:val="20"/>
        </w:rPr>
        <w:t>3</w:t>
      </w:r>
      <w:r w:rsidRPr="00B302BD">
        <w:rPr>
          <w:rFonts w:cstheme="minorHAnsi"/>
          <w:sz w:val="20"/>
        </w:rPr>
        <w:t xml:space="preserve"> egzemplarze; </w:t>
      </w:r>
    </w:p>
    <w:p w14:paraId="7E3D8F91" w14:textId="76DEA7A2" w:rsidR="00372608" w:rsidRPr="00B302BD" w:rsidRDefault="00372608">
      <w:pPr>
        <w:pStyle w:val="Akapitzlist"/>
        <w:widowControl/>
        <w:numPr>
          <w:ilvl w:val="0"/>
          <w:numId w:val="48"/>
        </w:numPr>
        <w:suppressAutoHyphens w:val="0"/>
        <w:ind w:left="993" w:hanging="284"/>
        <w:rPr>
          <w:rFonts w:cstheme="minorHAnsi"/>
          <w:sz w:val="20"/>
        </w:rPr>
      </w:pPr>
      <w:r w:rsidRPr="00B302BD">
        <w:rPr>
          <w:rFonts w:cstheme="minorHAnsi"/>
          <w:sz w:val="20"/>
        </w:rPr>
        <w:t xml:space="preserve">Przedmiar robót – </w:t>
      </w:r>
      <w:r w:rsidR="00D955F3">
        <w:rPr>
          <w:rFonts w:cstheme="minorHAnsi"/>
          <w:sz w:val="20"/>
        </w:rPr>
        <w:t>2</w:t>
      </w:r>
      <w:r w:rsidRPr="00B302BD">
        <w:rPr>
          <w:rFonts w:cstheme="minorHAnsi"/>
          <w:sz w:val="20"/>
        </w:rPr>
        <w:t xml:space="preserve"> egzemplarze; </w:t>
      </w:r>
    </w:p>
    <w:p w14:paraId="1AB99A8D" w14:textId="4C547675" w:rsidR="00372608" w:rsidRPr="00B302BD" w:rsidRDefault="00372608">
      <w:pPr>
        <w:pStyle w:val="Akapitzlist"/>
        <w:widowControl/>
        <w:numPr>
          <w:ilvl w:val="0"/>
          <w:numId w:val="48"/>
        </w:numPr>
        <w:suppressAutoHyphens w:val="0"/>
        <w:ind w:left="993" w:hanging="284"/>
        <w:rPr>
          <w:rFonts w:cstheme="minorHAnsi"/>
          <w:sz w:val="20"/>
        </w:rPr>
      </w:pPr>
      <w:r>
        <w:rPr>
          <w:rFonts w:cstheme="minorHAnsi"/>
          <w:sz w:val="20"/>
        </w:rPr>
        <w:t xml:space="preserve">Kosztorys inwestorski – </w:t>
      </w:r>
      <w:r w:rsidR="00D955F3">
        <w:rPr>
          <w:rFonts w:cstheme="minorHAnsi"/>
          <w:sz w:val="20"/>
        </w:rPr>
        <w:t>2</w:t>
      </w:r>
      <w:r w:rsidRPr="00B302BD">
        <w:rPr>
          <w:rFonts w:cstheme="minorHAnsi"/>
          <w:sz w:val="20"/>
        </w:rPr>
        <w:t xml:space="preserve"> egzemplarze;</w:t>
      </w:r>
    </w:p>
    <w:p w14:paraId="5D6AC3DA" w14:textId="1FB3999B" w:rsidR="00372608" w:rsidRPr="00B302BD" w:rsidRDefault="00372608">
      <w:pPr>
        <w:pStyle w:val="Akapitzlist"/>
        <w:widowControl/>
        <w:numPr>
          <w:ilvl w:val="0"/>
          <w:numId w:val="56"/>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w:t>
      </w:r>
      <w:r w:rsidR="00316036">
        <w:rPr>
          <w:rFonts w:cstheme="minorHAnsi"/>
          <w:sz w:val="20"/>
        </w:rPr>
        <w:t>w</w:t>
      </w:r>
      <w:r w:rsidR="00940E1C">
        <w:rPr>
          <w:rFonts w:cstheme="minorHAnsi"/>
          <w:sz w:val="20"/>
        </w:rPr>
        <w:t xml:space="preserve">w. </w:t>
      </w:r>
      <w:r w:rsidR="00316036">
        <w:rPr>
          <w:rFonts w:cstheme="minorHAnsi"/>
          <w:sz w:val="20"/>
        </w:rPr>
        <w:t xml:space="preserve">części </w:t>
      </w:r>
      <w:r w:rsidR="00A946D5">
        <w:rPr>
          <w:rFonts w:cstheme="minorHAnsi"/>
          <w:sz w:val="20"/>
        </w:rPr>
        <w:t>zamówienia:</w:t>
      </w:r>
      <w:r w:rsidRPr="00B302BD">
        <w:rPr>
          <w:rFonts w:cstheme="minorHAnsi"/>
          <w:sz w:val="20"/>
        </w:rPr>
        <w:t xml:space="preserve"> </w:t>
      </w:r>
    </w:p>
    <w:p w14:paraId="63E8579D"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pliki tekstowe w formacie *.</w:t>
      </w:r>
      <w:proofErr w:type="spellStart"/>
      <w:r w:rsidRPr="00B302BD">
        <w:rPr>
          <w:rFonts w:cstheme="minorHAnsi"/>
          <w:sz w:val="20"/>
        </w:rPr>
        <w:t>doc</w:t>
      </w:r>
      <w:proofErr w:type="spellEnd"/>
      <w:r w:rsidRPr="00B302BD">
        <w:rPr>
          <w:rFonts w:cstheme="minorHAnsi"/>
          <w:sz w:val="20"/>
        </w:rPr>
        <w:t xml:space="preserve"> i *pdf.;</w:t>
      </w:r>
    </w:p>
    <w:p w14:paraId="6375FE92"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przedmiary i kosztorys w formacie *.pdf, *.</w:t>
      </w:r>
      <w:proofErr w:type="spellStart"/>
      <w:r w:rsidRPr="00B302BD">
        <w:rPr>
          <w:rFonts w:cstheme="minorHAnsi"/>
          <w:sz w:val="20"/>
        </w:rPr>
        <w:t>ath</w:t>
      </w:r>
      <w:proofErr w:type="spellEnd"/>
      <w:r w:rsidRPr="00B302BD">
        <w:rPr>
          <w:rFonts w:cstheme="minorHAnsi"/>
          <w:sz w:val="20"/>
        </w:rPr>
        <w:t xml:space="preserve"> oraz wersji eksportowanej do formatu *.xls (dokument musi być sformatowany czytelne i przejrzyście); </w:t>
      </w:r>
    </w:p>
    <w:p w14:paraId="40B40D64"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rysunki w formacie grafiki wektorowej *</w:t>
      </w:r>
      <w:proofErr w:type="spellStart"/>
      <w:r w:rsidRPr="00B302BD">
        <w:rPr>
          <w:rFonts w:cstheme="minorHAnsi"/>
          <w:sz w:val="20"/>
        </w:rPr>
        <w:t>dwg</w:t>
      </w:r>
      <w:proofErr w:type="spellEnd"/>
      <w:r w:rsidRPr="00B302BD">
        <w:rPr>
          <w:rFonts w:cstheme="minorHAnsi"/>
          <w:sz w:val="20"/>
        </w:rPr>
        <w:t xml:space="preserve"> oraz *.pdf </w:t>
      </w:r>
    </w:p>
    <w:p w14:paraId="567293D0"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5DED3021" w:rsidR="00372608"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w:t>
      </w:r>
      <w:proofErr w:type="spellStart"/>
      <w:r w:rsidRPr="00B302BD">
        <w:rPr>
          <w:rFonts w:cstheme="minorHAnsi"/>
          <w:sz w:val="20"/>
        </w:rPr>
        <w:t>shp</w:t>
      </w:r>
      <w:proofErr w:type="spellEnd"/>
      <w:r w:rsidRPr="00B302BD">
        <w:rPr>
          <w:rFonts w:cstheme="minorHAnsi"/>
          <w:sz w:val="20"/>
        </w:rPr>
        <w:t xml:space="preserve"> lub CAD-DGN, DXF (dane powinny być przekazane w układzie współrzędnych 1992 – EPSG:2180, Poland CS92).</w:t>
      </w:r>
    </w:p>
    <w:p w14:paraId="6F5C5D8B" w14:textId="022827BE" w:rsidR="003E0BA9" w:rsidRDefault="003E0BA9" w:rsidP="003E0BA9">
      <w:pPr>
        <w:widowControl/>
        <w:suppressAutoHyphens w:val="0"/>
        <w:ind w:firstLine="426"/>
        <w:rPr>
          <w:rFonts w:cstheme="minorHAnsi"/>
          <w:b/>
          <w:bCs/>
          <w:sz w:val="20"/>
          <w:u w:val="single"/>
        </w:rPr>
      </w:pPr>
      <w:r w:rsidRPr="003E0BA9">
        <w:rPr>
          <w:rFonts w:cstheme="minorHAnsi"/>
          <w:b/>
          <w:bCs/>
          <w:sz w:val="20"/>
          <w:u w:val="single"/>
        </w:rPr>
        <w:t xml:space="preserve">Dotyczy części nr 2 zamówienia: </w:t>
      </w:r>
    </w:p>
    <w:p w14:paraId="11AB2CCC" w14:textId="68BF64AF" w:rsidR="003E0BA9" w:rsidRPr="003E0BA9" w:rsidRDefault="003E0BA9" w:rsidP="003E0BA9">
      <w:pPr>
        <w:widowControl/>
        <w:suppressAutoHyphens w:val="0"/>
        <w:ind w:firstLine="567"/>
        <w:jc w:val="both"/>
        <w:rPr>
          <w:rFonts w:ascii="Calibri" w:eastAsia="Calibri" w:hAnsi="Calibri" w:cstheme="minorHAnsi"/>
          <w:sz w:val="20"/>
          <w:szCs w:val="20"/>
        </w:rPr>
      </w:pPr>
      <w:r>
        <w:rPr>
          <w:rFonts w:ascii="Calibri" w:eastAsia="Calibri" w:hAnsi="Calibri" w:cstheme="minorHAnsi"/>
          <w:sz w:val="20"/>
          <w:szCs w:val="20"/>
        </w:rPr>
        <w:t xml:space="preserve">a)  </w:t>
      </w:r>
      <w:r w:rsidRPr="003E0BA9">
        <w:rPr>
          <w:rFonts w:ascii="Calibri" w:eastAsia="Calibri" w:hAnsi="Calibri" w:cstheme="minorHAnsi"/>
          <w:sz w:val="20"/>
          <w:szCs w:val="20"/>
        </w:rPr>
        <w:t>Wersji papierowej:</w:t>
      </w:r>
    </w:p>
    <w:p w14:paraId="6EE25776" w14:textId="77777777"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Projekt budowlany (projekt architektoniczno-budowlany oraz zagospodarowania terenu) – 6 egzemplarzy; </w:t>
      </w:r>
    </w:p>
    <w:p w14:paraId="7C424366" w14:textId="77777777"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Projekt techniczny (wykonawczy) – 4 egzemplarze; </w:t>
      </w:r>
    </w:p>
    <w:p w14:paraId="542E955E" w14:textId="77777777" w:rsidR="003E0BA9" w:rsidRDefault="003E0BA9">
      <w:pPr>
        <w:widowControl/>
        <w:numPr>
          <w:ilvl w:val="0"/>
          <w:numId w:val="48"/>
        </w:numPr>
        <w:suppressAutoHyphens w:val="0"/>
        <w:ind w:left="993" w:hanging="284"/>
        <w:jc w:val="both"/>
        <w:rPr>
          <w:rFonts w:ascii="Calibri" w:eastAsia="Calibri" w:hAnsi="Calibri" w:cstheme="minorHAnsi"/>
          <w:sz w:val="20"/>
          <w:szCs w:val="20"/>
        </w:rPr>
      </w:pPr>
      <w:proofErr w:type="spellStart"/>
      <w:r w:rsidRPr="003E0BA9">
        <w:rPr>
          <w:rFonts w:ascii="Calibri" w:eastAsia="Calibri" w:hAnsi="Calibri" w:cstheme="minorHAnsi"/>
          <w:sz w:val="20"/>
          <w:szCs w:val="20"/>
        </w:rPr>
        <w:t>STWiORB</w:t>
      </w:r>
      <w:proofErr w:type="spellEnd"/>
      <w:r w:rsidRPr="003E0BA9">
        <w:rPr>
          <w:rFonts w:ascii="Calibri" w:eastAsia="Calibri" w:hAnsi="Calibri" w:cstheme="minorHAnsi"/>
          <w:sz w:val="20"/>
          <w:szCs w:val="20"/>
        </w:rPr>
        <w:t xml:space="preserve"> – 4 egzemplarze; </w:t>
      </w:r>
    </w:p>
    <w:p w14:paraId="4DE9010E" w14:textId="77777777" w:rsid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xml:space="preserve">Przedmiar robót – 3 egzemplarze; </w:t>
      </w:r>
    </w:p>
    <w:p w14:paraId="29348F8F" w14:textId="5F90B7D3" w:rsidR="003E0BA9" w:rsidRPr="003E0BA9" w:rsidRDefault="003E0BA9">
      <w:pPr>
        <w:widowControl/>
        <w:numPr>
          <w:ilvl w:val="0"/>
          <w:numId w:val="48"/>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Kosztorys inwestorski – 3 egzemplarze;</w:t>
      </w:r>
    </w:p>
    <w:p w14:paraId="60742FD9" w14:textId="3904AC39" w:rsidR="003E0BA9" w:rsidRPr="003E0BA9" w:rsidRDefault="003E0BA9" w:rsidP="003E0BA9">
      <w:pPr>
        <w:widowControl/>
        <w:suppressAutoHyphens w:val="0"/>
        <w:ind w:firstLine="567"/>
        <w:rPr>
          <w:rFonts w:ascii="Calibri" w:eastAsia="Calibri" w:hAnsi="Calibri" w:cstheme="minorHAnsi"/>
          <w:sz w:val="20"/>
          <w:szCs w:val="20"/>
        </w:rPr>
      </w:pPr>
      <w:r>
        <w:rPr>
          <w:rFonts w:ascii="Calibri" w:eastAsia="Calibri" w:hAnsi="Calibri" w:cstheme="minorHAnsi"/>
          <w:sz w:val="20"/>
          <w:szCs w:val="20"/>
        </w:rPr>
        <w:t xml:space="preserve">b) </w:t>
      </w:r>
      <w:r w:rsidRPr="003E0BA9">
        <w:rPr>
          <w:rFonts w:ascii="Calibri" w:eastAsia="Calibri" w:hAnsi="Calibri" w:cstheme="minorHAnsi"/>
          <w:sz w:val="20"/>
          <w:szCs w:val="20"/>
        </w:rPr>
        <w:t xml:space="preserve">Wersji elektronicznej na płycie CD/DVD: </w:t>
      </w:r>
    </w:p>
    <w:p w14:paraId="58A52A7D"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pliki tekstowe w formacie *.</w:t>
      </w:r>
      <w:proofErr w:type="spellStart"/>
      <w:r w:rsidRPr="003E0BA9">
        <w:rPr>
          <w:rFonts w:ascii="Calibri" w:eastAsia="Calibri" w:hAnsi="Calibri" w:cstheme="minorHAnsi"/>
          <w:sz w:val="20"/>
          <w:szCs w:val="20"/>
        </w:rPr>
        <w:t>doc</w:t>
      </w:r>
      <w:proofErr w:type="spellEnd"/>
      <w:r w:rsidRPr="003E0BA9">
        <w:rPr>
          <w:rFonts w:ascii="Calibri" w:eastAsia="Calibri" w:hAnsi="Calibri" w:cstheme="minorHAnsi"/>
          <w:sz w:val="20"/>
          <w:szCs w:val="20"/>
        </w:rPr>
        <w:t xml:space="preserve"> i *pdf.;</w:t>
      </w:r>
    </w:p>
    <w:p w14:paraId="6FE23EAF"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przedmiary i kosztorys w formacie *.pdf, *.</w:t>
      </w:r>
      <w:proofErr w:type="spellStart"/>
      <w:r w:rsidRPr="003E0BA9">
        <w:rPr>
          <w:rFonts w:ascii="Calibri" w:eastAsia="Calibri" w:hAnsi="Calibri" w:cstheme="minorHAnsi"/>
          <w:sz w:val="20"/>
          <w:szCs w:val="20"/>
        </w:rPr>
        <w:t>ath</w:t>
      </w:r>
      <w:proofErr w:type="spellEnd"/>
      <w:r w:rsidRPr="003E0BA9">
        <w:rPr>
          <w:rFonts w:ascii="Calibri" w:eastAsia="Calibri" w:hAnsi="Calibri" w:cstheme="minorHAnsi"/>
          <w:sz w:val="20"/>
          <w:szCs w:val="20"/>
        </w:rPr>
        <w:t xml:space="preserve"> oraz wersji eksportowanej do formatu *.xls (dokument musi być sformatowany czytelne i przejrzyście); </w:t>
      </w:r>
    </w:p>
    <w:p w14:paraId="0D4A8D65"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rysunki w formacie grafiki wektorowej *</w:t>
      </w:r>
      <w:proofErr w:type="spellStart"/>
      <w:r w:rsidRPr="003E0BA9">
        <w:rPr>
          <w:rFonts w:ascii="Calibri" w:eastAsia="Calibri" w:hAnsi="Calibri" w:cstheme="minorHAnsi"/>
          <w:sz w:val="20"/>
          <w:szCs w:val="20"/>
        </w:rPr>
        <w:t>dwg</w:t>
      </w:r>
      <w:proofErr w:type="spellEnd"/>
      <w:r w:rsidRPr="003E0BA9">
        <w:rPr>
          <w:rFonts w:ascii="Calibri" w:eastAsia="Calibri" w:hAnsi="Calibri" w:cstheme="minorHAnsi"/>
          <w:sz w:val="20"/>
          <w:szCs w:val="20"/>
        </w:rPr>
        <w:t xml:space="preserve"> oraz *.pdf;</w:t>
      </w:r>
    </w:p>
    <w:p w14:paraId="2B5437E4" w14:textId="77777777" w:rsid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zeskanowany komplet oryginalnej dokumentacji i zapisanej w formacie *pdf (wraz z rysunkami, uzgodnieniami i warunkami);</w:t>
      </w:r>
    </w:p>
    <w:p w14:paraId="791C91AB" w14:textId="63572293" w:rsidR="003E0BA9" w:rsidRPr="003E0BA9" w:rsidRDefault="003E0BA9">
      <w:pPr>
        <w:widowControl/>
        <w:numPr>
          <w:ilvl w:val="0"/>
          <w:numId w:val="49"/>
        </w:numPr>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dodatkowo Wykonawca przygotuje elektroniczną wersję dokumentacji w wersji edytowalnej w</w:t>
      </w:r>
      <w:r>
        <w:rPr>
          <w:rFonts w:ascii="Calibri" w:eastAsia="Calibri" w:hAnsi="Calibri" w:cstheme="minorHAnsi"/>
          <w:sz w:val="20"/>
          <w:szCs w:val="20"/>
        </w:rPr>
        <w:t> </w:t>
      </w:r>
      <w:r w:rsidRPr="003E0BA9">
        <w:rPr>
          <w:rFonts w:ascii="Calibri" w:eastAsia="Calibri" w:hAnsi="Calibri" w:cstheme="minorHAnsi"/>
          <w:sz w:val="20"/>
          <w:szCs w:val="20"/>
        </w:rPr>
        <w:t>jednym z formatów GIS-</w:t>
      </w:r>
      <w:proofErr w:type="spellStart"/>
      <w:r w:rsidRPr="003E0BA9">
        <w:rPr>
          <w:rFonts w:ascii="Calibri" w:eastAsia="Calibri" w:hAnsi="Calibri" w:cstheme="minorHAnsi"/>
          <w:sz w:val="20"/>
          <w:szCs w:val="20"/>
        </w:rPr>
        <w:t>shp</w:t>
      </w:r>
      <w:proofErr w:type="spellEnd"/>
      <w:r w:rsidRPr="003E0BA9">
        <w:rPr>
          <w:rFonts w:ascii="Calibri" w:eastAsia="Calibri" w:hAnsi="Calibri" w:cstheme="minorHAnsi"/>
          <w:sz w:val="20"/>
          <w:szCs w:val="20"/>
        </w:rPr>
        <w:t xml:space="preserve"> lub CAD-DGN, DXF (dane powinny być przekazane w układzie współrzędnych 1992 – EPSG:2180, Poland CS92).</w:t>
      </w:r>
    </w:p>
    <w:p w14:paraId="580D4F6C" w14:textId="7D3451FA" w:rsidR="003E0BA9" w:rsidRPr="003E0BA9" w:rsidRDefault="003E0BA9" w:rsidP="003E0BA9">
      <w:pPr>
        <w:widowControl/>
        <w:suppressAutoHyphens w:val="0"/>
        <w:ind w:firstLine="567"/>
        <w:jc w:val="both"/>
        <w:rPr>
          <w:rFonts w:ascii="Calibri" w:eastAsia="Calibri" w:hAnsi="Calibri" w:cstheme="minorHAnsi"/>
          <w:sz w:val="20"/>
          <w:szCs w:val="20"/>
        </w:rPr>
      </w:pPr>
      <w:r w:rsidRPr="003E0BA9">
        <w:rPr>
          <w:rFonts w:ascii="Calibri" w:eastAsia="Calibri" w:hAnsi="Calibri" w:cstheme="minorHAnsi"/>
          <w:sz w:val="20"/>
          <w:szCs w:val="20"/>
        </w:rPr>
        <w:t xml:space="preserve"> </w:t>
      </w:r>
      <w:r w:rsidRPr="003E0BA9">
        <w:rPr>
          <w:rFonts w:cstheme="minorHAnsi"/>
          <w:b/>
          <w:sz w:val="20"/>
          <w:szCs w:val="20"/>
          <w:u w:val="single"/>
        </w:rPr>
        <w:t>Ponadto w skład dokumentacji powinny wchodzić:</w:t>
      </w:r>
    </w:p>
    <w:p w14:paraId="6A6C8A14" w14:textId="77777777" w:rsidR="00F45F24" w:rsidRDefault="003E0BA9" w:rsidP="00F45F24">
      <w:pPr>
        <w:widowControl/>
        <w:numPr>
          <w:ilvl w:val="0"/>
          <w:numId w:val="55"/>
        </w:numPr>
        <w:suppressAutoHyphens w:val="0"/>
        <w:ind w:left="1134" w:hanging="283"/>
        <w:jc w:val="both"/>
        <w:rPr>
          <w:rFonts w:ascii="Calibri" w:eastAsia="Calibri" w:hAnsi="Calibri" w:cstheme="minorHAnsi"/>
          <w:sz w:val="20"/>
          <w:szCs w:val="20"/>
        </w:rPr>
      </w:pPr>
      <w:r w:rsidRPr="003E0BA9">
        <w:rPr>
          <w:rFonts w:ascii="Calibri" w:eastAsia="Calibri" w:hAnsi="Calibri" w:cstheme="minorHAnsi"/>
          <w:sz w:val="20"/>
          <w:szCs w:val="20"/>
        </w:rPr>
        <w:t>Opinia geotechniczna (dokumentacja geologiczna inżynierska, o ile będzie zachodziła taka potrzeba),</w:t>
      </w:r>
    </w:p>
    <w:p w14:paraId="29FFFEDA" w14:textId="0C8521C0" w:rsidR="003E0BA9" w:rsidRPr="00F45F24" w:rsidRDefault="003E0BA9" w:rsidP="00F45F24">
      <w:pPr>
        <w:widowControl/>
        <w:numPr>
          <w:ilvl w:val="0"/>
          <w:numId w:val="55"/>
        </w:numPr>
        <w:suppressAutoHyphens w:val="0"/>
        <w:ind w:left="1134" w:hanging="283"/>
        <w:jc w:val="both"/>
        <w:rPr>
          <w:rFonts w:ascii="Calibri" w:eastAsia="Calibri" w:hAnsi="Calibri" w:cstheme="minorHAnsi"/>
          <w:sz w:val="20"/>
          <w:szCs w:val="20"/>
        </w:rPr>
      </w:pPr>
      <w:r w:rsidRPr="00F45F24">
        <w:rPr>
          <w:rFonts w:ascii="Calibri" w:eastAsia="Calibri" w:hAnsi="Calibri" w:cstheme="minorHAnsi"/>
          <w:sz w:val="20"/>
          <w:szCs w:val="20"/>
        </w:rPr>
        <w:t>Projekt techniczny niezbędny do realizacji prac,</w:t>
      </w:r>
    </w:p>
    <w:p w14:paraId="5CE0C5CA" w14:textId="77777777" w:rsidR="003E0BA9" w:rsidRPr="003E0BA9" w:rsidRDefault="003E0BA9" w:rsidP="00C72199">
      <w:pPr>
        <w:widowControl/>
        <w:numPr>
          <w:ilvl w:val="0"/>
          <w:numId w:val="55"/>
        </w:numPr>
        <w:suppressAutoHyphens w:val="0"/>
        <w:ind w:left="709" w:hanging="283"/>
        <w:jc w:val="both"/>
        <w:rPr>
          <w:rFonts w:ascii="Calibri" w:eastAsia="Calibri" w:hAnsi="Calibri" w:cstheme="minorHAnsi"/>
          <w:sz w:val="20"/>
          <w:szCs w:val="20"/>
        </w:rPr>
      </w:pPr>
      <w:r w:rsidRPr="003E0BA9">
        <w:rPr>
          <w:rFonts w:ascii="Calibri" w:eastAsia="Calibri" w:hAnsi="Calibri" w:cstheme="minorHAnsi"/>
          <w:sz w:val="20"/>
          <w:szCs w:val="20"/>
        </w:rPr>
        <w:t>Dokumentacja powinna również zawierać:</w:t>
      </w:r>
    </w:p>
    <w:p w14:paraId="3610B2FF" w14:textId="77777777" w:rsidR="003E0BA9" w:rsidRPr="003E0BA9" w:rsidRDefault="003E0BA9" w:rsidP="00C72199">
      <w:pPr>
        <w:widowControl/>
        <w:suppressAutoHyphens w:val="0"/>
        <w:ind w:left="993" w:hanging="284"/>
        <w:jc w:val="both"/>
        <w:rPr>
          <w:rFonts w:ascii="Calibri" w:eastAsia="Calibri" w:hAnsi="Calibri" w:cstheme="minorHAnsi"/>
          <w:sz w:val="20"/>
          <w:szCs w:val="20"/>
        </w:rPr>
      </w:pPr>
      <w:r w:rsidRPr="003E0BA9">
        <w:rPr>
          <w:rFonts w:ascii="Calibri" w:eastAsia="Calibri" w:hAnsi="Calibri" w:cstheme="minorHAnsi"/>
          <w:sz w:val="20"/>
          <w:szCs w:val="20"/>
        </w:rPr>
        <w:t>- projekt organizacji ruchu docelowego (o ile będzie zachodziła taka potrzeba);</w:t>
      </w:r>
    </w:p>
    <w:p w14:paraId="39AFA798" w14:textId="77777777" w:rsidR="003E0BA9" w:rsidRPr="003E0BA9" w:rsidRDefault="003E0BA9" w:rsidP="00C72199">
      <w:pPr>
        <w:widowControl/>
        <w:suppressAutoHyphens w:val="0"/>
        <w:ind w:left="709"/>
        <w:jc w:val="both"/>
        <w:rPr>
          <w:rFonts w:ascii="Calibri" w:eastAsia="Calibri" w:hAnsi="Calibri" w:cstheme="minorHAnsi"/>
          <w:sz w:val="20"/>
          <w:szCs w:val="20"/>
        </w:rPr>
      </w:pPr>
      <w:r w:rsidRPr="003E0BA9">
        <w:rPr>
          <w:rFonts w:ascii="Calibri" w:eastAsia="Calibri" w:hAnsi="Calibri" w:cstheme="minorHAnsi"/>
          <w:sz w:val="20"/>
          <w:szCs w:val="20"/>
        </w:rPr>
        <w:t>- projekt organizacji ruchu tymczasowego (o ile będzie zachodziła taka potrzeba);</w:t>
      </w:r>
    </w:p>
    <w:p w14:paraId="22BD4C96"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operat wodno-prawny wraz z decyzją (o ile będzie zachodziła taka potrzeba);</w:t>
      </w:r>
    </w:p>
    <w:p w14:paraId="532FCC37"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karta informacyjna przedsięwzięcia (o ile będzie zachodziła taka potrzeba);</w:t>
      </w:r>
    </w:p>
    <w:p w14:paraId="6BBA3CE2"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przedmiary robót dla każdej branży zawartej w dokumentacji;</w:t>
      </w:r>
    </w:p>
    <w:p w14:paraId="62BEA150" w14:textId="77777777" w:rsidR="003E0BA9" w:rsidRPr="003E0BA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specyfikacje techniczne dla każdej branży zawartej w dokumentacji;</w:t>
      </w:r>
    </w:p>
    <w:p w14:paraId="5989680F" w14:textId="2BCAFA13" w:rsidR="003E0BA9" w:rsidRPr="00C72199" w:rsidRDefault="003E0BA9" w:rsidP="00C72199">
      <w:pPr>
        <w:widowControl/>
        <w:suppressAutoHyphens w:val="0"/>
        <w:ind w:left="2694" w:hanging="1985"/>
        <w:jc w:val="both"/>
        <w:rPr>
          <w:rFonts w:ascii="Calibri" w:eastAsia="Calibri" w:hAnsi="Calibri" w:cstheme="minorHAnsi"/>
          <w:sz w:val="20"/>
          <w:szCs w:val="20"/>
        </w:rPr>
      </w:pPr>
      <w:r w:rsidRPr="003E0BA9">
        <w:rPr>
          <w:rFonts w:ascii="Calibri" w:eastAsia="Calibri" w:hAnsi="Calibri" w:cstheme="minorHAnsi"/>
          <w:sz w:val="20"/>
          <w:szCs w:val="20"/>
        </w:rPr>
        <w:t xml:space="preserve">- kosztorysy inwestorskie dla wszystkich projektowanych branży. </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lastRenderedPageBreak/>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3A23B2BA"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w:t>
      </w:r>
      <w:r w:rsidR="00E47B46">
        <w:rPr>
          <w:color w:val="000000" w:themeColor="text1"/>
          <w:sz w:val="20"/>
          <w:szCs w:val="20"/>
        </w:rPr>
        <w:br/>
      </w:r>
      <w:r w:rsidR="006C085F">
        <w:rPr>
          <w:color w:val="000000" w:themeColor="text1"/>
          <w:sz w:val="20"/>
          <w:szCs w:val="20"/>
        </w:rPr>
        <w:t xml:space="preserve">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63253A1A"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w:t>
      </w:r>
      <w:r w:rsidR="00DC7225">
        <w:rPr>
          <w:color w:val="000000" w:themeColor="text1"/>
          <w:sz w:val="20"/>
          <w:szCs w:val="20"/>
        </w:rPr>
        <w:t> </w:t>
      </w:r>
      <w:r>
        <w:rPr>
          <w:color w:val="000000" w:themeColor="text1"/>
          <w:sz w:val="20"/>
          <w:szCs w:val="20"/>
        </w:rPr>
        <w:t>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77777777"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np. poprzez uzupełnienie szczegółów dokumentacji projektowej, wyjaśnienia wykonawcy robót budowlanych wątpliwości powstałych w toku realizacji robót – z potwierdzeniem obecności w dzienniku budowy.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07C62FB1"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t xml:space="preserve">Wykonawca oświadcza, że w skład zespołu projektowego wchodzić będzie następująca osoba wskazana </w:t>
      </w:r>
      <w:r w:rsidR="008808C6">
        <w:rPr>
          <w:color w:val="000000" w:themeColor="text1"/>
          <w:sz w:val="20"/>
          <w:szCs w:val="20"/>
        </w:rPr>
        <w:br/>
      </w:r>
      <w:r w:rsidRPr="00713934">
        <w:rPr>
          <w:color w:val="000000" w:themeColor="text1"/>
          <w:sz w:val="20"/>
          <w:szCs w:val="20"/>
        </w:rPr>
        <w:t>w ofercie:</w:t>
      </w:r>
    </w:p>
    <w:p w14:paraId="49878436" w14:textId="55D459D7" w:rsidR="00164472" w:rsidRDefault="008808C6">
      <w:pPr>
        <w:pStyle w:val="Akapitzlist"/>
        <w:numPr>
          <w:ilvl w:val="1"/>
          <w:numId w:val="43"/>
        </w:numPr>
        <w:ind w:right="-1"/>
        <w:rPr>
          <w:color w:val="000000" w:themeColor="text1"/>
          <w:sz w:val="20"/>
          <w:szCs w:val="20"/>
        </w:rPr>
      </w:pPr>
      <w:r>
        <w:rPr>
          <w:color w:val="000000" w:themeColor="text1"/>
          <w:sz w:val="20"/>
          <w:szCs w:val="20"/>
        </w:rPr>
        <w:t>……………………………………………………………………………….</w:t>
      </w:r>
    </w:p>
    <w:p w14:paraId="4E876260" w14:textId="7BED8EA5" w:rsidR="0013533D" w:rsidRPr="008808C6" w:rsidRDefault="0013533D">
      <w:pPr>
        <w:pStyle w:val="Akapitzlist"/>
        <w:numPr>
          <w:ilvl w:val="1"/>
          <w:numId w:val="43"/>
        </w:numPr>
        <w:ind w:right="-1"/>
        <w:rPr>
          <w:color w:val="000000" w:themeColor="text1"/>
          <w:sz w:val="20"/>
          <w:szCs w:val="20"/>
        </w:rPr>
      </w:pPr>
      <w:r>
        <w:rPr>
          <w:color w:val="000000" w:themeColor="text1"/>
          <w:sz w:val="20"/>
          <w:szCs w:val="20"/>
        </w:rPr>
        <w:t>……………………………………………………………………………….</w:t>
      </w:r>
    </w:p>
    <w:p w14:paraId="6EE7E3A8" w14:textId="77777777" w:rsidR="00164472" w:rsidRDefault="0089538D" w:rsidP="00792482">
      <w:pPr>
        <w:pStyle w:val="Nagwek5"/>
        <w:spacing w:before="120"/>
        <w:ind w:left="0" w:right="-1"/>
        <w:rPr>
          <w:rFonts w:cstheme="minorHAnsi"/>
        </w:rPr>
      </w:pPr>
      <w:r>
        <w:rPr>
          <w:rFonts w:cstheme="minorHAnsi"/>
        </w:rPr>
        <w:t>Rozdział II. WYNAGRODZENIE</w:t>
      </w:r>
    </w:p>
    <w:p w14:paraId="51158E47" w14:textId="77777777" w:rsidR="00164472" w:rsidRDefault="0089538D" w:rsidP="00B643CC">
      <w:pPr>
        <w:spacing w:before="120"/>
        <w:ind w:right="-1"/>
        <w:jc w:val="center"/>
        <w:rPr>
          <w:rFonts w:cstheme="minorHAnsi"/>
          <w:b/>
          <w:sz w:val="20"/>
          <w:szCs w:val="20"/>
        </w:rPr>
      </w:pPr>
      <w:r>
        <w:rPr>
          <w:rFonts w:cstheme="minorHAnsi"/>
          <w:b/>
          <w:sz w:val="20"/>
          <w:szCs w:val="20"/>
        </w:rPr>
        <w:t>§4</w:t>
      </w:r>
    </w:p>
    <w:p w14:paraId="43002983" w14:textId="1F230439"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xml:space="preserve">………………………………………), </w:t>
      </w:r>
      <w:r w:rsidR="00CD09FB">
        <w:rPr>
          <w:sz w:val="20"/>
          <w:szCs w:val="20"/>
        </w:rPr>
        <w:t>tj.</w:t>
      </w:r>
      <w:r w:rsidR="00316036">
        <w:rPr>
          <w:sz w:val="20"/>
          <w:szCs w:val="20"/>
        </w:rPr>
        <w:t xml:space="preserve"> ………..</w:t>
      </w:r>
      <w:r w:rsidR="00CD09FB">
        <w:rPr>
          <w:sz w:val="20"/>
          <w:szCs w:val="20"/>
        </w:rPr>
        <w:t>zł netto +</w:t>
      </w:r>
      <w:r w:rsidRPr="00DB24E1">
        <w:rPr>
          <w:sz w:val="20"/>
          <w:szCs w:val="20"/>
        </w:rPr>
        <w:t xml:space="preserve">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839292E" w:rsidR="00164472" w:rsidRPr="00CD09FB" w:rsidRDefault="0089538D" w:rsidP="00770BB6">
      <w:pPr>
        <w:widowControl/>
        <w:numPr>
          <w:ilvl w:val="1"/>
          <w:numId w:val="26"/>
        </w:numPr>
        <w:tabs>
          <w:tab w:val="clear" w:pos="792"/>
        </w:tabs>
        <w:ind w:left="851" w:right="-1" w:hanging="425"/>
        <w:jc w:val="both"/>
        <w:rPr>
          <w:sz w:val="20"/>
          <w:szCs w:val="20"/>
        </w:rPr>
      </w:pPr>
      <w:r w:rsidRPr="00DB24E1">
        <w:rPr>
          <w:sz w:val="20"/>
          <w:szCs w:val="20"/>
        </w:rPr>
        <w:t>wynagrodzenie za pełnienie nadzoru autorskiego (3 wizyty)</w:t>
      </w:r>
      <w:r w:rsidR="00636AE8">
        <w:rPr>
          <w:sz w:val="20"/>
          <w:szCs w:val="20"/>
        </w:rPr>
        <w:t xml:space="preserve">, </w:t>
      </w:r>
      <w:r w:rsidRPr="00DB24E1">
        <w:rPr>
          <w:rFonts w:cstheme="minorHAnsi"/>
          <w:sz w:val="20"/>
          <w:szCs w:val="20"/>
        </w:rPr>
        <w:t xml:space="preserve">które wyniesie …………………….. zł brutto (słownie </w:t>
      </w:r>
      <w:r w:rsidR="00DB24E1">
        <w:rPr>
          <w:rFonts w:cstheme="minorHAnsi"/>
          <w:sz w:val="20"/>
          <w:szCs w:val="20"/>
        </w:rPr>
        <w:t>zł: …………………………………………………</w:t>
      </w:r>
      <w:r w:rsidR="00316036">
        <w:rPr>
          <w:rFonts w:cstheme="minorHAnsi"/>
          <w:sz w:val="20"/>
          <w:szCs w:val="20"/>
        </w:rPr>
        <w:t>….</w:t>
      </w:r>
      <w:r w:rsidRPr="00DB24E1">
        <w:rPr>
          <w:rFonts w:cstheme="minorHAnsi"/>
          <w:sz w:val="20"/>
          <w:szCs w:val="20"/>
        </w:rPr>
        <w:t>).</w:t>
      </w:r>
    </w:p>
    <w:p w14:paraId="1C18273F" w14:textId="44FDB17A" w:rsidR="00CD09FB" w:rsidRPr="00CD09FB" w:rsidRDefault="00CD09FB" w:rsidP="00CD09FB">
      <w:pPr>
        <w:pStyle w:val="Akapitzlist"/>
        <w:widowControl/>
        <w:numPr>
          <w:ilvl w:val="0"/>
          <w:numId w:val="26"/>
        </w:numPr>
        <w:tabs>
          <w:tab w:val="clear" w:pos="360"/>
        </w:tabs>
        <w:ind w:left="426" w:right="-1" w:hanging="426"/>
        <w:rPr>
          <w:sz w:val="20"/>
          <w:szCs w:val="20"/>
        </w:rPr>
      </w:pPr>
      <w:r w:rsidRPr="00CD09FB">
        <w:rPr>
          <w:sz w:val="20"/>
          <w:szCs w:val="20"/>
        </w:rPr>
        <w:t>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tj. ………</w:t>
      </w:r>
      <w:r>
        <w:rPr>
          <w:sz w:val="20"/>
          <w:szCs w:val="20"/>
        </w:rPr>
        <w:t>z</w:t>
      </w:r>
      <w:r w:rsidRPr="00CD09FB">
        <w:rPr>
          <w:sz w:val="20"/>
          <w:szCs w:val="20"/>
        </w:rPr>
        <w:t xml:space="preserve">ł netto + …..% podatku VAT (cena brutto 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195351D8"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Wynagrodzenie Wykonawcy, określone w ust. 1 obejmuje wszystkie koszty związane z realizacją przedmiotu zamówieni</w:t>
      </w:r>
      <w:r w:rsidR="007D44C7">
        <w:rPr>
          <w:rFonts w:cstheme="minorHAnsi"/>
          <w:sz w:val="20"/>
          <w:szCs w:val="20"/>
        </w:rPr>
        <w:t xml:space="preserve">a, </w:t>
      </w:r>
      <w:r w:rsidRPr="00713934">
        <w:rPr>
          <w:rFonts w:cstheme="minorHAnsi"/>
          <w:sz w:val="20"/>
          <w:szCs w:val="20"/>
        </w:rPr>
        <w:t xml:space="preserve">w tym ryzyko Wykonawcy z tytułu oszacowania wszelkich kosztów związanych </w:t>
      </w:r>
      <w:r w:rsidR="00E47B46">
        <w:rPr>
          <w:rFonts w:cstheme="minorHAnsi"/>
          <w:sz w:val="20"/>
          <w:szCs w:val="20"/>
        </w:rPr>
        <w:br/>
      </w:r>
      <w:r w:rsidRPr="00713934">
        <w:rPr>
          <w:rFonts w:cstheme="minorHAnsi"/>
          <w:sz w:val="20"/>
          <w:szCs w:val="20"/>
        </w:rPr>
        <w:t>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77013525" w14:textId="47790E4C" w:rsidR="00164472" w:rsidRPr="00792482"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lastRenderedPageBreak/>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5DA4A786" w14:textId="77777777" w:rsidR="00792482" w:rsidRPr="00713934" w:rsidRDefault="00792482" w:rsidP="00792482">
      <w:pPr>
        <w:widowControl/>
        <w:ind w:left="426" w:right="-1"/>
        <w:jc w:val="both"/>
        <w:rPr>
          <w:sz w:val="20"/>
          <w:szCs w:val="20"/>
        </w:rPr>
      </w:pP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pPr>
        <w:pStyle w:val="Akapitzlist"/>
        <w:numPr>
          <w:ilvl w:val="1"/>
          <w:numId w:val="44"/>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49499DD7" w:rsidR="00164472" w:rsidRPr="00713934" w:rsidRDefault="0089538D">
      <w:pPr>
        <w:pStyle w:val="Akapitzlist"/>
        <w:numPr>
          <w:ilvl w:val="1"/>
          <w:numId w:val="44"/>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budowlany, przedmiar robót, kosztorys inwestorski wraz z potwierdzeniem złożenia wniosku o pozwolenie na budowę lub potwierdzeniem złożenia zgłoszenia budowy robót niewymagających pozwolenia na budowę </w:t>
      </w:r>
      <w:r w:rsidRPr="00F50741">
        <w:rPr>
          <w:rFonts w:cstheme="minorHAnsi"/>
          <w:b/>
          <w:sz w:val="20"/>
          <w:szCs w:val="20"/>
        </w:rPr>
        <w:t xml:space="preserve">do dnia ……………. (zgodnie z </w:t>
      </w:r>
      <w:r w:rsidR="00CE3532">
        <w:rPr>
          <w:rFonts w:cstheme="minorHAnsi"/>
          <w:b/>
          <w:sz w:val="20"/>
          <w:szCs w:val="20"/>
        </w:rPr>
        <w:t xml:space="preserve">zapisami </w:t>
      </w:r>
      <w:r w:rsidRPr="00F50741">
        <w:rPr>
          <w:rFonts w:cstheme="minorHAnsi"/>
          <w:b/>
          <w:sz w:val="20"/>
          <w:szCs w:val="20"/>
        </w:rPr>
        <w:t>SWZ</w:t>
      </w:r>
      <w:r w:rsidR="00CE3532">
        <w:rPr>
          <w:rFonts w:cstheme="minorHAnsi"/>
          <w:b/>
          <w:sz w:val="20"/>
          <w:szCs w:val="20"/>
        </w:rPr>
        <w:t xml:space="preserve">). </w:t>
      </w:r>
    </w:p>
    <w:p w14:paraId="407E1FA9" w14:textId="551F777C" w:rsidR="00164472" w:rsidRPr="008319DF" w:rsidRDefault="0089538D" w:rsidP="00B643CC">
      <w:pPr>
        <w:numPr>
          <w:ilvl w:val="0"/>
          <w:numId w:val="11"/>
        </w:numPr>
        <w:tabs>
          <w:tab w:val="clear" w:pos="0"/>
          <w:tab w:val="left" w:leader="dot" w:pos="8535"/>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419175C7" w14:textId="77777777" w:rsidR="00164472" w:rsidRDefault="00164472" w:rsidP="002E3B5D">
      <w:pPr>
        <w:tabs>
          <w:tab w:val="left" w:pos="955"/>
          <w:tab w:val="left" w:pos="956"/>
          <w:tab w:val="left" w:leader="dot" w:pos="8535"/>
        </w:tabs>
        <w:spacing w:line="243" w:lineRule="exact"/>
        <w:ind w:right="-1"/>
        <w:rPr>
          <w:rFonts w:cstheme="minorHAnsi"/>
          <w:i/>
          <w:color w:val="FF0000"/>
          <w:sz w:val="20"/>
          <w:szCs w:val="20"/>
          <w:highlight w:val="yellow"/>
        </w:rPr>
      </w:pP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CE3532">
      <w:pPr>
        <w:numPr>
          <w:ilvl w:val="0"/>
          <w:numId w:val="10"/>
        </w:numPr>
        <w:tabs>
          <w:tab w:val="clear" w:pos="0"/>
        </w:tabs>
        <w:ind w:left="426" w:right="-1"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792482">
      <w:pPr>
        <w:numPr>
          <w:ilvl w:val="0"/>
          <w:numId w:val="10"/>
        </w:numPr>
        <w:tabs>
          <w:tab w:val="clear" w:pos="0"/>
        </w:tabs>
        <w:spacing w:line="243" w:lineRule="exact"/>
        <w:ind w:left="426" w:right="281"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6CA77807" w:rsidR="00164472" w:rsidRDefault="00CD09F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 w tym również uzyskanie wszelkich uzgodnień i ewentualnych odstępstw od aktualnie obowiązujących przepisów prawa;</w:t>
      </w:r>
    </w:p>
    <w:p w14:paraId="73431F63"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76016E6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operatu wodnoprawnego i uzyskanie pozwolenia wodnoprawnego, jeżeli dla przyjętych rozwiązań projektowych będzie ono wymagane przepisami prawa (ustawa z dnia 20 lipca 2017 r. Prawo wodne (</w:t>
      </w:r>
      <w:proofErr w:type="spellStart"/>
      <w:r>
        <w:rPr>
          <w:rFonts w:cstheme="minorHAnsi"/>
          <w:color w:val="000000" w:themeColor="text1"/>
          <w:sz w:val="20"/>
          <w:szCs w:val="20"/>
        </w:rPr>
        <w:t>t.j</w:t>
      </w:r>
      <w:proofErr w:type="spellEnd"/>
      <w:r>
        <w:rPr>
          <w:rFonts w:cstheme="minorHAnsi"/>
          <w:color w:val="000000" w:themeColor="text1"/>
          <w:sz w:val="20"/>
          <w:szCs w:val="20"/>
        </w:rPr>
        <w:t>.</w:t>
      </w:r>
      <w:r w:rsidR="00CD09FB" w:rsidRPr="00CD09FB">
        <w:t xml:space="preserve"> </w:t>
      </w:r>
      <w:r w:rsidR="00CD09FB" w:rsidRPr="00CD09FB">
        <w:rPr>
          <w:rFonts w:cstheme="minorHAnsi"/>
          <w:color w:val="000000" w:themeColor="text1"/>
          <w:sz w:val="20"/>
          <w:szCs w:val="20"/>
        </w:rPr>
        <w:t>Dz.U.2022.2625</w:t>
      </w:r>
      <w:r w:rsidR="00D12131">
        <w:rPr>
          <w:rFonts w:cstheme="minorHAnsi"/>
          <w:color w:val="000000" w:themeColor="text1"/>
          <w:sz w:val="20"/>
          <w:szCs w:val="20"/>
        </w:rPr>
        <w:t xml:space="preserve"> ze zm.</w:t>
      </w:r>
      <w:r>
        <w:rPr>
          <w:rFonts w:cstheme="minorHAnsi"/>
          <w:color w:val="000000" w:themeColor="text1"/>
          <w:sz w:val="20"/>
          <w:szCs w:val="20"/>
        </w:rPr>
        <w:t>);</w:t>
      </w:r>
    </w:p>
    <w:p w14:paraId="68D590A2" w14:textId="5FB9D3A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operatu dendrologicznego i uzyskanie decyzji o pozwoleniu na wycinkę drzew </w:t>
      </w:r>
      <w:r w:rsidR="00E47B46">
        <w:rPr>
          <w:rFonts w:cstheme="minorHAnsi"/>
          <w:color w:val="000000" w:themeColor="text1"/>
          <w:sz w:val="20"/>
          <w:szCs w:val="20"/>
        </w:rPr>
        <w:br/>
      </w:r>
      <w:r>
        <w:rPr>
          <w:rFonts w:cstheme="minorHAnsi"/>
          <w:color w:val="000000" w:themeColor="text1"/>
          <w:sz w:val="20"/>
          <w:szCs w:val="20"/>
        </w:rPr>
        <w:t>i krzewów, jeżeli będzie wymagan</w:t>
      </w:r>
      <w:r w:rsidR="007D44C7">
        <w:rPr>
          <w:rFonts w:cstheme="minorHAnsi"/>
          <w:color w:val="000000" w:themeColor="text1"/>
          <w:sz w:val="20"/>
          <w:szCs w:val="20"/>
        </w:rPr>
        <w:t xml:space="preserve">e – Wykonawca </w:t>
      </w:r>
      <w:r w:rsidR="00C72199">
        <w:rPr>
          <w:rFonts w:cstheme="minorHAnsi"/>
          <w:color w:val="000000" w:themeColor="text1"/>
          <w:sz w:val="20"/>
          <w:szCs w:val="20"/>
        </w:rPr>
        <w:t xml:space="preserve">winien ponumerować </w:t>
      </w:r>
      <w:r w:rsidR="00CF36D6">
        <w:rPr>
          <w:rFonts w:cstheme="minorHAnsi"/>
          <w:color w:val="000000" w:themeColor="text1"/>
          <w:sz w:val="20"/>
          <w:szCs w:val="20"/>
        </w:rPr>
        <w:t xml:space="preserve">drzewa sprayem zgodnie z numeracją </w:t>
      </w:r>
      <w:r w:rsidR="003E0BA9">
        <w:rPr>
          <w:rFonts w:cstheme="minorHAnsi"/>
          <w:color w:val="000000" w:themeColor="text1"/>
          <w:sz w:val="20"/>
          <w:szCs w:val="20"/>
        </w:rPr>
        <w:t xml:space="preserve"> </w:t>
      </w:r>
      <w:r w:rsidR="00CF36D6">
        <w:rPr>
          <w:rFonts w:cstheme="minorHAnsi"/>
          <w:color w:val="000000" w:themeColor="text1"/>
          <w:sz w:val="20"/>
          <w:szCs w:val="20"/>
        </w:rPr>
        <w:t xml:space="preserve">z wniosku o wycinkę drzew; </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5075DDE" w:rsidR="00164472" w:rsidRDefault="00987436"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w</w:t>
      </w:r>
      <w:r w:rsidR="0089538D">
        <w:rPr>
          <w:rFonts w:cstheme="minorHAnsi"/>
          <w:color w:val="000000" w:themeColor="text1"/>
          <w:sz w:val="20"/>
          <w:szCs w:val="20"/>
        </w:rPr>
        <w:t xml:space="preserve">szelkie koszty opracowania ponosi Wykonawca (np. opłaty skarbowe do wniosków o wydanie decyzji, </w:t>
      </w:r>
      <w:r w:rsidR="0089538D">
        <w:rPr>
          <w:rFonts w:cstheme="minorHAnsi"/>
          <w:color w:val="000000" w:themeColor="text1"/>
          <w:sz w:val="20"/>
          <w:szCs w:val="20"/>
        </w:rPr>
        <w:lastRenderedPageBreak/>
        <w:t>pozwoleń, za pełnomocnictwa, wypisy, wyrysy, mapy itp.</w:t>
      </w:r>
      <w:r>
        <w:rPr>
          <w:rFonts w:cstheme="minorHAnsi"/>
          <w:color w:val="000000" w:themeColor="text1"/>
          <w:sz w:val="20"/>
          <w:szCs w:val="20"/>
        </w:rPr>
        <w:t>);</w:t>
      </w:r>
    </w:p>
    <w:p w14:paraId="62C8DFD7" w14:textId="12B25E0D"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r w:rsidR="00987436">
        <w:rPr>
          <w:rFonts w:cstheme="minorHAnsi"/>
          <w:color w:val="000000" w:themeColor="text1"/>
          <w:sz w:val="20"/>
          <w:szCs w:val="20"/>
        </w:rPr>
        <w:t>;</w:t>
      </w:r>
    </w:p>
    <w:p w14:paraId="4F401924" w14:textId="336705A2" w:rsidR="00164472" w:rsidRDefault="00233C91"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sidR="0089538D">
        <w:rPr>
          <w:rFonts w:cstheme="minorHAnsi"/>
          <w:color w:val="000000" w:themeColor="text1"/>
          <w:sz w:val="20"/>
          <w:szCs w:val="20"/>
        </w:rPr>
        <w:t xml:space="preserve">i rozwiązywania problemów wynikłych w trakcie realizacji – np. poprzez uzupełnienie szczegółów dokumentacji projektowej, wyjaśnienia </w:t>
      </w:r>
      <w:r w:rsidR="0013533D">
        <w:rPr>
          <w:rFonts w:cstheme="minorHAnsi"/>
          <w:color w:val="000000" w:themeColor="text1"/>
          <w:sz w:val="20"/>
          <w:szCs w:val="20"/>
        </w:rPr>
        <w:t>W</w:t>
      </w:r>
      <w:r w:rsidR="0089538D">
        <w:rPr>
          <w:rFonts w:cstheme="minorHAnsi"/>
          <w:color w:val="000000" w:themeColor="text1"/>
          <w:sz w:val="20"/>
          <w:szCs w:val="20"/>
        </w:rPr>
        <w:t xml:space="preserve">ykonawcy robót budowlanych wątpliwości powstałych </w:t>
      </w:r>
      <w:r w:rsidR="006C085F">
        <w:rPr>
          <w:rFonts w:cstheme="minorHAnsi"/>
          <w:color w:val="000000" w:themeColor="text1"/>
          <w:sz w:val="20"/>
          <w:szCs w:val="20"/>
        </w:rPr>
        <w:br/>
      </w:r>
      <w:r w:rsidR="0089538D">
        <w:rPr>
          <w:rFonts w:cstheme="minorHAnsi"/>
          <w:color w:val="000000" w:themeColor="text1"/>
          <w:sz w:val="20"/>
          <w:szCs w:val="20"/>
        </w:rPr>
        <w:t>w toku realizacji robót</w:t>
      </w:r>
      <w:r w:rsidR="00987436">
        <w:rPr>
          <w:rFonts w:cstheme="minorHAnsi"/>
          <w:color w:val="000000" w:themeColor="text1"/>
          <w:sz w:val="20"/>
          <w:szCs w:val="20"/>
        </w:rPr>
        <w:t xml:space="preserve">; </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183" w:name="_Hlk98486040"/>
      <w:bookmarkEnd w:id="183"/>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0DAC4D47"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Zapłata wynagrodzenia określonego w § 4 ust. 2 pkt.</w:t>
      </w:r>
      <w:r w:rsidR="008A373D">
        <w:rPr>
          <w:color w:val="000000" w:themeColor="text1"/>
          <w:sz w:val="20"/>
          <w:szCs w:val="20"/>
        </w:rPr>
        <w:t xml:space="preserve"> </w:t>
      </w:r>
      <w:r w:rsidRPr="00713934">
        <w:rPr>
          <w:color w:val="000000" w:themeColor="text1"/>
          <w:sz w:val="20"/>
          <w:szCs w:val="20"/>
        </w:rPr>
        <w:t>2.</w:t>
      </w:r>
      <w:r w:rsidR="0022647A">
        <w:rPr>
          <w:color w:val="000000" w:themeColor="text1"/>
          <w:sz w:val="20"/>
          <w:szCs w:val="20"/>
        </w:rPr>
        <w:t>1</w:t>
      </w:r>
      <w:r w:rsidRPr="00713934">
        <w:rPr>
          <w:color w:val="000000" w:themeColor="text1"/>
          <w:sz w:val="20"/>
          <w:szCs w:val="20"/>
        </w:rPr>
        <w:t xml:space="preserve"> niniejszej umowy, wyczerpuje wszelakie roszczenia 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pPr>
        <w:pStyle w:val="Nagwek5"/>
        <w:numPr>
          <w:ilvl w:val="0"/>
          <w:numId w:val="45"/>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pPr>
        <w:pStyle w:val="Nagwek5"/>
        <w:numPr>
          <w:ilvl w:val="0"/>
          <w:numId w:val="45"/>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pPr>
        <w:pStyle w:val="Nagwek5"/>
        <w:numPr>
          <w:ilvl w:val="0"/>
          <w:numId w:val="45"/>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7DE6C8A6" w14:textId="10A58CAB" w:rsidR="00713934" w:rsidRDefault="0089538D">
      <w:pPr>
        <w:pStyle w:val="Nagwek5"/>
        <w:numPr>
          <w:ilvl w:val="2"/>
          <w:numId w:val="78"/>
        </w:numPr>
        <w:spacing w:before="0"/>
        <w:ind w:left="851" w:right="-1" w:hanging="425"/>
        <w:jc w:val="both"/>
        <w:rPr>
          <w:rFonts w:cstheme="minorHAnsi"/>
          <w:b w:val="0"/>
        </w:rPr>
      </w:pPr>
      <w:r>
        <w:rPr>
          <w:rFonts w:cstheme="minorHAnsi"/>
          <w:b w:val="0"/>
        </w:rPr>
        <w:t xml:space="preserve">prawo do zlecenia robót budowlanych na podstawie dokumentacji projektowej wytworzonej </w:t>
      </w:r>
      <w:r w:rsidR="00E47B46">
        <w:rPr>
          <w:rFonts w:cstheme="minorHAnsi"/>
          <w:b w:val="0"/>
        </w:rPr>
        <w:br/>
      </w:r>
      <w:r>
        <w:rPr>
          <w:rFonts w:cstheme="minorHAnsi"/>
          <w:b w:val="0"/>
        </w:rPr>
        <w:t>w wyniku realizacji zamówienia;</w:t>
      </w:r>
    </w:p>
    <w:p w14:paraId="48D87B5A" w14:textId="77777777" w:rsidR="00713934" w:rsidRDefault="0089538D">
      <w:pPr>
        <w:pStyle w:val="Nagwek5"/>
        <w:numPr>
          <w:ilvl w:val="2"/>
          <w:numId w:val="78"/>
        </w:numPr>
        <w:spacing w:before="0"/>
        <w:ind w:left="851" w:right="-1" w:hanging="425"/>
        <w:jc w:val="both"/>
        <w:rPr>
          <w:rFonts w:cstheme="minorHAnsi"/>
          <w:b w:val="0"/>
        </w:rPr>
      </w:pPr>
      <w:r w:rsidRPr="00713934">
        <w:rPr>
          <w:rFonts w:cstheme="minorHAnsi"/>
          <w:b w:val="0"/>
        </w:rPr>
        <w:t>wprowadzenie do pamięci komputera;</w:t>
      </w:r>
    </w:p>
    <w:p w14:paraId="3E9CC92C"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78DA8D1"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 xml:space="preserve">wykorzystanie do celów marketingowych i/lub promocji, w tym reklamy, sponsoringu, </w:t>
      </w:r>
      <w:proofErr w:type="spellStart"/>
      <w:r w:rsidRPr="00713934">
        <w:rPr>
          <w:b w:val="0"/>
          <w:szCs w:val="24"/>
        </w:rPr>
        <w:t>product</w:t>
      </w:r>
      <w:proofErr w:type="spellEnd"/>
      <w:r w:rsidRPr="00713934">
        <w:rPr>
          <w:b w:val="0"/>
          <w:szCs w:val="24"/>
        </w:rPr>
        <w:t xml:space="preserve"> </w:t>
      </w:r>
      <w:proofErr w:type="spellStart"/>
      <w:r w:rsidRPr="00713934">
        <w:rPr>
          <w:b w:val="0"/>
          <w:szCs w:val="24"/>
        </w:rPr>
        <w:t>placement</w:t>
      </w:r>
      <w:proofErr w:type="spellEnd"/>
      <w:r w:rsidRPr="00713934">
        <w:rPr>
          <w:b w:val="0"/>
          <w:szCs w:val="24"/>
        </w:rPr>
        <w:t>, public relations;</w:t>
      </w:r>
    </w:p>
    <w:p w14:paraId="774CCA06"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inne przypadki rozpowszechniania, w tym publikacja na stronie internetowej, wyświetlanie lub publiczne odtwarzanie;</w:t>
      </w:r>
    </w:p>
    <w:p w14:paraId="15BB3718"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dokonywanie opracowań, w tym prawo dokonywania obróbki komputerowej;</w:t>
      </w:r>
    </w:p>
    <w:p w14:paraId="19E0D88F" w14:textId="77777777" w:rsidR="00713934" w:rsidRDefault="0089538D">
      <w:pPr>
        <w:pStyle w:val="Nagwek5"/>
        <w:numPr>
          <w:ilvl w:val="2"/>
          <w:numId w:val="78"/>
        </w:numPr>
        <w:spacing w:before="0"/>
        <w:ind w:left="851" w:right="-1" w:hanging="425"/>
        <w:jc w:val="both"/>
        <w:rPr>
          <w:rFonts w:cstheme="minorHAnsi"/>
          <w:b w:val="0"/>
        </w:rPr>
      </w:pPr>
      <w:r w:rsidRPr="00713934">
        <w:rPr>
          <w:b w:val="0"/>
          <w:szCs w:val="24"/>
        </w:rPr>
        <w:t>wprowadzanie zmian i modyfikacji:</w:t>
      </w:r>
    </w:p>
    <w:p w14:paraId="648112B5" w14:textId="77777777" w:rsidR="00713934" w:rsidRDefault="0089538D">
      <w:pPr>
        <w:pStyle w:val="Nagwek5"/>
        <w:numPr>
          <w:ilvl w:val="2"/>
          <w:numId w:val="70"/>
        </w:numPr>
        <w:spacing w:before="0"/>
        <w:ind w:left="1418" w:right="-1" w:hanging="568"/>
        <w:jc w:val="both"/>
        <w:rPr>
          <w:rFonts w:cstheme="minorHAnsi"/>
          <w:b w:val="0"/>
        </w:rPr>
      </w:pPr>
      <w:r w:rsidRPr="00713934">
        <w:rPr>
          <w:b w:val="0"/>
          <w:szCs w:val="24"/>
        </w:rPr>
        <w:t>w szczególności ze względu na wymogi techniczne związane z określonymi powyżej sposobami rozpowszechniania i publicznego rozpowszechniania dzieła, jak również wykorzystania takich opracowań i zezwalania na wykorzystanie opracowań;</w:t>
      </w:r>
    </w:p>
    <w:p w14:paraId="33973430" w14:textId="77777777" w:rsidR="00713934" w:rsidRDefault="0089538D">
      <w:pPr>
        <w:pStyle w:val="Nagwek5"/>
        <w:numPr>
          <w:ilvl w:val="2"/>
          <w:numId w:val="70"/>
        </w:numPr>
        <w:spacing w:before="0"/>
        <w:ind w:left="1418" w:right="-1" w:hanging="568"/>
        <w:jc w:val="both"/>
        <w:rPr>
          <w:rFonts w:cstheme="minorHAnsi"/>
          <w:b w:val="0"/>
        </w:rPr>
      </w:pPr>
      <w:r w:rsidRPr="00713934">
        <w:rPr>
          <w:b w:val="0"/>
          <w:szCs w:val="24"/>
        </w:rPr>
        <w:t>uzasadnionych istniejącymi lub mogącymi się pojawić potrzebami Zamawiającego;</w:t>
      </w:r>
    </w:p>
    <w:p w14:paraId="11ACA9CC" w14:textId="4AB9E815" w:rsidR="00164472" w:rsidRPr="00713934" w:rsidRDefault="0089538D">
      <w:pPr>
        <w:pStyle w:val="Nagwek5"/>
        <w:numPr>
          <w:ilvl w:val="2"/>
          <w:numId w:val="70"/>
        </w:numPr>
        <w:spacing w:before="0"/>
        <w:ind w:left="1418" w:right="-1" w:hanging="568"/>
        <w:jc w:val="both"/>
        <w:rPr>
          <w:rFonts w:cstheme="minorHAnsi"/>
          <w:b w:val="0"/>
        </w:rPr>
      </w:pPr>
      <w:r w:rsidRPr="00713934">
        <w:rPr>
          <w:b w:val="0"/>
          <w:szCs w:val="24"/>
        </w:rPr>
        <w:t>w przypadku zaistnienia konieczności zmiany dokumentacji projektowej w trakcie realizacji robót budowlanych.</w:t>
      </w:r>
    </w:p>
    <w:p w14:paraId="29262A2A" w14:textId="77777777" w:rsidR="00D0498E" w:rsidRDefault="0089538D">
      <w:pPr>
        <w:pStyle w:val="Nagwek5"/>
        <w:numPr>
          <w:ilvl w:val="0"/>
          <w:numId w:val="45"/>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pPr>
        <w:pStyle w:val="Nagwek5"/>
        <w:numPr>
          <w:ilvl w:val="0"/>
          <w:numId w:val="45"/>
        </w:numPr>
        <w:tabs>
          <w:tab w:val="clear" w:pos="0"/>
        </w:tabs>
        <w:spacing w:before="0"/>
        <w:ind w:left="426" w:right="-1" w:hanging="426"/>
        <w:jc w:val="both"/>
        <w:rPr>
          <w:b w:val="0"/>
          <w:szCs w:val="24"/>
        </w:rPr>
      </w:pPr>
      <w:r w:rsidRPr="00D0498E">
        <w:rPr>
          <w:b w:val="0"/>
          <w:szCs w:val="24"/>
        </w:rPr>
        <w:t xml:space="preserve">Zamawiający nabywa autorskie prawa majątkowe do przedmiotu niniejszej umowy bez obowiązku zapłaty </w:t>
      </w:r>
      <w:r w:rsidRPr="00D0498E">
        <w:rPr>
          <w:b w:val="0"/>
          <w:szCs w:val="24"/>
        </w:rPr>
        <w:lastRenderedPageBreak/>
        <w:t>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43E8596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Fakt pobytu Wykonawcy na budowie potwierdza </w:t>
      </w:r>
      <w:r w:rsidR="00D6635B">
        <w:rPr>
          <w:color w:val="000000" w:themeColor="text1"/>
          <w:sz w:val="20"/>
          <w:szCs w:val="20"/>
        </w:rPr>
        <w:t xml:space="preserve">Zamawiający </w:t>
      </w:r>
      <w:r>
        <w:rPr>
          <w:color w:val="000000" w:themeColor="text1"/>
          <w:sz w:val="20"/>
          <w:szCs w:val="20"/>
        </w:rPr>
        <w:t>na karcie nadzoru autorskiego.</w:t>
      </w:r>
    </w:p>
    <w:p w14:paraId="721C5AF5" w14:textId="36FC747B"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14:paraId="44DA5F51" w14:textId="0300D3AB"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51C4EE3C" w14:textId="413730C6" w:rsidR="009E53D9" w:rsidRDefault="009E53D9"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t>
      </w:r>
      <w:r w:rsidR="00B90260">
        <w:rPr>
          <w:color w:val="000000" w:themeColor="text1"/>
          <w:sz w:val="20"/>
          <w:szCs w:val="20"/>
        </w:rPr>
        <w:t>w przypadku występowania</w:t>
      </w:r>
      <w:r>
        <w:rPr>
          <w:color w:val="000000" w:themeColor="text1"/>
          <w:sz w:val="20"/>
          <w:szCs w:val="20"/>
        </w:rPr>
        <w:t xml:space="preserve">) lub na karcie nadzoru autorskiego wpisów wynikających z wypełnienia swoich obowiązków. </w:t>
      </w:r>
    </w:p>
    <w:p w14:paraId="503C8ECA" w14:textId="77777777" w:rsidR="00164472" w:rsidRDefault="00164472">
      <w:pPr>
        <w:widowControl/>
        <w:ind w:right="281"/>
        <w:jc w:val="both"/>
        <w:rPr>
          <w:color w:val="000000" w:themeColor="text1"/>
          <w:sz w:val="20"/>
          <w:szCs w:val="20"/>
        </w:rPr>
      </w:pPr>
    </w:p>
    <w:p w14:paraId="3265753C" w14:textId="77777777" w:rsidR="000E26B4" w:rsidRDefault="000E26B4" w:rsidP="00645F06">
      <w:pPr>
        <w:pStyle w:val="Nagwek5"/>
        <w:spacing w:before="120"/>
        <w:ind w:left="0"/>
        <w:rPr>
          <w:rFonts w:cstheme="minorHAnsi"/>
        </w:rPr>
      </w:pPr>
    </w:p>
    <w:p w14:paraId="3E3EC0C3" w14:textId="0E0D6196"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bookmarkStart w:id="184" w:name="_Hlk129606656"/>
      <w:r>
        <w:rPr>
          <w:rFonts w:cstheme="minorHAnsi"/>
        </w:rPr>
        <w:t>§11</w:t>
      </w:r>
    </w:p>
    <w:bookmarkEnd w:id="184"/>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44D1C00F" w14:textId="73351355" w:rsidR="00164472" w:rsidRPr="00B0483A" w:rsidRDefault="0089538D" w:rsidP="00B0483A">
      <w:pPr>
        <w:pStyle w:val="Akapitzlist"/>
        <w:numPr>
          <w:ilvl w:val="1"/>
          <w:numId w:val="31"/>
        </w:numPr>
        <w:tabs>
          <w:tab w:val="clear" w:pos="0"/>
        </w:tabs>
        <w:ind w:left="851" w:hanging="425"/>
        <w:rPr>
          <w:sz w:val="20"/>
          <w:szCs w:val="20"/>
        </w:rPr>
      </w:pPr>
      <w:r w:rsidRPr="00D55461">
        <w:rPr>
          <w:sz w:val="20"/>
          <w:szCs w:val="20"/>
        </w:rPr>
        <w:t>podstawą do wystawienia faktury końcowej</w:t>
      </w:r>
      <w:r w:rsidR="007C7D38">
        <w:rPr>
          <w:sz w:val="20"/>
          <w:szCs w:val="20"/>
        </w:rPr>
        <w:t xml:space="preserve"> </w:t>
      </w:r>
      <w:r w:rsidRPr="00D55461">
        <w:rPr>
          <w:sz w:val="20"/>
          <w:szCs w:val="20"/>
        </w:rPr>
        <w:t>będzie przedł</w:t>
      </w:r>
      <w:r w:rsidR="000E15E8">
        <w:rPr>
          <w:sz w:val="20"/>
          <w:szCs w:val="20"/>
        </w:rPr>
        <w:t>ożenie Zamawiającemu kompletnej dokumentacji projektowej</w:t>
      </w:r>
      <w:r w:rsidRPr="00D55461">
        <w:rPr>
          <w:sz w:val="20"/>
          <w:szCs w:val="20"/>
        </w:rPr>
        <w:t xml:space="preserve"> </w:t>
      </w:r>
      <w:r w:rsidRPr="00D55461">
        <w:rPr>
          <w:rFonts w:cstheme="minorHAnsi"/>
          <w:sz w:val="20"/>
          <w:szCs w:val="20"/>
        </w:rPr>
        <w:t>wraz z potwierdzeniem złożenia wniosku o pozwolenie na budowę do</w:t>
      </w:r>
      <w:r w:rsidR="007C7D38">
        <w:rPr>
          <w:rFonts w:cstheme="minorHAnsi"/>
          <w:sz w:val="20"/>
          <w:szCs w:val="20"/>
        </w:rPr>
        <w:t xml:space="preserve"> </w:t>
      </w:r>
      <w:r w:rsidRPr="00D55461">
        <w:rPr>
          <w:rFonts w:cstheme="minorHAnsi"/>
          <w:sz w:val="20"/>
          <w:szCs w:val="20"/>
        </w:rPr>
        <w:t>właściwego organu administracji architektoniczno-budowlanej lub</w:t>
      </w:r>
      <w:r w:rsidR="00A77419">
        <w:rPr>
          <w:rFonts w:cstheme="minorHAnsi"/>
          <w:sz w:val="20"/>
          <w:szCs w:val="20"/>
        </w:rPr>
        <w:t xml:space="preserve"> </w:t>
      </w:r>
      <w:r w:rsidRPr="00D55461">
        <w:rPr>
          <w:rFonts w:cstheme="minorHAnsi"/>
          <w:sz w:val="20"/>
          <w:szCs w:val="20"/>
        </w:rPr>
        <w:t>potwierdzeniem złożenia zgłoszenia budowy robót</w:t>
      </w:r>
      <w:r w:rsidR="00A77419">
        <w:rPr>
          <w:rFonts w:cstheme="minorHAnsi"/>
          <w:sz w:val="20"/>
          <w:szCs w:val="20"/>
        </w:rPr>
        <w:t xml:space="preserve"> </w:t>
      </w:r>
      <w:r w:rsidRPr="00D55461">
        <w:rPr>
          <w:rFonts w:cstheme="minorHAnsi"/>
          <w:sz w:val="20"/>
          <w:szCs w:val="20"/>
        </w:rPr>
        <w:t>niewymagających pozwolenia na budowę</w:t>
      </w:r>
      <w:r w:rsidR="00D6635B">
        <w:rPr>
          <w:rFonts w:cstheme="minorHAnsi"/>
          <w:sz w:val="20"/>
          <w:szCs w:val="20"/>
        </w:rPr>
        <w:t>.</w:t>
      </w:r>
      <w:r w:rsidR="00D6635B">
        <w:rPr>
          <w:sz w:val="20"/>
          <w:szCs w:val="20"/>
        </w:rPr>
        <w:t xml:space="preserve"> </w:t>
      </w:r>
    </w:p>
    <w:p w14:paraId="3DC1D65E" w14:textId="14065C11"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lastRenderedPageBreak/>
        <w:t>Na okoliczność odbioru dokumentacji sporządzony zostanie protokół odbioru podpisany przez upoważnionych przedstawicieli stron</w:t>
      </w:r>
      <w:r w:rsidR="00CF64B7">
        <w:rPr>
          <w:sz w:val="20"/>
          <w:szCs w:val="20"/>
        </w:rPr>
        <w:t>.</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706653C9"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w:t>
      </w:r>
      <w:r w:rsidR="00616EF1">
        <w:rPr>
          <w:rFonts w:eastAsia="Times New Roman" w:cs="Times New Roman"/>
          <w:sz w:val="20"/>
          <w:szCs w:val="20"/>
          <w:lang w:eastAsia="pl-PL"/>
        </w:rPr>
        <w:t> </w:t>
      </w:r>
      <w:r w:rsidRPr="00D55461">
        <w:rPr>
          <w:rFonts w:eastAsia="Times New Roman" w:cs="Times New Roman"/>
          <w:sz w:val="20"/>
          <w:szCs w:val="20"/>
          <w:lang w:eastAsia="pl-PL"/>
        </w:rPr>
        <w:t>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45C2AAB9" w14:textId="100AB5D6" w:rsidR="00164472" w:rsidRP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581C4529" w14:textId="77777777" w:rsidR="00164472" w:rsidRPr="00D55461" w:rsidRDefault="00164472">
      <w:pPr>
        <w:widowControl/>
        <w:ind w:left="956"/>
        <w:jc w:val="both"/>
        <w:rPr>
          <w:rFonts w:cstheme="minorHAnsi"/>
          <w:b/>
          <w:bCs/>
          <w:sz w:val="20"/>
          <w:szCs w:val="20"/>
        </w:rPr>
      </w:pPr>
    </w:p>
    <w:p w14:paraId="44891998" w14:textId="77777777" w:rsidR="00CF64B7" w:rsidRDefault="00CF64B7">
      <w:pPr>
        <w:widowControl/>
        <w:ind w:left="596"/>
        <w:jc w:val="center"/>
        <w:rPr>
          <w:rFonts w:cstheme="minorHAnsi"/>
          <w:b/>
          <w:bCs/>
          <w:sz w:val="20"/>
          <w:szCs w:val="20"/>
        </w:rPr>
      </w:pPr>
    </w:p>
    <w:p w14:paraId="4F961A73" w14:textId="5306BCE2" w:rsidR="00164472" w:rsidRPr="00D55461" w:rsidRDefault="0089538D">
      <w:pPr>
        <w:widowControl/>
        <w:ind w:left="596"/>
        <w:jc w:val="center"/>
        <w:rPr>
          <w:rFonts w:cstheme="minorHAnsi"/>
          <w:b/>
          <w:bCs/>
          <w:sz w:val="20"/>
          <w:szCs w:val="20"/>
        </w:rPr>
      </w:pPr>
      <w:r w:rsidRPr="00D55461">
        <w:rPr>
          <w:rFonts w:cstheme="minorHAnsi"/>
          <w:b/>
          <w:bCs/>
          <w:sz w:val="20"/>
          <w:szCs w:val="20"/>
        </w:rPr>
        <w:t>§ 12</w:t>
      </w:r>
    </w:p>
    <w:p w14:paraId="4C817E7A" w14:textId="48182FE4"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Wynagrodzenie płatne będzie przelewem na konto Wykonawcy</w:t>
      </w:r>
      <w:r w:rsidR="00CF64B7">
        <w:rPr>
          <w:rFonts w:cstheme="minorHAnsi"/>
          <w:sz w:val="20"/>
          <w:szCs w:val="20"/>
        </w:rPr>
        <w:t>, wskazane na fakturze VAT</w:t>
      </w:r>
      <w:r w:rsidRPr="00D55461">
        <w:rPr>
          <w:rFonts w:cstheme="minorHAnsi"/>
          <w:sz w:val="20"/>
          <w:szCs w:val="20"/>
        </w:rPr>
        <w:t>,</w:t>
      </w:r>
      <w:r w:rsidR="00CF64B7">
        <w:rPr>
          <w:rFonts w:cstheme="minorHAnsi"/>
          <w:sz w:val="20"/>
          <w:szCs w:val="20"/>
        </w:rPr>
        <w:t xml:space="preserve"> </w:t>
      </w:r>
      <w:r w:rsidRPr="00D55461">
        <w:rPr>
          <w:rFonts w:cstheme="minorHAnsi"/>
          <w:sz w:val="20"/>
          <w:szCs w:val="20"/>
        </w:rPr>
        <w:t>po skutecznym odbiorze dokumentacji na podstawie podpisanego protokołu odbioru przy udziale Przedstawiciela</w:t>
      </w:r>
      <w:r w:rsidR="00CF64B7">
        <w:rPr>
          <w:rFonts w:cstheme="minorHAnsi"/>
          <w:sz w:val="20"/>
          <w:szCs w:val="20"/>
        </w:rPr>
        <w:t xml:space="preserve"> </w:t>
      </w:r>
      <w:r w:rsidR="00177EAB" w:rsidRPr="00D55461">
        <w:rPr>
          <w:rFonts w:cstheme="minorHAnsi"/>
          <w:sz w:val="20"/>
          <w:szCs w:val="20"/>
        </w:rPr>
        <w:t>Zamawiającego/</w:t>
      </w:r>
      <w:proofErr w:type="spellStart"/>
      <w:r w:rsidRPr="00D55461">
        <w:rPr>
          <w:rFonts w:cstheme="minorHAnsi"/>
          <w:sz w:val="20"/>
          <w:szCs w:val="20"/>
        </w:rPr>
        <w:t>DSDiK</w:t>
      </w:r>
      <w:proofErr w:type="spellEnd"/>
      <w:r w:rsidR="00F862B6">
        <w:rPr>
          <w:rFonts w:cstheme="minorHAnsi"/>
          <w:sz w:val="20"/>
          <w:szCs w:val="20"/>
        </w:rPr>
        <w:t xml:space="preserve"> </w:t>
      </w:r>
      <w:r w:rsidRPr="00D55461">
        <w:rPr>
          <w:rFonts w:cstheme="minorHAnsi"/>
          <w:sz w:val="20"/>
          <w:szCs w:val="20"/>
        </w:rPr>
        <w:t>w</w:t>
      </w:r>
      <w:r w:rsidR="00BE6208">
        <w:rPr>
          <w:rFonts w:cstheme="minorHAnsi"/>
          <w:sz w:val="20"/>
          <w:szCs w:val="20"/>
        </w:rPr>
        <w:t> </w:t>
      </w:r>
      <w:r w:rsidRPr="00D55461">
        <w:rPr>
          <w:rFonts w:cstheme="minorHAnsi"/>
          <w:sz w:val="20"/>
          <w:szCs w:val="20"/>
        </w:rPr>
        <w:t>terminie 30 dni od daty otrzymania 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7C942301" w14:textId="77777777" w:rsidR="008567A9" w:rsidRPr="00D55461" w:rsidRDefault="008567A9" w:rsidP="00B643CC">
      <w:pPr>
        <w:tabs>
          <w:tab w:val="left" w:pos="956"/>
        </w:tabs>
        <w:ind w:left="956" w:right="-1"/>
        <w:jc w:val="both"/>
        <w:rPr>
          <w:rFonts w:cstheme="minorHAnsi"/>
        </w:rPr>
      </w:pP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3DF5AAF1"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 xml:space="preserve">Jeżeli Zamawiający zgodnie z zapisem ust. 5 zgłosi uwagi do dokumentacji, za termin wykonania zamówienia uznaje się datę wpływu poprawionego kompletu dokumentacji. Jeżeli poprawiona dokumentacja o pozycje wskazane przez Zamawiającego wpłynie po </w:t>
      </w:r>
      <w:r w:rsidRPr="00CF64B7">
        <w:rPr>
          <w:sz w:val="20"/>
          <w:szCs w:val="20"/>
        </w:rPr>
        <w:t>terminie</w:t>
      </w:r>
      <w:r w:rsidR="00CF64B7">
        <w:rPr>
          <w:sz w:val="20"/>
          <w:szCs w:val="20"/>
        </w:rPr>
        <w:t xml:space="preserve">, </w:t>
      </w:r>
      <w:r w:rsidRPr="00CF64B7">
        <w:rPr>
          <w:sz w:val="20"/>
          <w:szCs w:val="20"/>
        </w:rPr>
        <w:t>stosownie</w:t>
      </w:r>
      <w:r>
        <w:rPr>
          <w:color w:val="000000" w:themeColor="text1"/>
          <w:sz w:val="20"/>
          <w:szCs w:val="20"/>
        </w:rPr>
        <w:t xml:space="preserve"> do zapisu § </w:t>
      </w:r>
      <w:r w:rsidR="00CF64B7">
        <w:rPr>
          <w:color w:val="000000" w:themeColor="text1"/>
          <w:sz w:val="20"/>
          <w:szCs w:val="20"/>
        </w:rPr>
        <w:t>19</w:t>
      </w:r>
      <w:r>
        <w:rPr>
          <w:color w:val="000000" w:themeColor="text1"/>
          <w:sz w:val="20"/>
          <w:szCs w:val="20"/>
        </w:rPr>
        <w:t xml:space="preserve"> ust. </w:t>
      </w:r>
      <w:r w:rsidR="00CF64B7">
        <w:rPr>
          <w:color w:val="000000" w:themeColor="text1"/>
          <w:sz w:val="20"/>
          <w:szCs w:val="20"/>
        </w:rPr>
        <w:t>2</w:t>
      </w:r>
      <w:r>
        <w:rPr>
          <w:color w:val="000000" w:themeColor="text1"/>
          <w:sz w:val="20"/>
          <w:szCs w:val="20"/>
        </w:rPr>
        <w:t xml:space="preserve">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CA1CA23" w14:textId="7DBFB3B7" w:rsidR="00BE6208" w:rsidRPr="00F862B6" w:rsidRDefault="0089538D" w:rsidP="00F862B6">
      <w:pPr>
        <w:widowControl/>
        <w:numPr>
          <w:ilvl w:val="0"/>
          <w:numId w:val="32"/>
        </w:numPr>
        <w:tabs>
          <w:tab w:val="clear" w:pos="0"/>
        </w:tabs>
        <w:ind w:left="426" w:right="-1" w:hanging="426"/>
        <w:jc w:val="both"/>
        <w:rPr>
          <w:sz w:val="20"/>
          <w:szCs w:val="20"/>
        </w:rPr>
      </w:pPr>
      <w:r>
        <w:rPr>
          <w:sz w:val="20"/>
          <w:szCs w:val="20"/>
        </w:rPr>
        <w:t>Protokół odbioru, o którym mowa w ust. 6 lub 8 stanowi podstawę do wystawienia faktury</w:t>
      </w:r>
      <w:r w:rsidR="00CF64B7">
        <w:rPr>
          <w:sz w:val="20"/>
          <w:szCs w:val="20"/>
        </w:rPr>
        <w:t xml:space="preserve"> </w:t>
      </w:r>
      <w:r>
        <w:rPr>
          <w:sz w:val="20"/>
          <w:szCs w:val="20"/>
        </w:rPr>
        <w:t xml:space="preserve">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62922BA8"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lastRenderedPageBreak/>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6E6447E6" w14:textId="77777777" w:rsidR="00164472" w:rsidRDefault="00164472" w:rsidP="00B643CC">
      <w:pPr>
        <w:widowControl/>
        <w:ind w:left="993" w:right="-1"/>
        <w:jc w:val="both"/>
        <w:rPr>
          <w:color w:val="000000" w:themeColor="text1"/>
          <w:sz w:val="20"/>
          <w:szCs w:val="20"/>
        </w:rPr>
      </w:pP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 xml:space="preserve">przy realizacji zaprojektowanych robót wprowadzono bez akceptacji nadzoru </w:t>
      </w:r>
      <w:proofErr w:type="spellStart"/>
      <w:r>
        <w:rPr>
          <w:color w:val="000000" w:themeColor="text1"/>
          <w:sz w:val="20"/>
          <w:szCs w:val="20"/>
        </w:rPr>
        <w:t>architektoniczno</w:t>
      </w:r>
      <w:proofErr w:type="spellEnd"/>
      <w:r>
        <w:rPr>
          <w:color w:val="000000" w:themeColor="text1"/>
          <w:sz w:val="20"/>
          <w:szCs w:val="20"/>
        </w:rPr>
        <w:t xml:space="preserve">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0103CCB1"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9D05A33" w14:textId="0DBFAE0A" w:rsidR="00A50CE9" w:rsidRPr="00A50CE9" w:rsidRDefault="00A50CE9" w:rsidP="00B643CC">
      <w:pPr>
        <w:widowControl/>
        <w:ind w:left="-142" w:right="-1" w:firstLine="142"/>
        <w:jc w:val="both"/>
        <w:rPr>
          <w:b/>
          <w:bCs/>
          <w:color w:val="000000" w:themeColor="text1"/>
          <w:sz w:val="20"/>
          <w:szCs w:val="20"/>
          <w:u w:val="single"/>
        </w:rPr>
      </w:pPr>
      <w:r w:rsidRPr="00A50CE9">
        <w:rPr>
          <w:b/>
          <w:bCs/>
          <w:color w:val="000000" w:themeColor="text1"/>
          <w:sz w:val="20"/>
          <w:szCs w:val="20"/>
          <w:u w:val="single"/>
        </w:rPr>
        <w:t>Dla części nr 2 zamówienia</w:t>
      </w:r>
    </w:p>
    <w:p w14:paraId="42EE4C63" w14:textId="08AF42BF"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28F4217E" w14:textId="45789E50" w:rsidR="00782739" w:rsidRPr="00782739" w:rsidRDefault="00A77419" w:rsidP="00782739">
      <w:pPr>
        <w:spacing w:before="121"/>
        <w:ind w:left="284" w:hanging="284"/>
        <w:jc w:val="both"/>
        <w:rPr>
          <w:rFonts w:ascii="Calibri" w:eastAsia="Calibri" w:hAnsi="Calibri"/>
          <w:color w:val="000000" w:themeColor="text1"/>
          <w:sz w:val="20"/>
          <w:szCs w:val="20"/>
        </w:rPr>
      </w:pPr>
      <w:r w:rsidRPr="00A77419">
        <w:rPr>
          <w:rFonts w:ascii="Calibri" w:eastAsia="Calibri" w:hAnsi="Calibri"/>
          <w:color w:val="000000" w:themeColor="text1"/>
          <w:sz w:val="20"/>
          <w:szCs w:val="20"/>
        </w:rPr>
        <w:t xml:space="preserve"> </w:t>
      </w:r>
      <w:r w:rsidR="00782739" w:rsidRPr="00782739">
        <w:rPr>
          <w:rFonts w:ascii="Calibri" w:eastAsia="Calibri" w:hAnsi="Calibri"/>
          <w:color w:val="000000" w:themeColor="text1"/>
          <w:sz w:val="20"/>
          <w:szCs w:val="20"/>
        </w:rPr>
        <w:t>1.</w:t>
      </w:r>
      <w:r w:rsidR="00782739">
        <w:rPr>
          <w:rFonts w:ascii="Calibri" w:eastAsia="Calibri" w:hAnsi="Calibri"/>
          <w:color w:val="000000" w:themeColor="text1"/>
          <w:sz w:val="20"/>
          <w:szCs w:val="20"/>
        </w:rPr>
        <w:t xml:space="preserve">  </w:t>
      </w:r>
      <w:r w:rsidR="00782739" w:rsidRPr="00782739">
        <w:rPr>
          <w:rFonts w:ascii="Calibri" w:eastAsia="Calibri" w:hAnsi="Calibri"/>
          <w:color w:val="000000" w:themeColor="text1"/>
          <w:sz w:val="20"/>
          <w:szCs w:val="20"/>
        </w:rPr>
        <w:t>Wykonawca wniósł zabezpieczenie należytego wykonania umowy w wysokości 5 % ceny ofertowej brutto, c</w:t>
      </w:r>
      <w:r w:rsidR="00782739">
        <w:rPr>
          <w:rFonts w:ascii="Calibri" w:eastAsia="Calibri" w:hAnsi="Calibri"/>
          <w:color w:val="000000" w:themeColor="text1"/>
          <w:sz w:val="20"/>
          <w:szCs w:val="20"/>
        </w:rPr>
        <w:t xml:space="preserve">o </w:t>
      </w:r>
      <w:r w:rsidR="00782739" w:rsidRPr="00782739">
        <w:rPr>
          <w:rFonts w:ascii="Calibri" w:eastAsia="Calibri" w:hAnsi="Calibri"/>
          <w:color w:val="000000" w:themeColor="text1"/>
          <w:sz w:val="20"/>
          <w:szCs w:val="20"/>
        </w:rPr>
        <w:t>stanowi kwotę ………………………… zł (słownie: ………………………………………………………………………………złotych).</w:t>
      </w:r>
    </w:p>
    <w:p w14:paraId="38B5A641" w14:textId="7B74A8B2" w:rsidR="00782739" w:rsidRPr="00782739" w:rsidRDefault="00782739" w:rsidP="00782739">
      <w:pPr>
        <w:spacing w:before="121"/>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2</w:t>
      </w:r>
      <w:r>
        <w:rPr>
          <w:rFonts w:ascii="Calibri" w:eastAsia="Calibri" w:hAnsi="Calibri"/>
          <w:color w:val="000000" w:themeColor="text1"/>
          <w:sz w:val="20"/>
          <w:szCs w:val="20"/>
        </w:rPr>
        <w:t>.   Z</w:t>
      </w:r>
      <w:r w:rsidRPr="00782739">
        <w:rPr>
          <w:rFonts w:ascii="Calibri" w:eastAsia="Calibri" w:hAnsi="Calibri"/>
          <w:color w:val="000000" w:themeColor="text1"/>
          <w:sz w:val="20"/>
          <w:szCs w:val="20"/>
        </w:rPr>
        <w:t>abezpieczenie należytego wykonania umowy zostało wniesione w formie ……………………………………………… .</w:t>
      </w:r>
    </w:p>
    <w:p w14:paraId="2BB7F065" w14:textId="24D43151" w:rsidR="00782739" w:rsidRPr="00782739" w:rsidRDefault="00782739" w:rsidP="00782739">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3.</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A8E11EE" w14:textId="5CBC57B9" w:rsidR="00782739" w:rsidRPr="00782739" w:rsidRDefault="00782739" w:rsidP="00782739">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4.</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Strony postanawiają, że 30 % wniesionego zabezpieczenia należytego wykonania umowy jest przeznaczone na zabezpieczenie roszczeń z tytułu rękojmi, zaś 70 % przeznacza się</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na gwarancję zgodnego z umową wykonania robót.</w:t>
      </w:r>
    </w:p>
    <w:p w14:paraId="4752BCFD" w14:textId="1228302B" w:rsidR="00782739" w:rsidRPr="00782739" w:rsidRDefault="00782739" w:rsidP="00782739">
      <w:pPr>
        <w:spacing w:before="121"/>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5</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zobowiązuje się umieścić zabezpieczenie wniesione w formie pieniężnej na rachunku bankowym.</w:t>
      </w:r>
    </w:p>
    <w:p w14:paraId="4E15705A" w14:textId="77777777" w:rsidR="0014562E" w:rsidRDefault="00782739" w:rsidP="0014562E">
      <w:pPr>
        <w:spacing w:before="121"/>
        <w:ind w:left="284" w:hanging="284"/>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6.</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Część zabezpieczenia, wynoszącą 70 % wartości określonej w ust. 1, Zamawiający zwróci Wykonawcy w ciągu 30 dni od dnia wykonania zamówienia i uznania go przez Zamawiającego za należycie wykonane.</w:t>
      </w:r>
    </w:p>
    <w:p w14:paraId="5F032246" w14:textId="0FCBD781" w:rsidR="00782739" w:rsidRPr="00782739" w:rsidRDefault="0014562E" w:rsidP="0014562E">
      <w:pPr>
        <w:spacing w:before="121"/>
        <w:ind w:left="426" w:hanging="426"/>
        <w:jc w:val="both"/>
        <w:rPr>
          <w:rFonts w:ascii="Calibri" w:eastAsia="Calibri" w:hAnsi="Calibri"/>
          <w:color w:val="000000" w:themeColor="text1"/>
          <w:sz w:val="20"/>
          <w:szCs w:val="20"/>
        </w:rPr>
      </w:pPr>
      <w:r>
        <w:rPr>
          <w:rFonts w:ascii="Calibri" w:eastAsia="Calibri" w:hAnsi="Calibri"/>
          <w:color w:val="000000" w:themeColor="text1"/>
          <w:sz w:val="20"/>
          <w:szCs w:val="20"/>
        </w:rPr>
        <w:t xml:space="preserve">7.    </w:t>
      </w:r>
      <w:r w:rsidR="00782739" w:rsidRPr="00782739">
        <w:rPr>
          <w:rFonts w:ascii="Calibri" w:eastAsia="Calibri" w:hAnsi="Calibri"/>
          <w:color w:val="000000" w:themeColor="text1"/>
          <w:sz w:val="20"/>
          <w:szCs w:val="20"/>
        </w:rPr>
        <w:t>Pozostałą część zabezpieczenia Zamawiający zwróci Wykonawcy po upływie 15 dni od</w:t>
      </w:r>
      <w:r>
        <w:rPr>
          <w:rFonts w:ascii="Calibri" w:eastAsia="Calibri" w:hAnsi="Calibri"/>
          <w:color w:val="000000" w:themeColor="text1"/>
          <w:sz w:val="20"/>
          <w:szCs w:val="20"/>
        </w:rPr>
        <w:t xml:space="preserve"> daty wygaśnięcia uprawień z tytułu rękojmi. </w:t>
      </w:r>
      <w:r w:rsidR="004E6A7A">
        <w:rPr>
          <w:rFonts w:ascii="Calibri" w:eastAsia="Calibri" w:hAnsi="Calibri"/>
          <w:color w:val="000000" w:themeColor="text1"/>
          <w:sz w:val="20"/>
          <w:szCs w:val="20"/>
        </w:rPr>
        <w:t xml:space="preserve"> </w:t>
      </w:r>
    </w:p>
    <w:p w14:paraId="25496D0B" w14:textId="533746BB" w:rsidR="00A0709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8.</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r w:rsidR="00A07099">
        <w:rPr>
          <w:rFonts w:ascii="Calibri" w:eastAsia="Calibri" w:hAnsi="Calibri"/>
          <w:color w:val="000000" w:themeColor="text1"/>
          <w:sz w:val="20"/>
          <w:szCs w:val="20"/>
        </w:rPr>
        <w:t xml:space="preserve"> </w:t>
      </w:r>
    </w:p>
    <w:p w14:paraId="0AA1647B" w14:textId="18D820E4" w:rsidR="004E3A16" w:rsidRDefault="004E3A16" w:rsidP="00A07099">
      <w:pPr>
        <w:spacing w:before="121"/>
        <w:ind w:left="426" w:hanging="426"/>
        <w:jc w:val="both"/>
        <w:rPr>
          <w:rFonts w:ascii="Calibri" w:eastAsia="Calibri" w:hAnsi="Calibri"/>
          <w:color w:val="000000" w:themeColor="text1"/>
          <w:sz w:val="20"/>
          <w:szCs w:val="20"/>
        </w:rPr>
      </w:pPr>
      <w:r>
        <w:rPr>
          <w:rFonts w:ascii="Calibri" w:eastAsia="Calibri" w:hAnsi="Calibri"/>
          <w:color w:val="000000" w:themeColor="text1"/>
          <w:sz w:val="20"/>
          <w:szCs w:val="20"/>
        </w:rPr>
        <w:t xml:space="preserve">9. </w:t>
      </w:r>
      <w:r w:rsidRPr="004E3A16">
        <w:rPr>
          <w:rFonts w:ascii="Calibri" w:eastAsia="Calibri" w:hAnsi="Calibri"/>
          <w:color w:val="000000" w:themeColor="text1"/>
          <w:sz w:val="20"/>
          <w:szCs w:val="20"/>
        </w:rPr>
        <w:tab/>
        <w:t xml:space="preserve">Zabezpieczenie należytego wykonania umowy pozostaje w dyspozycji Zamawiającego i zachowuje swoją </w:t>
      </w:r>
      <w:r w:rsidRPr="004E3A16">
        <w:rPr>
          <w:rFonts w:ascii="Calibri" w:eastAsia="Calibri" w:hAnsi="Calibri"/>
          <w:color w:val="000000" w:themeColor="text1"/>
          <w:sz w:val="20"/>
          <w:szCs w:val="20"/>
        </w:rPr>
        <w:lastRenderedPageBreak/>
        <w:t>ważność na czas określony w Umowie.</w:t>
      </w:r>
    </w:p>
    <w:p w14:paraId="4CC56AB2" w14:textId="15668D32"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10.</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C9B00DC" w14:textId="5E789FCB"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11.</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717CDBB9" w14:textId="4D04F319" w:rsidR="00782739" w:rsidRPr="00782739" w:rsidRDefault="00782739" w:rsidP="0078273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12.</w:t>
      </w:r>
      <w:r>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5E06464F" w14:textId="56B793E2" w:rsidR="00782739" w:rsidRPr="00782739" w:rsidRDefault="00782739" w:rsidP="00A07099">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13.</w:t>
      </w:r>
      <w:r>
        <w:rPr>
          <w:rFonts w:ascii="Calibri" w:eastAsia="Calibri" w:hAnsi="Calibri"/>
          <w:color w:val="000000" w:themeColor="text1"/>
          <w:sz w:val="20"/>
          <w:szCs w:val="20"/>
        </w:rPr>
        <w:t xml:space="preserve"> </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6A04A3D" w14:textId="74BCD901" w:rsidR="00A77419" w:rsidRPr="00FB32C6" w:rsidRDefault="00782739" w:rsidP="00FB32C6">
      <w:pPr>
        <w:spacing w:before="121"/>
        <w:ind w:left="426" w:hanging="426"/>
        <w:jc w:val="both"/>
        <w:rPr>
          <w:rFonts w:ascii="Calibri" w:eastAsia="Calibri" w:hAnsi="Calibri"/>
          <w:color w:val="000000" w:themeColor="text1"/>
          <w:sz w:val="20"/>
          <w:szCs w:val="20"/>
        </w:rPr>
      </w:pPr>
      <w:r w:rsidRPr="00782739">
        <w:rPr>
          <w:rFonts w:ascii="Calibri" w:eastAsia="Calibri" w:hAnsi="Calibri"/>
          <w:color w:val="000000" w:themeColor="text1"/>
          <w:sz w:val="20"/>
          <w:szCs w:val="20"/>
        </w:rPr>
        <w:t>14.</w:t>
      </w:r>
      <w:r w:rsidR="00A07099">
        <w:rPr>
          <w:rFonts w:ascii="Calibri" w:eastAsia="Calibri" w:hAnsi="Calibri"/>
          <w:color w:val="000000" w:themeColor="text1"/>
          <w:sz w:val="20"/>
          <w:szCs w:val="20"/>
        </w:rPr>
        <w:t xml:space="preserve">  </w:t>
      </w:r>
      <w:r w:rsidRPr="00782739">
        <w:rPr>
          <w:rFonts w:ascii="Calibri" w:eastAsia="Calibri" w:hAnsi="Calibri"/>
          <w:color w:val="000000" w:themeColor="text1"/>
          <w:sz w:val="20"/>
          <w:szCs w:val="20"/>
        </w:rPr>
        <w:t>Zamawiający zwróci Wykonawcy środki pieniężne otrzymane z tytułu realizacji zabezpieczenia na</w:t>
      </w:r>
      <w:r w:rsidR="00A07099">
        <w:rPr>
          <w:rFonts w:ascii="Calibri" w:eastAsia="Calibri" w:hAnsi="Calibri"/>
          <w:color w:val="000000" w:themeColor="text1"/>
          <w:sz w:val="20"/>
          <w:szCs w:val="20"/>
        </w:rPr>
        <w:t>l</w:t>
      </w:r>
      <w:r w:rsidRPr="00782739">
        <w:rPr>
          <w:rFonts w:ascii="Calibri" w:eastAsia="Calibri" w:hAnsi="Calibri"/>
          <w:color w:val="000000" w:themeColor="text1"/>
          <w:sz w:val="20"/>
          <w:szCs w:val="20"/>
        </w:rPr>
        <w:t>eżytego wykonania umowy po przedstawieniu przez Wykonawcę nowego zabezpieczenia albo w terminie zwrotu danej części zabezpieczenia.</w:t>
      </w:r>
    </w:p>
    <w:p w14:paraId="7C6F2206" w14:textId="77777777" w:rsidR="00164472" w:rsidRDefault="0089538D" w:rsidP="004D5FAA">
      <w:pPr>
        <w:pStyle w:val="Nagwek5"/>
        <w:spacing w:before="24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6B31304B"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Okoliczności zaistnienia siły wyższej muszą zostać udowodnione przez stronę,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4D5FAA">
      <w:pPr>
        <w:pStyle w:val="Nagwek5"/>
        <w:spacing w:before="24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19CE2684"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odbiorze dokumentacji przez Zamawiającego lub nieuzasadnioną odmowę podpisania przez niego protokołu odbioru – w wysokości </w:t>
      </w:r>
      <w:r w:rsidR="00995249">
        <w:rPr>
          <w:rFonts w:cstheme="minorHAnsi"/>
          <w:color w:val="000000" w:themeColor="text1"/>
          <w:sz w:val="20"/>
          <w:szCs w:val="20"/>
        </w:rPr>
        <w:t>2</w:t>
      </w:r>
      <w:r>
        <w:rPr>
          <w:rFonts w:cstheme="minorHAnsi"/>
          <w:color w:val="000000" w:themeColor="text1"/>
          <w:sz w:val="20"/>
          <w:szCs w:val="20"/>
        </w:rPr>
        <w:t xml:space="preserve">% wynagrodzenia brutto określonego w § 4 ust. </w:t>
      </w:r>
      <w:r w:rsidR="00995249">
        <w:rPr>
          <w:rFonts w:cstheme="minorHAnsi"/>
          <w:color w:val="000000" w:themeColor="text1"/>
          <w:sz w:val="20"/>
          <w:szCs w:val="20"/>
        </w:rPr>
        <w:t xml:space="preserve">1 </w:t>
      </w:r>
      <w:r>
        <w:rPr>
          <w:rFonts w:cstheme="minorHAnsi"/>
          <w:color w:val="000000" w:themeColor="text1"/>
          <w:sz w:val="20"/>
          <w:szCs w:val="20"/>
        </w:rPr>
        <w:t>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1BA918BD"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 xml:space="preserve">za odstąpienie od umowy z przyczyn zależnych od Zamawiającego – w wysokości 20% wynagrodzenia brutto określonego w § 4 ust. </w:t>
      </w:r>
      <w:r w:rsidR="00A01729">
        <w:rPr>
          <w:rFonts w:cstheme="minorHAnsi"/>
          <w:color w:val="000000" w:themeColor="text1"/>
          <w:sz w:val="20"/>
          <w:szCs w:val="20"/>
        </w:rPr>
        <w:t xml:space="preserve">1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74A77F64"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wykonaniu dokumentacji – w wysokości </w:t>
      </w:r>
      <w:r w:rsidR="00B12EFA">
        <w:rPr>
          <w:rFonts w:cstheme="minorHAnsi"/>
          <w:color w:val="000000" w:themeColor="text1"/>
          <w:sz w:val="20"/>
          <w:szCs w:val="20"/>
        </w:rPr>
        <w:t>2</w:t>
      </w:r>
      <w:r>
        <w:rPr>
          <w:rFonts w:cstheme="minorHAnsi"/>
          <w:color w:val="000000" w:themeColor="text1"/>
          <w:sz w:val="20"/>
          <w:szCs w:val="20"/>
        </w:rPr>
        <w:t xml:space="preserve">% wynagrodzenia brutto określonego w § 4 ust. </w:t>
      </w:r>
      <w:r w:rsidR="00995249">
        <w:rPr>
          <w:rFonts w:cstheme="minorHAnsi"/>
          <w:color w:val="000000" w:themeColor="text1"/>
          <w:sz w:val="20"/>
          <w:szCs w:val="20"/>
        </w:rPr>
        <w:t xml:space="preserve">1 </w:t>
      </w:r>
      <w:r>
        <w:rPr>
          <w:rFonts w:cstheme="minorHAnsi"/>
          <w:color w:val="000000" w:themeColor="text1"/>
          <w:sz w:val="20"/>
          <w:szCs w:val="20"/>
        </w:rPr>
        <w:t>umowy za każdy dzień zwłoki w stosunku do umownego terminu zakończenia tj. przekazania dokumentacji projektowej odpowiednio z zapisami §</w:t>
      </w:r>
      <w:r w:rsidR="00636AE8">
        <w:rPr>
          <w:rFonts w:cstheme="minorHAnsi"/>
          <w:color w:val="000000" w:themeColor="text1"/>
          <w:sz w:val="20"/>
          <w:szCs w:val="20"/>
        </w:rPr>
        <w:t xml:space="preserve"> </w:t>
      </w:r>
      <w:r>
        <w:rPr>
          <w:rFonts w:cstheme="minorHAnsi"/>
          <w:color w:val="000000" w:themeColor="text1"/>
          <w:sz w:val="20"/>
          <w:szCs w:val="20"/>
        </w:rPr>
        <w:t>5 ust. 1,</w:t>
      </w:r>
    </w:p>
    <w:p w14:paraId="44A5CDA6" w14:textId="736D5C53"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w:t>
      </w:r>
      <w:r w:rsidR="00995249">
        <w:rPr>
          <w:color w:val="000000" w:themeColor="text1"/>
          <w:sz w:val="20"/>
          <w:szCs w:val="20"/>
        </w:rPr>
        <w:t>2</w:t>
      </w:r>
      <w:r>
        <w:rPr>
          <w:color w:val="000000" w:themeColor="text1"/>
          <w:sz w:val="20"/>
          <w:szCs w:val="20"/>
        </w:rPr>
        <w:t xml:space="preserve">% wynagrodzenia brutto projektowej określonego w </w:t>
      </w:r>
      <w:r>
        <w:rPr>
          <w:rFonts w:cstheme="minorHAnsi"/>
          <w:color w:val="000000" w:themeColor="text1"/>
          <w:sz w:val="20"/>
          <w:szCs w:val="20"/>
        </w:rPr>
        <w:t>§</w:t>
      </w:r>
      <w:r>
        <w:rPr>
          <w:color w:val="000000" w:themeColor="text1"/>
          <w:sz w:val="20"/>
          <w:szCs w:val="20"/>
        </w:rPr>
        <w:t xml:space="preserve"> 4 ust. </w:t>
      </w:r>
      <w:r w:rsidR="00995249">
        <w:rPr>
          <w:color w:val="000000" w:themeColor="text1"/>
          <w:sz w:val="20"/>
          <w:szCs w:val="20"/>
        </w:rPr>
        <w:t xml:space="preserve">1 </w:t>
      </w:r>
      <w:r>
        <w:rPr>
          <w:color w:val="000000" w:themeColor="text1"/>
          <w:sz w:val="20"/>
          <w:szCs w:val="20"/>
        </w:rPr>
        <w:t xml:space="preserve"> za każdy dzień zwłoki liczonej od dnia wyznaczonego na usunięcie wad;</w:t>
      </w:r>
    </w:p>
    <w:p w14:paraId="27CF3206" w14:textId="14EE2052"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185" w:name="_Hlk98486718"/>
      <w:r w:rsidR="009F6FDE">
        <w:rPr>
          <w:color w:val="000000" w:themeColor="text1"/>
          <w:sz w:val="20"/>
          <w:szCs w:val="20"/>
        </w:rPr>
        <w:t>Zamawiającego – w</w:t>
      </w:r>
      <w:r>
        <w:rPr>
          <w:color w:val="000000" w:themeColor="text1"/>
          <w:sz w:val="20"/>
          <w:szCs w:val="20"/>
        </w:rPr>
        <w:t xml:space="preserve"> wysokości </w:t>
      </w:r>
      <w:r w:rsidR="00995249">
        <w:rPr>
          <w:color w:val="000000" w:themeColor="text1"/>
          <w:sz w:val="20"/>
          <w:szCs w:val="20"/>
        </w:rPr>
        <w:t>2</w:t>
      </w:r>
      <w:r>
        <w:rPr>
          <w:color w:val="000000" w:themeColor="text1"/>
          <w:sz w:val="20"/>
          <w:szCs w:val="20"/>
        </w:rPr>
        <w:t xml:space="preserve">% wynagrodzenia brutto określonego w </w:t>
      </w:r>
      <w:r>
        <w:rPr>
          <w:rFonts w:cstheme="minorHAnsi"/>
          <w:color w:val="000000" w:themeColor="text1"/>
          <w:sz w:val="20"/>
          <w:szCs w:val="20"/>
        </w:rPr>
        <w:t>§</w:t>
      </w:r>
      <w:r>
        <w:rPr>
          <w:color w:val="000000" w:themeColor="text1"/>
          <w:sz w:val="20"/>
          <w:szCs w:val="20"/>
        </w:rPr>
        <w:t xml:space="preserve"> 4 ust. </w:t>
      </w:r>
      <w:r w:rsidR="00995249">
        <w:rPr>
          <w:color w:val="000000" w:themeColor="text1"/>
          <w:sz w:val="20"/>
          <w:szCs w:val="20"/>
        </w:rPr>
        <w:t xml:space="preserve">1 </w:t>
      </w:r>
      <w:r>
        <w:rPr>
          <w:color w:val="000000" w:themeColor="text1"/>
          <w:sz w:val="20"/>
          <w:szCs w:val="20"/>
        </w:rPr>
        <w:t xml:space="preserve">za każdy dzień zwłoki liczonej od dnia wyznaczonego na </w:t>
      </w:r>
      <w:r>
        <w:rPr>
          <w:color w:val="000000" w:themeColor="text1"/>
          <w:sz w:val="20"/>
          <w:szCs w:val="20"/>
        </w:rPr>
        <w:lastRenderedPageBreak/>
        <w:t>udzielenie odpowiedzi</w:t>
      </w:r>
      <w:bookmarkEnd w:id="185"/>
      <w:r>
        <w:rPr>
          <w:color w:val="000000" w:themeColor="text1"/>
          <w:sz w:val="20"/>
          <w:szCs w:val="20"/>
        </w:rPr>
        <w:t>;</w:t>
      </w:r>
    </w:p>
    <w:p w14:paraId="52BEC60D" w14:textId="39D4A13B"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w:t>
      </w:r>
      <w:r w:rsidR="00995249">
        <w:rPr>
          <w:color w:val="000000" w:themeColor="text1"/>
          <w:sz w:val="20"/>
          <w:szCs w:val="20"/>
        </w:rPr>
        <w:t>2</w:t>
      </w:r>
      <w:r>
        <w:rPr>
          <w:color w:val="000000" w:themeColor="text1"/>
          <w:sz w:val="20"/>
          <w:szCs w:val="20"/>
        </w:rPr>
        <w:t xml:space="preserve">% wynagrodzenia brutto za wykonanie dokumentacji projektowej określonego w § 4 ust. </w:t>
      </w:r>
      <w:r w:rsidR="00517D15">
        <w:rPr>
          <w:color w:val="000000" w:themeColor="text1"/>
          <w:sz w:val="20"/>
          <w:szCs w:val="20"/>
        </w:rPr>
        <w:t xml:space="preserve">2 pkt. 2.1. </w:t>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58CF03F5"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określonego w </w:t>
      </w:r>
      <w:r>
        <w:rPr>
          <w:rFonts w:cstheme="minorHAnsi"/>
          <w:color w:val="000000" w:themeColor="text1"/>
          <w:sz w:val="20"/>
          <w:szCs w:val="20"/>
        </w:rPr>
        <w:t>§</w:t>
      </w:r>
      <w:r>
        <w:rPr>
          <w:color w:val="000000" w:themeColor="text1"/>
          <w:sz w:val="20"/>
          <w:szCs w:val="20"/>
        </w:rPr>
        <w:t xml:space="preserve"> 4 ust.</w:t>
      </w:r>
      <w:r w:rsidR="00636AE8">
        <w:rPr>
          <w:color w:val="000000" w:themeColor="text1"/>
          <w:sz w:val="20"/>
          <w:szCs w:val="20"/>
        </w:rPr>
        <w:t xml:space="preserve"> </w:t>
      </w:r>
      <w:r w:rsidR="00995249">
        <w:rPr>
          <w:color w:val="000000" w:themeColor="text1"/>
          <w:sz w:val="20"/>
          <w:szCs w:val="20"/>
        </w:rPr>
        <w:t>1</w:t>
      </w:r>
      <w:r>
        <w:rPr>
          <w:color w:val="000000" w:themeColor="text1"/>
          <w:sz w:val="20"/>
          <w:szCs w:val="20"/>
        </w:rPr>
        <w:t>;</w:t>
      </w:r>
    </w:p>
    <w:p w14:paraId="2F347048" w14:textId="1DC6F461"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każdy przypadek niezrealizowania czynności nadzoru autorskiego – w wysokości 10% wynagrodzenia brutto określonego w § 4 ust. </w:t>
      </w:r>
      <w:r w:rsidR="00636AE8">
        <w:rPr>
          <w:color w:val="000000" w:themeColor="text1"/>
          <w:sz w:val="20"/>
          <w:szCs w:val="20"/>
        </w:rPr>
        <w:t xml:space="preserve">2, pkt. 2.2.; </w:t>
      </w:r>
    </w:p>
    <w:p w14:paraId="09C45473" w14:textId="2A8DF48D"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każdy dzień zwłoki w wykonaniu czynności nadzoru autorskiego z przyczyn leżących po stronie Wykonawcy – w wysokości 2% wynagrodzenia brutto określonego w § 4 ust. </w:t>
      </w:r>
      <w:r w:rsidR="00636AE8">
        <w:rPr>
          <w:color w:val="000000" w:themeColor="text1"/>
          <w:sz w:val="20"/>
          <w:szCs w:val="20"/>
        </w:rPr>
        <w:t>2, pkt. 2.2.</w:t>
      </w:r>
      <w:r w:rsidR="00995249">
        <w:rPr>
          <w:color w:val="000000" w:themeColor="text1"/>
          <w:sz w:val="20"/>
          <w:szCs w:val="20"/>
        </w:rPr>
        <w:t xml:space="preserve">. </w:t>
      </w:r>
    </w:p>
    <w:p w14:paraId="4BE86E88" w14:textId="3306117C"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ust. 3 lit. d.</w:t>
      </w:r>
    </w:p>
    <w:p w14:paraId="03A29B8D" w14:textId="3A4B451F"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w:t>
      </w:r>
      <w:r w:rsidR="00A01729">
        <w:rPr>
          <w:rFonts w:cstheme="minorHAnsi"/>
          <w:color w:val="000000" w:themeColor="text1"/>
          <w:sz w:val="20"/>
          <w:szCs w:val="20"/>
        </w:rPr>
        <w:t xml:space="preserve">, </w:t>
      </w:r>
      <w:r>
        <w:rPr>
          <w:rFonts w:cstheme="minorHAnsi"/>
          <w:color w:val="000000" w:themeColor="text1"/>
          <w:sz w:val="20"/>
          <w:szCs w:val="20"/>
        </w:rPr>
        <w:t>o którym mowa w § 4 ust.</w:t>
      </w:r>
      <w:r w:rsidR="00636AE8">
        <w:rPr>
          <w:rFonts w:cstheme="minorHAnsi"/>
          <w:color w:val="000000" w:themeColor="text1"/>
          <w:sz w:val="20"/>
          <w:szCs w:val="20"/>
        </w:rPr>
        <w:t xml:space="preserve"> 1</w:t>
      </w:r>
      <w:r>
        <w:rPr>
          <w:rFonts w:cstheme="minorHAnsi"/>
          <w:color w:val="000000" w:themeColor="text1"/>
          <w:sz w:val="20"/>
          <w:szCs w:val="20"/>
        </w:rPr>
        <w:t xml:space="preserve">.; gdy suma wszystkich kar umownych przekroczy 20% Zamawiający zastrzega sobie prawo do </w:t>
      </w:r>
      <w:r w:rsidR="00A01729">
        <w:rPr>
          <w:rFonts w:cstheme="minorHAnsi"/>
          <w:color w:val="000000" w:themeColor="text1"/>
          <w:sz w:val="20"/>
          <w:szCs w:val="20"/>
        </w:rPr>
        <w:t xml:space="preserve">możliwości </w:t>
      </w:r>
      <w:r>
        <w:rPr>
          <w:rFonts w:cstheme="minorHAnsi"/>
          <w:color w:val="000000" w:themeColor="text1"/>
          <w:sz w:val="20"/>
          <w:szCs w:val="20"/>
        </w:rPr>
        <w:t>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68D8719" w14:textId="16565A9B" w:rsidR="00164472"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24147C04" w14:textId="77777777" w:rsidR="009F6FDE" w:rsidRPr="00E10966" w:rsidRDefault="009F6FDE" w:rsidP="009F6FDE">
      <w:pPr>
        <w:tabs>
          <w:tab w:val="left" w:pos="956"/>
        </w:tabs>
        <w:ind w:left="426" w:right="-1"/>
        <w:jc w:val="both"/>
        <w:rPr>
          <w:rFonts w:cstheme="minorHAnsi"/>
          <w:color w:val="000000" w:themeColor="text1"/>
          <w:sz w:val="20"/>
          <w:szCs w:val="20"/>
        </w:rPr>
      </w:pP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53BC5812"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r w:rsidR="006465E6">
        <w:rPr>
          <w:color w:val="000000" w:themeColor="text1"/>
          <w:sz w:val="20"/>
          <w:szCs w:val="20"/>
        </w:rPr>
        <w:t>;</w:t>
      </w:r>
    </w:p>
    <w:p w14:paraId="75F4FBA2" w14:textId="334E044E"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r w:rsidR="006465E6">
        <w:rPr>
          <w:color w:val="000000" w:themeColor="text1"/>
          <w:sz w:val="20"/>
          <w:szCs w:val="20"/>
        </w:rPr>
        <w:t>;</w:t>
      </w:r>
    </w:p>
    <w:p w14:paraId="0AD99F56" w14:textId="3655E0F9" w:rsidR="00716935" w:rsidRDefault="006465E6"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s</w:t>
      </w:r>
      <w:r w:rsidR="00716935">
        <w:rPr>
          <w:color w:val="000000" w:themeColor="text1"/>
          <w:sz w:val="20"/>
          <w:szCs w:val="20"/>
        </w:rPr>
        <w:t xml:space="preserve">uma wszystkich kar umownych przekroczy 20% wynagrodzenia </w:t>
      </w:r>
      <w:r w:rsidR="003C427D">
        <w:rPr>
          <w:color w:val="000000" w:themeColor="text1"/>
          <w:sz w:val="20"/>
          <w:szCs w:val="20"/>
        </w:rPr>
        <w:t>brutto, o którym</w:t>
      </w:r>
      <w:r w:rsidR="00716935">
        <w:rPr>
          <w:color w:val="000000" w:themeColor="text1"/>
          <w:sz w:val="20"/>
          <w:szCs w:val="20"/>
        </w:rPr>
        <w:t xml:space="preserve"> mowa w </w:t>
      </w:r>
      <w:r w:rsidR="00DB6662">
        <w:rPr>
          <w:rFonts w:cstheme="minorHAnsi"/>
          <w:color w:val="000000" w:themeColor="text1"/>
          <w:sz w:val="20"/>
          <w:szCs w:val="20"/>
        </w:rPr>
        <w:t xml:space="preserve">§ 4 ust. </w:t>
      </w:r>
      <w:r w:rsidR="00A01729">
        <w:rPr>
          <w:rFonts w:cstheme="minorHAnsi"/>
          <w:color w:val="000000" w:themeColor="text1"/>
          <w:sz w:val="20"/>
          <w:szCs w:val="20"/>
        </w:rPr>
        <w:t>1;</w:t>
      </w:r>
    </w:p>
    <w:p w14:paraId="64565C1C" w14:textId="7A84935C"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r w:rsidR="006465E6">
        <w:rPr>
          <w:color w:val="000000" w:themeColor="text1"/>
          <w:sz w:val="20"/>
          <w:szCs w:val="20"/>
        </w:rPr>
        <w:t>.</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CA2ACC2" w14:textId="77777777" w:rsidR="00164472" w:rsidRDefault="0089538D" w:rsidP="00B643CC">
      <w:pPr>
        <w:numPr>
          <w:ilvl w:val="0"/>
          <w:numId w:val="5"/>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3F25AC80" w14:textId="77777777" w:rsidR="005225BB" w:rsidRDefault="005225BB" w:rsidP="005225BB">
      <w:pPr>
        <w:ind w:left="426" w:right="-1"/>
        <w:jc w:val="both"/>
        <w:rPr>
          <w:rFonts w:cstheme="minorHAnsi"/>
          <w:color w:val="000000" w:themeColor="text1"/>
          <w:sz w:val="20"/>
          <w:szCs w:val="20"/>
        </w:rPr>
      </w:pP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6D1A14BE"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sidR="007869AA">
        <w:rPr>
          <w:rFonts w:cstheme="minorHAnsi"/>
          <w:color w:val="000000" w:themeColor="text1"/>
          <w:spacing w:val="-31"/>
          <w:sz w:val="20"/>
          <w:szCs w:val="20"/>
        </w:rPr>
        <w:t xml:space="preserve"> </w:t>
      </w:r>
      <w:r>
        <w:rPr>
          <w:rFonts w:cstheme="minorHAnsi"/>
          <w:color w:val="000000" w:themeColor="text1"/>
          <w:sz w:val="20"/>
          <w:szCs w:val="20"/>
        </w:rPr>
        <w:t>będ</w:t>
      </w:r>
      <w:r w:rsidR="0002195A">
        <w:rPr>
          <w:rFonts w:cstheme="minorHAnsi"/>
          <w:color w:val="000000" w:themeColor="text1"/>
          <w:sz w:val="20"/>
          <w:szCs w:val="20"/>
        </w:rPr>
        <w:t>zie</w:t>
      </w:r>
      <w:r>
        <w:rPr>
          <w:rFonts w:cstheme="minorHAnsi"/>
          <w:color w:val="000000" w:themeColor="text1"/>
          <w:sz w:val="20"/>
          <w:szCs w:val="20"/>
        </w:rPr>
        <w:t>:</w:t>
      </w:r>
    </w:p>
    <w:p w14:paraId="1883291A" w14:textId="6223301D" w:rsidR="00F016B4" w:rsidRDefault="00F016B4" w:rsidP="00B643CC">
      <w:pPr>
        <w:spacing w:before="60"/>
        <w:ind w:left="426" w:right="-1"/>
        <w:jc w:val="both"/>
        <w:rPr>
          <w:rFonts w:cstheme="minorHAnsi"/>
          <w:color w:val="000000" w:themeColor="text1"/>
          <w:sz w:val="20"/>
          <w:szCs w:val="20"/>
        </w:rPr>
      </w:pPr>
      <w:r>
        <w:rPr>
          <w:rFonts w:cstheme="minorHAnsi"/>
          <w:color w:val="000000" w:themeColor="text1"/>
          <w:sz w:val="20"/>
          <w:szCs w:val="20"/>
        </w:rPr>
        <w:t xml:space="preserve">Luiza Wojnarowska, </w:t>
      </w:r>
      <w:r w:rsidRPr="00F016B4">
        <w:rPr>
          <w:rFonts w:cstheme="minorHAnsi"/>
          <w:color w:val="000000" w:themeColor="text1"/>
          <w:sz w:val="20"/>
          <w:szCs w:val="20"/>
        </w:rPr>
        <w:t xml:space="preserve">tel. </w:t>
      </w:r>
      <w:r w:rsidR="006465E6" w:rsidRPr="006465E6">
        <w:rPr>
          <w:rFonts w:cstheme="minorHAnsi"/>
          <w:color w:val="000000" w:themeColor="text1"/>
          <w:sz w:val="20"/>
          <w:szCs w:val="20"/>
        </w:rPr>
        <w:t xml:space="preserve">(75) 647 79 </w:t>
      </w:r>
      <w:r w:rsidR="00A01729">
        <w:rPr>
          <w:rFonts w:cstheme="minorHAnsi"/>
          <w:color w:val="000000" w:themeColor="text1"/>
          <w:sz w:val="20"/>
          <w:szCs w:val="20"/>
        </w:rPr>
        <w:t>38</w:t>
      </w:r>
      <w:r w:rsidRPr="00F016B4">
        <w:rPr>
          <w:rFonts w:cstheme="minorHAnsi"/>
          <w:color w:val="000000" w:themeColor="text1"/>
          <w:sz w:val="20"/>
          <w:szCs w:val="20"/>
        </w:rPr>
        <w:t xml:space="preserve">, e-mail: </w:t>
      </w:r>
      <w:hyperlink r:id="rId20" w:history="1">
        <w:r w:rsidR="0002195A" w:rsidRPr="00A94957">
          <w:rPr>
            <w:rStyle w:val="Hipercze"/>
            <w:rFonts w:cstheme="minorHAnsi"/>
            <w:sz w:val="20"/>
            <w:szCs w:val="20"/>
          </w:rPr>
          <w:t>l.wojnarowska@lwowekslaski.pl</w:t>
        </w:r>
      </w:hyperlink>
      <w:r w:rsidR="0002195A">
        <w:rPr>
          <w:rFonts w:cstheme="minorHAnsi"/>
          <w:color w:val="000000" w:themeColor="text1"/>
          <w:sz w:val="20"/>
          <w:szCs w:val="20"/>
        </w:rPr>
        <w:t xml:space="preserve">. </w:t>
      </w:r>
    </w:p>
    <w:p w14:paraId="08AFB63B" w14:textId="77777777" w:rsidR="00F016B4" w:rsidRDefault="00F016B4" w:rsidP="00B643CC">
      <w:pPr>
        <w:spacing w:before="60"/>
        <w:ind w:left="426" w:right="-1"/>
        <w:jc w:val="both"/>
        <w:rPr>
          <w:rFonts w:cstheme="minorHAnsi"/>
          <w:color w:val="000000" w:themeColor="text1"/>
          <w:sz w:val="20"/>
          <w:szCs w:val="20"/>
        </w:rPr>
      </w:pP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A1A2DBF" w14:textId="3C811594" w:rsidR="00164472" w:rsidRDefault="005225BB" w:rsidP="004D5FAA">
      <w:pPr>
        <w:ind w:right="-1"/>
        <w:jc w:val="center"/>
        <w:rPr>
          <w:rFonts w:cstheme="minorHAnsi"/>
          <w:color w:val="000000" w:themeColor="text1"/>
          <w:sz w:val="20"/>
          <w:szCs w:val="20"/>
        </w:rPr>
      </w:pPr>
      <w:r>
        <w:rPr>
          <w:rFonts w:cstheme="minorHAnsi"/>
          <w:b/>
          <w:bCs/>
          <w:color w:val="000000" w:themeColor="text1"/>
          <w:sz w:val="20"/>
          <w:szCs w:val="20"/>
        </w:rPr>
        <w:t>§ 23</w:t>
      </w:r>
    </w:p>
    <w:p w14:paraId="5959EA6D" w14:textId="77777777" w:rsidR="00164472" w:rsidRDefault="0089538D" w:rsidP="00B643CC">
      <w:pPr>
        <w:numPr>
          <w:ilvl w:val="0"/>
          <w:numId w:val="3"/>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Wszelkie zmiany umowy pod rygorem nieważności wymagają formy</w:t>
      </w:r>
      <w:r>
        <w:rPr>
          <w:rFonts w:cstheme="minorHAnsi"/>
          <w:color w:val="000000" w:themeColor="text1"/>
          <w:spacing w:val="-3"/>
          <w:sz w:val="20"/>
          <w:szCs w:val="20"/>
        </w:rPr>
        <w:t xml:space="preserve"> </w:t>
      </w:r>
      <w:r>
        <w:rPr>
          <w:rFonts w:cstheme="minorHAnsi"/>
          <w:color w:val="000000" w:themeColor="text1"/>
          <w:sz w:val="20"/>
          <w:szCs w:val="20"/>
        </w:rPr>
        <w:t>pisemnej.</w:t>
      </w:r>
    </w:p>
    <w:p w14:paraId="6983431E" w14:textId="2B40E092" w:rsidR="00164472" w:rsidRDefault="0089538D" w:rsidP="00B643CC">
      <w:pPr>
        <w:pStyle w:val="Akapitzlist"/>
        <w:numPr>
          <w:ilvl w:val="0"/>
          <w:numId w:val="3"/>
        </w:numPr>
        <w:tabs>
          <w:tab w:val="clear" w:pos="0"/>
        </w:tabs>
        <w:spacing w:before="58"/>
        <w:ind w:left="426" w:right="-1" w:hanging="426"/>
        <w:rPr>
          <w:rFonts w:cstheme="minorHAnsi"/>
          <w:sz w:val="20"/>
          <w:szCs w:val="20"/>
        </w:rPr>
      </w:pPr>
      <w:r>
        <w:rPr>
          <w:rFonts w:cstheme="minorHAnsi"/>
          <w:sz w:val="20"/>
          <w:szCs w:val="20"/>
        </w:rPr>
        <w:t xml:space="preserve">Poza przypadkami wymienionymi w art. 455 ust. </w:t>
      </w:r>
      <w:r w:rsidR="00DB6662">
        <w:rPr>
          <w:rFonts w:cstheme="minorHAnsi"/>
          <w:sz w:val="20"/>
          <w:szCs w:val="20"/>
        </w:rPr>
        <w:t xml:space="preserve">1 pkt. </w:t>
      </w:r>
      <w:r w:rsidR="00D77581">
        <w:rPr>
          <w:rFonts w:cstheme="minorHAnsi"/>
          <w:sz w:val="20"/>
          <w:szCs w:val="20"/>
        </w:rPr>
        <w:t xml:space="preserve">2 lit b i c, pkt. 3 i </w:t>
      </w:r>
      <w:r>
        <w:rPr>
          <w:rFonts w:cstheme="minorHAnsi"/>
          <w:sz w:val="20"/>
          <w:szCs w:val="20"/>
        </w:rPr>
        <w:t>4 oraz ust. 2 ustawy z dnia 11 września 2019 roku Prawo zamówień publicznych (</w:t>
      </w:r>
      <w:r w:rsidR="001B3712">
        <w:rPr>
          <w:rFonts w:cstheme="minorHAnsi"/>
          <w:sz w:val="20"/>
          <w:szCs w:val="20"/>
        </w:rPr>
        <w:t>t.j.</w:t>
      </w:r>
      <w:r w:rsidR="001B3712" w:rsidRPr="001B3712">
        <w:rPr>
          <w:rFonts w:cstheme="minorHAnsi"/>
          <w:sz w:val="20"/>
          <w:szCs w:val="20"/>
        </w:rPr>
        <w:t>Dz.U.2022.1710</w:t>
      </w:r>
      <w:r w:rsidR="001B3712">
        <w:rPr>
          <w:rFonts w:cstheme="minorHAnsi"/>
          <w:sz w:val="20"/>
          <w:szCs w:val="20"/>
        </w:rPr>
        <w:t xml:space="preserve"> ze zm.</w:t>
      </w:r>
      <w:r>
        <w:rPr>
          <w:rFonts w:cstheme="minorHAnsi"/>
          <w:sz w:val="20"/>
          <w:szCs w:val="20"/>
        </w:rPr>
        <w:t xml:space="preserve">), przewiduje się możliwość dokonania </w:t>
      </w:r>
      <w:r>
        <w:rPr>
          <w:rFonts w:cstheme="minorHAnsi"/>
          <w:sz w:val="20"/>
          <w:szCs w:val="20"/>
        </w:rPr>
        <w:lastRenderedPageBreak/>
        <w:t>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6BB2C8D6" w14:textId="17C9B3B9"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przedłużenia terminu zakończenia realizacji przedmiotu umowy o okres trwania przyczyn,</w:t>
      </w:r>
      <w:r w:rsidR="009F6FDE">
        <w:rPr>
          <w:rFonts w:cstheme="minorHAnsi"/>
          <w:sz w:val="20"/>
          <w:szCs w:val="20"/>
        </w:rPr>
        <w:t xml:space="preserve"> </w:t>
      </w:r>
      <w:r>
        <w:rPr>
          <w:rFonts w:cstheme="minorHAnsi"/>
          <w:sz w:val="20"/>
          <w:szCs w:val="20"/>
        </w:rPr>
        <w:t xml:space="preserve">z powodu których będzie zagrożone dotrzymanie terminu zakończenia przedmiotu umowy; </w:t>
      </w:r>
    </w:p>
    <w:p w14:paraId="44CFAC02" w14:textId="3F5F282C"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wynagrodzenia za realizację przedmiotu zamówieniu</w:t>
      </w:r>
      <w:r w:rsidR="00D77581">
        <w:rPr>
          <w:rFonts w:cstheme="minorHAnsi"/>
          <w:sz w:val="20"/>
          <w:szCs w:val="20"/>
        </w:rPr>
        <w:t xml:space="preserve"> w następujących sytuacjach:</w:t>
      </w:r>
    </w:p>
    <w:p w14:paraId="4095007E" w14:textId="3027F2EF"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color w:val="000000" w:themeColor="text1"/>
          <w:sz w:val="20"/>
          <w:szCs w:val="20"/>
        </w:rPr>
        <w:t xml:space="preserve">zmiany wynagrodzenia </w:t>
      </w:r>
      <w:r w:rsidRPr="00294FF2">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t xml:space="preserve"> </w:t>
      </w:r>
      <w:r w:rsidRPr="00294FF2">
        <w:rPr>
          <w:rFonts w:cstheme="minorHAnsi"/>
          <w:iCs/>
          <w:color w:val="000000" w:themeColor="text1"/>
          <w:sz w:val="20"/>
          <w:szCs w:val="20"/>
        </w:rPr>
        <w:t xml:space="preserve">w tym zmiany podatku VAT, </w:t>
      </w:r>
    </w:p>
    <w:p w14:paraId="2F40B9D1" w14:textId="1F7C2E8E"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rezygnacji z wykonywania pewnych </w:t>
      </w:r>
      <w:r>
        <w:rPr>
          <w:rFonts w:cstheme="minorHAnsi"/>
          <w:color w:val="000000" w:themeColor="text1"/>
          <w:sz w:val="20"/>
          <w:szCs w:val="20"/>
        </w:rPr>
        <w:t xml:space="preserve">prac projektowych przewidzianych </w:t>
      </w:r>
      <w:r w:rsidR="009F6FDE">
        <w:rPr>
          <w:rFonts w:cstheme="minorHAnsi"/>
          <w:color w:val="000000" w:themeColor="text1"/>
          <w:sz w:val="20"/>
          <w:szCs w:val="20"/>
        </w:rPr>
        <w:br/>
      </w:r>
      <w:r>
        <w:rPr>
          <w:rFonts w:cstheme="minorHAnsi"/>
          <w:color w:val="000000" w:themeColor="text1"/>
          <w:sz w:val="20"/>
          <w:szCs w:val="20"/>
        </w:rPr>
        <w:t xml:space="preserve">w postępowaniu, </w:t>
      </w:r>
      <w:r w:rsidRPr="00294FF2">
        <w:rPr>
          <w:rFonts w:cstheme="minorHAnsi"/>
          <w:color w:val="000000" w:themeColor="text1"/>
          <w:sz w:val="20"/>
          <w:szCs w:val="20"/>
        </w:rPr>
        <w:t>a więc odstąpienia przez Zmawiającego od części przedmiotu umowy (tzw. „roboty zaniechane”),</w:t>
      </w:r>
    </w:p>
    <w:p w14:paraId="61254ACF" w14:textId="77777777" w:rsidR="00D77581" w:rsidRPr="00A647DB"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zlecenia wykonania „dodatkowych </w:t>
      </w:r>
      <w:r>
        <w:rPr>
          <w:rFonts w:cstheme="minorHAnsi"/>
          <w:color w:val="000000" w:themeColor="text1"/>
          <w:sz w:val="20"/>
          <w:szCs w:val="20"/>
        </w:rPr>
        <w:t>prac projektowych</w:t>
      </w:r>
      <w:r w:rsidRPr="00294FF2">
        <w:rPr>
          <w:rFonts w:cstheme="minorHAnsi"/>
          <w:color w:val="000000" w:themeColor="text1"/>
          <w:sz w:val="20"/>
          <w:szCs w:val="20"/>
        </w:rPr>
        <w:t>” wykraczających poza przedmiot niniejszej umowy („zamówienia podstawowego”),</w:t>
      </w:r>
    </w:p>
    <w:p w14:paraId="0F9D2618" w14:textId="3F428A05" w:rsidR="00164472" w:rsidRPr="00DB666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projektantów przedstawionych w ofercie, za pisemną zgodą, akceptując nowego projektanta, gdy:</w:t>
      </w:r>
    </w:p>
    <w:p w14:paraId="1ACB1181" w14:textId="4E582B7B" w:rsidR="00164472" w:rsidRPr="00BC2C3A" w:rsidRDefault="00BC2C3A" w:rsidP="00BC2C3A">
      <w:pPr>
        <w:spacing w:before="1"/>
        <w:ind w:right="-1" w:firstLine="567"/>
        <w:rPr>
          <w:rFonts w:cstheme="minorHAnsi"/>
          <w:sz w:val="20"/>
          <w:szCs w:val="20"/>
        </w:rPr>
      </w:pPr>
      <w:r>
        <w:rPr>
          <w:rFonts w:cstheme="minorHAnsi"/>
          <w:sz w:val="20"/>
          <w:szCs w:val="20"/>
        </w:rPr>
        <w:t xml:space="preserve">2.3.1 </w:t>
      </w:r>
      <w:r w:rsidR="0089538D" w:rsidRPr="00BC2C3A">
        <w:rPr>
          <w:rFonts w:cstheme="minorHAnsi"/>
          <w:sz w:val="20"/>
          <w:szCs w:val="20"/>
        </w:rPr>
        <w:t>Wykonawca wnioskuje o dokonanie projektanta w następujących przypadkach:</w:t>
      </w:r>
    </w:p>
    <w:p w14:paraId="7B6B50D6" w14:textId="300EF432" w:rsidR="00164472" w:rsidRDefault="0089538D">
      <w:pPr>
        <w:pStyle w:val="Akapitzlist"/>
        <w:numPr>
          <w:ilvl w:val="0"/>
          <w:numId w:val="71"/>
        </w:numPr>
        <w:spacing w:before="1"/>
        <w:ind w:left="1560" w:right="-1" w:hanging="284"/>
        <w:rPr>
          <w:rFonts w:cstheme="minorHAnsi"/>
          <w:sz w:val="20"/>
          <w:szCs w:val="20"/>
        </w:rPr>
      </w:pPr>
      <w:r>
        <w:rPr>
          <w:rFonts w:cstheme="minorHAnsi"/>
          <w:sz w:val="20"/>
          <w:szCs w:val="20"/>
        </w:rPr>
        <w:t>śmierci, choroby lub innego zdarzenia losowego uniemożliwiającego pełn</w:t>
      </w:r>
      <w:r w:rsidR="00D77581">
        <w:rPr>
          <w:rFonts w:cstheme="minorHAnsi"/>
          <w:sz w:val="20"/>
          <w:szCs w:val="20"/>
        </w:rPr>
        <w:t>ienie funkcji</w:t>
      </w:r>
      <w:r w:rsidR="00BC2C3A">
        <w:rPr>
          <w:rFonts w:cstheme="minorHAnsi"/>
          <w:sz w:val="20"/>
          <w:szCs w:val="20"/>
        </w:rPr>
        <w:t>,</w:t>
      </w:r>
    </w:p>
    <w:p w14:paraId="5F090CD0" w14:textId="7AF9BC85" w:rsidR="00164472" w:rsidRDefault="0089538D">
      <w:pPr>
        <w:pStyle w:val="Akapitzlist"/>
        <w:numPr>
          <w:ilvl w:val="0"/>
          <w:numId w:val="71"/>
        </w:numPr>
        <w:spacing w:before="1"/>
        <w:ind w:left="1560" w:right="-1" w:hanging="284"/>
        <w:rPr>
          <w:rFonts w:cstheme="minorHAnsi"/>
          <w:sz w:val="20"/>
          <w:szCs w:val="20"/>
        </w:rPr>
      </w:pPr>
      <w:r>
        <w:rPr>
          <w:rFonts w:cstheme="minorHAnsi"/>
          <w:sz w:val="20"/>
          <w:szCs w:val="20"/>
        </w:rPr>
        <w:t>niewywiązywania się z obowiązków wynikających z umowy,</w:t>
      </w:r>
    </w:p>
    <w:p w14:paraId="793D7721" w14:textId="1DC22ACD" w:rsidR="00164472" w:rsidRPr="00A01729" w:rsidRDefault="0089538D">
      <w:pPr>
        <w:pStyle w:val="Akapitzlist"/>
        <w:numPr>
          <w:ilvl w:val="0"/>
          <w:numId w:val="71"/>
        </w:numPr>
        <w:spacing w:before="1"/>
        <w:ind w:left="1560" w:right="-1" w:hanging="284"/>
        <w:rPr>
          <w:rFonts w:cstheme="minorHAnsi"/>
          <w:sz w:val="20"/>
          <w:szCs w:val="20"/>
        </w:rPr>
      </w:pPr>
      <w:r>
        <w:rPr>
          <w:rFonts w:cstheme="minorHAnsi"/>
          <w:sz w:val="20"/>
          <w:szCs w:val="20"/>
        </w:rPr>
        <w:t xml:space="preserve">gdy zmiana stanie się konieczna z jakichkolwiek innych przyczyn niezależnych </w:t>
      </w:r>
      <w:r w:rsidRPr="00A01729">
        <w:rPr>
          <w:rFonts w:cstheme="minorHAnsi"/>
          <w:sz w:val="20"/>
          <w:szCs w:val="20"/>
        </w:rPr>
        <w:t>od Wykonawcy np. rezygnacja z pełnienia funkcji,</w:t>
      </w:r>
    </w:p>
    <w:p w14:paraId="46101896" w14:textId="5045CBD2" w:rsidR="00164472" w:rsidRPr="00BC2C3A" w:rsidRDefault="00BC2C3A" w:rsidP="00BC2C3A">
      <w:pPr>
        <w:spacing w:before="1"/>
        <w:ind w:left="1134" w:right="-1" w:hanging="567"/>
        <w:jc w:val="both"/>
        <w:rPr>
          <w:rFonts w:cstheme="minorHAnsi"/>
          <w:sz w:val="20"/>
          <w:szCs w:val="20"/>
        </w:rPr>
      </w:pPr>
      <w:r>
        <w:rPr>
          <w:rFonts w:cstheme="minorHAnsi"/>
          <w:sz w:val="20"/>
          <w:szCs w:val="20"/>
        </w:rPr>
        <w:t xml:space="preserve">2.3.2. </w:t>
      </w:r>
      <w:r w:rsidR="0089538D" w:rsidRPr="00BC2C3A">
        <w:rPr>
          <w:rFonts w:cstheme="minorHAnsi"/>
          <w:sz w:val="20"/>
          <w:szCs w:val="20"/>
        </w:rPr>
        <w:t>Zmiany zażąda od Wykonawcy Zamawiający, jeżeli uzna, że projektant nie wykonuje swoich obowiązków wynikających z umowy. Wykonawca zobowiązany jest zmienić projektanta we wskazanym przez Zamawiającego terminie.</w:t>
      </w:r>
    </w:p>
    <w:p w14:paraId="5C6FFF02" w14:textId="77777777" w:rsid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 przypadku zmiany projektanta, nowy projektant musi spełniać wymagania dotyczące kwalifikacji określone w specyfikacji warunków zamówienia.</w:t>
      </w:r>
    </w:p>
    <w:p w14:paraId="00D0756B" w14:textId="5A065B69" w:rsidR="00164472" w:rsidRP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58353DF2" w14:textId="77777777" w:rsidR="00164472" w:rsidRDefault="0089538D" w:rsidP="00B643CC">
      <w:pPr>
        <w:pStyle w:val="Akapitzlist"/>
        <w:numPr>
          <w:ilvl w:val="0"/>
          <w:numId w:val="3"/>
        </w:numPr>
        <w:tabs>
          <w:tab w:val="clear" w:pos="0"/>
        </w:tabs>
        <w:ind w:left="426" w:right="-1" w:hanging="426"/>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 oraz dowody.</w:t>
      </w:r>
    </w:p>
    <w:p w14:paraId="5411C553" w14:textId="77777777" w:rsidR="0087191F" w:rsidRPr="0087191F" w:rsidRDefault="0089538D" w:rsidP="0087191F">
      <w:pPr>
        <w:pStyle w:val="Akapitzlist"/>
        <w:numPr>
          <w:ilvl w:val="0"/>
          <w:numId w:val="3"/>
        </w:numPr>
        <w:tabs>
          <w:tab w:val="clear" w:pos="0"/>
        </w:tabs>
        <w:ind w:left="426" w:right="-1" w:hanging="426"/>
        <w:rPr>
          <w:rFonts w:cstheme="minorHAnsi"/>
          <w:color w:val="000000" w:themeColor="text1"/>
          <w:sz w:val="20"/>
          <w:szCs w:val="20"/>
        </w:rPr>
      </w:pPr>
      <w:r>
        <w:rPr>
          <w:rFonts w:cstheme="minorHAnsi"/>
          <w:sz w:val="20"/>
          <w:szCs w:val="20"/>
        </w:rPr>
        <w:t xml:space="preserve">Zamawiający  dopuszcza  także  inne  podobne  zmiany  umowy   w  przypadku,  gdy  zmiana  pozostaje </w:t>
      </w:r>
      <w:r w:rsidR="009F6FDE">
        <w:rPr>
          <w:rFonts w:cstheme="minorHAnsi"/>
          <w:sz w:val="20"/>
          <w:szCs w:val="20"/>
        </w:rPr>
        <w:br/>
      </w:r>
      <w:r w:rsidRPr="009F6FDE">
        <w:rPr>
          <w:rFonts w:cstheme="minorHAnsi"/>
          <w:sz w:val="20"/>
          <w:szCs w:val="20"/>
        </w:rPr>
        <w:t>w bezpośrednim związku przyczynowo – skutkowym z wystąpieniem danych okoliczności i nie wykracza poza to co konieczne w celu przeciwdziałania skutkom takiej zmiany</w:t>
      </w:r>
      <w:r w:rsidRPr="009F6FDE">
        <w:rPr>
          <w:rFonts w:cstheme="minorHAnsi"/>
          <w:spacing w:val="-5"/>
          <w:sz w:val="20"/>
          <w:szCs w:val="20"/>
        </w:rPr>
        <w:t xml:space="preserve"> </w:t>
      </w:r>
      <w:r w:rsidRPr="009F6FDE">
        <w:rPr>
          <w:rFonts w:cstheme="minorHAnsi"/>
          <w:sz w:val="20"/>
          <w:szCs w:val="20"/>
        </w:rPr>
        <w:t>okoliczności.</w:t>
      </w:r>
    </w:p>
    <w:p w14:paraId="5C9566DD" w14:textId="77777777" w:rsidR="0087191F" w:rsidRPr="0087191F" w:rsidRDefault="00BA10F9" w:rsidP="0087191F">
      <w:pPr>
        <w:pStyle w:val="Akapitzlist"/>
        <w:numPr>
          <w:ilvl w:val="0"/>
          <w:numId w:val="3"/>
        </w:numPr>
        <w:tabs>
          <w:tab w:val="clear" w:pos="0"/>
        </w:tabs>
        <w:ind w:left="426" w:right="-1" w:hanging="426"/>
        <w:rPr>
          <w:rFonts w:cstheme="minorHAnsi"/>
          <w:color w:val="000000" w:themeColor="text1"/>
          <w:sz w:val="20"/>
          <w:szCs w:val="20"/>
        </w:rPr>
      </w:pPr>
      <w:r w:rsidRPr="0087191F">
        <w:rPr>
          <w:rFonts w:ascii="Calibri" w:eastAsia="Times New Roman" w:hAnsi="Calibri" w:cstheme="minorHAnsi"/>
          <w:sz w:val="20"/>
          <w:szCs w:val="20"/>
          <w:lang w:eastAsia="pl-PL"/>
        </w:rPr>
        <w:t>Wszelkie zmiany Umowy są dokonywane przez umocowanych przedstawicieli Zamawiającego</w:t>
      </w:r>
      <w:r w:rsidRPr="0087191F">
        <w:rPr>
          <w:rFonts w:ascii="Calibri" w:eastAsia="Times New Roman" w:hAnsi="Calibri" w:cstheme="minorHAnsi"/>
          <w:sz w:val="20"/>
          <w:szCs w:val="20"/>
          <w:lang w:eastAsia="pl-PL"/>
        </w:rPr>
        <w:br/>
        <w:t>i Wykonawcy w formie pisemnej w drodze aneksu Umowy, pod rygorem nieważności.</w:t>
      </w:r>
    </w:p>
    <w:p w14:paraId="26B02F5C" w14:textId="002312D0" w:rsidR="00BA10F9" w:rsidRPr="0087191F" w:rsidRDefault="00BA10F9" w:rsidP="0087191F">
      <w:pPr>
        <w:pStyle w:val="Akapitzlist"/>
        <w:numPr>
          <w:ilvl w:val="0"/>
          <w:numId w:val="3"/>
        </w:numPr>
        <w:tabs>
          <w:tab w:val="clear" w:pos="0"/>
        </w:tabs>
        <w:ind w:left="426" w:right="-1" w:hanging="426"/>
        <w:rPr>
          <w:rFonts w:cstheme="minorHAnsi"/>
          <w:color w:val="000000" w:themeColor="text1"/>
          <w:sz w:val="20"/>
          <w:szCs w:val="20"/>
        </w:rPr>
      </w:pPr>
      <w:r w:rsidRPr="0087191F">
        <w:rPr>
          <w:rFonts w:ascii="Calibri" w:eastAsia="Times New Roman" w:hAnsi="Calibri" w:cstheme="minorHAnsi"/>
          <w:sz w:val="20"/>
          <w:szCs w:val="20"/>
          <w:lang w:eastAsia="pl-PL"/>
        </w:rPr>
        <w:t>W razie wątpliwości, przyjmuje się, że nie stanowią zmiany Umowy następujące zmiany:</w:t>
      </w:r>
    </w:p>
    <w:p w14:paraId="23DA2DC3" w14:textId="682C7748" w:rsidR="00BA10F9" w:rsidRDefault="0087191F" w:rsidP="00BA10F9">
      <w:pPr>
        <w:widowControl/>
        <w:tabs>
          <w:tab w:val="left" w:pos="1418"/>
        </w:tabs>
        <w:spacing w:after="120"/>
        <w:ind w:firstLine="42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6</w:t>
      </w:r>
      <w:r w:rsidR="00BA10F9">
        <w:rPr>
          <w:rFonts w:ascii="Calibri" w:eastAsia="Times New Roman" w:hAnsi="Calibri" w:cstheme="minorHAnsi"/>
          <w:sz w:val="20"/>
          <w:szCs w:val="20"/>
          <w:lang w:eastAsia="pl-PL"/>
        </w:rPr>
        <w:t xml:space="preserve">.1. </w:t>
      </w:r>
      <w:r w:rsidR="00BA10F9" w:rsidRPr="00BA10F9">
        <w:rPr>
          <w:rFonts w:ascii="Calibri" w:eastAsia="Times New Roman" w:hAnsi="Calibri" w:cstheme="minorHAnsi"/>
          <w:sz w:val="20"/>
          <w:szCs w:val="20"/>
          <w:lang w:eastAsia="pl-PL"/>
        </w:rPr>
        <w:t>danych związanych z obsługą administracyjno-organizacyjną Umowy,</w:t>
      </w:r>
    </w:p>
    <w:p w14:paraId="6815A704" w14:textId="5E691B2B" w:rsidR="00BA10F9" w:rsidRPr="00BA10F9" w:rsidRDefault="0087191F" w:rsidP="00BA10F9">
      <w:pPr>
        <w:widowControl/>
        <w:tabs>
          <w:tab w:val="left" w:pos="1418"/>
        </w:tabs>
        <w:spacing w:after="120"/>
        <w:ind w:firstLine="42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6</w:t>
      </w:r>
      <w:r w:rsidR="00BA10F9">
        <w:rPr>
          <w:rFonts w:ascii="Calibri" w:eastAsia="Times New Roman" w:hAnsi="Calibri" w:cstheme="minorHAnsi"/>
          <w:sz w:val="20"/>
          <w:szCs w:val="20"/>
          <w:lang w:eastAsia="pl-PL"/>
        </w:rPr>
        <w:t xml:space="preserve">.2. </w:t>
      </w:r>
      <w:r w:rsidR="00BA10F9" w:rsidRPr="00BA10F9">
        <w:rPr>
          <w:rFonts w:ascii="Calibri" w:eastAsia="Times New Roman" w:hAnsi="Calibri" w:cstheme="minorHAnsi"/>
          <w:sz w:val="20"/>
          <w:szCs w:val="20"/>
          <w:lang w:eastAsia="pl-PL"/>
        </w:rPr>
        <w:t>danych teleadresowych,</w:t>
      </w:r>
    </w:p>
    <w:p w14:paraId="660F09FB" w14:textId="2D3C2C97" w:rsidR="007503F4" w:rsidRPr="00197840" w:rsidRDefault="0087191F" w:rsidP="0087191F">
      <w:pPr>
        <w:widowControl/>
        <w:tabs>
          <w:tab w:val="left" w:pos="1418"/>
        </w:tabs>
        <w:spacing w:after="120"/>
        <w:ind w:left="360" w:firstLine="66"/>
        <w:jc w:val="both"/>
        <w:rPr>
          <w:rFonts w:ascii="Calibri" w:eastAsia="Times New Roman" w:hAnsi="Calibri" w:cstheme="minorHAnsi"/>
          <w:sz w:val="20"/>
          <w:szCs w:val="20"/>
          <w:lang w:eastAsia="pl-PL"/>
        </w:rPr>
      </w:pPr>
      <w:r>
        <w:rPr>
          <w:rFonts w:ascii="Calibri" w:eastAsia="Times New Roman" w:hAnsi="Calibri" w:cstheme="minorHAnsi"/>
          <w:sz w:val="20"/>
          <w:szCs w:val="20"/>
          <w:lang w:eastAsia="pl-PL"/>
        </w:rPr>
        <w:t>6</w:t>
      </w:r>
      <w:r w:rsidR="00BA10F9">
        <w:rPr>
          <w:rFonts w:ascii="Calibri" w:eastAsia="Times New Roman" w:hAnsi="Calibri" w:cstheme="minorHAnsi"/>
          <w:sz w:val="20"/>
          <w:szCs w:val="20"/>
          <w:lang w:eastAsia="pl-PL"/>
        </w:rPr>
        <w:t xml:space="preserve">.3. </w:t>
      </w:r>
      <w:r w:rsidR="00BA10F9" w:rsidRPr="00BA10F9">
        <w:rPr>
          <w:rFonts w:ascii="Calibri" w:eastAsia="Times New Roman" w:hAnsi="Calibri" w:cstheme="minorHAnsi"/>
          <w:sz w:val="20"/>
          <w:szCs w:val="20"/>
          <w:lang w:eastAsia="pl-PL"/>
        </w:rPr>
        <w:t>danych rejestrowych.</w:t>
      </w:r>
    </w:p>
    <w:p w14:paraId="6E0CB201" w14:textId="77777777" w:rsidR="007503F4" w:rsidRDefault="007503F4" w:rsidP="00B643CC">
      <w:pPr>
        <w:pStyle w:val="Nagwek5"/>
        <w:spacing w:before="120"/>
        <w:ind w:left="0"/>
        <w:rPr>
          <w:rFonts w:cstheme="minorHAnsi"/>
        </w:rPr>
      </w:pPr>
    </w:p>
    <w:p w14:paraId="5DBB4D80" w14:textId="69FEC65C"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086E05FB" w14:textId="55DD984D" w:rsidR="00164472" w:rsidRDefault="0089538D" w:rsidP="005225BB">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1675116E"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t>§ 25</w:t>
      </w:r>
    </w:p>
    <w:p w14:paraId="596B9236" w14:textId="77777777" w:rsid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pPr>
        <w:pStyle w:val="Akapitzlist"/>
        <w:numPr>
          <w:ilvl w:val="0"/>
          <w:numId w:val="72"/>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17B857" w:rsidR="00164472" w:rsidRDefault="0089538D">
      <w:pPr>
        <w:pStyle w:val="Akapitzlist"/>
        <w:numPr>
          <w:ilvl w:val="0"/>
          <w:numId w:val="72"/>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0007C916" w14:textId="1C52C2EA" w:rsidR="00F02C54" w:rsidRPr="00B643CC" w:rsidRDefault="00F02C54">
      <w:pPr>
        <w:pStyle w:val="Akapitzlist"/>
        <w:numPr>
          <w:ilvl w:val="0"/>
          <w:numId w:val="72"/>
        </w:numPr>
        <w:ind w:left="851" w:hanging="425"/>
        <w:rPr>
          <w:color w:val="000000" w:themeColor="text1"/>
          <w:sz w:val="20"/>
          <w:szCs w:val="20"/>
        </w:rPr>
      </w:pPr>
      <w:r>
        <w:rPr>
          <w:color w:val="000000" w:themeColor="text1"/>
          <w:sz w:val="20"/>
          <w:szCs w:val="20"/>
        </w:rPr>
        <w:lastRenderedPageBreak/>
        <w:t xml:space="preserve">Klauzula RODO </w:t>
      </w:r>
    </w:p>
    <w:p w14:paraId="02B4AC9D" w14:textId="77777777" w:rsidR="00164472" w:rsidRDefault="00164472">
      <w:pPr>
        <w:pStyle w:val="Tekstpodstawowy"/>
        <w:rPr>
          <w:sz w:val="16"/>
        </w:rPr>
      </w:pP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517D15">
          <w:footerReference w:type="default" r:id="rId21"/>
          <w:pgSz w:w="11906" w:h="16838"/>
          <w:pgMar w:top="1417" w:right="1133" w:bottom="1417" w:left="1418" w:header="0" w:footer="961"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bookmarkStart w:id="186" w:name="_Toc130537701"/>
      <w:bookmarkStart w:id="187" w:name="_Toc130555863"/>
      <w:r>
        <w:t>KARTA GWARANCYJNA</w:t>
      </w:r>
      <w:bookmarkEnd w:id="186"/>
      <w:bookmarkEnd w:id="187"/>
    </w:p>
    <w:p w14:paraId="5F132A15" w14:textId="145328E7" w:rsidR="00164472" w:rsidRDefault="0089538D" w:rsidP="009F6FDE">
      <w:pPr>
        <w:pStyle w:val="Nagwek2"/>
        <w:tabs>
          <w:tab w:val="left" w:pos="9356"/>
        </w:tabs>
        <w:ind w:left="0" w:right="0"/>
        <w:rPr>
          <w:sz w:val="22"/>
          <w:szCs w:val="22"/>
        </w:rPr>
      </w:pPr>
      <w:bookmarkStart w:id="188" w:name="_Toc130537702"/>
      <w:bookmarkStart w:id="189" w:name="_Toc130555864"/>
      <w:r>
        <w:rPr>
          <w:spacing w:val="-4"/>
          <w:sz w:val="22"/>
          <w:szCs w:val="22"/>
        </w:rPr>
        <w:t>Na opracowanie dokumentacji projektowych przebudowy dróg na terenie Gminy i Miasta Lwówek Śląski</w:t>
      </w:r>
      <w:r>
        <w:rPr>
          <w:sz w:val="22"/>
          <w:szCs w:val="22"/>
        </w:rPr>
        <w:t xml:space="preserve"> wraz z pełnieniem nadzoru autorskiego, z podziałem na części</w:t>
      </w:r>
      <w:bookmarkEnd w:id="188"/>
      <w:bookmarkEnd w:id="189"/>
      <w:r w:rsidR="00124DAD">
        <w:rPr>
          <w:sz w:val="22"/>
          <w:szCs w:val="22"/>
        </w:rPr>
        <w:t xml:space="preserve"> – I</w:t>
      </w:r>
      <w:r w:rsidR="000107EC">
        <w:rPr>
          <w:sz w:val="22"/>
          <w:szCs w:val="22"/>
        </w:rPr>
        <w:t>I</w:t>
      </w:r>
      <w:r w:rsidR="00124DAD">
        <w:rPr>
          <w:sz w:val="22"/>
          <w:szCs w:val="22"/>
        </w:rPr>
        <w:t>I postępowanie</w:t>
      </w:r>
    </w:p>
    <w:p w14:paraId="7D424FC7" w14:textId="48CDE301" w:rsidR="00164472" w:rsidRPr="00BC2C3A" w:rsidRDefault="00BC2C3A" w:rsidP="00BC2C3A">
      <w:pPr>
        <w:pStyle w:val="Nagwek2"/>
        <w:ind w:left="0" w:right="0"/>
        <w:rPr>
          <w:sz w:val="22"/>
          <w:szCs w:val="22"/>
        </w:rPr>
      </w:pPr>
      <w:bookmarkStart w:id="190" w:name="_Toc130537703"/>
      <w:bookmarkStart w:id="191" w:name="_Toc130555865"/>
      <w:r>
        <w:rPr>
          <w:sz w:val="22"/>
          <w:szCs w:val="22"/>
        </w:rPr>
        <w:t xml:space="preserve">Wszystkie części </w:t>
      </w:r>
      <w:r w:rsidR="009F6FDE">
        <w:rPr>
          <w:sz w:val="22"/>
          <w:szCs w:val="22"/>
        </w:rPr>
        <w:t>Zamówienia</w:t>
      </w:r>
      <w:bookmarkEnd w:id="190"/>
      <w:bookmarkEnd w:id="191"/>
      <w:r w:rsidR="009F6FDE">
        <w:rPr>
          <w:sz w:val="22"/>
          <w:szCs w:val="22"/>
        </w:rPr>
        <w:t xml:space="preserve"> </w:t>
      </w:r>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50C7519F"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w:t>
      </w:r>
      <w:r w:rsidR="007869AA">
        <w:rPr>
          <w:sz w:val="20"/>
          <w:szCs w:val="20"/>
        </w:rPr>
        <w:t>…</w:t>
      </w:r>
      <w:r w:rsidR="006465E6">
        <w:rPr>
          <w:sz w:val="20"/>
          <w:szCs w:val="20"/>
        </w:rPr>
        <w:t>…</w:t>
      </w:r>
      <w:r w:rsidR="007869AA">
        <w:rPr>
          <w:sz w:val="20"/>
          <w:szCs w:val="20"/>
        </w:rPr>
        <w:t>.</w:t>
      </w:r>
      <w:r w:rsidR="00882981">
        <w:rPr>
          <w:sz w:val="20"/>
          <w:szCs w:val="20"/>
        </w:rPr>
        <w:t>miesięcy</w:t>
      </w:r>
      <w:r>
        <w:rPr>
          <w:sz w:val="20"/>
          <w:szCs w:val="20"/>
        </w:rPr>
        <w:t xml:space="preserve"> od dnia odbioru dokument</w:t>
      </w:r>
      <w:r w:rsidR="00034C58">
        <w:rPr>
          <w:sz w:val="20"/>
          <w:szCs w:val="20"/>
        </w:rPr>
        <w:t>acji projektowo – kosztorysowej.</w:t>
      </w:r>
    </w:p>
    <w:p w14:paraId="69355652" w14:textId="36013EA7" w:rsidR="00164472" w:rsidRDefault="0089538D" w:rsidP="009F6FDE">
      <w:pPr>
        <w:spacing w:before="60"/>
        <w:jc w:val="both"/>
        <w:rPr>
          <w:sz w:val="20"/>
          <w:szCs w:val="20"/>
        </w:rPr>
      </w:pPr>
      <w:r>
        <w:rPr>
          <w:sz w:val="20"/>
          <w:szCs w:val="20"/>
        </w:rPr>
        <w:t xml:space="preserve">Wykonawca zobowiązany jest do usunięcia na swój koszt wad ujawnionych w okresie gwarancji, w terminie wyznaczonym przez Zamawiającego. Wykonawca nie może odmówić usunięcia wad powołując się </w:t>
      </w:r>
      <w:r w:rsidR="00E47B46">
        <w:rPr>
          <w:sz w:val="20"/>
          <w:szCs w:val="20"/>
        </w:rPr>
        <w:br/>
      </w:r>
      <w:r>
        <w:rPr>
          <w:sz w:val="20"/>
          <w:szCs w:val="20"/>
        </w:rPr>
        <w:t>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1649CFE5" w14:textId="75836BF0" w:rsidR="00315981" w:rsidRDefault="00315981" w:rsidP="009F6FDE">
      <w:pPr>
        <w:pStyle w:val="Nagwek5"/>
        <w:spacing w:before="59"/>
        <w:ind w:left="0"/>
        <w:jc w:val="center"/>
        <w:rPr>
          <w:sz w:val="16"/>
        </w:rPr>
      </w:pPr>
    </w:p>
    <w:p w14:paraId="6248FA5C" w14:textId="77777777" w:rsidR="004B161B" w:rsidRDefault="004B161B" w:rsidP="004B161B">
      <w:pPr>
        <w:widowControl/>
        <w:rPr>
          <w:sz w:val="16"/>
        </w:rPr>
      </w:pPr>
      <w:bookmarkStart w:id="192" w:name="_Hlk129005677"/>
    </w:p>
    <w:p w14:paraId="7CEAD972" w14:textId="77777777" w:rsidR="004B161B" w:rsidRDefault="004B161B" w:rsidP="004B161B">
      <w:pPr>
        <w:widowControl/>
        <w:rPr>
          <w:sz w:val="16"/>
        </w:rPr>
      </w:pPr>
    </w:p>
    <w:p w14:paraId="469C05AB" w14:textId="77777777" w:rsidR="004B161B" w:rsidRDefault="004B161B" w:rsidP="004B161B">
      <w:pPr>
        <w:widowControl/>
        <w:rPr>
          <w:sz w:val="16"/>
        </w:rPr>
      </w:pPr>
    </w:p>
    <w:p w14:paraId="0B8E974F" w14:textId="77777777" w:rsidR="004B161B" w:rsidRDefault="004B161B" w:rsidP="004B161B">
      <w:pPr>
        <w:widowControl/>
        <w:rPr>
          <w:sz w:val="16"/>
        </w:rPr>
      </w:pPr>
    </w:p>
    <w:p w14:paraId="16AD3AC2" w14:textId="77777777" w:rsidR="004B161B" w:rsidRDefault="004B161B" w:rsidP="004B161B">
      <w:pPr>
        <w:widowControl/>
        <w:rPr>
          <w:sz w:val="16"/>
        </w:rPr>
      </w:pPr>
    </w:p>
    <w:p w14:paraId="268CE500" w14:textId="77777777" w:rsidR="004B161B" w:rsidRDefault="004B161B" w:rsidP="004B161B">
      <w:pPr>
        <w:widowControl/>
        <w:rPr>
          <w:sz w:val="16"/>
        </w:rPr>
      </w:pPr>
    </w:p>
    <w:p w14:paraId="7A8DF97C" w14:textId="77777777" w:rsidR="004B161B" w:rsidRDefault="004B161B" w:rsidP="004B161B">
      <w:pPr>
        <w:widowControl/>
        <w:rPr>
          <w:sz w:val="16"/>
        </w:rPr>
      </w:pPr>
    </w:p>
    <w:p w14:paraId="73633461" w14:textId="77777777" w:rsidR="004B161B" w:rsidRDefault="004B161B" w:rsidP="004B161B">
      <w:pPr>
        <w:widowControl/>
        <w:rPr>
          <w:sz w:val="16"/>
        </w:rPr>
      </w:pPr>
    </w:p>
    <w:p w14:paraId="2A1E9802" w14:textId="77777777" w:rsidR="004B161B" w:rsidRDefault="004B161B" w:rsidP="004B161B">
      <w:pPr>
        <w:widowControl/>
        <w:rPr>
          <w:sz w:val="16"/>
        </w:rPr>
      </w:pPr>
    </w:p>
    <w:p w14:paraId="6F3B7B57" w14:textId="77777777" w:rsidR="004B161B" w:rsidRDefault="004B161B" w:rsidP="004B161B">
      <w:pPr>
        <w:widowControl/>
        <w:rPr>
          <w:sz w:val="16"/>
        </w:rPr>
      </w:pPr>
    </w:p>
    <w:p w14:paraId="55B8EC1A" w14:textId="77777777" w:rsidR="004B161B" w:rsidRDefault="004B161B" w:rsidP="004B161B">
      <w:pPr>
        <w:widowControl/>
        <w:rPr>
          <w:sz w:val="16"/>
        </w:rPr>
      </w:pPr>
    </w:p>
    <w:p w14:paraId="53D7DDFE" w14:textId="77777777" w:rsidR="004B161B" w:rsidRDefault="004B161B" w:rsidP="004B161B">
      <w:pPr>
        <w:widowControl/>
        <w:rPr>
          <w:sz w:val="16"/>
        </w:rPr>
      </w:pPr>
    </w:p>
    <w:p w14:paraId="2486A7F4" w14:textId="77777777" w:rsidR="004B161B" w:rsidRDefault="004B161B" w:rsidP="004B161B">
      <w:pPr>
        <w:widowControl/>
        <w:rPr>
          <w:sz w:val="16"/>
        </w:rPr>
      </w:pPr>
    </w:p>
    <w:p w14:paraId="0037D3DA" w14:textId="77777777" w:rsidR="004B161B" w:rsidRDefault="004B161B" w:rsidP="004B161B">
      <w:pPr>
        <w:widowControl/>
        <w:rPr>
          <w:sz w:val="16"/>
        </w:rPr>
      </w:pPr>
    </w:p>
    <w:p w14:paraId="0833F203" w14:textId="77777777" w:rsidR="004B161B" w:rsidRDefault="004B161B" w:rsidP="004B161B">
      <w:pPr>
        <w:widowControl/>
        <w:rPr>
          <w:sz w:val="16"/>
        </w:rPr>
      </w:pPr>
    </w:p>
    <w:p w14:paraId="37043FBE" w14:textId="77777777" w:rsidR="00CA2079" w:rsidRDefault="00CA2079" w:rsidP="004B161B">
      <w:pPr>
        <w:widowControl/>
        <w:rPr>
          <w:sz w:val="16"/>
        </w:rPr>
      </w:pPr>
    </w:p>
    <w:p w14:paraId="58B65EBD" w14:textId="77777777" w:rsidR="00CA2079" w:rsidRDefault="00CA2079" w:rsidP="00CA2079">
      <w:pPr>
        <w:widowControl/>
        <w:rPr>
          <w:b/>
          <w:bCs/>
          <w:sz w:val="18"/>
          <w:szCs w:val="24"/>
        </w:rPr>
      </w:pPr>
    </w:p>
    <w:p w14:paraId="53C648C7" w14:textId="77777777" w:rsidR="002F3213" w:rsidRDefault="002F3213" w:rsidP="00CA2079">
      <w:pPr>
        <w:widowControl/>
        <w:jc w:val="right"/>
        <w:rPr>
          <w:b/>
          <w:bCs/>
          <w:sz w:val="18"/>
          <w:szCs w:val="24"/>
        </w:rPr>
      </w:pPr>
    </w:p>
    <w:p w14:paraId="34384843" w14:textId="77777777" w:rsidR="002F3213" w:rsidRDefault="002F3213" w:rsidP="00CA2079">
      <w:pPr>
        <w:widowControl/>
        <w:jc w:val="right"/>
        <w:rPr>
          <w:b/>
          <w:bCs/>
          <w:sz w:val="18"/>
          <w:szCs w:val="24"/>
        </w:rPr>
      </w:pPr>
    </w:p>
    <w:p w14:paraId="767D63C3" w14:textId="78E2EA02" w:rsidR="00CA2079" w:rsidRPr="00CA2079" w:rsidRDefault="00CA2079" w:rsidP="00CA2079">
      <w:pPr>
        <w:widowControl/>
        <w:jc w:val="right"/>
        <w:rPr>
          <w:b/>
          <w:bCs/>
          <w:sz w:val="18"/>
          <w:szCs w:val="24"/>
        </w:rPr>
      </w:pPr>
      <w:r w:rsidRPr="00CA2079">
        <w:rPr>
          <w:b/>
          <w:bCs/>
          <w:sz w:val="18"/>
          <w:szCs w:val="24"/>
        </w:rPr>
        <w:lastRenderedPageBreak/>
        <w:t xml:space="preserve">Załącznik nr 3 do umowy </w:t>
      </w:r>
    </w:p>
    <w:bookmarkEnd w:id="192"/>
    <w:p w14:paraId="5158D5CB" w14:textId="77777777" w:rsidR="00527D86" w:rsidRPr="00527D86" w:rsidRDefault="00527D86" w:rsidP="00527D86">
      <w:pPr>
        <w:pStyle w:val="Nagwek5"/>
        <w:spacing w:before="59"/>
        <w:ind w:left="0"/>
        <w:rPr>
          <w:szCs w:val="24"/>
        </w:rPr>
      </w:pPr>
    </w:p>
    <w:tbl>
      <w:tblPr>
        <w:tblStyle w:val="Tabela-Siatka"/>
        <w:tblW w:w="9895" w:type="dxa"/>
        <w:tblInd w:w="-547" w:type="dxa"/>
        <w:tblCellMar>
          <w:top w:w="113" w:type="dxa"/>
          <w:bottom w:w="113" w:type="dxa"/>
        </w:tblCellMar>
        <w:tblLook w:val="04A0" w:firstRow="1" w:lastRow="0" w:firstColumn="1" w:lastColumn="0" w:noHBand="0" w:noVBand="1"/>
      </w:tblPr>
      <w:tblGrid>
        <w:gridCol w:w="2873"/>
        <w:gridCol w:w="7022"/>
      </w:tblGrid>
      <w:tr w:rsidR="00527D86" w:rsidRPr="00527D86" w14:paraId="3AFBB0CE" w14:textId="77777777" w:rsidTr="00CA2079">
        <w:trPr>
          <w:trHeight w:val="789"/>
          <w:tblHeader/>
        </w:trPr>
        <w:tc>
          <w:tcPr>
            <w:tcW w:w="9895" w:type="dxa"/>
            <w:gridSpan w:val="2"/>
            <w:shd w:val="clear" w:color="auto" w:fill="D9D9D9" w:themeFill="background1" w:themeFillShade="D9"/>
          </w:tcPr>
          <w:p w14:paraId="1C79C1F6" w14:textId="77777777" w:rsidR="00527D86" w:rsidRPr="00527D86" w:rsidRDefault="00527D86" w:rsidP="00527D86">
            <w:pPr>
              <w:spacing w:line="276" w:lineRule="auto"/>
              <w:jc w:val="center"/>
              <w:rPr>
                <w:rFonts w:ascii="Arial" w:hAnsi="Arial" w:cs="Arial"/>
                <w:b/>
                <w:sz w:val="26"/>
                <w:szCs w:val="26"/>
              </w:rPr>
            </w:pPr>
            <w:r w:rsidRPr="00527D86">
              <w:rPr>
                <w:rFonts w:ascii="Arial" w:hAnsi="Arial" w:cs="Arial"/>
                <w:b/>
                <w:sz w:val="26"/>
                <w:szCs w:val="26"/>
              </w:rPr>
              <w:t>Klauzula informacyjna dot. przetwarzania danych osobowych</w:t>
            </w:r>
          </w:p>
          <w:p w14:paraId="0612BC02" w14:textId="77777777" w:rsidR="00527D86" w:rsidRPr="00527D86" w:rsidRDefault="00527D86" w:rsidP="00527D86">
            <w:pPr>
              <w:spacing w:line="276" w:lineRule="auto"/>
              <w:jc w:val="center"/>
              <w:rPr>
                <w:rFonts w:ascii="Arial" w:hAnsi="Arial" w:cs="Arial"/>
                <w:b/>
                <w:sz w:val="26"/>
                <w:szCs w:val="26"/>
              </w:rPr>
            </w:pPr>
            <w:r w:rsidRPr="00527D86">
              <w:rPr>
                <w:rFonts w:ascii="Arial" w:hAnsi="Arial" w:cs="Arial"/>
                <w:b/>
                <w:sz w:val="26"/>
                <w:szCs w:val="26"/>
              </w:rPr>
              <w:t xml:space="preserve">na podstawie art. 6 ust. 1 lit. b i c RODO </w:t>
            </w:r>
          </w:p>
          <w:p w14:paraId="17C350B3" w14:textId="77777777" w:rsidR="00527D86" w:rsidRPr="00527D86" w:rsidRDefault="00527D86" w:rsidP="00527D86">
            <w:pPr>
              <w:spacing w:line="276" w:lineRule="auto"/>
              <w:jc w:val="center"/>
              <w:rPr>
                <w:rFonts w:ascii="Arial" w:hAnsi="Arial" w:cs="Arial"/>
                <w:sz w:val="18"/>
                <w:szCs w:val="18"/>
              </w:rPr>
            </w:pPr>
            <w:r w:rsidRPr="00527D86">
              <w:rPr>
                <w:rFonts w:ascii="Arial" w:hAnsi="Arial" w:cs="Arial"/>
                <w:b/>
                <w:sz w:val="26"/>
                <w:szCs w:val="26"/>
              </w:rPr>
              <w:t>- dla kontrahentów, osób ich reprezentujących lub wskazanych do kontaktu</w:t>
            </w:r>
          </w:p>
        </w:tc>
      </w:tr>
      <w:tr w:rsidR="00527D86" w:rsidRPr="00527D86" w14:paraId="406F5F88" w14:textId="77777777" w:rsidTr="00CA2079">
        <w:trPr>
          <w:trHeight w:val="498"/>
        </w:trPr>
        <w:tc>
          <w:tcPr>
            <w:tcW w:w="2873" w:type="dxa"/>
            <w:shd w:val="clear" w:color="auto" w:fill="D9D9D9" w:themeFill="background1" w:themeFillShade="D9"/>
          </w:tcPr>
          <w:p w14:paraId="64BA9724" w14:textId="77777777" w:rsidR="00527D86" w:rsidRPr="00527D86" w:rsidRDefault="00527D86" w:rsidP="00527D86">
            <w:pPr>
              <w:rPr>
                <w:rFonts w:ascii="Arial" w:hAnsi="Arial" w:cs="Arial"/>
                <w:b/>
                <w:sz w:val="18"/>
                <w:szCs w:val="18"/>
              </w:rPr>
            </w:pPr>
            <w:r w:rsidRPr="00527D86">
              <w:rPr>
                <w:rFonts w:ascii="Arial" w:hAnsi="Arial" w:cs="Arial"/>
                <w:b/>
                <w:sz w:val="18"/>
                <w:szCs w:val="18"/>
              </w:rPr>
              <w:t>TOŻSAMOŚĆ ADMINISTRATORA</w:t>
            </w:r>
          </w:p>
        </w:tc>
        <w:tc>
          <w:tcPr>
            <w:tcW w:w="7021" w:type="dxa"/>
          </w:tcPr>
          <w:p w14:paraId="654524C8"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Administratorem Państwa danych osobowych jest:</w:t>
            </w:r>
          </w:p>
          <w:p w14:paraId="28A0EB4B"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Burmistrz Gminy i Miasta Lwówek Śląski, z siedzibą w Lwówku Śląskim (59-600) przy al. Wojska Polskiego 25 A;</w:t>
            </w:r>
          </w:p>
        </w:tc>
      </w:tr>
      <w:tr w:rsidR="00527D86" w:rsidRPr="00527D86" w14:paraId="28036D00" w14:textId="77777777" w:rsidTr="00CA2079">
        <w:trPr>
          <w:trHeight w:val="486"/>
        </w:trPr>
        <w:tc>
          <w:tcPr>
            <w:tcW w:w="2873" w:type="dxa"/>
            <w:shd w:val="clear" w:color="auto" w:fill="D9D9D9" w:themeFill="background1" w:themeFillShade="D9"/>
          </w:tcPr>
          <w:p w14:paraId="0BB0C298" w14:textId="77777777" w:rsidR="00527D86" w:rsidRPr="00527D86" w:rsidRDefault="00527D86" w:rsidP="00527D86">
            <w:pPr>
              <w:rPr>
                <w:rFonts w:ascii="Arial" w:hAnsi="Arial" w:cs="Arial"/>
                <w:b/>
                <w:sz w:val="18"/>
                <w:szCs w:val="18"/>
              </w:rPr>
            </w:pPr>
            <w:r w:rsidRPr="00527D86">
              <w:rPr>
                <w:rFonts w:ascii="Arial" w:hAnsi="Arial" w:cs="Arial"/>
                <w:b/>
                <w:sz w:val="18"/>
                <w:szCs w:val="18"/>
              </w:rPr>
              <w:t>DANE KONTAKTOWE ADMINISTRATORA</w:t>
            </w:r>
          </w:p>
        </w:tc>
        <w:tc>
          <w:tcPr>
            <w:tcW w:w="7021" w:type="dxa"/>
          </w:tcPr>
          <w:p w14:paraId="1726010F" w14:textId="77777777" w:rsidR="00527D86" w:rsidRPr="00527D86" w:rsidRDefault="00527D86" w:rsidP="00527D86">
            <w:pPr>
              <w:spacing w:line="276" w:lineRule="auto"/>
              <w:ind w:hanging="360"/>
              <w:jc w:val="both"/>
              <w:rPr>
                <w:rFonts w:ascii="Arial" w:eastAsia="Calibri" w:hAnsi="Arial" w:cs="Arial"/>
                <w:sz w:val="16"/>
                <w:szCs w:val="16"/>
              </w:rPr>
            </w:pPr>
            <w:r w:rsidRPr="00527D86">
              <w:rPr>
                <w:rFonts w:ascii="Arial" w:eastAsia="Calibri" w:hAnsi="Arial" w:cs="Arial"/>
                <w:sz w:val="16"/>
                <w:szCs w:val="16"/>
              </w:rPr>
              <w:t xml:space="preserve">Z administratorem – Burmistrzem Gminy i Miasta Lwówek Śląski można się skontaktować pisemnie na adres siedziby administratora oraz poprzez adres e-mail </w:t>
            </w:r>
            <w:hyperlink r:id="rId22" w:history="1">
              <w:r w:rsidRPr="00527D86">
                <w:rPr>
                  <w:rFonts w:ascii="Arial" w:eastAsia="Calibri" w:hAnsi="Arial" w:cs="Arial"/>
                  <w:color w:val="0000FF" w:themeColor="hyperlink"/>
                  <w:sz w:val="16"/>
                  <w:szCs w:val="16"/>
                  <w:u w:val="single"/>
                </w:rPr>
                <w:t>sekretariat@lwowekslaski.pl</w:t>
              </w:r>
            </w:hyperlink>
            <w:r w:rsidRPr="00527D86">
              <w:rPr>
                <w:rFonts w:ascii="Arial" w:eastAsia="Calibri" w:hAnsi="Arial" w:cs="Arial"/>
                <w:sz w:val="16"/>
                <w:szCs w:val="16"/>
              </w:rPr>
              <w:t>, lub telefonicznie pod nr tel. 75 6477888.</w:t>
            </w:r>
          </w:p>
        </w:tc>
      </w:tr>
      <w:tr w:rsidR="00527D86" w:rsidRPr="00527D86" w14:paraId="1232671E" w14:textId="77777777" w:rsidTr="00CA2079">
        <w:trPr>
          <w:trHeight w:val="976"/>
        </w:trPr>
        <w:tc>
          <w:tcPr>
            <w:tcW w:w="2873" w:type="dxa"/>
            <w:shd w:val="clear" w:color="auto" w:fill="D9D9D9" w:themeFill="background1" w:themeFillShade="D9"/>
          </w:tcPr>
          <w:p w14:paraId="26795698" w14:textId="77777777" w:rsidR="00527D86" w:rsidRPr="00527D86" w:rsidRDefault="00527D86" w:rsidP="00527D86">
            <w:pPr>
              <w:rPr>
                <w:rFonts w:ascii="Arial" w:hAnsi="Arial" w:cs="Arial"/>
                <w:b/>
                <w:sz w:val="18"/>
                <w:szCs w:val="18"/>
              </w:rPr>
            </w:pPr>
            <w:r w:rsidRPr="00527D86">
              <w:rPr>
                <w:rFonts w:ascii="Arial" w:hAnsi="Arial" w:cs="Arial"/>
                <w:b/>
                <w:sz w:val="18"/>
                <w:szCs w:val="18"/>
              </w:rPr>
              <w:t>DANE KONTAKTOWE INSPEKTORA OCHRONY DANYCH</w:t>
            </w:r>
          </w:p>
        </w:tc>
        <w:tc>
          <w:tcPr>
            <w:tcW w:w="7021" w:type="dxa"/>
          </w:tcPr>
          <w:p w14:paraId="17FBC489"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 xml:space="preserve">Administrator : Burmistrz Gminy i Miasta Lwówek Śląski wyznaczył inspektora ochrony danych, </w:t>
            </w:r>
            <w:r w:rsidRPr="00527D86">
              <w:rPr>
                <w:rFonts w:ascii="Arial" w:hAnsi="Arial" w:cs="Arial"/>
                <w:sz w:val="16"/>
                <w:szCs w:val="16"/>
              </w:rPr>
              <w:br/>
              <w:t xml:space="preserve">z którym może się Pani / Pan skontaktować poprzez e-mail </w:t>
            </w:r>
            <w:hyperlink r:id="rId23" w:history="1">
              <w:r w:rsidRPr="00527D86">
                <w:rPr>
                  <w:rFonts w:ascii="Arial" w:hAnsi="Arial" w:cs="Arial"/>
                  <w:color w:val="0000FF" w:themeColor="hyperlink"/>
                  <w:sz w:val="16"/>
                  <w:szCs w:val="16"/>
                  <w:u w:val="single"/>
                </w:rPr>
                <w:t>iod@lwowekslaski.pl</w:t>
              </w:r>
            </w:hyperlink>
            <w:r w:rsidRPr="00527D86">
              <w:rPr>
                <w:rFonts w:ascii="Arial" w:hAnsi="Arial" w:cs="Arial"/>
                <w:sz w:val="16"/>
                <w:szCs w:val="16"/>
              </w:rPr>
              <w:t xml:space="preserve"> lub pisemnie na adres siedziby administratora.</w:t>
            </w:r>
          </w:p>
          <w:p w14:paraId="30AF81E7" w14:textId="77777777" w:rsidR="00527D86" w:rsidRPr="00527D86" w:rsidRDefault="00527D86" w:rsidP="00527D86">
            <w:pPr>
              <w:spacing w:line="276" w:lineRule="auto"/>
              <w:jc w:val="both"/>
              <w:rPr>
                <w:rFonts w:ascii="Arial" w:hAnsi="Arial" w:cs="Arial"/>
                <w:sz w:val="16"/>
                <w:szCs w:val="16"/>
              </w:rPr>
            </w:pPr>
          </w:p>
          <w:p w14:paraId="5817555B"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Z inspektorem ochrony danych można się kontaktować we wszystkich sprawach dotyczących przetwarzania danych osobowych oraz korzystania z praw związanych z przetwarzaniem danych.</w:t>
            </w:r>
          </w:p>
        </w:tc>
      </w:tr>
      <w:tr w:rsidR="00527D86" w:rsidRPr="00527D86" w14:paraId="22A8E3EE" w14:textId="77777777" w:rsidTr="00CA2079">
        <w:trPr>
          <w:trHeight w:val="1499"/>
        </w:trPr>
        <w:tc>
          <w:tcPr>
            <w:tcW w:w="2873" w:type="dxa"/>
            <w:shd w:val="clear" w:color="auto" w:fill="D9D9D9" w:themeFill="background1" w:themeFillShade="D9"/>
          </w:tcPr>
          <w:p w14:paraId="32AAA252" w14:textId="77777777" w:rsidR="00527D86" w:rsidRPr="00527D86" w:rsidRDefault="00527D86" w:rsidP="00527D86">
            <w:pPr>
              <w:rPr>
                <w:rFonts w:ascii="Arial" w:hAnsi="Arial" w:cs="Arial"/>
                <w:b/>
                <w:sz w:val="18"/>
                <w:szCs w:val="18"/>
              </w:rPr>
            </w:pPr>
            <w:r w:rsidRPr="00527D86">
              <w:rPr>
                <w:rFonts w:ascii="Arial" w:hAnsi="Arial" w:cs="Arial"/>
                <w:b/>
                <w:sz w:val="18"/>
                <w:szCs w:val="18"/>
              </w:rPr>
              <w:t xml:space="preserve">CELE PRZETWARZANIA I PODSTAWA PRAWNA </w:t>
            </w:r>
          </w:p>
        </w:tc>
        <w:tc>
          <w:tcPr>
            <w:tcW w:w="7021" w:type="dxa"/>
          </w:tcPr>
          <w:p w14:paraId="5721F503"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 / Pana dane będą przetwarzane w celu:</w:t>
            </w:r>
          </w:p>
          <w:p w14:paraId="4CC14A08" w14:textId="77777777" w:rsidR="00527D86" w:rsidRPr="00527D86" w:rsidRDefault="00527D86" w:rsidP="00527D86">
            <w:pPr>
              <w:widowControl/>
              <w:numPr>
                <w:ilvl w:val="0"/>
                <w:numId w:val="89"/>
              </w:numPr>
              <w:spacing w:line="276" w:lineRule="auto"/>
              <w:rPr>
                <w:rFonts w:ascii="Arial" w:hAnsi="Arial" w:cs="Arial"/>
                <w:sz w:val="16"/>
                <w:szCs w:val="16"/>
              </w:rPr>
            </w:pPr>
            <w:r w:rsidRPr="00527D86">
              <w:rPr>
                <w:rFonts w:ascii="Arial" w:hAnsi="Arial" w:cs="Arial"/>
                <w:sz w:val="16"/>
                <w:szCs w:val="16"/>
              </w:rPr>
              <w:t>realizacji umowy w tym w celach kontaktowych związanych z realizacją i wykonaniem postanowień umowy;</w:t>
            </w:r>
          </w:p>
          <w:p w14:paraId="2E41FBDC" w14:textId="77777777" w:rsidR="00527D86" w:rsidRPr="00527D86" w:rsidRDefault="00527D86" w:rsidP="00527D86">
            <w:pPr>
              <w:widowControl/>
              <w:numPr>
                <w:ilvl w:val="0"/>
                <w:numId w:val="89"/>
              </w:numPr>
              <w:spacing w:line="276" w:lineRule="auto"/>
              <w:rPr>
                <w:rFonts w:ascii="Arial" w:hAnsi="Arial" w:cs="Arial"/>
                <w:sz w:val="16"/>
                <w:szCs w:val="16"/>
              </w:rPr>
            </w:pPr>
            <w:r w:rsidRPr="00527D86">
              <w:rPr>
                <w:rFonts w:ascii="Arial" w:hAnsi="Arial" w:cs="Arial"/>
                <w:sz w:val="16"/>
                <w:szCs w:val="16"/>
              </w:rPr>
              <w:t>ewentualnego ustalenia i dochodzenia roszczeń lub obrony przed roszczeniami;</w:t>
            </w:r>
          </w:p>
          <w:p w14:paraId="3467F06D" w14:textId="77777777" w:rsidR="00527D86" w:rsidRPr="00527D86" w:rsidRDefault="00527D86" w:rsidP="00527D86">
            <w:pPr>
              <w:widowControl/>
              <w:numPr>
                <w:ilvl w:val="0"/>
                <w:numId w:val="89"/>
              </w:numPr>
              <w:spacing w:line="276" w:lineRule="auto"/>
              <w:rPr>
                <w:rFonts w:ascii="Arial" w:hAnsi="Arial" w:cs="Arial"/>
                <w:sz w:val="16"/>
                <w:szCs w:val="16"/>
              </w:rPr>
            </w:pPr>
            <w:r w:rsidRPr="00527D86">
              <w:rPr>
                <w:rFonts w:ascii="Arial" w:hAnsi="Arial" w:cs="Arial"/>
                <w:sz w:val="16"/>
                <w:szCs w:val="16"/>
              </w:rPr>
              <w:t>podatkowym, na podstawie przepisów Ordynacji podatkowej.</w:t>
            </w:r>
          </w:p>
          <w:p w14:paraId="127F66B5" w14:textId="77777777" w:rsidR="00527D86" w:rsidRPr="00527D86" w:rsidRDefault="00527D86" w:rsidP="00527D86">
            <w:pPr>
              <w:spacing w:line="276" w:lineRule="auto"/>
              <w:jc w:val="both"/>
              <w:rPr>
                <w:rFonts w:ascii="Arial" w:hAnsi="Arial" w:cs="Arial"/>
                <w:sz w:val="16"/>
                <w:szCs w:val="16"/>
              </w:rPr>
            </w:pPr>
          </w:p>
          <w:p w14:paraId="3C93F0D1"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będą przetwarzane na podstawie przepisów:</w:t>
            </w:r>
          </w:p>
          <w:p w14:paraId="128A4B35"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  art. 6 ust. 1 lit. b i c ogólnego rozporządzenia o ochronie danych – RODO;</w:t>
            </w:r>
          </w:p>
          <w:p w14:paraId="5E73FC74"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  ustawy z dnia 23 kwietnia 1964 r. Kodeks cywilny.</w:t>
            </w:r>
          </w:p>
        </w:tc>
      </w:tr>
      <w:tr w:rsidR="00527D86" w:rsidRPr="00527D86" w14:paraId="179D1787" w14:textId="77777777" w:rsidTr="00CA2079">
        <w:trPr>
          <w:trHeight w:val="928"/>
        </w:trPr>
        <w:tc>
          <w:tcPr>
            <w:tcW w:w="2873" w:type="dxa"/>
            <w:shd w:val="clear" w:color="auto" w:fill="D9D9D9" w:themeFill="background1" w:themeFillShade="D9"/>
          </w:tcPr>
          <w:p w14:paraId="443CE99E" w14:textId="77777777" w:rsidR="00527D86" w:rsidRPr="00527D86" w:rsidRDefault="00527D86" w:rsidP="00527D86">
            <w:pPr>
              <w:rPr>
                <w:rFonts w:ascii="Arial" w:hAnsi="Arial" w:cs="Arial"/>
                <w:b/>
                <w:sz w:val="18"/>
                <w:szCs w:val="18"/>
              </w:rPr>
            </w:pPr>
            <w:r w:rsidRPr="00527D86">
              <w:rPr>
                <w:rFonts w:ascii="Arial" w:hAnsi="Arial" w:cs="Arial"/>
                <w:b/>
                <w:sz w:val="18"/>
                <w:szCs w:val="18"/>
              </w:rPr>
              <w:t>ODBIORCY DANYCH</w:t>
            </w:r>
          </w:p>
          <w:p w14:paraId="6FDB292A" w14:textId="77777777" w:rsidR="00527D86" w:rsidRPr="00527D86" w:rsidRDefault="00527D86" w:rsidP="00527D86">
            <w:pPr>
              <w:rPr>
                <w:rFonts w:ascii="Arial" w:hAnsi="Arial" w:cs="Arial"/>
                <w:b/>
                <w:sz w:val="18"/>
                <w:szCs w:val="18"/>
              </w:rPr>
            </w:pPr>
          </w:p>
        </w:tc>
        <w:tc>
          <w:tcPr>
            <w:tcW w:w="7021" w:type="dxa"/>
          </w:tcPr>
          <w:p w14:paraId="45C71722"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osobowe przekazywane będą:</w:t>
            </w:r>
          </w:p>
          <w:p w14:paraId="01CF5C55" w14:textId="77777777" w:rsidR="00527D86" w:rsidRPr="00527D86" w:rsidRDefault="00527D86" w:rsidP="00527D86">
            <w:pPr>
              <w:widowControl/>
              <w:numPr>
                <w:ilvl w:val="0"/>
                <w:numId w:val="90"/>
              </w:numPr>
              <w:spacing w:line="276" w:lineRule="auto"/>
              <w:contextualSpacing/>
              <w:jc w:val="both"/>
              <w:rPr>
                <w:rFonts w:ascii="Arial" w:eastAsia="Calibri" w:hAnsi="Arial" w:cs="Arial"/>
                <w:sz w:val="16"/>
                <w:szCs w:val="16"/>
              </w:rPr>
            </w:pPr>
            <w:r w:rsidRPr="00527D86">
              <w:rPr>
                <w:rFonts w:ascii="Arial" w:eastAsia="Calibri" w:hAnsi="Arial" w:cs="Arial"/>
                <w:sz w:val="16"/>
                <w:szCs w:val="16"/>
              </w:rPr>
              <w:t>podmiotom upoważnionym na podstawie przepisów prawa;</w:t>
            </w:r>
          </w:p>
          <w:p w14:paraId="0B15C85A" w14:textId="77777777" w:rsidR="00527D86" w:rsidRPr="00527D86" w:rsidRDefault="00527D86" w:rsidP="00527D86">
            <w:pPr>
              <w:widowControl/>
              <w:numPr>
                <w:ilvl w:val="0"/>
                <w:numId w:val="90"/>
              </w:numPr>
              <w:contextualSpacing/>
              <w:rPr>
                <w:rFonts w:ascii="Arial" w:eastAsia="Calibri" w:hAnsi="Arial" w:cs="Arial"/>
                <w:sz w:val="16"/>
                <w:szCs w:val="16"/>
              </w:rPr>
            </w:pPr>
            <w:r w:rsidRPr="00527D86">
              <w:rPr>
                <w:rFonts w:ascii="Arial" w:eastAsia="Calibri" w:hAnsi="Arial" w:cs="Arial"/>
                <w:sz w:val="16"/>
                <w:szCs w:val="16"/>
              </w:rPr>
              <w:t>usługodawcom wykonującym zadania na zlecenie Administratora w ramach świadczonych usług serwisu i utrzymania systemów i programów informatycznych;</w:t>
            </w:r>
          </w:p>
          <w:p w14:paraId="5DB3E343" w14:textId="77777777" w:rsidR="00527D86" w:rsidRPr="00527D86" w:rsidRDefault="00527D86" w:rsidP="00527D86">
            <w:pPr>
              <w:spacing w:line="276" w:lineRule="auto"/>
              <w:ind w:left="1065" w:hanging="360"/>
              <w:jc w:val="both"/>
              <w:rPr>
                <w:rFonts w:ascii="Arial" w:eastAsia="Calibri" w:hAnsi="Arial" w:cs="Arial"/>
                <w:sz w:val="16"/>
                <w:szCs w:val="16"/>
              </w:rPr>
            </w:pPr>
          </w:p>
          <w:p w14:paraId="59226582" w14:textId="77777777" w:rsidR="00527D86" w:rsidRPr="00527D86" w:rsidRDefault="00527D86" w:rsidP="00527D86">
            <w:pPr>
              <w:spacing w:line="276" w:lineRule="auto"/>
              <w:ind w:left="360"/>
              <w:jc w:val="both"/>
              <w:rPr>
                <w:rFonts w:ascii="Arial" w:hAnsi="Arial" w:cs="Arial"/>
                <w:sz w:val="16"/>
                <w:szCs w:val="16"/>
              </w:rPr>
            </w:pPr>
          </w:p>
        </w:tc>
      </w:tr>
      <w:tr w:rsidR="00527D86" w:rsidRPr="00527D86" w14:paraId="4573A12E" w14:textId="77777777" w:rsidTr="00CA2079">
        <w:trPr>
          <w:trHeight w:val="567"/>
        </w:trPr>
        <w:tc>
          <w:tcPr>
            <w:tcW w:w="2873" w:type="dxa"/>
            <w:shd w:val="clear" w:color="auto" w:fill="D9D9D9" w:themeFill="background1" w:themeFillShade="D9"/>
          </w:tcPr>
          <w:p w14:paraId="009C4DB8" w14:textId="77777777" w:rsidR="00527D86" w:rsidRPr="00527D86" w:rsidRDefault="00527D86" w:rsidP="00527D86">
            <w:pPr>
              <w:rPr>
                <w:rFonts w:ascii="Arial" w:hAnsi="Arial" w:cs="Arial"/>
                <w:b/>
                <w:sz w:val="16"/>
                <w:szCs w:val="16"/>
              </w:rPr>
            </w:pPr>
            <w:r w:rsidRPr="00527D86">
              <w:rPr>
                <w:rFonts w:ascii="Arial" w:hAnsi="Arial" w:cs="Arial"/>
                <w:b/>
                <w:sz w:val="16"/>
                <w:szCs w:val="16"/>
              </w:rPr>
              <w:t>PRZEKAZANIE DANYCH OSOBOWYCH DO PAŃSTWA TRZECIEGO LUB ORGANIZACJI MIĘDZYNARODOWEJ</w:t>
            </w:r>
          </w:p>
        </w:tc>
        <w:tc>
          <w:tcPr>
            <w:tcW w:w="7021" w:type="dxa"/>
          </w:tcPr>
          <w:p w14:paraId="075E3DC0"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osobowe  nie będą przekazywane poza Europejski Obszar Gospodarczy.</w:t>
            </w:r>
          </w:p>
        </w:tc>
      </w:tr>
      <w:tr w:rsidR="00527D86" w:rsidRPr="00527D86" w14:paraId="67056253" w14:textId="77777777" w:rsidTr="00CA2079">
        <w:trPr>
          <w:trHeight w:val="857"/>
        </w:trPr>
        <w:tc>
          <w:tcPr>
            <w:tcW w:w="2873" w:type="dxa"/>
            <w:shd w:val="clear" w:color="auto" w:fill="D9D9D9" w:themeFill="background1" w:themeFillShade="D9"/>
          </w:tcPr>
          <w:p w14:paraId="7FFB2A0D" w14:textId="77777777" w:rsidR="00527D86" w:rsidRPr="00527D86" w:rsidRDefault="00527D86" w:rsidP="00527D86">
            <w:pPr>
              <w:rPr>
                <w:rFonts w:ascii="Arial" w:hAnsi="Arial" w:cs="Arial"/>
                <w:b/>
                <w:sz w:val="18"/>
                <w:szCs w:val="18"/>
              </w:rPr>
            </w:pPr>
            <w:r w:rsidRPr="00527D86">
              <w:rPr>
                <w:rFonts w:ascii="Arial" w:hAnsi="Arial" w:cs="Arial"/>
                <w:b/>
                <w:sz w:val="18"/>
                <w:szCs w:val="18"/>
              </w:rPr>
              <w:t>OKRES PRZECHOWYWANIA DANYCH</w:t>
            </w:r>
          </w:p>
        </w:tc>
        <w:tc>
          <w:tcPr>
            <w:tcW w:w="7021" w:type="dxa"/>
          </w:tcPr>
          <w:p w14:paraId="6189300E"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527D86" w:rsidRPr="00527D86" w14:paraId="1985D09C" w14:textId="77777777" w:rsidTr="00CA2079">
        <w:trPr>
          <w:trHeight w:val="544"/>
        </w:trPr>
        <w:tc>
          <w:tcPr>
            <w:tcW w:w="2873" w:type="dxa"/>
            <w:shd w:val="clear" w:color="auto" w:fill="D9D9D9" w:themeFill="background1" w:themeFillShade="D9"/>
          </w:tcPr>
          <w:p w14:paraId="5499F0CE" w14:textId="77777777" w:rsidR="00527D86" w:rsidRPr="00527D86" w:rsidRDefault="00527D86" w:rsidP="00527D86">
            <w:pPr>
              <w:rPr>
                <w:rFonts w:ascii="Arial" w:hAnsi="Arial" w:cs="Arial"/>
                <w:b/>
                <w:sz w:val="18"/>
                <w:szCs w:val="18"/>
              </w:rPr>
            </w:pPr>
            <w:r w:rsidRPr="00527D86">
              <w:rPr>
                <w:rFonts w:ascii="Arial" w:hAnsi="Arial" w:cs="Arial"/>
                <w:b/>
                <w:sz w:val="18"/>
                <w:szCs w:val="18"/>
              </w:rPr>
              <w:t>PRAWA PODMIOTÓW DANYCH</w:t>
            </w:r>
          </w:p>
        </w:tc>
        <w:tc>
          <w:tcPr>
            <w:tcW w:w="7021" w:type="dxa"/>
          </w:tcPr>
          <w:p w14:paraId="30B7E2D5" w14:textId="77777777" w:rsidR="00527D86" w:rsidRPr="00527D86" w:rsidRDefault="00527D86" w:rsidP="00527D86">
            <w:pPr>
              <w:spacing w:line="240" w:lineRule="atLeast"/>
              <w:jc w:val="both"/>
              <w:rPr>
                <w:rFonts w:ascii="Arial" w:hAnsi="Arial" w:cs="Arial"/>
                <w:sz w:val="16"/>
                <w:szCs w:val="16"/>
              </w:rPr>
            </w:pPr>
            <w:r w:rsidRPr="00527D86">
              <w:rPr>
                <w:rFonts w:ascii="Arial" w:hAnsi="Arial" w:cs="Arial"/>
                <w:sz w:val="16"/>
                <w:szCs w:val="16"/>
              </w:rPr>
              <w:t>Przysługuje Pani/Panu prawo dostępu do swoich danych oraz otrzymania ich kopii; prawo do sprostowania danych (uzupełnienia niekompletnych danych); prawo do ograniczenia przetwarzania danych.</w:t>
            </w:r>
          </w:p>
        </w:tc>
      </w:tr>
      <w:tr w:rsidR="00527D86" w:rsidRPr="00527D86" w14:paraId="04354029" w14:textId="77777777" w:rsidTr="00CA2079">
        <w:trPr>
          <w:trHeight w:val="21"/>
        </w:trPr>
        <w:tc>
          <w:tcPr>
            <w:tcW w:w="2873" w:type="dxa"/>
            <w:shd w:val="clear" w:color="auto" w:fill="D9D9D9" w:themeFill="background1" w:themeFillShade="D9"/>
          </w:tcPr>
          <w:p w14:paraId="3DA0B23C" w14:textId="77777777" w:rsidR="00527D86" w:rsidRPr="00527D86" w:rsidRDefault="00527D86" w:rsidP="00527D86">
            <w:pPr>
              <w:rPr>
                <w:rFonts w:ascii="Arial" w:hAnsi="Arial" w:cs="Arial"/>
                <w:b/>
                <w:sz w:val="18"/>
                <w:szCs w:val="18"/>
              </w:rPr>
            </w:pPr>
            <w:r w:rsidRPr="00527D86">
              <w:rPr>
                <w:rFonts w:ascii="Arial" w:hAnsi="Arial" w:cs="Arial"/>
                <w:b/>
                <w:sz w:val="18"/>
                <w:szCs w:val="18"/>
              </w:rPr>
              <w:t>PRAWO WNIESIENIA SKARGI DO ORGANU NADZORCZEGO</w:t>
            </w:r>
          </w:p>
        </w:tc>
        <w:tc>
          <w:tcPr>
            <w:tcW w:w="7021" w:type="dxa"/>
          </w:tcPr>
          <w:p w14:paraId="58E27F29" w14:textId="77777777" w:rsidR="00527D86" w:rsidRPr="00527D86" w:rsidRDefault="00527D86" w:rsidP="00527D86">
            <w:pPr>
              <w:spacing w:line="240" w:lineRule="atLeast"/>
              <w:jc w:val="both"/>
              <w:rPr>
                <w:rFonts w:ascii="Arial" w:hAnsi="Arial" w:cs="Arial"/>
                <w:sz w:val="16"/>
                <w:szCs w:val="16"/>
              </w:rPr>
            </w:pPr>
            <w:r w:rsidRPr="00527D86">
              <w:rPr>
                <w:rFonts w:ascii="Arial"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527D86" w:rsidRPr="00527D86" w14:paraId="468CF698" w14:textId="77777777" w:rsidTr="00CA2079">
        <w:trPr>
          <w:trHeight w:val="336"/>
        </w:trPr>
        <w:tc>
          <w:tcPr>
            <w:tcW w:w="2873" w:type="dxa"/>
            <w:shd w:val="clear" w:color="auto" w:fill="D9D9D9" w:themeFill="background1" w:themeFillShade="D9"/>
          </w:tcPr>
          <w:p w14:paraId="09EB0677" w14:textId="77777777" w:rsidR="00527D86" w:rsidRPr="00527D86" w:rsidRDefault="00527D86" w:rsidP="00527D86">
            <w:pPr>
              <w:rPr>
                <w:rFonts w:ascii="Arial" w:hAnsi="Arial" w:cs="Arial"/>
                <w:b/>
                <w:sz w:val="18"/>
                <w:szCs w:val="18"/>
              </w:rPr>
            </w:pPr>
            <w:r w:rsidRPr="00527D86">
              <w:rPr>
                <w:rFonts w:ascii="Arial" w:hAnsi="Arial" w:cs="Arial"/>
                <w:b/>
                <w:sz w:val="18"/>
                <w:szCs w:val="18"/>
              </w:rPr>
              <w:t>ŹRÓDŁO POCHODZENIA DANYCH OSOBOWYCH</w:t>
            </w:r>
          </w:p>
        </w:tc>
        <w:tc>
          <w:tcPr>
            <w:tcW w:w="7021" w:type="dxa"/>
          </w:tcPr>
          <w:p w14:paraId="1863C518" w14:textId="77777777" w:rsidR="00527D86" w:rsidRPr="00527D86" w:rsidRDefault="00527D86" w:rsidP="00527D86">
            <w:pPr>
              <w:spacing w:line="276" w:lineRule="auto"/>
              <w:jc w:val="both"/>
              <w:rPr>
                <w:rFonts w:ascii="Arial" w:hAnsi="Arial" w:cs="Arial"/>
                <w:sz w:val="16"/>
                <w:szCs w:val="16"/>
              </w:rPr>
            </w:pPr>
            <w:r w:rsidRPr="00527D86">
              <w:rPr>
                <w:rFonts w:ascii="Arial" w:hAnsi="Arial" w:cs="Arial"/>
                <w:sz w:val="16"/>
                <w:szCs w:val="16"/>
              </w:rPr>
              <w:t>Pani/Pana dane osobowe pozyskane są bezpośrednio od osoby której dane dotyczą, bądź zostały wskazane przez kontrahenta w celu reprezentowania lub kontaktu.</w:t>
            </w:r>
          </w:p>
        </w:tc>
      </w:tr>
    </w:tbl>
    <w:p w14:paraId="4BB6DFFF" w14:textId="75A5F6BC" w:rsidR="00315981" w:rsidRDefault="00315981" w:rsidP="00527D86">
      <w:pPr>
        <w:widowControl/>
        <w:rPr>
          <w:szCs w:val="28"/>
        </w:rPr>
      </w:pPr>
    </w:p>
    <w:sectPr w:rsidR="00315981" w:rsidSect="002F3213">
      <w:footerReference w:type="default" r:id="rId24"/>
      <w:pgSz w:w="11906" w:h="16838"/>
      <w:pgMar w:top="993"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6682" w14:textId="77777777" w:rsidR="00514D5D" w:rsidRDefault="00514D5D">
      <w:r>
        <w:separator/>
      </w:r>
    </w:p>
  </w:endnote>
  <w:endnote w:type="continuationSeparator" w:id="0">
    <w:p w14:paraId="303835BF" w14:textId="77777777" w:rsidR="00514D5D" w:rsidRDefault="0051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73F6" w14:textId="77777777" w:rsidR="006F7DF1" w:rsidRDefault="006F7DF1">
    <w:pPr>
      <w:pStyle w:val="Tekstpodstawowy"/>
      <w:spacing w:line="12" w:lineRule="auto"/>
    </w:pPr>
    <w:r>
      <w:rPr>
        <w:noProof/>
        <w:lang w:eastAsia="pl-PL"/>
      </w:rPr>
      <mc:AlternateContent>
        <mc:Choice Requires="wps">
          <w:drawing>
            <wp:anchor distT="0" distB="0" distL="0" distR="0" simplePos="0" relativeHeight="48" behindDoc="1" locked="0" layoutInCell="0" allowOverlap="1" wp14:anchorId="633E3CA7" wp14:editId="5CA594E8">
              <wp:simplePos x="0" y="0"/>
              <wp:positionH relativeFrom="page">
                <wp:posOffset>5968365</wp:posOffset>
              </wp:positionH>
              <wp:positionV relativeFrom="page">
                <wp:posOffset>10083800</wp:posOffset>
              </wp:positionV>
              <wp:extent cx="686435" cy="140335"/>
              <wp:effectExtent l="0" t="0" r="0" b="0"/>
              <wp:wrapNone/>
              <wp:docPr id="2" name="Text Box 1"/>
              <wp:cNvGraphicFramePr/>
              <a:graphic xmlns:a="http://schemas.openxmlformats.org/drawingml/2006/main">
                <a:graphicData uri="http://schemas.microsoft.com/office/word/2010/wordprocessingShape">
                  <wps:wsp>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434F5363" w:rsidR="006F7DF1" w:rsidRDefault="006F7DF1">
                          <w:pPr>
                            <w:pStyle w:val="Zawartoramki"/>
                            <w:spacing w:line="203" w:lineRule="exact"/>
                            <w:ind w:left="20"/>
                            <w:rPr>
                              <w:b/>
                              <w:sz w:val="18"/>
                            </w:rPr>
                          </w:pPr>
                          <w:r>
                            <w:rPr>
                              <w:sz w:val="18"/>
                            </w:rPr>
                            <w:t>Stron</w:t>
                          </w:r>
                          <w:r w:rsidR="004117DC">
                            <w:rPr>
                              <w:sz w:val="18"/>
                            </w:rPr>
                            <w:t>a</w:t>
                          </w:r>
                          <w:r>
                            <w:rPr>
                              <w:sz w:val="18"/>
                            </w:rPr>
                            <w:t xml:space="preserve"> </w:t>
                          </w:r>
                          <w:r>
                            <w:fldChar w:fldCharType="begin"/>
                          </w:r>
                          <w:r>
                            <w:instrText>PAGE</w:instrText>
                          </w:r>
                          <w:r>
                            <w:fldChar w:fldCharType="separate"/>
                          </w:r>
                          <w:r w:rsidR="00081096">
                            <w:rPr>
                              <w:noProof/>
                            </w:rPr>
                            <w:t>10</w:t>
                          </w:r>
                          <w:r>
                            <w:fldChar w:fldCharType="end"/>
                          </w:r>
                        </w:p>
                        <w:p w14:paraId="28E2E892" w14:textId="77777777" w:rsidR="004117DC" w:rsidRDefault="004117DC">
                          <w:pPr>
                            <w:pStyle w:val="Zawartoramki"/>
                            <w:spacing w:line="203" w:lineRule="exact"/>
                            <w:ind w:left="20"/>
                            <w:rPr>
                              <w:b/>
                              <w:sz w:val="18"/>
                            </w:rPr>
                          </w:pPr>
                        </w:p>
                      </w:txbxContent>
                    </wps:txbx>
                    <wps:bodyPr lIns="0" tIns="0" rIns="0" bIns="0" upright="1">
                      <a:noAutofit/>
                    </wps:bodyPr>
                  </wps:wsp>
                </a:graphicData>
              </a:graphic>
            </wp:anchor>
          </w:drawing>
        </mc:Choice>
        <mc:Fallback>
          <w:pict>
            <v:rect w14:anchorId="633E3CA7" id="Text Box 1" o:spid="_x0000_s1036" style="position:absolute;margin-left:469.95pt;margin-top:794pt;width:54.05pt;height:11.05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" o:allowincell="f" filled="f" stroked="f" strokeweight="0">
              <v:textbox inset="0,0,0,0">
                <w:txbxContent>
                  <w:p w14:paraId="326DD7DB" w14:textId="434F5363" w:rsidR="006F7DF1" w:rsidRDefault="006F7DF1">
                    <w:pPr>
                      <w:pStyle w:val="Zawartoramki"/>
                      <w:spacing w:line="203" w:lineRule="exact"/>
                      <w:ind w:left="20"/>
                      <w:rPr>
                        <w:b/>
                        <w:sz w:val="18"/>
                      </w:rPr>
                    </w:pPr>
                    <w:r>
                      <w:rPr>
                        <w:sz w:val="18"/>
                      </w:rPr>
                      <w:t>Stron</w:t>
                    </w:r>
                    <w:r w:rsidR="004117DC">
                      <w:rPr>
                        <w:sz w:val="18"/>
                      </w:rPr>
                      <w:t>a</w:t>
                    </w:r>
                    <w:r>
                      <w:rPr>
                        <w:sz w:val="18"/>
                      </w:rPr>
                      <w:t xml:space="preserve"> </w:t>
                    </w:r>
                    <w:r>
                      <w:fldChar w:fldCharType="begin"/>
                    </w:r>
                    <w:r>
                      <w:instrText>PAGE</w:instrText>
                    </w:r>
                    <w:r>
                      <w:fldChar w:fldCharType="separate"/>
                    </w:r>
                    <w:r w:rsidR="00081096">
                      <w:rPr>
                        <w:noProof/>
                      </w:rPr>
                      <w:t>10</w:t>
                    </w:r>
                    <w:r>
                      <w:fldChar w:fldCharType="end"/>
                    </w:r>
                  </w:p>
                  <w:p w14:paraId="28E2E892" w14:textId="77777777" w:rsidR="004117DC" w:rsidRDefault="004117DC">
                    <w:pPr>
                      <w:pStyle w:val="Zawartoramki"/>
                      <w:spacing w:line="203" w:lineRule="exact"/>
                      <w:ind w:left="20"/>
                      <w:rPr>
                        <w:b/>
                        <w:sz w:val="18"/>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A1CF" w14:textId="77777777" w:rsidR="006F7DF1" w:rsidRDefault="006F7DF1">
    <w:pPr>
      <w:pStyle w:val="Tekstpodstawowy"/>
      <w:spacing w:line="12" w:lineRule="auto"/>
    </w:pPr>
    <w:r>
      <w:rPr>
        <w:noProof/>
        <w:lang w:eastAsia="pl-PL"/>
      </w:rPr>
      <mc:AlternateContent>
        <mc:Choice Requires="wps">
          <w:drawing>
            <wp:anchor distT="0" distB="0" distL="0" distR="0" simplePos="0" relativeHeight="77" behindDoc="1" locked="0" layoutInCell="0" allowOverlap="1" wp14:anchorId="3BA76DBE" wp14:editId="2129D5FC">
              <wp:simplePos x="0" y="0"/>
              <wp:positionH relativeFrom="page">
                <wp:posOffset>5987415</wp:posOffset>
              </wp:positionH>
              <wp:positionV relativeFrom="page">
                <wp:posOffset>9943465</wp:posOffset>
              </wp:positionV>
              <wp:extent cx="686435" cy="140335"/>
              <wp:effectExtent l="0" t="0" r="0" b="0"/>
              <wp:wrapNone/>
              <wp:docPr id="5" name="Text Box 1_0"/>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60BAE190"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29</w:t>
                          </w:r>
                          <w:r>
                            <w:fldChar w:fldCharType="end"/>
                          </w:r>
                        </w:p>
                      </w:txbxContent>
                    </wps:txbx>
                    <wps:bodyPr lIns="0" tIns="0" rIns="0" bIns="0" upright="1">
                      <a:noAutofit/>
                    </wps:bodyPr>
                  </wps:wsp>
                </a:graphicData>
              </a:graphic>
            </wp:anchor>
          </w:drawing>
        </mc:Choice>
        <mc:Fallback>
          <w:pict>
            <v:rect w14:anchorId="3BA76DBE" id="Text Box 1_0" o:spid="_x0000_s1037" style="position:absolute;margin-left:471.45pt;margin-top:782.95pt;width:54.05pt;height:11.05pt;z-index:-5033164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" o:allowincell="f" filled="f" stroked="f" strokeweight="0">
              <v:textbox inset="0,0,0,0">
                <w:txbxContent>
                  <w:p w14:paraId="5B13C877" w14:textId="60BAE190"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29</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55CA" w14:textId="77777777" w:rsidR="006F7DF1" w:rsidRDefault="006F7DF1">
    <w:pPr>
      <w:pStyle w:val="Tekstpodstawowy"/>
      <w:spacing w:line="12" w:lineRule="auto"/>
    </w:pPr>
    <w:r>
      <w:rPr>
        <w:noProof/>
        <w:lang w:eastAsia="pl-PL"/>
      </w:rPr>
      <mc:AlternateContent>
        <mc:Choice Requires="wps">
          <w:drawing>
            <wp:anchor distT="0" distB="0" distL="0" distR="0" simplePos="0" relativeHeight="103" behindDoc="1" locked="0" layoutInCell="0" allowOverlap="1" wp14:anchorId="5D02F4B8" wp14:editId="0D20F52D">
              <wp:simplePos x="0" y="0"/>
              <wp:positionH relativeFrom="page">
                <wp:posOffset>5819775</wp:posOffset>
              </wp:positionH>
              <wp:positionV relativeFrom="page">
                <wp:posOffset>9944100</wp:posOffset>
              </wp:positionV>
              <wp:extent cx="857885" cy="228600"/>
              <wp:effectExtent l="0" t="0" r="18415" b="0"/>
              <wp:wrapNone/>
              <wp:docPr id="19" name="Text Box 1_1"/>
              <wp:cNvGraphicFramePr/>
              <a:graphic xmlns:a="http://schemas.openxmlformats.org/drawingml/2006/main">
                <a:graphicData uri="http://schemas.microsoft.com/office/word/2010/wordprocessingShape">
                  <wps:wsp>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03C2B7E1" w14:textId="1F490134" w:rsidR="004117DC" w:rsidRDefault="006F7DF1" w:rsidP="004117DC">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38</w:t>
                          </w:r>
                          <w:r>
                            <w:fldChar w:fldCharType="end"/>
                          </w:r>
                        </w:p>
                        <w:p w14:paraId="4EBFE901" w14:textId="77777777" w:rsidR="004117DC" w:rsidRDefault="004117DC" w:rsidP="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D02F4B8" id="Text Box 1_1" o:spid="_x0000_s1038"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" o:allowincell="f" filled="f" stroked="f" strokeweight="0">
              <v:textbox inset="0,0,0,0">
                <w:txbxContent>
                  <w:p w14:paraId="03C2B7E1" w14:textId="1F490134" w:rsidR="004117DC" w:rsidRDefault="006F7DF1" w:rsidP="004117DC">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38</w:t>
                    </w:r>
                    <w:r>
                      <w:fldChar w:fldCharType="end"/>
                    </w:r>
                  </w:p>
                  <w:p w14:paraId="4EBFE901" w14:textId="77777777" w:rsidR="004117DC" w:rsidRDefault="004117DC" w:rsidP="004117DC">
                    <w:pPr>
                      <w:pStyle w:val="Zawartoramki"/>
                      <w:spacing w:line="203" w:lineRule="exact"/>
                      <w:ind w:left="20"/>
                      <w:rPr>
                        <w:b/>
                        <w:sz w:val="18"/>
                      </w:rPr>
                    </w:pP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17ED" w14:textId="77777777" w:rsidR="006F7DF1" w:rsidRDefault="006F7DF1">
    <w:pPr>
      <w:pStyle w:val="Tekstpodstawowy"/>
      <w:spacing w:line="12" w:lineRule="auto"/>
    </w:pPr>
    <w:r>
      <w:rPr>
        <w:noProof/>
        <w:lang w:eastAsia="pl-PL"/>
      </w:rPr>
      <mc:AlternateContent>
        <mc:Choice Requires="wps">
          <w:drawing>
            <wp:anchor distT="0" distB="0" distL="0" distR="0" simplePos="0" relativeHeight="149" behindDoc="1" locked="0" layoutInCell="0" allowOverlap="1" wp14:anchorId="3C5F03B6" wp14:editId="4C036D7C">
              <wp:simplePos x="0" y="0"/>
              <wp:positionH relativeFrom="page">
                <wp:posOffset>5991225</wp:posOffset>
              </wp:positionH>
              <wp:positionV relativeFrom="page">
                <wp:posOffset>9944100</wp:posOffset>
              </wp:positionV>
              <wp:extent cx="828675" cy="247650"/>
              <wp:effectExtent l="0" t="0" r="9525" b="0"/>
              <wp:wrapNone/>
              <wp:docPr id="21" name="Text Box 1_2"/>
              <wp:cNvGraphicFramePr/>
              <a:graphic xmlns:a="http://schemas.openxmlformats.org/drawingml/2006/main">
                <a:graphicData uri="http://schemas.microsoft.com/office/word/2010/wordprocessingShape">
                  <wps:wsp>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0608E882"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58</w:t>
                          </w:r>
                          <w:r>
                            <w:fldChar w:fldCharType="end"/>
                          </w:r>
                        </w:p>
                        <w:p w14:paraId="1ECC7E33" w14:textId="77777777" w:rsidR="004117DC" w:rsidRDefault="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C5F03B6" id="Text Box 1_2" o:spid="_x0000_s1039"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" o:allowincell="f" filled="f" stroked="f" strokeweight="0">
              <v:textbox inset="0,0,0,0">
                <w:txbxContent>
                  <w:p w14:paraId="650D0F3F" w14:textId="0608E882"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58</w:t>
                    </w:r>
                    <w:r>
                      <w:fldChar w:fldCharType="end"/>
                    </w:r>
                  </w:p>
                  <w:p w14:paraId="1ECC7E33" w14:textId="77777777" w:rsidR="004117DC" w:rsidRDefault="004117DC">
                    <w:pPr>
                      <w:pStyle w:val="Zawartoramki"/>
                      <w:spacing w:line="203" w:lineRule="exact"/>
                      <w:ind w:left="20"/>
                      <w:rPr>
                        <w:b/>
                        <w:sz w:val="18"/>
                      </w:rPr>
                    </w:pP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0986" w14:textId="77777777" w:rsidR="006F7DF1" w:rsidRDefault="006F7DF1">
    <w:pPr>
      <w:pStyle w:val="Tekstpodstawowy"/>
      <w:spacing w:line="12" w:lineRule="auto"/>
    </w:pPr>
    <w:r>
      <w:rPr>
        <w:noProof/>
        <w:lang w:eastAsia="pl-PL"/>
      </w:rPr>
      <mc:AlternateContent>
        <mc:Choice Requires="wps">
          <w:drawing>
            <wp:anchor distT="0" distB="0" distL="0" distR="0" simplePos="0" relativeHeight="151" behindDoc="1" locked="0" layoutInCell="0" allowOverlap="1" wp14:anchorId="32F34BEC" wp14:editId="3E2D8636">
              <wp:simplePos x="0" y="0"/>
              <wp:positionH relativeFrom="page">
                <wp:posOffset>5991225</wp:posOffset>
              </wp:positionH>
              <wp:positionV relativeFrom="page">
                <wp:posOffset>9944100</wp:posOffset>
              </wp:positionV>
              <wp:extent cx="809625" cy="257175"/>
              <wp:effectExtent l="0" t="0" r="9525" b="9525"/>
              <wp:wrapNone/>
              <wp:docPr id="23" name="Text Box 1_3"/>
              <wp:cNvGraphicFramePr/>
              <a:graphic xmlns:a="http://schemas.openxmlformats.org/drawingml/2006/main">
                <a:graphicData uri="http://schemas.microsoft.com/office/word/2010/wordprocessingShape">
                  <wps:wsp>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726563B4"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p w14:paraId="36AEE641" w14:textId="77777777" w:rsidR="004117DC" w:rsidRDefault="004117DC">
                          <w:pPr>
                            <w:pStyle w:val="Zawartoramki"/>
                            <w:spacing w:line="203" w:lineRule="exact"/>
                            <w:ind w:left="20"/>
                            <w:rPr>
                              <w:b/>
                              <w:sz w:val="18"/>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2F34BEC" id="Text Box 1_3" o:spid="_x0000_s1040"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" o:allowincell="f" filled="f" stroked="f" strokeweight="0">
              <v:textbox inset="0,0,0,0">
                <w:txbxContent>
                  <w:p w14:paraId="6F2F479E" w14:textId="726563B4"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p w14:paraId="36AEE641" w14:textId="77777777" w:rsidR="004117DC" w:rsidRDefault="004117DC">
                    <w:pPr>
                      <w:pStyle w:val="Zawartoramki"/>
                      <w:spacing w:line="203" w:lineRule="exact"/>
                      <w:ind w:left="20"/>
                      <w:rPr>
                        <w:b/>
                        <w:sz w:val="1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0318" w14:textId="77777777" w:rsidR="00514D5D" w:rsidRDefault="00514D5D">
      <w:r>
        <w:separator/>
      </w:r>
    </w:p>
  </w:footnote>
  <w:footnote w:type="continuationSeparator" w:id="0">
    <w:p w14:paraId="01616A13" w14:textId="77777777" w:rsidR="00514D5D" w:rsidRDefault="00514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1054BF0"/>
    <w:multiLevelType w:val="multilevel"/>
    <w:tmpl w:val="E73A641A"/>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A9A706E"/>
    <w:multiLevelType w:val="hybridMultilevel"/>
    <w:tmpl w:val="E8C0D2BC"/>
    <w:lvl w:ilvl="0" w:tplc="04150001">
      <w:start w:val="1"/>
      <w:numFmt w:val="bullet"/>
      <w:lvlText w:val=""/>
      <w:lvlJc w:val="left"/>
      <w:pPr>
        <w:ind w:left="4046" w:hanging="360"/>
      </w:pPr>
      <w:rPr>
        <w:rFonts w:ascii="Symbol" w:hAnsi="Symbol" w:hint="default"/>
      </w:rPr>
    </w:lvl>
    <w:lvl w:ilvl="1" w:tplc="04150003" w:tentative="1">
      <w:start w:val="1"/>
      <w:numFmt w:val="bullet"/>
      <w:lvlText w:val="o"/>
      <w:lvlJc w:val="left"/>
      <w:pPr>
        <w:ind w:left="4766" w:hanging="360"/>
      </w:pPr>
      <w:rPr>
        <w:rFonts w:ascii="Courier New" w:hAnsi="Courier New" w:cs="Courier New" w:hint="default"/>
      </w:rPr>
    </w:lvl>
    <w:lvl w:ilvl="2" w:tplc="04150005" w:tentative="1">
      <w:start w:val="1"/>
      <w:numFmt w:val="bullet"/>
      <w:lvlText w:val=""/>
      <w:lvlJc w:val="left"/>
      <w:pPr>
        <w:ind w:left="5486" w:hanging="360"/>
      </w:pPr>
      <w:rPr>
        <w:rFonts w:ascii="Wingdings" w:hAnsi="Wingdings" w:hint="default"/>
      </w:rPr>
    </w:lvl>
    <w:lvl w:ilvl="3" w:tplc="04150001" w:tentative="1">
      <w:start w:val="1"/>
      <w:numFmt w:val="bullet"/>
      <w:lvlText w:val=""/>
      <w:lvlJc w:val="left"/>
      <w:pPr>
        <w:ind w:left="6206" w:hanging="360"/>
      </w:pPr>
      <w:rPr>
        <w:rFonts w:ascii="Symbol" w:hAnsi="Symbol" w:hint="default"/>
      </w:rPr>
    </w:lvl>
    <w:lvl w:ilvl="4" w:tplc="04150003" w:tentative="1">
      <w:start w:val="1"/>
      <w:numFmt w:val="bullet"/>
      <w:lvlText w:val="o"/>
      <w:lvlJc w:val="left"/>
      <w:pPr>
        <w:ind w:left="6926" w:hanging="360"/>
      </w:pPr>
      <w:rPr>
        <w:rFonts w:ascii="Courier New" w:hAnsi="Courier New" w:cs="Courier New" w:hint="default"/>
      </w:rPr>
    </w:lvl>
    <w:lvl w:ilvl="5" w:tplc="04150005" w:tentative="1">
      <w:start w:val="1"/>
      <w:numFmt w:val="bullet"/>
      <w:lvlText w:val=""/>
      <w:lvlJc w:val="left"/>
      <w:pPr>
        <w:ind w:left="7646" w:hanging="360"/>
      </w:pPr>
      <w:rPr>
        <w:rFonts w:ascii="Wingdings" w:hAnsi="Wingdings" w:hint="default"/>
      </w:rPr>
    </w:lvl>
    <w:lvl w:ilvl="6" w:tplc="04150001" w:tentative="1">
      <w:start w:val="1"/>
      <w:numFmt w:val="bullet"/>
      <w:lvlText w:val=""/>
      <w:lvlJc w:val="left"/>
      <w:pPr>
        <w:ind w:left="8366" w:hanging="360"/>
      </w:pPr>
      <w:rPr>
        <w:rFonts w:ascii="Symbol" w:hAnsi="Symbol" w:hint="default"/>
      </w:rPr>
    </w:lvl>
    <w:lvl w:ilvl="7" w:tplc="04150003" w:tentative="1">
      <w:start w:val="1"/>
      <w:numFmt w:val="bullet"/>
      <w:lvlText w:val="o"/>
      <w:lvlJc w:val="left"/>
      <w:pPr>
        <w:ind w:left="9086" w:hanging="360"/>
      </w:pPr>
      <w:rPr>
        <w:rFonts w:ascii="Courier New" w:hAnsi="Courier New" w:cs="Courier New" w:hint="default"/>
      </w:rPr>
    </w:lvl>
    <w:lvl w:ilvl="8" w:tplc="04150005" w:tentative="1">
      <w:start w:val="1"/>
      <w:numFmt w:val="bullet"/>
      <w:lvlText w:val=""/>
      <w:lvlJc w:val="left"/>
      <w:pPr>
        <w:ind w:left="9806" w:hanging="360"/>
      </w:pPr>
      <w:rPr>
        <w:rFonts w:ascii="Wingdings" w:hAnsi="Wingdings" w:hint="default"/>
      </w:rPr>
    </w:lvl>
  </w:abstractNum>
  <w:abstractNum w:abstractNumId="5"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534354"/>
    <w:multiLevelType w:val="hybridMultilevel"/>
    <w:tmpl w:val="700C0650"/>
    <w:lvl w:ilvl="0" w:tplc="04150001">
      <w:start w:val="1"/>
      <w:numFmt w:val="bullet"/>
      <w:lvlText w:val=""/>
      <w:lvlJc w:val="left"/>
      <w:pPr>
        <w:ind w:left="5464" w:hanging="360"/>
      </w:pPr>
      <w:rPr>
        <w:rFonts w:ascii="Symbol" w:hAnsi="Symbol" w:hint="default"/>
      </w:rPr>
    </w:lvl>
    <w:lvl w:ilvl="1" w:tplc="04150003" w:tentative="1">
      <w:start w:val="1"/>
      <w:numFmt w:val="bullet"/>
      <w:lvlText w:val="o"/>
      <w:lvlJc w:val="left"/>
      <w:pPr>
        <w:ind w:left="6184" w:hanging="360"/>
      </w:pPr>
      <w:rPr>
        <w:rFonts w:ascii="Courier New" w:hAnsi="Courier New" w:cs="Courier New" w:hint="default"/>
      </w:rPr>
    </w:lvl>
    <w:lvl w:ilvl="2" w:tplc="04150005" w:tentative="1">
      <w:start w:val="1"/>
      <w:numFmt w:val="bullet"/>
      <w:lvlText w:val=""/>
      <w:lvlJc w:val="left"/>
      <w:pPr>
        <w:ind w:left="6904" w:hanging="360"/>
      </w:pPr>
      <w:rPr>
        <w:rFonts w:ascii="Wingdings" w:hAnsi="Wingdings" w:hint="default"/>
      </w:rPr>
    </w:lvl>
    <w:lvl w:ilvl="3" w:tplc="04150001" w:tentative="1">
      <w:start w:val="1"/>
      <w:numFmt w:val="bullet"/>
      <w:lvlText w:val=""/>
      <w:lvlJc w:val="left"/>
      <w:pPr>
        <w:ind w:left="7624" w:hanging="360"/>
      </w:pPr>
      <w:rPr>
        <w:rFonts w:ascii="Symbol" w:hAnsi="Symbol" w:hint="default"/>
      </w:rPr>
    </w:lvl>
    <w:lvl w:ilvl="4" w:tplc="04150003" w:tentative="1">
      <w:start w:val="1"/>
      <w:numFmt w:val="bullet"/>
      <w:lvlText w:val="o"/>
      <w:lvlJc w:val="left"/>
      <w:pPr>
        <w:ind w:left="8344" w:hanging="360"/>
      </w:pPr>
      <w:rPr>
        <w:rFonts w:ascii="Courier New" w:hAnsi="Courier New" w:cs="Courier New" w:hint="default"/>
      </w:rPr>
    </w:lvl>
    <w:lvl w:ilvl="5" w:tplc="04150005" w:tentative="1">
      <w:start w:val="1"/>
      <w:numFmt w:val="bullet"/>
      <w:lvlText w:val=""/>
      <w:lvlJc w:val="left"/>
      <w:pPr>
        <w:ind w:left="9064" w:hanging="360"/>
      </w:pPr>
      <w:rPr>
        <w:rFonts w:ascii="Wingdings" w:hAnsi="Wingdings" w:hint="default"/>
      </w:rPr>
    </w:lvl>
    <w:lvl w:ilvl="6" w:tplc="04150001" w:tentative="1">
      <w:start w:val="1"/>
      <w:numFmt w:val="bullet"/>
      <w:lvlText w:val=""/>
      <w:lvlJc w:val="left"/>
      <w:pPr>
        <w:ind w:left="9784" w:hanging="360"/>
      </w:pPr>
      <w:rPr>
        <w:rFonts w:ascii="Symbol" w:hAnsi="Symbol" w:hint="default"/>
      </w:rPr>
    </w:lvl>
    <w:lvl w:ilvl="7" w:tplc="04150003" w:tentative="1">
      <w:start w:val="1"/>
      <w:numFmt w:val="bullet"/>
      <w:lvlText w:val="o"/>
      <w:lvlJc w:val="left"/>
      <w:pPr>
        <w:ind w:left="10504" w:hanging="360"/>
      </w:pPr>
      <w:rPr>
        <w:rFonts w:ascii="Courier New" w:hAnsi="Courier New" w:cs="Courier New" w:hint="default"/>
      </w:rPr>
    </w:lvl>
    <w:lvl w:ilvl="8" w:tplc="04150005" w:tentative="1">
      <w:start w:val="1"/>
      <w:numFmt w:val="bullet"/>
      <w:lvlText w:val=""/>
      <w:lvlJc w:val="left"/>
      <w:pPr>
        <w:ind w:left="11224" w:hanging="360"/>
      </w:pPr>
      <w:rPr>
        <w:rFonts w:ascii="Wingdings" w:hAnsi="Wingdings" w:hint="default"/>
      </w:rPr>
    </w:lvl>
  </w:abstractNum>
  <w:abstractNum w:abstractNumId="7"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8"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0" w15:restartNumberingAfterBreak="0">
    <w:nsid w:val="1AFC7A1B"/>
    <w:multiLevelType w:val="multilevel"/>
    <w:tmpl w:val="1DBE722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Theme="minorHAnsi" w:eastAsia="Calibri" w:hAnsiTheme="minorHAnsi" w:cstheme="minorHAnsi" w:hint="default"/>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C26FA4"/>
    <w:multiLevelType w:val="hybridMultilevel"/>
    <w:tmpl w:val="8534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4" w15:restartNumberingAfterBreak="0">
    <w:nsid w:val="1E7E0482"/>
    <w:multiLevelType w:val="multilevel"/>
    <w:tmpl w:val="51E8C788"/>
    <w:lvl w:ilvl="0">
      <w:start w:val="20"/>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3"/>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5"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17" w15:restartNumberingAfterBreak="0">
    <w:nsid w:val="231178BB"/>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8"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19"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1"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F0D0D"/>
    <w:multiLevelType w:val="hybridMultilevel"/>
    <w:tmpl w:val="A80A02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282C4E65"/>
    <w:multiLevelType w:val="hybridMultilevel"/>
    <w:tmpl w:val="70783342"/>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24" w15:restartNumberingAfterBreak="0">
    <w:nsid w:val="2AA00244"/>
    <w:multiLevelType w:val="hybridMultilevel"/>
    <w:tmpl w:val="455096EE"/>
    <w:lvl w:ilvl="0" w:tplc="9E92C83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6"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7" w15:restartNumberingAfterBreak="0">
    <w:nsid w:val="3084726A"/>
    <w:multiLevelType w:val="multilevel"/>
    <w:tmpl w:val="9F46B784"/>
    <w:lvl w:ilvl="0">
      <w:start w:val="5"/>
      <w:numFmt w:val="decimal"/>
      <w:lvlText w:val="%1."/>
      <w:lvlJc w:val="left"/>
      <w:pPr>
        <w:ind w:left="360" w:hanging="360"/>
      </w:pPr>
      <w:rPr>
        <w:rFonts w:cs="Calibri" w:hint="default"/>
        <w:b/>
        <w:color w:val="000000" w:themeColor="text1"/>
      </w:rPr>
    </w:lvl>
    <w:lvl w:ilvl="1">
      <w:start w:val="1"/>
      <w:numFmt w:val="decimal"/>
      <w:lvlText w:val="%1.%2."/>
      <w:lvlJc w:val="left"/>
      <w:pPr>
        <w:ind w:left="360" w:hanging="360"/>
      </w:pPr>
      <w:rPr>
        <w:rFonts w:cs="Calibri" w:hint="default"/>
        <w:b w:val="0"/>
        <w:bCs/>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28" w15:restartNumberingAfterBreak="0">
    <w:nsid w:val="30F67B6D"/>
    <w:multiLevelType w:val="multilevel"/>
    <w:tmpl w:val="A3649C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9" w15:restartNumberingAfterBreak="0">
    <w:nsid w:val="31E55362"/>
    <w:multiLevelType w:val="hybridMultilevel"/>
    <w:tmpl w:val="AFB2EF6C"/>
    <w:lvl w:ilvl="0" w:tplc="FFFFFFFF">
      <w:start w:val="1"/>
      <w:numFmt w:val="lowerLetter"/>
      <w:lvlText w:val="%1)"/>
      <w:lvlJc w:val="left"/>
      <w:pPr>
        <w:ind w:left="1440" w:hanging="360"/>
      </w:pPr>
    </w:lvl>
    <w:lvl w:ilvl="1" w:tplc="CB9480F4">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33E1F96"/>
    <w:multiLevelType w:val="hybridMultilevel"/>
    <w:tmpl w:val="C6B238A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370D3914"/>
    <w:multiLevelType w:val="multilevel"/>
    <w:tmpl w:val="CF7ECADA"/>
    <w:lvl w:ilvl="0">
      <w:start w:val="1"/>
      <w:numFmt w:val="decimal"/>
      <w:lvlText w:val="%1."/>
      <w:lvlJc w:val="left"/>
      <w:pPr>
        <w:tabs>
          <w:tab w:val="num" w:pos="0"/>
        </w:tabs>
        <w:ind w:left="465" w:hanging="360"/>
      </w:pPr>
    </w:lvl>
    <w:lvl w:ilvl="1">
      <w:start w:val="1"/>
      <w:numFmt w:val="decimal"/>
      <w:lvlText w:val="%1.%2."/>
      <w:lvlJc w:val="left"/>
      <w:pPr>
        <w:tabs>
          <w:tab w:val="num" w:pos="0"/>
        </w:tabs>
        <w:ind w:left="825" w:hanging="360"/>
      </w:pPr>
    </w:lvl>
    <w:lvl w:ilvl="2">
      <w:start w:val="1"/>
      <w:numFmt w:val="decimal"/>
      <w:lvlText w:val="%1.%2.%3."/>
      <w:lvlJc w:val="left"/>
      <w:pPr>
        <w:tabs>
          <w:tab w:val="num" w:pos="0"/>
        </w:tabs>
        <w:ind w:left="1545" w:hanging="720"/>
      </w:pPr>
    </w:lvl>
    <w:lvl w:ilvl="3">
      <w:start w:val="1"/>
      <w:numFmt w:val="decimal"/>
      <w:lvlText w:val="%1.%2.%3.%4."/>
      <w:lvlJc w:val="left"/>
      <w:pPr>
        <w:tabs>
          <w:tab w:val="num" w:pos="0"/>
        </w:tabs>
        <w:ind w:left="1905" w:hanging="720"/>
      </w:pPr>
    </w:lvl>
    <w:lvl w:ilvl="4">
      <w:start w:val="1"/>
      <w:numFmt w:val="decimal"/>
      <w:lvlText w:val="%1.%2.%3.%4.%5."/>
      <w:lvlJc w:val="left"/>
      <w:pPr>
        <w:tabs>
          <w:tab w:val="num" w:pos="0"/>
        </w:tabs>
        <w:ind w:left="2625" w:hanging="1080"/>
      </w:pPr>
    </w:lvl>
    <w:lvl w:ilvl="5">
      <w:start w:val="1"/>
      <w:numFmt w:val="decimal"/>
      <w:lvlText w:val="%1.%2.%3.%4.%5.%6."/>
      <w:lvlJc w:val="left"/>
      <w:pPr>
        <w:tabs>
          <w:tab w:val="num" w:pos="0"/>
        </w:tabs>
        <w:ind w:left="2985" w:hanging="1080"/>
      </w:pPr>
    </w:lvl>
    <w:lvl w:ilvl="6">
      <w:start w:val="1"/>
      <w:numFmt w:val="decimal"/>
      <w:lvlText w:val="%1.%2.%3.%4.%5.%6.%7."/>
      <w:lvlJc w:val="left"/>
      <w:pPr>
        <w:tabs>
          <w:tab w:val="num" w:pos="0"/>
        </w:tabs>
        <w:ind w:left="3705" w:hanging="1440"/>
      </w:pPr>
    </w:lvl>
    <w:lvl w:ilvl="7">
      <w:start w:val="1"/>
      <w:numFmt w:val="decimal"/>
      <w:lvlText w:val="%1.%2.%3.%4.%5.%6.%7.%8."/>
      <w:lvlJc w:val="left"/>
      <w:pPr>
        <w:tabs>
          <w:tab w:val="num" w:pos="0"/>
        </w:tabs>
        <w:ind w:left="4065" w:hanging="1440"/>
      </w:pPr>
    </w:lvl>
    <w:lvl w:ilvl="8">
      <w:start w:val="1"/>
      <w:numFmt w:val="decimal"/>
      <w:lvlText w:val="%1.%2.%3.%4.%5.%6.%7.%8.%9."/>
      <w:lvlJc w:val="left"/>
      <w:pPr>
        <w:tabs>
          <w:tab w:val="num" w:pos="0"/>
        </w:tabs>
        <w:ind w:left="4785" w:hanging="1800"/>
      </w:pPr>
    </w:lvl>
  </w:abstractNum>
  <w:abstractNum w:abstractNumId="33"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34"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4072059A"/>
    <w:multiLevelType w:val="multilevel"/>
    <w:tmpl w:val="3E76B6E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36" w15:restartNumberingAfterBreak="0">
    <w:nsid w:val="407C0FA2"/>
    <w:multiLevelType w:val="hybridMultilevel"/>
    <w:tmpl w:val="DA3CD43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40"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42"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43"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44"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FEC633C"/>
    <w:multiLevelType w:val="hybridMultilevel"/>
    <w:tmpl w:val="7D825D5E"/>
    <w:lvl w:ilvl="0" w:tplc="B9B27712">
      <w:start w:val="1"/>
      <w:numFmt w:val="bullet"/>
      <w:lvlText w:val=""/>
      <w:lvlJc w:val="left"/>
      <w:pPr>
        <w:ind w:left="1675" w:hanging="360"/>
      </w:pPr>
      <w:rPr>
        <w:rFonts w:ascii="Symbol" w:hAnsi="Symbol" w:hint="default"/>
      </w:rPr>
    </w:lvl>
    <w:lvl w:ilvl="1" w:tplc="04150003" w:tentative="1">
      <w:start w:val="1"/>
      <w:numFmt w:val="bullet"/>
      <w:lvlText w:val="o"/>
      <w:lvlJc w:val="left"/>
      <w:pPr>
        <w:ind w:left="2395" w:hanging="360"/>
      </w:pPr>
      <w:rPr>
        <w:rFonts w:ascii="Courier New" w:hAnsi="Courier New" w:cs="Courier New" w:hint="default"/>
      </w:rPr>
    </w:lvl>
    <w:lvl w:ilvl="2" w:tplc="04150005" w:tentative="1">
      <w:start w:val="1"/>
      <w:numFmt w:val="bullet"/>
      <w:lvlText w:val=""/>
      <w:lvlJc w:val="left"/>
      <w:pPr>
        <w:ind w:left="3115" w:hanging="360"/>
      </w:pPr>
      <w:rPr>
        <w:rFonts w:ascii="Wingdings" w:hAnsi="Wingdings" w:hint="default"/>
      </w:rPr>
    </w:lvl>
    <w:lvl w:ilvl="3" w:tplc="04150001" w:tentative="1">
      <w:start w:val="1"/>
      <w:numFmt w:val="bullet"/>
      <w:lvlText w:val=""/>
      <w:lvlJc w:val="left"/>
      <w:pPr>
        <w:ind w:left="3835" w:hanging="360"/>
      </w:pPr>
      <w:rPr>
        <w:rFonts w:ascii="Symbol" w:hAnsi="Symbol" w:hint="default"/>
      </w:rPr>
    </w:lvl>
    <w:lvl w:ilvl="4" w:tplc="04150003" w:tentative="1">
      <w:start w:val="1"/>
      <w:numFmt w:val="bullet"/>
      <w:lvlText w:val="o"/>
      <w:lvlJc w:val="left"/>
      <w:pPr>
        <w:ind w:left="4555" w:hanging="360"/>
      </w:pPr>
      <w:rPr>
        <w:rFonts w:ascii="Courier New" w:hAnsi="Courier New" w:cs="Courier New" w:hint="default"/>
      </w:rPr>
    </w:lvl>
    <w:lvl w:ilvl="5" w:tplc="04150005" w:tentative="1">
      <w:start w:val="1"/>
      <w:numFmt w:val="bullet"/>
      <w:lvlText w:val=""/>
      <w:lvlJc w:val="left"/>
      <w:pPr>
        <w:ind w:left="5275" w:hanging="360"/>
      </w:pPr>
      <w:rPr>
        <w:rFonts w:ascii="Wingdings" w:hAnsi="Wingdings" w:hint="default"/>
      </w:rPr>
    </w:lvl>
    <w:lvl w:ilvl="6" w:tplc="04150001" w:tentative="1">
      <w:start w:val="1"/>
      <w:numFmt w:val="bullet"/>
      <w:lvlText w:val=""/>
      <w:lvlJc w:val="left"/>
      <w:pPr>
        <w:ind w:left="5995" w:hanging="360"/>
      </w:pPr>
      <w:rPr>
        <w:rFonts w:ascii="Symbol" w:hAnsi="Symbol" w:hint="default"/>
      </w:rPr>
    </w:lvl>
    <w:lvl w:ilvl="7" w:tplc="04150003" w:tentative="1">
      <w:start w:val="1"/>
      <w:numFmt w:val="bullet"/>
      <w:lvlText w:val="o"/>
      <w:lvlJc w:val="left"/>
      <w:pPr>
        <w:ind w:left="6715" w:hanging="360"/>
      </w:pPr>
      <w:rPr>
        <w:rFonts w:ascii="Courier New" w:hAnsi="Courier New" w:cs="Courier New" w:hint="default"/>
      </w:rPr>
    </w:lvl>
    <w:lvl w:ilvl="8" w:tplc="04150005" w:tentative="1">
      <w:start w:val="1"/>
      <w:numFmt w:val="bullet"/>
      <w:lvlText w:val=""/>
      <w:lvlJc w:val="left"/>
      <w:pPr>
        <w:ind w:left="7435" w:hanging="360"/>
      </w:pPr>
      <w:rPr>
        <w:rFonts w:ascii="Wingdings" w:hAnsi="Wingdings" w:hint="default"/>
      </w:rPr>
    </w:lvl>
  </w:abstractNum>
  <w:abstractNum w:abstractNumId="49"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0"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1"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52"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553DCF"/>
    <w:multiLevelType w:val="multilevel"/>
    <w:tmpl w:val="6AEAECA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4"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5A3878"/>
    <w:multiLevelType w:val="hybridMultilevel"/>
    <w:tmpl w:val="1CA446AC"/>
    <w:lvl w:ilvl="0" w:tplc="8D74158C">
      <w:start w:val="2"/>
      <w:numFmt w:val="decimal"/>
      <w:lvlText w:val="%1)"/>
      <w:lvlJc w:val="left"/>
      <w:pPr>
        <w:ind w:left="1070" w:hanging="360"/>
      </w:pPr>
      <w:rPr>
        <w:rFonts w:eastAsiaTheme="minorHAns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8C4AFF"/>
    <w:multiLevelType w:val="multilevel"/>
    <w:tmpl w:val="BDE6D746"/>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8"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9"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60"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63"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2845F8"/>
    <w:multiLevelType w:val="multilevel"/>
    <w:tmpl w:val="8682A99C"/>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val="0"/>
        <w:bCs/>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5" w15:restartNumberingAfterBreak="0">
    <w:nsid w:val="64863F15"/>
    <w:multiLevelType w:val="multilevel"/>
    <w:tmpl w:val="7AD8413C"/>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6"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666164CE"/>
    <w:multiLevelType w:val="multilevel"/>
    <w:tmpl w:val="01CA11C0"/>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68"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9"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0" w15:restartNumberingAfterBreak="0">
    <w:nsid w:val="6760181D"/>
    <w:multiLevelType w:val="multilevel"/>
    <w:tmpl w:val="5512EA44"/>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3"/>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1"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2"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3"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74" w15:restartNumberingAfterBreak="0">
    <w:nsid w:val="6CC21959"/>
    <w:multiLevelType w:val="multilevel"/>
    <w:tmpl w:val="50789E2A"/>
    <w:lvl w:ilvl="0">
      <w:start w:val="8"/>
      <w:numFmt w:val="upperRoman"/>
      <w:lvlText w:val="%1."/>
      <w:lvlJc w:val="left"/>
      <w:pPr>
        <w:tabs>
          <w:tab w:val="num" w:pos="-478"/>
        </w:tabs>
        <w:ind w:left="684"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5"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76" w15:restartNumberingAfterBreak="0">
    <w:nsid w:val="708C7FCF"/>
    <w:multiLevelType w:val="multilevel"/>
    <w:tmpl w:val="C256E764"/>
    <w:lvl w:ilvl="0">
      <w:start w:val="3"/>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77"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78" w15:restartNumberingAfterBreak="0">
    <w:nsid w:val="71C44107"/>
    <w:multiLevelType w:val="hybridMultilevel"/>
    <w:tmpl w:val="BD842046"/>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6B3AC1"/>
    <w:multiLevelType w:val="multilevel"/>
    <w:tmpl w:val="976EF3E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21"/>
        </w:tabs>
        <w:ind w:left="1421" w:hanging="34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77B476FD"/>
    <w:multiLevelType w:val="hybridMultilevel"/>
    <w:tmpl w:val="5998B2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82"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84"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6" w15:restartNumberingAfterBreak="0">
    <w:nsid w:val="7B775DA0"/>
    <w:multiLevelType w:val="multilevel"/>
    <w:tmpl w:val="A0A66AF2"/>
    <w:lvl w:ilvl="0">
      <w:start w:val="1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0"/>
        <w:szCs w:val="20"/>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7"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88" w15:restartNumberingAfterBreak="0">
    <w:nsid w:val="7EC63D4D"/>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9" w15:restartNumberingAfterBreak="0">
    <w:nsid w:val="7F6521C1"/>
    <w:multiLevelType w:val="multilevel"/>
    <w:tmpl w:val="475E4C8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sz w:val="2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num w:numId="1" w16cid:durableId="203332">
    <w:abstractNumId w:val="13"/>
  </w:num>
  <w:num w:numId="2" w16cid:durableId="1737316840">
    <w:abstractNumId w:val="18"/>
  </w:num>
  <w:num w:numId="3" w16cid:durableId="60105408">
    <w:abstractNumId w:val="10"/>
  </w:num>
  <w:num w:numId="4" w16cid:durableId="1356618905">
    <w:abstractNumId w:val="71"/>
  </w:num>
  <w:num w:numId="5" w16cid:durableId="569340928">
    <w:abstractNumId w:val="28"/>
  </w:num>
  <w:num w:numId="6" w16cid:durableId="526480692">
    <w:abstractNumId w:val="73"/>
  </w:num>
  <w:num w:numId="7" w16cid:durableId="634261251">
    <w:abstractNumId w:val="87"/>
  </w:num>
  <w:num w:numId="8" w16cid:durableId="824972752">
    <w:abstractNumId w:val="72"/>
  </w:num>
  <w:num w:numId="9" w16cid:durableId="698821017">
    <w:abstractNumId w:val="51"/>
  </w:num>
  <w:num w:numId="10" w16cid:durableId="1920022920">
    <w:abstractNumId w:val="25"/>
  </w:num>
  <w:num w:numId="11" w16cid:durableId="1411196170">
    <w:abstractNumId w:val="85"/>
  </w:num>
  <w:num w:numId="12" w16cid:durableId="2083675827">
    <w:abstractNumId w:val="9"/>
  </w:num>
  <w:num w:numId="13" w16cid:durableId="8803851">
    <w:abstractNumId w:val="50"/>
  </w:num>
  <w:num w:numId="14" w16cid:durableId="920725039">
    <w:abstractNumId w:val="43"/>
  </w:num>
  <w:num w:numId="15" w16cid:durableId="112284758">
    <w:abstractNumId w:val="81"/>
  </w:num>
  <w:num w:numId="16" w16cid:durableId="321667894">
    <w:abstractNumId w:val="75"/>
  </w:num>
  <w:num w:numId="17" w16cid:durableId="833494279">
    <w:abstractNumId w:val="35"/>
  </w:num>
  <w:num w:numId="18" w16cid:durableId="936837531">
    <w:abstractNumId w:val="46"/>
  </w:num>
  <w:num w:numId="19" w16cid:durableId="809715182">
    <w:abstractNumId w:val="82"/>
  </w:num>
  <w:num w:numId="20" w16cid:durableId="2103990258">
    <w:abstractNumId w:val="84"/>
  </w:num>
  <w:num w:numId="21" w16cid:durableId="486291036">
    <w:abstractNumId w:val="61"/>
  </w:num>
  <w:num w:numId="22" w16cid:durableId="1847599548">
    <w:abstractNumId w:val="89"/>
  </w:num>
  <w:num w:numId="23" w16cid:durableId="1754820094">
    <w:abstractNumId w:val="66"/>
  </w:num>
  <w:num w:numId="24" w16cid:durableId="759374819">
    <w:abstractNumId w:val="77"/>
  </w:num>
  <w:num w:numId="25" w16cid:durableId="160242931">
    <w:abstractNumId w:val="2"/>
  </w:num>
  <w:num w:numId="26" w16cid:durableId="2135558592">
    <w:abstractNumId w:val="47"/>
  </w:num>
  <w:num w:numId="27" w16cid:durableId="240722420">
    <w:abstractNumId w:val="49"/>
  </w:num>
  <w:num w:numId="28" w16cid:durableId="1185753247">
    <w:abstractNumId w:val="42"/>
  </w:num>
  <w:num w:numId="29" w16cid:durableId="770854605">
    <w:abstractNumId w:val="45"/>
  </w:num>
  <w:num w:numId="30" w16cid:durableId="612785130">
    <w:abstractNumId w:val="40"/>
  </w:num>
  <w:num w:numId="31" w16cid:durableId="844900320">
    <w:abstractNumId w:val="16"/>
  </w:num>
  <w:num w:numId="32" w16cid:durableId="2073771356">
    <w:abstractNumId w:val="60"/>
  </w:num>
  <w:num w:numId="33" w16cid:durableId="1798790186">
    <w:abstractNumId w:val="34"/>
  </w:num>
  <w:num w:numId="34" w16cid:durableId="1563173684">
    <w:abstractNumId w:val="3"/>
  </w:num>
  <w:num w:numId="35" w16cid:durableId="1457679447">
    <w:abstractNumId w:val="5"/>
  </w:num>
  <w:num w:numId="36" w16cid:durableId="1498496705">
    <w:abstractNumId w:val="0"/>
  </w:num>
  <w:num w:numId="37" w16cid:durableId="561015493">
    <w:abstractNumId w:val="1"/>
  </w:num>
  <w:num w:numId="38" w16cid:durableId="1167676290">
    <w:abstractNumId w:val="70"/>
  </w:num>
  <w:num w:numId="39" w16cid:durableId="1876699736">
    <w:abstractNumId w:val="74"/>
  </w:num>
  <w:num w:numId="40" w16cid:durableId="1874997453">
    <w:abstractNumId w:val="20"/>
  </w:num>
  <w:num w:numId="41" w16cid:durableId="1598904808">
    <w:abstractNumId w:val="33"/>
  </w:num>
  <w:num w:numId="42" w16cid:durableId="221796754">
    <w:abstractNumId w:val="67"/>
  </w:num>
  <w:num w:numId="43" w16cid:durableId="542905069">
    <w:abstractNumId w:val="32"/>
  </w:num>
  <w:num w:numId="44" w16cid:durableId="1796487309">
    <w:abstractNumId w:val="83"/>
  </w:num>
  <w:num w:numId="45" w16cid:durableId="408649436">
    <w:abstractNumId w:val="68"/>
  </w:num>
  <w:num w:numId="46" w16cid:durableId="235938064">
    <w:abstractNumId w:val="58"/>
  </w:num>
  <w:num w:numId="47" w16cid:durableId="404645851">
    <w:abstractNumId w:val="7"/>
  </w:num>
  <w:num w:numId="48" w16cid:durableId="1984919036">
    <w:abstractNumId w:val="31"/>
  </w:num>
  <w:num w:numId="49" w16cid:durableId="565654310">
    <w:abstractNumId w:val="36"/>
  </w:num>
  <w:num w:numId="50" w16cid:durableId="1924995627">
    <w:abstractNumId w:val="26"/>
  </w:num>
  <w:num w:numId="51" w16cid:durableId="91050046">
    <w:abstractNumId w:val="29"/>
  </w:num>
  <w:num w:numId="52" w16cid:durableId="1012296250">
    <w:abstractNumId w:val="15"/>
  </w:num>
  <w:num w:numId="53" w16cid:durableId="1740516119">
    <w:abstractNumId w:val="23"/>
  </w:num>
  <w:num w:numId="54" w16cid:durableId="1952545205">
    <w:abstractNumId w:val="22"/>
  </w:num>
  <w:num w:numId="55" w16cid:durableId="32006915">
    <w:abstractNumId w:val="59"/>
  </w:num>
  <w:num w:numId="56" w16cid:durableId="1834949822">
    <w:abstractNumId w:val="21"/>
  </w:num>
  <w:num w:numId="57" w16cid:durableId="1913346536">
    <w:abstractNumId w:val="39"/>
  </w:num>
  <w:num w:numId="58" w16cid:durableId="1497845459">
    <w:abstractNumId w:val="41"/>
  </w:num>
  <w:num w:numId="59" w16cid:durableId="1626497449">
    <w:abstractNumId w:val="55"/>
  </w:num>
  <w:num w:numId="60" w16cid:durableId="156003274">
    <w:abstractNumId w:val="6"/>
  </w:num>
  <w:num w:numId="61" w16cid:durableId="768113607">
    <w:abstractNumId w:val="37"/>
  </w:num>
  <w:num w:numId="62" w16cid:durableId="529150706">
    <w:abstractNumId w:val="8"/>
  </w:num>
  <w:num w:numId="63" w16cid:durableId="1429423857">
    <w:abstractNumId w:val="63"/>
  </w:num>
  <w:num w:numId="64" w16cid:durableId="875049586">
    <w:abstractNumId w:val="56"/>
  </w:num>
  <w:num w:numId="65" w16cid:durableId="1593081156">
    <w:abstractNumId w:val="69"/>
  </w:num>
  <w:num w:numId="66" w16cid:durableId="700323248">
    <w:abstractNumId w:val="30"/>
  </w:num>
  <w:num w:numId="67" w16cid:durableId="1705250645">
    <w:abstractNumId w:val="52"/>
  </w:num>
  <w:num w:numId="68" w16cid:durableId="165092782">
    <w:abstractNumId w:val="27"/>
  </w:num>
  <w:num w:numId="69" w16cid:durableId="1286109983">
    <w:abstractNumId w:val="53"/>
  </w:num>
  <w:num w:numId="70" w16cid:durableId="170994586">
    <w:abstractNumId w:val="65"/>
  </w:num>
  <w:num w:numId="71" w16cid:durableId="1499151257">
    <w:abstractNumId w:val="44"/>
  </w:num>
  <w:num w:numId="72" w16cid:durableId="397217489">
    <w:abstractNumId w:val="62"/>
  </w:num>
  <w:num w:numId="73" w16cid:durableId="663897857">
    <w:abstractNumId w:val="80"/>
  </w:num>
  <w:num w:numId="74" w16cid:durableId="1838840332">
    <w:abstractNumId w:val="54"/>
  </w:num>
  <w:num w:numId="75" w16cid:durableId="573975657">
    <w:abstractNumId w:val="24"/>
  </w:num>
  <w:num w:numId="76" w16cid:durableId="1583490125">
    <w:abstractNumId w:val="78"/>
  </w:num>
  <w:num w:numId="77" w16cid:durableId="227301786">
    <w:abstractNumId w:val="48"/>
  </w:num>
  <w:num w:numId="78" w16cid:durableId="2000838335">
    <w:abstractNumId w:val="14"/>
  </w:num>
  <w:num w:numId="79" w16cid:durableId="242884414">
    <w:abstractNumId w:val="64"/>
  </w:num>
  <w:num w:numId="80" w16cid:durableId="1355574117">
    <w:abstractNumId w:val="12"/>
  </w:num>
  <w:num w:numId="81" w16cid:durableId="19640737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68952944">
    <w:abstractNumId w:val="76"/>
  </w:num>
  <w:num w:numId="83" w16cid:durableId="1335375419">
    <w:abstractNumId w:val="79"/>
  </w:num>
  <w:num w:numId="84" w16cid:durableId="1937513625">
    <w:abstractNumId w:val="17"/>
  </w:num>
  <w:num w:numId="85" w16cid:durableId="23411693">
    <w:abstractNumId w:val="88"/>
  </w:num>
  <w:num w:numId="86" w16cid:durableId="1317950175">
    <w:abstractNumId w:val="4"/>
  </w:num>
  <w:num w:numId="87" w16cid:durableId="2102097176">
    <w:abstractNumId w:val="86"/>
  </w:num>
  <w:num w:numId="88" w16cid:durableId="554704065">
    <w:abstractNumId w:val="57"/>
  </w:num>
  <w:num w:numId="89" w16cid:durableId="2063282857">
    <w:abstractNumId w:val="11"/>
  </w:num>
  <w:num w:numId="90" w16cid:durableId="1108894719">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72"/>
    <w:rsid w:val="0000134A"/>
    <w:rsid w:val="00001ED7"/>
    <w:rsid w:val="00004C92"/>
    <w:rsid w:val="00005F09"/>
    <w:rsid w:val="000107EC"/>
    <w:rsid w:val="00012656"/>
    <w:rsid w:val="000129B4"/>
    <w:rsid w:val="000130A1"/>
    <w:rsid w:val="00015165"/>
    <w:rsid w:val="000155CA"/>
    <w:rsid w:val="00017D07"/>
    <w:rsid w:val="0002195A"/>
    <w:rsid w:val="00021F12"/>
    <w:rsid w:val="0002240D"/>
    <w:rsid w:val="00025FCA"/>
    <w:rsid w:val="00026533"/>
    <w:rsid w:val="0003250D"/>
    <w:rsid w:val="00032726"/>
    <w:rsid w:val="00034C04"/>
    <w:rsid w:val="00034C58"/>
    <w:rsid w:val="00035680"/>
    <w:rsid w:val="000365E4"/>
    <w:rsid w:val="00037107"/>
    <w:rsid w:val="000406F9"/>
    <w:rsid w:val="000428C2"/>
    <w:rsid w:val="00046072"/>
    <w:rsid w:val="000565A0"/>
    <w:rsid w:val="00075FFF"/>
    <w:rsid w:val="00076E1D"/>
    <w:rsid w:val="00077A79"/>
    <w:rsid w:val="00080F93"/>
    <w:rsid w:val="00081096"/>
    <w:rsid w:val="00082F99"/>
    <w:rsid w:val="00083BA0"/>
    <w:rsid w:val="00087DE2"/>
    <w:rsid w:val="0009106E"/>
    <w:rsid w:val="000940C3"/>
    <w:rsid w:val="00095202"/>
    <w:rsid w:val="0009786C"/>
    <w:rsid w:val="00097DA6"/>
    <w:rsid w:val="000A29EA"/>
    <w:rsid w:val="000A646B"/>
    <w:rsid w:val="000A6B96"/>
    <w:rsid w:val="000B2A89"/>
    <w:rsid w:val="000B57B9"/>
    <w:rsid w:val="000C0FCB"/>
    <w:rsid w:val="000C47C6"/>
    <w:rsid w:val="000C521D"/>
    <w:rsid w:val="000C6516"/>
    <w:rsid w:val="000D33A9"/>
    <w:rsid w:val="000D3E8B"/>
    <w:rsid w:val="000D5E6A"/>
    <w:rsid w:val="000D62F4"/>
    <w:rsid w:val="000D72DA"/>
    <w:rsid w:val="000D746E"/>
    <w:rsid w:val="000E15E8"/>
    <w:rsid w:val="000E1919"/>
    <w:rsid w:val="000E26B4"/>
    <w:rsid w:val="000E30E6"/>
    <w:rsid w:val="000E35DA"/>
    <w:rsid w:val="000E541B"/>
    <w:rsid w:val="000F30EC"/>
    <w:rsid w:val="000F52A6"/>
    <w:rsid w:val="00100BCF"/>
    <w:rsid w:val="0010342C"/>
    <w:rsid w:val="00107F10"/>
    <w:rsid w:val="001100A7"/>
    <w:rsid w:val="00110914"/>
    <w:rsid w:val="00110F9E"/>
    <w:rsid w:val="001141A7"/>
    <w:rsid w:val="001142D6"/>
    <w:rsid w:val="001149A2"/>
    <w:rsid w:val="00117913"/>
    <w:rsid w:val="00120DA6"/>
    <w:rsid w:val="00121B75"/>
    <w:rsid w:val="00122D42"/>
    <w:rsid w:val="00124DAD"/>
    <w:rsid w:val="001261E8"/>
    <w:rsid w:val="00126323"/>
    <w:rsid w:val="00127F3B"/>
    <w:rsid w:val="0013025E"/>
    <w:rsid w:val="00130B03"/>
    <w:rsid w:val="00130CD9"/>
    <w:rsid w:val="00134425"/>
    <w:rsid w:val="00134787"/>
    <w:rsid w:val="0013533D"/>
    <w:rsid w:val="00135604"/>
    <w:rsid w:val="00137043"/>
    <w:rsid w:val="00141823"/>
    <w:rsid w:val="00141BBF"/>
    <w:rsid w:val="0014245D"/>
    <w:rsid w:val="00145396"/>
    <w:rsid w:val="0014562E"/>
    <w:rsid w:val="001463C3"/>
    <w:rsid w:val="00155464"/>
    <w:rsid w:val="00156872"/>
    <w:rsid w:val="001604B1"/>
    <w:rsid w:val="00160C84"/>
    <w:rsid w:val="0016442C"/>
    <w:rsid w:val="00164472"/>
    <w:rsid w:val="00166202"/>
    <w:rsid w:val="001663FE"/>
    <w:rsid w:val="00170B14"/>
    <w:rsid w:val="001717C1"/>
    <w:rsid w:val="00171F37"/>
    <w:rsid w:val="00173345"/>
    <w:rsid w:val="00176904"/>
    <w:rsid w:val="00177EAB"/>
    <w:rsid w:val="00177F7D"/>
    <w:rsid w:val="001821EA"/>
    <w:rsid w:val="00190BA0"/>
    <w:rsid w:val="00193780"/>
    <w:rsid w:val="00196CCE"/>
    <w:rsid w:val="00196D36"/>
    <w:rsid w:val="00197840"/>
    <w:rsid w:val="001A2402"/>
    <w:rsid w:val="001A37AC"/>
    <w:rsid w:val="001A446B"/>
    <w:rsid w:val="001A68E0"/>
    <w:rsid w:val="001B20C4"/>
    <w:rsid w:val="001B230D"/>
    <w:rsid w:val="001B330B"/>
    <w:rsid w:val="001B3712"/>
    <w:rsid w:val="001B4C09"/>
    <w:rsid w:val="001B4EEA"/>
    <w:rsid w:val="001B4F30"/>
    <w:rsid w:val="001C5F6D"/>
    <w:rsid w:val="001D59C5"/>
    <w:rsid w:val="001E024F"/>
    <w:rsid w:val="001E034B"/>
    <w:rsid w:val="001E1A0A"/>
    <w:rsid w:val="001E2047"/>
    <w:rsid w:val="001E210A"/>
    <w:rsid w:val="001E3611"/>
    <w:rsid w:val="001E773D"/>
    <w:rsid w:val="001F0BEB"/>
    <w:rsid w:val="001F4780"/>
    <w:rsid w:val="001F59D5"/>
    <w:rsid w:val="001F7F89"/>
    <w:rsid w:val="002013A6"/>
    <w:rsid w:val="0020310E"/>
    <w:rsid w:val="002100BF"/>
    <w:rsid w:val="00212BF2"/>
    <w:rsid w:val="00212D11"/>
    <w:rsid w:val="00213AE9"/>
    <w:rsid w:val="0022395F"/>
    <w:rsid w:val="00224878"/>
    <w:rsid w:val="0022647A"/>
    <w:rsid w:val="002308E8"/>
    <w:rsid w:val="0023352F"/>
    <w:rsid w:val="00233C91"/>
    <w:rsid w:val="0024174B"/>
    <w:rsid w:val="0024328D"/>
    <w:rsid w:val="00244B08"/>
    <w:rsid w:val="00245CAD"/>
    <w:rsid w:val="00251CCF"/>
    <w:rsid w:val="0025426E"/>
    <w:rsid w:val="00255104"/>
    <w:rsid w:val="00263AD5"/>
    <w:rsid w:val="00263D3F"/>
    <w:rsid w:val="002640B3"/>
    <w:rsid w:val="0026656F"/>
    <w:rsid w:val="002718EF"/>
    <w:rsid w:val="00271A8C"/>
    <w:rsid w:val="00277C0B"/>
    <w:rsid w:val="002809C7"/>
    <w:rsid w:val="0028234C"/>
    <w:rsid w:val="00283132"/>
    <w:rsid w:val="00283DD3"/>
    <w:rsid w:val="002843D2"/>
    <w:rsid w:val="002848B4"/>
    <w:rsid w:val="002870A2"/>
    <w:rsid w:val="00291E35"/>
    <w:rsid w:val="00292171"/>
    <w:rsid w:val="00292F22"/>
    <w:rsid w:val="002956EC"/>
    <w:rsid w:val="00295D2A"/>
    <w:rsid w:val="002A2EEF"/>
    <w:rsid w:val="002A4E69"/>
    <w:rsid w:val="002B118B"/>
    <w:rsid w:val="002B1F23"/>
    <w:rsid w:val="002B28CF"/>
    <w:rsid w:val="002B2C3F"/>
    <w:rsid w:val="002B32FB"/>
    <w:rsid w:val="002B46AE"/>
    <w:rsid w:val="002B7983"/>
    <w:rsid w:val="002B7AF8"/>
    <w:rsid w:val="002B7E9C"/>
    <w:rsid w:val="002C0BFD"/>
    <w:rsid w:val="002C38FC"/>
    <w:rsid w:val="002D4CC0"/>
    <w:rsid w:val="002D5183"/>
    <w:rsid w:val="002D5BCA"/>
    <w:rsid w:val="002E1FE9"/>
    <w:rsid w:val="002E297B"/>
    <w:rsid w:val="002E327E"/>
    <w:rsid w:val="002E3B5D"/>
    <w:rsid w:val="002E7EBE"/>
    <w:rsid w:val="002F105F"/>
    <w:rsid w:val="002F2429"/>
    <w:rsid w:val="002F3213"/>
    <w:rsid w:val="002F71D5"/>
    <w:rsid w:val="00301016"/>
    <w:rsid w:val="00302D6A"/>
    <w:rsid w:val="00304409"/>
    <w:rsid w:val="00305655"/>
    <w:rsid w:val="00305B1D"/>
    <w:rsid w:val="00312BF0"/>
    <w:rsid w:val="00315981"/>
    <w:rsid w:val="00315AD4"/>
    <w:rsid w:val="00316036"/>
    <w:rsid w:val="003236B8"/>
    <w:rsid w:val="00326815"/>
    <w:rsid w:val="003343B9"/>
    <w:rsid w:val="0033691D"/>
    <w:rsid w:val="00340DF6"/>
    <w:rsid w:val="00341146"/>
    <w:rsid w:val="00341EA7"/>
    <w:rsid w:val="00344370"/>
    <w:rsid w:val="0034522F"/>
    <w:rsid w:val="00350AA1"/>
    <w:rsid w:val="00353FDE"/>
    <w:rsid w:val="00355A08"/>
    <w:rsid w:val="00355CAB"/>
    <w:rsid w:val="00361DE9"/>
    <w:rsid w:val="00362039"/>
    <w:rsid w:val="00366666"/>
    <w:rsid w:val="00370255"/>
    <w:rsid w:val="00371745"/>
    <w:rsid w:val="00372608"/>
    <w:rsid w:val="003733AD"/>
    <w:rsid w:val="0037409B"/>
    <w:rsid w:val="003811D1"/>
    <w:rsid w:val="00387A69"/>
    <w:rsid w:val="00387EEA"/>
    <w:rsid w:val="003909A5"/>
    <w:rsid w:val="0039452D"/>
    <w:rsid w:val="00395EF0"/>
    <w:rsid w:val="00397C85"/>
    <w:rsid w:val="003A4D31"/>
    <w:rsid w:val="003A5F2A"/>
    <w:rsid w:val="003A6DAF"/>
    <w:rsid w:val="003B0E77"/>
    <w:rsid w:val="003B1432"/>
    <w:rsid w:val="003B311F"/>
    <w:rsid w:val="003C28B9"/>
    <w:rsid w:val="003C3719"/>
    <w:rsid w:val="003C427D"/>
    <w:rsid w:val="003C4538"/>
    <w:rsid w:val="003C621C"/>
    <w:rsid w:val="003D1EF1"/>
    <w:rsid w:val="003D3234"/>
    <w:rsid w:val="003D350C"/>
    <w:rsid w:val="003D5A9A"/>
    <w:rsid w:val="003E0BA9"/>
    <w:rsid w:val="003E12D9"/>
    <w:rsid w:val="003E1B5C"/>
    <w:rsid w:val="003E2B27"/>
    <w:rsid w:val="003E7B21"/>
    <w:rsid w:val="003E7CDE"/>
    <w:rsid w:val="003F0205"/>
    <w:rsid w:val="003F2DC9"/>
    <w:rsid w:val="003F30AD"/>
    <w:rsid w:val="003F6DD5"/>
    <w:rsid w:val="003F77FF"/>
    <w:rsid w:val="00400C33"/>
    <w:rsid w:val="0040425B"/>
    <w:rsid w:val="004117DC"/>
    <w:rsid w:val="00412C3E"/>
    <w:rsid w:val="00413F4E"/>
    <w:rsid w:val="004157CF"/>
    <w:rsid w:val="00416353"/>
    <w:rsid w:val="0042015C"/>
    <w:rsid w:val="0042123E"/>
    <w:rsid w:val="00425A4A"/>
    <w:rsid w:val="00425CB2"/>
    <w:rsid w:val="004345AE"/>
    <w:rsid w:val="00434FFE"/>
    <w:rsid w:val="004358D1"/>
    <w:rsid w:val="0043599A"/>
    <w:rsid w:val="004511DE"/>
    <w:rsid w:val="00452863"/>
    <w:rsid w:val="004615AF"/>
    <w:rsid w:val="0046530B"/>
    <w:rsid w:val="00470605"/>
    <w:rsid w:val="00480B58"/>
    <w:rsid w:val="00481F0D"/>
    <w:rsid w:val="004832BB"/>
    <w:rsid w:val="00483A6C"/>
    <w:rsid w:val="004865DF"/>
    <w:rsid w:val="00487A7E"/>
    <w:rsid w:val="004929EE"/>
    <w:rsid w:val="00492F9E"/>
    <w:rsid w:val="00494505"/>
    <w:rsid w:val="00496B1C"/>
    <w:rsid w:val="004A11DF"/>
    <w:rsid w:val="004A29FF"/>
    <w:rsid w:val="004A43AF"/>
    <w:rsid w:val="004A4DBC"/>
    <w:rsid w:val="004B161B"/>
    <w:rsid w:val="004B3265"/>
    <w:rsid w:val="004B4D14"/>
    <w:rsid w:val="004B4FAD"/>
    <w:rsid w:val="004B517C"/>
    <w:rsid w:val="004B6A8A"/>
    <w:rsid w:val="004B777B"/>
    <w:rsid w:val="004C33B8"/>
    <w:rsid w:val="004C3D65"/>
    <w:rsid w:val="004C6A30"/>
    <w:rsid w:val="004C7535"/>
    <w:rsid w:val="004C79F6"/>
    <w:rsid w:val="004D0DA9"/>
    <w:rsid w:val="004D5FAA"/>
    <w:rsid w:val="004E1A1A"/>
    <w:rsid w:val="004E3A16"/>
    <w:rsid w:val="004E3BD0"/>
    <w:rsid w:val="004E571D"/>
    <w:rsid w:val="004E6A7A"/>
    <w:rsid w:val="004F0DD4"/>
    <w:rsid w:val="004F1246"/>
    <w:rsid w:val="004F2026"/>
    <w:rsid w:val="004F22CC"/>
    <w:rsid w:val="004F4788"/>
    <w:rsid w:val="004F5400"/>
    <w:rsid w:val="004F671E"/>
    <w:rsid w:val="004F6C91"/>
    <w:rsid w:val="0050163A"/>
    <w:rsid w:val="00510617"/>
    <w:rsid w:val="00512E0D"/>
    <w:rsid w:val="00513331"/>
    <w:rsid w:val="00514D5D"/>
    <w:rsid w:val="00517022"/>
    <w:rsid w:val="00517D15"/>
    <w:rsid w:val="005225BB"/>
    <w:rsid w:val="00523CA7"/>
    <w:rsid w:val="00523F29"/>
    <w:rsid w:val="00527D86"/>
    <w:rsid w:val="00530589"/>
    <w:rsid w:val="005315BE"/>
    <w:rsid w:val="005327DE"/>
    <w:rsid w:val="0053446A"/>
    <w:rsid w:val="00542C73"/>
    <w:rsid w:val="00546710"/>
    <w:rsid w:val="00552E0F"/>
    <w:rsid w:val="00557E95"/>
    <w:rsid w:val="00561E6C"/>
    <w:rsid w:val="0056793B"/>
    <w:rsid w:val="0057207D"/>
    <w:rsid w:val="00572653"/>
    <w:rsid w:val="0057486A"/>
    <w:rsid w:val="0058031C"/>
    <w:rsid w:val="00587B9E"/>
    <w:rsid w:val="00590424"/>
    <w:rsid w:val="00594D84"/>
    <w:rsid w:val="00595D63"/>
    <w:rsid w:val="00597A07"/>
    <w:rsid w:val="00597BEC"/>
    <w:rsid w:val="005A11B8"/>
    <w:rsid w:val="005A2206"/>
    <w:rsid w:val="005A2B6C"/>
    <w:rsid w:val="005A4A12"/>
    <w:rsid w:val="005A56A9"/>
    <w:rsid w:val="005A7C9E"/>
    <w:rsid w:val="005B0B22"/>
    <w:rsid w:val="005B1E6E"/>
    <w:rsid w:val="005B2E2F"/>
    <w:rsid w:val="005B43E8"/>
    <w:rsid w:val="005B7295"/>
    <w:rsid w:val="005C0E57"/>
    <w:rsid w:val="005C0F1C"/>
    <w:rsid w:val="005C361F"/>
    <w:rsid w:val="005C37FB"/>
    <w:rsid w:val="005C3BA4"/>
    <w:rsid w:val="005C4514"/>
    <w:rsid w:val="005C65D8"/>
    <w:rsid w:val="005D0D0A"/>
    <w:rsid w:val="005D276C"/>
    <w:rsid w:val="005D2DFA"/>
    <w:rsid w:val="005D66D0"/>
    <w:rsid w:val="005E05D6"/>
    <w:rsid w:val="005E7A09"/>
    <w:rsid w:val="0060304F"/>
    <w:rsid w:val="0060407E"/>
    <w:rsid w:val="0060502F"/>
    <w:rsid w:val="00613386"/>
    <w:rsid w:val="00613E82"/>
    <w:rsid w:val="00614806"/>
    <w:rsid w:val="00616EF1"/>
    <w:rsid w:val="00617DF9"/>
    <w:rsid w:val="006222E8"/>
    <w:rsid w:val="00625CC2"/>
    <w:rsid w:val="00630E50"/>
    <w:rsid w:val="00632D11"/>
    <w:rsid w:val="00633CE6"/>
    <w:rsid w:val="00634D51"/>
    <w:rsid w:val="0063647B"/>
    <w:rsid w:val="00636AE8"/>
    <w:rsid w:val="00645149"/>
    <w:rsid w:val="00645F06"/>
    <w:rsid w:val="006461EE"/>
    <w:rsid w:val="006465E6"/>
    <w:rsid w:val="00650B9C"/>
    <w:rsid w:val="0065365E"/>
    <w:rsid w:val="006536AA"/>
    <w:rsid w:val="00655541"/>
    <w:rsid w:val="00655A83"/>
    <w:rsid w:val="006627EA"/>
    <w:rsid w:val="00663590"/>
    <w:rsid w:val="006663A3"/>
    <w:rsid w:val="00667CE7"/>
    <w:rsid w:val="00670531"/>
    <w:rsid w:val="0067184E"/>
    <w:rsid w:val="00682690"/>
    <w:rsid w:val="0068302E"/>
    <w:rsid w:val="00684960"/>
    <w:rsid w:val="00684BD5"/>
    <w:rsid w:val="00685088"/>
    <w:rsid w:val="00690127"/>
    <w:rsid w:val="0069221F"/>
    <w:rsid w:val="0069346B"/>
    <w:rsid w:val="00693487"/>
    <w:rsid w:val="00693DBC"/>
    <w:rsid w:val="00695809"/>
    <w:rsid w:val="00697B41"/>
    <w:rsid w:val="006A3FF8"/>
    <w:rsid w:val="006A69D4"/>
    <w:rsid w:val="006B0B5F"/>
    <w:rsid w:val="006B260D"/>
    <w:rsid w:val="006B269E"/>
    <w:rsid w:val="006B2BB1"/>
    <w:rsid w:val="006B3403"/>
    <w:rsid w:val="006B5407"/>
    <w:rsid w:val="006C085F"/>
    <w:rsid w:val="006C095B"/>
    <w:rsid w:val="006D09E6"/>
    <w:rsid w:val="006D2324"/>
    <w:rsid w:val="006D253B"/>
    <w:rsid w:val="006D2820"/>
    <w:rsid w:val="006D427C"/>
    <w:rsid w:val="006D74F3"/>
    <w:rsid w:val="006E54BD"/>
    <w:rsid w:val="006F0AC9"/>
    <w:rsid w:val="006F0F8C"/>
    <w:rsid w:val="006F1548"/>
    <w:rsid w:val="006F2756"/>
    <w:rsid w:val="006F2C65"/>
    <w:rsid w:val="006F43A1"/>
    <w:rsid w:val="006F7DF1"/>
    <w:rsid w:val="006F7E5F"/>
    <w:rsid w:val="00701C04"/>
    <w:rsid w:val="0070301F"/>
    <w:rsid w:val="00704589"/>
    <w:rsid w:val="00704823"/>
    <w:rsid w:val="00704E04"/>
    <w:rsid w:val="00706F61"/>
    <w:rsid w:val="0071250B"/>
    <w:rsid w:val="00713934"/>
    <w:rsid w:val="00713C55"/>
    <w:rsid w:val="007154A6"/>
    <w:rsid w:val="00715CAF"/>
    <w:rsid w:val="007163DB"/>
    <w:rsid w:val="00716935"/>
    <w:rsid w:val="00725525"/>
    <w:rsid w:val="007260DE"/>
    <w:rsid w:val="0072623B"/>
    <w:rsid w:val="0073050B"/>
    <w:rsid w:val="00737783"/>
    <w:rsid w:val="0074197C"/>
    <w:rsid w:val="007439A1"/>
    <w:rsid w:val="00746614"/>
    <w:rsid w:val="0074776B"/>
    <w:rsid w:val="00750304"/>
    <w:rsid w:val="007503F4"/>
    <w:rsid w:val="00756130"/>
    <w:rsid w:val="00757CB6"/>
    <w:rsid w:val="00760534"/>
    <w:rsid w:val="00760F6E"/>
    <w:rsid w:val="00763B41"/>
    <w:rsid w:val="00763C77"/>
    <w:rsid w:val="007646BF"/>
    <w:rsid w:val="007653C0"/>
    <w:rsid w:val="00770BB6"/>
    <w:rsid w:val="00771F68"/>
    <w:rsid w:val="00772217"/>
    <w:rsid w:val="0077458A"/>
    <w:rsid w:val="0077554B"/>
    <w:rsid w:val="00776077"/>
    <w:rsid w:val="0077752F"/>
    <w:rsid w:val="00782739"/>
    <w:rsid w:val="007869AA"/>
    <w:rsid w:val="0079071F"/>
    <w:rsid w:val="00792482"/>
    <w:rsid w:val="00792E2A"/>
    <w:rsid w:val="00793A36"/>
    <w:rsid w:val="00797A52"/>
    <w:rsid w:val="007A38B7"/>
    <w:rsid w:val="007A5EBB"/>
    <w:rsid w:val="007A6949"/>
    <w:rsid w:val="007B0E47"/>
    <w:rsid w:val="007B3079"/>
    <w:rsid w:val="007B510D"/>
    <w:rsid w:val="007B5FC0"/>
    <w:rsid w:val="007B64E4"/>
    <w:rsid w:val="007C2A2C"/>
    <w:rsid w:val="007C34EB"/>
    <w:rsid w:val="007C7D38"/>
    <w:rsid w:val="007D23A3"/>
    <w:rsid w:val="007D290C"/>
    <w:rsid w:val="007D31DC"/>
    <w:rsid w:val="007D35D3"/>
    <w:rsid w:val="007D44C7"/>
    <w:rsid w:val="007E050D"/>
    <w:rsid w:val="007E0A4C"/>
    <w:rsid w:val="007E1692"/>
    <w:rsid w:val="007E3E32"/>
    <w:rsid w:val="007E59A1"/>
    <w:rsid w:val="007E614A"/>
    <w:rsid w:val="007F1E33"/>
    <w:rsid w:val="007F2EEB"/>
    <w:rsid w:val="007F328E"/>
    <w:rsid w:val="007F4BB1"/>
    <w:rsid w:val="007F502F"/>
    <w:rsid w:val="00803B31"/>
    <w:rsid w:val="00804D7A"/>
    <w:rsid w:val="00810B46"/>
    <w:rsid w:val="00811EEB"/>
    <w:rsid w:val="008139AE"/>
    <w:rsid w:val="0081513D"/>
    <w:rsid w:val="0081681E"/>
    <w:rsid w:val="00817DB6"/>
    <w:rsid w:val="0082271C"/>
    <w:rsid w:val="0082433E"/>
    <w:rsid w:val="0082439E"/>
    <w:rsid w:val="0082718F"/>
    <w:rsid w:val="00830AC4"/>
    <w:rsid w:val="008319DF"/>
    <w:rsid w:val="00832F6F"/>
    <w:rsid w:val="00835B25"/>
    <w:rsid w:val="0083634F"/>
    <w:rsid w:val="00837E8D"/>
    <w:rsid w:val="00841B79"/>
    <w:rsid w:val="00845B40"/>
    <w:rsid w:val="00845B92"/>
    <w:rsid w:val="00850B21"/>
    <w:rsid w:val="0085368E"/>
    <w:rsid w:val="00856565"/>
    <w:rsid w:val="008567A9"/>
    <w:rsid w:val="008660B6"/>
    <w:rsid w:val="0087191F"/>
    <w:rsid w:val="008808C6"/>
    <w:rsid w:val="00882981"/>
    <w:rsid w:val="00887128"/>
    <w:rsid w:val="0089538D"/>
    <w:rsid w:val="0089607F"/>
    <w:rsid w:val="00896D13"/>
    <w:rsid w:val="0089738B"/>
    <w:rsid w:val="00897719"/>
    <w:rsid w:val="00897EAE"/>
    <w:rsid w:val="008A17BF"/>
    <w:rsid w:val="008A187B"/>
    <w:rsid w:val="008A373D"/>
    <w:rsid w:val="008A4598"/>
    <w:rsid w:val="008A6018"/>
    <w:rsid w:val="008B4C33"/>
    <w:rsid w:val="008C0C38"/>
    <w:rsid w:val="008C0F5E"/>
    <w:rsid w:val="008C411F"/>
    <w:rsid w:val="008C500F"/>
    <w:rsid w:val="008C5D47"/>
    <w:rsid w:val="008C727E"/>
    <w:rsid w:val="008D45A2"/>
    <w:rsid w:val="008D4CA2"/>
    <w:rsid w:val="008E32AA"/>
    <w:rsid w:val="008E49AF"/>
    <w:rsid w:val="008E797B"/>
    <w:rsid w:val="00900CEC"/>
    <w:rsid w:val="00903CAA"/>
    <w:rsid w:val="00905D65"/>
    <w:rsid w:val="00907359"/>
    <w:rsid w:val="009076C7"/>
    <w:rsid w:val="0090777E"/>
    <w:rsid w:val="00907814"/>
    <w:rsid w:val="00910A47"/>
    <w:rsid w:val="00912F00"/>
    <w:rsid w:val="00914BD0"/>
    <w:rsid w:val="00916CF3"/>
    <w:rsid w:val="00916F92"/>
    <w:rsid w:val="0092545C"/>
    <w:rsid w:val="0092552B"/>
    <w:rsid w:val="009259BD"/>
    <w:rsid w:val="0092606B"/>
    <w:rsid w:val="0092677B"/>
    <w:rsid w:val="00926980"/>
    <w:rsid w:val="009275AC"/>
    <w:rsid w:val="0093275F"/>
    <w:rsid w:val="00932EA9"/>
    <w:rsid w:val="00934A28"/>
    <w:rsid w:val="00936A6E"/>
    <w:rsid w:val="00940E1C"/>
    <w:rsid w:val="00943880"/>
    <w:rsid w:val="00943FF1"/>
    <w:rsid w:val="00944F31"/>
    <w:rsid w:val="009455A5"/>
    <w:rsid w:val="00945CA4"/>
    <w:rsid w:val="00947226"/>
    <w:rsid w:val="009533C6"/>
    <w:rsid w:val="00956428"/>
    <w:rsid w:val="00960952"/>
    <w:rsid w:val="00964215"/>
    <w:rsid w:val="009701DE"/>
    <w:rsid w:val="00973184"/>
    <w:rsid w:val="00973B49"/>
    <w:rsid w:val="00975044"/>
    <w:rsid w:val="00975C01"/>
    <w:rsid w:val="00976FAB"/>
    <w:rsid w:val="009771BF"/>
    <w:rsid w:val="009800F8"/>
    <w:rsid w:val="0098229A"/>
    <w:rsid w:val="009861ED"/>
    <w:rsid w:val="00987436"/>
    <w:rsid w:val="009919D9"/>
    <w:rsid w:val="00994DEC"/>
    <w:rsid w:val="00995249"/>
    <w:rsid w:val="009A406C"/>
    <w:rsid w:val="009A4840"/>
    <w:rsid w:val="009A4D59"/>
    <w:rsid w:val="009A5815"/>
    <w:rsid w:val="009A6C97"/>
    <w:rsid w:val="009B236E"/>
    <w:rsid w:val="009B244B"/>
    <w:rsid w:val="009B366F"/>
    <w:rsid w:val="009B3D2B"/>
    <w:rsid w:val="009B40AA"/>
    <w:rsid w:val="009C019D"/>
    <w:rsid w:val="009C0D5B"/>
    <w:rsid w:val="009C12F9"/>
    <w:rsid w:val="009C27DB"/>
    <w:rsid w:val="009C630F"/>
    <w:rsid w:val="009C67BE"/>
    <w:rsid w:val="009C715B"/>
    <w:rsid w:val="009E53D9"/>
    <w:rsid w:val="009E5921"/>
    <w:rsid w:val="009E7A8E"/>
    <w:rsid w:val="009F3C22"/>
    <w:rsid w:val="009F4706"/>
    <w:rsid w:val="009F49F2"/>
    <w:rsid w:val="009F5DB9"/>
    <w:rsid w:val="009F6F54"/>
    <w:rsid w:val="009F6FDE"/>
    <w:rsid w:val="00A0163F"/>
    <w:rsid w:val="00A01729"/>
    <w:rsid w:val="00A0183C"/>
    <w:rsid w:val="00A04334"/>
    <w:rsid w:val="00A04AB9"/>
    <w:rsid w:val="00A07099"/>
    <w:rsid w:val="00A1078A"/>
    <w:rsid w:val="00A230E0"/>
    <w:rsid w:val="00A25F19"/>
    <w:rsid w:val="00A33A4A"/>
    <w:rsid w:val="00A420E4"/>
    <w:rsid w:val="00A42798"/>
    <w:rsid w:val="00A43BF4"/>
    <w:rsid w:val="00A4512A"/>
    <w:rsid w:val="00A45BFE"/>
    <w:rsid w:val="00A47828"/>
    <w:rsid w:val="00A47AB5"/>
    <w:rsid w:val="00A50009"/>
    <w:rsid w:val="00A50A5E"/>
    <w:rsid w:val="00A50CE9"/>
    <w:rsid w:val="00A5317D"/>
    <w:rsid w:val="00A5376D"/>
    <w:rsid w:val="00A549B6"/>
    <w:rsid w:val="00A563A4"/>
    <w:rsid w:val="00A5723F"/>
    <w:rsid w:val="00A572EB"/>
    <w:rsid w:val="00A60B02"/>
    <w:rsid w:val="00A638F1"/>
    <w:rsid w:val="00A63CFF"/>
    <w:rsid w:val="00A66719"/>
    <w:rsid w:val="00A73E6E"/>
    <w:rsid w:val="00A76E89"/>
    <w:rsid w:val="00A771B9"/>
    <w:rsid w:val="00A77419"/>
    <w:rsid w:val="00A77A6A"/>
    <w:rsid w:val="00A8507E"/>
    <w:rsid w:val="00A90E78"/>
    <w:rsid w:val="00A946D5"/>
    <w:rsid w:val="00A95775"/>
    <w:rsid w:val="00AA326A"/>
    <w:rsid w:val="00AA4EFE"/>
    <w:rsid w:val="00AB0C02"/>
    <w:rsid w:val="00AB104D"/>
    <w:rsid w:val="00AB405C"/>
    <w:rsid w:val="00AB420F"/>
    <w:rsid w:val="00AB7705"/>
    <w:rsid w:val="00AC3E76"/>
    <w:rsid w:val="00AD128B"/>
    <w:rsid w:val="00AD243F"/>
    <w:rsid w:val="00AD7916"/>
    <w:rsid w:val="00AE3B15"/>
    <w:rsid w:val="00AE5235"/>
    <w:rsid w:val="00AF28EB"/>
    <w:rsid w:val="00AF78BB"/>
    <w:rsid w:val="00B02D6A"/>
    <w:rsid w:val="00B0483A"/>
    <w:rsid w:val="00B07FF0"/>
    <w:rsid w:val="00B11A65"/>
    <w:rsid w:val="00B126EB"/>
    <w:rsid w:val="00B12702"/>
    <w:rsid w:val="00B12EFA"/>
    <w:rsid w:val="00B13130"/>
    <w:rsid w:val="00B1319B"/>
    <w:rsid w:val="00B13E09"/>
    <w:rsid w:val="00B14974"/>
    <w:rsid w:val="00B150D1"/>
    <w:rsid w:val="00B20213"/>
    <w:rsid w:val="00B203A4"/>
    <w:rsid w:val="00B21046"/>
    <w:rsid w:val="00B24D73"/>
    <w:rsid w:val="00B302BD"/>
    <w:rsid w:val="00B30760"/>
    <w:rsid w:val="00B30A54"/>
    <w:rsid w:val="00B30DF4"/>
    <w:rsid w:val="00B32824"/>
    <w:rsid w:val="00B328E2"/>
    <w:rsid w:val="00B40F4C"/>
    <w:rsid w:val="00B43091"/>
    <w:rsid w:val="00B47F47"/>
    <w:rsid w:val="00B537CA"/>
    <w:rsid w:val="00B56FEB"/>
    <w:rsid w:val="00B570D6"/>
    <w:rsid w:val="00B57AD8"/>
    <w:rsid w:val="00B57FDE"/>
    <w:rsid w:val="00B643CC"/>
    <w:rsid w:val="00B674A8"/>
    <w:rsid w:val="00B67DF4"/>
    <w:rsid w:val="00B770CE"/>
    <w:rsid w:val="00B775FF"/>
    <w:rsid w:val="00B8039A"/>
    <w:rsid w:val="00B87FB8"/>
    <w:rsid w:val="00B90260"/>
    <w:rsid w:val="00B9132F"/>
    <w:rsid w:val="00B91491"/>
    <w:rsid w:val="00B92F21"/>
    <w:rsid w:val="00B9348D"/>
    <w:rsid w:val="00BA10F9"/>
    <w:rsid w:val="00BA2E5C"/>
    <w:rsid w:val="00BB44B5"/>
    <w:rsid w:val="00BC29E3"/>
    <w:rsid w:val="00BC2C3A"/>
    <w:rsid w:val="00BC5EFA"/>
    <w:rsid w:val="00BC6137"/>
    <w:rsid w:val="00BC6F1A"/>
    <w:rsid w:val="00BD031A"/>
    <w:rsid w:val="00BD0336"/>
    <w:rsid w:val="00BD69BB"/>
    <w:rsid w:val="00BD75C9"/>
    <w:rsid w:val="00BE0158"/>
    <w:rsid w:val="00BE1B4B"/>
    <w:rsid w:val="00BE219A"/>
    <w:rsid w:val="00BE2941"/>
    <w:rsid w:val="00BE6208"/>
    <w:rsid w:val="00BE7038"/>
    <w:rsid w:val="00BF4D00"/>
    <w:rsid w:val="00C06106"/>
    <w:rsid w:val="00C1326B"/>
    <w:rsid w:val="00C15171"/>
    <w:rsid w:val="00C1528F"/>
    <w:rsid w:val="00C309A4"/>
    <w:rsid w:val="00C30D56"/>
    <w:rsid w:val="00C31F0D"/>
    <w:rsid w:val="00C328EF"/>
    <w:rsid w:val="00C33829"/>
    <w:rsid w:val="00C33E53"/>
    <w:rsid w:val="00C3474E"/>
    <w:rsid w:val="00C4108C"/>
    <w:rsid w:val="00C42BF9"/>
    <w:rsid w:val="00C5185C"/>
    <w:rsid w:val="00C5201B"/>
    <w:rsid w:val="00C6381B"/>
    <w:rsid w:val="00C6481D"/>
    <w:rsid w:val="00C64F0E"/>
    <w:rsid w:val="00C65119"/>
    <w:rsid w:val="00C65DDD"/>
    <w:rsid w:val="00C66B27"/>
    <w:rsid w:val="00C66E64"/>
    <w:rsid w:val="00C7103D"/>
    <w:rsid w:val="00C71423"/>
    <w:rsid w:val="00C72199"/>
    <w:rsid w:val="00C73B5C"/>
    <w:rsid w:val="00C743D2"/>
    <w:rsid w:val="00C85107"/>
    <w:rsid w:val="00C8736A"/>
    <w:rsid w:val="00C8749E"/>
    <w:rsid w:val="00C904B9"/>
    <w:rsid w:val="00C944F1"/>
    <w:rsid w:val="00C965DF"/>
    <w:rsid w:val="00CA2079"/>
    <w:rsid w:val="00CA2198"/>
    <w:rsid w:val="00CA4528"/>
    <w:rsid w:val="00CA61C9"/>
    <w:rsid w:val="00CB0218"/>
    <w:rsid w:val="00CB3242"/>
    <w:rsid w:val="00CB3CA7"/>
    <w:rsid w:val="00CB4B1B"/>
    <w:rsid w:val="00CB4DD7"/>
    <w:rsid w:val="00CB5CB5"/>
    <w:rsid w:val="00CC0AEB"/>
    <w:rsid w:val="00CC18FE"/>
    <w:rsid w:val="00CC441F"/>
    <w:rsid w:val="00CC64BF"/>
    <w:rsid w:val="00CC6D9E"/>
    <w:rsid w:val="00CD0794"/>
    <w:rsid w:val="00CD09FB"/>
    <w:rsid w:val="00CD6624"/>
    <w:rsid w:val="00CE33D5"/>
    <w:rsid w:val="00CE3532"/>
    <w:rsid w:val="00CE6305"/>
    <w:rsid w:val="00CF258E"/>
    <w:rsid w:val="00CF36D6"/>
    <w:rsid w:val="00CF3F27"/>
    <w:rsid w:val="00CF62DD"/>
    <w:rsid w:val="00CF64B7"/>
    <w:rsid w:val="00D02B68"/>
    <w:rsid w:val="00D02F6C"/>
    <w:rsid w:val="00D03766"/>
    <w:rsid w:val="00D03EB5"/>
    <w:rsid w:val="00D04725"/>
    <w:rsid w:val="00D0498E"/>
    <w:rsid w:val="00D04D8C"/>
    <w:rsid w:val="00D060BF"/>
    <w:rsid w:val="00D07A78"/>
    <w:rsid w:val="00D12131"/>
    <w:rsid w:val="00D14509"/>
    <w:rsid w:val="00D16F10"/>
    <w:rsid w:val="00D20CD5"/>
    <w:rsid w:val="00D238DB"/>
    <w:rsid w:val="00D24C24"/>
    <w:rsid w:val="00D25D77"/>
    <w:rsid w:val="00D2707B"/>
    <w:rsid w:val="00D270E7"/>
    <w:rsid w:val="00D27D83"/>
    <w:rsid w:val="00D34E20"/>
    <w:rsid w:val="00D44577"/>
    <w:rsid w:val="00D4499E"/>
    <w:rsid w:val="00D45828"/>
    <w:rsid w:val="00D51D13"/>
    <w:rsid w:val="00D53E6C"/>
    <w:rsid w:val="00D55461"/>
    <w:rsid w:val="00D55D3C"/>
    <w:rsid w:val="00D56024"/>
    <w:rsid w:val="00D6034B"/>
    <w:rsid w:val="00D62A11"/>
    <w:rsid w:val="00D64C5F"/>
    <w:rsid w:val="00D6635B"/>
    <w:rsid w:val="00D67409"/>
    <w:rsid w:val="00D67E9D"/>
    <w:rsid w:val="00D7073D"/>
    <w:rsid w:val="00D71E4F"/>
    <w:rsid w:val="00D72A8C"/>
    <w:rsid w:val="00D74BEB"/>
    <w:rsid w:val="00D754BA"/>
    <w:rsid w:val="00D7721F"/>
    <w:rsid w:val="00D77581"/>
    <w:rsid w:val="00D804B8"/>
    <w:rsid w:val="00D82417"/>
    <w:rsid w:val="00D8430E"/>
    <w:rsid w:val="00D86359"/>
    <w:rsid w:val="00D90993"/>
    <w:rsid w:val="00D90EBF"/>
    <w:rsid w:val="00D919EF"/>
    <w:rsid w:val="00D955B0"/>
    <w:rsid w:val="00D955F3"/>
    <w:rsid w:val="00DA1DA8"/>
    <w:rsid w:val="00DA443B"/>
    <w:rsid w:val="00DA5EBF"/>
    <w:rsid w:val="00DA763D"/>
    <w:rsid w:val="00DA7ECA"/>
    <w:rsid w:val="00DB0D0A"/>
    <w:rsid w:val="00DB24E1"/>
    <w:rsid w:val="00DB54F9"/>
    <w:rsid w:val="00DB6662"/>
    <w:rsid w:val="00DC1D3D"/>
    <w:rsid w:val="00DC6DAE"/>
    <w:rsid w:val="00DC7225"/>
    <w:rsid w:val="00DD24A7"/>
    <w:rsid w:val="00DD2EB0"/>
    <w:rsid w:val="00DD4C50"/>
    <w:rsid w:val="00DD77F7"/>
    <w:rsid w:val="00DE1981"/>
    <w:rsid w:val="00DE31B0"/>
    <w:rsid w:val="00DE43A4"/>
    <w:rsid w:val="00DE61CB"/>
    <w:rsid w:val="00DE6704"/>
    <w:rsid w:val="00DF090B"/>
    <w:rsid w:val="00DF11D1"/>
    <w:rsid w:val="00DF5250"/>
    <w:rsid w:val="00E02BD2"/>
    <w:rsid w:val="00E02BE6"/>
    <w:rsid w:val="00E03169"/>
    <w:rsid w:val="00E032A5"/>
    <w:rsid w:val="00E033AB"/>
    <w:rsid w:val="00E10966"/>
    <w:rsid w:val="00E1286A"/>
    <w:rsid w:val="00E143BD"/>
    <w:rsid w:val="00E1561C"/>
    <w:rsid w:val="00E208B9"/>
    <w:rsid w:val="00E20DF4"/>
    <w:rsid w:val="00E25212"/>
    <w:rsid w:val="00E32A88"/>
    <w:rsid w:val="00E4005A"/>
    <w:rsid w:val="00E42AEA"/>
    <w:rsid w:val="00E42D95"/>
    <w:rsid w:val="00E440A0"/>
    <w:rsid w:val="00E44EE9"/>
    <w:rsid w:val="00E4503C"/>
    <w:rsid w:val="00E46E3C"/>
    <w:rsid w:val="00E47B46"/>
    <w:rsid w:val="00E47FA9"/>
    <w:rsid w:val="00E5187C"/>
    <w:rsid w:val="00E5415D"/>
    <w:rsid w:val="00E552E1"/>
    <w:rsid w:val="00E553CC"/>
    <w:rsid w:val="00E5573E"/>
    <w:rsid w:val="00E56489"/>
    <w:rsid w:val="00E56ABD"/>
    <w:rsid w:val="00E60395"/>
    <w:rsid w:val="00E61271"/>
    <w:rsid w:val="00E66AED"/>
    <w:rsid w:val="00E66BC6"/>
    <w:rsid w:val="00E674FB"/>
    <w:rsid w:val="00E728B2"/>
    <w:rsid w:val="00E72B25"/>
    <w:rsid w:val="00E7599A"/>
    <w:rsid w:val="00E76141"/>
    <w:rsid w:val="00E838FC"/>
    <w:rsid w:val="00E84D8B"/>
    <w:rsid w:val="00E95F5D"/>
    <w:rsid w:val="00EA1579"/>
    <w:rsid w:val="00EA2BC3"/>
    <w:rsid w:val="00EA3FDB"/>
    <w:rsid w:val="00EA67D8"/>
    <w:rsid w:val="00EA724C"/>
    <w:rsid w:val="00EB4786"/>
    <w:rsid w:val="00EC4A4A"/>
    <w:rsid w:val="00EC5E6A"/>
    <w:rsid w:val="00EC6024"/>
    <w:rsid w:val="00EC703B"/>
    <w:rsid w:val="00ED01D8"/>
    <w:rsid w:val="00ED2137"/>
    <w:rsid w:val="00ED5A52"/>
    <w:rsid w:val="00ED7D1F"/>
    <w:rsid w:val="00EE2841"/>
    <w:rsid w:val="00EE4EE8"/>
    <w:rsid w:val="00EE6492"/>
    <w:rsid w:val="00EF3535"/>
    <w:rsid w:val="00EF5612"/>
    <w:rsid w:val="00EF6F62"/>
    <w:rsid w:val="00F016B4"/>
    <w:rsid w:val="00F02C54"/>
    <w:rsid w:val="00F031AE"/>
    <w:rsid w:val="00F100FB"/>
    <w:rsid w:val="00F11440"/>
    <w:rsid w:val="00F15622"/>
    <w:rsid w:val="00F1661D"/>
    <w:rsid w:val="00F22131"/>
    <w:rsid w:val="00F230F2"/>
    <w:rsid w:val="00F25D70"/>
    <w:rsid w:val="00F302FD"/>
    <w:rsid w:val="00F319C9"/>
    <w:rsid w:val="00F338FC"/>
    <w:rsid w:val="00F4165A"/>
    <w:rsid w:val="00F420E4"/>
    <w:rsid w:val="00F4348C"/>
    <w:rsid w:val="00F44B9D"/>
    <w:rsid w:val="00F45F24"/>
    <w:rsid w:val="00F46FB0"/>
    <w:rsid w:val="00F50741"/>
    <w:rsid w:val="00F51018"/>
    <w:rsid w:val="00F52261"/>
    <w:rsid w:val="00F57CCD"/>
    <w:rsid w:val="00F6053E"/>
    <w:rsid w:val="00F64271"/>
    <w:rsid w:val="00F64DB4"/>
    <w:rsid w:val="00F67536"/>
    <w:rsid w:val="00F713AC"/>
    <w:rsid w:val="00F74681"/>
    <w:rsid w:val="00F753AF"/>
    <w:rsid w:val="00F818C8"/>
    <w:rsid w:val="00F81A6C"/>
    <w:rsid w:val="00F83AE9"/>
    <w:rsid w:val="00F83B3E"/>
    <w:rsid w:val="00F83B93"/>
    <w:rsid w:val="00F849E3"/>
    <w:rsid w:val="00F85272"/>
    <w:rsid w:val="00F8545E"/>
    <w:rsid w:val="00F862B6"/>
    <w:rsid w:val="00F864B9"/>
    <w:rsid w:val="00F90923"/>
    <w:rsid w:val="00F96D1A"/>
    <w:rsid w:val="00FA4F29"/>
    <w:rsid w:val="00FA6479"/>
    <w:rsid w:val="00FB10EF"/>
    <w:rsid w:val="00FB32C6"/>
    <w:rsid w:val="00FB48B1"/>
    <w:rsid w:val="00FC18D8"/>
    <w:rsid w:val="00FC1CEB"/>
    <w:rsid w:val="00FC45D7"/>
    <w:rsid w:val="00FC5139"/>
    <w:rsid w:val="00FC55FA"/>
    <w:rsid w:val="00FC59ED"/>
    <w:rsid w:val="00FC601A"/>
    <w:rsid w:val="00FC6063"/>
    <w:rsid w:val="00FD52E6"/>
    <w:rsid w:val="00FD70F6"/>
    <w:rsid w:val="00FE0F19"/>
    <w:rsid w:val="00FE377A"/>
    <w:rsid w:val="00FE44C9"/>
    <w:rsid w:val="00FE4F67"/>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2D06"/>
  <w15:docId w15:val="{7E75C9AC-03B4-4843-B888-62B825AB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07099"/>
    <w:pPr>
      <w:widowControl w:val="0"/>
    </w:pPr>
    <w:rPr>
      <w:rFonts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FA4F29"/>
    <w:pPr>
      <w:spacing w:after="100"/>
      <w:ind w:firstLine="284"/>
    </w:pPr>
  </w:style>
  <w:style w:type="paragraph" w:styleId="Spistreci2">
    <w:name w:val="toc 2"/>
    <w:basedOn w:val="Normalny"/>
    <w:next w:val="Normalny"/>
    <w:autoRedefine/>
    <w:uiPriority w:val="39"/>
    <w:unhideWhenUsed/>
    <w:rsid w:val="00973184"/>
    <w:pPr>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 w:type="paragraph" w:customStyle="1" w:styleId="sdfootnote">
    <w:name w:val="sdfootnote"/>
    <w:basedOn w:val="Normalny"/>
    <w:qFormat/>
    <w:rsid w:val="00301016"/>
    <w:pPr>
      <w:widowControl/>
      <w:suppressAutoHyphens w:val="0"/>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F01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3231">
      <w:bodyDiv w:val="1"/>
      <w:marLeft w:val="0"/>
      <w:marRight w:val="0"/>
      <w:marTop w:val="0"/>
      <w:marBottom w:val="0"/>
      <w:divBdr>
        <w:top w:val="none" w:sz="0" w:space="0" w:color="auto"/>
        <w:left w:val="none" w:sz="0" w:space="0" w:color="auto"/>
        <w:bottom w:val="none" w:sz="0" w:space="0" w:color="auto"/>
        <w:right w:val="none" w:sz="0" w:space="0" w:color="auto"/>
      </w:divBdr>
    </w:div>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600601940">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file:///C:\Users\luiza.wojnarowska\Desktop\dokumenty\swz\SWZ%20dostawa%20materia&#322;&#243;w%20budowlanych.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luiza.wojnarowska\Desktop\dokumenty\swz\SWZ%20dostawa%20materia&#322;&#243;w%20budowlanych.docx" TargetMode="External"/><Relationship Id="rId20" Type="http://schemas.openxmlformats.org/officeDocument/2006/relationships/hyperlink" Target="mailto:l.wojnarowska@lwoweksla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od@lwowekslaski.pl" TargetMode="External"/><Relationship Id="rId10" Type="http://schemas.openxmlformats.org/officeDocument/2006/relationships/hyperlink" Target="mailto:sekretariat@lwowekslaski.pl" TargetMode="External"/><Relationship Id="rId19" Type="http://schemas.openxmlformats.org/officeDocument/2006/relationships/hyperlink" Target="http://www.lwowek.e-mpzp.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hyperlink" Target="mailto:sekretariat@lwoweksla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BFF6-4F96-4044-ACDD-5DD98E9C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55</Pages>
  <Words>22123</Words>
  <Characters>132740</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Luiza Wojnarowska</cp:lastModifiedBy>
  <cp:revision>174</cp:revision>
  <cp:lastPrinted>2023-04-19T12:38:00Z</cp:lastPrinted>
  <dcterms:created xsi:type="dcterms:W3CDTF">2023-02-07T13:57:00Z</dcterms:created>
  <dcterms:modified xsi:type="dcterms:W3CDTF">2023-06-02T10:05:00Z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