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FE" w:rsidRDefault="00F471C0" w:rsidP="00D43568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D43568">
        <w:rPr>
          <w:rFonts w:ascii="Arial Narrow" w:hAnsi="Arial Narrow" w:cs="Arial"/>
          <w:b/>
        </w:rPr>
        <w:t xml:space="preserve">Projekt zagospodarowania terenu </w:t>
      </w:r>
      <w:r w:rsidR="00FC5398" w:rsidRPr="00D43568">
        <w:rPr>
          <w:rFonts w:ascii="Arial Narrow" w:hAnsi="Arial Narrow" w:cs="Arial"/>
          <w:b/>
        </w:rPr>
        <w:t xml:space="preserve"> w zakresie</w:t>
      </w:r>
      <w:r w:rsidR="00D43568" w:rsidRPr="00D43568">
        <w:rPr>
          <w:rFonts w:ascii="Arial Narrow" w:hAnsi="Arial Narrow"/>
          <w:b/>
        </w:rPr>
        <w:t xml:space="preserve"> rewitalizacji obszaru przy boisku piłkarskim w Rosnówku  dla potrzeb utworzenie alejki do spacerowania rodzinnego z urządzeniami do zabawy dla dzieci i </w:t>
      </w:r>
      <w:r w:rsidR="00D43568" w:rsidRPr="00D43568">
        <w:t xml:space="preserve"> </w:t>
      </w:r>
      <w:r w:rsidR="00D43568" w:rsidRPr="00D43568">
        <w:rPr>
          <w:rFonts w:ascii="Arial Narrow" w:hAnsi="Arial Narrow"/>
          <w:b/>
        </w:rPr>
        <w:t xml:space="preserve"> edukacji </w:t>
      </w:r>
      <w:r w:rsidR="00D43568" w:rsidRPr="00D43568">
        <w:t xml:space="preserve"> </w:t>
      </w:r>
      <w:r w:rsidR="00D43568" w:rsidRPr="00D43568">
        <w:rPr>
          <w:rFonts w:ascii="Arial Narrow" w:hAnsi="Arial Narrow"/>
          <w:b/>
        </w:rPr>
        <w:t>w postaci tablic do gier zręcznościowych</w:t>
      </w:r>
      <w:r w:rsidR="00D43568" w:rsidRPr="000102B7">
        <w:rPr>
          <w:rFonts w:ascii="Arial Narrow" w:hAnsi="Arial Narrow"/>
          <w:b/>
        </w:rPr>
        <w:t>.</w:t>
      </w:r>
      <w:r w:rsidR="00FC5398">
        <w:rPr>
          <w:rFonts w:ascii="Arial Narrow" w:hAnsi="Arial Narrow" w:cs="Arial"/>
          <w:b/>
          <w:sz w:val="24"/>
          <w:szCs w:val="24"/>
        </w:rPr>
        <w:t>.</w:t>
      </w:r>
    </w:p>
    <w:p w:rsidR="00F471C0" w:rsidRPr="006D7DFE" w:rsidRDefault="00FC5398" w:rsidP="006D7DFE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9E11FE">
        <w:rPr>
          <w:rFonts w:ascii="Arial Narrow" w:hAnsi="Arial Narrow" w:cs="Arial"/>
          <w:b/>
          <w:sz w:val="24"/>
          <w:szCs w:val="24"/>
        </w:rPr>
        <w:t xml:space="preserve"> </w:t>
      </w:r>
      <w:r w:rsidR="005101FB">
        <w:rPr>
          <w:rFonts w:ascii="Arial Narrow" w:hAnsi="Arial Narrow"/>
          <w:b/>
          <w:sz w:val="26"/>
          <w:szCs w:val="26"/>
        </w:rPr>
        <w:t xml:space="preserve">          </w:t>
      </w:r>
    </w:p>
    <w:p w:rsidR="005101FB" w:rsidRPr="00DA307A" w:rsidRDefault="005101FB" w:rsidP="005101FB">
      <w:pPr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   </w:t>
      </w:r>
      <w:r w:rsidR="006D7DFE">
        <w:rPr>
          <w:rFonts w:ascii="Arial Narrow" w:hAnsi="Arial Narrow"/>
          <w:b/>
          <w:sz w:val="26"/>
          <w:szCs w:val="26"/>
        </w:rPr>
        <w:t xml:space="preserve">                                 </w:t>
      </w:r>
      <w:r w:rsidRPr="00DA307A">
        <w:rPr>
          <w:rFonts w:ascii="Arial Narrow" w:hAnsi="Arial Narrow"/>
          <w:b/>
          <w:sz w:val="26"/>
          <w:szCs w:val="26"/>
        </w:rPr>
        <w:t>Zestawienie kosztów</w:t>
      </w:r>
      <w:r>
        <w:rPr>
          <w:rFonts w:ascii="Arial Narrow" w:hAnsi="Arial Narrow"/>
          <w:b/>
          <w:sz w:val="26"/>
          <w:szCs w:val="26"/>
        </w:rPr>
        <w:t xml:space="preserve"> realizacji Inwestycji</w:t>
      </w:r>
      <w:r w:rsidR="006D7DFE">
        <w:rPr>
          <w:rFonts w:ascii="Arial Narrow" w:hAnsi="Arial Narrow"/>
          <w:b/>
          <w:sz w:val="26"/>
          <w:szCs w:val="26"/>
        </w:rPr>
        <w:t>.</w:t>
      </w:r>
    </w:p>
    <w:p w:rsidR="005101FB" w:rsidRPr="00851740" w:rsidRDefault="005101FB" w:rsidP="005101FB">
      <w:pPr>
        <w:pStyle w:val="adresat"/>
        <w:ind w:left="0"/>
      </w:pPr>
      <w:r w:rsidRPr="004E3844">
        <w:rPr>
          <w:sz w:val="18"/>
          <w:szCs w:val="18"/>
        </w:rPr>
        <w:t xml:space="preserve">Zestawienie kosztów inwestycyjnych dotyczy projektu </w:t>
      </w:r>
      <w:r w:rsidRPr="00851740">
        <w:t xml:space="preserve">zagospodarowania terenu obejmujący </w:t>
      </w:r>
      <w:r w:rsidR="00D43568">
        <w:t>budowę ścieżki spacerowej z ławkami, lampami oświetleniowymi, z koszami na śmieci oraz  z  urządzeniami dla dzieci  w postaci stolików do gry w szachy, warcaby i młynek, zabawki bujakowe na sprężynie oraz urządzeń edukacyjnych w postaci tablic do gier zręcznościowych</w:t>
      </w:r>
      <w:r w:rsidRPr="00851740">
        <w:t xml:space="preserve"> </w:t>
      </w:r>
    </w:p>
    <w:p w:rsidR="005101FB" w:rsidRPr="004E3844" w:rsidRDefault="005101FB" w:rsidP="005101FB">
      <w:pPr>
        <w:spacing w:after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Cena brutto urządzeń zawiera koszt dostawy i montażu.</w:t>
      </w:r>
    </w:p>
    <w:p w:rsidR="005101FB" w:rsidRPr="001E3AED" w:rsidRDefault="005101FB" w:rsidP="005101FB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268"/>
        <w:gridCol w:w="1843"/>
        <w:gridCol w:w="1874"/>
      </w:tblGrid>
      <w:tr w:rsidR="005101FB" w:rsidRPr="001E3AED" w:rsidTr="00A47E10">
        <w:tc>
          <w:tcPr>
            <w:tcW w:w="3227" w:type="dxa"/>
          </w:tcPr>
          <w:p w:rsidR="005101FB" w:rsidRPr="001E3AED" w:rsidRDefault="005101FB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E3AED">
              <w:rPr>
                <w:rFonts w:ascii="Century Gothic" w:hAnsi="Century Gothic"/>
                <w:sz w:val="18"/>
                <w:szCs w:val="18"/>
              </w:rPr>
              <w:t>Urządzenie</w:t>
            </w:r>
          </w:p>
        </w:tc>
        <w:tc>
          <w:tcPr>
            <w:tcW w:w="2268" w:type="dxa"/>
          </w:tcPr>
          <w:p w:rsidR="005101FB" w:rsidRPr="001E3AED" w:rsidRDefault="005101FB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E3AED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Pr="001E3AED">
              <w:rPr>
                <w:rFonts w:ascii="Century Gothic" w:hAnsi="Century Gothic"/>
                <w:sz w:val="18"/>
                <w:szCs w:val="18"/>
              </w:rPr>
              <w:t xml:space="preserve">Kwota  netto </w:t>
            </w:r>
          </w:p>
        </w:tc>
        <w:tc>
          <w:tcPr>
            <w:tcW w:w="1843" w:type="dxa"/>
          </w:tcPr>
          <w:p w:rsidR="005101FB" w:rsidRPr="001E3AED" w:rsidRDefault="005101FB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E3AED">
              <w:rPr>
                <w:rFonts w:ascii="Century Gothic" w:hAnsi="Century Gothic"/>
                <w:sz w:val="18"/>
                <w:szCs w:val="18"/>
              </w:rPr>
              <w:t xml:space="preserve">          </w:t>
            </w:r>
            <w:r w:rsidR="00474AC4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1E3AED">
              <w:rPr>
                <w:rFonts w:ascii="Century Gothic" w:hAnsi="Century Gothic"/>
                <w:sz w:val="18"/>
                <w:szCs w:val="18"/>
              </w:rPr>
              <w:t>VAT</w:t>
            </w:r>
          </w:p>
        </w:tc>
        <w:tc>
          <w:tcPr>
            <w:tcW w:w="1874" w:type="dxa"/>
          </w:tcPr>
          <w:p w:rsidR="005101FB" w:rsidRPr="001E3AED" w:rsidRDefault="005101FB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E3AED"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="00A47E1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E3AED">
              <w:rPr>
                <w:rFonts w:ascii="Century Gothic" w:hAnsi="Century Gothic"/>
                <w:sz w:val="18"/>
                <w:szCs w:val="18"/>
              </w:rPr>
              <w:t xml:space="preserve"> Kwota  brutto</w:t>
            </w:r>
          </w:p>
        </w:tc>
      </w:tr>
      <w:tr w:rsidR="005101FB" w:rsidRPr="001E3AED" w:rsidTr="00A916C9">
        <w:tc>
          <w:tcPr>
            <w:tcW w:w="9212" w:type="dxa"/>
            <w:gridSpan w:val="4"/>
          </w:tcPr>
          <w:p w:rsidR="005101FB" w:rsidRPr="00FC5398" w:rsidRDefault="005101FB" w:rsidP="00A916C9">
            <w:pPr>
              <w:pStyle w:val="Nagwek1"/>
              <w:rPr>
                <w:sz w:val="18"/>
                <w:szCs w:val="18"/>
              </w:rPr>
            </w:pPr>
          </w:p>
        </w:tc>
      </w:tr>
      <w:tr w:rsidR="005101FB" w:rsidRPr="001E3AED" w:rsidTr="00B52B70">
        <w:trPr>
          <w:trHeight w:val="231"/>
        </w:trPr>
        <w:tc>
          <w:tcPr>
            <w:tcW w:w="3227" w:type="dxa"/>
          </w:tcPr>
          <w:p w:rsidR="005101FB" w:rsidRPr="00FC5398" w:rsidRDefault="00D43568" w:rsidP="00BA130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Lampa oświetleniowa</w:t>
            </w:r>
            <w:r w:rsidR="00332704">
              <w:rPr>
                <w:rFonts w:ascii="Century Gothic" w:hAnsi="Century Gothic"/>
                <w:sz w:val="18"/>
                <w:szCs w:val="18"/>
              </w:rPr>
              <w:t xml:space="preserve"> – szt.6</w:t>
            </w:r>
          </w:p>
        </w:tc>
        <w:tc>
          <w:tcPr>
            <w:tcW w:w="2268" w:type="dxa"/>
          </w:tcPr>
          <w:p w:rsidR="005101FB" w:rsidRPr="001E3AED" w:rsidRDefault="005101FB" w:rsidP="00BA130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</w:tcPr>
          <w:p w:rsidR="005101FB" w:rsidRPr="001E3AED" w:rsidRDefault="005101FB" w:rsidP="00BA130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74" w:type="dxa"/>
          </w:tcPr>
          <w:p w:rsidR="005101FB" w:rsidRPr="001E3AED" w:rsidRDefault="005101FB" w:rsidP="00BA130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77EFB" w:rsidRPr="001E3AED" w:rsidTr="00B52B70">
        <w:tc>
          <w:tcPr>
            <w:tcW w:w="3227" w:type="dxa"/>
          </w:tcPr>
          <w:p w:rsidR="00577EFB" w:rsidRPr="00FC5398" w:rsidRDefault="00577EFB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Ławka parkowa </w:t>
            </w:r>
            <w:r w:rsidR="00332704">
              <w:rPr>
                <w:rFonts w:ascii="Century Gothic" w:hAnsi="Century Gothic"/>
                <w:sz w:val="18"/>
                <w:szCs w:val="18"/>
              </w:rPr>
              <w:t>– szt.8</w:t>
            </w:r>
          </w:p>
        </w:tc>
        <w:tc>
          <w:tcPr>
            <w:tcW w:w="2268" w:type="dxa"/>
          </w:tcPr>
          <w:p w:rsidR="00577EFB" w:rsidRPr="001E3AED" w:rsidRDefault="00577EFB" w:rsidP="0060646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7EFB" w:rsidRPr="001E3AED" w:rsidRDefault="00577EFB" w:rsidP="0060646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74" w:type="dxa"/>
          </w:tcPr>
          <w:p w:rsidR="00577EFB" w:rsidRPr="001E3AED" w:rsidRDefault="00577EFB" w:rsidP="0060646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77EFB" w:rsidRPr="001E3AED" w:rsidTr="00B52B70">
        <w:tc>
          <w:tcPr>
            <w:tcW w:w="3227" w:type="dxa"/>
          </w:tcPr>
          <w:p w:rsidR="00577EFB" w:rsidRPr="00FC5398" w:rsidRDefault="00577EFB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Kosz na śmieci</w:t>
            </w:r>
            <w:r w:rsidR="00332704">
              <w:rPr>
                <w:rFonts w:ascii="Century Gothic" w:hAnsi="Century Gothic"/>
                <w:sz w:val="18"/>
                <w:szCs w:val="18"/>
              </w:rPr>
              <w:t xml:space="preserve"> – szt. 6</w:t>
            </w:r>
          </w:p>
        </w:tc>
        <w:tc>
          <w:tcPr>
            <w:tcW w:w="2268" w:type="dxa"/>
          </w:tcPr>
          <w:p w:rsidR="00577EFB" w:rsidRPr="001E3AED" w:rsidRDefault="00577EFB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7EFB" w:rsidRPr="001E3AED" w:rsidRDefault="00577EFB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74" w:type="dxa"/>
          </w:tcPr>
          <w:p w:rsidR="00577EFB" w:rsidRPr="001E3AED" w:rsidRDefault="00577EFB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77EFB" w:rsidRPr="001E3AED" w:rsidTr="00B52B70">
        <w:tc>
          <w:tcPr>
            <w:tcW w:w="3227" w:type="dxa"/>
          </w:tcPr>
          <w:p w:rsidR="00577EFB" w:rsidRPr="001E3AED" w:rsidRDefault="00577EFB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Stolik do gry w szachy i warcaby</w:t>
            </w:r>
          </w:p>
        </w:tc>
        <w:tc>
          <w:tcPr>
            <w:tcW w:w="2268" w:type="dxa"/>
          </w:tcPr>
          <w:p w:rsidR="00577EFB" w:rsidRPr="001E3AED" w:rsidRDefault="00577EFB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7EFB" w:rsidRPr="001E3AED" w:rsidRDefault="00577EFB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74" w:type="dxa"/>
          </w:tcPr>
          <w:p w:rsidR="00577EFB" w:rsidRPr="00EA52EA" w:rsidRDefault="00577EFB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E52B5" w:rsidRPr="001E3AED" w:rsidTr="00B52B70">
        <w:tc>
          <w:tcPr>
            <w:tcW w:w="3227" w:type="dxa"/>
          </w:tcPr>
          <w:p w:rsidR="005E52B5" w:rsidRDefault="005E52B5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Stolik do gry w młynek</w:t>
            </w:r>
          </w:p>
        </w:tc>
        <w:tc>
          <w:tcPr>
            <w:tcW w:w="2268" w:type="dxa"/>
          </w:tcPr>
          <w:p w:rsidR="005E52B5" w:rsidRPr="001E3AED" w:rsidRDefault="005E52B5" w:rsidP="0060646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</w:tcPr>
          <w:p w:rsidR="005E52B5" w:rsidRPr="001E3AED" w:rsidRDefault="005E52B5" w:rsidP="0060646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74" w:type="dxa"/>
          </w:tcPr>
          <w:p w:rsidR="005E52B5" w:rsidRPr="00EA52EA" w:rsidRDefault="005E52B5" w:rsidP="0060646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E52B5" w:rsidRPr="001E3AED" w:rsidTr="00B52B70">
        <w:tc>
          <w:tcPr>
            <w:tcW w:w="3227" w:type="dxa"/>
          </w:tcPr>
          <w:p w:rsidR="005E52B5" w:rsidRDefault="005E52B5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Ścianka  samochodzik</w:t>
            </w:r>
          </w:p>
        </w:tc>
        <w:tc>
          <w:tcPr>
            <w:tcW w:w="2268" w:type="dxa"/>
          </w:tcPr>
          <w:p w:rsidR="005E52B5" w:rsidRDefault="005E52B5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</w:tcPr>
          <w:p w:rsidR="005E52B5" w:rsidRDefault="005E52B5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74" w:type="dxa"/>
          </w:tcPr>
          <w:p w:rsidR="005E52B5" w:rsidRPr="00577EFB" w:rsidRDefault="005E52B5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E52B5" w:rsidRPr="001E3AED" w:rsidTr="00B52B70">
        <w:tc>
          <w:tcPr>
            <w:tcW w:w="3227" w:type="dxa"/>
          </w:tcPr>
          <w:p w:rsidR="005E52B5" w:rsidRDefault="005E52B5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Tablica – kamień-nożyczki….</w:t>
            </w:r>
          </w:p>
        </w:tc>
        <w:tc>
          <w:tcPr>
            <w:tcW w:w="2268" w:type="dxa"/>
          </w:tcPr>
          <w:p w:rsidR="005E52B5" w:rsidRDefault="005E52B5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</w:tcPr>
          <w:p w:rsidR="005E52B5" w:rsidRDefault="005E52B5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74" w:type="dxa"/>
          </w:tcPr>
          <w:p w:rsidR="005E52B5" w:rsidRPr="005E52B5" w:rsidRDefault="005E52B5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E52B5" w:rsidRPr="001E3AED" w:rsidTr="00B52B70">
        <w:tc>
          <w:tcPr>
            <w:tcW w:w="3227" w:type="dxa"/>
          </w:tcPr>
          <w:p w:rsidR="005E52B5" w:rsidRDefault="005E52B5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Bujak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wielofunkcyjjny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– statek</w:t>
            </w:r>
          </w:p>
        </w:tc>
        <w:tc>
          <w:tcPr>
            <w:tcW w:w="2268" w:type="dxa"/>
          </w:tcPr>
          <w:p w:rsidR="005E52B5" w:rsidRPr="001E3AED" w:rsidRDefault="005E52B5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</w:tcPr>
          <w:p w:rsidR="005E52B5" w:rsidRPr="001E3AED" w:rsidRDefault="005E52B5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74" w:type="dxa"/>
          </w:tcPr>
          <w:p w:rsidR="005E52B5" w:rsidRPr="008A7D3C" w:rsidRDefault="005E52B5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E52B5" w:rsidRPr="001E3AED" w:rsidTr="00B52B70">
        <w:tc>
          <w:tcPr>
            <w:tcW w:w="3227" w:type="dxa"/>
          </w:tcPr>
          <w:p w:rsidR="005E52B5" w:rsidRDefault="005E52B5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Bujak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wielofunkcyjjny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– dinozaur</w:t>
            </w:r>
          </w:p>
        </w:tc>
        <w:tc>
          <w:tcPr>
            <w:tcW w:w="2268" w:type="dxa"/>
          </w:tcPr>
          <w:p w:rsidR="005E52B5" w:rsidRDefault="005E52B5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</w:tcPr>
          <w:p w:rsidR="005E52B5" w:rsidRDefault="005E52B5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74" w:type="dxa"/>
          </w:tcPr>
          <w:p w:rsidR="005E52B5" w:rsidRPr="008A7D3C" w:rsidRDefault="005E52B5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E52B5" w:rsidRPr="001E3AED" w:rsidTr="00B52B70">
        <w:tc>
          <w:tcPr>
            <w:tcW w:w="3227" w:type="dxa"/>
          </w:tcPr>
          <w:p w:rsidR="005E52B5" w:rsidRDefault="005E52B5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Bujak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wielofunkcyjjny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– żyrafa</w:t>
            </w:r>
          </w:p>
        </w:tc>
        <w:tc>
          <w:tcPr>
            <w:tcW w:w="2268" w:type="dxa"/>
          </w:tcPr>
          <w:p w:rsidR="005E52B5" w:rsidRDefault="005E52B5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</w:tcPr>
          <w:p w:rsidR="005E52B5" w:rsidRDefault="005E52B5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74" w:type="dxa"/>
          </w:tcPr>
          <w:p w:rsidR="005E52B5" w:rsidRPr="008A7D3C" w:rsidRDefault="005E52B5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E52B5" w:rsidRPr="001E3AED" w:rsidTr="00B52B70">
        <w:tc>
          <w:tcPr>
            <w:tcW w:w="3227" w:type="dxa"/>
          </w:tcPr>
          <w:p w:rsidR="005E52B5" w:rsidRDefault="005E52B5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Usunięcie humusu</w:t>
            </w:r>
          </w:p>
        </w:tc>
        <w:tc>
          <w:tcPr>
            <w:tcW w:w="2268" w:type="dxa"/>
          </w:tcPr>
          <w:p w:rsidR="005E52B5" w:rsidRDefault="005E52B5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</w:tcPr>
          <w:p w:rsidR="005E52B5" w:rsidRDefault="005E52B5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74" w:type="dxa"/>
          </w:tcPr>
          <w:p w:rsidR="005E52B5" w:rsidRPr="008A7D3C" w:rsidRDefault="005E52B5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E52B5" w:rsidRPr="001E3AED" w:rsidTr="00B52B70">
        <w:tc>
          <w:tcPr>
            <w:tcW w:w="3227" w:type="dxa"/>
          </w:tcPr>
          <w:p w:rsidR="005E52B5" w:rsidRDefault="005E52B5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Obrzeże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pcv</w:t>
            </w:r>
            <w:proofErr w:type="spellEnd"/>
            <w:r w:rsidR="00AC237C">
              <w:rPr>
                <w:rFonts w:ascii="Century Gothic" w:hAnsi="Century Gothic"/>
                <w:sz w:val="18"/>
                <w:szCs w:val="18"/>
              </w:rPr>
              <w:t xml:space="preserve"> – 210,0mb</w:t>
            </w:r>
          </w:p>
        </w:tc>
        <w:tc>
          <w:tcPr>
            <w:tcW w:w="2268" w:type="dxa"/>
          </w:tcPr>
          <w:p w:rsidR="005E52B5" w:rsidRDefault="005E52B5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</w:tcPr>
          <w:p w:rsidR="005E52B5" w:rsidRDefault="005E52B5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74" w:type="dxa"/>
          </w:tcPr>
          <w:p w:rsidR="005E52B5" w:rsidRPr="008A7D3C" w:rsidRDefault="005E52B5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E52B5" w:rsidRPr="001E3AED" w:rsidTr="00B52B70">
        <w:tc>
          <w:tcPr>
            <w:tcW w:w="3227" w:type="dxa"/>
          </w:tcPr>
          <w:p w:rsidR="005E52B5" w:rsidRDefault="00AC237C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Podłoże z kruszywa – 187,0m</w:t>
            </w:r>
            <w:r w:rsidRPr="00AC237C"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5E52B5" w:rsidRPr="0063462D" w:rsidRDefault="005E52B5" w:rsidP="0063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Theme="minorHAnsi" w:hAnsi="Century Gothic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5E52B5" w:rsidRDefault="005E52B5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74" w:type="dxa"/>
          </w:tcPr>
          <w:p w:rsidR="005E52B5" w:rsidRPr="008A7D3C" w:rsidRDefault="005E52B5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E52B5" w:rsidRPr="001E3AED" w:rsidTr="00B52B70">
        <w:tc>
          <w:tcPr>
            <w:tcW w:w="3227" w:type="dxa"/>
          </w:tcPr>
          <w:p w:rsidR="005E52B5" w:rsidRPr="001E3AED" w:rsidRDefault="005E52B5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Instal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elektr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– przewód </w:t>
            </w:r>
            <w:r w:rsidR="00AC237C">
              <w:rPr>
                <w:rFonts w:ascii="Century Gothic" w:hAnsi="Century Gothic"/>
                <w:sz w:val="18"/>
                <w:szCs w:val="18"/>
              </w:rPr>
              <w:t xml:space="preserve"> 95</w:t>
            </w:r>
            <w:r>
              <w:rPr>
                <w:rFonts w:ascii="Century Gothic" w:hAnsi="Century Gothic"/>
                <w:sz w:val="18"/>
                <w:szCs w:val="18"/>
              </w:rPr>
              <w:t>m</w:t>
            </w:r>
          </w:p>
        </w:tc>
        <w:tc>
          <w:tcPr>
            <w:tcW w:w="2268" w:type="dxa"/>
          </w:tcPr>
          <w:p w:rsidR="005E52B5" w:rsidRDefault="005E52B5" w:rsidP="0063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</w:tcPr>
          <w:p w:rsidR="005E52B5" w:rsidRDefault="005E52B5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74" w:type="dxa"/>
          </w:tcPr>
          <w:p w:rsidR="005E52B5" w:rsidRDefault="005E52B5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E52B5" w:rsidRPr="001E3AED" w:rsidTr="00B52B70">
        <w:tc>
          <w:tcPr>
            <w:tcW w:w="3227" w:type="dxa"/>
          </w:tcPr>
          <w:p w:rsidR="005E52B5" w:rsidRPr="001E3AED" w:rsidRDefault="005E52B5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Instal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elektr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 – podłączenie</w:t>
            </w:r>
          </w:p>
        </w:tc>
        <w:tc>
          <w:tcPr>
            <w:tcW w:w="2268" w:type="dxa"/>
          </w:tcPr>
          <w:p w:rsidR="005E52B5" w:rsidRDefault="005E52B5" w:rsidP="0063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</w:tcPr>
          <w:p w:rsidR="005E52B5" w:rsidRDefault="005E52B5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74" w:type="dxa"/>
          </w:tcPr>
          <w:p w:rsidR="005E52B5" w:rsidRDefault="005E52B5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4687" w:rsidRPr="001E3AED" w:rsidTr="00B52B70">
        <w:tc>
          <w:tcPr>
            <w:tcW w:w="3227" w:type="dxa"/>
          </w:tcPr>
          <w:p w:rsidR="00424687" w:rsidRDefault="00424687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Uporządkowanie zieleni</w:t>
            </w:r>
          </w:p>
        </w:tc>
        <w:tc>
          <w:tcPr>
            <w:tcW w:w="2268" w:type="dxa"/>
          </w:tcPr>
          <w:p w:rsidR="00424687" w:rsidRDefault="00424687" w:rsidP="0063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</w:tcPr>
          <w:p w:rsidR="00424687" w:rsidRDefault="00424687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74" w:type="dxa"/>
          </w:tcPr>
          <w:p w:rsidR="00424687" w:rsidRDefault="00424687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4687" w:rsidRPr="001E3AED" w:rsidTr="00B52B70">
        <w:tc>
          <w:tcPr>
            <w:tcW w:w="3227" w:type="dxa"/>
          </w:tcPr>
          <w:p w:rsidR="00424687" w:rsidRDefault="00424687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Nowe nasadzenia</w:t>
            </w:r>
          </w:p>
        </w:tc>
        <w:tc>
          <w:tcPr>
            <w:tcW w:w="2268" w:type="dxa"/>
          </w:tcPr>
          <w:p w:rsidR="00424687" w:rsidRDefault="00424687" w:rsidP="0063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</w:tcPr>
          <w:p w:rsidR="00424687" w:rsidRDefault="00424687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74" w:type="dxa"/>
          </w:tcPr>
          <w:p w:rsidR="00424687" w:rsidRDefault="00424687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E52B5" w:rsidRPr="001E3AED" w:rsidTr="004B6045">
        <w:tc>
          <w:tcPr>
            <w:tcW w:w="3227" w:type="dxa"/>
          </w:tcPr>
          <w:p w:rsidR="005E52B5" w:rsidRPr="001E3AED" w:rsidRDefault="005E52B5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E3AED">
              <w:rPr>
                <w:rFonts w:ascii="Century Gothic" w:hAnsi="Century Gothic"/>
                <w:sz w:val="18"/>
                <w:szCs w:val="18"/>
              </w:rPr>
              <w:t xml:space="preserve">                                Ogółem</w:t>
            </w:r>
          </w:p>
        </w:tc>
        <w:tc>
          <w:tcPr>
            <w:tcW w:w="2268" w:type="dxa"/>
          </w:tcPr>
          <w:p w:rsidR="005E52B5" w:rsidRPr="001E3AED" w:rsidRDefault="005E52B5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</w:tcPr>
          <w:p w:rsidR="005E52B5" w:rsidRPr="001E3AED" w:rsidRDefault="005E52B5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74" w:type="dxa"/>
          </w:tcPr>
          <w:p w:rsidR="005E52B5" w:rsidRPr="001E3AED" w:rsidRDefault="005E52B5" w:rsidP="00A916C9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5101FB" w:rsidRDefault="005101FB" w:rsidP="005101FB">
      <w:pPr>
        <w:rPr>
          <w:sz w:val="18"/>
          <w:szCs w:val="18"/>
        </w:rPr>
      </w:pPr>
    </w:p>
    <w:p w:rsidR="006D7DFE" w:rsidRPr="00844976" w:rsidRDefault="006D7DFE" w:rsidP="006D7DFE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844976">
        <w:rPr>
          <w:rFonts w:ascii="Century Gothic" w:hAnsi="Century Gothic"/>
          <w:sz w:val="18"/>
          <w:szCs w:val="18"/>
        </w:rPr>
        <w:t xml:space="preserve">Przedmiar                 </w:t>
      </w:r>
    </w:p>
    <w:p w:rsidR="006D7DFE" w:rsidRPr="00844976" w:rsidRDefault="006D7DFE" w:rsidP="006D7D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18"/>
          <w:szCs w:val="18"/>
        </w:rPr>
      </w:pPr>
      <w:r w:rsidRPr="00844976">
        <w:rPr>
          <w:rFonts w:ascii="Century Gothic" w:eastAsiaTheme="minorHAnsi" w:hAnsi="Century Gothic" w:cs="Arial"/>
          <w:sz w:val="18"/>
          <w:szCs w:val="18"/>
        </w:rPr>
        <w:t>Ręczne roboty ziemne z transportem urobku samochodami samowyładowczymi (kat.gr.</w:t>
      </w:r>
      <w:r>
        <w:rPr>
          <w:rFonts w:ascii="Century Gothic" w:eastAsiaTheme="minorHAnsi" w:hAnsi="Century Gothic" w:cs="Arial"/>
          <w:sz w:val="18"/>
          <w:szCs w:val="18"/>
        </w:rPr>
        <w:t xml:space="preserve"> </w:t>
      </w:r>
      <w:r w:rsidRPr="00844976">
        <w:rPr>
          <w:rFonts w:ascii="Century Gothic" w:eastAsiaTheme="minorHAnsi" w:hAnsi="Century Gothic" w:cs="Arial"/>
          <w:sz w:val="18"/>
          <w:szCs w:val="18"/>
        </w:rPr>
        <w:t xml:space="preserve">III) </w:t>
      </w:r>
      <w:r>
        <w:rPr>
          <w:rFonts w:ascii="Century Gothic" w:eastAsiaTheme="minorHAnsi" w:hAnsi="Century Gothic" w:cs="Arial"/>
          <w:sz w:val="18"/>
          <w:szCs w:val="18"/>
        </w:rPr>
        <w:t>(</w:t>
      </w:r>
      <w:r w:rsidRPr="00844976">
        <w:rPr>
          <w:rFonts w:ascii="Century Gothic" w:eastAsiaTheme="minorHAnsi" w:hAnsi="Century Gothic" w:cs="Arial"/>
          <w:sz w:val="18"/>
          <w:szCs w:val="18"/>
        </w:rPr>
        <w:t>m</w:t>
      </w:r>
      <w:r w:rsidRPr="00844976">
        <w:rPr>
          <w:rFonts w:ascii="Century Gothic" w:eastAsiaTheme="minorHAnsi" w:hAnsi="Century Gothic" w:cs="Arial"/>
          <w:sz w:val="18"/>
          <w:szCs w:val="18"/>
          <w:vertAlign w:val="superscript"/>
        </w:rPr>
        <w:t>3</w:t>
      </w:r>
      <w:r>
        <w:rPr>
          <w:rFonts w:ascii="Century Gothic" w:eastAsiaTheme="minorHAnsi" w:hAnsi="Century Gothic" w:cs="Arial"/>
          <w:sz w:val="18"/>
          <w:szCs w:val="18"/>
        </w:rPr>
        <w:t>)</w:t>
      </w:r>
    </w:p>
    <w:p w:rsidR="006D7DFE" w:rsidRDefault="006D7DFE" w:rsidP="006D7DFE">
      <w:pPr>
        <w:spacing w:after="0" w:line="240" w:lineRule="auto"/>
        <w:jc w:val="both"/>
        <w:rPr>
          <w:rFonts w:ascii="Century Gothic" w:eastAsiaTheme="minorHAnsi" w:hAnsi="Century Gothic" w:cs="Arial"/>
          <w:sz w:val="18"/>
          <w:szCs w:val="18"/>
        </w:rPr>
      </w:pPr>
    </w:p>
    <w:p w:rsidR="006D7DFE" w:rsidRDefault="006D7DFE" w:rsidP="006D7DFE">
      <w:pPr>
        <w:spacing w:after="0" w:line="240" w:lineRule="auto"/>
        <w:jc w:val="both"/>
        <w:rPr>
          <w:rFonts w:ascii="Century Gothic" w:eastAsiaTheme="minorHAnsi" w:hAnsi="Century Gothic" w:cs="Arial"/>
          <w:sz w:val="18"/>
          <w:szCs w:val="18"/>
        </w:rPr>
      </w:pPr>
      <w:r w:rsidRPr="00844976">
        <w:rPr>
          <w:rFonts w:ascii="Century Gothic" w:eastAsiaTheme="minorHAnsi" w:hAnsi="Century Gothic" w:cs="Arial"/>
          <w:sz w:val="18"/>
          <w:szCs w:val="18"/>
        </w:rPr>
        <w:t xml:space="preserve"> </w:t>
      </w:r>
      <w:r w:rsidR="00E3339F">
        <w:rPr>
          <w:rFonts w:ascii="Century Gothic" w:eastAsiaTheme="minorHAnsi" w:hAnsi="Century Gothic" w:cs="Arial"/>
          <w:sz w:val="18"/>
          <w:szCs w:val="18"/>
        </w:rPr>
        <w:t>187,00</w:t>
      </w:r>
      <w:r w:rsidRPr="00844976">
        <w:rPr>
          <w:rFonts w:ascii="Century Gothic" w:eastAsiaTheme="minorHAnsi" w:hAnsi="Century Gothic" w:cs="Arial"/>
          <w:sz w:val="18"/>
          <w:szCs w:val="18"/>
        </w:rPr>
        <w:t xml:space="preserve"> m</w:t>
      </w:r>
      <w:r w:rsidRPr="00844976">
        <w:rPr>
          <w:rFonts w:ascii="Century Gothic" w:eastAsiaTheme="minorHAnsi" w:hAnsi="Century Gothic" w:cs="Arial"/>
          <w:sz w:val="18"/>
          <w:szCs w:val="18"/>
          <w:vertAlign w:val="superscript"/>
        </w:rPr>
        <w:t xml:space="preserve">3 </w:t>
      </w:r>
      <w:r w:rsidRPr="00844976">
        <w:rPr>
          <w:rFonts w:ascii="Century Gothic" w:eastAsiaTheme="minorHAnsi" w:hAnsi="Century Gothic" w:cs="Arial"/>
          <w:sz w:val="18"/>
          <w:szCs w:val="18"/>
        </w:rPr>
        <w:t>x</w:t>
      </w:r>
      <w:r w:rsidRPr="00844976">
        <w:rPr>
          <w:rFonts w:ascii="Arial" w:eastAsiaTheme="minorHAnsi" w:hAnsi="Arial" w:cs="Arial"/>
          <w:sz w:val="18"/>
          <w:szCs w:val="18"/>
        </w:rPr>
        <w:t xml:space="preserve"> </w:t>
      </w:r>
    </w:p>
    <w:p w:rsidR="006D7DFE" w:rsidRPr="00844976" w:rsidRDefault="006D7DFE" w:rsidP="006D7DFE">
      <w:pPr>
        <w:spacing w:after="0" w:line="240" w:lineRule="auto"/>
        <w:jc w:val="both"/>
        <w:rPr>
          <w:rFonts w:ascii="Century Gothic" w:eastAsiaTheme="minorHAnsi" w:hAnsi="Century Gothic" w:cs="Arial"/>
          <w:sz w:val="18"/>
          <w:szCs w:val="18"/>
        </w:rPr>
      </w:pPr>
    </w:p>
    <w:p w:rsidR="006D7DFE" w:rsidRPr="00E3339F" w:rsidRDefault="00E3339F" w:rsidP="00E3339F">
      <w:pPr>
        <w:pStyle w:val="adresat"/>
        <w:numPr>
          <w:ilvl w:val="0"/>
          <w:numId w:val="1"/>
        </w:numPr>
      </w:pPr>
      <w:r>
        <w:t>K</w:t>
      </w:r>
      <w:r w:rsidRPr="00B86A59">
        <w:t>ruszywo łama</w:t>
      </w:r>
      <w:r>
        <w:t xml:space="preserve">ne o uziarnieniu 0/31,5mm oraz </w:t>
      </w:r>
      <w:r w:rsidRPr="00B86A59">
        <w:t xml:space="preserve"> mieszanka piaskowo-żwirowej 0/10 mm. </w:t>
      </w:r>
      <w:r w:rsidR="006D7DFE" w:rsidRPr="00E3339F">
        <w:rPr>
          <w:rFonts w:eastAsiaTheme="minorHAnsi"/>
          <w:sz w:val="18"/>
          <w:szCs w:val="18"/>
        </w:rPr>
        <w:t>- grub. warstwy po zagęszczeniu 0,30m ( m</w:t>
      </w:r>
      <w:r w:rsidR="006D7DFE" w:rsidRPr="00E3339F">
        <w:rPr>
          <w:rFonts w:eastAsiaTheme="minorHAnsi"/>
          <w:sz w:val="18"/>
          <w:szCs w:val="18"/>
          <w:vertAlign w:val="superscript"/>
        </w:rPr>
        <w:t>2</w:t>
      </w:r>
      <w:r w:rsidR="006D7DFE" w:rsidRPr="00E3339F">
        <w:rPr>
          <w:rFonts w:eastAsiaTheme="minorHAnsi"/>
          <w:sz w:val="18"/>
          <w:szCs w:val="18"/>
        </w:rPr>
        <w:t>)</w:t>
      </w:r>
    </w:p>
    <w:p w:rsidR="006D7DFE" w:rsidRPr="00844976" w:rsidRDefault="00E3339F" w:rsidP="006D7D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18"/>
          <w:szCs w:val="18"/>
        </w:rPr>
      </w:pPr>
      <w:r>
        <w:rPr>
          <w:rFonts w:ascii="Century Gothic" w:eastAsiaTheme="minorHAnsi" w:hAnsi="Century Gothic" w:cs="Arial"/>
          <w:sz w:val="18"/>
          <w:szCs w:val="18"/>
        </w:rPr>
        <w:t>187,0</w:t>
      </w:r>
      <w:r w:rsidR="006D7DFE">
        <w:rPr>
          <w:rFonts w:ascii="Century Gothic" w:eastAsiaTheme="minorHAnsi" w:hAnsi="Century Gothic" w:cs="Arial"/>
          <w:sz w:val="18"/>
          <w:szCs w:val="18"/>
        </w:rPr>
        <w:t xml:space="preserve"> </w:t>
      </w:r>
      <w:r w:rsidR="006D7DFE" w:rsidRPr="00844976">
        <w:rPr>
          <w:rFonts w:ascii="Century Gothic" w:eastAsiaTheme="minorHAnsi" w:hAnsi="Century Gothic" w:cs="Arial"/>
          <w:sz w:val="18"/>
          <w:szCs w:val="18"/>
        </w:rPr>
        <w:t>m</w:t>
      </w:r>
      <w:r w:rsidR="006D7DFE" w:rsidRPr="00952632">
        <w:rPr>
          <w:rFonts w:ascii="Century Gothic" w:eastAsiaTheme="minorHAnsi" w:hAnsi="Century Gothic" w:cs="Arial"/>
          <w:sz w:val="18"/>
          <w:szCs w:val="18"/>
          <w:vertAlign w:val="superscript"/>
        </w:rPr>
        <w:t>2</w:t>
      </w:r>
      <w:r w:rsidR="006D7DFE">
        <w:rPr>
          <w:rFonts w:ascii="Century Gothic" w:eastAsiaTheme="minorHAnsi" w:hAnsi="Century Gothic" w:cs="Arial"/>
          <w:sz w:val="18"/>
          <w:szCs w:val="18"/>
          <w:vertAlign w:val="superscript"/>
        </w:rPr>
        <w:t xml:space="preserve"> </w:t>
      </w:r>
      <w:r w:rsidR="006D7DFE" w:rsidRPr="00844976">
        <w:rPr>
          <w:rFonts w:ascii="Century Gothic" w:eastAsiaTheme="minorHAnsi" w:hAnsi="Century Gothic" w:cs="Arial"/>
          <w:sz w:val="18"/>
          <w:szCs w:val="18"/>
        </w:rPr>
        <w:t>x</w:t>
      </w:r>
      <w:r w:rsidR="004F0EA7">
        <w:rPr>
          <w:rFonts w:ascii="Century Gothic" w:eastAsiaTheme="minorHAnsi" w:hAnsi="Century Gothic" w:cs="Arial"/>
          <w:sz w:val="18"/>
          <w:szCs w:val="18"/>
        </w:rPr>
        <w:t xml:space="preserve"> </w:t>
      </w:r>
      <w:bookmarkStart w:id="0" w:name="_GoBack"/>
      <w:bookmarkEnd w:id="0"/>
    </w:p>
    <w:p w:rsidR="00160709" w:rsidRDefault="00160709" w:rsidP="005101FB">
      <w:pPr>
        <w:rPr>
          <w:sz w:val="18"/>
          <w:szCs w:val="18"/>
        </w:rPr>
      </w:pPr>
    </w:p>
    <w:p w:rsidR="00160709" w:rsidRDefault="00160709" w:rsidP="00160709">
      <w:pPr>
        <w:pStyle w:val="Tekstpodstawowy"/>
        <w:spacing w:after="60"/>
      </w:pPr>
      <w:r>
        <w:t>Zamawiający</w:t>
      </w:r>
      <w:r w:rsidRPr="00E20BF8">
        <w:t xml:space="preserve"> dopuszcza możliwość zastosowania materiałów równoważnych</w:t>
      </w:r>
      <w:r>
        <w:t>, informując</w:t>
      </w:r>
      <w:r w:rsidRPr="00E20BF8">
        <w:t xml:space="preserve"> jednocześnie, że wska</w:t>
      </w:r>
      <w:r>
        <w:t xml:space="preserve">zane w dokumentacji   urządzenia </w:t>
      </w:r>
      <w:r w:rsidRPr="00E20BF8">
        <w:t>mają charakter przykładowy</w:t>
      </w:r>
      <w:r>
        <w:t xml:space="preserve"> i  zostały   przedstawione </w:t>
      </w:r>
      <w:r w:rsidRPr="00E20BF8">
        <w:t>w celu</w:t>
      </w:r>
      <w:r>
        <w:t xml:space="preserve"> </w:t>
      </w:r>
      <w:r w:rsidRPr="00E20BF8">
        <w:t xml:space="preserve">sprecyzowania parametrów i wymogów </w:t>
      </w:r>
      <w:proofErr w:type="spellStart"/>
      <w:r w:rsidRPr="00E20BF8">
        <w:t>techniczno</w:t>
      </w:r>
      <w:proofErr w:type="spellEnd"/>
      <w:r>
        <w:t xml:space="preserve"> </w:t>
      </w:r>
      <w:r w:rsidRPr="00E20BF8">
        <w:t>-</w:t>
      </w:r>
      <w:r>
        <w:t xml:space="preserve"> </w:t>
      </w:r>
      <w:r w:rsidRPr="00E20BF8">
        <w:t>użytkowych przedmiotu zamówienia</w:t>
      </w:r>
      <w:r>
        <w:t>.</w:t>
      </w:r>
    </w:p>
    <w:p w:rsidR="00160709" w:rsidRDefault="00160709" w:rsidP="00160709">
      <w:pPr>
        <w:pStyle w:val="Tekstpodstawowy"/>
        <w:spacing w:after="60"/>
      </w:pPr>
      <w:r w:rsidRPr="00E20BF8">
        <w:t xml:space="preserve"> </w:t>
      </w:r>
      <w:r>
        <w:t xml:space="preserve">W </w:t>
      </w:r>
      <w:r w:rsidRPr="00E20BF8">
        <w:t>przypadku zaoferowania materiałów i urządzeń równoważnych do materiałów i urządzeń</w:t>
      </w:r>
      <w:r>
        <w:t xml:space="preserve"> określonych w dokumentacji, W</w:t>
      </w:r>
      <w:r w:rsidRPr="00E20BF8">
        <w:t>ykonawca zobowiązany jest załączyć do oferty szczegółowy opis</w:t>
      </w:r>
      <w:r>
        <w:t xml:space="preserve"> </w:t>
      </w:r>
      <w:r w:rsidRPr="00E20BF8">
        <w:t>oferowanych materiałów i urządzeń wskazując, że zaproponowane rozwiązania są równoważne pod</w:t>
      </w:r>
      <w:r>
        <w:t xml:space="preserve"> </w:t>
      </w:r>
      <w:r w:rsidRPr="00E20BF8">
        <w:t>wzg</w:t>
      </w:r>
      <w:r>
        <w:t>lędem technicznym, jakościowym,</w:t>
      </w:r>
      <w:r w:rsidRPr="00E20BF8">
        <w:t xml:space="preserve"> funkcjonalnym</w:t>
      </w:r>
      <w:r>
        <w:t xml:space="preserve"> i wizualnym. </w:t>
      </w:r>
    </w:p>
    <w:p w:rsidR="00160709" w:rsidRPr="00E67BC6" w:rsidRDefault="00160709" w:rsidP="00160709">
      <w:pPr>
        <w:spacing w:after="60"/>
        <w:rPr>
          <w:rStyle w:val="markedcontent"/>
          <w:rFonts w:ascii="Century Gothic" w:hAnsi="Century Gothic" w:cs="Arial"/>
          <w:sz w:val="18"/>
          <w:szCs w:val="18"/>
        </w:rPr>
      </w:pPr>
      <w:r>
        <w:rPr>
          <w:rStyle w:val="markedcontent"/>
          <w:rFonts w:ascii="Century Gothic" w:hAnsi="Century Gothic" w:cs="Arial"/>
          <w:sz w:val="18"/>
          <w:szCs w:val="18"/>
        </w:rPr>
        <w:t>Zastosowanie</w:t>
      </w:r>
      <w:r w:rsidRPr="00E67BC6">
        <w:rPr>
          <w:rStyle w:val="markedcontent"/>
          <w:rFonts w:ascii="Century Gothic" w:hAnsi="Century Gothic" w:cs="Arial"/>
          <w:sz w:val="18"/>
          <w:szCs w:val="18"/>
        </w:rPr>
        <w:t xml:space="preserve"> rozwiązania równoważnego </w:t>
      </w:r>
      <w:r>
        <w:rPr>
          <w:rStyle w:val="markedcontent"/>
          <w:rFonts w:ascii="Century Gothic" w:hAnsi="Century Gothic" w:cs="Arial"/>
          <w:sz w:val="18"/>
          <w:szCs w:val="18"/>
        </w:rPr>
        <w:t>wymaga również weryfikacji</w:t>
      </w:r>
      <w:r w:rsidRPr="00E67BC6">
        <w:rPr>
          <w:rStyle w:val="markedcontent"/>
          <w:rFonts w:ascii="Century Gothic" w:hAnsi="Century Gothic" w:cs="Arial"/>
          <w:sz w:val="18"/>
          <w:szCs w:val="18"/>
        </w:rPr>
        <w:t xml:space="preserve"> </w:t>
      </w:r>
      <w:r>
        <w:rPr>
          <w:rStyle w:val="markedcontent"/>
          <w:rFonts w:ascii="Century Gothic" w:hAnsi="Century Gothic" w:cs="Arial"/>
          <w:sz w:val="18"/>
          <w:szCs w:val="18"/>
        </w:rPr>
        <w:t>wszystkich</w:t>
      </w:r>
      <w:r w:rsidRPr="00E67BC6">
        <w:rPr>
          <w:rStyle w:val="markedcontent"/>
          <w:rFonts w:ascii="Century Gothic" w:hAnsi="Century Gothic" w:cs="Arial"/>
          <w:sz w:val="18"/>
          <w:szCs w:val="18"/>
        </w:rPr>
        <w:t xml:space="preserve"> wymiar</w:t>
      </w:r>
      <w:r>
        <w:rPr>
          <w:rStyle w:val="markedcontent"/>
          <w:rFonts w:ascii="Century Gothic" w:hAnsi="Century Gothic" w:cs="Arial"/>
          <w:sz w:val="18"/>
          <w:szCs w:val="18"/>
        </w:rPr>
        <w:t>ów</w:t>
      </w:r>
      <w:r w:rsidRPr="00E67BC6">
        <w:rPr>
          <w:rFonts w:ascii="Century Gothic" w:hAnsi="Century Gothic"/>
          <w:sz w:val="18"/>
          <w:szCs w:val="18"/>
        </w:rPr>
        <w:t xml:space="preserve">  </w:t>
      </w:r>
      <w:r w:rsidRPr="00E67BC6">
        <w:rPr>
          <w:rStyle w:val="markedcontent"/>
          <w:rFonts w:ascii="Century Gothic" w:hAnsi="Century Gothic" w:cs="Arial"/>
          <w:sz w:val="18"/>
          <w:szCs w:val="18"/>
        </w:rPr>
        <w:t>s</w:t>
      </w:r>
      <w:r>
        <w:rPr>
          <w:rStyle w:val="markedcontent"/>
          <w:rFonts w:ascii="Century Gothic" w:hAnsi="Century Gothic" w:cs="Arial"/>
          <w:sz w:val="18"/>
          <w:szCs w:val="18"/>
        </w:rPr>
        <w:t xml:space="preserve">tref bezpieczeństwa nawierzchni oraz </w:t>
      </w:r>
      <w:r w:rsidRPr="00E67BC6">
        <w:rPr>
          <w:rStyle w:val="markedcontent"/>
          <w:rFonts w:ascii="Century Gothic" w:hAnsi="Century Gothic" w:cs="Arial"/>
          <w:sz w:val="18"/>
          <w:szCs w:val="18"/>
        </w:rPr>
        <w:t xml:space="preserve"> konsultacji z projektantem</w:t>
      </w:r>
      <w:r>
        <w:rPr>
          <w:rStyle w:val="markedcontent"/>
          <w:rFonts w:ascii="Century Gothic" w:hAnsi="Century Gothic" w:cs="Arial"/>
          <w:sz w:val="18"/>
          <w:szCs w:val="18"/>
        </w:rPr>
        <w:t>.</w:t>
      </w:r>
    </w:p>
    <w:p w:rsidR="00160709" w:rsidRDefault="00160709" w:rsidP="005101FB">
      <w:pPr>
        <w:rPr>
          <w:sz w:val="18"/>
          <w:szCs w:val="18"/>
        </w:rPr>
      </w:pPr>
    </w:p>
    <w:sectPr w:rsidR="00160709" w:rsidSect="009337A8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21C0"/>
    <w:multiLevelType w:val="hybridMultilevel"/>
    <w:tmpl w:val="82B01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FB"/>
    <w:rsid w:val="00034D50"/>
    <w:rsid w:val="000B6BA3"/>
    <w:rsid w:val="000E6BF2"/>
    <w:rsid w:val="00160709"/>
    <w:rsid w:val="00332704"/>
    <w:rsid w:val="00424687"/>
    <w:rsid w:val="00474AC4"/>
    <w:rsid w:val="004B6045"/>
    <w:rsid w:val="004F0EA7"/>
    <w:rsid w:val="005101FB"/>
    <w:rsid w:val="00577EFB"/>
    <w:rsid w:val="005E52B5"/>
    <w:rsid w:val="0063462D"/>
    <w:rsid w:val="00694DD6"/>
    <w:rsid w:val="006D7DFE"/>
    <w:rsid w:val="00831442"/>
    <w:rsid w:val="00850C81"/>
    <w:rsid w:val="008815E2"/>
    <w:rsid w:val="008A7D3C"/>
    <w:rsid w:val="008F726E"/>
    <w:rsid w:val="009337A8"/>
    <w:rsid w:val="00975CEA"/>
    <w:rsid w:val="00A47E10"/>
    <w:rsid w:val="00AC237C"/>
    <w:rsid w:val="00AD6E63"/>
    <w:rsid w:val="00B059EC"/>
    <w:rsid w:val="00B52B70"/>
    <w:rsid w:val="00BA1302"/>
    <w:rsid w:val="00D43568"/>
    <w:rsid w:val="00D65EC5"/>
    <w:rsid w:val="00E3339F"/>
    <w:rsid w:val="00EA52EA"/>
    <w:rsid w:val="00F06A3A"/>
    <w:rsid w:val="00F471C0"/>
    <w:rsid w:val="00FC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1FB"/>
    <w:rPr>
      <w:rFonts w:ascii="Calibri" w:eastAsia="Calibri" w:hAnsi="Calibri" w:cs="Times New Roman"/>
    </w:rPr>
  </w:style>
  <w:style w:type="paragraph" w:styleId="Nagwek1">
    <w:name w:val="heading 1"/>
    <w:aliases w:val="Nagł 1,Znak, Znak,1-Titre 1,Topic Heading 1"/>
    <w:basedOn w:val="Normalny"/>
    <w:next w:val="Normalny"/>
    <w:link w:val="Nagwek1Znak"/>
    <w:qFormat/>
    <w:rsid w:val="00850C81"/>
    <w:pPr>
      <w:keepNext/>
      <w:spacing w:after="0" w:line="240" w:lineRule="auto"/>
      <w:outlineLvl w:val="0"/>
    </w:pPr>
    <w:rPr>
      <w:rFonts w:ascii="Century Gothic" w:hAnsi="Century Gothic"/>
      <w:sz w:val="72"/>
      <w:szCs w:val="7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0C81"/>
    <w:pPr>
      <w:keepNext/>
      <w:spacing w:after="0" w:line="240" w:lineRule="auto"/>
      <w:outlineLvl w:val="1"/>
    </w:pPr>
    <w:rPr>
      <w:rFonts w:ascii="Century Gothic" w:hAnsi="Century Gothic"/>
      <w:b/>
      <w:sz w:val="72"/>
      <w:szCs w:val="7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50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50C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50C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50C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 1 Znak,Znak Znak, Znak Znak,1-Titre 1 Znak,Topic Heading 1 Znak"/>
    <w:basedOn w:val="Domylnaczcionkaakapitu"/>
    <w:link w:val="Nagwek1"/>
    <w:uiPriority w:val="99"/>
    <w:rsid w:val="00850C81"/>
    <w:rPr>
      <w:rFonts w:ascii="Century Gothic" w:hAnsi="Century Gothic"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"/>
    <w:rsid w:val="00850C81"/>
    <w:rPr>
      <w:rFonts w:ascii="Century Gothic" w:hAnsi="Century Gothic"/>
      <w:b/>
      <w:sz w:val="72"/>
      <w:szCs w:val="72"/>
    </w:rPr>
  </w:style>
  <w:style w:type="character" w:customStyle="1" w:styleId="Nagwek3Znak">
    <w:name w:val="Nagłówek 3 Znak"/>
    <w:basedOn w:val="Domylnaczcionkaakapitu"/>
    <w:link w:val="Nagwek3"/>
    <w:uiPriority w:val="9"/>
    <w:rsid w:val="00850C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50C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850C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850C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ytu">
    <w:name w:val="Title"/>
    <w:basedOn w:val="Normalny"/>
    <w:next w:val="Normalny"/>
    <w:link w:val="TytuZnak"/>
    <w:uiPriority w:val="10"/>
    <w:qFormat/>
    <w:rsid w:val="00850C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50C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dresat">
    <w:name w:val="adresat"/>
    <w:basedOn w:val="Normalny"/>
    <w:autoRedefine/>
    <w:rsid w:val="005101FB"/>
    <w:pPr>
      <w:tabs>
        <w:tab w:val="left" w:pos="3686"/>
      </w:tabs>
      <w:autoSpaceDE w:val="0"/>
      <w:autoSpaceDN w:val="0"/>
      <w:adjustRightInd w:val="0"/>
      <w:spacing w:after="0" w:line="240" w:lineRule="auto"/>
      <w:ind w:left="74"/>
      <w:jc w:val="both"/>
    </w:pPr>
    <w:rPr>
      <w:rFonts w:ascii="Century Gothic" w:hAnsi="Century Gothic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01FB"/>
    <w:pPr>
      <w:ind w:left="720"/>
      <w:contextualSpacing/>
    </w:pPr>
  </w:style>
  <w:style w:type="character" w:customStyle="1" w:styleId="woocommerce-price-amount">
    <w:name w:val="woocommerce-price-amount"/>
    <w:basedOn w:val="Domylnaczcionkaakapitu"/>
    <w:rsid w:val="008F726E"/>
  </w:style>
  <w:style w:type="character" w:customStyle="1" w:styleId="woocommerce-price-currencysymbol">
    <w:name w:val="woocommerce-price-currencysymbol"/>
    <w:basedOn w:val="Domylnaczcionkaakapitu"/>
    <w:rsid w:val="008F726E"/>
  </w:style>
  <w:style w:type="character" w:customStyle="1" w:styleId="markedcontent">
    <w:name w:val="markedcontent"/>
    <w:basedOn w:val="Domylnaczcionkaakapitu"/>
    <w:rsid w:val="00160709"/>
  </w:style>
  <w:style w:type="paragraph" w:styleId="Tekstpodstawowy">
    <w:name w:val="Body Text"/>
    <w:basedOn w:val="Normalny"/>
    <w:link w:val="TekstpodstawowyZnak"/>
    <w:uiPriority w:val="99"/>
    <w:unhideWhenUsed/>
    <w:rsid w:val="00160709"/>
    <w:pPr>
      <w:jc w:val="both"/>
    </w:pPr>
    <w:rPr>
      <w:rFonts w:ascii="Century Gothic" w:eastAsiaTheme="minorHAnsi" w:hAnsi="Century Gothic" w:cstheme="minorBid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0709"/>
    <w:rPr>
      <w:rFonts w:ascii="Century Gothic" w:hAnsi="Century Gothi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1FB"/>
    <w:rPr>
      <w:rFonts w:ascii="Calibri" w:eastAsia="Calibri" w:hAnsi="Calibri" w:cs="Times New Roman"/>
    </w:rPr>
  </w:style>
  <w:style w:type="paragraph" w:styleId="Nagwek1">
    <w:name w:val="heading 1"/>
    <w:aliases w:val="Nagł 1,Znak, Znak,1-Titre 1,Topic Heading 1"/>
    <w:basedOn w:val="Normalny"/>
    <w:next w:val="Normalny"/>
    <w:link w:val="Nagwek1Znak"/>
    <w:qFormat/>
    <w:rsid w:val="00850C81"/>
    <w:pPr>
      <w:keepNext/>
      <w:spacing w:after="0" w:line="240" w:lineRule="auto"/>
      <w:outlineLvl w:val="0"/>
    </w:pPr>
    <w:rPr>
      <w:rFonts w:ascii="Century Gothic" w:hAnsi="Century Gothic"/>
      <w:sz w:val="72"/>
      <w:szCs w:val="7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0C81"/>
    <w:pPr>
      <w:keepNext/>
      <w:spacing w:after="0" w:line="240" w:lineRule="auto"/>
      <w:outlineLvl w:val="1"/>
    </w:pPr>
    <w:rPr>
      <w:rFonts w:ascii="Century Gothic" w:hAnsi="Century Gothic"/>
      <w:b/>
      <w:sz w:val="72"/>
      <w:szCs w:val="7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50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50C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50C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50C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 1 Znak,Znak Znak, Znak Znak,1-Titre 1 Znak,Topic Heading 1 Znak"/>
    <w:basedOn w:val="Domylnaczcionkaakapitu"/>
    <w:link w:val="Nagwek1"/>
    <w:uiPriority w:val="99"/>
    <w:rsid w:val="00850C81"/>
    <w:rPr>
      <w:rFonts w:ascii="Century Gothic" w:hAnsi="Century Gothic"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"/>
    <w:rsid w:val="00850C81"/>
    <w:rPr>
      <w:rFonts w:ascii="Century Gothic" w:hAnsi="Century Gothic"/>
      <w:b/>
      <w:sz w:val="72"/>
      <w:szCs w:val="72"/>
    </w:rPr>
  </w:style>
  <w:style w:type="character" w:customStyle="1" w:styleId="Nagwek3Znak">
    <w:name w:val="Nagłówek 3 Znak"/>
    <w:basedOn w:val="Domylnaczcionkaakapitu"/>
    <w:link w:val="Nagwek3"/>
    <w:uiPriority w:val="9"/>
    <w:rsid w:val="00850C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50C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850C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850C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ytu">
    <w:name w:val="Title"/>
    <w:basedOn w:val="Normalny"/>
    <w:next w:val="Normalny"/>
    <w:link w:val="TytuZnak"/>
    <w:uiPriority w:val="10"/>
    <w:qFormat/>
    <w:rsid w:val="00850C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50C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dresat">
    <w:name w:val="adresat"/>
    <w:basedOn w:val="Normalny"/>
    <w:autoRedefine/>
    <w:rsid w:val="005101FB"/>
    <w:pPr>
      <w:tabs>
        <w:tab w:val="left" w:pos="3686"/>
      </w:tabs>
      <w:autoSpaceDE w:val="0"/>
      <w:autoSpaceDN w:val="0"/>
      <w:adjustRightInd w:val="0"/>
      <w:spacing w:after="0" w:line="240" w:lineRule="auto"/>
      <w:ind w:left="74"/>
      <w:jc w:val="both"/>
    </w:pPr>
    <w:rPr>
      <w:rFonts w:ascii="Century Gothic" w:hAnsi="Century Gothic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01FB"/>
    <w:pPr>
      <w:ind w:left="720"/>
      <w:contextualSpacing/>
    </w:pPr>
  </w:style>
  <w:style w:type="character" w:customStyle="1" w:styleId="woocommerce-price-amount">
    <w:name w:val="woocommerce-price-amount"/>
    <w:basedOn w:val="Domylnaczcionkaakapitu"/>
    <w:rsid w:val="008F726E"/>
  </w:style>
  <w:style w:type="character" w:customStyle="1" w:styleId="woocommerce-price-currencysymbol">
    <w:name w:val="woocommerce-price-currencysymbol"/>
    <w:basedOn w:val="Domylnaczcionkaakapitu"/>
    <w:rsid w:val="008F726E"/>
  </w:style>
  <w:style w:type="character" w:customStyle="1" w:styleId="markedcontent">
    <w:name w:val="markedcontent"/>
    <w:basedOn w:val="Domylnaczcionkaakapitu"/>
    <w:rsid w:val="00160709"/>
  </w:style>
  <w:style w:type="paragraph" w:styleId="Tekstpodstawowy">
    <w:name w:val="Body Text"/>
    <w:basedOn w:val="Normalny"/>
    <w:link w:val="TekstpodstawowyZnak"/>
    <w:uiPriority w:val="99"/>
    <w:unhideWhenUsed/>
    <w:rsid w:val="00160709"/>
    <w:pPr>
      <w:jc w:val="both"/>
    </w:pPr>
    <w:rPr>
      <w:rFonts w:ascii="Century Gothic" w:eastAsiaTheme="minorHAnsi" w:hAnsi="Century Gothic" w:cstheme="minorBid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0709"/>
    <w:rPr>
      <w:rFonts w:ascii="Century Gothic" w:hAnsi="Century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16</cp:revision>
  <cp:lastPrinted>2022-03-29T18:37:00Z</cp:lastPrinted>
  <dcterms:created xsi:type="dcterms:W3CDTF">2022-03-29T17:47:00Z</dcterms:created>
  <dcterms:modified xsi:type="dcterms:W3CDTF">2022-05-01T11:16:00Z</dcterms:modified>
</cp:coreProperties>
</file>