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A7" w:rsidRDefault="000851AC" w:rsidP="000254A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Adm.VI.261</w:t>
      </w:r>
      <w:r w:rsidR="000254A7">
        <w:rPr>
          <w:rFonts w:ascii="Times New Roman" w:hAnsi="Times New Roman"/>
          <w:b/>
          <w:sz w:val="24"/>
          <w:szCs w:val="24"/>
        </w:rPr>
        <w:t>/….</w:t>
      </w:r>
      <w:r w:rsidR="000254A7" w:rsidRPr="000254A7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024</w:t>
      </w:r>
      <w:r w:rsidR="000254A7">
        <w:rPr>
          <w:rFonts w:ascii="Times New Roman" w:hAnsi="Times New Roman"/>
          <w:b/>
          <w:sz w:val="24"/>
          <w:szCs w:val="24"/>
        </w:rPr>
        <w:t xml:space="preserve"> (Wzór)</w:t>
      </w:r>
    </w:p>
    <w:p w:rsidR="000254A7" w:rsidRPr="000254A7" w:rsidRDefault="000254A7" w:rsidP="000254A7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0254A7" w:rsidRPr="000254A7" w:rsidRDefault="000254A7" w:rsidP="0002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4A7">
        <w:rPr>
          <w:rFonts w:ascii="Times New Roman" w:hAnsi="Times New Roman"/>
          <w:sz w:val="24"/>
          <w:szCs w:val="24"/>
          <w:lang w:eastAsia="pl-PL"/>
        </w:rPr>
        <w:t>zawarta w dniu ……………….. 202</w:t>
      </w:r>
      <w:r w:rsidR="000851AC">
        <w:rPr>
          <w:rFonts w:ascii="Times New Roman" w:hAnsi="Times New Roman"/>
          <w:sz w:val="24"/>
          <w:szCs w:val="24"/>
          <w:lang w:eastAsia="pl-PL"/>
        </w:rPr>
        <w:t>4</w:t>
      </w:r>
      <w:r w:rsidRPr="000254A7">
        <w:rPr>
          <w:rFonts w:ascii="Times New Roman" w:hAnsi="Times New Roman"/>
          <w:sz w:val="24"/>
          <w:szCs w:val="24"/>
          <w:lang w:eastAsia="pl-PL"/>
        </w:rPr>
        <w:t xml:space="preserve"> r. w Krakowie pomiędzy:</w:t>
      </w:r>
    </w:p>
    <w:p w:rsidR="000254A7" w:rsidRPr="000254A7" w:rsidRDefault="000254A7" w:rsidP="0002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4A7">
        <w:rPr>
          <w:rFonts w:ascii="Times New Roman" w:hAnsi="Times New Roman"/>
          <w:b/>
          <w:sz w:val="24"/>
          <w:szCs w:val="24"/>
          <w:lang w:eastAsia="pl-PL"/>
        </w:rPr>
        <w:t>Wojewódzkim Sądem Administracyjnym w Krakowie, siedziba: 31-511 Kraków, ul. Rakowicka 10</w:t>
      </w:r>
      <w:r w:rsidRPr="000254A7">
        <w:rPr>
          <w:rFonts w:ascii="Times New Roman" w:hAnsi="Times New Roman"/>
          <w:sz w:val="24"/>
          <w:szCs w:val="24"/>
          <w:lang w:eastAsia="pl-PL"/>
        </w:rPr>
        <w:t xml:space="preserve"> zwanym w dalszej części umowy </w:t>
      </w:r>
      <w:r w:rsidRPr="000254A7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0254A7">
        <w:rPr>
          <w:rFonts w:ascii="Times New Roman" w:hAnsi="Times New Roman"/>
          <w:sz w:val="24"/>
          <w:szCs w:val="24"/>
          <w:lang w:eastAsia="pl-PL"/>
        </w:rPr>
        <w:t xml:space="preserve"> w imieniu którego działają:</w:t>
      </w:r>
    </w:p>
    <w:p w:rsidR="000254A7" w:rsidRPr="000254A7" w:rsidRDefault="000254A7" w:rsidP="0002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………………………….. - </w:t>
      </w:r>
      <w:r w:rsidRPr="000254A7">
        <w:rPr>
          <w:rFonts w:ascii="Times New Roman" w:hAnsi="Times New Roman"/>
          <w:sz w:val="24"/>
          <w:szCs w:val="24"/>
          <w:lang w:eastAsia="pl-PL"/>
        </w:rPr>
        <w:t>Dyrektor</w:t>
      </w:r>
    </w:p>
    <w:p w:rsidR="000254A7" w:rsidRPr="000254A7" w:rsidRDefault="000254A7" w:rsidP="0002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……………………………- </w:t>
      </w:r>
      <w:r w:rsidRPr="000254A7">
        <w:rPr>
          <w:rFonts w:ascii="Times New Roman" w:hAnsi="Times New Roman"/>
          <w:sz w:val="24"/>
          <w:szCs w:val="24"/>
          <w:lang w:eastAsia="pl-PL"/>
        </w:rPr>
        <w:t xml:space="preserve">Główna Księgowa </w:t>
      </w:r>
    </w:p>
    <w:p w:rsidR="006B742A" w:rsidRDefault="006B742A" w:rsidP="006B742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a</w:t>
      </w:r>
    </w:p>
    <w:p w:rsidR="000254A7" w:rsidRPr="006B742A" w:rsidRDefault="000254A7" w:rsidP="006B742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iCs/>
          <w:sz w:val="24"/>
          <w:szCs w:val="24"/>
          <w:lang w:eastAsia="pl-PL"/>
        </w:rPr>
      </w:pPr>
      <w:r w:rsidRPr="000254A7">
        <w:rPr>
          <w:rFonts w:ascii="Times New Roman" w:eastAsiaTheme="minorHAnsi" w:hAnsi="Times New Roman"/>
          <w:sz w:val="24"/>
          <w:szCs w:val="24"/>
        </w:rPr>
        <w:t xml:space="preserve">............................................................................................, prowadzącym działalność gospodarczą na podstawie wpisu do CEIDG pod nazwą </w:t>
      </w:r>
      <w:r w:rsidRPr="000254A7">
        <w:rPr>
          <w:rFonts w:ascii="Times New Roman" w:eastAsiaTheme="minorHAnsi" w:hAnsi="Times New Roman"/>
          <w:b/>
          <w:sz w:val="24"/>
          <w:szCs w:val="24"/>
        </w:rPr>
        <w:t>…………………….</w:t>
      </w:r>
      <w:r w:rsidRPr="000254A7">
        <w:rPr>
          <w:rFonts w:ascii="Times New Roman" w:eastAsiaTheme="minorHAnsi" w:hAnsi="Times New Roman"/>
          <w:sz w:val="24"/>
          <w:szCs w:val="24"/>
        </w:rPr>
        <w:t xml:space="preserve">, NIP:………………………, Regon: ……………………..., zwanym dalej </w:t>
      </w:r>
      <w:r w:rsidRPr="000254A7">
        <w:rPr>
          <w:rFonts w:ascii="Times New Roman" w:eastAsiaTheme="minorHAnsi" w:hAnsi="Times New Roman"/>
          <w:b/>
          <w:sz w:val="24"/>
          <w:szCs w:val="24"/>
        </w:rPr>
        <w:t>Wykonawcą</w:t>
      </w:r>
      <w:r w:rsidRPr="000254A7">
        <w:rPr>
          <w:rFonts w:ascii="Times New Roman" w:eastAsiaTheme="minorHAnsi" w:hAnsi="Times New Roman"/>
          <w:sz w:val="24"/>
          <w:szCs w:val="24"/>
        </w:rPr>
        <w:t>,</w:t>
      </w:r>
    </w:p>
    <w:p w:rsidR="000254A7" w:rsidRPr="000254A7" w:rsidRDefault="000254A7" w:rsidP="000254A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0254A7">
        <w:rPr>
          <w:rFonts w:ascii="Times New Roman" w:eastAsiaTheme="minorHAnsi" w:hAnsi="Times New Roman"/>
          <w:sz w:val="24"/>
          <w:szCs w:val="24"/>
        </w:rPr>
        <w:t>o następującej treści:</w:t>
      </w:r>
    </w:p>
    <w:p w:rsidR="000254A7" w:rsidRPr="000254A7" w:rsidRDefault="000254A7" w:rsidP="000254A7">
      <w:pPr>
        <w:spacing w:after="0"/>
        <w:rPr>
          <w:rFonts w:ascii="Times New Roman" w:hAnsi="Times New Roman"/>
          <w:sz w:val="24"/>
          <w:szCs w:val="24"/>
        </w:rPr>
      </w:pPr>
    </w:p>
    <w:p w:rsidR="000254A7" w:rsidRPr="000254A7" w:rsidRDefault="000254A7" w:rsidP="000254A7">
      <w:pPr>
        <w:spacing w:after="0"/>
        <w:jc w:val="both"/>
        <w:rPr>
          <w:rFonts w:ascii="Times New Roman" w:eastAsia="Verdana,Bold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Strony zawierają umowę, która jest konsekwencją przeprowadzonego postępowania o udzielenie zamówienia w trybie zapytania ofertowego zgodnie z regulaminem wewnętrznym u</w:t>
      </w:r>
      <w:r>
        <w:rPr>
          <w:rFonts w:ascii="Times New Roman" w:hAnsi="Times New Roman"/>
          <w:sz w:val="24"/>
          <w:szCs w:val="24"/>
        </w:rPr>
        <w:t xml:space="preserve">dzielania zamówień </w:t>
      </w:r>
      <w:r w:rsidRPr="000254A7">
        <w:rPr>
          <w:rFonts w:ascii="Times New Roman" w:hAnsi="Times New Roman"/>
          <w:sz w:val="24"/>
          <w:szCs w:val="24"/>
        </w:rPr>
        <w:t>o wartości nie przekraczającej równowartości kwoty 130 000 zł, stosownie do dyspozycji art. 2 ust 1 pkt 1 ustawy - Prawo zamówień publicznych  z dnia 11 września 2019 r.(</w:t>
      </w:r>
      <w:r w:rsidR="000851AC">
        <w:rPr>
          <w:rFonts w:ascii="Times New Roman" w:eastAsia="Verdana,Bold" w:hAnsi="Times New Roman"/>
          <w:sz w:val="24"/>
          <w:szCs w:val="24"/>
        </w:rPr>
        <w:t>Dz. U. z 2022, poz. 1710</w:t>
      </w:r>
      <w:r w:rsidR="001E736B">
        <w:rPr>
          <w:rFonts w:ascii="Times New Roman" w:eastAsia="Verdana,Bold" w:hAnsi="Times New Roman"/>
          <w:sz w:val="24"/>
          <w:szCs w:val="24"/>
        </w:rPr>
        <w:t xml:space="preserve"> z </w:t>
      </w:r>
      <w:proofErr w:type="spellStart"/>
      <w:r w:rsidR="001E736B">
        <w:rPr>
          <w:rFonts w:ascii="Times New Roman" w:eastAsia="Verdana,Bold" w:hAnsi="Times New Roman"/>
          <w:sz w:val="24"/>
          <w:szCs w:val="24"/>
        </w:rPr>
        <w:t>pó</w:t>
      </w:r>
      <w:r w:rsidRPr="000254A7">
        <w:rPr>
          <w:rFonts w:ascii="Times New Roman" w:eastAsia="Verdana,Bold" w:hAnsi="Times New Roman"/>
          <w:sz w:val="24"/>
          <w:szCs w:val="24"/>
        </w:rPr>
        <w:t>ź</w:t>
      </w:r>
      <w:r w:rsidR="001E736B">
        <w:rPr>
          <w:rFonts w:ascii="Times New Roman" w:eastAsia="Verdana,Bold" w:hAnsi="Times New Roman"/>
          <w:sz w:val="24"/>
          <w:szCs w:val="24"/>
        </w:rPr>
        <w:t>n</w:t>
      </w:r>
      <w:proofErr w:type="spellEnd"/>
      <w:r w:rsidRPr="000254A7">
        <w:rPr>
          <w:rFonts w:ascii="Times New Roman" w:eastAsia="Verdana,Bold" w:hAnsi="Times New Roman"/>
          <w:sz w:val="24"/>
          <w:szCs w:val="24"/>
        </w:rPr>
        <w:t>. zm.) oraz  następstwem dokonanego wyboru przez Zamawiającego najkorzystniejszej oferty  w dniu …………………………… r</w:t>
      </w:r>
    </w:p>
    <w:p w:rsidR="000254A7" w:rsidRPr="000254A7" w:rsidRDefault="000254A7" w:rsidP="000254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t>§1. Przedmiot umowy</w:t>
      </w: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4A7" w:rsidRPr="00E36392" w:rsidRDefault="000254A7" w:rsidP="000254A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Zamawiający zleca, a Wykonawca przyjmuje do wykonania zamówienie polegające na obmierzeniu, wykona</w:t>
      </w:r>
      <w:r w:rsidR="00E36392">
        <w:rPr>
          <w:rFonts w:ascii="Times New Roman" w:hAnsi="Times New Roman"/>
          <w:sz w:val="24"/>
          <w:szCs w:val="24"/>
        </w:rPr>
        <w:t>niu, dostarczeniu, wniesieniu, zamontowaniu,</w:t>
      </w:r>
      <w:r w:rsidRPr="000254A7">
        <w:rPr>
          <w:rFonts w:ascii="Times New Roman" w:hAnsi="Times New Roman"/>
          <w:sz w:val="24"/>
          <w:szCs w:val="24"/>
        </w:rPr>
        <w:t xml:space="preserve"> w pomieszczeniach wskazanych podczas wizji lokalnej</w:t>
      </w:r>
      <w:r w:rsidR="00E36392">
        <w:rPr>
          <w:rFonts w:ascii="Times New Roman" w:hAnsi="Times New Roman"/>
          <w:sz w:val="24"/>
          <w:szCs w:val="24"/>
        </w:rPr>
        <w:t>,</w:t>
      </w:r>
      <w:r w:rsidRPr="000254A7">
        <w:rPr>
          <w:rFonts w:ascii="Times New Roman" w:hAnsi="Times New Roman"/>
          <w:sz w:val="24"/>
          <w:szCs w:val="24"/>
        </w:rPr>
        <w:t xml:space="preserve"> </w:t>
      </w:r>
      <w:r w:rsidR="00E36392">
        <w:rPr>
          <w:rFonts w:ascii="Times New Roman" w:hAnsi="Times New Roman"/>
          <w:sz w:val="24"/>
          <w:szCs w:val="24"/>
        </w:rPr>
        <w:t xml:space="preserve">zabudowy </w:t>
      </w:r>
      <w:r w:rsidRPr="000254A7">
        <w:rPr>
          <w:rFonts w:ascii="Times New Roman" w:hAnsi="Times New Roman"/>
          <w:sz w:val="24"/>
          <w:szCs w:val="24"/>
        </w:rPr>
        <w:t xml:space="preserve">mebli </w:t>
      </w:r>
      <w:r>
        <w:rPr>
          <w:rFonts w:ascii="Times New Roman" w:hAnsi="Times New Roman"/>
          <w:sz w:val="24"/>
          <w:szCs w:val="24"/>
        </w:rPr>
        <w:t>biurowych</w:t>
      </w:r>
      <w:r w:rsidR="00E36392">
        <w:rPr>
          <w:rFonts w:ascii="Times New Roman" w:hAnsi="Times New Roman"/>
          <w:sz w:val="24"/>
          <w:szCs w:val="24"/>
        </w:rPr>
        <w:t xml:space="preserve"> (regałów na akta)</w:t>
      </w:r>
      <w:r>
        <w:rPr>
          <w:rFonts w:ascii="Times New Roman" w:hAnsi="Times New Roman"/>
          <w:sz w:val="24"/>
          <w:szCs w:val="24"/>
        </w:rPr>
        <w:t xml:space="preserve"> na potrzeby Wojewódzkiego Sądu Administracyjnego w Krakowie z siedzibą przy ul. Rakowickiej 10,</w:t>
      </w:r>
      <w:r w:rsidRPr="000254A7">
        <w:rPr>
          <w:rFonts w:ascii="Times New Roman" w:hAnsi="Times New Roman"/>
          <w:sz w:val="24"/>
          <w:szCs w:val="24"/>
        </w:rPr>
        <w:t xml:space="preserve"> zgodnie z zapytaniem ofertowym; zna</w:t>
      </w:r>
      <w:r w:rsidR="000851AC">
        <w:rPr>
          <w:rFonts w:ascii="Times New Roman" w:hAnsi="Times New Roman"/>
          <w:sz w:val="24"/>
          <w:szCs w:val="24"/>
        </w:rPr>
        <w:t>k sprawy ………….. z dnia ………….2024</w:t>
      </w:r>
      <w:r w:rsidRPr="000254A7">
        <w:rPr>
          <w:rFonts w:ascii="Times New Roman" w:hAnsi="Times New Roman"/>
          <w:sz w:val="24"/>
          <w:szCs w:val="24"/>
        </w:rPr>
        <w:t xml:space="preserve"> r.</w:t>
      </w:r>
      <w:r w:rsidR="00E36392">
        <w:rPr>
          <w:rFonts w:ascii="Times New Roman" w:hAnsi="Times New Roman"/>
          <w:sz w:val="24"/>
          <w:szCs w:val="24"/>
        </w:rPr>
        <w:t xml:space="preserve"> </w:t>
      </w:r>
    </w:p>
    <w:p w:rsidR="00E36392" w:rsidRPr="000254A7" w:rsidRDefault="00E36392" w:rsidP="000254A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 własny koszt zutylizuje zdemontowane elementy istniejących regałów.</w:t>
      </w:r>
    </w:p>
    <w:p w:rsidR="000254A7" w:rsidRPr="00341CA2" w:rsidRDefault="000254A7" w:rsidP="000254A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Dostarczany i montowany przedmiot zamówienia jest fabrycznie nowy, wolny od wad, pełnowartościowy, w pierwszym gatunku i nienoszący znamion użytkowania, spełniający wymagania pod względem bhp zgodnie z obowiązującymi przepisami, spełniający wymagania norm PN i ISO, dopuszczony do obrotu i stosowania w krajach Unii Europejskiej, w tym w pomieszczeniach przeznaczonych na stały pobyt ludzi.</w:t>
      </w:r>
    </w:p>
    <w:p w:rsidR="00341CA2" w:rsidRDefault="00341CA2" w:rsidP="00E363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E36392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 Wartość umowy</w:t>
      </w: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1CA2" w:rsidRPr="00341CA2" w:rsidRDefault="00341CA2" w:rsidP="00341CA2">
      <w:pPr>
        <w:pStyle w:val="Akapitzlist"/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41CA2">
        <w:rPr>
          <w:rFonts w:ascii="Times New Roman" w:hAnsi="Times New Roman" w:cs="Times New Roman"/>
          <w:sz w:val="24"/>
        </w:rPr>
        <w:t xml:space="preserve">Za wykonanie przedmiotu umowy Zamawiający zapłaci Wykonawcy wynagrodzenie ryczałtowe określone w </w:t>
      </w:r>
      <w:r w:rsidR="00E36392">
        <w:rPr>
          <w:rFonts w:ascii="Times New Roman" w:hAnsi="Times New Roman" w:cs="Times New Roman"/>
          <w:sz w:val="24"/>
        </w:rPr>
        <w:t>F</w:t>
      </w:r>
      <w:r w:rsidRPr="00341CA2">
        <w:rPr>
          <w:rFonts w:ascii="Times New Roman" w:hAnsi="Times New Roman" w:cs="Times New Roman"/>
          <w:sz w:val="24"/>
        </w:rPr>
        <w:t xml:space="preserve">ormularzu oferty, ustalone na kwotę …………………. zł netto </w:t>
      </w:r>
      <w:r w:rsidRPr="00341CA2">
        <w:rPr>
          <w:rFonts w:ascii="Times New Roman" w:hAnsi="Times New Roman" w:cs="Times New Roman"/>
          <w:sz w:val="24"/>
        </w:rPr>
        <w:lastRenderedPageBreak/>
        <w:t>(słownie:………. złotych), podatek 23% VAT ………….. zł, tj.</w:t>
      </w:r>
      <w:r w:rsidR="00E36392">
        <w:rPr>
          <w:rFonts w:ascii="Times New Roman" w:hAnsi="Times New Roman" w:cs="Times New Roman"/>
          <w:sz w:val="24"/>
        </w:rPr>
        <w:t xml:space="preserve"> </w:t>
      </w:r>
      <w:r w:rsidRPr="00341CA2">
        <w:rPr>
          <w:rFonts w:ascii="Times New Roman" w:hAnsi="Times New Roman" w:cs="Times New Roman"/>
          <w:b/>
          <w:sz w:val="24"/>
        </w:rPr>
        <w:t>kwotę …………….. zł brutto</w:t>
      </w:r>
      <w:r w:rsidRPr="00341CA2">
        <w:rPr>
          <w:rFonts w:ascii="Times New Roman" w:hAnsi="Times New Roman" w:cs="Times New Roman"/>
          <w:sz w:val="24"/>
        </w:rPr>
        <w:t xml:space="preserve"> słownie: …………………………………………… złotych).</w:t>
      </w:r>
    </w:p>
    <w:p w:rsidR="000254A7" w:rsidRPr="00341CA2" w:rsidRDefault="000254A7" w:rsidP="000254A7">
      <w:pPr>
        <w:pStyle w:val="Nagwek"/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t>§3. Warunki płatności</w:t>
      </w: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0254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Wynagrodzenie, o którym mowa w § 2 ust. 1 obejmuje wszystkie koszty związane z realizacją przedmiotu niniejszej umowy.</w:t>
      </w:r>
    </w:p>
    <w:p w:rsidR="000254A7" w:rsidRPr="000254A7" w:rsidRDefault="000254A7" w:rsidP="000254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Pr="000254A7">
        <w:rPr>
          <w:rFonts w:ascii="Times New Roman" w:hAnsi="Times New Roman"/>
          <w:sz w:val="24"/>
          <w:szCs w:val="24"/>
        </w:rPr>
        <w:t>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0254A7" w:rsidRPr="000254A7" w:rsidRDefault="000254A7" w:rsidP="000254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Płatność za wykonany i odebrany przedmiot umowy dokonana będzie przelewem na </w:t>
      </w:r>
      <w:r>
        <w:rPr>
          <w:rFonts w:ascii="Times New Roman" w:hAnsi="Times New Roman"/>
          <w:sz w:val="24"/>
          <w:szCs w:val="24"/>
        </w:rPr>
        <w:t>konto Wykonawcy w terminie do 30</w:t>
      </w:r>
      <w:r w:rsidRPr="000254A7">
        <w:rPr>
          <w:rFonts w:ascii="Times New Roman" w:hAnsi="Times New Roman"/>
          <w:sz w:val="24"/>
          <w:szCs w:val="24"/>
        </w:rPr>
        <w:t xml:space="preserve"> dni od dnia otrzymania przez Zamawiającego prawidłowo wystawionej faktury VAT.</w:t>
      </w:r>
    </w:p>
    <w:p w:rsidR="000254A7" w:rsidRPr="000254A7" w:rsidRDefault="000254A7" w:rsidP="000254A7">
      <w:pPr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W fakturze wystawionej Zamawiającemu przez Wykonawcę należy jako odbiorcę i płatnika</w:t>
      </w:r>
      <w:r w:rsidR="005A2B38">
        <w:rPr>
          <w:rFonts w:ascii="Times New Roman" w:hAnsi="Times New Roman"/>
          <w:sz w:val="24"/>
          <w:szCs w:val="24"/>
        </w:rPr>
        <w:t xml:space="preserve"> podać: Wojewódzki Sąd Administracyjny w Krakowie</w:t>
      </w:r>
      <w:r w:rsidRPr="000254A7">
        <w:rPr>
          <w:rFonts w:ascii="Times New Roman" w:hAnsi="Times New Roman"/>
          <w:sz w:val="24"/>
          <w:szCs w:val="24"/>
        </w:rPr>
        <w:t>,</w:t>
      </w:r>
      <w:r w:rsidR="005A2B38">
        <w:rPr>
          <w:rFonts w:ascii="Times New Roman" w:hAnsi="Times New Roman"/>
          <w:sz w:val="24"/>
          <w:szCs w:val="24"/>
        </w:rPr>
        <w:t xml:space="preserve"> 31-511 Kraków, ul. Rakowicka 10 NIP 676-11-14-921</w:t>
      </w:r>
      <w:r w:rsidRPr="000254A7">
        <w:rPr>
          <w:rFonts w:ascii="Times New Roman" w:hAnsi="Times New Roman"/>
          <w:sz w:val="24"/>
          <w:szCs w:val="24"/>
        </w:rPr>
        <w:t>.</w:t>
      </w: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4A7" w:rsidRPr="000254A7" w:rsidRDefault="000254A7" w:rsidP="000254A7">
      <w:pPr>
        <w:pStyle w:val="Nagwek"/>
        <w:tabs>
          <w:tab w:val="clear" w:pos="4536"/>
          <w:tab w:val="left" w:pos="708"/>
          <w:tab w:val="center" w:pos="4680"/>
          <w:tab w:val="left" w:pos="48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ab/>
      </w:r>
      <w:r w:rsidRPr="000254A7">
        <w:rPr>
          <w:rFonts w:ascii="Times New Roman" w:hAnsi="Times New Roman"/>
          <w:sz w:val="24"/>
          <w:szCs w:val="24"/>
        </w:rPr>
        <w:tab/>
      </w:r>
      <w:r w:rsidRPr="000254A7">
        <w:rPr>
          <w:rFonts w:ascii="Times New Roman" w:hAnsi="Times New Roman"/>
          <w:b/>
          <w:sz w:val="24"/>
          <w:szCs w:val="24"/>
        </w:rPr>
        <w:t xml:space="preserve"> § 4. Warunki realizacji umowy</w:t>
      </w:r>
    </w:p>
    <w:p w:rsidR="000254A7" w:rsidRPr="000254A7" w:rsidRDefault="000254A7" w:rsidP="000254A7">
      <w:pPr>
        <w:pStyle w:val="Nagwek"/>
        <w:tabs>
          <w:tab w:val="clear" w:pos="4536"/>
          <w:tab w:val="left" w:pos="708"/>
          <w:tab w:val="center" w:pos="4680"/>
          <w:tab w:val="left" w:pos="48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0254A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Strony ustalają termin wykonania zamówienia: </w:t>
      </w:r>
      <w:r w:rsidRPr="000254A7">
        <w:rPr>
          <w:rFonts w:ascii="Times New Roman" w:hAnsi="Times New Roman"/>
          <w:b/>
          <w:sz w:val="24"/>
          <w:szCs w:val="24"/>
        </w:rPr>
        <w:t>do</w:t>
      </w:r>
      <w:r w:rsidR="005A2B38">
        <w:rPr>
          <w:rFonts w:ascii="Times New Roman" w:hAnsi="Times New Roman"/>
          <w:b/>
          <w:sz w:val="24"/>
          <w:szCs w:val="24"/>
        </w:rPr>
        <w:t xml:space="preserve"> ………………………………….</w:t>
      </w:r>
      <w:r w:rsidRPr="000254A7">
        <w:rPr>
          <w:rFonts w:ascii="Times New Roman" w:hAnsi="Times New Roman"/>
          <w:sz w:val="24"/>
          <w:szCs w:val="24"/>
        </w:rPr>
        <w:t>.</w:t>
      </w:r>
    </w:p>
    <w:p w:rsidR="000254A7" w:rsidRPr="000254A7" w:rsidRDefault="000254A7" w:rsidP="00025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Transport </w:t>
      </w:r>
      <w:r w:rsidR="00E36392">
        <w:rPr>
          <w:rFonts w:ascii="Times New Roman" w:hAnsi="Times New Roman"/>
          <w:sz w:val="24"/>
          <w:szCs w:val="24"/>
        </w:rPr>
        <w:t xml:space="preserve">elementów zabudowy </w:t>
      </w:r>
      <w:r w:rsidRPr="000254A7">
        <w:rPr>
          <w:rFonts w:ascii="Times New Roman" w:hAnsi="Times New Roman"/>
          <w:sz w:val="24"/>
          <w:szCs w:val="24"/>
        </w:rPr>
        <w:t xml:space="preserve">mebli </w:t>
      </w:r>
      <w:r w:rsidR="005A2B38">
        <w:rPr>
          <w:rFonts w:ascii="Times New Roman" w:hAnsi="Times New Roman"/>
          <w:sz w:val="24"/>
          <w:szCs w:val="24"/>
        </w:rPr>
        <w:t>do siedziby Zamawiającego</w:t>
      </w:r>
      <w:r w:rsidRPr="000254A7">
        <w:rPr>
          <w:rFonts w:ascii="Times New Roman" w:hAnsi="Times New Roman"/>
          <w:sz w:val="24"/>
          <w:szCs w:val="24"/>
        </w:rPr>
        <w:t xml:space="preserve"> obciąża Wykonawcę.</w:t>
      </w:r>
    </w:p>
    <w:p w:rsidR="000254A7" w:rsidRPr="000254A7" w:rsidRDefault="000254A7" w:rsidP="00025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Wykonawca winien awizować Zamawiającemu termin dostawy wykonanych </w:t>
      </w:r>
      <w:r w:rsidR="00E36392">
        <w:rPr>
          <w:rFonts w:ascii="Times New Roman" w:hAnsi="Times New Roman"/>
          <w:sz w:val="24"/>
          <w:szCs w:val="24"/>
        </w:rPr>
        <w:t xml:space="preserve">elementów zabudowy </w:t>
      </w:r>
      <w:r w:rsidRPr="000254A7">
        <w:rPr>
          <w:rFonts w:ascii="Times New Roman" w:hAnsi="Times New Roman"/>
          <w:sz w:val="24"/>
          <w:szCs w:val="24"/>
        </w:rPr>
        <w:t>mebli co najmniej na 2 dni przed planowaną dostawą.</w:t>
      </w:r>
    </w:p>
    <w:p w:rsidR="000254A7" w:rsidRPr="000254A7" w:rsidRDefault="000254A7" w:rsidP="00025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Zamawiający udostępni Wykonawcy budynek i pomieszczenia niezbędne do przeprowadzenia montażu </w:t>
      </w:r>
      <w:r w:rsidR="00E36392">
        <w:rPr>
          <w:rFonts w:ascii="Times New Roman" w:hAnsi="Times New Roman"/>
          <w:sz w:val="24"/>
          <w:szCs w:val="24"/>
        </w:rPr>
        <w:t xml:space="preserve">zabudowy </w:t>
      </w:r>
      <w:r w:rsidRPr="000254A7">
        <w:rPr>
          <w:rFonts w:ascii="Times New Roman" w:hAnsi="Times New Roman"/>
          <w:sz w:val="24"/>
          <w:szCs w:val="24"/>
        </w:rPr>
        <w:t>mebli na czas wykonywanych prac wg terminu uzgodnionego wcześniej z Zamawiającym</w:t>
      </w:r>
    </w:p>
    <w:p w:rsidR="000254A7" w:rsidRPr="000254A7" w:rsidRDefault="000254A7" w:rsidP="00025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Zamawiający nie dopuszcza możliwości powierzenia zamówienia podwykonawcom.</w:t>
      </w:r>
    </w:p>
    <w:p w:rsidR="000254A7" w:rsidRPr="000254A7" w:rsidRDefault="000254A7" w:rsidP="00025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Przekazanie </w:t>
      </w:r>
      <w:r w:rsidR="00E36392">
        <w:rPr>
          <w:rFonts w:ascii="Times New Roman" w:hAnsi="Times New Roman"/>
          <w:sz w:val="24"/>
          <w:szCs w:val="24"/>
        </w:rPr>
        <w:t xml:space="preserve">zabudowy </w:t>
      </w:r>
      <w:r w:rsidRPr="000254A7">
        <w:rPr>
          <w:rFonts w:ascii="Times New Roman" w:hAnsi="Times New Roman"/>
          <w:sz w:val="24"/>
          <w:szCs w:val="24"/>
        </w:rPr>
        <w:t>mebli nastąpi na podstawie protokołu zdawczo – odbiorczego.</w:t>
      </w:r>
    </w:p>
    <w:p w:rsidR="000254A7" w:rsidRPr="000254A7" w:rsidRDefault="000254A7" w:rsidP="00025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Zamawiający w ciągu 7 dni roboczych od dnia przekazania </w:t>
      </w:r>
      <w:r w:rsidR="00E36392">
        <w:rPr>
          <w:rFonts w:ascii="Times New Roman" w:hAnsi="Times New Roman"/>
          <w:sz w:val="24"/>
          <w:szCs w:val="24"/>
        </w:rPr>
        <w:t xml:space="preserve">zabudowy </w:t>
      </w:r>
      <w:r w:rsidRPr="000254A7">
        <w:rPr>
          <w:rFonts w:ascii="Times New Roman" w:hAnsi="Times New Roman"/>
          <w:sz w:val="24"/>
          <w:szCs w:val="24"/>
        </w:rPr>
        <w:t>mebli podpisze protokół zdawczo – odbiorczy na podstawie którego Wykonawca wystawi fakturę VAT</w:t>
      </w:r>
    </w:p>
    <w:p w:rsidR="000254A7" w:rsidRPr="000254A7" w:rsidRDefault="000254A7" w:rsidP="000254A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0254A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t>§ 5. Gwarancja i rękojmia</w:t>
      </w:r>
    </w:p>
    <w:p w:rsidR="000254A7" w:rsidRPr="000254A7" w:rsidRDefault="000254A7" w:rsidP="000254A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0254A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Wykonawca udziela Zamawiającemu gwarancji jakoś</w:t>
      </w:r>
      <w:r w:rsidR="00341CA2">
        <w:rPr>
          <w:rFonts w:ascii="Times New Roman" w:hAnsi="Times New Roman"/>
          <w:sz w:val="24"/>
          <w:szCs w:val="24"/>
        </w:rPr>
        <w:t xml:space="preserve">ci na wykonane </w:t>
      </w:r>
      <w:r w:rsidR="00E36392">
        <w:rPr>
          <w:rFonts w:ascii="Times New Roman" w:hAnsi="Times New Roman"/>
          <w:sz w:val="24"/>
          <w:szCs w:val="24"/>
        </w:rPr>
        <w:t>zabudowy mebli</w:t>
      </w:r>
      <w:r w:rsidR="00341CA2">
        <w:rPr>
          <w:rFonts w:ascii="Times New Roman" w:hAnsi="Times New Roman"/>
          <w:sz w:val="24"/>
          <w:szCs w:val="24"/>
        </w:rPr>
        <w:t xml:space="preserve"> na okres …..</w:t>
      </w:r>
      <w:r w:rsidRPr="000254A7">
        <w:rPr>
          <w:rFonts w:ascii="Times New Roman" w:hAnsi="Times New Roman"/>
          <w:sz w:val="24"/>
          <w:szCs w:val="24"/>
        </w:rPr>
        <w:t xml:space="preserve"> miesięcy licząc od dnia podpisania bezusterkowego protokołu odbioru przedmiotu umowy.</w:t>
      </w:r>
    </w:p>
    <w:p w:rsidR="000254A7" w:rsidRPr="000254A7" w:rsidRDefault="000254A7" w:rsidP="00025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4A7">
        <w:rPr>
          <w:rFonts w:ascii="Times New Roman" w:hAnsi="Times New Roman" w:cs="Times New Roman"/>
          <w:sz w:val="24"/>
          <w:szCs w:val="24"/>
        </w:rPr>
        <w:t xml:space="preserve">Gwarancja obejmuje wszystkie elementy dostarczonych </w:t>
      </w:r>
      <w:r w:rsidR="00E36392">
        <w:rPr>
          <w:rFonts w:ascii="Times New Roman" w:hAnsi="Times New Roman" w:cs="Times New Roman"/>
          <w:sz w:val="24"/>
          <w:szCs w:val="24"/>
        </w:rPr>
        <w:t xml:space="preserve">elementów </w:t>
      </w:r>
      <w:r w:rsidRPr="000254A7">
        <w:rPr>
          <w:rFonts w:ascii="Times New Roman" w:hAnsi="Times New Roman" w:cs="Times New Roman"/>
          <w:sz w:val="24"/>
          <w:szCs w:val="24"/>
        </w:rPr>
        <w:t xml:space="preserve">mebli. </w:t>
      </w:r>
    </w:p>
    <w:p w:rsidR="000254A7" w:rsidRPr="000254A7" w:rsidRDefault="000254A7" w:rsidP="00025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4A7">
        <w:rPr>
          <w:rFonts w:ascii="Times New Roman" w:hAnsi="Times New Roman" w:cs="Times New Roman"/>
          <w:sz w:val="24"/>
          <w:szCs w:val="24"/>
        </w:rPr>
        <w:t xml:space="preserve">Odpowiedzialność z tytułu gwarancji obejmuje wady powstałe z przyczyn tkwiących w sprzedanych </w:t>
      </w:r>
      <w:r w:rsidR="00E36392">
        <w:rPr>
          <w:rFonts w:ascii="Times New Roman" w:hAnsi="Times New Roman" w:cs="Times New Roman"/>
          <w:sz w:val="24"/>
          <w:szCs w:val="24"/>
        </w:rPr>
        <w:t>elementach mebli</w:t>
      </w:r>
      <w:r w:rsidRPr="000254A7">
        <w:rPr>
          <w:rFonts w:ascii="Times New Roman" w:hAnsi="Times New Roman" w:cs="Times New Roman"/>
          <w:sz w:val="24"/>
          <w:szCs w:val="24"/>
        </w:rPr>
        <w:t xml:space="preserve"> w warunkach ich normalnego użytkowania w biurze. </w:t>
      </w:r>
    </w:p>
    <w:p w:rsidR="000254A7" w:rsidRPr="000254A7" w:rsidRDefault="000254A7" w:rsidP="000254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4A7">
        <w:rPr>
          <w:rFonts w:ascii="Times New Roman" w:hAnsi="Times New Roman" w:cs="Times New Roman"/>
          <w:sz w:val="24"/>
          <w:szCs w:val="24"/>
        </w:rPr>
        <w:t xml:space="preserve">W ramach gwarancji Wykonawca zobowiązany jest do bezpłatnego usunięcia wad fizycznych, zapewnienia serwisu technicznego i nie może odmówić wymiany niesprawnego elementu na nowy, w przypadku gdy jego naprawa nie gwarantuje prawidłowego użytkowania mebli. </w:t>
      </w:r>
    </w:p>
    <w:p w:rsidR="000254A7" w:rsidRPr="000254A7" w:rsidRDefault="000254A7" w:rsidP="000254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4A7">
        <w:rPr>
          <w:rFonts w:ascii="Times New Roman" w:hAnsi="Times New Roman" w:cs="Times New Roman"/>
          <w:sz w:val="24"/>
          <w:szCs w:val="24"/>
        </w:rPr>
        <w:lastRenderedPageBreak/>
        <w:t xml:space="preserve">Wykonawca pokrywa wszelkie koszty związane z wymianą </w:t>
      </w:r>
      <w:r w:rsidR="00E36392">
        <w:rPr>
          <w:rFonts w:ascii="Times New Roman" w:hAnsi="Times New Roman" w:cs="Times New Roman"/>
          <w:sz w:val="24"/>
          <w:szCs w:val="24"/>
        </w:rPr>
        <w:t xml:space="preserve">elementów zabudowy </w:t>
      </w:r>
      <w:r w:rsidRPr="000254A7">
        <w:rPr>
          <w:rFonts w:ascii="Times New Roman" w:hAnsi="Times New Roman" w:cs="Times New Roman"/>
          <w:sz w:val="24"/>
          <w:szCs w:val="24"/>
        </w:rPr>
        <w:t xml:space="preserve">mebli, w tym transport uszkodzonych </w:t>
      </w:r>
      <w:r w:rsidR="00E36392">
        <w:rPr>
          <w:rFonts w:ascii="Times New Roman" w:hAnsi="Times New Roman" w:cs="Times New Roman"/>
          <w:sz w:val="24"/>
          <w:szCs w:val="24"/>
        </w:rPr>
        <w:t xml:space="preserve">elementów </w:t>
      </w:r>
      <w:r w:rsidRPr="000254A7">
        <w:rPr>
          <w:rFonts w:ascii="Times New Roman" w:hAnsi="Times New Roman" w:cs="Times New Roman"/>
          <w:sz w:val="24"/>
          <w:szCs w:val="24"/>
        </w:rPr>
        <w:t>mebli.</w:t>
      </w:r>
    </w:p>
    <w:p w:rsidR="000254A7" w:rsidRDefault="000254A7" w:rsidP="000254A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Zgłoszenie się przedstawiciela Wykonawcy (serwisanta) w miejscu użytkowania me</w:t>
      </w:r>
      <w:r w:rsidR="00DB167D">
        <w:rPr>
          <w:rFonts w:ascii="Times New Roman" w:hAnsi="Times New Roman"/>
          <w:sz w:val="24"/>
          <w:szCs w:val="24"/>
        </w:rPr>
        <w:t xml:space="preserve">bli nastąpi </w:t>
      </w:r>
      <w:r w:rsidRPr="000254A7">
        <w:rPr>
          <w:rFonts w:ascii="Times New Roman" w:hAnsi="Times New Roman"/>
          <w:sz w:val="24"/>
          <w:szCs w:val="24"/>
        </w:rPr>
        <w:t>w terminie 5 dni, licząc od daty wysłania drogą elektroniczną p</w:t>
      </w:r>
      <w:r w:rsidR="00DB167D">
        <w:rPr>
          <w:rFonts w:ascii="Times New Roman" w:hAnsi="Times New Roman"/>
          <w:sz w:val="24"/>
          <w:szCs w:val="24"/>
        </w:rPr>
        <w:t xml:space="preserve">rzez Zamawiającego informacji o </w:t>
      </w:r>
      <w:r w:rsidRPr="000254A7">
        <w:rPr>
          <w:rFonts w:ascii="Times New Roman" w:hAnsi="Times New Roman"/>
          <w:sz w:val="24"/>
          <w:szCs w:val="24"/>
        </w:rPr>
        <w:t>usterce</w:t>
      </w:r>
      <w:r w:rsidR="00DB167D">
        <w:rPr>
          <w:rFonts w:ascii="Times New Roman" w:hAnsi="Times New Roman"/>
          <w:sz w:val="24"/>
          <w:szCs w:val="24"/>
        </w:rPr>
        <w:t>.</w:t>
      </w:r>
    </w:p>
    <w:p w:rsidR="00DB167D" w:rsidRPr="000254A7" w:rsidRDefault="00DB167D" w:rsidP="00DB16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t>§ 6. Kary umowne i odstąpienie od umowy</w:t>
      </w: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0254A7">
      <w:pPr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Strony postanawiają, że w razie niewykonania lub nienależytego wykonania umowy strony obowiązują kary umowne:</w:t>
      </w:r>
    </w:p>
    <w:p w:rsidR="000254A7" w:rsidRPr="000254A7" w:rsidRDefault="000254A7" w:rsidP="000254A7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1.1. Wykonawca zapłaci Zamawiającemu kary umowne: </w:t>
      </w:r>
    </w:p>
    <w:p w:rsidR="000254A7" w:rsidRPr="000254A7" w:rsidRDefault="000254A7" w:rsidP="00C148C7">
      <w:pPr>
        <w:numPr>
          <w:ilvl w:val="1"/>
          <w:numId w:val="7"/>
        </w:numPr>
        <w:tabs>
          <w:tab w:val="clear" w:pos="1785"/>
          <w:tab w:val="num" w:pos="360"/>
          <w:tab w:val="num" w:pos="993"/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za zwłokę w terminowej realizacji przedmiotu umowy w wysokości 0,2% wartości </w:t>
      </w:r>
      <w:r w:rsidR="00E36392">
        <w:rPr>
          <w:rFonts w:ascii="Times New Roman" w:hAnsi="Times New Roman"/>
          <w:sz w:val="24"/>
          <w:szCs w:val="24"/>
        </w:rPr>
        <w:t xml:space="preserve">brutto </w:t>
      </w:r>
      <w:r w:rsidRPr="000254A7">
        <w:rPr>
          <w:rFonts w:ascii="Times New Roman" w:hAnsi="Times New Roman"/>
          <w:sz w:val="24"/>
          <w:szCs w:val="24"/>
        </w:rPr>
        <w:t>przedmiotu zam</w:t>
      </w:r>
      <w:r w:rsidR="00E36392">
        <w:rPr>
          <w:rFonts w:ascii="Times New Roman" w:hAnsi="Times New Roman"/>
          <w:sz w:val="24"/>
          <w:szCs w:val="24"/>
        </w:rPr>
        <w:t>ówienia określonego w § 2</w:t>
      </w:r>
      <w:r w:rsidRPr="000254A7">
        <w:rPr>
          <w:rFonts w:ascii="Times New Roman" w:hAnsi="Times New Roman"/>
          <w:sz w:val="24"/>
          <w:szCs w:val="24"/>
        </w:rPr>
        <w:t xml:space="preserve"> niniejszej umowy za każdy dzień zwłoki,</w:t>
      </w:r>
    </w:p>
    <w:p w:rsidR="000254A7" w:rsidRPr="000254A7" w:rsidRDefault="000254A7" w:rsidP="00C148C7">
      <w:pPr>
        <w:numPr>
          <w:ilvl w:val="1"/>
          <w:numId w:val="7"/>
        </w:numPr>
        <w:tabs>
          <w:tab w:val="clear" w:pos="1785"/>
          <w:tab w:val="num" w:pos="360"/>
          <w:tab w:val="num" w:pos="851"/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za zwłokę w usunięciu wad stwierdzonych w meblach w wysokości 0,2% wartości </w:t>
      </w:r>
      <w:r w:rsidR="00E36392">
        <w:rPr>
          <w:rFonts w:ascii="Times New Roman" w:hAnsi="Times New Roman"/>
          <w:sz w:val="24"/>
          <w:szCs w:val="24"/>
        </w:rPr>
        <w:t xml:space="preserve">brutto </w:t>
      </w:r>
      <w:r w:rsidRPr="000254A7">
        <w:rPr>
          <w:rFonts w:ascii="Times New Roman" w:hAnsi="Times New Roman"/>
          <w:sz w:val="24"/>
          <w:szCs w:val="24"/>
        </w:rPr>
        <w:t xml:space="preserve">przedmiotu zamówienia za każdy dzień zwłoki liczony od dnia wyznaczonego przez Zamawiającego jako dzień usunięcia wad, </w:t>
      </w:r>
    </w:p>
    <w:p w:rsidR="000254A7" w:rsidRPr="000254A7" w:rsidRDefault="000254A7" w:rsidP="00C148C7">
      <w:pPr>
        <w:numPr>
          <w:ilvl w:val="1"/>
          <w:numId w:val="7"/>
        </w:numPr>
        <w:tabs>
          <w:tab w:val="clear" w:pos="1785"/>
          <w:tab w:val="num" w:pos="360"/>
          <w:tab w:val="num" w:pos="851"/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za odstąpienie od umowy z przyczyn zależnych od Wykonawcy w wysokości 20% wartości </w:t>
      </w:r>
      <w:r w:rsidR="00E36392">
        <w:rPr>
          <w:rFonts w:ascii="Times New Roman" w:hAnsi="Times New Roman"/>
          <w:sz w:val="24"/>
          <w:szCs w:val="24"/>
        </w:rPr>
        <w:t xml:space="preserve">brutto </w:t>
      </w:r>
      <w:r w:rsidRPr="000254A7">
        <w:rPr>
          <w:rFonts w:ascii="Times New Roman" w:hAnsi="Times New Roman"/>
          <w:sz w:val="24"/>
          <w:szCs w:val="24"/>
        </w:rPr>
        <w:t>wynagrodzenia umownego</w:t>
      </w:r>
      <w:r w:rsidR="00C148C7">
        <w:rPr>
          <w:rFonts w:ascii="Times New Roman" w:hAnsi="Times New Roman"/>
          <w:sz w:val="24"/>
          <w:szCs w:val="24"/>
        </w:rPr>
        <w:t xml:space="preserve"> określonego w § 2</w:t>
      </w:r>
      <w:r w:rsidR="00C148C7" w:rsidRPr="000254A7">
        <w:rPr>
          <w:rFonts w:ascii="Times New Roman" w:hAnsi="Times New Roman"/>
          <w:sz w:val="24"/>
          <w:szCs w:val="24"/>
        </w:rPr>
        <w:t xml:space="preserve"> niniejszej umowy</w:t>
      </w:r>
      <w:r w:rsidRPr="000254A7">
        <w:rPr>
          <w:rFonts w:ascii="Times New Roman" w:hAnsi="Times New Roman"/>
          <w:sz w:val="24"/>
          <w:szCs w:val="24"/>
        </w:rPr>
        <w:t>,</w:t>
      </w:r>
    </w:p>
    <w:p w:rsidR="00DB167D" w:rsidRDefault="000254A7" w:rsidP="000254A7">
      <w:pPr>
        <w:numPr>
          <w:ilvl w:val="1"/>
          <w:numId w:val="8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 Zamawiający zapłaci Wykonawcy karę</w:t>
      </w:r>
      <w:r w:rsidR="00DB167D">
        <w:rPr>
          <w:rFonts w:ascii="Times New Roman" w:hAnsi="Times New Roman"/>
          <w:sz w:val="24"/>
          <w:szCs w:val="24"/>
        </w:rPr>
        <w:t>:</w:t>
      </w:r>
    </w:p>
    <w:p w:rsidR="000254A7" w:rsidRPr="00DB167D" w:rsidRDefault="000254A7" w:rsidP="00DB16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67D">
        <w:rPr>
          <w:rFonts w:ascii="Times New Roman" w:hAnsi="Times New Roman"/>
          <w:sz w:val="24"/>
          <w:szCs w:val="24"/>
        </w:rPr>
        <w:t>za zwłokę w terminowej zapłacie faktury odsetki ustawowe od kwoty wynagrodzenia umownego za każdy dzień zwłoki.</w:t>
      </w:r>
    </w:p>
    <w:p w:rsidR="000254A7" w:rsidRPr="000254A7" w:rsidRDefault="000254A7" w:rsidP="000254A7">
      <w:pPr>
        <w:numPr>
          <w:ilvl w:val="0"/>
          <w:numId w:val="7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Zamawiający zastrzega sobie prawo dochodzenia odszkodowania w wysokości przewyższającej wysokość kar umownych do wartości rzeczywiście poniesionej szkody.</w:t>
      </w:r>
    </w:p>
    <w:p w:rsidR="000851AC" w:rsidRPr="000851AC" w:rsidRDefault="000851AC" w:rsidP="000851AC">
      <w:pPr>
        <w:pStyle w:val="Akapitzlist"/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1AC"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należnego mu wynagrodzenia. </w:t>
      </w:r>
    </w:p>
    <w:p w:rsidR="000851AC" w:rsidRPr="000851AC" w:rsidRDefault="000851AC" w:rsidP="000851AC">
      <w:pPr>
        <w:pStyle w:val="Akapitzlist"/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1AC">
        <w:rPr>
          <w:rFonts w:ascii="Times New Roman" w:hAnsi="Times New Roman" w:cs="Times New Roman"/>
          <w:sz w:val="24"/>
          <w:szCs w:val="24"/>
        </w:rPr>
        <w:t xml:space="preserve">Uiszczenie kary umownej nie zwalnia Wykonawcy z realizacji obowiązków wynikających z niniejszej umowy. </w:t>
      </w:r>
    </w:p>
    <w:p w:rsidR="000851AC" w:rsidRDefault="000851AC" w:rsidP="000851AC">
      <w:pPr>
        <w:pStyle w:val="Akapitzlist"/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1AC">
        <w:rPr>
          <w:rFonts w:ascii="Times New Roman" w:hAnsi="Times New Roman" w:cs="Times New Roman"/>
          <w:sz w:val="24"/>
          <w:szCs w:val="24"/>
        </w:rPr>
        <w:t xml:space="preserve">Zamawiający może dochodzić, na zasadach ogólnych Kodeksu Cywilnego, odszkodowania uzupełniającego przewyższającego kary umowne. </w:t>
      </w:r>
    </w:p>
    <w:p w:rsidR="000851AC" w:rsidRPr="000851AC" w:rsidRDefault="000851AC" w:rsidP="000851AC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Zamawiającemu przysługuje prawo odstąpienia od umowy w razie wystąpienia okoliczności powodujących, że wykonanie umowy nie leży w interesie publicznym. </w:t>
      </w:r>
    </w:p>
    <w:p w:rsidR="000254A7" w:rsidRPr="000254A7" w:rsidRDefault="000254A7" w:rsidP="00025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C14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0254A7">
        <w:rPr>
          <w:rFonts w:ascii="Times New Roman" w:hAnsi="Times New Roman"/>
          <w:b/>
          <w:sz w:val="24"/>
          <w:szCs w:val="24"/>
        </w:rPr>
        <w:t xml:space="preserve"> 7. Osoby odpowiedzialne za wykonanie umowy</w:t>
      </w:r>
    </w:p>
    <w:p w:rsidR="000254A7" w:rsidRPr="000254A7" w:rsidRDefault="000254A7" w:rsidP="000254A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Osoba odpowiedzialna za wykonywanie niniejszej umowy ze strony Wykonawcy:</w:t>
      </w:r>
    </w:p>
    <w:p w:rsidR="000254A7" w:rsidRPr="000254A7" w:rsidRDefault="000254A7" w:rsidP="000254A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0254A7">
        <w:rPr>
          <w:rFonts w:ascii="Times New Roman" w:hAnsi="Times New Roman"/>
          <w:sz w:val="24"/>
          <w:szCs w:val="24"/>
          <w:lang w:val="de-DE"/>
        </w:rPr>
        <w:t xml:space="preserve">…………………………………………….., tel. ……………………………, </w:t>
      </w:r>
      <w:proofErr w:type="spellStart"/>
      <w:r w:rsidRPr="000254A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0254A7">
        <w:rPr>
          <w:rFonts w:ascii="Times New Roman" w:hAnsi="Times New Roman"/>
          <w:sz w:val="24"/>
          <w:szCs w:val="24"/>
          <w:lang w:val="de-DE"/>
        </w:rPr>
        <w:t xml:space="preserve">: ……………………………………………………. </w:t>
      </w:r>
    </w:p>
    <w:p w:rsidR="000254A7" w:rsidRPr="00C148C7" w:rsidRDefault="000254A7" w:rsidP="00C148C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 xml:space="preserve">Nadzór nad prawidłowym wykonywaniem niniejszej umowy ze strony Zamawiającego prowadzić będzie: </w:t>
      </w:r>
      <w:r w:rsidR="00DB167D" w:rsidRPr="00C148C7">
        <w:rPr>
          <w:rFonts w:ascii="Times New Roman" w:hAnsi="Times New Roman"/>
          <w:sz w:val="24"/>
          <w:szCs w:val="24"/>
        </w:rPr>
        <w:t>Piotr Paździor</w:t>
      </w:r>
      <w:r w:rsidRPr="00C148C7">
        <w:rPr>
          <w:rFonts w:ascii="Times New Roman" w:hAnsi="Times New Roman"/>
          <w:sz w:val="24"/>
          <w:szCs w:val="24"/>
        </w:rPr>
        <w:t xml:space="preserve">, tel. </w:t>
      </w:r>
      <w:r w:rsidR="00DB167D" w:rsidRPr="00C148C7">
        <w:rPr>
          <w:rFonts w:ascii="Times New Roman" w:hAnsi="Times New Roman"/>
          <w:sz w:val="24"/>
          <w:szCs w:val="24"/>
        </w:rPr>
        <w:t>12 629 83 07.</w:t>
      </w:r>
    </w:p>
    <w:p w:rsidR="00341CA2" w:rsidRPr="000254A7" w:rsidRDefault="00341CA2" w:rsidP="00C148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4A7" w:rsidRPr="000254A7" w:rsidRDefault="000254A7" w:rsidP="00C148C7">
      <w:pPr>
        <w:spacing w:after="0"/>
        <w:jc w:val="center"/>
        <w:rPr>
          <w:rFonts w:ascii="Times New Roman" w:eastAsia="Arial Narrow" w:hAnsi="Times New Roman"/>
          <w:b/>
          <w:sz w:val="24"/>
          <w:szCs w:val="24"/>
        </w:rPr>
      </w:pPr>
      <w:r w:rsidRPr="000254A7">
        <w:rPr>
          <w:rFonts w:ascii="Times New Roman" w:eastAsia="Arial Narrow" w:hAnsi="Times New Roman"/>
          <w:b/>
          <w:sz w:val="24"/>
          <w:szCs w:val="24"/>
        </w:rPr>
        <w:t>§ 8. Ochrona danych osobowych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4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 xml:space="preserve">Zamawiający powierza Wykonawcy, w trybie art. 29 Rozporządzenia Parlamentu </w:t>
      </w:r>
      <w:r w:rsidR="00DB167D">
        <w:rPr>
          <w:rFonts w:ascii="Times New Roman" w:eastAsia="Arial Narrow" w:hAnsi="Times New Roman"/>
          <w:sz w:val="24"/>
          <w:szCs w:val="24"/>
        </w:rPr>
        <w:t>Europejskiego</w:t>
      </w:r>
      <w:r w:rsidRPr="000254A7">
        <w:rPr>
          <w:rFonts w:ascii="Times New Roman" w:eastAsia="Arial Narrow" w:hAnsi="Times New Roman"/>
          <w:sz w:val="24"/>
          <w:szCs w:val="24"/>
        </w:rPr>
        <w:t xml:space="preserve"> i Rady (UE) 2016/679 z dnia 27 kwietnia 2016 r. w sprawie ochrony osób fizycz</w:t>
      </w:r>
      <w:r w:rsidR="00DB167D">
        <w:rPr>
          <w:rFonts w:ascii="Times New Roman" w:eastAsia="Arial Narrow" w:hAnsi="Times New Roman"/>
          <w:sz w:val="24"/>
          <w:szCs w:val="24"/>
        </w:rPr>
        <w:t>nych w związku</w:t>
      </w:r>
      <w:r w:rsidRPr="000254A7">
        <w:rPr>
          <w:rFonts w:ascii="Times New Roman" w:eastAsia="Arial Narrow" w:hAnsi="Times New Roman"/>
          <w:sz w:val="24"/>
          <w:szCs w:val="24"/>
        </w:rPr>
        <w:t xml:space="preserve"> z przetwarzaniem danych osobowych i w sprawie swobodnego </w:t>
      </w:r>
      <w:r w:rsidRPr="000254A7">
        <w:rPr>
          <w:rFonts w:ascii="Times New Roman" w:eastAsia="Arial Narrow" w:hAnsi="Times New Roman"/>
          <w:sz w:val="24"/>
          <w:szCs w:val="24"/>
        </w:rPr>
        <w:lastRenderedPageBreak/>
        <w:t>przepływu takich danych oraz uchylenia dyrektywy 95/46/WE (ogólne rozporządzenie o ochronie danych – dalej RODO), dane osobowe do przetwarzania, na zasadach i w celu określonym w Umowie.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 xml:space="preserve">Zamawiający oświadcza, że jest Administratorem danych osobowych, które powierza Wykonawcy do przetwarzania w celu uzgodnień, koordynacji i odbioru przedmiotu Umowy. 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>Zamawiający powierza Wykonawcy przetwarzanie danych osobowych w zakres</w:t>
      </w:r>
      <w:r w:rsidR="00DB167D">
        <w:rPr>
          <w:rFonts w:ascii="Times New Roman" w:eastAsia="Arial Narrow" w:hAnsi="Times New Roman"/>
          <w:sz w:val="24"/>
          <w:szCs w:val="24"/>
        </w:rPr>
        <w:t xml:space="preserve">ie określonym </w:t>
      </w:r>
      <w:r w:rsidRPr="000254A7">
        <w:rPr>
          <w:rFonts w:ascii="Times New Roman" w:eastAsia="Arial Narrow" w:hAnsi="Times New Roman"/>
          <w:sz w:val="24"/>
          <w:szCs w:val="24"/>
        </w:rPr>
        <w:t xml:space="preserve">w niniejszej Umowie. </w:t>
      </w:r>
    </w:p>
    <w:p w:rsidR="00DB167D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>Wykonawca będzie przetwarzał, powierzone na podstawie Umowy, w szczególności następujące dane osobowe, tj.:</w:t>
      </w:r>
    </w:p>
    <w:p w:rsidR="00DB167D" w:rsidRPr="00DB167D" w:rsidRDefault="000254A7" w:rsidP="00DB16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Narrow" w:hAnsi="Times New Roman"/>
          <w:sz w:val="24"/>
          <w:szCs w:val="24"/>
        </w:rPr>
      </w:pPr>
      <w:r w:rsidRPr="00DB167D">
        <w:rPr>
          <w:rFonts w:ascii="Times New Roman" w:eastAsia="Arial Narrow" w:hAnsi="Times New Roman"/>
          <w:sz w:val="24"/>
          <w:szCs w:val="24"/>
        </w:rPr>
        <w:t xml:space="preserve">imiona i nazwisko pracownika (-ów) Zamawiającego, </w:t>
      </w:r>
    </w:p>
    <w:p w:rsidR="00DB167D" w:rsidRPr="00DB167D" w:rsidRDefault="000254A7" w:rsidP="00DB16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Narrow" w:hAnsi="Times New Roman"/>
          <w:sz w:val="24"/>
          <w:szCs w:val="24"/>
        </w:rPr>
      </w:pPr>
      <w:r w:rsidRPr="00DB167D">
        <w:rPr>
          <w:rFonts w:ascii="Times New Roman" w:eastAsia="Arial Narrow" w:hAnsi="Times New Roman"/>
          <w:sz w:val="24"/>
          <w:szCs w:val="24"/>
        </w:rPr>
        <w:t>nr telefonu,</w:t>
      </w:r>
    </w:p>
    <w:p w:rsidR="000254A7" w:rsidRPr="00DB167D" w:rsidRDefault="000254A7" w:rsidP="00DB16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Narrow" w:hAnsi="Times New Roman"/>
          <w:sz w:val="24"/>
          <w:szCs w:val="24"/>
        </w:rPr>
      </w:pPr>
      <w:r w:rsidRPr="00DB167D">
        <w:rPr>
          <w:rFonts w:ascii="Times New Roman" w:eastAsia="Arial Narrow" w:hAnsi="Times New Roman"/>
          <w:sz w:val="24"/>
          <w:szCs w:val="24"/>
        </w:rPr>
        <w:t xml:space="preserve">adres email. 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>Powierzone przez Zamawiającego dane osobowe będą przetwarzane przez W</w:t>
      </w:r>
      <w:r w:rsidR="00DB167D">
        <w:rPr>
          <w:rFonts w:ascii="Times New Roman" w:eastAsia="Arial Narrow" w:hAnsi="Times New Roman"/>
          <w:sz w:val="24"/>
          <w:szCs w:val="24"/>
        </w:rPr>
        <w:t xml:space="preserve">ykonawcę wyłącznie </w:t>
      </w:r>
      <w:r w:rsidRPr="000254A7">
        <w:rPr>
          <w:rFonts w:ascii="Times New Roman" w:eastAsia="Arial Narrow" w:hAnsi="Times New Roman"/>
          <w:sz w:val="24"/>
          <w:szCs w:val="24"/>
        </w:rPr>
        <w:t xml:space="preserve">w celu realizacji przedmiotu Umowy. 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>Wykonawca zobowiązuje się przy przetwarzaniu powi</w:t>
      </w:r>
      <w:r w:rsidR="00DB167D">
        <w:rPr>
          <w:rFonts w:ascii="Times New Roman" w:eastAsia="Arial Narrow" w:hAnsi="Times New Roman"/>
          <w:sz w:val="24"/>
          <w:szCs w:val="24"/>
        </w:rPr>
        <w:t xml:space="preserve">erzonych danych osobowych do ich </w:t>
      </w:r>
      <w:r w:rsidRPr="000254A7">
        <w:rPr>
          <w:rFonts w:ascii="Times New Roman" w:eastAsia="Arial Narrow" w:hAnsi="Times New Roman"/>
          <w:sz w:val="24"/>
          <w:szCs w:val="24"/>
        </w:rPr>
        <w:t>zabezpieczenia, poprzez podjęcie środków technicznych i organizacyjnych spełniających wymogi przepisów dotyczących ochrony danych osobowych.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>Wykonawca zobowiązuje się dołożyć należytej staranności przy przetwarzaniu powierzonych danych osobowych.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>Wykonawca po zakończeniu świadczenia usług związanych z przetwarzaniem usuwa albo zwraca Zamawiającemu wszelkie dane osobowe oraz usuwa wszelkie ich istniejące kopie, chyba że prawo Unii Europejskiej lub prawo państwa członkowskiego nakazują przechowywanie danych osobowych.</w:t>
      </w:r>
    </w:p>
    <w:p w:rsidR="000254A7" w:rsidRPr="000254A7" w:rsidRDefault="000254A7" w:rsidP="000254A7">
      <w:pPr>
        <w:numPr>
          <w:ilvl w:val="0"/>
          <w:numId w:val="10"/>
        </w:numPr>
        <w:spacing w:after="0"/>
        <w:ind w:left="426" w:hanging="283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0254A7">
        <w:rPr>
          <w:rFonts w:ascii="Times New Roman" w:eastAsia="Arial Narrow" w:hAnsi="Times New Roman"/>
          <w:sz w:val="24"/>
          <w:szCs w:val="24"/>
        </w:rPr>
        <w:t xml:space="preserve">W miarę możliwości Wykonawca pomaga Zamawiającemu w niezbędnym zakresie wywiązywać się   z obowiązku odpowiadania na żądania osoby, której dane dotyczą oraz wywiązywania </w:t>
      </w:r>
      <w:r w:rsidR="00DB167D">
        <w:rPr>
          <w:rFonts w:ascii="Times New Roman" w:eastAsia="Arial Narrow" w:hAnsi="Times New Roman"/>
          <w:sz w:val="24"/>
          <w:szCs w:val="24"/>
        </w:rPr>
        <w:t>się</w:t>
      </w:r>
      <w:r w:rsidRPr="000254A7">
        <w:rPr>
          <w:rFonts w:ascii="Times New Roman" w:eastAsia="Arial Narrow" w:hAnsi="Times New Roman"/>
          <w:sz w:val="24"/>
          <w:szCs w:val="24"/>
        </w:rPr>
        <w:t xml:space="preserve"> z obowiązków określonych w przepisach dotyczących ochrony danych osobowych</w:t>
      </w:r>
    </w:p>
    <w:p w:rsidR="000254A7" w:rsidRPr="000254A7" w:rsidRDefault="000254A7" w:rsidP="000254A7">
      <w:pPr>
        <w:spacing w:after="0"/>
        <w:ind w:left="426"/>
        <w:contextualSpacing/>
        <w:jc w:val="both"/>
        <w:rPr>
          <w:rFonts w:ascii="Times New Roman" w:eastAsia="Arial Narrow" w:hAnsi="Times New Roman"/>
          <w:sz w:val="24"/>
          <w:szCs w:val="24"/>
        </w:rPr>
      </w:pPr>
    </w:p>
    <w:p w:rsidR="000254A7" w:rsidRPr="000254A7" w:rsidRDefault="000254A7" w:rsidP="00C14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t>§ 9. Postanowienia końcowe</w:t>
      </w:r>
    </w:p>
    <w:p w:rsidR="000254A7" w:rsidRPr="000254A7" w:rsidRDefault="000254A7" w:rsidP="000254A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W razie powstania sporu związanego z wykonaniem umowy strony zobowiązują się do postępowania reklamacyjnego kierując swe roszczenia do siebie na piśmie.</w:t>
      </w:r>
    </w:p>
    <w:p w:rsidR="000254A7" w:rsidRPr="000254A7" w:rsidRDefault="000254A7" w:rsidP="000254A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Jeżeli strona w terminie 14 dni nie ustosunkuje się na piśmie do zgłoszonych roszczeń przez drugą stronę, może ona dochodzić swoich praw na drodze sądowej.</w:t>
      </w:r>
    </w:p>
    <w:p w:rsidR="000254A7" w:rsidRPr="000254A7" w:rsidRDefault="000254A7" w:rsidP="000254A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Spory wynikłe na tle realizacji niniejszej umowy będzie rozstrzygać Sąd właściwy dla siedziby Zamawiającego.</w:t>
      </w:r>
    </w:p>
    <w:p w:rsidR="000254A7" w:rsidRPr="000254A7" w:rsidRDefault="000254A7" w:rsidP="000254A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Wszelkie zmiany umowy mogą być dokonywane jedynie za zgodą obu stron, wyrażoną na piśmie, pod rygorem nieważności.</w:t>
      </w:r>
    </w:p>
    <w:p w:rsidR="000254A7" w:rsidRPr="000254A7" w:rsidRDefault="000254A7" w:rsidP="000254A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0254A7" w:rsidRPr="000254A7" w:rsidRDefault="000254A7" w:rsidP="000254A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Integralną częścią umowy jest oferta na podstawie, której wybrano Wykonawcę.</w:t>
      </w:r>
    </w:p>
    <w:p w:rsidR="000254A7" w:rsidRPr="00C148C7" w:rsidRDefault="000254A7" w:rsidP="00C148C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A7">
        <w:rPr>
          <w:rFonts w:ascii="Times New Roman" w:hAnsi="Times New Roman"/>
          <w:sz w:val="24"/>
          <w:szCs w:val="24"/>
        </w:rPr>
        <w:t>Umowę niniejszą sporządzono w 2 jednobrzmiących egzempla</w:t>
      </w:r>
      <w:r w:rsidR="00DB167D">
        <w:rPr>
          <w:rFonts w:ascii="Times New Roman" w:hAnsi="Times New Roman"/>
          <w:sz w:val="24"/>
          <w:szCs w:val="24"/>
        </w:rPr>
        <w:t>rzach, po jednym dla każdej ze S</w:t>
      </w:r>
      <w:r w:rsidRPr="000254A7">
        <w:rPr>
          <w:rFonts w:ascii="Times New Roman" w:hAnsi="Times New Roman"/>
          <w:sz w:val="24"/>
          <w:szCs w:val="24"/>
        </w:rPr>
        <w:t>tron</w:t>
      </w:r>
    </w:p>
    <w:p w:rsidR="002413C3" w:rsidRPr="00800B71" w:rsidRDefault="000254A7" w:rsidP="00800B71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254A7">
        <w:rPr>
          <w:rFonts w:ascii="Times New Roman" w:hAnsi="Times New Roman"/>
          <w:b/>
          <w:sz w:val="24"/>
          <w:szCs w:val="24"/>
        </w:rPr>
        <w:t>ZAMAWIAJĄCY:                                                                              WYKONAWCA:</w:t>
      </w:r>
      <w:bookmarkStart w:id="0" w:name="_GoBack"/>
      <w:bookmarkEnd w:id="0"/>
    </w:p>
    <w:sectPr w:rsidR="002413C3" w:rsidRPr="00800B71" w:rsidSect="002413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FA" w:rsidRDefault="00E27AFA" w:rsidP="000254A7">
      <w:pPr>
        <w:spacing w:after="0" w:line="240" w:lineRule="auto"/>
      </w:pPr>
      <w:r>
        <w:separator/>
      </w:r>
    </w:p>
  </w:endnote>
  <w:endnote w:type="continuationSeparator" w:id="0">
    <w:p w:rsidR="00E27AFA" w:rsidRDefault="00E27AFA" w:rsidP="000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829407"/>
      <w:docPartObj>
        <w:docPartGallery w:val="Page Numbers (Bottom of Page)"/>
        <w:docPartUnique/>
      </w:docPartObj>
    </w:sdtPr>
    <w:sdtEndPr/>
    <w:sdtContent>
      <w:p w:rsidR="000254A7" w:rsidRDefault="001B0DE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B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54A7" w:rsidRDefault="00025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FA" w:rsidRDefault="00E27AFA" w:rsidP="000254A7">
      <w:pPr>
        <w:spacing w:after="0" w:line="240" w:lineRule="auto"/>
      </w:pPr>
      <w:r>
        <w:separator/>
      </w:r>
    </w:p>
  </w:footnote>
  <w:footnote w:type="continuationSeparator" w:id="0">
    <w:p w:rsidR="00E27AFA" w:rsidRDefault="00E27AFA" w:rsidP="000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7" w:rsidRPr="000254A7" w:rsidRDefault="00341CA2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426"/>
    <w:multiLevelType w:val="multilevel"/>
    <w:tmpl w:val="7E724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A63D51"/>
    <w:multiLevelType w:val="hybridMultilevel"/>
    <w:tmpl w:val="FD320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467"/>
    <w:multiLevelType w:val="hybridMultilevel"/>
    <w:tmpl w:val="AA5C05C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7D242C2A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71375AE"/>
    <w:multiLevelType w:val="hybridMultilevel"/>
    <w:tmpl w:val="CDB88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3D6A25"/>
    <w:multiLevelType w:val="hybridMultilevel"/>
    <w:tmpl w:val="D1928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22CA"/>
    <w:multiLevelType w:val="multilevel"/>
    <w:tmpl w:val="E77C2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F731532"/>
    <w:multiLevelType w:val="hybridMultilevel"/>
    <w:tmpl w:val="7F740B64"/>
    <w:lvl w:ilvl="0" w:tplc="A4480CD4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09178A4"/>
    <w:multiLevelType w:val="multilevel"/>
    <w:tmpl w:val="FFE22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272731A"/>
    <w:multiLevelType w:val="multilevel"/>
    <w:tmpl w:val="F8F2E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A757431"/>
    <w:multiLevelType w:val="hybridMultilevel"/>
    <w:tmpl w:val="B60466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A937693"/>
    <w:multiLevelType w:val="hybridMultilevel"/>
    <w:tmpl w:val="6D0007A6"/>
    <w:lvl w:ilvl="0" w:tplc="B456E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BE20A9"/>
    <w:multiLevelType w:val="hybridMultilevel"/>
    <w:tmpl w:val="A8AC4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0509EA"/>
    <w:multiLevelType w:val="multilevel"/>
    <w:tmpl w:val="FB34A9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BBF5F00"/>
    <w:multiLevelType w:val="hybridMultilevel"/>
    <w:tmpl w:val="2A544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A94A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F77410"/>
    <w:multiLevelType w:val="hybridMultilevel"/>
    <w:tmpl w:val="27DEE5C4"/>
    <w:lvl w:ilvl="0" w:tplc="6E820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4A7"/>
    <w:rsid w:val="000254A7"/>
    <w:rsid w:val="00051F24"/>
    <w:rsid w:val="000851AC"/>
    <w:rsid w:val="000F126A"/>
    <w:rsid w:val="001B0DE2"/>
    <w:rsid w:val="001E736B"/>
    <w:rsid w:val="002413C3"/>
    <w:rsid w:val="00341CA2"/>
    <w:rsid w:val="005A2B38"/>
    <w:rsid w:val="00682838"/>
    <w:rsid w:val="006B742A"/>
    <w:rsid w:val="00800B71"/>
    <w:rsid w:val="008818EE"/>
    <w:rsid w:val="00913081"/>
    <w:rsid w:val="00973D88"/>
    <w:rsid w:val="00A970E0"/>
    <w:rsid w:val="00C148C7"/>
    <w:rsid w:val="00C51A96"/>
    <w:rsid w:val="00DB167D"/>
    <w:rsid w:val="00E27AFA"/>
    <w:rsid w:val="00E36392"/>
    <w:rsid w:val="00F17BC2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5995C-C68D-49D6-A558-06E2CD6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4A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4A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54A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54A7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254A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4A7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uiPriority w:val="1"/>
    <w:qFormat/>
    <w:rsid w:val="00025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0254A7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254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02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13</cp:revision>
  <dcterms:created xsi:type="dcterms:W3CDTF">2022-01-26T11:20:00Z</dcterms:created>
  <dcterms:modified xsi:type="dcterms:W3CDTF">2024-02-27T13:15:00Z</dcterms:modified>
</cp:coreProperties>
</file>