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8A" w:rsidRDefault="00F87C58" w:rsidP="009C688A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DW</w:t>
      </w:r>
      <w:r w:rsidR="009C688A">
        <w:rPr>
          <w:rFonts w:ascii="Cambria" w:hAnsi="Cambria" w:cs="Arial"/>
          <w:b/>
          <w:bCs/>
          <w:sz w:val="22"/>
          <w:szCs w:val="22"/>
        </w:rPr>
        <w:t>.270.</w:t>
      </w:r>
      <w:r w:rsidR="002E29EB">
        <w:rPr>
          <w:rFonts w:ascii="Cambria" w:hAnsi="Cambria" w:cs="Arial"/>
          <w:b/>
          <w:bCs/>
          <w:sz w:val="22"/>
          <w:szCs w:val="22"/>
        </w:rPr>
        <w:t>12</w:t>
      </w:r>
      <w:r w:rsidR="009C688A">
        <w:rPr>
          <w:rFonts w:ascii="Cambria" w:hAnsi="Cambria" w:cs="Arial"/>
          <w:b/>
          <w:bCs/>
          <w:sz w:val="22"/>
          <w:szCs w:val="22"/>
        </w:rPr>
        <w:t>.202</w:t>
      </w:r>
      <w:r>
        <w:rPr>
          <w:rFonts w:ascii="Cambria" w:hAnsi="Cambria" w:cs="Arial"/>
          <w:b/>
          <w:bCs/>
          <w:sz w:val="22"/>
          <w:szCs w:val="22"/>
        </w:rPr>
        <w:t>4</w:t>
      </w:r>
    </w:p>
    <w:p w:rsidR="00883B14" w:rsidRPr="00EB5DE3" w:rsidRDefault="00883B14" w:rsidP="009C688A">
      <w:pPr>
        <w:spacing w:before="120"/>
        <w:ind w:left="6372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12CAC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B2043" w:rsidRPr="00423602" w:rsidRDefault="00D04020" w:rsidP="008B2043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2E29EB" w:rsidRPr="00474107">
        <w:rPr>
          <w:rFonts w:ascii="Cambria" w:hAnsi="Cambria"/>
          <w:b/>
          <w:sz w:val="22"/>
          <w:szCs w:val="22"/>
        </w:rPr>
        <w:t>Wykonanie Planów Urządzenia Lasu, opracowań hydrologicznych,</w:t>
      </w:r>
      <w:r w:rsidR="002E29EB">
        <w:rPr>
          <w:rFonts w:ascii="Cambria" w:hAnsi="Cambria"/>
          <w:b/>
          <w:sz w:val="22"/>
          <w:szCs w:val="22"/>
        </w:rPr>
        <w:t xml:space="preserve"> </w:t>
      </w:r>
      <w:r w:rsidR="002E29EB" w:rsidRPr="00474107">
        <w:rPr>
          <w:rFonts w:ascii="Cambria" w:hAnsi="Cambria"/>
          <w:b/>
          <w:sz w:val="22"/>
          <w:szCs w:val="22"/>
        </w:rPr>
        <w:t>siedliskowych</w:t>
      </w:r>
      <w:r w:rsidR="002E29EB">
        <w:rPr>
          <w:rFonts w:ascii="Cambria" w:hAnsi="Cambria"/>
          <w:b/>
          <w:sz w:val="22"/>
          <w:szCs w:val="22"/>
        </w:rPr>
        <w:t xml:space="preserve"> i</w:t>
      </w:r>
      <w:r w:rsidR="002E29EB" w:rsidRPr="00474107">
        <w:rPr>
          <w:rFonts w:ascii="Cambria" w:hAnsi="Cambria"/>
          <w:b/>
          <w:sz w:val="22"/>
          <w:szCs w:val="22"/>
        </w:rPr>
        <w:t xml:space="preserve"> fitosocjologicznych dla Nadleśnictw </w:t>
      </w:r>
      <w:r w:rsidR="002E29EB">
        <w:rPr>
          <w:rFonts w:ascii="Cambria" w:hAnsi="Cambria"/>
          <w:b/>
          <w:sz w:val="22"/>
          <w:szCs w:val="22"/>
        </w:rPr>
        <w:t>Bircza, Brzozów, Dynów, Oleszyce, Jarosław i Komańcza</w:t>
      </w:r>
      <w:r w:rsidR="008B2043" w:rsidRPr="00353B41">
        <w:rPr>
          <w:rFonts w:ascii="Cambria" w:hAnsi="Cambria"/>
          <w:b/>
          <w:sz w:val="22"/>
          <w:szCs w:val="22"/>
        </w:rPr>
        <w:t>.</w:t>
      </w:r>
      <w:r w:rsidR="008B2043">
        <w:rPr>
          <w:rFonts w:ascii="Cambria" w:hAnsi="Cambria"/>
          <w:b/>
          <w:sz w:val="22"/>
          <w:szCs w:val="22"/>
        </w:rPr>
        <w:t>”</w:t>
      </w:r>
    </w:p>
    <w:p w:rsidR="008B2043" w:rsidRDefault="008B2043" w:rsidP="008B2043">
      <w:pPr>
        <w:jc w:val="both"/>
        <w:rPr>
          <w:rFonts w:ascii="Cambria" w:hAnsi="Cambria" w:cs="Arial"/>
          <w:bCs/>
          <w:sz w:val="22"/>
          <w:szCs w:val="22"/>
        </w:rPr>
      </w:pPr>
    </w:p>
    <w:p w:rsidR="00D04020" w:rsidRDefault="00812CAC" w:rsidP="008B2043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D0402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D04020" w:rsidRDefault="00D04020" w:rsidP="00812CA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812CA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12CA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96"/>
        <w:gridCol w:w="1595"/>
        <w:gridCol w:w="2234"/>
        <w:gridCol w:w="1949"/>
        <w:gridCol w:w="1592"/>
      </w:tblGrid>
      <w:tr w:rsidR="00812CAC" w:rsidTr="00970E36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LP</w:t>
            </w: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Imię i nazwisko</w:t>
            </w: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Liczba lat doświadczenia</w:t>
            </w:r>
            <w:r w:rsidR="00970E36">
              <w:rPr>
                <w:rFonts w:ascii="Cambria" w:hAnsi="Cambria" w:cs="Arial"/>
                <w:sz w:val="22"/>
                <w:szCs w:val="22"/>
              </w:rPr>
              <w:t xml:space="preserve"> przy wykonywaniu planów urządzenia lasu</w:t>
            </w:r>
          </w:p>
        </w:tc>
        <w:tc>
          <w:tcPr>
            <w:tcW w:w="194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Wykształcenie</w:t>
            </w:r>
          </w:p>
          <w:p w:rsidR="00970E36" w:rsidRDefault="00970E36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(w przypadku wykształcenia wyższego należy podać kierunek studiów)</w:t>
            </w:r>
          </w:p>
        </w:tc>
        <w:tc>
          <w:tcPr>
            <w:tcW w:w="1592" w:type="dxa"/>
          </w:tcPr>
          <w:p w:rsidR="00304E46" w:rsidRDefault="00812CAC" w:rsidP="00304E46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Podstawa dysponowania</w:t>
            </w:r>
          </w:p>
        </w:tc>
      </w:tr>
      <w:tr w:rsidR="00812CAC" w:rsidTr="00970E36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970E36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970E36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970E36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970E36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970E36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970E36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970E36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970E36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2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970E36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2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970E36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2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16BCD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DB63B4" w:rsidRDefault="00DB63B4" w:rsidP="00DB63B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C477C5" w:rsidRDefault="0067338F" w:rsidP="0067338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(1) </w:t>
      </w:r>
      <w:r w:rsidR="00DB63B4" w:rsidRPr="00D57D9E">
        <w:rPr>
          <w:rFonts w:ascii="Cambria" w:hAnsi="Cambria" w:cs="Arial"/>
          <w:bCs/>
          <w:i/>
          <w:sz w:val="22"/>
          <w:szCs w:val="22"/>
        </w:rPr>
        <w:t>Dokument może być przekazany w postaci elektronicznej opatrzonej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B63B4" w:rsidRPr="00D57D9E">
        <w:rPr>
          <w:rFonts w:ascii="Cambria" w:hAnsi="Cambria" w:cs="Arial"/>
          <w:bCs/>
          <w:i/>
          <w:sz w:val="22"/>
          <w:szCs w:val="22"/>
        </w:rPr>
        <w:t>przez wykonawcę</w:t>
      </w:r>
      <w:r w:rsidR="00DB63B4" w:rsidRPr="00D57D9E">
        <w:rPr>
          <w:rFonts w:ascii="Cambria" w:hAnsi="Cambria" w:cs="Arial"/>
          <w:bCs/>
          <w:i/>
          <w:sz w:val="22"/>
          <w:szCs w:val="22"/>
        </w:rPr>
        <w:tab/>
      </w:r>
      <w:r w:rsidR="00DB63B4" w:rsidRPr="00D57D9E">
        <w:rPr>
          <w:rFonts w:ascii="Cambria" w:hAnsi="Cambria" w:cs="Arial"/>
          <w:bCs/>
          <w:i/>
          <w:sz w:val="22"/>
          <w:szCs w:val="22"/>
        </w:rPr>
        <w:br/>
      </w:r>
      <w:r w:rsidR="00DB63B4" w:rsidRPr="00D57D9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DB63B4" w:rsidRPr="00D57D9E">
        <w:rPr>
          <w:rFonts w:ascii="Cambria" w:hAnsi="Cambria" w:cs="Arial"/>
          <w:bCs/>
          <w:i/>
          <w:sz w:val="22"/>
          <w:szCs w:val="22"/>
        </w:rPr>
        <w:tab/>
      </w:r>
      <w:r w:rsidR="00DB63B4" w:rsidRPr="00D57D9E">
        <w:rPr>
          <w:rFonts w:ascii="Cambria" w:hAnsi="Cambria" w:cs="Arial"/>
          <w:bCs/>
          <w:i/>
          <w:sz w:val="22"/>
          <w:szCs w:val="22"/>
        </w:rPr>
        <w:br/>
      </w:r>
    </w:p>
    <w:p w:rsidR="0067338F" w:rsidRDefault="00DB63B4" w:rsidP="0067338F">
      <w:pPr>
        <w:spacing w:before="120"/>
        <w:jc w:val="both"/>
      </w:pP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="0067338F">
        <w:rPr>
          <w:rFonts w:ascii="Cambria" w:hAnsi="Cambria" w:cs="Arial"/>
          <w:bCs/>
          <w:i/>
          <w:sz w:val="22"/>
          <w:szCs w:val="22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C02A1" w:rsidRDefault="008C02A1" w:rsidP="00812CAC">
      <w:pPr>
        <w:spacing w:before="120"/>
      </w:pPr>
    </w:p>
    <w:sectPr w:rsidR="008C02A1" w:rsidSect="009C68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44D" w:rsidRDefault="0027444D" w:rsidP="00D04020">
      <w:r>
        <w:separator/>
      </w:r>
    </w:p>
  </w:endnote>
  <w:endnote w:type="continuationSeparator" w:id="0">
    <w:p w:rsidR="0027444D" w:rsidRDefault="0027444D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39E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44D" w:rsidRDefault="0027444D" w:rsidP="00D04020">
      <w:r>
        <w:separator/>
      </w:r>
    </w:p>
  </w:footnote>
  <w:footnote w:type="continuationSeparator" w:id="0">
    <w:p w:rsidR="0027444D" w:rsidRDefault="0027444D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A47EA"/>
    <w:rsid w:val="001E4D51"/>
    <w:rsid w:val="00210556"/>
    <w:rsid w:val="0027444D"/>
    <w:rsid w:val="002A3D3B"/>
    <w:rsid w:val="002C5B28"/>
    <w:rsid w:val="002D6014"/>
    <w:rsid w:val="002E29EB"/>
    <w:rsid w:val="00304E46"/>
    <w:rsid w:val="003731DD"/>
    <w:rsid w:val="004C6BFB"/>
    <w:rsid w:val="0052521B"/>
    <w:rsid w:val="005D10AF"/>
    <w:rsid w:val="00661664"/>
    <w:rsid w:val="0067338F"/>
    <w:rsid w:val="006F5728"/>
    <w:rsid w:val="00733F99"/>
    <w:rsid w:val="007F4830"/>
    <w:rsid w:val="00812CAC"/>
    <w:rsid w:val="00816BCD"/>
    <w:rsid w:val="00820F4F"/>
    <w:rsid w:val="00883B14"/>
    <w:rsid w:val="008B2043"/>
    <w:rsid w:val="008C02A1"/>
    <w:rsid w:val="00970E36"/>
    <w:rsid w:val="009C688A"/>
    <w:rsid w:val="00A803EF"/>
    <w:rsid w:val="00AC4635"/>
    <w:rsid w:val="00B65A3A"/>
    <w:rsid w:val="00C27364"/>
    <w:rsid w:val="00C35705"/>
    <w:rsid w:val="00C477C5"/>
    <w:rsid w:val="00CB06A9"/>
    <w:rsid w:val="00D04020"/>
    <w:rsid w:val="00D43752"/>
    <w:rsid w:val="00D817FB"/>
    <w:rsid w:val="00DB63B4"/>
    <w:rsid w:val="00E939E9"/>
    <w:rsid w:val="00EE349C"/>
    <w:rsid w:val="00F533D7"/>
    <w:rsid w:val="00F8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99"/>
    <w:rsid w:val="00812C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7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Aleksander Bigaj - RDLP Krosno</cp:lastModifiedBy>
  <cp:revision>2</cp:revision>
  <dcterms:created xsi:type="dcterms:W3CDTF">2024-11-08T09:24:00Z</dcterms:created>
  <dcterms:modified xsi:type="dcterms:W3CDTF">2024-11-08T09:24:00Z</dcterms:modified>
</cp:coreProperties>
</file>