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E4" w:rsidRDefault="007860E4" w:rsidP="007860E4">
      <w:pPr>
        <w:pStyle w:val="NormalnyWeb3"/>
        <w:spacing w:before="0" w:after="0"/>
        <w:rPr>
          <w:b/>
          <w:bCs/>
        </w:rPr>
      </w:pPr>
    </w:p>
    <w:p w:rsidR="007860E4" w:rsidRPr="00CA79F6" w:rsidRDefault="007860E4" w:rsidP="007860E4">
      <w:pPr>
        <w:spacing w:line="360" w:lineRule="auto"/>
        <w:ind w:left="45"/>
        <w:rPr>
          <w:b/>
          <w:sz w:val="24"/>
          <w:szCs w:val="24"/>
        </w:rPr>
      </w:pPr>
      <w:r w:rsidRPr="00CA79F6">
        <w:rPr>
          <w:b/>
          <w:sz w:val="24"/>
          <w:szCs w:val="24"/>
        </w:rPr>
        <w:t xml:space="preserve">Wymagania dla oferenta: 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425"/>
        <w:gridCol w:w="709"/>
        <w:gridCol w:w="992"/>
        <w:gridCol w:w="1418"/>
        <w:gridCol w:w="1417"/>
        <w:gridCol w:w="1134"/>
        <w:gridCol w:w="993"/>
        <w:gridCol w:w="992"/>
      </w:tblGrid>
      <w:tr w:rsidR="007860E4" w:rsidRPr="00CA79F6" w:rsidTr="00110B79">
        <w:trPr>
          <w:trHeight w:val="960"/>
        </w:trPr>
        <w:tc>
          <w:tcPr>
            <w:tcW w:w="426" w:type="dxa"/>
            <w:vAlign w:val="center"/>
          </w:tcPr>
          <w:p w:rsidR="007860E4" w:rsidRPr="00A734C3" w:rsidRDefault="007860E4" w:rsidP="00110B79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CA79F6">
              <w:rPr>
                <w:sz w:val="24"/>
                <w:szCs w:val="24"/>
              </w:rPr>
              <w:tab/>
            </w:r>
            <w:r w:rsidRPr="00A734C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A79F6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425" w:type="dxa"/>
            <w:vAlign w:val="center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vAlign w:val="center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A79F6">
              <w:rPr>
                <w:b/>
                <w:bCs/>
                <w:sz w:val="22"/>
                <w:szCs w:val="22"/>
              </w:rPr>
              <w:t>Ilość w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A79F6">
              <w:rPr>
                <w:b/>
                <w:bCs/>
                <w:sz w:val="22"/>
                <w:szCs w:val="22"/>
              </w:rPr>
              <w:t>ciągu roku</w:t>
            </w:r>
          </w:p>
        </w:tc>
        <w:tc>
          <w:tcPr>
            <w:tcW w:w="992" w:type="dxa"/>
            <w:vAlign w:val="center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A79F6">
              <w:rPr>
                <w:b/>
                <w:bCs/>
                <w:sz w:val="22"/>
                <w:szCs w:val="22"/>
              </w:rPr>
              <w:t xml:space="preserve">Cena netto za </w:t>
            </w: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  <w:r w:rsidRPr="00CA79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Wartość netto</w:t>
            </w:r>
          </w:p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e x f )</w:t>
            </w:r>
          </w:p>
        </w:tc>
        <w:tc>
          <w:tcPr>
            <w:tcW w:w="1417" w:type="dxa"/>
          </w:tcPr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A79F6">
              <w:rPr>
                <w:b/>
                <w:bCs/>
                <w:sz w:val="22"/>
                <w:szCs w:val="22"/>
              </w:rPr>
              <w:t>Wartość brutto</w:t>
            </w:r>
          </w:p>
          <w:p w:rsidR="007860E4" w:rsidRPr="00CA79F6" w:rsidRDefault="007860E4" w:rsidP="00110B7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g x % VAT )</w:t>
            </w:r>
          </w:p>
        </w:tc>
        <w:tc>
          <w:tcPr>
            <w:tcW w:w="1134" w:type="dxa"/>
            <w:vAlign w:val="center"/>
          </w:tcPr>
          <w:p w:rsidR="007860E4" w:rsidRPr="00B7168E" w:rsidRDefault="007860E4" w:rsidP="00110B79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7168E">
              <w:rPr>
                <w:b/>
                <w:bCs/>
                <w:sz w:val="16"/>
                <w:szCs w:val="16"/>
              </w:rPr>
              <w:t>Termin przydatności       do spożycia / data minimalnej trwałości</w:t>
            </w:r>
          </w:p>
        </w:tc>
        <w:tc>
          <w:tcPr>
            <w:tcW w:w="993" w:type="dxa"/>
            <w:vAlign w:val="center"/>
          </w:tcPr>
          <w:p w:rsidR="007860E4" w:rsidRPr="00A734C3" w:rsidRDefault="007860E4" w:rsidP="00110B79">
            <w:pPr>
              <w:jc w:val="center"/>
              <w:rPr>
                <w:b/>
                <w:bCs/>
                <w:sz w:val="14"/>
                <w:szCs w:val="14"/>
              </w:rPr>
            </w:pPr>
            <w:r w:rsidRPr="00A734C3">
              <w:rPr>
                <w:b/>
                <w:bCs/>
                <w:sz w:val="14"/>
                <w:szCs w:val="14"/>
              </w:rPr>
              <w:t xml:space="preserve">Temperatura </w:t>
            </w:r>
            <w:proofErr w:type="spellStart"/>
            <w:r w:rsidRPr="00A734C3">
              <w:rPr>
                <w:b/>
                <w:bCs/>
                <w:sz w:val="14"/>
                <w:szCs w:val="14"/>
              </w:rPr>
              <w:t>przechowy</w:t>
            </w:r>
            <w:proofErr w:type="spellEnd"/>
            <w:r w:rsidRPr="00A734C3">
              <w:rPr>
                <w:b/>
                <w:bCs/>
                <w:sz w:val="14"/>
                <w:szCs w:val="14"/>
              </w:rPr>
              <w:t>-</w:t>
            </w:r>
          </w:p>
          <w:p w:rsidR="007860E4" w:rsidRPr="00A734C3" w:rsidRDefault="007860E4" w:rsidP="00110B7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proofErr w:type="spellStart"/>
            <w:r w:rsidRPr="00A734C3">
              <w:rPr>
                <w:b/>
                <w:bCs/>
                <w:sz w:val="14"/>
                <w:szCs w:val="14"/>
              </w:rPr>
              <w:t>wania</w:t>
            </w:r>
            <w:proofErr w:type="spellEnd"/>
            <w:r w:rsidRPr="00A734C3">
              <w:rPr>
                <w:b/>
                <w:bCs/>
                <w:sz w:val="14"/>
                <w:szCs w:val="14"/>
              </w:rPr>
              <w:t xml:space="preserve"> produktu</w:t>
            </w:r>
          </w:p>
        </w:tc>
        <w:tc>
          <w:tcPr>
            <w:tcW w:w="992" w:type="dxa"/>
            <w:vAlign w:val="center"/>
          </w:tcPr>
          <w:p w:rsidR="007860E4" w:rsidRPr="00A734C3" w:rsidRDefault="007860E4" w:rsidP="00110B7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 w:rsidRPr="00A734C3">
              <w:rPr>
                <w:b/>
                <w:bCs/>
                <w:sz w:val="14"/>
                <w:szCs w:val="14"/>
              </w:rPr>
              <w:t>Temperatura w czasie transportu wewnątrz pojazdu</w:t>
            </w:r>
          </w:p>
        </w:tc>
      </w:tr>
      <w:tr w:rsidR="007860E4" w:rsidRPr="00CA79F6" w:rsidTr="00110B79">
        <w:trPr>
          <w:trHeight w:val="173"/>
        </w:trPr>
        <w:tc>
          <w:tcPr>
            <w:tcW w:w="426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  <w:lang w:val="de-DE"/>
              </w:rPr>
            </w:pPr>
            <w:r w:rsidRPr="00B7168E">
              <w:rPr>
                <w:sz w:val="16"/>
                <w:szCs w:val="16"/>
                <w:lang w:val="de-DE"/>
              </w:rPr>
              <w:t>a</w:t>
            </w:r>
          </w:p>
        </w:tc>
        <w:tc>
          <w:tcPr>
            <w:tcW w:w="2126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  <w:lang w:val="de-DE"/>
              </w:rPr>
            </w:pPr>
            <w:r w:rsidRPr="00B7168E">
              <w:rPr>
                <w:sz w:val="16"/>
                <w:szCs w:val="16"/>
                <w:lang w:val="de-DE"/>
              </w:rPr>
              <w:t>b</w:t>
            </w:r>
          </w:p>
        </w:tc>
        <w:tc>
          <w:tcPr>
            <w:tcW w:w="425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  <w:lang w:val="de-DE"/>
              </w:rPr>
            </w:pPr>
            <w:r w:rsidRPr="00B7168E">
              <w:rPr>
                <w:sz w:val="16"/>
                <w:szCs w:val="16"/>
                <w:lang w:val="de-DE"/>
              </w:rPr>
              <w:t>d</w:t>
            </w:r>
          </w:p>
        </w:tc>
        <w:tc>
          <w:tcPr>
            <w:tcW w:w="709" w:type="dxa"/>
            <w:vAlign w:val="center"/>
          </w:tcPr>
          <w:p w:rsidR="007860E4" w:rsidRPr="00B7168E" w:rsidRDefault="007860E4" w:rsidP="00110B79">
            <w:pPr>
              <w:spacing w:line="360" w:lineRule="auto"/>
              <w:ind w:left="-98" w:right="-70"/>
              <w:jc w:val="center"/>
              <w:rPr>
                <w:sz w:val="16"/>
                <w:szCs w:val="16"/>
                <w:lang w:val="de-DE"/>
              </w:rPr>
            </w:pPr>
            <w:r w:rsidRPr="00B7168E">
              <w:rPr>
                <w:sz w:val="16"/>
                <w:szCs w:val="16"/>
                <w:lang w:val="de-DE"/>
              </w:rPr>
              <w:t>e</w:t>
            </w:r>
          </w:p>
        </w:tc>
        <w:tc>
          <w:tcPr>
            <w:tcW w:w="992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B7168E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B7168E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1417" w:type="dxa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68E">
              <w:rPr>
                <w:sz w:val="16"/>
                <w:szCs w:val="16"/>
              </w:rPr>
              <w:t>h</w:t>
            </w:r>
          </w:p>
        </w:tc>
        <w:tc>
          <w:tcPr>
            <w:tcW w:w="1134" w:type="dxa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68E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68E">
              <w:rPr>
                <w:sz w:val="16"/>
                <w:szCs w:val="16"/>
              </w:rPr>
              <w:t>j</w:t>
            </w:r>
          </w:p>
        </w:tc>
        <w:tc>
          <w:tcPr>
            <w:tcW w:w="992" w:type="dxa"/>
            <w:vAlign w:val="center"/>
          </w:tcPr>
          <w:p w:rsidR="007860E4" w:rsidRPr="00B7168E" w:rsidRDefault="007860E4" w:rsidP="00110B7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168E">
              <w:rPr>
                <w:sz w:val="16"/>
                <w:szCs w:val="16"/>
              </w:rPr>
              <w:t>k</w:t>
            </w:r>
          </w:p>
        </w:tc>
      </w:tr>
      <w:tr w:rsidR="00046E36" w:rsidRPr="00CA79F6" w:rsidTr="00110B79">
        <w:tc>
          <w:tcPr>
            <w:tcW w:w="426" w:type="dxa"/>
            <w:vAlign w:val="center"/>
          </w:tcPr>
          <w:p w:rsidR="00046E36" w:rsidRPr="00CA79F6" w:rsidRDefault="00046E36" w:rsidP="00046E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46E36" w:rsidRPr="0023444F" w:rsidRDefault="00046E36" w:rsidP="00046E36">
            <w:pPr>
              <w:jc w:val="center"/>
              <w:rPr>
                <w:sz w:val="24"/>
                <w:szCs w:val="24"/>
              </w:rPr>
            </w:pPr>
            <w:proofErr w:type="spellStart"/>
            <w:r w:rsidRPr="00CA79F6">
              <w:rPr>
                <w:sz w:val="24"/>
                <w:szCs w:val="24"/>
              </w:rPr>
              <w:t>Konser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A79F6">
              <w:rPr>
                <w:sz w:val="24"/>
                <w:szCs w:val="24"/>
              </w:rPr>
              <w:t xml:space="preserve"> ryb w </w:t>
            </w:r>
            <w:proofErr w:type="spellStart"/>
            <w:r w:rsidRPr="00CA79F6">
              <w:rPr>
                <w:sz w:val="24"/>
                <w:szCs w:val="24"/>
              </w:rPr>
              <w:t>pom</w:t>
            </w:r>
            <w:proofErr w:type="spellEnd"/>
            <w:r w:rsidRPr="00CA79F6">
              <w:rPr>
                <w:sz w:val="24"/>
                <w:szCs w:val="24"/>
              </w:rPr>
              <w:t xml:space="preserve">. </w:t>
            </w:r>
            <w:r w:rsidRPr="0023444F">
              <w:rPr>
                <w:sz w:val="24"/>
                <w:szCs w:val="24"/>
              </w:rPr>
              <w:t>RP  170-300 g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  <w:lang w:val="en-US"/>
              </w:rPr>
            </w:pPr>
            <w:r w:rsidRPr="00CA79F6">
              <w:rPr>
                <w:sz w:val="24"/>
                <w:szCs w:val="24"/>
                <w:lang w:val="en-US"/>
              </w:rPr>
              <w:t>PN -91/A –86763</w:t>
            </w:r>
          </w:p>
          <w:p w:rsidR="00046E36" w:rsidRPr="00CA79F6" w:rsidRDefault="00046E36" w:rsidP="00046E36">
            <w:pPr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CA79F6">
              <w:rPr>
                <w:sz w:val="24"/>
                <w:szCs w:val="24"/>
                <w:lang w:val="en-US"/>
              </w:rPr>
              <w:t>CPV15235000-4</w:t>
            </w:r>
          </w:p>
        </w:tc>
        <w:tc>
          <w:tcPr>
            <w:tcW w:w="425" w:type="dxa"/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kg</w:t>
            </w:r>
          </w:p>
        </w:tc>
        <w:tc>
          <w:tcPr>
            <w:tcW w:w="709" w:type="dxa"/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1 rok</w:t>
            </w:r>
          </w:p>
        </w:tc>
        <w:tc>
          <w:tcPr>
            <w:tcW w:w="993" w:type="dxa"/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5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-20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46E36" w:rsidRPr="00983D76" w:rsidRDefault="00046E36" w:rsidP="00046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734C3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</w:t>
            </w:r>
          </w:p>
        </w:tc>
      </w:tr>
      <w:tr w:rsidR="00046E36" w:rsidRPr="00CA79F6" w:rsidTr="00110B79">
        <w:trPr>
          <w:trHeight w:val="147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Ryba wędzona- makrela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300-500 g</w:t>
            </w:r>
          </w:p>
          <w:p w:rsidR="00046E36" w:rsidRPr="0023444F" w:rsidRDefault="00046E36" w:rsidP="00046E36">
            <w:pPr>
              <w:jc w:val="center"/>
              <w:rPr>
                <w:sz w:val="24"/>
                <w:szCs w:val="24"/>
              </w:rPr>
            </w:pPr>
            <w:r w:rsidRPr="0023444F">
              <w:rPr>
                <w:sz w:val="24"/>
                <w:szCs w:val="24"/>
              </w:rPr>
              <w:t>PN -85/A –86772</w:t>
            </w:r>
          </w:p>
          <w:p w:rsidR="00046E36" w:rsidRPr="00CA79F6" w:rsidRDefault="00046E36" w:rsidP="00046E36">
            <w:pPr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CA79F6">
              <w:rPr>
                <w:sz w:val="24"/>
                <w:szCs w:val="24"/>
                <w:lang w:val="en-US"/>
              </w:rPr>
              <w:t>CPV 15234000-7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5 dni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2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-7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6E36" w:rsidRPr="00983D76" w:rsidRDefault="00046E36" w:rsidP="00046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02A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-7</w:t>
            </w:r>
            <w:r w:rsidRPr="00DE02A5">
              <w:rPr>
                <w:sz w:val="24"/>
                <w:szCs w:val="24"/>
                <w:vertAlign w:val="superscript"/>
              </w:rPr>
              <w:t>0</w:t>
            </w:r>
            <w:r w:rsidRPr="00DE02A5">
              <w:rPr>
                <w:sz w:val="24"/>
                <w:szCs w:val="24"/>
              </w:rPr>
              <w:t>C</w:t>
            </w:r>
          </w:p>
        </w:tc>
      </w:tr>
      <w:tr w:rsidR="00046E36" w:rsidRPr="00CA79F6" w:rsidTr="00110B79">
        <w:trPr>
          <w:trHeight w:val="12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Filet z Mintaja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SHP glazura do 5%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 xml:space="preserve">PN -91/A - 86756 </w:t>
            </w:r>
          </w:p>
          <w:p w:rsidR="00046E36" w:rsidRPr="00CA79F6" w:rsidRDefault="00046E36" w:rsidP="00046E3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CPV 15221000-3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1 rok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-18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  <w:r w:rsidRPr="00A734C3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</w:t>
            </w:r>
          </w:p>
        </w:tc>
      </w:tr>
      <w:tr w:rsidR="00046E36" w:rsidRPr="00CA79F6" w:rsidTr="00110B79">
        <w:trPr>
          <w:cantSplit/>
          <w:trHeight w:val="10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 xml:space="preserve">Filet z </w:t>
            </w:r>
            <w:r>
              <w:rPr>
                <w:sz w:val="24"/>
                <w:szCs w:val="24"/>
              </w:rPr>
              <w:t xml:space="preserve">Dorsza     </w:t>
            </w:r>
            <w:r w:rsidRPr="00CA79F6">
              <w:rPr>
                <w:sz w:val="24"/>
                <w:szCs w:val="24"/>
              </w:rPr>
              <w:t xml:space="preserve">SHP </w:t>
            </w:r>
            <w:r>
              <w:rPr>
                <w:sz w:val="24"/>
                <w:szCs w:val="24"/>
              </w:rPr>
              <w:t xml:space="preserve"> bez </w:t>
            </w:r>
            <w:r w:rsidRPr="00CA79F6">
              <w:rPr>
                <w:sz w:val="24"/>
                <w:szCs w:val="24"/>
              </w:rPr>
              <w:t>glazu</w:t>
            </w:r>
            <w:r>
              <w:rPr>
                <w:sz w:val="24"/>
                <w:szCs w:val="24"/>
              </w:rPr>
              <w:t xml:space="preserve">ry 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 xml:space="preserve">PN -91/A - 86756 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CPV 15221000-3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>
              <w:rPr>
                <w:bCs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1 rok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-18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983D76" w:rsidRDefault="00046E36" w:rsidP="00046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  <w:r w:rsidRPr="00A734C3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</w:t>
            </w:r>
          </w:p>
        </w:tc>
      </w:tr>
      <w:tr w:rsidR="00046E36" w:rsidRPr="00CA79F6" w:rsidTr="00110B79">
        <w:trPr>
          <w:cantSplit/>
          <w:trHeight w:val="10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 xml:space="preserve">Śledź </w:t>
            </w:r>
            <w:proofErr w:type="spellStart"/>
            <w:r w:rsidRPr="00CA79F6">
              <w:rPr>
                <w:sz w:val="24"/>
                <w:szCs w:val="24"/>
              </w:rPr>
              <w:t>Matjas</w:t>
            </w:r>
            <w:proofErr w:type="spellEnd"/>
            <w:r w:rsidRPr="00CA79F6">
              <w:rPr>
                <w:sz w:val="24"/>
                <w:szCs w:val="24"/>
              </w:rPr>
              <w:t xml:space="preserve"> 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4-6</w:t>
            </w:r>
          </w:p>
          <w:p w:rsidR="00046E36" w:rsidRPr="0023444F" w:rsidRDefault="00046E36" w:rsidP="00046E36">
            <w:pPr>
              <w:jc w:val="center"/>
              <w:rPr>
                <w:sz w:val="24"/>
                <w:szCs w:val="24"/>
              </w:rPr>
            </w:pPr>
            <w:r w:rsidRPr="0023444F">
              <w:rPr>
                <w:sz w:val="24"/>
                <w:szCs w:val="24"/>
              </w:rPr>
              <w:t>PN - 91/A –86755</w:t>
            </w:r>
          </w:p>
          <w:p w:rsidR="00046E36" w:rsidRPr="0023444F" w:rsidRDefault="00046E36" w:rsidP="00046E3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23444F">
              <w:rPr>
                <w:sz w:val="24"/>
                <w:szCs w:val="24"/>
              </w:rPr>
              <w:t>CPV 15241200-1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 w:rsidRPr="00CA79F6">
              <w:rPr>
                <w:bCs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200</w:t>
            </w:r>
          </w:p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28 dni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2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-7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Default="00046E36" w:rsidP="00046E36">
            <w:pPr>
              <w:jc w:val="center"/>
            </w:pPr>
            <w:r w:rsidRPr="00F109CE">
              <w:rPr>
                <w:sz w:val="24"/>
                <w:szCs w:val="24"/>
              </w:rPr>
              <w:t>2</w:t>
            </w:r>
            <w:r w:rsidRPr="00F109CE">
              <w:rPr>
                <w:sz w:val="24"/>
                <w:szCs w:val="24"/>
                <w:vertAlign w:val="superscript"/>
              </w:rPr>
              <w:t>0</w:t>
            </w:r>
            <w:r w:rsidRPr="00F109CE">
              <w:rPr>
                <w:sz w:val="24"/>
                <w:szCs w:val="24"/>
              </w:rPr>
              <w:t>-7</w:t>
            </w:r>
            <w:r w:rsidRPr="00F109CE">
              <w:rPr>
                <w:sz w:val="24"/>
                <w:szCs w:val="24"/>
                <w:vertAlign w:val="superscript"/>
              </w:rPr>
              <w:t>0</w:t>
            </w:r>
            <w:r w:rsidRPr="00F109CE">
              <w:rPr>
                <w:sz w:val="24"/>
                <w:szCs w:val="24"/>
              </w:rPr>
              <w:t>C</w:t>
            </w:r>
          </w:p>
        </w:tc>
      </w:tr>
      <w:tr w:rsidR="00046E36" w:rsidRPr="00CA79F6" w:rsidTr="00110B79">
        <w:trPr>
          <w:cantSplit/>
          <w:trHeight w:val="10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Karp świeży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 xml:space="preserve">  PN –A -86750:1996</w:t>
            </w:r>
          </w:p>
          <w:p w:rsidR="00046E36" w:rsidRPr="00CA79F6" w:rsidRDefault="00046E36" w:rsidP="00046E36">
            <w:pPr>
              <w:jc w:val="center"/>
              <w:rPr>
                <w:sz w:val="24"/>
                <w:szCs w:val="24"/>
              </w:rPr>
            </w:pPr>
            <w:r w:rsidRPr="00CA79F6">
              <w:rPr>
                <w:sz w:val="24"/>
                <w:szCs w:val="24"/>
              </w:rPr>
              <w:t>CPV 03311000-2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CA79F6" w:rsidRDefault="00046E36" w:rsidP="00046E36">
            <w:pPr>
              <w:pStyle w:val="Nagwek3"/>
              <w:rPr>
                <w:bCs/>
                <w:szCs w:val="24"/>
              </w:rPr>
            </w:pPr>
            <w:r w:rsidRPr="00CA79F6">
              <w:rPr>
                <w:bCs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AF3A19" w:rsidRDefault="00046E36" w:rsidP="00046E36">
            <w:pPr>
              <w:jc w:val="center"/>
              <w:rPr>
                <w:sz w:val="22"/>
                <w:szCs w:val="22"/>
              </w:rPr>
            </w:pPr>
            <w:r w:rsidRPr="00AF3A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3 dni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Pr="00F57EC6" w:rsidRDefault="00046E36" w:rsidP="00046E36">
            <w:pPr>
              <w:jc w:val="center"/>
              <w:rPr>
                <w:sz w:val="24"/>
                <w:szCs w:val="24"/>
              </w:rPr>
            </w:pPr>
            <w:r w:rsidRPr="00F57EC6">
              <w:rPr>
                <w:sz w:val="24"/>
                <w:szCs w:val="24"/>
              </w:rPr>
              <w:t>2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-7</w:t>
            </w:r>
            <w:r w:rsidRPr="00F57EC6">
              <w:rPr>
                <w:sz w:val="24"/>
                <w:szCs w:val="24"/>
                <w:vertAlign w:val="superscript"/>
              </w:rPr>
              <w:t>0</w:t>
            </w:r>
            <w:r w:rsidRPr="00F57EC6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36" w:rsidRDefault="00046E36" w:rsidP="00046E36">
            <w:pPr>
              <w:jc w:val="center"/>
            </w:pPr>
            <w:r w:rsidRPr="00F109CE">
              <w:rPr>
                <w:sz w:val="24"/>
                <w:szCs w:val="24"/>
              </w:rPr>
              <w:t>2</w:t>
            </w:r>
            <w:r w:rsidRPr="00F109CE">
              <w:rPr>
                <w:sz w:val="24"/>
                <w:szCs w:val="24"/>
                <w:vertAlign w:val="superscript"/>
              </w:rPr>
              <w:t>0</w:t>
            </w:r>
            <w:r w:rsidRPr="00F109CE">
              <w:rPr>
                <w:sz w:val="24"/>
                <w:szCs w:val="24"/>
              </w:rPr>
              <w:t>-7</w:t>
            </w:r>
            <w:r w:rsidRPr="00F109CE">
              <w:rPr>
                <w:sz w:val="24"/>
                <w:szCs w:val="24"/>
                <w:vertAlign w:val="superscript"/>
              </w:rPr>
              <w:t>0</w:t>
            </w:r>
            <w:r w:rsidRPr="00F109CE">
              <w:rPr>
                <w:sz w:val="24"/>
                <w:szCs w:val="24"/>
              </w:rPr>
              <w:t>C</w:t>
            </w:r>
          </w:p>
        </w:tc>
      </w:tr>
      <w:tr w:rsidR="007860E4" w:rsidRPr="00CA79F6" w:rsidTr="00110B79">
        <w:trPr>
          <w:cantSplit/>
          <w:trHeight w:val="405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E4" w:rsidRPr="00694DDC" w:rsidRDefault="007860E4" w:rsidP="00110B79">
            <w:pPr>
              <w:pStyle w:val="Nagwek3"/>
              <w:rPr>
                <w:szCs w:val="24"/>
              </w:rPr>
            </w:pPr>
            <w:r w:rsidRPr="00694DDC">
              <w:rPr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E4" w:rsidRPr="00694DDC" w:rsidRDefault="007860E4" w:rsidP="00110B79">
            <w:pPr>
              <w:pStyle w:val="Nagwek3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E4" w:rsidRPr="00694DDC" w:rsidRDefault="007860E4" w:rsidP="00110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60E4" w:rsidRPr="00CA79F6" w:rsidRDefault="007860E4" w:rsidP="00110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60E4" w:rsidRPr="00CA79F6" w:rsidRDefault="007860E4" w:rsidP="00110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60E4" w:rsidRPr="00CA79F6" w:rsidRDefault="007860E4" w:rsidP="00110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860E4" w:rsidRDefault="007860E4" w:rsidP="007860E4">
      <w:pPr>
        <w:rPr>
          <w:b/>
          <w:bCs/>
          <w:sz w:val="24"/>
          <w:szCs w:val="24"/>
        </w:rPr>
      </w:pPr>
    </w:p>
    <w:p w:rsidR="007860E4" w:rsidRDefault="007860E4" w:rsidP="007860E4">
      <w:pPr>
        <w:rPr>
          <w:b/>
          <w:bCs/>
          <w:sz w:val="24"/>
          <w:szCs w:val="24"/>
        </w:rPr>
      </w:pPr>
    </w:p>
    <w:p w:rsidR="007860E4" w:rsidRDefault="007860E4" w:rsidP="007860E4">
      <w:pPr>
        <w:rPr>
          <w:b/>
          <w:bCs/>
          <w:sz w:val="24"/>
          <w:szCs w:val="24"/>
        </w:rPr>
      </w:pPr>
    </w:p>
    <w:p w:rsidR="007860E4" w:rsidRPr="00CA79F6" w:rsidRDefault="007860E4" w:rsidP="007860E4">
      <w:pPr>
        <w:rPr>
          <w:b/>
          <w:bCs/>
          <w:sz w:val="24"/>
          <w:szCs w:val="24"/>
        </w:rPr>
      </w:pPr>
      <w:r w:rsidRPr="00CA79F6">
        <w:rPr>
          <w:b/>
          <w:bCs/>
          <w:sz w:val="24"/>
          <w:szCs w:val="24"/>
        </w:rPr>
        <w:t>SZCZEGÓŁOWE WYMAGANIA DLA PRODUKTÓW OBJĘTYCH ZAMÓWIENIEM:</w:t>
      </w:r>
    </w:p>
    <w:p w:rsidR="007860E4" w:rsidRPr="00CA79F6" w:rsidRDefault="007860E4" w:rsidP="007860E4">
      <w:pPr>
        <w:rPr>
          <w:b/>
          <w:bCs/>
          <w:sz w:val="24"/>
          <w:szCs w:val="24"/>
        </w:rPr>
      </w:pPr>
    </w:p>
    <w:p w:rsidR="007860E4" w:rsidRPr="00CA79F6" w:rsidRDefault="007860E4" w:rsidP="007860E4">
      <w:pPr>
        <w:rPr>
          <w:sz w:val="24"/>
          <w:szCs w:val="24"/>
        </w:rPr>
      </w:pPr>
      <w:r w:rsidRPr="00CA79F6">
        <w:rPr>
          <w:b/>
          <w:sz w:val="24"/>
          <w:szCs w:val="24"/>
        </w:rPr>
        <w:t>Śledź</w:t>
      </w:r>
      <w:r>
        <w:rPr>
          <w:b/>
          <w:sz w:val="24"/>
          <w:szCs w:val="24"/>
        </w:rPr>
        <w:t xml:space="preserve"> lub filet z makreli</w:t>
      </w:r>
      <w:r w:rsidRPr="00CA79F6">
        <w:rPr>
          <w:b/>
          <w:sz w:val="24"/>
          <w:szCs w:val="24"/>
        </w:rPr>
        <w:t xml:space="preserve"> w sosie pomidorowym</w:t>
      </w:r>
      <w:r w:rsidRPr="00CA79F6">
        <w:rPr>
          <w:sz w:val="24"/>
          <w:szCs w:val="24"/>
        </w:rPr>
        <w:t xml:space="preserve"> , puszka 170-300g, opakowanie zbiorcze </w:t>
      </w:r>
      <w:proofErr w:type="spellStart"/>
      <w:r w:rsidRPr="00CA79F6">
        <w:rPr>
          <w:sz w:val="24"/>
          <w:szCs w:val="24"/>
        </w:rPr>
        <w:t>zgrzew</w:t>
      </w:r>
      <w:proofErr w:type="spellEnd"/>
      <w:r w:rsidRPr="00CA79F6">
        <w:rPr>
          <w:sz w:val="24"/>
          <w:szCs w:val="24"/>
        </w:rPr>
        <w:t xml:space="preserve"> termokurczliwy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>:</w:t>
      </w:r>
    </w:p>
    <w:p w:rsidR="007860E4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 xml:space="preserve">Cechy dyskwalifikujące: </w:t>
      </w:r>
      <w:r w:rsidRPr="00CA79F6">
        <w:rPr>
          <w:kern w:val="24"/>
          <w:sz w:val="24"/>
          <w:szCs w:val="24"/>
        </w:rPr>
        <w:t>uszkodzenia mechaniczne puszek rdzawe naloty, wzdęcia puszek (bombaże), uszkodzenia lakieru zewnętrznego</w:t>
      </w:r>
    </w:p>
    <w:p w:rsidR="007860E4" w:rsidRDefault="007860E4" w:rsidP="007860E4">
      <w:pPr>
        <w:rPr>
          <w:kern w:val="24"/>
          <w:sz w:val="24"/>
          <w:szCs w:val="24"/>
        </w:rPr>
      </w:pP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b/>
          <w:kern w:val="24"/>
          <w:sz w:val="24"/>
          <w:szCs w:val="24"/>
        </w:rPr>
        <w:t>Makrela wędzona tusza</w:t>
      </w:r>
      <w:r w:rsidRPr="00CA79F6">
        <w:rPr>
          <w:kern w:val="24"/>
          <w:sz w:val="24"/>
          <w:szCs w:val="24"/>
        </w:rPr>
        <w:t xml:space="preserve"> kl. I w </w:t>
      </w:r>
      <w:r>
        <w:rPr>
          <w:kern w:val="24"/>
          <w:sz w:val="24"/>
          <w:szCs w:val="24"/>
        </w:rPr>
        <w:t>pojemnikach</w:t>
      </w:r>
      <w:r w:rsidRPr="00CA79F6">
        <w:rPr>
          <w:kern w:val="24"/>
          <w:sz w:val="24"/>
          <w:szCs w:val="24"/>
        </w:rPr>
        <w:t xml:space="preserve"> o </w:t>
      </w:r>
      <w:proofErr w:type="spellStart"/>
      <w:r w:rsidRPr="00CA79F6">
        <w:rPr>
          <w:kern w:val="24"/>
          <w:sz w:val="24"/>
          <w:szCs w:val="24"/>
        </w:rPr>
        <w:t>poj</w:t>
      </w:r>
      <w:proofErr w:type="spellEnd"/>
      <w:r w:rsidRPr="00CA79F6">
        <w:rPr>
          <w:kern w:val="24"/>
          <w:sz w:val="24"/>
          <w:szCs w:val="24"/>
        </w:rPr>
        <w:t xml:space="preserve">. </w:t>
      </w:r>
      <w:r>
        <w:rPr>
          <w:kern w:val="24"/>
          <w:sz w:val="24"/>
          <w:szCs w:val="24"/>
        </w:rPr>
        <w:t>0,5kg ,1kg</w:t>
      </w:r>
      <w:r w:rsidRPr="00CA79F6">
        <w:rPr>
          <w:kern w:val="24"/>
          <w:sz w:val="24"/>
          <w:szCs w:val="24"/>
        </w:rPr>
        <w:t xml:space="preserve"> lub </w:t>
      </w:r>
      <w:r>
        <w:rPr>
          <w:kern w:val="24"/>
          <w:sz w:val="24"/>
          <w:szCs w:val="24"/>
        </w:rPr>
        <w:t>2</w:t>
      </w:r>
      <w:r w:rsidRPr="00CA79F6">
        <w:rPr>
          <w:kern w:val="24"/>
          <w:sz w:val="24"/>
          <w:szCs w:val="24"/>
        </w:rPr>
        <w:t>kg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bez głowy (wędzony na zimno) , tusze ułożone w kartonie równolegle</w:t>
      </w:r>
      <w:r>
        <w:rPr>
          <w:kern w:val="24"/>
          <w:sz w:val="24"/>
          <w:szCs w:val="24"/>
        </w:rPr>
        <w:t>,</w:t>
      </w:r>
      <w:r w:rsidRPr="00CA79F6">
        <w:rPr>
          <w:kern w:val="24"/>
          <w:sz w:val="24"/>
          <w:szCs w:val="24"/>
        </w:rPr>
        <w:t xml:space="preserve"> przełożone pergaminem.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>: wygląd – tkanka mięsna jędrna, prawidło</w:t>
      </w:r>
      <w:r>
        <w:rPr>
          <w:kern w:val="24"/>
          <w:sz w:val="24"/>
          <w:szCs w:val="24"/>
        </w:rPr>
        <w:t>wo, równomiernie uwędzona, nie</w:t>
      </w:r>
      <w:r w:rsidRPr="00CA79F6">
        <w:rPr>
          <w:kern w:val="24"/>
          <w:sz w:val="24"/>
          <w:szCs w:val="24"/>
        </w:rPr>
        <w:t>uszkod</w:t>
      </w:r>
      <w:r>
        <w:rPr>
          <w:kern w:val="24"/>
          <w:sz w:val="24"/>
          <w:szCs w:val="24"/>
        </w:rPr>
        <w:t>zone, z odpowiednio przylegającą</w:t>
      </w:r>
      <w:r w:rsidRPr="00CA79F6">
        <w:rPr>
          <w:kern w:val="24"/>
          <w:sz w:val="24"/>
          <w:szCs w:val="24"/>
        </w:rPr>
        <w:t xml:space="preserve"> skórą, 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smak i zapach – przyjemny , charakterystyczny dla wyrobów wędzonych</w:t>
      </w:r>
    </w:p>
    <w:p w:rsidR="007860E4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Cechy dyskwalifikujące:</w:t>
      </w:r>
      <w:r w:rsidRPr="00CA79F6">
        <w:rPr>
          <w:kern w:val="24"/>
          <w:sz w:val="24"/>
          <w:szCs w:val="24"/>
        </w:rPr>
        <w:t xml:space="preserve"> zapleśnienia na powierzchni, uszkodzenia mechaniczne, zanieczyszczenia lub uszkodzenia przez szkodniki, tekstura tkanki mięsnej mazista,</w:t>
      </w:r>
      <w:r>
        <w:rPr>
          <w:kern w:val="24"/>
          <w:sz w:val="24"/>
          <w:szCs w:val="24"/>
        </w:rPr>
        <w:t xml:space="preserve"> </w:t>
      </w:r>
      <w:r w:rsidRPr="00CA79F6">
        <w:rPr>
          <w:kern w:val="24"/>
          <w:sz w:val="24"/>
          <w:szCs w:val="24"/>
        </w:rPr>
        <w:t>smak i zapach jełki, gorzki, pleśni, gnilny, obcy,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</w:p>
    <w:p w:rsidR="007860E4" w:rsidRPr="00C63EE2" w:rsidRDefault="007860E4" w:rsidP="007860E4">
      <w:pPr>
        <w:rPr>
          <w:sz w:val="24"/>
          <w:szCs w:val="24"/>
        </w:rPr>
      </w:pPr>
      <w:r w:rsidRPr="00CA79F6">
        <w:rPr>
          <w:b/>
          <w:sz w:val="24"/>
          <w:szCs w:val="24"/>
        </w:rPr>
        <w:t xml:space="preserve">Filet z </w:t>
      </w:r>
      <w:r>
        <w:rPr>
          <w:b/>
          <w:sz w:val="24"/>
          <w:szCs w:val="24"/>
        </w:rPr>
        <w:t xml:space="preserve">dorsza </w:t>
      </w:r>
      <w:r w:rsidRPr="00CA79F6">
        <w:rPr>
          <w:sz w:val="24"/>
          <w:szCs w:val="24"/>
        </w:rPr>
        <w:t>w woskowanych kartonach, filety przełożone folią,</w:t>
      </w:r>
      <w:r w:rsidRPr="00C63EE2">
        <w:rPr>
          <w:rFonts w:ascii="Arial" w:hAnsi="Arial" w:cs="Arial"/>
          <w:bCs/>
        </w:rPr>
        <w:t xml:space="preserve"> </w:t>
      </w:r>
      <w:r w:rsidRPr="00C63EE2">
        <w:rPr>
          <w:bCs/>
          <w:sz w:val="24"/>
          <w:szCs w:val="24"/>
        </w:rPr>
        <w:t>umożliwiające łatwe oddzielenie każdego filetu</w:t>
      </w:r>
      <w:r w:rsidRPr="00C63EE2">
        <w:rPr>
          <w:sz w:val="24"/>
          <w:szCs w:val="24"/>
        </w:rPr>
        <w:t xml:space="preserve"> opakowanie czyste, szczelnie zamknięte</w:t>
      </w:r>
    </w:p>
    <w:p w:rsidR="007860E4" w:rsidRPr="00C63EE2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 xml:space="preserve">: brak rozmrożenia , filety całe bez skóry, ości i obcych zanieczyszczeń; </w:t>
      </w:r>
      <w:r>
        <w:rPr>
          <w:sz w:val="24"/>
          <w:szCs w:val="24"/>
        </w:rPr>
        <w:t>t</w:t>
      </w:r>
      <w:r w:rsidRPr="00C63EE2">
        <w:rPr>
          <w:sz w:val="24"/>
          <w:szCs w:val="24"/>
        </w:rPr>
        <w:t>kanka mięsna sprężysta, kręgosłup pęka przy próbie oderwania go od mięsa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Cechy dyskwalifikujące</w:t>
      </w:r>
      <w:r w:rsidRPr="00CA79F6">
        <w:rPr>
          <w:kern w:val="24"/>
          <w:sz w:val="24"/>
          <w:szCs w:val="24"/>
        </w:rPr>
        <w:t xml:space="preserve">: filety rozpadające się, bez obcych posmaków i zapachów świadczących o 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rozpadzie gnilnym białka, obecność pleśni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</w:p>
    <w:p w:rsidR="007860E4" w:rsidRPr="00CA79F6" w:rsidRDefault="007860E4" w:rsidP="007860E4">
      <w:pPr>
        <w:rPr>
          <w:sz w:val="24"/>
          <w:szCs w:val="24"/>
        </w:rPr>
      </w:pPr>
      <w:r w:rsidRPr="00CA79F6">
        <w:rPr>
          <w:b/>
          <w:sz w:val="24"/>
          <w:szCs w:val="24"/>
        </w:rPr>
        <w:t xml:space="preserve">Filet z mintaja </w:t>
      </w:r>
      <w:r w:rsidRPr="00CA79F6">
        <w:rPr>
          <w:sz w:val="24"/>
          <w:szCs w:val="24"/>
        </w:rPr>
        <w:t xml:space="preserve"> w woskowanych kartonach, filety przełożone folią, opakowanie czyste, szczelnie zamknięte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>: brak rozmrożenia , filety całe bez skóry, ości i obcych zanieczyszczeń; masa filetu min.300g, tkanka mięsna jasna o naturalnej barwie, po rozmrożeniu sprężysta do osłabionej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Cechy dyskwalifikujące</w:t>
      </w:r>
      <w:r w:rsidRPr="00CA79F6">
        <w:rPr>
          <w:kern w:val="24"/>
          <w:sz w:val="24"/>
          <w:szCs w:val="24"/>
        </w:rPr>
        <w:t xml:space="preserve">: filety rozpadające się, bez obcych posmaków i zapachów świadczących o 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rozpadzie gnilnym białka, obecność pleśni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</w:p>
    <w:p w:rsidR="007860E4" w:rsidRPr="00CA79F6" w:rsidRDefault="007860E4" w:rsidP="007860E4">
      <w:pPr>
        <w:spacing w:after="120"/>
        <w:rPr>
          <w:kern w:val="24"/>
          <w:sz w:val="24"/>
          <w:szCs w:val="24"/>
        </w:rPr>
      </w:pPr>
      <w:r w:rsidRPr="00CA79F6">
        <w:rPr>
          <w:b/>
          <w:kern w:val="24"/>
          <w:sz w:val="24"/>
          <w:szCs w:val="24"/>
        </w:rPr>
        <w:t xml:space="preserve">Śledzie solone </w:t>
      </w:r>
      <w:proofErr w:type="spellStart"/>
      <w:r w:rsidRPr="00CA79F6">
        <w:rPr>
          <w:b/>
          <w:kern w:val="24"/>
          <w:sz w:val="24"/>
          <w:szCs w:val="24"/>
        </w:rPr>
        <w:t>matiasy</w:t>
      </w:r>
      <w:proofErr w:type="spellEnd"/>
      <w:r w:rsidRPr="00CA79F6">
        <w:rPr>
          <w:kern w:val="24"/>
          <w:sz w:val="24"/>
          <w:szCs w:val="24"/>
        </w:rPr>
        <w:t xml:space="preserve"> kl. I w szczelnych </w:t>
      </w:r>
      <w:r>
        <w:rPr>
          <w:kern w:val="24"/>
          <w:sz w:val="24"/>
          <w:szCs w:val="24"/>
        </w:rPr>
        <w:t>pojemnikach</w:t>
      </w:r>
      <w:r w:rsidRPr="00CA79F6">
        <w:rPr>
          <w:kern w:val="24"/>
          <w:sz w:val="24"/>
          <w:szCs w:val="24"/>
        </w:rPr>
        <w:t xml:space="preserve"> o </w:t>
      </w:r>
      <w:proofErr w:type="spellStart"/>
      <w:r w:rsidRPr="00CA79F6">
        <w:rPr>
          <w:kern w:val="24"/>
          <w:sz w:val="24"/>
          <w:szCs w:val="24"/>
        </w:rPr>
        <w:t>poj</w:t>
      </w:r>
      <w:proofErr w:type="spellEnd"/>
      <w:r w:rsidRPr="00CA79F6">
        <w:rPr>
          <w:kern w:val="24"/>
          <w:sz w:val="24"/>
          <w:szCs w:val="24"/>
        </w:rPr>
        <w:t xml:space="preserve">. </w:t>
      </w:r>
      <w:r>
        <w:rPr>
          <w:kern w:val="24"/>
          <w:sz w:val="24"/>
          <w:szCs w:val="24"/>
        </w:rPr>
        <w:t>1kg ,</w:t>
      </w:r>
      <w:r w:rsidRPr="00CA79F6">
        <w:rPr>
          <w:kern w:val="24"/>
          <w:sz w:val="24"/>
          <w:szCs w:val="24"/>
        </w:rPr>
        <w:t>2</w:t>
      </w:r>
      <w:r>
        <w:rPr>
          <w:kern w:val="24"/>
          <w:sz w:val="24"/>
          <w:szCs w:val="24"/>
        </w:rPr>
        <w:t>kg</w:t>
      </w:r>
      <w:r w:rsidRPr="00CA79F6">
        <w:rPr>
          <w:kern w:val="24"/>
          <w:sz w:val="24"/>
          <w:szCs w:val="24"/>
        </w:rPr>
        <w:t xml:space="preserve"> lub 5kg</w:t>
      </w:r>
    </w:p>
    <w:p w:rsidR="007860E4" w:rsidRPr="00CA79F6" w:rsidRDefault="007860E4" w:rsidP="007860E4">
      <w:pPr>
        <w:spacing w:after="120"/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>:</w:t>
      </w:r>
      <w:r w:rsidRPr="00CA79F6">
        <w:rPr>
          <w:b/>
          <w:bCs/>
          <w:kern w:val="24"/>
          <w:sz w:val="24"/>
          <w:szCs w:val="24"/>
        </w:rPr>
        <w:t xml:space="preserve"> </w:t>
      </w:r>
      <w:r w:rsidRPr="00CA79F6">
        <w:rPr>
          <w:kern w:val="24"/>
          <w:sz w:val="24"/>
          <w:szCs w:val="24"/>
        </w:rPr>
        <w:t>filety całe, dobrze umięśnione, płaty starannie oprawione o równej wielkości bez obcych zanieczyszczeń, tkanka mięsna jasna, produkt o wysokich walorach smakowych, soczysty, o delikatnej teksturze z i łagodnym smaku, zawartość soli w tkance mięśniowej od6% do 14% , solanka – czysta lub lekko mętna o charakterystycznym zapachu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Cechy dyskwalifikujące:</w:t>
      </w:r>
      <w:r w:rsidRPr="00CA79F6">
        <w:rPr>
          <w:b/>
          <w:kern w:val="24"/>
          <w:sz w:val="24"/>
          <w:szCs w:val="24"/>
        </w:rPr>
        <w:t xml:space="preserve"> </w:t>
      </w:r>
      <w:r w:rsidRPr="00CA79F6">
        <w:rPr>
          <w:kern w:val="24"/>
          <w:sz w:val="24"/>
          <w:szCs w:val="24"/>
        </w:rPr>
        <w:t>filety rozpadające się, rozwarstwione o luźnej konsystencji, przebarwienia świadczące o nieświeżości filetów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b/>
          <w:kern w:val="24"/>
          <w:sz w:val="24"/>
          <w:szCs w:val="24"/>
        </w:rPr>
        <w:t>Karp świeży żywy średni</w:t>
      </w:r>
      <w:r w:rsidRPr="00CA79F6">
        <w:rPr>
          <w:kern w:val="24"/>
          <w:sz w:val="24"/>
          <w:szCs w:val="24"/>
        </w:rPr>
        <w:t xml:space="preserve"> – od 1 kg do 1,8 kg, kl. E 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Wymagania klasyfikacyjne</w:t>
      </w:r>
      <w:r w:rsidRPr="00CA79F6">
        <w:rPr>
          <w:kern w:val="24"/>
          <w:sz w:val="24"/>
          <w:szCs w:val="24"/>
        </w:rPr>
        <w:t>:</w:t>
      </w:r>
      <w:r w:rsidRPr="00CA79F6">
        <w:rPr>
          <w:b/>
          <w:bCs/>
          <w:kern w:val="24"/>
          <w:sz w:val="24"/>
          <w:szCs w:val="24"/>
        </w:rPr>
        <w:t xml:space="preserve"> </w:t>
      </w:r>
      <w:r w:rsidRPr="00CA79F6">
        <w:rPr>
          <w:kern w:val="24"/>
          <w:sz w:val="24"/>
          <w:szCs w:val="24"/>
        </w:rPr>
        <w:t>skóra i wygląd - połyskująca, opalizująca, o naturalnym zabarwieniu, czysta,</w:t>
      </w:r>
    </w:p>
    <w:p w:rsidR="007860E4" w:rsidRPr="00CA79F6" w:rsidRDefault="007860E4" w:rsidP="007860E4">
      <w:pPr>
        <w:ind w:left="-70"/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 xml:space="preserve"> Śluz- ryby pokryte cienką warstwą naturalnego, przeźroczystego śluzu,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Uszkodzenia-bez uszkodzeń, dopuszcza się do 10</w:t>
      </w:r>
      <w:r w:rsidRPr="00CA79F6">
        <w:rPr>
          <w:b/>
          <w:kern w:val="24"/>
          <w:sz w:val="24"/>
          <w:szCs w:val="24"/>
        </w:rPr>
        <w:t xml:space="preserve"> %</w:t>
      </w:r>
      <w:r w:rsidRPr="00CA79F6">
        <w:rPr>
          <w:kern w:val="24"/>
          <w:sz w:val="24"/>
          <w:szCs w:val="24"/>
        </w:rPr>
        <w:t xml:space="preserve"> sztuk ryb z niewielkimi uszkodzeniami skóry, płetw, bez uszkodzeń tkanki mięsnej,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Zapach i smak- charakterystyczny dla danego gatunku,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Barwa mięsa- charakterystyczna dla danego gatunku,</w:t>
      </w:r>
    </w:p>
    <w:p w:rsidR="007860E4" w:rsidRPr="00CA79F6" w:rsidRDefault="007860E4" w:rsidP="007860E4">
      <w:pPr>
        <w:rPr>
          <w:kern w:val="24"/>
          <w:sz w:val="24"/>
          <w:szCs w:val="24"/>
        </w:rPr>
      </w:pPr>
      <w:r w:rsidRPr="00CA79F6">
        <w:rPr>
          <w:kern w:val="24"/>
          <w:sz w:val="24"/>
          <w:szCs w:val="24"/>
          <w:u w:val="single"/>
        </w:rPr>
        <w:t>Cechy dyskwalifikujące:</w:t>
      </w:r>
      <w:r w:rsidRPr="00CA79F6">
        <w:rPr>
          <w:kern w:val="24"/>
          <w:sz w:val="24"/>
          <w:szCs w:val="24"/>
        </w:rPr>
        <w:t xml:space="preserve"> ryby z oznakami szaty godowej oraz ryby cieknące,</w:t>
      </w:r>
    </w:p>
    <w:p w:rsidR="007860E4" w:rsidRPr="00CA79F6" w:rsidRDefault="007860E4" w:rsidP="007860E4">
      <w:pPr>
        <w:rPr>
          <w:b/>
          <w:kern w:val="24"/>
          <w:sz w:val="24"/>
          <w:szCs w:val="24"/>
        </w:rPr>
      </w:pPr>
      <w:r w:rsidRPr="00CA79F6">
        <w:rPr>
          <w:kern w:val="24"/>
          <w:sz w:val="24"/>
          <w:szCs w:val="24"/>
        </w:rPr>
        <w:t>odwodnienie tkanki mięsnej na powierzchni objawiające się białymi plamami lub odwodnienie skóry objawiające się zmatowieniem i utratą elastyczności, skóra odbarwiona, pasożyty</w:t>
      </w:r>
      <w:r w:rsidRPr="00CA79F6">
        <w:rPr>
          <w:b/>
          <w:kern w:val="24"/>
          <w:sz w:val="24"/>
          <w:szCs w:val="24"/>
        </w:rPr>
        <w:t>,</w:t>
      </w:r>
    </w:p>
    <w:p w:rsidR="007860E4" w:rsidRPr="00CA79F6" w:rsidRDefault="007860E4" w:rsidP="007860E4">
      <w:pPr>
        <w:rPr>
          <w:b/>
          <w:kern w:val="24"/>
          <w:sz w:val="24"/>
          <w:szCs w:val="24"/>
        </w:rPr>
      </w:pPr>
    </w:p>
    <w:p w:rsidR="007860E4" w:rsidRPr="00CA79F6" w:rsidRDefault="007860E4" w:rsidP="007860E4">
      <w:pPr>
        <w:rPr>
          <w:sz w:val="24"/>
          <w:szCs w:val="24"/>
        </w:rPr>
      </w:pPr>
      <w:r w:rsidRPr="00CA79F6">
        <w:rPr>
          <w:b/>
          <w:sz w:val="24"/>
          <w:szCs w:val="24"/>
        </w:rPr>
        <w:t>Każde opakowanie  musi zawierać następujące dane:</w:t>
      </w:r>
      <w:r w:rsidRPr="00CA79F6">
        <w:rPr>
          <w:sz w:val="24"/>
          <w:szCs w:val="24"/>
        </w:rPr>
        <w:t xml:space="preserve"> nazwę środka spożywczego, dotyczące składników występujących w środku spożywczym, datę minimalnej trwałości albo termin przydatności do spożycia, dane identyfikujące</w:t>
      </w:r>
      <w:r>
        <w:rPr>
          <w:sz w:val="24"/>
          <w:szCs w:val="24"/>
        </w:rPr>
        <w:t xml:space="preserve"> </w:t>
      </w:r>
      <w:r w:rsidRPr="00CA79F6">
        <w:rPr>
          <w:sz w:val="24"/>
          <w:szCs w:val="24"/>
        </w:rPr>
        <w:t>(producenta środka spożywczego, kraj w którym wyprodukowano środek spożywczy),</w:t>
      </w:r>
      <w:r>
        <w:rPr>
          <w:sz w:val="24"/>
          <w:szCs w:val="24"/>
        </w:rPr>
        <w:t xml:space="preserve"> </w:t>
      </w:r>
      <w:r w:rsidRPr="00CA79F6">
        <w:rPr>
          <w:sz w:val="24"/>
          <w:szCs w:val="24"/>
        </w:rPr>
        <w:t>zawartość netto środka spożywczego w opakowaniu, warunki przechowywania , oznaczenie partii produkcji, klasę jakości handlowej, przy rybach glazurowanych etykieta musi zawierać informację dotyczącą procentowej zawartości ryby</w:t>
      </w:r>
    </w:p>
    <w:p w:rsidR="007860E4" w:rsidRPr="00CA79F6" w:rsidRDefault="007860E4" w:rsidP="007860E4">
      <w:pPr>
        <w:rPr>
          <w:sz w:val="24"/>
          <w:szCs w:val="24"/>
        </w:rPr>
      </w:pPr>
      <w:r w:rsidRPr="00CA79F6">
        <w:rPr>
          <w:sz w:val="24"/>
          <w:szCs w:val="24"/>
        </w:rPr>
        <w:t>Transport i rozładunek w cenie zamawianego asortymentu.</w:t>
      </w:r>
    </w:p>
    <w:p w:rsidR="00C43651" w:rsidRDefault="00C43651" w:rsidP="00B33D2D">
      <w:pPr>
        <w:rPr>
          <w:sz w:val="24"/>
          <w:szCs w:val="24"/>
        </w:rPr>
      </w:pPr>
    </w:p>
    <w:p w:rsidR="00046829" w:rsidRDefault="00046829" w:rsidP="00046829">
      <w:pPr>
        <w:pStyle w:val="NormalnyWeb2"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E450E3" w:rsidRDefault="00E450E3" w:rsidP="00B33D2D">
      <w:pPr>
        <w:rPr>
          <w:sz w:val="24"/>
          <w:szCs w:val="24"/>
        </w:rPr>
      </w:pPr>
    </w:p>
    <w:sectPr w:rsidR="00E450E3" w:rsidSect="00B33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1A78"/>
    <w:multiLevelType w:val="hybridMultilevel"/>
    <w:tmpl w:val="2530E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E57"/>
    <w:rsid w:val="00046829"/>
    <w:rsid w:val="00046E36"/>
    <w:rsid w:val="00147A02"/>
    <w:rsid w:val="00205BE0"/>
    <w:rsid w:val="0036636B"/>
    <w:rsid w:val="003B4C18"/>
    <w:rsid w:val="003E4911"/>
    <w:rsid w:val="00516826"/>
    <w:rsid w:val="007860E4"/>
    <w:rsid w:val="00843796"/>
    <w:rsid w:val="00B33D2D"/>
    <w:rsid w:val="00BF6334"/>
    <w:rsid w:val="00C43651"/>
    <w:rsid w:val="00C61E57"/>
    <w:rsid w:val="00E07BB8"/>
    <w:rsid w:val="00E450E3"/>
    <w:rsid w:val="00F853A3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3A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B33D2D"/>
    <w:pPr>
      <w:spacing w:before="100" w:after="100"/>
    </w:pPr>
    <w:rPr>
      <w:sz w:val="24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50E3"/>
    <w:rPr>
      <w:b/>
    </w:rPr>
  </w:style>
  <w:style w:type="paragraph" w:customStyle="1" w:styleId="NormalnyWeb2">
    <w:name w:val="Normalny (Web)2"/>
    <w:basedOn w:val="Normalny"/>
    <w:rsid w:val="00046829"/>
    <w:pPr>
      <w:spacing w:before="100" w:after="100"/>
    </w:pPr>
    <w:rPr>
      <w:sz w:val="24"/>
    </w:rPr>
  </w:style>
  <w:style w:type="paragraph" w:customStyle="1" w:styleId="NormalnyWeb3">
    <w:name w:val="Normalny (Web)3"/>
    <w:basedOn w:val="Normalny"/>
    <w:rsid w:val="007860E4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3A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B33D2D"/>
    <w:pPr>
      <w:spacing w:before="100" w:after="100"/>
    </w:pPr>
    <w:rPr>
      <w:sz w:val="24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50E3"/>
    <w:rPr>
      <w:b/>
    </w:rPr>
  </w:style>
  <w:style w:type="paragraph" w:customStyle="1" w:styleId="NormalnyWeb2">
    <w:name w:val="Normalny (Web)2"/>
    <w:basedOn w:val="Normalny"/>
    <w:rsid w:val="00046829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Dietetyk</dc:creator>
  <cp:lastModifiedBy>Ajakubik</cp:lastModifiedBy>
  <cp:revision>12</cp:revision>
  <cp:lastPrinted>2020-11-27T10:44:00Z</cp:lastPrinted>
  <dcterms:created xsi:type="dcterms:W3CDTF">2018-11-16T07:20:00Z</dcterms:created>
  <dcterms:modified xsi:type="dcterms:W3CDTF">2021-12-06T09:32:00Z</dcterms:modified>
</cp:coreProperties>
</file>