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561BE2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863B87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623228">
        <w:rPr>
          <w:rFonts w:eastAsia="Tahoma" w:cstheme="minorHAnsi"/>
          <w:b/>
          <w:sz w:val="24"/>
          <w:szCs w:val="24"/>
        </w:rPr>
        <w:t>Przedszkola nr 10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62322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567"/>
        <w:gridCol w:w="709"/>
        <w:gridCol w:w="1134"/>
        <w:gridCol w:w="992"/>
        <w:gridCol w:w="851"/>
        <w:gridCol w:w="1134"/>
        <w:gridCol w:w="1134"/>
      </w:tblGrid>
      <w:tr w:rsidR="00623228" w:rsidRPr="00F82457" w14:paraId="3390B2DD" w14:textId="77777777" w:rsidTr="00561B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623228" w:rsidRPr="00F82457" w:rsidRDefault="00623228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5875A" w14:textId="71DEC7A0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2FE430EB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23228" w:rsidRPr="00561BE2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BE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23228" w:rsidRPr="00F82457" w:rsidRDefault="0062322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23228" w:rsidRPr="00F82457" w14:paraId="244669FB" w14:textId="77777777" w:rsidTr="00561BE2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13C94F" w14:textId="0A9D385F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230AC8E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33DA7E4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02F71A7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15E693A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6D5ED88A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0C0BE19" w:rsidR="00623228" w:rsidRPr="00F82457" w:rsidRDefault="0062322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47474AD" w:rsidR="00623228" w:rsidRPr="00F82457" w:rsidRDefault="00623228" w:rsidP="0062322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5x9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623228" w:rsidRPr="00F82457" w14:paraId="2C3A8537" w14:textId="77777777" w:rsidTr="00561BE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23228" w:rsidRPr="00F82457" w:rsidRDefault="00623228" w:rsidP="00571B1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1F0467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Banan żółty, gat. I, twarde, kolor żółty, bez przebarwień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448D8B" w14:textId="09CB0AE9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D6E466A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A902C13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49F89E31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7F7870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Brzoskwinia gat. I, bez przebarwień i odgnieceń, świeże i dojrzałe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49167" w14:textId="5E04053D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B49CC0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92409D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0AC8340B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69A884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Cytryna, gat. I, żółta, cienka skórka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3A5C1" w14:textId="6169BE7D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0BDA6F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6BA23B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0532B49D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DFA3911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Gruszka konferencja, gat. I, jednakowej wielkości, waga ok. 150 g, dojrzała, bez przebarwień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1BE81" w14:textId="636C238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69CEB6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CFEDE8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27685A12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E47018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Jabłko sezonowe, krajowe  "Lobo"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3228">
              <w:rPr>
                <w:rFonts w:cstheme="minorHAnsi"/>
                <w:color w:val="000000"/>
                <w:sz w:val="18"/>
                <w:szCs w:val="18"/>
              </w:rPr>
              <w:t>lub "</w:t>
            </w:r>
            <w:proofErr w:type="spellStart"/>
            <w:r w:rsidRPr="00623228">
              <w:rPr>
                <w:rFonts w:cstheme="minorHAnsi"/>
                <w:color w:val="000000"/>
                <w:sz w:val="18"/>
                <w:szCs w:val="18"/>
              </w:rPr>
              <w:t>Cortland</w:t>
            </w:r>
            <w:proofErr w:type="spellEnd"/>
            <w:r w:rsidRPr="00623228">
              <w:rPr>
                <w:rFonts w:cstheme="minorHAnsi"/>
                <w:color w:val="000000"/>
                <w:sz w:val="18"/>
                <w:szCs w:val="18"/>
              </w:rPr>
              <w:t>", gat. I, jednakowej wielkości, waga ok.. 150g, dojrzałe,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9D134" w14:textId="0094E10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6A89B30A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FA67D3F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395EAE15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711FAD6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Kiwi, gat. I, dojrzałe, bez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7ED53" w14:textId="674D431A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A143D4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57E7CF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3CE715BA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308C0856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Mandarynka  gat. I, bez pestek, słodkie, cienka skórka, waga ok.. 100-120g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A90BF" w14:textId="07289C7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3C07572C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00A819F1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350B5A17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4BF7D5B1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Nektarynka, gat. I,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A83E5D" w14:textId="7DCDC86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5A8E32A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1C3AB1C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337C1491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12C1CE3F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 xml:space="preserve">Pomarańcza gat. Słodka, cienka skórka, waga ok.150g  1 </w:t>
            </w:r>
            <w:proofErr w:type="spellStart"/>
            <w:r w:rsidRPr="0062322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7D6CC" w14:textId="301202E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3E0644B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1186F06F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32282B53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00C27E89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Śliwka krajowa świeża, gat. I, twarde, odchodzące od pestek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121EE" w14:textId="407D07B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179CD471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768EA866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2D02C696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59DF377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Buraki czerwone gat. I, bez zanieczyszczeń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101A5" w14:textId="63604F36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00CBA92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2026060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2AA2CBCF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6DC21CD9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Cebula gat.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699D5" w14:textId="4AD9A229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1A2EE1BA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13966674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677CD571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0BE5275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Cebula czerwona gat.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05BF2" w14:textId="7123EF9A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0AABD87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7D9C07E5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3D9B9451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172" w14:textId="7A6240A1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BE1" w14:textId="65E7E50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3821B" w14:textId="0C4971A5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78997A5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32F74CAC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FD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E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AA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9D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D2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70688BEB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9A2" w14:textId="26565F58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F5E" w14:textId="5445401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Czosnek główka polski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4FB8BE" w14:textId="7FB7C75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4867DF93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53F8EB6F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F1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37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40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FD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CBB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5585A662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760" w14:textId="5A947A60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517" w14:textId="0F6CE3C9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645F97" w14:textId="5F6B3D0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3012344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456C5ABD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9B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49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AA3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5D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51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6A672B99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9D4" w14:textId="0D2792B0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444" w14:textId="68E1E16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Kalafior świeży gat. I, bez wykwitów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136C9" w14:textId="3C91C121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3EAAE11C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3C8ACC0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C7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40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C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58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3D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3D39B25F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65" w14:textId="42332D4C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102" w14:textId="33C1449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Kapusta biała młoda , gat. I, bez uszkodzeń fizycznych i biologicznych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67636" w14:textId="187122DC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475308C5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578445E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1D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32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9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D7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B1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0AD5074C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974" w14:textId="405DA1C3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BD9" w14:textId="087AB50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Kapusta biała główka gat. I, duże główki, bez uszkodzeń biologicznych i fizycznych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BA6FC" w14:textId="66801FB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5C4D9C93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287C9F3A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F53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A8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C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53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AAD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0EB8C3E6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DFC" w14:textId="631397EB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B1" w14:textId="4FF5362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Kapusta czerwona główka, gat. I, bez uszkodzeń fizycznych i biologicznych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18A641" w14:textId="0D2B7E51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58999E79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186178E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C3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13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0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28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F0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4E2EAD00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1D27" w14:textId="01B809A9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DDB" w14:textId="6E66F8F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Kapusta pekińska, główka, gat. I, bez uszkodzeń fizycznych i biologicznych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A1D25" w14:textId="7F69585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0770031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6F3437D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A5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5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4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15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DA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4140C761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B8D" w14:textId="0C575278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E44" w14:textId="414F17CF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Koperek zielony , świeży, pęczek waga ok.. 70-100g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C40" w14:textId="2883DE73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pęczek min. 10 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51E45B0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4084F9BA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2D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9B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34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AE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F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39C07BE1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BC9" w14:textId="0D03704F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7A0" w14:textId="651317C5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Marchew korzeń,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3228">
              <w:rPr>
                <w:rFonts w:cstheme="minorHAnsi"/>
                <w:color w:val="000000"/>
                <w:sz w:val="18"/>
                <w:szCs w:val="18"/>
              </w:rPr>
              <w:t>gat. I, bez przebarwień, średniej wielkości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76080" w14:textId="21748E7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0F8AC24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594BDD1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2A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C0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353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C4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15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2C2F6FD0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62" w14:textId="57F83F56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37" w14:textId="4E6E414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Pietruszka korzeń gat. I, bez przebarwień, średniej wielkości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ABB459" w14:textId="76CC27C5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111EB9FD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62D1D77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17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82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B2D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86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C0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18CB927F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B1C" w14:textId="69A29D1C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49C" w14:textId="274468D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Ogórek zielony świeży, gat. I, prosty, bez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26289" w14:textId="0676F42C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1C81FD53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41E01B9D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773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B6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C8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F0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5C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62AC470F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6DA" w14:textId="1E723070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5EA" w14:textId="4D90344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Papryka czerwona świeża, gat. I,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371E5" w14:textId="30330E6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31BCEB4D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379BA6F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FC3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93D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421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DF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CE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6BE9FA21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7EE" w14:textId="1DB8F66E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58F" w14:textId="6960275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Papryka żółta świeża, gat. I,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1EBC5" w14:textId="28D232DD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22F5FE3C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5227153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5B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99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C17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52A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1B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5A2AD61F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6B0" w14:textId="5BD2A736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E00" w14:textId="4066D65F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Pieczarki białe, gat. I, świeże, młode, średniej wielkości, bez przebarwień i odgnieceń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A6A4B" w14:textId="443AD51A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200E1113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56B1DC7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4BD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23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346B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58D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C2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70923762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462" w14:textId="3B65A6DF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56C8" w14:textId="0062D364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Pietruszka zielona, natka świeża (pęczek 70-100g)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61E1" w14:textId="6A544BDD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pęczek min. 10 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3EEF4164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7BAC74F6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59A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0C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02B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7A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1A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771FFD46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59E" w14:textId="45BF9433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2D8" w14:textId="22100731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Pomidor malinowy, gat. I, świeży, twardy, średniej wielkości, bez przebarwień i odgnieceń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79C6D" w14:textId="5BF0A629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3A23580C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78F5A67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5E31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0E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03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B3B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AB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63539FDB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452" w14:textId="61A5448A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2D6" w14:textId="02FF0DFA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Por świeży, gat.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10F98A" w14:textId="0DC7E9E5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4964A0E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347D9CE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96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03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29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7C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BE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793A0053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296" w14:textId="1C433E13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CAE" w14:textId="51FA1639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 xml:space="preserve">Pomidor koktajlowy typu </w:t>
            </w:r>
            <w:proofErr w:type="spellStart"/>
            <w:r w:rsidRPr="00623228">
              <w:rPr>
                <w:rFonts w:cstheme="minorHAnsi"/>
                <w:color w:val="000000"/>
                <w:sz w:val="18"/>
                <w:szCs w:val="18"/>
              </w:rPr>
              <w:t>cherry</w:t>
            </w:r>
            <w:proofErr w:type="spellEnd"/>
            <w:r w:rsidRPr="00623228">
              <w:rPr>
                <w:rFonts w:cstheme="minorHAnsi"/>
                <w:color w:val="000000"/>
                <w:sz w:val="18"/>
                <w:szCs w:val="18"/>
              </w:rPr>
              <w:t xml:space="preserve"> ( okrągłe, podłużne)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6C725" w14:textId="023378A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765" w14:textId="0BA8606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505" w14:textId="55864E8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6CD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2F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5C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B2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F913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6AF16B18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8BF" w14:textId="5AB10D82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CF3" w14:textId="1C800B26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Rzodkiewka pęczek, gat.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1BB98" w14:textId="77386121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E4" w14:textId="48F3354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0F5" w14:textId="354F120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CC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B9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31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00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AB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406A156A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F8C" w14:textId="55600D51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76F" w14:textId="3572487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Sałata lodowa, gat. I, duże główki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BC8A3" w14:textId="7C53CFFA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48B" w14:textId="365EB19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C76" w14:textId="69CFCCCA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4A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85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C1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92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60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37CFDA0D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F96" w14:textId="60EBB524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862" w14:textId="63F0408A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Sałata zielona, gat. I, duże główki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D83C4" w14:textId="12E8E233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7BE" w14:textId="0B3A7FD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A15" w14:textId="5E482A1C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B1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54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36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1B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674D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2CD4B30A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DF7" w14:textId="4D910250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7F5" w14:textId="1184526F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Seler korzeń świeży, gat. I, bez przebarwień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8AF7F" w14:textId="1C5B332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9EE" w14:textId="71C56BC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6D3" w14:textId="3DC4959F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64E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D0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B4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84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D9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6F53BF54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234" w14:textId="4F12A7E7" w:rsidR="00623228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688" w14:textId="39ACD6FE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 xml:space="preserve">Szczypiorek  świeży, gat. I, pęczek ( min.10 </w:t>
            </w:r>
            <w:proofErr w:type="spellStart"/>
            <w:r w:rsidRPr="0062322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623228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6570" w14:textId="36C0AD22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pęczek min. 10 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61" w14:textId="18BEC98B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204" w14:textId="6A46AB51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BC2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62E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158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69E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995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77D1F1D9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ADC" w14:textId="19C037E4" w:rsidR="00623228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26A" w14:textId="342729C1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Ziemniak młody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36DD8" w14:textId="5D799718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13D7" w14:textId="1CA66696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F5F3" w14:textId="36BA4D6D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2C2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142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037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381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0C9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5C961013" w14:textId="77777777" w:rsidTr="00561BE2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1D" w14:textId="7E2CD9AD" w:rsidR="00623228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635" w14:textId="24392CA2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Ziemniak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02875" w14:textId="40721B1E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3B1" w14:textId="748726B0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17A" w14:textId="7FE41124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FE7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510E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B49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803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926B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7BE36309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BB7" w14:textId="19A7B65D" w:rsidR="00623228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DA2" w14:textId="6B727ECC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Arbuz czerwony bezpestkowy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14A0D" w14:textId="22774788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6F5" w14:textId="54FFE3C7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D4E" w14:textId="77D22C0C" w:rsidR="00623228" w:rsidRPr="00623228" w:rsidRDefault="00623228" w:rsidP="00561BE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D2F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15D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CF4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355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43CA" w14:textId="77777777" w:rsidR="00623228" w:rsidRPr="00F82457" w:rsidRDefault="00623228" w:rsidP="00561BE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0094A1C5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493" w14:textId="520BD2A5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07A" w14:textId="54F0B1A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Winogrono jasne bezpestkowe dojrzałe,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218319" w14:textId="30DB75A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9293" w14:textId="6E3CA343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B77" w14:textId="2750324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AC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43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46B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46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0E2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3828A1C4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BCEB" w14:textId="2A9CDB02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3DF7" w14:textId="4AA4DDA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Winogrono ciemne  bezpestkowe, dojrzałe, bez przebarwień i odgnieceń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35E942" w14:textId="31D7203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0837" w14:textId="24FA9BD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DDE" w14:textId="3D396F1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91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50E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EC0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21B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FE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36FC4C28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0194" w14:textId="5E8AB81D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7816" w14:textId="5F683D24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Truskawka świeża, gat. I, czerwona, duża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0F077" w14:textId="3CFE823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BE6F" w14:textId="0AD666A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6504" w14:textId="5E2CD30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293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DA61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B78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368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832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43FD1119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028D" w14:textId="0AC608F4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ADCC" w14:textId="0E89B546" w:rsidR="00623228" w:rsidRPr="00623228" w:rsidRDefault="00561BE2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Rukola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myta, opakowanie próżn</w:t>
            </w:r>
            <w:r w:rsidR="00623228" w:rsidRPr="00623228">
              <w:rPr>
                <w:rFonts w:cstheme="minorHAnsi"/>
                <w:color w:val="000000"/>
                <w:sz w:val="18"/>
                <w:szCs w:val="18"/>
              </w:rPr>
              <w:t>iowe w folii przeźroczystej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A851" w14:textId="593DFD1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opak. min. 75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2508" w14:textId="3A2279E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670B" w14:textId="57AA5426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E13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5F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FAE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7D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722D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7A5148A2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084" w14:textId="6A523900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FD44" w14:textId="3C6B2479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Roszponka myta, opakowanie próżniowe w folii przeźroczystej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30B" w14:textId="75631AA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opak. min. 75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DDA" w14:textId="7602A40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0E38" w14:textId="5E5B8A44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5503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FF53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E59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0AB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3321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654DE798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197E" w14:textId="6F61B653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C1A0" w14:textId="78D437E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 xml:space="preserve">Lubczyk, pęczek ( min. 10 </w:t>
            </w:r>
            <w:proofErr w:type="spellStart"/>
            <w:r w:rsidRPr="0062322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623228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89F" w14:textId="00728E84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pęczek min. 10 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293" w14:textId="45D2048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8702" w14:textId="250510E1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4E1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881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D1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8B0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A4A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7BF483DF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8D57" w14:textId="129C7BA0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FD92" w14:textId="4E655883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Kapusta biała kiszona, nie zakwaszona chemicznie, bez dodatku octu w zamykanym wiaderku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1B91" w14:textId="21016C17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opak. 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C85E" w14:textId="4E9C614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A195" w14:textId="604DDAF4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860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9D8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F57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DE7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EA41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4BF98C09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E8B9" w14:textId="183F6B24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0D67" w14:textId="25D5B8E1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Limonka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876C3" w14:textId="13225B5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D633" w14:textId="2816FD03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3BB1" w14:textId="14F51ED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4F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FA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79D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D71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85D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3C27E033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D54" w14:textId="53FDF887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0917" w14:textId="1AAD64F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Fasolka szparagowa żółta świeża, gat.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3F5BB" w14:textId="0907346C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8E92" w14:textId="7472BAC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615D" w14:textId="7074FA59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FCF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2A7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849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291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0B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4F0E0176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A145" w14:textId="51343293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AA76" w14:textId="52B52B3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 xml:space="preserve">Cebulka zielona, świeża, gat. I, pęczek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C4B80" w14:textId="0B485CDD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34E7" w14:textId="721F495F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590E" w14:textId="354EBF78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7CD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EE4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0EE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B08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12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58F4C1DE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187F" w14:textId="6AC7EF63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AD75" w14:textId="29141F1C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Borówka amerykańska świeża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2BDB" w14:textId="03FA37B6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opak.250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3BDF" w14:textId="3137FFFC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8FBD" w14:textId="4C64293C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23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55BC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0D21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59F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54A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0516D3C7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280" w14:textId="133792D8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B183" w14:textId="398EAF99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 xml:space="preserve">Brokuł , gat. I,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C0B37" w14:textId="31F36164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AF8D" w14:textId="60EC06E1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A092" w14:textId="59D0BF80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CDB1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D22B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B7C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4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7672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019C7883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3A" w14:textId="56091A72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63AC" w14:textId="384F8291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Szpinak świeży, młody, opakowanie próżniowe w folii przeźroczystej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089F" w14:textId="5D50D22F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opak.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86C" w14:textId="009C494B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C4C8" w14:textId="06B46B29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2CC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E5DF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877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7F7B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3B5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3DA0D088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FC27" w14:textId="3648672C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4E58" w14:textId="527FBE1D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Ogórki kwaszone, średniej wielkości, nie zakwaszany chemicznie  bez dodatku octu w zamykanym wiaderku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1864" w14:textId="09AD490D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opak. min.3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4847" w14:textId="57D81FBC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C27B" w14:textId="194648FD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B7BD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2FA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5D5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9B0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2F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1D80856B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6D4F" w14:textId="12AAE212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55C0" w14:textId="386AD5A5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A60A17" w14:textId="7592FC92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8FB9" w14:textId="22F060E1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987B" w14:textId="7AC16AAE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6C3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6967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4BB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8744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2919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3228" w:rsidRPr="00F82457" w14:paraId="54EC8725" w14:textId="77777777" w:rsidTr="00561B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D6EC" w14:textId="40AF9346" w:rsidR="00623228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F38D" w14:textId="69269855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 xml:space="preserve">Seler naciowy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C2F473" w14:textId="08AEF04A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3D90" w14:textId="3A450094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B93E" w14:textId="0434025D" w:rsidR="00623228" w:rsidRPr="00623228" w:rsidRDefault="00623228" w:rsidP="0062322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322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6A2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97E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076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CFD6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2148" w14:textId="77777777" w:rsidR="00623228" w:rsidRPr="00F82457" w:rsidRDefault="00623228" w:rsidP="00571B1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7507" w:rsidRPr="00F82457" w14:paraId="1567AB59" w14:textId="77777777" w:rsidTr="00593E8F">
        <w:trPr>
          <w:trHeight w:val="94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5DE53CEB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C80C270" w:rsidR="00937507" w:rsidRPr="00F82457" w:rsidRDefault="00937507" w:rsidP="006232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37507" w:rsidRPr="00F82457" w:rsidRDefault="0093750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7EFAD6EC" w14:textId="77777777" w:rsidR="00561BE2" w:rsidRDefault="00561BE2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sz w:val="24"/>
          <w:szCs w:val="24"/>
        </w:rPr>
      </w:pPr>
      <w:bookmarkStart w:id="0" w:name="_GoBack"/>
      <w:bookmarkEnd w:id="0"/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561BE2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937507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937507">
              <w:rPr>
                <w:rFonts w:cstheme="minorHAnsi"/>
                <w:bCs/>
                <w:noProof/>
                <w:sz w:val="20"/>
                <w:szCs w:val="20"/>
              </w:rPr>
              <w:t>5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37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DCACB9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623228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623228">
      <w:rPr>
        <w:rFonts w:cstheme="minorHAnsi"/>
        <w:sz w:val="20"/>
        <w:szCs w:val="20"/>
      </w:rPr>
      <w:t>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4F1B0C"/>
    <w:rsid w:val="00561BE2"/>
    <w:rsid w:val="00571B1E"/>
    <w:rsid w:val="005875EB"/>
    <w:rsid w:val="005D4DDE"/>
    <w:rsid w:val="006160F0"/>
    <w:rsid w:val="00623228"/>
    <w:rsid w:val="00645460"/>
    <w:rsid w:val="006F41B4"/>
    <w:rsid w:val="007109AB"/>
    <w:rsid w:val="00876A96"/>
    <w:rsid w:val="008774C7"/>
    <w:rsid w:val="00937507"/>
    <w:rsid w:val="00A21A69"/>
    <w:rsid w:val="00AA1C66"/>
    <w:rsid w:val="00B70269"/>
    <w:rsid w:val="00BA794E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6</cp:revision>
  <dcterms:created xsi:type="dcterms:W3CDTF">2022-07-07T07:59:00Z</dcterms:created>
  <dcterms:modified xsi:type="dcterms:W3CDTF">2022-07-19T06:29:00Z</dcterms:modified>
</cp:coreProperties>
</file>