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38" w:rsidRPr="00AA6C61" w:rsidRDefault="00DA4238" w:rsidP="00DA4238">
      <w:pPr>
        <w:ind w:firstLine="7"/>
        <w:rPr>
          <w:b/>
          <w:i/>
        </w:rPr>
      </w:pPr>
      <w:r w:rsidRPr="00AA6C61">
        <w:rPr>
          <w:i/>
        </w:rPr>
        <w:t xml:space="preserve">oznaczenie sprawy: </w:t>
      </w:r>
      <w:r w:rsidR="0000243A" w:rsidRPr="00AA6C61">
        <w:rPr>
          <w:b/>
          <w:i/>
        </w:rPr>
        <w:t>4WSzKzP.SZP.2612.</w:t>
      </w:r>
      <w:r w:rsidR="00C03369">
        <w:rPr>
          <w:b/>
          <w:i/>
        </w:rPr>
        <w:t>77</w:t>
      </w:r>
      <w:r w:rsidR="00490B7B" w:rsidRPr="00AA6C61">
        <w:rPr>
          <w:b/>
          <w:i/>
        </w:rPr>
        <w:t>.2020</w:t>
      </w:r>
      <w:r w:rsidRPr="00AA6C61">
        <w:rPr>
          <w:i/>
        </w:rPr>
        <w:tab/>
        <w:t xml:space="preserve">                         </w:t>
      </w:r>
      <w:r w:rsidRPr="00AA6C61">
        <w:rPr>
          <w:i/>
        </w:rPr>
        <w:tab/>
      </w:r>
      <w:r w:rsidRPr="00AA6C61">
        <w:rPr>
          <w:i/>
        </w:rPr>
        <w:tab/>
      </w:r>
      <w:r w:rsidRPr="00AA6C61">
        <w:rPr>
          <w:i/>
        </w:rPr>
        <w:tab/>
      </w:r>
      <w:r w:rsidRPr="00AA6C61">
        <w:rPr>
          <w:i/>
        </w:rPr>
        <w:tab/>
      </w:r>
      <w:r w:rsidRPr="00AA6C61">
        <w:rPr>
          <w:i/>
        </w:rPr>
        <w:tab/>
      </w:r>
    </w:p>
    <w:p w:rsidR="004A6E53" w:rsidRPr="004A6E53" w:rsidRDefault="00C03369" w:rsidP="004A6E53">
      <w:r>
        <w:rPr>
          <w:rFonts w:ascii="Arial" w:hAnsi="Arial" w:cs="Arial"/>
        </w:rPr>
        <w:t xml:space="preserve">Dotyczy postępowania na </w:t>
      </w:r>
      <w:r>
        <w:rPr>
          <w:rFonts w:ascii="Arial" w:hAnsi="Arial" w:cs="Arial"/>
        </w:rPr>
        <w:t>„</w:t>
      </w:r>
      <w:r w:rsidRPr="005A311E">
        <w:rPr>
          <w:rFonts w:ascii="Arial" w:hAnsi="Arial" w:cs="Arial"/>
        </w:rPr>
        <w:t>Nadzór autorski I serwis oprogramowania AMMS/</w:t>
      </w:r>
      <w:proofErr w:type="spellStart"/>
      <w:r w:rsidRPr="005A311E">
        <w:rPr>
          <w:rFonts w:ascii="Arial" w:hAnsi="Arial" w:cs="Arial"/>
        </w:rPr>
        <w:t>InfoMedica</w:t>
      </w:r>
      <w:proofErr w:type="spellEnd"/>
      <w:r w:rsidRPr="005A311E">
        <w:rPr>
          <w:rFonts w:ascii="Arial" w:hAnsi="Arial" w:cs="Arial"/>
        </w:rPr>
        <w:t xml:space="preserve"> w latach 2021-2022</w:t>
      </w:r>
      <w:r>
        <w:rPr>
          <w:rFonts w:ascii="Arial" w:hAnsi="Arial" w:cs="Arial"/>
        </w:rPr>
        <w:t>”</w:t>
      </w:r>
    </w:p>
    <w:p w:rsidR="00C03369" w:rsidRDefault="00C03369" w:rsidP="004A6E53">
      <w:pPr>
        <w:pStyle w:val="Nagwek1"/>
        <w:jc w:val="center"/>
        <w:rPr>
          <w:rFonts w:ascii="Times New Roman" w:hAnsi="Times New Roman"/>
          <w:sz w:val="22"/>
          <w:szCs w:val="22"/>
        </w:rPr>
      </w:pPr>
    </w:p>
    <w:p w:rsidR="00DA4238" w:rsidRDefault="00DA4238" w:rsidP="004A6E53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AA6C61">
        <w:rPr>
          <w:rFonts w:ascii="Times New Roman" w:hAnsi="Times New Roman"/>
          <w:sz w:val="22"/>
          <w:szCs w:val="22"/>
        </w:rPr>
        <w:t>Zbiorcze zestawienie ofert</w:t>
      </w:r>
    </w:p>
    <w:p w:rsidR="004A6E53" w:rsidRPr="004A6E53" w:rsidRDefault="004A6E53" w:rsidP="004A6E53"/>
    <w:tbl>
      <w:tblPr>
        <w:tblW w:w="3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4737"/>
        <w:gridCol w:w="2804"/>
        <w:gridCol w:w="2832"/>
      </w:tblGrid>
      <w:tr w:rsidR="00C03369" w:rsidRPr="00AA6C61" w:rsidTr="00A211BB">
        <w:trPr>
          <w:cantSplit/>
          <w:trHeight w:val="922"/>
        </w:trPr>
        <w:tc>
          <w:tcPr>
            <w:tcW w:w="246" w:type="pct"/>
            <w:vAlign w:val="center"/>
          </w:tcPr>
          <w:p w:rsidR="00C03369" w:rsidRPr="00AA6C61" w:rsidRDefault="00C03369" w:rsidP="00CE0593">
            <w:pPr>
              <w:tabs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AA6C61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171" w:type="pct"/>
            <w:vAlign w:val="center"/>
          </w:tcPr>
          <w:p w:rsidR="00C03369" w:rsidRPr="00AA6C61" w:rsidRDefault="00C03369" w:rsidP="00CE0593">
            <w:pPr>
              <w:tabs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  <w:r w:rsidRPr="00AA6C61">
              <w:rPr>
                <w:b/>
                <w:sz w:val="16"/>
                <w:szCs w:val="16"/>
              </w:rPr>
              <w:t>Firma (nazwa) lub nazwisko</w:t>
            </w:r>
          </w:p>
          <w:p w:rsidR="00C03369" w:rsidRPr="00AA6C61" w:rsidRDefault="00C03369" w:rsidP="00CE0593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AA6C61">
              <w:rPr>
                <w:rFonts w:ascii="Times New Roman" w:hAnsi="Times New Roman"/>
                <w:b/>
                <w:sz w:val="16"/>
                <w:szCs w:val="16"/>
              </w:rPr>
              <w:t>oraz</w:t>
            </w:r>
            <w:r w:rsidRPr="00AA6C61">
              <w:rPr>
                <w:rFonts w:ascii="Times New Roman" w:hAnsi="Times New Roman"/>
                <w:b/>
                <w:sz w:val="16"/>
                <w:szCs w:val="16"/>
              </w:rPr>
              <w:br/>
              <w:t>adres Wykonawcy</w:t>
            </w:r>
          </w:p>
        </w:tc>
        <w:tc>
          <w:tcPr>
            <w:tcW w:w="1285" w:type="pct"/>
            <w:vAlign w:val="center"/>
          </w:tcPr>
          <w:p w:rsidR="00C03369" w:rsidRPr="00AA6C61" w:rsidRDefault="00C03369" w:rsidP="00CE0593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AA6C61">
              <w:rPr>
                <w:rFonts w:ascii="Times New Roman" w:hAnsi="Times New Roman"/>
                <w:b/>
                <w:sz w:val="16"/>
                <w:szCs w:val="16"/>
              </w:rPr>
              <w:t>Cena</w:t>
            </w:r>
          </w:p>
          <w:p w:rsidR="00C03369" w:rsidRPr="00AA6C61" w:rsidRDefault="00C03369" w:rsidP="00CE0593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AA6C61">
              <w:rPr>
                <w:rFonts w:ascii="Times New Roman" w:hAnsi="Times New Roman"/>
                <w:b/>
                <w:sz w:val="16"/>
                <w:szCs w:val="16"/>
              </w:rPr>
              <w:t>brutto oferty [PLN]</w:t>
            </w:r>
          </w:p>
        </w:tc>
        <w:tc>
          <w:tcPr>
            <w:tcW w:w="1298" w:type="pct"/>
            <w:vAlign w:val="center"/>
          </w:tcPr>
          <w:p w:rsidR="00C03369" w:rsidRPr="00AA6C61" w:rsidRDefault="00C03369" w:rsidP="00A90554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C03369">
              <w:rPr>
                <w:rFonts w:ascii="Times New Roman" w:hAnsi="Times New Roman"/>
                <w:b/>
                <w:sz w:val="16"/>
                <w:szCs w:val="16"/>
              </w:rPr>
              <w:t>Czas reakcji na zgłoszenie błędu krytycznego (max 2 dni)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C03369" w:rsidRPr="00AA6C61" w:rsidTr="00A211BB">
        <w:trPr>
          <w:cantSplit/>
          <w:trHeight w:val="200"/>
        </w:trPr>
        <w:tc>
          <w:tcPr>
            <w:tcW w:w="246" w:type="pct"/>
            <w:vAlign w:val="center"/>
          </w:tcPr>
          <w:p w:rsidR="00C03369" w:rsidRPr="00AA6C61" w:rsidRDefault="00C03369" w:rsidP="00CE0593">
            <w:pPr>
              <w:tabs>
                <w:tab w:val="left" w:pos="3402"/>
              </w:tabs>
              <w:jc w:val="center"/>
              <w:rPr>
                <w:b/>
              </w:rPr>
            </w:pPr>
            <w:r w:rsidRPr="00AA6C61">
              <w:rPr>
                <w:b/>
              </w:rPr>
              <w:t>1.</w:t>
            </w:r>
          </w:p>
        </w:tc>
        <w:tc>
          <w:tcPr>
            <w:tcW w:w="2171" w:type="pct"/>
            <w:vAlign w:val="center"/>
          </w:tcPr>
          <w:p w:rsidR="001932F6" w:rsidRDefault="001932F6" w:rsidP="001932F6">
            <w:pPr>
              <w:tabs>
                <w:tab w:val="left" w:pos="3402"/>
              </w:tabs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ASSECO POLAND SPÓŁKA AKCYJNA</w:t>
            </w:r>
          </w:p>
          <w:p w:rsidR="00C03369" w:rsidRPr="00AA6C61" w:rsidRDefault="001932F6" w:rsidP="001932F6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ul. OLCHOWA, nr 14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35-322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RZESZÓW, </w:t>
            </w:r>
          </w:p>
        </w:tc>
        <w:tc>
          <w:tcPr>
            <w:tcW w:w="1285" w:type="pct"/>
            <w:vAlign w:val="center"/>
          </w:tcPr>
          <w:p w:rsidR="00C03369" w:rsidRPr="00AA6C61" w:rsidRDefault="00A211BB" w:rsidP="00CE0593">
            <w:pPr>
              <w:tabs>
                <w:tab w:val="left" w:pos="3402"/>
              </w:tabs>
              <w:jc w:val="right"/>
              <w:rPr>
                <w:b/>
              </w:rPr>
            </w:pPr>
            <w:r w:rsidRPr="00A211BB">
              <w:rPr>
                <w:b/>
              </w:rPr>
              <w:t>1.586.361,75</w:t>
            </w:r>
          </w:p>
        </w:tc>
        <w:tc>
          <w:tcPr>
            <w:tcW w:w="1298" w:type="pct"/>
            <w:vAlign w:val="center"/>
          </w:tcPr>
          <w:p w:rsidR="00C03369" w:rsidRPr="00AA6C61" w:rsidRDefault="00A211BB" w:rsidP="00CE0593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1 dzień</w:t>
            </w:r>
            <w:bookmarkStart w:id="0" w:name="_GoBack"/>
            <w:bookmarkEnd w:id="0"/>
          </w:p>
        </w:tc>
      </w:tr>
    </w:tbl>
    <w:p w:rsidR="004A6E53" w:rsidRDefault="004A6E53" w:rsidP="004A6E53">
      <w:pPr>
        <w:jc w:val="both"/>
        <w:rPr>
          <w:i/>
        </w:rPr>
      </w:pPr>
    </w:p>
    <w:p w:rsidR="00152DB6" w:rsidRPr="00AA6C61" w:rsidRDefault="00BC75DA" w:rsidP="004A6E53">
      <w:pPr>
        <w:jc w:val="both"/>
        <w:rPr>
          <w:color w:val="000000"/>
          <w:sz w:val="22"/>
          <w:szCs w:val="22"/>
        </w:rPr>
      </w:pPr>
      <w:r w:rsidRPr="00AA6C61">
        <w:rPr>
          <w:i/>
        </w:rPr>
        <w:t>Zamawiający zamierza przeznaczyć na sfinansowanie zamówienia kwotę</w:t>
      </w:r>
      <w:r w:rsidR="00632153" w:rsidRPr="00AA6C61">
        <w:rPr>
          <w:i/>
        </w:rPr>
        <w:t xml:space="preserve"> </w:t>
      </w:r>
      <w:r w:rsidRPr="00AA6C61">
        <w:rPr>
          <w:i/>
        </w:rPr>
        <w:t xml:space="preserve">w wysokości brutto: </w:t>
      </w:r>
      <w:r w:rsidR="00C03369">
        <w:rPr>
          <w:rStyle w:val="Pogrubienie"/>
          <w:i/>
        </w:rPr>
        <w:t>1 537 500,00</w:t>
      </w:r>
      <w:r w:rsidR="004A6E53">
        <w:rPr>
          <w:rStyle w:val="Pogrubienie"/>
          <w:i/>
        </w:rPr>
        <w:t xml:space="preserve"> </w:t>
      </w:r>
      <w:r w:rsidRPr="00AA6C61">
        <w:rPr>
          <w:rStyle w:val="Pogrubienie"/>
          <w:i/>
        </w:rPr>
        <w:t xml:space="preserve"> zł</w:t>
      </w:r>
      <w:r w:rsidRPr="00AA6C61">
        <w:rPr>
          <w:i/>
        </w:rPr>
        <w:t xml:space="preserve"> (słownie</w:t>
      </w:r>
      <w:r w:rsidR="004A6E53">
        <w:rPr>
          <w:i/>
        </w:rPr>
        <w:t xml:space="preserve"> </w:t>
      </w:r>
      <w:r w:rsidR="00C03369">
        <w:rPr>
          <w:i/>
        </w:rPr>
        <w:t>jeden milion pięćset trzydzieści siedem tysięcy</w:t>
      </w:r>
      <w:r w:rsidR="004A6E53">
        <w:rPr>
          <w:i/>
        </w:rPr>
        <w:t xml:space="preserve"> </w:t>
      </w:r>
      <w:r w:rsidR="00BA5652">
        <w:rPr>
          <w:i/>
        </w:rPr>
        <w:t xml:space="preserve"> złotych, </w:t>
      </w:r>
      <w:r w:rsidR="00CF4D72">
        <w:rPr>
          <w:i/>
        </w:rPr>
        <w:t>00</w:t>
      </w:r>
      <w:r w:rsidR="00B36924" w:rsidRPr="00AA6C61">
        <w:rPr>
          <w:i/>
        </w:rPr>
        <w:t>/</w:t>
      </w:r>
      <w:r w:rsidR="004A6E53">
        <w:rPr>
          <w:i/>
        </w:rPr>
        <w:t>100).</w:t>
      </w:r>
    </w:p>
    <w:p w:rsidR="00A82D25" w:rsidRPr="00AA6C61" w:rsidRDefault="00A82D25" w:rsidP="00152DB6">
      <w:pPr>
        <w:jc w:val="center"/>
        <w:rPr>
          <w:color w:val="000000"/>
          <w:sz w:val="22"/>
          <w:szCs w:val="22"/>
        </w:rPr>
      </w:pPr>
    </w:p>
    <w:p w:rsidR="00117A5F" w:rsidRPr="00AA6C61" w:rsidRDefault="00117A5F" w:rsidP="00FE6AD0">
      <w:pPr>
        <w:ind w:left="10632"/>
        <w:jc w:val="center"/>
        <w:rPr>
          <w:color w:val="FFFFFF" w:themeColor="background1"/>
        </w:rPr>
      </w:pPr>
      <w:r w:rsidRPr="00AA6C61">
        <w:rPr>
          <w:color w:val="FFFFFF" w:themeColor="background1"/>
        </w:rPr>
        <w:t>………………………………………</w:t>
      </w:r>
    </w:p>
    <w:p w:rsidR="00A82D25" w:rsidRPr="00AA6C61" w:rsidRDefault="00A82D25" w:rsidP="00FE6AD0">
      <w:pPr>
        <w:ind w:left="10632"/>
        <w:jc w:val="center"/>
      </w:pPr>
    </w:p>
    <w:p w:rsidR="00A82D25" w:rsidRPr="00AA6C61" w:rsidRDefault="00A82D25" w:rsidP="00FE6AD0">
      <w:pPr>
        <w:ind w:left="10632"/>
        <w:jc w:val="center"/>
      </w:pPr>
    </w:p>
    <w:p w:rsidR="00A82D25" w:rsidRPr="00AA6C61" w:rsidRDefault="00A82D25" w:rsidP="00FE6AD0">
      <w:pPr>
        <w:ind w:left="10632"/>
        <w:jc w:val="center"/>
      </w:pPr>
    </w:p>
    <w:p w:rsidR="00A82D25" w:rsidRPr="00AA6C61" w:rsidRDefault="00A82D25" w:rsidP="00FE6AD0">
      <w:pPr>
        <w:ind w:left="10632"/>
        <w:jc w:val="center"/>
        <w:rPr>
          <w:color w:val="FFFFFF" w:themeColor="background1"/>
        </w:rPr>
      </w:pPr>
      <w:r w:rsidRPr="00AA6C61">
        <w:rPr>
          <w:color w:val="FFFFFF" w:themeColor="background1"/>
        </w:rPr>
        <w:t>…………..…………………….</w:t>
      </w:r>
    </w:p>
    <w:p w:rsidR="00117A5F" w:rsidRPr="00AA6C61" w:rsidRDefault="00117A5F" w:rsidP="00FE6AD0">
      <w:pPr>
        <w:ind w:left="10632"/>
        <w:jc w:val="center"/>
        <w:rPr>
          <w:color w:val="FFFFFF" w:themeColor="background1"/>
        </w:rPr>
      </w:pPr>
      <w:r w:rsidRPr="00AA6C61">
        <w:rPr>
          <w:color w:val="FFFFFF" w:themeColor="background1"/>
        </w:rPr>
        <w:t>sporządził</w:t>
      </w:r>
    </w:p>
    <w:sectPr w:rsidR="00117A5F" w:rsidRPr="00AA6C61" w:rsidSect="00632153">
      <w:headerReference w:type="default" r:id="rId6"/>
      <w:footerReference w:type="default" r:id="rId7"/>
      <w:type w:val="continuous"/>
      <w:pgSz w:w="16840" w:h="11907" w:orient="landscape" w:code="9"/>
      <w:pgMar w:top="709" w:right="1418" w:bottom="284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37" w:rsidRDefault="00AD4537">
      <w:r>
        <w:separator/>
      </w:r>
    </w:p>
  </w:endnote>
  <w:endnote w:type="continuationSeparator" w:id="0">
    <w:p w:rsidR="00AD4537" w:rsidRDefault="00AD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93" w:rsidRPr="00D17889" w:rsidRDefault="00CE0593">
    <w:pPr>
      <w:pStyle w:val="Stopka"/>
      <w:rPr>
        <w:i/>
        <w:sz w:val="18"/>
        <w:szCs w:val="18"/>
      </w:rPr>
    </w:pPr>
    <w:r w:rsidRPr="00D17889">
      <w:rPr>
        <w:i/>
        <w:sz w:val="18"/>
        <w:szCs w:val="18"/>
      </w:rPr>
      <w:t xml:space="preserve">Wyk. </w:t>
    </w:r>
    <w:r w:rsidR="00C529F2">
      <w:rPr>
        <w:i/>
        <w:sz w:val="18"/>
        <w:szCs w:val="18"/>
      </w:rPr>
      <w:t>P. Strąk</w:t>
    </w:r>
    <w:r>
      <w:rPr>
        <w:i/>
        <w:sz w:val="18"/>
        <w:szCs w:val="18"/>
      </w:rPr>
      <w:t xml:space="preserve"> 261 660 </w:t>
    </w:r>
    <w:r w:rsidR="00C529F2">
      <w:rPr>
        <w:i/>
        <w:sz w:val="18"/>
        <w:szCs w:val="18"/>
      </w:rPr>
      <w:t>550</w:t>
    </w:r>
  </w:p>
  <w:p w:rsidR="00CE0593" w:rsidRDefault="00CE05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37" w:rsidRDefault="00AD4537">
      <w:r>
        <w:separator/>
      </w:r>
    </w:p>
  </w:footnote>
  <w:footnote w:type="continuationSeparator" w:id="0">
    <w:p w:rsidR="00AD4537" w:rsidRDefault="00AD4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93" w:rsidRPr="00117A5F" w:rsidRDefault="00CE0593" w:rsidP="00FE6AD0">
    <w:pPr>
      <w:jc w:val="right"/>
    </w:pPr>
    <w:r w:rsidRPr="00117A5F">
      <w:t xml:space="preserve">Załącznik nr 1 do protokołu z otwarcia ofert z dn. </w:t>
    </w:r>
    <w:r w:rsidR="00271ABE">
      <w:t>2</w:t>
    </w:r>
    <w:r w:rsidR="00C03369">
      <w:t>2</w:t>
    </w:r>
    <w:r w:rsidR="0000243A">
      <w:t>.</w:t>
    </w:r>
    <w:r w:rsidR="00C03369">
      <w:t>12</w:t>
    </w:r>
    <w:r>
      <w:t>.2020</w:t>
    </w:r>
    <w:r w:rsidRPr="00117A5F">
      <w:t>r.</w:t>
    </w:r>
  </w:p>
  <w:p w:rsidR="00CE0593" w:rsidRDefault="00CE05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38"/>
    <w:rsid w:val="0000243A"/>
    <w:rsid w:val="000B706F"/>
    <w:rsid w:val="00100961"/>
    <w:rsid w:val="00117A5F"/>
    <w:rsid w:val="00120771"/>
    <w:rsid w:val="00152DB6"/>
    <w:rsid w:val="00190B6C"/>
    <w:rsid w:val="00193255"/>
    <w:rsid w:val="001932F6"/>
    <w:rsid w:val="001F5D86"/>
    <w:rsid w:val="0020651B"/>
    <w:rsid w:val="00271ABE"/>
    <w:rsid w:val="0030795F"/>
    <w:rsid w:val="00327F95"/>
    <w:rsid w:val="00456871"/>
    <w:rsid w:val="00490B7B"/>
    <w:rsid w:val="004A2358"/>
    <w:rsid w:val="004A6E53"/>
    <w:rsid w:val="00500890"/>
    <w:rsid w:val="0051771E"/>
    <w:rsid w:val="00613AFE"/>
    <w:rsid w:val="00621756"/>
    <w:rsid w:val="00632153"/>
    <w:rsid w:val="00641B4E"/>
    <w:rsid w:val="00693D59"/>
    <w:rsid w:val="006E134C"/>
    <w:rsid w:val="006F3503"/>
    <w:rsid w:val="006F5D89"/>
    <w:rsid w:val="00717F37"/>
    <w:rsid w:val="00726DEB"/>
    <w:rsid w:val="00731ECA"/>
    <w:rsid w:val="00747EE4"/>
    <w:rsid w:val="00791364"/>
    <w:rsid w:val="007A6F1F"/>
    <w:rsid w:val="007C3B70"/>
    <w:rsid w:val="007E387F"/>
    <w:rsid w:val="00803DE5"/>
    <w:rsid w:val="008B510B"/>
    <w:rsid w:val="008B7ECF"/>
    <w:rsid w:val="008C64CA"/>
    <w:rsid w:val="008C6664"/>
    <w:rsid w:val="009213B2"/>
    <w:rsid w:val="00924F54"/>
    <w:rsid w:val="009567D0"/>
    <w:rsid w:val="009B6C9B"/>
    <w:rsid w:val="00A04F17"/>
    <w:rsid w:val="00A1521F"/>
    <w:rsid w:val="00A153B6"/>
    <w:rsid w:val="00A17B94"/>
    <w:rsid w:val="00A211BB"/>
    <w:rsid w:val="00A82D25"/>
    <w:rsid w:val="00A90554"/>
    <w:rsid w:val="00AA6C61"/>
    <w:rsid w:val="00AD4537"/>
    <w:rsid w:val="00B32A4C"/>
    <w:rsid w:val="00B36924"/>
    <w:rsid w:val="00BA5652"/>
    <w:rsid w:val="00BB4DDA"/>
    <w:rsid w:val="00BC75DA"/>
    <w:rsid w:val="00C03369"/>
    <w:rsid w:val="00C04267"/>
    <w:rsid w:val="00C529F2"/>
    <w:rsid w:val="00C56211"/>
    <w:rsid w:val="00CE0593"/>
    <w:rsid w:val="00CF4D72"/>
    <w:rsid w:val="00D62CC3"/>
    <w:rsid w:val="00DA4238"/>
    <w:rsid w:val="00E4426A"/>
    <w:rsid w:val="00E90425"/>
    <w:rsid w:val="00EC0D6F"/>
    <w:rsid w:val="00F6373E"/>
    <w:rsid w:val="00FB2CCB"/>
    <w:rsid w:val="00F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C613"/>
  <w15:docId w15:val="{5901FB8A-BAD3-4A2F-BDBB-DB6CD6A1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4238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4238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4238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A4238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42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2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DA4238"/>
    <w:rPr>
      <w:b/>
      <w:bCs/>
    </w:rPr>
  </w:style>
  <w:style w:type="table" w:styleId="Tabela-Siatka">
    <w:name w:val="Table Grid"/>
    <w:basedOn w:val="Standardowy"/>
    <w:uiPriority w:val="59"/>
    <w:rsid w:val="00BC7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4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A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A5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A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A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A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6</cp:revision>
  <cp:lastPrinted>2020-06-09T11:02:00Z</cp:lastPrinted>
  <dcterms:created xsi:type="dcterms:W3CDTF">2020-09-16T10:35:00Z</dcterms:created>
  <dcterms:modified xsi:type="dcterms:W3CDTF">2020-12-22T10:19:00Z</dcterms:modified>
</cp:coreProperties>
</file>