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635" w:rsidRPr="009A0E0C" w:rsidRDefault="000E0635" w:rsidP="000E0635"/>
    <w:p w:rsidR="000E0635" w:rsidRPr="009A0E0C" w:rsidRDefault="000E0635" w:rsidP="000E0635">
      <w:pPr>
        <w:jc w:val="right"/>
        <w:rPr>
          <w:b/>
          <w:bCs/>
          <w:sz w:val="32"/>
          <w:szCs w:val="32"/>
        </w:rPr>
      </w:pPr>
      <w:r w:rsidRPr="009A0E0C">
        <w:rPr>
          <w:b/>
          <w:bCs/>
          <w:sz w:val="32"/>
          <w:szCs w:val="32"/>
        </w:rPr>
        <w:t>Załącznik Nr 1</w:t>
      </w:r>
    </w:p>
    <w:p w:rsidR="000E0635" w:rsidRPr="009A0E0C" w:rsidRDefault="000E0635" w:rsidP="000E0635"/>
    <w:p w:rsidR="000E0635" w:rsidRDefault="000E0635" w:rsidP="000E0635">
      <w:pPr>
        <w:widowControl w:val="0"/>
        <w:suppressAutoHyphens/>
        <w:overflowPunct w:val="0"/>
        <w:autoSpaceDE w:val="0"/>
        <w:spacing w:after="120"/>
        <w:jc w:val="right"/>
        <w:rPr>
          <w:sz w:val="20"/>
          <w:szCs w:val="20"/>
          <w:lang w:eastAsia="ar-SA"/>
        </w:rPr>
      </w:pPr>
      <w:bookmarkStart w:id="0" w:name="_Toc77094619"/>
      <w:bookmarkStart w:id="1" w:name="_Toc133309691"/>
      <w:bookmarkStart w:id="2" w:name="_Toc145814837"/>
      <w:bookmarkStart w:id="3" w:name="_Toc145814986"/>
      <w:bookmarkStart w:id="4" w:name="_Toc145815157"/>
      <w:r w:rsidRPr="00727059">
        <w:rPr>
          <w:sz w:val="20"/>
          <w:szCs w:val="20"/>
          <w:lang w:eastAsia="ar-SA"/>
        </w:rPr>
        <w:t xml:space="preserve">       </w:t>
      </w:r>
    </w:p>
    <w:p w:rsidR="000E0635" w:rsidRPr="00727059" w:rsidRDefault="000E0635" w:rsidP="000E0635">
      <w:pPr>
        <w:widowControl w:val="0"/>
        <w:suppressAutoHyphens/>
        <w:overflowPunct w:val="0"/>
        <w:autoSpaceDE w:val="0"/>
        <w:spacing w:after="120"/>
        <w:jc w:val="right"/>
        <w:rPr>
          <w:sz w:val="20"/>
          <w:szCs w:val="20"/>
          <w:lang w:eastAsia="ar-SA"/>
        </w:rPr>
      </w:pPr>
      <w:r w:rsidRPr="00727059">
        <w:rPr>
          <w:sz w:val="20"/>
          <w:szCs w:val="20"/>
          <w:lang w:eastAsia="ar-SA"/>
        </w:rPr>
        <w:t>....................................., dnia ...................................</w:t>
      </w:r>
    </w:p>
    <w:p w:rsidR="000E0635" w:rsidRPr="00727059" w:rsidRDefault="000E0635" w:rsidP="000E0635">
      <w:pPr>
        <w:widowControl w:val="0"/>
        <w:suppressAutoHyphens/>
        <w:overflowPunct w:val="0"/>
        <w:autoSpaceDE w:val="0"/>
        <w:spacing w:after="120"/>
        <w:rPr>
          <w:sz w:val="20"/>
          <w:szCs w:val="20"/>
          <w:lang w:eastAsia="ar-SA"/>
        </w:rPr>
      </w:pPr>
      <w:r w:rsidRPr="00727059">
        <w:rPr>
          <w:sz w:val="20"/>
          <w:szCs w:val="20"/>
          <w:lang w:eastAsia="ar-SA"/>
        </w:rPr>
        <w:t>………………………………………………</w:t>
      </w:r>
    </w:p>
    <w:p w:rsidR="000E0635" w:rsidRPr="00727059" w:rsidRDefault="000E0635" w:rsidP="000E0635">
      <w:pPr>
        <w:widowControl w:val="0"/>
        <w:suppressAutoHyphens/>
        <w:overflowPunct w:val="0"/>
        <w:autoSpaceDE w:val="0"/>
        <w:spacing w:after="120"/>
        <w:rPr>
          <w:sz w:val="20"/>
          <w:szCs w:val="20"/>
          <w:lang w:eastAsia="ar-SA"/>
        </w:rPr>
      </w:pPr>
      <w:r w:rsidRPr="00727059">
        <w:rPr>
          <w:sz w:val="20"/>
          <w:szCs w:val="20"/>
          <w:lang w:eastAsia="ar-SA"/>
        </w:rPr>
        <w:t>………………………………………………</w:t>
      </w:r>
    </w:p>
    <w:p w:rsidR="000E0635" w:rsidRPr="00727059" w:rsidRDefault="000E0635" w:rsidP="000E0635">
      <w:pPr>
        <w:widowControl w:val="0"/>
        <w:suppressAutoHyphens/>
        <w:overflowPunct w:val="0"/>
        <w:autoSpaceDE w:val="0"/>
        <w:spacing w:after="120"/>
        <w:rPr>
          <w:sz w:val="20"/>
          <w:szCs w:val="20"/>
          <w:lang w:eastAsia="ar-SA"/>
        </w:rPr>
      </w:pPr>
      <w:r w:rsidRPr="00727059">
        <w:rPr>
          <w:sz w:val="20"/>
          <w:szCs w:val="20"/>
          <w:lang w:eastAsia="ar-SA"/>
        </w:rPr>
        <w:t>……………………………………………….</w:t>
      </w:r>
    </w:p>
    <w:p w:rsidR="000E0635" w:rsidRPr="00727059" w:rsidRDefault="000E0635" w:rsidP="000E0635">
      <w:pPr>
        <w:widowControl w:val="0"/>
        <w:suppressAutoHyphens/>
        <w:overflowPunct w:val="0"/>
        <w:autoSpaceDE w:val="0"/>
        <w:rPr>
          <w:i/>
          <w:iCs/>
          <w:sz w:val="18"/>
          <w:szCs w:val="18"/>
          <w:lang w:eastAsia="ar-SA"/>
        </w:rPr>
      </w:pPr>
      <w:r w:rsidRPr="00727059">
        <w:rPr>
          <w:i/>
          <w:iCs/>
          <w:sz w:val="18"/>
          <w:szCs w:val="18"/>
          <w:lang w:eastAsia="ar-SA"/>
        </w:rPr>
        <w:t>/nazwa, adres Wykonawcy, NIP, REGON, telefon/</w:t>
      </w:r>
    </w:p>
    <w:p w:rsidR="000E0635" w:rsidRPr="00727059" w:rsidRDefault="000E0635" w:rsidP="000E0635">
      <w:pPr>
        <w:widowControl w:val="0"/>
        <w:suppressAutoHyphens/>
        <w:overflowPunct w:val="0"/>
        <w:autoSpaceDE w:val="0"/>
        <w:rPr>
          <w:sz w:val="20"/>
          <w:szCs w:val="20"/>
          <w:lang w:eastAsia="ar-SA"/>
        </w:rPr>
      </w:pPr>
    </w:p>
    <w:p w:rsidR="000E0635" w:rsidRPr="00727059" w:rsidRDefault="000E0635" w:rsidP="000E0635">
      <w:pPr>
        <w:widowControl w:val="0"/>
        <w:suppressAutoHyphens/>
        <w:overflowPunct w:val="0"/>
        <w:autoSpaceDE w:val="0"/>
        <w:rPr>
          <w:sz w:val="20"/>
          <w:szCs w:val="20"/>
          <w:lang w:eastAsia="ar-SA"/>
        </w:rPr>
      </w:pPr>
    </w:p>
    <w:p w:rsidR="000E0635" w:rsidRPr="00727059" w:rsidRDefault="000E0635" w:rsidP="000E0635">
      <w:pPr>
        <w:widowControl w:val="0"/>
        <w:suppressAutoHyphens/>
        <w:overflowPunct w:val="0"/>
        <w:autoSpaceDE w:val="0"/>
        <w:rPr>
          <w:sz w:val="20"/>
          <w:szCs w:val="20"/>
          <w:lang w:eastAsia="ar-SA"/>
        </w:rPr>
      </w:pPr>
    </w:p>
    <w:p w:rsidR="000E0635" w:rsidRPr="00727059" w:rsidRDefault="000E0635" w:rsidP="000E0635">
      <w:pPr>
        <w:widowControl w:val="0"/>
        <w:suppressAutoHyphens/>
        <w:overflowPunct w:val="0"/>
        <w:autoSpaceDE w:val="0"/>
        <w:rPr>
          <w:sz w:val="20"/>
          <w:szCs w:val="20"/>
          <w:lang w:eastAsia="ar-SA"/>
        </w:rPr>
      </w:pPr>
    </w:p>
    <w:p w:rsidR="000E0635" w:rsidRPr="00727059" w:rsidRDefault="000E0635" w:rsidP="000E0635">
      <w:pPr>
        <w:widowControl w:val="0"/>
        <w:suppressAutoHyphens/>
        <w:overflowPunct w:val="0"/>
        <w:autoSpaceDE w:val="0"/>
        <w:jc w:val="center"/>
        <w:rPr>
          <w:b/>
          <w:bCs/>
          <w:sz w:val="36"/>
          <w:szCs w:val="36"/>
          <w:lang w:eastAsia="ar-SA"/>
        </w:rPr>
      </w:pPr>
      <w:r w:rsidRPr="00727059">
        <w:rPr>
          <w:b/>
          <w:bCs/>
          <w:sz w:val="36"/>
          <w:szCs w:val="36"/>
          <w:lang w:eastAsia="ar-SA"/>
        </w:rPr>
        <w:t>O F E R T A</w:t>
      </w:r>
    </w:p>
    <w:p w:rsidR="000E0635" w:rsidRDefault="000E0635" w:rsidP="000E0635">
      <w:pPr>
        <w:widowControl w:val="0"/>
        <w:suppressAutoHyphens/>
        <w:overflowPunct w:val="0"/>
        <w:autoSpaceDE w:val="0"/>
        <w:jc w:val="center"/>
        <w:rPr>
          <w:b/>
          <w:bCs/>
          <w:sz w:val="28"/>
          <w:szCs w:val="28"/>
          <w:lang w:eastAsia="ar-SA"/>
        </w:rPr>
      </w:pPr>
      <w:r w:rsidRPr="00727059">
        <w:rPr>
          <w:b/>
          <w:bCs/>
          <w:sz w:val="28"/>
          <w:szCs w:val="28"/>
          <w:lang w:eastAsia="ar-SA"/>
        </w:rPr>
        <w:t xml:space="preserve">w postępowaniu o udzielenie zamówienia publicznego w trybie przetargu nieograniczonego na dostawę </w:t>
      </w:r>
      <w:r w:rsidRPr="00C71CF2">
        <w:rPr>
          <w:b/>
          <w:bCs/>
          <w:sz w:val="28"/>
          <w:szCs w:val="28"/>
          <w:lang w:eastAsia="ar-SA"/>
        </w:rPr>
        <w:t>paliw silnikowych dla jednostek organizacyjnych państwowej straży pożarnej województwa małopolskiego</w:t>
      </w:r>
    </w:p>
    <w:p w:rsidR="000E0635" w:rsidRPr="00727059" w:rsidRDefault="000E0635" w:rsidP="000E0635">
      <w:pPr>
        <w:widowControl w:val="0"/>
        <w:suppressAutoHyphens/>
        <w:overflowPunct w:val="0"/>
        <w:autoSpaceDE w:val="0"/>
        <w:jc w:val="center"/>
        <w:rPr>
          <w:b/>
          <w:bCs/>
          <w:sz w:val="28"/>
          <w:szCs w:val="28"/>
          <w:lang w:eastAsia="ar-SA"/>
        </w:rPr>
      </w:pPr>
    </w:p>
    <w:p w:rsidR="000E0635" w:rsidRDefault="000E0635" w:rsidP="000E0635">
      <w:pPr>
        <w:widowControl w:val="0"/>
        <w:suppressAutoHyphens/>
        <w:overflowPunct w:val="0"/>
        <w:autoSpaceDE w:val="0"/>
        <w:spacing w:line="276" w:lineRule="auto"/>
        <w:rPr>
          <w:lang w:eastAsia="ar-SA"/>
        </w:rPr>
      </w:pPr>
    </w:p>
    <w:p w:rsidR="000E0635" w:rsidRPr="00727059" w:rsidRDefault="000E0635" w:rsidP="000E0635">
      <w:pPr>
        <w:widowControl w:val="0"/>
        <w:suppressAutoHyphens/>
        <w:overflowPunct w:val="0"/>
        <w:autoSpaceDE w:val="0"/>
        <w:spacing w:line="276" w:lineRule="auto"/>
        <w:rPr>
          <w:sz w:val="20"/>
          <w:szCs w:val="20"/>
          <w:lang w:eastAsia="ar-SA"/>
        </w:rPr>
      </w:pPr>
      <w:r>
        <w:rPr>
          <w:lang w:eastAsia="ar-SA"/>
        </w:rPr>
        <w:t>O</w:t>
      </w:r>
      <w:r w:rsidRPr="00727059">
        <w:rPr>
          <w:lang w:eastAsia="ar-SA"/>
        </w:rPr>
        <w:t>ferujemy</w:t>
      </w:r>
      <w:r>
        <w:rPr>
          <w:lang w:eastAsia="ar-SA"/>
        </w:rPr>
        <w:t xml:space="preserve"> dostawę:</w:t>
      </w:r>
    </w:p>
    <w:p w:rsidR="000E0635" w:rsidRPr="00727059" w:rsidRDefault="000E0635" w:rsidP="000E0635">
      <w:pPr>
        <w:widowControl w:val="0"/>
        <w:suppressAutoHyphens/>
        <w:overflowPunct w:val="0"/>
        <w:autoSpaceDE w:val="0"/>
        <w:spacing w:line="276" w:lineRule="auto"/>
        <w:rPr>
          <w:sz w:val="20"/>
          <w:szCs w:val="20"/>
          <w:lang w:eastAsia="ar-S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1134"/>
        <w:gridCol w:w="1134"/>
        <w:gridCol w:w="1134"/>
        <w:gridCol w:w="992"/>
        <w:gridCol w:w="1418"/>
      </w:tblGrid>
      <w:tr w:rsidR="000E0635" w:rsidTr="008C67D3">
        <w:trPr>
          <w:trHeight w:val="989"/>
          <w:jc w:val="center"/>
        </w:trPr>
        <w:tc>
          <w:tcPr>
            <w:tcW w:w="2972" w:type="dxa"/>
            <w:vAlign w:val="center"/>
          </w:tcPr>
          <w:p w:rsidR="000E0635" w:rsidRPr="00727059" w:rsidRDefault="000E0635" w:rsidP="008C67D3">
            <w:pPr>
              <w:widowControl w:val="0"/>
              <w:suppressAutoHyphens/>
              <w:overflowPunct w:val="0"/>
              <w:autoSpaceDE w:val="0"/>
              <w:spacing w:before="240" w:after="120"/>
              <w:jc w:val="center"/>
              <w:rPr>
                <w:b/>
                <w:sz w:val="22"/>
                <w:szCs w:val="22"/>
                <w:lang w:eastAsia="ar-SA"/>
              </w:rPr>
            </w:pPr>
            <w:bookmarkStart w:id="5" w:name="_Hlk101867416"/>
            <w:r w:rsidRPr="00727059">
              <w:rPr>
                <w:b/>
                <w:sz w:val="22"/>
                <w:szCs w:val="22"/>
                <w:lang w:eastAsia="ar-SA"/>
              </w:rPr>
              <w:br/>
            </w:r>
            <w:r>
              <w:rPr>
                <w:b/>
                <w:sz w:val="22"/>
                <w:szCs w:val="22"/>
                <w:lang w:eastAsia="ar-SA"/>
              </w:rPr>
              <w:t xml:space="preserve">Przedmiot </w:t>
            </w:r>
          </w:p>
        </w:tc>
        <w:tc>
          <w:tcPr>
            <w:tcW w:w="1276" w:type="dxa"/>
            <w:vAlign w:val="center"/>
          </w:tcPr>
          <w:p w:rsidR="000E0635" w:rsidRPr="00727059" w:rsidRDefault="000E0635" w:rsidP="008C67D3">
            <w:pPr>
              <w:widowControl w:val="0"/>
              <w:suppressAutoHyphens/>
              <w:overflowPunct w:val="0"/>
              <w:autoSpaceDE w:val="0"/>
              <w:spacing w:before="240" w:after="120"/>
              <w:jc w:val="center"/>
              <w:rPr>
                <w:b/>
                <w:sz w:val="22"/>
                <w:szCs w:val="22"/>
                <w:lang w:eastAsia="ar-SA"/>
              </w:rPr>
            </w:pPr>
            <w:r>
              <w:rPr>
                <w:b/>
                <w:sz w:val="22"/>
                <w:szCs w:val="22"/>
                <w:lang w:eastAsia="ar-SA"/>
              </w:rPr>
              <w:t>Cena netto za 1 litr          (zł)</w:t>
            </w:r>
          </w:p>
        </w:tc>
        <w:tc>
          <w:tcPr>
            <w:tcW w:w="1134" w:type="dxa"/>
            <w:vAlign w:val="center"/>
          </w:tcPr>
          <w:p w:rsidR="000E0635" w:rsidRPr="00727059" w:rsidRDefault="000E0635" w:rsidP="008C67D3">
            <w:pPr>
              <w:widowControl w:val="0"/>
              <w:suppressAutoHyphens/>
              <w:overflowPunct w:val="0"/>
              <w:autoSpaceDE w:val="0"/>
              <w:jc w:val="center"/>
              <w:rPr>
                <w:b/>
                <w:sz w:val="22"/>
                <w:szCs w:val="22"/>
                <w:lang w:eastAsia="ar-SA"/>
              </w:rPr>
            </w:pPr>
            <w:r w:rsidRPr="00727059">
              <w:rPr>
                <w:b/>
                <w:sz w:val="22"/>
                <w:szCs w:val="22"/>
                <w:lang w:eastAsia="ar-SA"/>
              </w:rPr>
              <w:t>Stawka VAT</w:t>
            </w:r>
            <w:r>
              <w:rPr>
                <w:b/>
                <w:sz w:val="22"/>
                <w:szCs w:val="22"/>
                <w:lang w:eastAsia="ar-SA"/>
              </w:rPr>
              <w:t xml:space="preserve">  (%)</w:t>
            </w:r>
          </w:p>
        </w:tc>
        <w:tc>
          <w:tcPr>
            <w:tcW w:w="1134" w:type="dxa"/>
            <w:shd w:val="clear" w:color="auto" w:fill="auto"/>
            <w:vAlign w:val="center"/>
          </w:tcPr>
          <w:p w:rsidR="000E0635" w:rsidRPr="00727059" w:rsidRDefault="000E0635" w:rsidP="008C67D3">
            <w:pPr>
              <w:widowControl w:val="0"/>
              <w:suppressAutoHyphens/>
              <w:overflowPunct w:val="0"/>
              <w:autoSpaceDE w:val="0"/>
              <w:spacing w:before="240" w:after="120"/>
              <w:jc w:val="center"/>
              <w:rPr>
                <w:b/>
                <w:sz w:val="22"/>
                <w:szCs w:val="22"/>
                <w:lang w:eastAsia="ar-SA"/>
              </w:rPr>
            </w:pPr>
            <w:r>
              <w:rPr>
                <w:b/>
                <w:sz w:val="22"/>
                <w:szCs w:val="22"/>
                <w:lang w:eastAsia="ar-SA"/>
              </w:rPr>
              <w:t>Cena brutto za 1 litr             (zł)</w:t>
            </w:r>
          </w:p>
        </w:tc>
        <w:tc>
          <w:tcPr>
            <w:tcW w:w="1134" w:type="dxa"/>
            <w:shd w:val="clear" w:color="auto" w:fill="auto"/>
            <w:vAlign w:val="center"/>
          </w:tcPr>
          <w:p w:rsidR="000E0635" w:rsidRPr="00727059" w:rsidRDefault="000E0635" w:rsidP="008C67D3">
            <w:pPr>
              <w:widowControl w:val="0"/>
              <w:suppressAutoHyphens/>
              <w:overflowPunct w:val="0"/>
              <w:autoSpaceDE w:val="0"/>
              <w:spacing w:before="240" w:after="120"/>
              <w:jc w:val="center"/>
              <w:rPr>
                <w:b/>
                <w:sz w:val="22"/>
                <w:szCs w:val="22"/>
                <w:lang w:eastAsia="ar-SA"/>
              </w:rPr>
            </w:pPr>
            <w:r>
              <w:rPr>
                <w:b/>
                <w:sz w:val="22"/>
                <w:szCs w:val="22"/>
                <w:lang w:eastAsia="ar-SA"/>
              </w:rPr>
              <w:t>Cena netto (zł)</w:t>
            </w:r>
          </w:p>
        </w:tc>
        <w:tc>
          <w:tcPr>
            <w:tcW w:w="992" w:type="dxa"/>
            <w:vAlign w:val="center"/>
          </w:tcPr>
          <w:p w:rsidR="000E0635" w:rsidRPr="00727059" w:rsidRDefault="000E0635" w:rsidP="008C67D3">
            <w:pPr>
              <w:widowControl w:val="0"/>
              <w:suppressAutoHyphens/>
              <w:overflowPunct w:val="0"/>
              <w:autoSpaceDE w:val="0"/>
              <w:spacing w:before="240" w:after="120"/>
              <w:jc w:val="center"/>
              <w:rPr>
                <w:b/>
                <w:sz w:val="22"/>
                <w:szCs w:val="22"/>
                <w:lang w:eastAsia="ar-SA"/>
              </w:rPr>
            </w:pPr>
            <w:r w:rsidRPr="00727059">
              <w:rPr>
                <w:b/>
                <w:sz w:val="22"/>
                <w:szCs w:val="22"/>
                <w:lang w:eastAsia="ar-SA"/>
              </w:rPr>
              <w:t>Stawka VAT</w:t>
            </w:r>
            <w:r>
              <w:rPr>
                <w:b/>
                <w:sz w:val="22"/>
                <w:szCs w:val="22"/>
                <w:lang w:eastAsia="ar-SA"/>
              </w:rPr>
              <w:t xml:space="preserve">  (%)</w:t>
            </w:r>
          </w:p>
        </w:tc>
        <w:tc>
          <w:tcPr>
            <w:tcW w:w="1418" w:type="dxa"/>
            <w:vAlign w:val="center"/>
          </w:tcPr>
          <w:p w:rsidR="000E0635" w:rsidRPr="00727059" w:rsidRDefault="000E0635" w:rsidP="008C67D3">
            <w:pPr>
              <w:widowControl w:val="0"/>
              <w:suppressAutoHyphens/>
              <w:overflowPunct w:val="0"/>
              <w:autoSpaceDE w:val="0"/>
              <w:spacing w:before="240" w:after="120"/>
              <w:jc w:val="center"/>
              <w:rPr>
                <w:b/>
                <w:sz w:val="22"/>
                <w:szCs w:val="22"/>
                <w:lang w:eastAsia="ar-SA"/>
              </w:rPr>
            </w:pPr>
            <w:r>
              <w:rPr>
                <w:b/>
                <w:sz w:val="22"/>
                <w:szCs w:val="22"/>
                <w:lang w:eastAsia="ar-SA"/>
              </w:rPr>
              <w:t>Cena brutto (zł)</w:t>
            </w:r>
          </w:p>
        </w:tc>
      </w:tr>
      <w:tr w:rsidR="000E0635" w:rsidTr="008C67D3">
        <w:trPr>
          <w:trHeight w:val="511"/>
          <w:jc w:val="center"/>
        </w:trPr>
        <w:tc>
          <w:tcPr>
            <w:tcW w:w="2972" w:type="dxa"/>
            <w:vAlign w:val="center"/>
          </w:tcPr>
          <w:p w:rsidR="000E0635" w:rsidRPr="00727059" w:rsidRDefault="000E0635" w:rsidP="008C67D3">
            <w:pPr>
              <w:widowControl w:val="0"/>
              <w:suppressAutoHyphens/>
              <w:overflowPunct w:val="0"/>
              <w:autoSpaceDE w:val="0"/>
              <w:rPr>
                <w:lang w:eastAsia="ar-SA"/>
              </w:rPr>
            </w:pPr>
            <w:r>
              <w:rPr>
                <w:lang w:eastAsia="ar-SA"/>
              </w:rPr>
              <w:t>Benzyna bezołowiowa 95</w:t>
            </w:r>
          </w:p>
        </w:tc>
        <w:tc>
          <w:tcPr>
            <w:tcW w:w="1276" w:type="dxa"/>
          </w:tcPr>
          <w:p w:rsidR="000E0635" w:rsidRPr="00727059" w:rsidRDefault="000E0635" w:rsidP="008C67D3">
            <w:pPr>
              <w:widowControl w:val="0"/>
              <w:suppressAutoHyphens/>
              <w:overflowPunct w:val="0"/>
              <w:autoSpaceDE w:val="0"/>
              <w:rPr>
                <w:lang w:eastAsia="ar-SA"/>
              </w:rPr>
            </w:pPr>
          </w:p>
        </w:tc>
        <w:tc>
          <w:tcPr>
            <w:tcW w:w="1134" w:type="dxa"/>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992"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418"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r>
      <w:tr w:rsidR="000E0635" w:rsidTr="008C67D3">
        <w:trPr>
          <w:trHeight w:val="699"/>
          <w:jc w:val="center"/>
        </w:trPr>
        <w:tc>
          <w:tcPr>
            <w:tcW w:w="2972" w:type="dxa"/>
            <w:vAlign w:val="center"/>
          </w:tcPr>
          <w:p w:rsidR="000E0635" w:rsidRPr="00727059" w:rsidRDefault="000E0635" w:rsidP="008C67D3">
            <w:pPr>
              <w:widowControl w:val="0"/>
              <w:suppressAutoHyphens/>
              <w:overflowPunct w:val="0"/>
              <w:autoSpaceDE w:val="0"/>
              <w:rPr>
                <w:lang w:eastAsia="ar-SA"/>
              </w:rPr>
            </w:pPr>
            <w:r>
              <w:rPr>
                <w:lang w:eastAsia="ar-SA"/>
              </w:rPr>
              <w:t>Benzyna bezołowiowa 98</w:t>
            </w:r>
          </w:p>
        </w:tc>
        <w:tc>
          <w:tcPr>
            <w:tcW w:w="1276" w:type="dxa"/>
          </w:tcPr>
          <w:p w:rsidR="000E0635" w:rsidRPr="00727059" w:rsidRDefault="000E0635" w:rsidP="008C67D3">
            <w:pPr>
              <w:widowControl w:val="0"/>
              <w:suppressAutoHyphens/>
              <w:overflowPunct w:val="0"/>
              <w:autoSpaceDE w:val="0"/>
              <w:rPr>
                <w:lang w:eastAsia="ar-SA"/>
              </w:rPr>
            </w:pPr>
          </w:p>
        </w:tc>
        <w:tc>
          <w:tcPr>
            <w:tcW w:w="1134" w:type="dxa"/>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992"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418"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r>
      <w:tr w:rsidR="000E0635" w:rsidTr="008C67D3">
        <w:trPr>
          <w:trHeight w:val="557"/>
          <w:jc w:val="center"/>
        </w:trPr>
        <w:tc>
          <w:tcPr>
            <w:tcW w:w="2972" w:type="dxa"/>
            <w:vAlign w:val="center"/>
          </w:tcPr>
          <w:p w:rsidR="000E0635" w:rsidRPr="00727059" w:rsidRDefault="000E0635" w:rsidP="008C67D3">
            <w:pPr>
              <w:widowControl w:val="0"/>
              <w:suppressAutoHyphens/>
              <w:overflowPunct w:val="0"/>
              <w:autoSpaceDE w:val="0"/>
              <w:rPr>
                <w:lang w:eastAsia="ar-SA"/>
              </w:rPr>
            </w:pPr>
            <w:r>
              <w:rPr>
                <w:lang w:eastAsia="ar-SA"/>
              </w:rPr>
              <w:t xml:space="preserve">Olej napędowy </w:t>
            </w:r>
          </w:p>
        </w:tc>
        <w:tc>
          <w:tcPr>
            <w:tcW w:w="1276" w:type="dxa"/>
          </w:tcPr>
          <w:p w:rsidR="000E0635" w:rsidRPr="00727059" w:rsidRDefault="000E0635" w:rsidP="008C67D3">
            <w:pPr>
              <w:widowControl w:val="0"/>
              <w:suppressAutoHyphens/>
              <w:overflowPunct w:val="0"/>
              <w:autoSpaceDE w:val="0"/>
              <w:rPr>
                <w:lang w:eastAsia="ar-SA"/>
              </w:rPr>
            </w:pPr>
          </w:p>
        </w:tc>
        <w:tc>
          <w:tcPr>
            <w:tcW w:w="1134" w:type="dxa"/>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992"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418"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r>
      <w:tr w:rsidR="000E0635" w:rsidTr="008C67D3">
        <w:trPr>
          <w:trHeight w:val="699"/>
          <w:jc w:val="center"/>
        </w:trPr>
        <w:tc>
          <w:tcPr>
            <w:tcW w:w="2972" w:type="dxa"/>
            <w:vAlign w:val="center"/>
          </w:tcPr>
          <w:p w:rsidR="000E0635" w:rsidRPr="00727059" w:rsidRDefault="000E0635" w:rsidP="008C67D3">
            <w:pPr>
              <w:widowControl w:val="0"/>
              <w:suppressAutoHyphens/>
              <w:overflowPunct w:val="0"/>
              <w:autoSpaceDE w:val="0"/>
              <w:rPr>
                <w:lang w:eastAsia="ar-SA"/>
              </w:rPr>
            </w:pPr>
            <w:r>
              <w:rPr>
                <w:lang w:eastAsia="ar-SA"/>
              </w:rPr>
              <w:t xml:space="preserve">Olej napędowy klasy </w:t>
            </w:r>
            <w:proofErr w:type="spellStart"/>
            <w:r>
              <w:rPr>
                <w:lang w:eastAsia="ar-SA"/>
              </w:rPr>
              <w:t>premium</w:t>
            </w:r>
            <w:proofErr w:type="spellEnd"/>
          </w:p>
        </w:tc>
        <w:tc>
          <w:tcPr>
            <w:tcW w:w="1276" w:type="dxa"/>
          </w:tcPr>
          <w:p w:rsidR="000E0635" w:rsidRPr="00727059" w:rsidRDefault="000E0635" w:rsidP="008C67D3">
            <w:pPr>
              <w:widowControl w:val="0"/>
              <w:suppressAutoHyphens/>
              <w:overflowPunct w:val="0"/>
              <w:autoSpaceDE w:val="0"/>
              <w:rPr>
                <w:lang w:eastAsia="ar-SA"/>
              </w:rPr>
            </w:pPr>
          </w:p>
        </w:tc>
        <w:tc>
          <w:tcPr>
            <w:tcW w:w="1134" w:type="dxa"/>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992"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418"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r>
      <w:tr w:rsidR="000E0635" w:rsidTr="008C67D3">
        <w:trPr>
          <w:trHeight w:val="699"/>
          <w:jc w:val="center"/>
        </w:trPr>
        <w:tc>
          <w:tcPr>
            <w:tcW w:w="2972" w:type="dxa"/>
            <w:vAlign w:val="center"/>
          </w:tcPr>
          <w:p w:rsidR="000E0635" w:rsidRPr="00727059" w:rsidRDefault="000E0635" w:rsidP="008C67D3">
            <w:pPr>
              <w:widowControl w:val="0"/>
              <w:suppressAutoHyphens/>
              <w:overflowPunct w:val="0"/>
              <w:autoSpaceDE w:val="0"/>
              <w:rPr>
                <w:lang w:eastAsia="ar-SA"/>
              </w:rPr>
            </w:pPr>
            <w:r>
              <w:rPr>
                <w:lang w:eastAsia="ar-SA"/>
              </w:rPr>
              <w:t>LPG</w:t>
            </w:r>
          </w:p>
        </w:tc>
        <w:tc>
          <w:tcPr>
            <w:tcW w:w="1276" w:type="dxa"/>
          </w:tcPr>
          <w:p w:rsidR="000E0635" w:rsidRPr="00727059" w:rsidRDefault="000E0635" w:rsidP="008C67D3">
            <w:pPr>
              <w:widowControl w:val="0"/>
              <w:suppressAutoHyphens/>
              <w:overflowPunct w:val="0"/>
              <w:autoSpaceDE w:val="0"/>
              <w:rPr>
                <w:lang w:eastAsia="ar-SA"/>
              </w:rPr>
            </w:pPr>
          </w:p>
        </w:tc>
        <w:tc>
          <w:tcPr>
            <w:tcW w:w="1134" w:type="dxa"/>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rPr>
                <w:lang w:eastAsia="ar-SA"/>
              </w:rPr>
            </w:pP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992"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418"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r>
      <w:tr w:rsidR="000E0635" w:rsidTr="008C67D3">
        <w:trPr>
          <w:trHeight w:val="699"/>
          <w:jc w:val="center"/>
        </w:trPr>
        <w:tc>
          <w:tcPr>
            <w:tcW w:w="2972" w:type="dxa"/>
            <w:vAlign w:val="center"/>
          </w:tcPr>
          <w:p w:rsidR="000E0635" w:rsidRPr="00727059" w:rsidRDefault="000E0635" w:rsidP="008C67D3">
            <w:pPr>
              <w:widowControl w:val="0"/>
              <w:suppressAutoHyphens/>
              <w:overflowPunct w:val="0"/>
              <w:autoSpaceDE w:val="0"/>
              <w:rPr>
                <w:lang w:eastAsia="ar-SA"/>
              </w:rPr>
            </w:pPr>
            <w:r>
              <w:rPr>
                <w:lang w:eastAsia="ar-SA"/>
              </w:rPr>
              <w:t xml:space="preserve">Opłata za wydanie 457 szt.  kart </w:t>
            </w:r>
          </w:p>
        </w:tc>
        <w:tc>
          <w:tcPr>
            <w:tcW w:w="1276"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shd w:val="clear" w:color="auto" w:fill="auto"/>
            <w:vAlign w:val="center"/>
          </w:tcPr>
          <w:p w:rsidR="000E0635" w:rsidRPr="00727059" w:rsidRDefault="000E0635" w:rsidP="008C67D3">
            <w:pPr>
              <w:widowControl w:val="0"/>
              <w:suppressAutoHyphens/>
              <w:overflowPunct w:val="0"/>
              <w:autoSpaceDE w:val="0"/>
              <w:rPr>
                <w:lang w:eastAsia="ar-SA"/>
              </w:rPr>
            </w:pPr>
          </w:p>
        </w:tc>
        <w:tc>
          <w:tcPr>
            <w:tcW w:w="992" w:type="dxa"/>
          </w:tcPr>
          <w:p w:rsidR="000E0635" w:rsidRPr="00727059" w:rsidRDefault="000E0635" w:rsidP="008C67D3">
            <w:pPr>
              <w:widowControl w:val="0"/>
              <w:suppressAutoHyphens/>
              <w:overflowPunct w:val="0"/>
              <w:autoSpaceDE w:val="0"/>
              <w:rPr>
                <w:lang w:eastAsia="ar-SA"/>
              </w:rPr>
            </w:pPr>
          </w:p>
        </w:tc>
        <w:tc>
          <w:tcPr>
            <w:tcW w:w="1418" w:type="dxa"/>
          </w:tcPr>
          <w:p w:rsidR="000E0635" w:rsidRPr="00727059" w:rsidRDefault="000E0635" w:rsidP="008C67D3">
            <w:pPr>
              <w:widowControl w:val="0"/>
              <w:suppressAutoHyphens/>
              <w:overflowPunct w:val="0"/>
              <w:autoSpaceDE w:val="0"/>
              <w:rPr>
                <w:lang w:eastAsia="ar-SA"/>
              </w:rPr>
            </w:pPr>
          </w:p>
        </w:tc>
      </w:tr>
      <w:tr w:rsidR="000E0635" w:rsidTr="008C67D3">
        <w:trPr>
          <w:trHeight w:val="699"/>
          <w:jc w:val="center"/>
        </w:trPr>
        <w:tc>
          <w:tcPr>
            <w:tcW w:w="2972" w:type="dxa"/>
            <w:vAlign w:val="center"/>
          </w:tcPr>
          <w:p w:rsidR="000E0635" w:rsidRPr="00727059" w:rsidRDefault="000E0635" w:rsidP="008C67D3">
            <w:pPr>
              <w:widowControl w:val="0"/>
              <w:suppressAutoHyphens/>
              <w:overflowPunct w:val="0"/>
              <w:autoSpaceDE w:val="0"/>
              <w:rPr>
                <w:lang w:eastAsia="ar-SA"/>
              </w:rPr>
            </w:pPr>
            <w:bookmarkStart w:id="6" w:name="_Hlk123214357"/>
            <w:r>
              <w:rPr>
                <w:lang w:eastAsia="ar-SA"/>
              </w:rPr>
              <w:t>Opłata miesięczna za eksploatację 457 szt. kart</w:t>
            </w:r>
            <w:bookmarkEnd w:id="6"/>
          </w:p>
        </w:tc>
        <w:tc>
          <w:tcPr>
            <w:tcW w:w="1276"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shd w:val="clear" w:color="auto" w:fill="auto"/>
            <w:vAlign w:val="center"/>
          </w:tcPr>
          <w:p w:rsidR="000E0635" w:rsidRPr="00727059" w:rsidRDefault="000E0635" w:rsidP="008C67D3">
            <w:pPr>
              <w:widowControl w:val="0"/>
              <w:suppressAutoHyphens/>
              <w:overflowPunct w:val="0"/>
              <w:autoSpaceDE w:val="0"/>
              <w:rPr>
                <w:lang w:eastAsia="ar-SA"/>
              </w:rPr>
            </w:pPr>
          </w:p>
        </w:tc>
        <w:tc>
          <w:tcPr>
            <w:tcW w:w="992" w:type="dxa"/>
          </w:tcPr>
          <w:p w:rsidR="000E0635" w:rsidRPr="00727059" w:rsidRDefault="000E0635" w:rsidP="008C67D3">
            <w:pPr>
              <w:widowControl w:val="0"/>
              <w:suppressAutoHyphens/>
              <w:overflowPunct w:val="0"/>
              <w:autoSpaceDE w:val="0"/>
              <w:rPr>
                <w:lang w:eastAsia="ar-SA"/>
              </w:rPr>
            </w:pPr>
          </w:p>
        </w:tc>
        <w:tc>
          <w:tcPr>
            <w:tcW w:w="1418" w:type="dxa"/>
          </w:tcPr>
          <w:p w:rsidR="000E0635" w:rsidRPr="00727059" w:rsidRDefault="000E0635" w:rsidP="008C67D3">
            <w:pPr>
              <w:widowControl w:val="0"/>
              <w:suppressAutoHyphens/>
              <w:overflowPunct w:val="0"/>
              <w:autoSpaceDE w:val="0"/>
              <w:rPr>
                <w:lang w:eastAsia="ar-SA"/>
              </w:rPr>
            </w:pPr>
          </w:p>
        </w:tc>
      </w:tr>
      <w:tr w:rsidR="000E0635" w:rsidTr="008C67D3">
        <w:trPr>
          <w:trHeight w:val="699"/>
          <w:jc w:val="center"/>
        </w:trPr>
        <w:tc>
          <w:tcPr>
            <w:tcW w:w="2972" w:type="dxa"/>
            <w:vAlign w:val="center"/>
          </w:tcPr>
          <w:p w:rsidR="000E0635" w:rsidRPr="00727059" w:rsidRDefault="000E0635" w:rsidP="008C67D3">
            <w:pPr>
              <w:widowControl w:val="0"/>
              <w:suppressAutoHyphens/>
              <w:overflowPunct w:val="0"/>
              <w:autoSpaceDE w:val="0"/>
              <w:rPr>
                <w:lang w:eastAsia="ar-SA"/>
              </w:rPr>
            </w:pPr>
            <w:r>
              <w:rPr>
                <w:lang w:eastAsia="ar-SA"/>
              </w:rPr>
              <w:t>Stały rabat od ceny paliwa na dystrybutorze</w:t>
            </w:r>
          </w:p>
        </w:tc>
        <w:tc>
          <w:tcPr>
            <w:tcW w:w="1276"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134" w:type="dxa"/>
            <w:shd w:val="clear" w:color="auto" w:fill="auto"/>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992" w:type="dxa"/>
            <w:vAlign w:val="center"/>
          </w:tcPr>
          <w:p w:rsidR="000E0635" w:rsidRPr="00727059" w:rsidRDefault="000E0635" w:rsidP="008C67D3">
            <w:pPr>
              <w:widowControl w:val="0"/>
              <w:suppressAutoHyphens/>
              <w:overflowPunct w:val="0"/>
              <w:autoSpaceDE w:val="0"/>
              <w:jc w:val="center"/>
              <w:rPr>
                <w:lang w:eastAsia="ar-SA"/>
              </w:rPr>
            </w:pPr>
            <w:r>
              <w:rPr>
                <w:lang w:eastAsia="ar-SA"/>
              </w:rPr>
              <w:t>x</w:t>
            </w:r>
          </w:p>
        </w:tc>
        <w:tc>
          <w:tcPr>
            <w:tcW w:w="1418" w:type="dxa"/>
          </w:tcPr>
          <w:p w:rsidR="000E0635" w:rsidRPr="00727059" w:rsidRDefault="000E0635" w:rsidP="008C67D3">
            <w:pPr>
              <w:widowControl w:val="0"/>
              <w:suppressAutoHyphens/>
              <w:overflowPunct w:val="0"/>
              <w:autoSpaceDE w:val="0"/>
              <w:rPr>
                <w:lang w:eastAsia="ar-SA"/>
              </w:rPr>
            </w:pPr>
          </w:p>
        </w:tc>
      </w:tr>
    </w:tbl>
    <w:bookmarkEnd w:id="5"/>
    <w:p w:rsidR="000E0635" w:rsidRPr="00F96510" w:rsidRDefault="000E0635">
      <w:pPr>
        <w:pStyle w:val="Akapitzlist"/>
        <w:widowControl w:val="0"/>
        <w:numPr>
          <w:ilvl w:val="0"/>
          <w:numId w:val="46"/>
        </w:numPr>
        <w:suppressAutoHyphens/>
        <w:overflowPunct w:val="0"/>
        <w:autoSpaceDE w:val="0"/>
        <w:spacing w:after="120"/>
        <w:jc w:val="both"/>
        <w:rPr>
          <w:rFonts w:ascii="Times New Roman" w:hAnsi="Times New Roman" w:cs="Times New Roman"/>
          <w:i/>
          <w:iCs/>
          <w:lang w:eastAsia="ar-SA"/>
        </w:rPr>
      </w:pPr>
      <w:r w:rsidRPr="000E48C2">
        <w:rPr>
          <w:rFonts w:ascii="Times New Roman" w:hAnsi="Times New Roman" w:cs="Times New Roman"/>
          <w:i/>
          <w:iCs/>
          <w:lang w:eastAsia="ar-SA"/>
        </w:rPr>
        <w:t>Należy wpisać średni</w:t>
      </w:r>
      <w:r>
        <w:rPr>
          <w:rFonts w:ascii="Times New Roman" w:hAnsi="Times New Roman" w:cs="Times New Roman"/>
          <w:i/>
          <w:iCs/>
          <w:lang w:eastAsia="ar-SA"/>
        </w:rPr>
        <w:t>ą</w:t>
      </w:r>
      <w:r w:rsidRPr="000E48C2">
        <w:rPr>
          <w:rFonts w:ascii="Times New Roman" w:hAnsi="Times New Roman" w:cs="Times New Roman"/>
          <w:i/>
          <w:iCs/>
          <w:lang w:eastAsia="ar-SA"/>
        </w:rPr>
        <w:t xml:space="preserve"> arytmetyczną </w:t>
      </w:r>
      <w:r>
        <w:rPr>
          <w:rFonts w:ascii="Times New Roman" w:hAnsi="Times New Roman" w:cs="Times New Roman"/>
          <w:i/>
          <w:iCs/>
          <w:lang w:eastAsia="ar-SA"/>
        </w:rPr>
        <w:t>cen</w:t>
      </w:r>
      <w:r w:rsidRPr="000E48C2">
        <w:rPr>
          <w:rFonts w:ascii="Times New Roman" w:hAnsi="Times New Roman" w:cs="Times New Roman"/>
          <w:i/>
          <w:iCs/>
          <w:lang w:eastAsia="ar-SA"/>
        </w:rPr>
        <w:t xml:space="preserve"> ze wszystkich stacji </w:t>
      </w:r>
      <w:r>
        <w:rPr>
          <w:rFonts w:ascii="Times New Roman" w:hAnsi="Times New Roman" w:cs="Times New Roman"/>
          <w:i/>
          <w:iCs/>
          <w:lang w:eastAsia="ar-SA"/>
        </w:rPr>
        <w:t>podstawowego zaopatrzenia zgodnie z warunkami opisanymi w kryteriach oceny ofert</w:t>
      </w:r>
    </w:p>
    <w:p w:rsidR="000E0635" w:rsidRPr="00727059" w:rsidRDefault="000E0635" w:rsidP="000E0635">
      <w:pPr>
        <w:widowControl w:val="0"/>
        <w:suppressAutoHyphens/>
        <w:overflowPunct w:val="0"/>
        <w:autoSpaceDE w:val="0"/>
        <w:spacing w:after="120"/>
        <w:rPr>
          <w:lang w:eastAsia="ar-SA"/>
        </w:rPr>
      </w:pPr>
      <w:r w:rsidRPr="00727059">
        <w:rPr>
          <w:lang w:eastAsia="ar-SA"/>
        </w:rPr>
        <w:lastRenderedPageBreak/>
        <w:t>Oświadczamy, że:</w:t>
      </w:r>
    </w:p>
    <w:p w:rsidR="000E0635" w:rsidRDefault="000E0635" w:rsidP="000E0635">
      <w:pPr>
        <w:widowControl w:val="0"/>
        <w:numPr>
          <w:ilvl w:val="3"/>
          <w:numId w:val="9"/>
        </w:numPr>
        <w:suppressAutoHyphens/>
        <w:overflowPunct w:val="0"/>
        <w:autoSpaceDE w:val="0"/>
        <w:spacing w:after="120"/>
        <w:ind w:left="426" w:hanging="426"/>
        <w:jc w:val="both"/>
        <w:rPr>
          <w:lang w:eastAsia="ar-SA"/>
        </w:rPr>
      </w:pPr>
      <w:r w:rsidRPr="00727059">
        <w:rPr>
          <w:lang w:eastAsia="ar-SA"/>
        </w:rPr>
        <w:t>Zapoznaliśmy się ze SWZ i nie wnosimy do niej zastrzeżeń.</w:t>
      </w:r>
    </w:p>
    <w:p w:rsidR="000E0635" w:rsidRPr="00727059" w:rsidRDefault="000E0635" w:rsidP="000E0635">
      <w:pPr>
        <w:widowControl w:val="0"/>
        <w:numPr>
          <w:ilvl w:val="3"/>
          <w:numId w:val="9"/>
        </w:numPr>
        <w:suppressAutoHyphens/>
        <w:overflowPunct w:val="0"/>
        <w:autoSpaceDE w:val="0"/>
        <w:spacing w:after="120"/>
        <w:ind w:left="426" w:hanging="426"/>
        <w:jc w:val="both"/>
        <w:rPr>
          <w:lang w:eastAsia="ar-SA"/>
        </w:rPr>
      </w:pPr>
      <w:r>
        <w:rPr>
          <w:lang w:eastAsia="ar-SA"/>
        </w:rPr>
        <w:t xml:space="preserve">Składając ofertę w postępowaniu akceptujemy treść SWZ oraz wszystkich wyjaśnień złożonych podczas prowadzonego postępowania. </w:t>
      </w:r>
    </w:p>
    <w:p w:rsidR="000E0635" w:rsidRPr="00727059" w:rsidRDefault="000E0635" w:rsidP="000E0635">
      <w:pPr>
        <w:widowControl w:val="0"/>
        <w:numPr>
          <w:ilvl w:val="3"/>
          <w:numId w:val="9"/>
        </w:numPr>
        <w:suppressAutoHyphens/>
        <w:overflowPunct w:val="0"/>
        <w:autoSpaceDE w:val="0"/>
        <w:spacing w:after="120"/>
        <w:ind w:left="426" w:hanging="426"/>
        <w:jc w:val="both"/>
        <w:rPr>
          <w:lang w:eastAsia="ar-SA"/>
        </w:rPr>
      </w:pPr>
      <w:r w:rsidRPr="00727059">
        <w:rPr>
          <w:lang w:eastAsia="ar-SA"/>
        </w:rPr>
        <w:t xml:space="preserve">W przypadku uznania naszej oferty za </w:t>
      </w:r>
      <w:r w:rsidRPr="009946D4">
        <w:rPr>
          <w:lang w:eastAsia="ar-SA"/>
        </w:rPr>
        <w:t>najkorzystniejszą zobowiązujemy się zawrzeć umowę na warunkach zawartych w projekcie umowy st</w:t>
      </w:r>
      <w:r w:rsidRPr="00727059">
        <w:rPr>
          <w:lang w:eastAsia="ar-SA"/>
        </w:rPr>
        <w:t>anowiącym załącznik do SWZ</w:t>
      </w:r>
      <w:r>
        <w:rPr>
          <w:lang w:eastAsia="ar-SA"/>
        </w:rPr>
        <w:t xml:space="preserve"> oraz zgodnych z niniejszą ofertą.</w:t>
      </w:r>
    </w:p>
    <w:p w:rsidR="000E0635" w:rsidRPr="00727059" w:rsidRDefault="000E0635" w:rsidP="000E0635">
      <w:pPr>
        <w:widowControl w:val="0"/>
        <w:numPr>
          <w:ilvl w:val="3"/>
          <w:numId w:val="9"/>
        </w:numPr>
        <w:suppressAutoHyphens/>
        <w:overflowPunct w:val="0"/>
        <w:autoSpaceDE w:val="0"/>
        <w:spacing w:after="120"/>
        <w:ind w:left="426" w:hanging="426"/>
        <w:jc w:val="both"/>
        <w:rPr>
          <w:lang w:eastAsia="ar-SA"/>
        </w:rPr>
      </w:pPr>
      <w:r w:rsidRPr="00727059">
        <w:rPr>
          <w:lang w:eastAsia="ar-SA"/>
        </w:rPr>
        <w:t>Czujemy się związani ofertą przez 90 dni od dnia otwarcia ofert.</w:t>
      </w:r>
    </w:p>
    <w:p w:rsidR="000E0635" w:rsidRPr="00727059" w:rsidRDefault="000E0635" w:rsidP="000E0635">
      <w:pPr>
        <w:widowControl w:val="0"/>
        <w:numPr>
          <w:ilvl w:val="3"/>
          <w:numId w:val="9"/>
        </w:numPr>
        <w:suppressAutoHyphens/>
        <w:overflowPunct w:val="0"/>
        <w:autoSpaceDE w:val="0"/>
        <w:spacing w:after="120"/>
        <w:ind w:left="426" w:hanging="426"/>
        <w:jc w:val="both"/>
        <w:rPr>
          <w:lang w:eastAsia="ar-SA"/>
        </w:rPr>
      </w:pPr>
      <w:r w:rsidRPr="00727059">
        <w:rPr>
          <w:lang w:eastAsia="ar-SA"/>
        </w:rPr>
        <w:t>Zamówienie zrealizujemy w terminach przewidzianych w SWZ i ofercie.</w:t>
      </w:r>
    </w:p>
    <w:p w:rsidR="000E0635" w:rsidRPr="00727059" w:rsidRDefault="000E0635" w:rsidP="000E0635">
      <w:pPr>
        <w:widowControl w:val="0"/>
        <w:numPr>
          <w:ilvl w:val="3"/>
          <w:numId w:val="9"/>
        </w:numPr>
        <w:suppressAutoHyphens/>
        <w:overflowPunct w:val="0"/>
        <w:autoSpaceDE w:val="0"/>
        <w:spacing w:after="120"/>
        <w:ind w:left="426" w:hanging="426"/>
        <w:jc w:val="both"/>
        <w:rPr>
          <w:lang w:eastAsia="ar-SA"/>
        </w:rPr>
      </w:pPr>
      <w:r w:rsidRPr="00727059">
        <w:rPr>
          <w:lang w:eastAsia="ar-SA"/>
        </w:rPr>
        <w:t xml:space="preserve">W przypadku wniesienia wadium lub zabezpieczenia należytego wykonania umowy w formie wpłaty na rachunek bankowy Zamawiającego powyższe wadium lub zabezpieczenie należy zwrócić na  konto nr ………………………………………………. </w:t>
      </w:r>
      <w:r w:rsidRPr="00727059">
        <w:rPr>
          <w:i/>
          <w:lang w:eastAsia="ar-SA"/>
        </w:rPr>
        <w:t>(W przypadku, gdy Wykonawca nie poda numeru konta, o którym mowa powyżej wadium/ zabezpieczenie należytego wykonania umowy zostanie zwrócone na rachunek bankowy Wykonawcy z którego został zrealizowany przelew).</w:t>
      </w:r>
    </w:p>
    <w:p w:rsidR="000E0635" w:rsidRPr="00727059" w:rsidRDefault="000E0635" w:rsidP="000E0635">
      <w:pPr>
        <w:widowControl w:val="0"/>
        <w:numPr>
          <w:ilvl w:val="3"/>
          <w:numId w:val="9"/>
        </w:numPr>
        <w:suppressAutoHyphens/>
        <w:overflowPunct w:val="0"/>
        <w:autoSpaceDE w:val="0"/>
        <w:spacing w:after="120"/>
        <w:ind w:left="426" w:hanging="426"/>
        <w:jc w:val="both"/>
        <w:rPr>
          <w:lang w:eastAsia="ar-SA"/>
        </w:rPr>
      </w:pPr>
      <w:r w:rsidRPr="00727059">
        <w:rPr>
          <w:lang w:eastAsia="ar-SA"/>
        </w:rPr>
        <w:t>Wypełniliśmy obowiązki informacyjne przewidziane w art. 13 lub art. 14 RODO</w:t>
      </w:r>
      <w:r>
        <w:rPr>
          <w:vertAlign w:val="superscript"/>
          <w:lang w:eastAsia="ar-SA"/>
        </w:rPr>
        <w:footnoteReference w:id="1"/>
      </w:r>
      <w:r w:rsidRPr="00727059">
        <w:rPr>
          <w:lang w:eastAsia="ar-SA"/>
        </w:rPr>
        <w:t xml:space="preserve"> wobec osób fizycznych, od których dane osobowe bezpośrednio lub pośrednio pozyskałem w celu ubiegania się o udzielenie zamówienia publicznego w niniejszym postępowaniu.**</w:t>
      </w:r>
    </w:p>
    <w:p w:rsidR="000E0635" w:rsidRPr="00727059" w:rsidRDefault="000E0635" w:rsidP="000E0635">
      <w:pPr>
        <w:widowControl w:val="0"/>
        <w:numPr>
          <w:ilvl w:val="3"/>
          <w:numId w:val="9"/>
        </w:numPr>
        <w:suppressAutoHyphens/>
        <w:overflowPunct w:val="0"/>
        <w:autoSpaceDE w:val="0"/>
        <w:spacing w:after="120"/>
        <w:ind w:left="426" w:hanging="426"/>
        <w:jc w:val="both"/>
        <w:rPr>
          <w:lang w:eastAsia="ar-SA"/>
        </w:rPr>
      </w:pPr>
      <w:r w:rsidRPr="00727059">
        <w:rPr>
          <w:lang w:eastAsia="ar-SA"/>
        </w:rPr>
        <w:t xml:space="preserve">Przy realizacji zamówienia </w:t>
      </w:r>
      <w:r w:rsidRPr="00727059">
        <w:rPr>
          <w:lang w:eastAsia="ar-SA"/>
        </w:rPr>
        <w:tab/>
        <w:t>nie przewidujemy udziału podwykonawców. *)</w:t>
      </w:r>
    </w:p>
    <w:p w:rsidR="000E0635" w:rsidRPr="00727059" w:rsidRDefault="000E0635" w:rsidP="000E0635">
      <w:pPr>
        <w:widowControl w:val="0"/>
        <w:suppressAutoHyphens/>
        <w:overflowPunct w:val="0"/>
        <w:autoSpaceDE w:val="0"/>
        <w:spacing w:after="120"/>
        <w:ind w:left="3540" w:hanging="3114"/>
        <w:rPr>
          <w:lang w:eastAsia="ar-SA"/>
        </w:rPr>
      </w:pPr>
      <w:r w:rsidRPr="00727059">
        <w:rPr>
          <w:lang w:eastAsia="ar-SA"/>
        </w:rPr>
        <w:t xml:space="preserve">  </w:t>
      </w:r>
      <w:r w:rsidRPr="0072705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0E0635" w:rsidTr="008C67D3">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0E0635" w:rsidRPr="00727059" w:rsidRDefault="000E0635" w:rsidP="008C67D3">
            <w:pPr>
              <w:widowControl w:val="0"/>
              <w:suppressAutoHyphens/>
              <w:overflowPunct w:val="0"/>
              <w:autoSpaceDE w:val="0"/>
              <w:ind w:left="3540" w:hanging="3114"/>
              <w:jc w:val="center"/>
              <w:rPr>
                <w:b/>
                <w:sz w:val="22"/>
                <w:szCs w:val="20"/>
                <w:lang w:eastAsia="ar-SA"/>
              </w:rPr>
            </w:pPr>
            <w:r w:rsidRPr="0072705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rsidR="000E0635" w:rsidRPr="00727059" w:rsidRDefault="000E0635" w:rsidP="008C67D3">
            <w:pPr>
              <w:widowControl w:val="0"/>
              <w:suppressAutoHyphens/>
              <w:overflowPunct w:val="0"/>
              <w:autoSpaceDE w:val="0"/>
              <w:ind w:left="3540" w:hanging="3114"/>
              <w:jc w:val="center"/>
              <w:rPr>
                <w:b/>
                <w:lang w:eastAsia="ar-SA"/>
              </w:rPr>
            </w:pPr>
            <w:r w:rsidRPr="00727059">
              <w:rPr>
                <w:b/>
                <w:lang w:eastAsia="ar-SA"/>
              </w:rPr>
              <w:t>Nazwa i adres podwykonawcy</w:t>
            </w:r>
          </w:p>
        </w:tc>
      </w:tr>
      <w:tr w:rsidR="000E0635" w:rsidTr="008C67D3">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rsidR="000E0635" w:rsidRPr="00727059" w:rsidRDefault="000E0635" w:rsidP="008C67D3">
            <w:pPr>
              <w:rPr>
                <w:sz w:val="22"/>
              </w:rPr>
            </w:pPr>
          </w:p>
        </w:tc>
        <w:tc>
          <w:tcPr>
            <w:tcW w:w="4677" w:type="dxa"/>
            <w:tcBorders>
              <w:top w:val="single" w:sz="6" w:space="0" w:color="auto"/>
              <w:left w:val="single" w:sz="6" w:space="0" w:color="auto"/>
              <w:bottom w:val="single" w:sz="6" w:space="0" w:color="auto"/>
              <w:right w:val="single" w:sz="6" w:space="0" w:color="auto"/>
            </w:tcBorders>
          </w:tcPr>
          <w:p w:rsidR="000E0635" w:rsidRPr="00727059" w:rsidRDefault="000E0635" w:rsidP="008C67D3">
            <w:pPr>
              <w:rPr>
                <w:sz w:val="22"/>
              </w:rPr>
            </w:pPr>
          </w:p>
        </w:tc>
      </w:tr>
      <w:tr w:rsidR="000E0635" w:rsidTr="008C67D3">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rsidR="000E0635" w:rsidRPr="00727059" w:rsidRDefault="000E0635" w:rsidP="008C67D3">
            <w:pPr>
              <w:rPr>
                <w:sz w:val="22"/>
              </w:rPr>
            </w:pPr>
          </w:p>
        </w:tc>
        <w:tc>
          <w:tcPr>
            <w:tcW w:w="4677" w:type="dxa"/>
            <w:tcBorders>
              <w:top w:val="single" w:sz="6" w:space="0" w:color="auto"/>
              <w:left w:val="single" w:sz="6" w:space="0" w:color="auto"/>
              <w:bottom w:val="single" w:sz="6" w:space="0" w:color="auto"/>
              <w:right w:val="single" w:sz="6" w:space="0" w:color="auto"/>
            </w:tcBorders>
          </w:tcPr>
          <w:p w:rsidR="000E0635" w:rsidRPr="00727059" w:rsidRDefault="000E0635" w:rsidP="008C67D3">
            <w:pPr>
              <w:rPr>
                <w:sz w:val="22"/>
              </w:rPr>
            </w:pPr>
          </w:p>
        </w:tc>
      </w:tr>
    </w:tbl>
    <w:p w:rsidR="000E0635" w:rsidRPr="00727059" w:rsidRDefault="000E0635" w:rsidP="000E0635">
      <w:pPr>
        <w:widowControl w:val="0"/>
        <w:suppressAutoHyphens/>
        <w:overflowPunct w:val="0"/>
        <w:autoSpaceDE w:val="0"/>
        <w:spacing w:after="120"/>
        <w:jc w:val="both"/>
        <w:rPr>
          <w:sz w:val="2"/>
          <w:szCs w:val="4"/>
          <w:lang w:eastAsia="ar-SA"/>
        </w:rPr>
      </w:pPr>
    </w:p>
    <w:p w:rsidR="000E0635" w:rsidRPr="00727059" w:rsidRDefault="000E0635" w:rsidP="000E0635">
      <w:pPr>
        <w:widowControl w:val="0"/>
        <w:suppressAutoHyphens/>
        <w:overflowPunct w:val="0"/>
        <w:autoSpaceDE w:val="0"/>
        <w:spacing w:after="120"/>
        <w:jc w:val="both"/>
        <w:rPr>
          <w:sz w:val="20"/>
          <w:lang w:eastAsia="ar-SA"/>
        </w:rPr>
      </w:pPr>
      <w:r w:rsidRPr="00727059">
        <w:rPr>
          <w:sz w:val="20"/>
          <w:lang w:eastAsia="ar-SA"/>
        </w:rPr>
        <w:t>*) niepotrzebne skreślić</w:t>
      </w:r>
    </w:p>
    <w:p w:rsidR="000E0635" w:rsidRPr="00727059" w:rsidRDefault="000E0635" w:rsidP="000E0635">
      <w:pPr>
        <w:widowControl w:val="0"/>
        <w:suppressAutoHyphens/>
        <w:overflowPunct w:val="0"/>
        <w:autoSpaceDE w:val="0"/>
        <w:spacing w:after="120"/>
        <w:jc w:val="both"/>
        <w:rPr>
          <w:sz w:val="10"/>
          <w:szCs w:val="14"/>
          <w:lang w:eastAsia="ar-SA"/>
        </w:rPr>
      </w:pPr>
    </w:p>
    <w:p w:rsidR="000E0635" w:rsidRPr="00727059" w:rsidRDefault="000E0635" w:rsidP="000E0635">
      <w:pPr>
        <w:numPr>
          <w:ilvl w:val="3"/>
          <w:numId w:val="9"/>
        </w:numPr>
        <w:tabs>
          <w:tab w:val="num" w:pos="426"/>
        </w:tabs>
        <w:ind w:hanging="2880"/>
        <w:jc w:val="both"/>
        <w:rPr>
          <w:rFonts w:eastAsiaTheme="minorHAnsi"/>
          <w:snapToGrid w:val="0"/>
          <w:lang w:eastAsia="en-US"/>
        </w:rPr>
      </w:pPr>
      <w:r w:rsidRPr="00727059">
        <w:rPr>
          <w:rFonts w:eastAsiaTheme="minorHAnsi"/>
          <w:snapToGrid w:val="0"/>
          <w:lang w:eastAsia="en-US"/>
        </w:rPr>
        <w:t>Na podstawie art. 225  ustawy PZP oświadczamy, że:</w:t>
      </w:r>
    </w:p>
    <w:p w:rsidR="000E0635" w:rsidRPr="00727059" w:rsidRDefault="000E0635">
      <w:pPr>
        <w:numPr>
          <w:ilvl w:val="0"/>
          <w:numId w:val="34"/>
        </w:numPr>
        <w:ind w:left="709" w:hanging="283"/>
        <w:jc w:val="both"/>
        <w:rPr>
          <w:snapToGrid w:val="0"/>
        </w:rPr>
      </w:pPr>
      <w:r w:rsidRPr="00727059">
        <w:rPr>
          <w:snapToGrid w:val="0"/>
        </w:rPr>
        <w:t>wybór oferty nie będzie prowadził do powstania u Zamawiającego obowiązku podatkowego zgodnie z przepisami o podatku od towarów i usług*</w:t>
      </w:r>
    </w:p>
    <w:p w:rsidR="000E0635" w:rsidRPr="00727059" w:rsidRDefault="000E0635">
      <w:pPr>
        <w:numPr>
          <w:ilvl w:val="0"/>
          <w:numId w:val="34"/>
        </w:numPr>
        <w:ind w:left="709" w:hanging="283"/>
        <w:jc w:val="both"/>
        <w:rPr>
          <w:snapToGrid w:val="0"/>
        </w:rPr>
      </w:pPr>
      <w:r w:rsidRPr="00727059">
        <w:rPr>
          <w:snapToGrid w:val="0"/>
        </w:rPr>
        <w:t>wybór oferty będzie prowadził do powstania u Zamawiającego obowiązku podatkowego zgodnie z przepisami o podatku od towarów i usług</w:t>
      </w:r>
      <w:r w:rsidRPr="00727059">
        <w:rPr>
          <w:snapToGrid w:val="0"/>
          <w:vertAlign w:val="superscript"/>
        </w:rPr>
        <w:t>*</w:t>
      </w:r>
    </w:p>
    <w:p w:rsidR="000E0635" w:rsidRPr="00727059" w:rsidRDefault="000E0635" w:rsidP="000E0635">
      <w:pPr>
        <w:spacing w:after="120"/>
        <w:ind w:left="426"/>
        <w:jc w:val="both"/>
        <w:rPr>
          <w:snapToGrid w:val="0"/>
        </w:rPr>
      </w:pPr>
      <w:r w:rsidRPr="00727059">
        <w:rPr>
          <w:snapToGrid w:val="0"/>
        </w:rPr>
        <w:t>Powyższy obowiązek podatkowy będzie dotyczył ……………………………</w:t>
      </w:r>
      <w:r w:rsidRPr="00727059">
        <w:rPr>
          <w:snapToGrid w:val="0"/>
          <w:vertAlign w:val="superscript"/>
        </w:rPr>
        <w:t>1</w:t>
      </w:r>
      <w:r w:rsidRPr="00727059">
        <w:rPr>
          <w:snapToGrid w:val="0"/>
        </w:rPr>
        <w:t xml:space="preserve"> objętych przedmiotem zamówienia, a ich wartość netto (bez kwoty podatku) będzie wynosiła ……………………………………</w:t>
      </w:r>
      <w:r w:rsidRPr="00727059">
        <w:rPr>
          <w:snapToGrid w:val="0"/>
          <w:vertAlign w:val="superscript"/>
        </w:rPr>
        <w:t>2</w:t>
      </w:r>
      <w:r w:rsidRPr="00727059">
        <w:rPr>
          <w:snapToGrid w:val="0"/>
        </w:rPr>
        <w:t xml:space="preserve">  złotych. Stawka podatku wynosi………%</w:t>
      </w:r>
    </w:p>
    <w:p w:rsidR="000E0635" w:rsidRPr="00727059" w:rsidRDefault="000E0635" w:rsidP="000E0635">
      <w:pPr>
        <w:spacing w:after="120"/>
        <w:ind w:left="426"/>
        <w:jc w:val="both"/>
        <w:rPr>
          <w:snapToGrid w:val="0"/>
        </w:rPr>
      </w:pPr>
    </w:p>
    <w:p w:rsidR="000E0635" w:rsidRPr="00727059" w:rsidRDefault="000E0635" w:rsidP="000E0635">
      <w:pPr>
        <w:spacing w:after="120"/>
        <w:jc w:val="both"/>
        <w:rPr>
          <w:i/>
          <w:snapToGrid w:val="0"/>
          <w:sz w:val="20"/>
          <w:szCs w:val="20"/>
        </w:rPr>
      </w:pPr>
      <w:r w:rsidRPr="00727059">
        <w:rPr>
          <w:i/>
          <w:snapToGrid w:val="0"/>
          <w:sz w:val="20"/>
          <w:szCs w:val="20"/>
          <w:vertAlign w:val="superscript"/>
        </w:rPr>
        <w:t xml:space="preserve">1 </w:t>
      </w:r>
      <w:r w:rsidRPr="00727059">
        <w:rPr>
          <w:i/>
          <w:snapToGrid w:val="0"/>
          <w:sz w:val="20"/>
          <w:szCs w:val="20"/>
        </w:rPr>
        <w:t>Wpisać nazwę /rodzaj towaru lub usługi, które będą prowadziły do powstania u Zamawiającego obowiązku podatkowego zgodnie z przepisami o podatku od towarów i usług.</w:t>
      </w:r>
    </w:p>
    <w:p w:rsidR="000E0635" w:rsidRPr="00727059" w:rsidRDefault="000E0635" w:rsidP="000E0635">
      <w:pPr>
        <w:spacing w:after="120"/>
        <w:jc w:val="both"/>
        <w:rPr>
          <w:i/>
          <w:snapToGrid w:val="0"/>
          <w:sz w:val="20"/>
          <w:szCs w:val="20"/>
        </w:rPr>
      </w:pPr>
      <w:r w:rsidRPr="00727059">
        <w:rPr>
          <w:i/>
          <w:snapToGrid w:val="0"/>
          <w:sz w:val="20"/>
          <w:szCs w:val="20"/>
          <w:vertAlign w:val="superscript"/>
        </w:rPr>
        <w:lastRenderedPageBreak/>
        <w:t>2</w:t>
      </w:r>
      <w:r w:rsidRPr="00727059">
        <w:rPr>
          <w:i/>
          <w:snapToGrid w:val="0"/>
          <w:sz w:val="20"/>
          <w:szCs w:val="20"/>
        </w:rPr>
        <w:t xml:space="preserve"> Wpisać wartość netto (bez kwoty podatku) towaru/towarów lub usługi.</w:t>
      </w:r>
      <w:r w:rsidRPr="00727059">
        <w:rPr>
          <w:lang w:eastAsia="ar-SA"/>
        </w:rPr>
        <w:tab/>
      </w:r>
      <w:r w:rsidRPr="00727059">
        <w:rPr>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r w:rsidRPr="00727059">
        <w:rPr>
          <w:sz w:val="20"/>
          <w:szCs w:val="20"/>
          <w:lang w:eastAsia="ar-SA"/>
        </w:rPr>
        <w:tab/>
      </w:r>
    </w:p>
    <w:p w:rsidR="000E0635" w:rsidRPr="00727059" w:rsidRDefault="000E0635" w:rsidP="000E0635">
      <w:pPr>
        <w:widowControl w:val="0"/>
        <w:suppressAutoHyphens/>
        <w:overflowPunct w:val="0"/>
        <w:autoSpaceDE w:val="0"/>
        <w:spacing w:after="120"/>
        <w:rPr>
          <w:u w:val="single"/>
          <w:lang w:eastAsia="ar-SA"/>
        </w:rPr>
      </w:pPr>
      <w:r w:rsidRPr="00727059">
        <w:rPr>
          <w:u w:val="single"/>
          <w:lang w:eastAsia="ar-SA"/>
        </w:rPr>
        <w:t>Do oferty załączamy:</w:t>
      </w:r>
    </w:p>
    <w:p w:rsidR="000E0635" w:rsidRPr="00727059" w:rsidRDefault="000E0635" w:rsidP="000E0635">
      <w:pPr>
        <w:widowControl w:val="0"/>
        <w:numPr>
          <w:ilvl w:val="0"/>
          <w:numId w:val="16"/>
        </w:numPr>
        <w:autoSpaceDN w:val="0"/>
        <w:spacing w:after="120" w:line="276" w:lineRule="auto"/>
        <w:jc w:val="both"/>
        <w:rPr>
          <w:lang w:eastAsia="ar-SA"/>
        </w:rPr>
      </w:pPr>
      <w:bookmarkStart w:id="7" w:name="_Toc242164311"/>
      <w:bookmarkStart w:id="8" w:name="_Toc361726740"/>
      <w:bookmarkEnd w:id="0"/>
      <w:bookmarkEnd w:id="1"/>
      <w:bookmarkEnd w:id="2"/>
      <w:bookmarkEnd w:id="3"/>
      <w:bookmarkEnd w:id="4"/>
      <w:r>
        <w:rPr>
          <w:lang w:eastAsia="ar-SA"/>
        </w:rPr>
        <w:t>Z</w:t>
      </w:r>
      <w:r w:rsidRPr="00727059">
        <w:rPr>
          <w:lang w:eastAsia="ar-SA"/>
        </w:rPr>
        <w:t>atwierdzony załącznik nr 2.</w:t>
      </w:r>
    </w:p>
    <w:p w:rsidR="000E0635" w:rsidRPr="00727059" w:rsidRDefault="000E0635" w:rsidP="000E0635">
      <w:pPr>
        <w:widowControl w:val="0"/>
        <w:numPr>
          <w:ilvl w:val="0"/>
          <w:numId w:val="16"/>
        </w:numPr>
        <w:autoSpaceDN w:val="0"/>
        <w:spacing w:after="120" w:line="276" w:lineRule="auto"/>
        <w:jc w:val="both"/>
        <w:rPr>
          <w:lang w:eastAsia="ar-SA"/>
        </w:rPr>
      </w:pPr>
      <w:r w:rsidRPr="00727059">
        <w:rPr>
          <w:lang w:eastAsia="ar-SA"/>
        </w:rPr>
        <w:t>Pełnomocnictwo………………………………………………………………………...</w:t>
      </w:r>
    </w:p>
    <w:p w:rsidR="000E0635" w:rsidRPr="00727059" w:rsidRDefault="000E0635" w:rsidP="000E0635">
      <w:pPr>
        <w:widowControl w:val="0"/>
        <w:numPr>
          <w:ilvl w:val="0"/>
          <w:numId w:val="16"/>
        </w:numPr>
        <w:autoSpaceDN w:val="0"/>
        <w:spacing w:after="120" w:line="276" w:lineRule="auto"/>
        <w:jc w:val="both"/>
        <w:rPr>
          <w:lang w:eastAsia="ar-SA"/>
        </w:rPr>
      </w:pPr>
      <w:r w:rsidRPr="00727059">
        <w:rPr>
          <w:lang w:eastAsia="ar-SA"/>
        </w:rPr>
        <w:t>JEDZ.</w:t>
      </w:r>
    </w:p>
    <w:p w:rsidR="000E0635" w:rsidRPr="00727059" w:rsidRDefault="000E0635" w:rsidP="000E0635">
      <w:pPr>
        <w:widowControl w:val="0"/>
        <w:numPr>
          <w:ilvl w:val="0"/>
          <w:numId w:val="16"/>
        </w:numPr>
        <w:autoSpaceDN w:val="0"/>
        <w:spacing w:after="120" w:line="276" w:lineRule="auto"/>
        <w:jc w:val="both"/>
        <w:rPr>
          <w:lang w:eastAsia="ar-SA"/>
        </w:rPr>
      </w:pPr>
      <w:r w:rsidRPr="00727059">
        <w:t>……………………………………………………</w:t>
      </w:r>
    </w:p>
    <w:p w:rsidR="000E0635" w:rsidRPr="00727059" w:rsidRDefault="000E0635" w:rsidP="000E0635">
      <w:pPr>
        <w:widowControl w:val="0"/>
        <w:numPr>
          <w:ilvl w:val="0"/>
          <w:numId w:val="16"/>
        </w:numPr>
        <w:autoSpaceDN w:val="0"/>
        <w:spacing w:after="120" w:line="276" w:lineRule="auto"/>
        <w:jc w:val="both"/>
        <w:rPr>
          <w:lang w:eastAsia="ar-SA"/>
        </w:rPr>
      </w:pPr>
      <w:r w:rsidRPr="00727059">
        <w:t>……………………………………………………</w:t>
      </w:r>
    </w:p>
    <w:p w:rsidR="000E0635" w:rsidRPr="00727059" w:rsidRDefault="000E0635" w:rsidP="000E0635">
      <w:pPr>
        <w:widowControl w:val="0"/>
        <w:autoSpaceDN w:val="0"/>
        <w:spacing w:after="120" w:line="276" w:lineRule="auto"/>
        <w:jc w:val="both"/>
      </w:pPr>
    </w:p>
    <w:p w:rsidR="000E0635" w:rsidRPr="00727059" w:rsidRDefault="000E0635" w:rsidP="000E0635">
      <w:pPr>
        <w:widowControl w:val="0"/>
        <w:autoSpaceDN w:val="0"/>
        <w:spacing w:after="120" w:line="276" w:lineRule="auto"/>
        <w:jc w:val="both"/>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Pr="00727059" w:rsidRDefault="000E0635" w:rsidP="000E0635">
      <w:pPr>
        <w:ind w:left="7080"/>
        <w:jc w:val="center"/>
        <w:rPr>
          <w:b/>
          <w:sz w:val="32"/>
          <w:szCs w:val="28"/>
        </w:rPr>
      </w:pPr>
      <w:r w:rsidRPr="00727059">
        <w:rPr>
          <w:b/>
          <w:sz w:val="32"/>
          <w:szCs w:val="28"/>
        </w:rPr>
        <w:lastRenderedPageBreak/>
        <w:t xml:space="preserve">Załącznik nr </w:t>
      </w:r>
      <w:r>
        <w:rPr>
          <w:b/>
          <w:sz w:val="32"/>
          <w:szCs w:val="28"/>
        </w:rPr>
        <w:t>2</w:t>
      </w: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center"/>
        <w:rPr>
          <w:sz w:val="32"/>
          <w:szCs w:val="32"/>
          <w:lang w:eastAsia="ar-SA"/>
        </w:rPr>
      </w:pPr>
    </w:p>
    <w:p w:rsidR="000E0635" w:rsidRDefault="000E0635" w:rsidP="000E0635">
      <w:pPr>
        <w:widowControl w:val="0"/>
        <w:autoSpaceDN w:val="0"/>
        <w:spacing w:after="120" w:line="276" w:lineRule="auto"/>
        <w:jc w:val="center"/>
        <w:rPr>
          <w:sz w:val="32"/>
          <w:szCs w:val="32"/>
          <w:lang w:eastAsia="ar-SA"/>
        </w:rPr>
      </w:pPr>
    </w:p>
    <w:p w:rsidR="000E0635" w:rsidRDefault="000E0635" w:rsidP="000E0635">
      <w:pPr>
        <w:widowControl w:val="0"/>
        <w:autoSpaceDN w:val="0"/>
        <w:spacing w:after="120" w:line="276" w:lineRule="auto"/>
        <w:jc w:val="center"/>
        <w:rPr>
          <w:sz w:val="32"/>
          <w:szCs w:val="32"/>
          <w:lang w:eastAsia="ar-SA"/>
        </w:rPr>
      </w:pPr>
    </w:p>
    <w:p w:rsidR="000E0635" w:rsidRPr="00E70EBD" w:rsidRDefault="000E0635" w:rsidP="000E0635">
      <w:pPr>
        <w:widowControl w:val="0"/>
        <w:autoSpaceDN w:val="0"/>
        <w:spacing w:after="120" w:line="276" w:lineRule="auto"/>
        <w:jc w:val="center"/>
        <w:rPr>
          <w:b/>
          <w:bCs/>
          <w:sz w:val="32"/>
          <w:szCs w:val="32"/>
          <w:lang w:eastAsia="ar-SA"/>
        </w:rPr>
      </w:pPr>
      <w:r w:rsidRPr="00E70EBD">
        <w:rPr>
          <w:b/>
          <w:bCs/>
          <w:sz w:val="32"/>
          <w:szCs w:val="32"/>
          <w:lang w:eastAsia="ar-SA"/>
        </w:rPr>
        <w:t>OPIS PRZEDMIOTU ZAMÓWIENIA</w:t>
      </w: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Pr="00727059" w:rsidRDefault="000E0635" w:rsidP="000E0635">
      <w:pPr>
        <w:spacing w:line="276" w:lineRule="auto"/>
        <w:jc w:val="center"/>
        <w:rPr>
          <w:b/>
          <w:bCs/>
        </w:rPr>
      </w:pPr>
    </w:p>
    <w:p w:rsidR="000E0635" w:rsidRDefault="000E0635" w:rsidP="000E0635">
      <w:pPr>
        <w:spacing w:line="276" w:lineRule="auto"/>
        <w:jc w:val="center"/>
        <w:rPr>
          <w:b/>
          <w:sz w:val="28"/>
          <w:szCs w:val="28"/>
        </w:rPr>
      </w:pPr>
      <w:r w:rsidRPr="00CB1C9C">
        <w:rPr>
          <w:b/>
          <w:sz w:val="28"/>
          <w:szCs w:val="28"/>
        </w:rPr>
        <w:t>NA</w:t>
      </w:r>
      <w:r w:rsidRPr="00727059">
        <w:rPr>
          <w:b/>
          <w:sz w:val="28"/>
          <w:szCs w:val="28"/>
        </w:rPr>
        <w:t xml:space="preserve"> DOSTAWĘ </w:t>
      </w:r>
      <w:r>
        <w:rPr>
          <w:b/>
          <w:sz w:val="28"/>
          <w:szCs w:val="28"/>
        </w:rPr>
        <w:t>PALIW SILNIKOWYCH DLA JEDNOSTEK ORGANIZACYJNYCH PAŃSTWOWEJ STRAŻY POŻARNEJ WOJEWÓDZTWA MAŁOPOLSKIEGO</w:t>
      </w: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spacing w:after="120" w:line="276" w:lineRule="auto"/>
        <w:jc w:val="both"/>
        <w:rPr>
          <w:lang w:eastAsia="ar-SA"/>
        </w:rPr>
      </w:pPr>
    </w:p>
    <w:p w:rsidR="000E0635" w:rsidRDefault="000E0635" w:rsidP="000E0635">
      <w:pPr>
        <w:widowControl w:val="0"/>
        <w:autoSpaceDN w:val="0"/>
        <w:jc w:val="both"/>
        <w:rPr>
          <w:lang w:eastAsia="ar-SA"/>
        </w:rPr>
      </w:pPr>
      <w:r>
        <w:rPr>
          <w:lang w:eastAsia="ar-SA"/>
        </w:rPr>
        <w:lastRenderedPageBreak/>
        <w:t xml:space="preserve">Przedmiotem </w:t>
      </w:r>
      <w:bookmarkStart w:id="9" w:name="_Hlk123637968"/>
      <w:r>
        <w:rPr>
          <w:lang w:eastAsia="ar-SA"/>
        </w:rPr>
        <w:t>zamówienia jest nierytmiczna dostawa paliw płynnych i dodatku do paliw (</w:t>
      </w:r>
      <w:proofErr w:type="spellStart"/>
      <w:r>
        <w:rPr>
          <w:lang w:eastAsia="ar-SA"/>
        </w:rPr>
        <w:t>AdBlue</w:t>
      </w:r>
      <w:proofErr w:type="spellEnd"/>
      <w:r>
        <w:rPr>
          <w:lang w:eastAsia="ar-SA"/>
        </w:rPr>
        <w:t>) realizowana w okresie od dnia podpisania umowy do dnia 31 grudnia 2025 r. w formie tankowania do zbiorników samochodów służbowych, sprzętu silnikowego oraz do kanistrów; KW PSP i jednostek PSP woj. małopolskiego. Tankowanie winno obywać się na stacjach paliw (podstawowego zaopatrzenia) położonych w odległości nie większej niż 12 km (w jedną stronę, mierzone po najkrótszej możliwej zgodnie z przepisami ruchu drogowego trasie dojazdu do stacji) od siedzib jednostek organizacyjnych PSP. Zamawiający przewiduje, że w okresie umowy zakupi od wybranego Wykonawcy następujące ilości paliw płynnych oraz dodatku do paliw:</w:t>
      </w:r>
    </w:p>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r>
        <w:rPr>
          <w:lang w:eastAsia="ar-SA"/>
        </w:rPr>
        <w:t>1.</w:t>
      </w:r>
      <w:r>
        <w:rPr>
          <w:lang w:eastAsia="ar-SA"/>
        </w:rPr>
        <w:tab/>
        <w:t>Benzyna bezołowiowa 95 - 213 300 litrów;</w:t>
      </w:r>
    </w:p>
    <w:p w:rsidR="000E0635" w:rsidRDefault="000E0635" w:rsidP="000E0635">
      <w:pPr>
        <w:widowControl w:val="0"/>
        <w:autoSpaceDN w:val="0"/>
        <w:jc w:val="both"/>
        <w:rPr>
          <w:lang w:eastAsia="ar-SA"/>
        </w:rPr>
      </w:pPr>
      <w:r>
        <w:rPr>
          <w:lang w:eastAsia="ar-SA"/>
        </w:rPr>
        <w:t>2.</w:t>
      </w:r>
      <w:r>
        <w:rPr>
          <w:lang w:eastAsia="ar-SA"/>
        </w:rPr>
        <w:tab/>
        <w:t>Benzyna bezołowiowa 98 - 35 000 litrów;</w:t>
      </w:r>
    </w:p>
    <w:p w:rsidR="000E0635" w:rsidRDefault="000E0635" w:rsidP="000E0635">
      <w:pPr>
        <w:widowControl w:val="0"/>
        <w:autoSpaceDN w:val="0"/>
        <w:jc w:val="both"/>
        <w:rPr>
          <w:lang w:eastAsia="ar-SA"/>
        </w:rPr>
      </w:pPr>
      <w:r>
        <w:rPr>
          <w:lang w:eastAsia="ar-SA"/>
        </w:rPr>
        <w:t>3.</w:t>
      </w:r>
      <w:r>
        <w:rPr>
          <w:lang w:eastAsia="ar-SA"/>
        </w:rPr>
        <w:tab/>
        <w:t>Olej napędowy - 1 747 600 litrów;</w:t>
      </w:r>
    </w:p>
    <w:p w:rsidR="000E0635" w:rsidRDefault="000E0635" w:rsidP="000E0635">
      <w:pPr>
        <w:widowControl w:val="0"/>
        <w:autoSpaceDN w:val="0"/>
        <w:jc w:val="both"/>
        <w:rPr>
          <w:lang w:eastAsia="ar-SA"/>
        </w:rPr>
      </w:pPr>
      <w:r>
        <w:rPr>
          <w:lang w:eastAsia="ar-SA"/>
        </w:rPr>
        <w:t>4.</w:t>
      </w:r>
      <w:r>
        <w:rPr>
          <w:lang w:eastAsia="ar-SA"/>
        </w:rPr>
        <w:tab/>
        <w:t xml:space="preserve">Olej napędowy klasy </w:t>
      </w:r>
      <w:proofErr w:type="spellStart"/>
      <w:r>
        <w:rPr>
          <w:lang w:eastAsia="ar-SA"/>
        </w:rPr>
        <w:t>premium</w:t>
      </w:r>
      <w:proofErr w:type="spellEnd"/>
      <w:r>
        <w:rPr>
          <w:lang w:eastAsia="ar-SA"/>
        </w:rPr>
        <w:t xml:space="preserve"> - 30 000 litrów;</w:t>
      </w:r>
    </w:p>
    <w:p w:rsidR="000E0635" w:rsidRDefault="000E0635" w:rsidP="000E0635">
      <w:pPr>
        <w:widowControl w:val="0"/>
        <w:autoSpaceDN w:val="0"/>
        <w:jc w:val="both"/>
        <w:rPr>
          <w:lang w:eastAsia="ar-SA"/>
        </w:rPr>
      </w:pPr>
      <w:r>
        <w:rPr>
          <w:lang w:eastAsia="ar-SA"/>
        </w:rPr>
        <w:t>5.</w:t>
      </w:r>
      <w:r>
        <w:rPr>
          <w:lang w:eastAsia="ar-SA"/>
        </w:rPr>
        <w:tab/>
        <w:t>LPG - 25 600 litrów;</w:t>
      </w:r>
    </w:p>
    <w:p w:rsidR="000E0635" w:rsidRDefault="000E0635" w:rsidP="000E0635">
      <w:pPr>
        <w:widowControl w:val="0"/>
        <w:autoSpaceDN w:val="0"/>
        <w:jc w:val="both"/>
        <w:rPr>
          <w:lang w:eastAsia="ar-SA"/>
        </w:rPr>
      </w:pPr>
      <w:r>
        <w:rPr>
          <w:lang w:eastAsia="ar-SA"/>
        </w:rPr>
        <w:t>6.</w:t>
      </w:r>
      <w:r>
        <w:rPr>
          <w:lang w:eastAsia="ar-SA"/>
        </w:rPr>
        <w:tab/>
        <w:t xml:space="preserve"> </w:t>
      </w:r>
      <w:proofErr w:type="spellStart"/>
      <w:r>
        <w:rPr>
          <w:lang w:eastAsia="ar-SA"/>
        </w:rPr>
        <w:t>AdBlue</w:t>
      </w:r>
      <w:proofErr w:type="spellEnd"/>
      <w:r>
        <w:rPr>
          <w:lang w:eastAsia="ar-SA"/>
        </w:rPr>
        <w:t xml:space="preserve"> - 52 800 litrów.</w:t>
      </w:r>
    </w:p>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r>
        <w:rPr>
          <w:lang w:eastAsia="ar-SA"/>
        </w:rPr>
        <w:t>jednakże ilość ta jest wielkością orientacyjną i nie wiąże Zamawiającego. Zakup paliw będzie realizowany wg. bieżącego zużycia przez pojazdy służbowe i sprzęt silnikowy jednostek organizacyjnych PSP województwa małopolskiego do maksymalnej wysokości środków finansowych przeznaczonych na ten cel.</w:t>
      </w:r>
    </w:p>
    <w:bookmarkEnd w:id="9"/>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r>
        <w:rPr>
          <w:lang w:eastAsia="ar-SA"/>
        </w:rPr>
        <w:t>Paliwa winny spełniać wymagania stosownych Polskich Norm i posiadać świadectwa jakości</w:t>
      </w:r>
    </w:p>
    <w:p w:rsidR="000E0635" w:rsidRDefault="000E0635" w:rsidP="000E0635">
      <w:pPr>
        <w:widowControl w:val="0"/>
        <w:autoSpaceDN w:val="0"/>
        <w:jc w:val="both"/>
        <w:rPr>
          <w:lang w:eastAsia="ar-SA"/>
        </w:rPr>
      </w:pPr>
      <w:r>
        <w:rPr>
          <w:lang w:eastAsia="ar-SA"/>
        </w:rPr>
        <w:t>(Zamawiający zastrzega sobie prawo kontroli jakości dostarczanych paliw i ich dokumentów,</w:t>
      </w:r>
    </w:p>
    <w:p w:rsidR="000E0635" w:rsidRDefault="000E0635" w:rsidP="000E0635">
      <w:pPr>
        <w:widowControl w:val="0"/>
        <w:autoSpaceDN w:val="0"/>
        <w:jc w:val="both"/>
        <w:rPr>
          <w:lang w:eastAsia="ar-SA"/>
        </w:rPr>
      </w:pPr>
      <w:r>
        <w:rPr>
          <w:lang w:eastAsia="ar-SA"/>
        </w:rPr>
        <w:t>w przypadku stwierdzenia złej jakości paliw koszty stosownych badań poniesie Wykonawca). Zamawiający wymaga, aby stacje paliw przewidziane do jego podstawowego zaopatrzenia były czynne 24 godziny na dobę, gwarantowały dojazd samochodów ciężkich (typu TIR) do dystrybutorów paliw. W nagłych przypadkach pojazdy i sprzęt Zamawiającego muszą być tankowane priorytetowo poprzez tankowanie poza kolejnością (samochód uczestniczący w działaniach ratowniczo – gaśniczych lub w przypadku gdy czas oczekiwania na pobór paliwa byłby dłuższy niż 20 minut).</w:t>
      </w:r>
    </w:p>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r>
        <w:rPr>
          <w:lang w:eastAsia="ar-SA"/>
        </w:rPr>
        <w:t xml:space="preserve">Ponadto Zamawiający wymaga, aby Wykonawca wydał dla pojazdów i sprzętu Zamawiającego karty elektroniczne lub inne dokumenty. Karty lub inne dokumenty powinny posiadać możliwość blokady w przypadku utraty i zgłoszenia przez Zamawiającego. Ponadto karty lub inne dokumenty umożliwiać mają bezgotówkowe tankowanie w sieci stacji własnych lub współpracujących z Wykonawcą na terenie całego kraju. Zamawiający zastrzega sobie możliwość zamawiania dodatkowych kart lub innych dokumentów umożliwiających bezgotówkowe tankowanie w trakcie trwania umowy. Cena za wydanie nowej karty lub karty dodatkowej po podpisaniu umowy nie może być wyższa od ceny wskazanej w formularzu oferty za wydanie kart podstawowych. </w:t>
      </w:r>
    </w:p>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r>
        <w:rPr>
          <w:lang w:eastAsia="ar-SA"/>
        </w:rPr>
        <w:t>Wykonawca zapewni stały dostęp do spersonalizowanego portalu internetowego umożliwiającego zarządzanie flotą, wgląd do sprawozdań, faktur itp. do którego Zamawiający (w rozbiciu na jednostki organizacyjne PSP) otrzyma bezpłatny dostęp. Każdorazowo do faktury Wykonawca będzie zobowiązany dołączyć w formie papierowej lub elektronicznej dokładną ewidencję wykonywanych transakcji.</w:t>
      </w:r>
    </w:p>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p>
    <w:p w:rsidR="000E0635" w:rsidRDefault="000E0635" w:rsidP="000E0635">
      <w:pPr>
        <w:widowControl w:val="0"/>
        <w:autoSpaceDN w:val="0"/>
        <w:jc w:val="both"/>
        <w:rPr>
          <w:lang w:eastAsia="ar-SA"/>
        </w:rPr>
      </w:pPr>
    </w:p>
    <w:p w:rsidR="000E0635" w:rsidRPr="00BF31C3" w:rsidRDefault="000E0635" w:rsidP="000E0635">
      <w:pPr>
        <w:jc w:val="center"/>
        <w:rPr>
          <w:b/>
          <w:bCs/>
        </w:rPr>
      </w:pPr>
      <w:bookmarkStart w:id="10" w:name="_Hlk123716848"/>
      <w:r w:rsidRPr="00BF31C3">
        <w:rPr>
          <w:b/>
          <w:bCs/>
        </w:rPr>
        <w:t xml:space="preserve">Wykaz jednostek organizacyjnych województwa małopolskiego </w:t>
      </w:r>
    </w:p>
    <w:p w:rsidR="000E0635" w:rsidRPr="00BF31C3" w:rsidRDefault="000E0635" w:rsidP="000E0635">
      <w:pPr>
        <w:jc w:val="center"/>
        <w:rPr>
          <w:b/>
          <w:bCs/>
        </w:rPr>
      </w:pPr>
      <w:r w:rsidRPr="00BF31C3">
        <w:rPr>
          <w:b/>
          <w:bCs/>
        </w:rPr>
        <w:t>wraz z adresami</w:t>
      </w:r>
    </w:p>
    <w:p w:rsidR="000E0635" w:rsidRDefault="000E0635" w:rsidP="000E0635">
      <w:pPr>
        <w:rPr>
          <w:rFonts w:ascii="Arial" w:hAnsi="Arial" w:cs="Arial"/>
        </w:rPr>
      </w:pPr>
    </w:p>
    <w:p w:rsidR="000E0635" w:rsidRPr="00E4173E" w:rsidRDefault="000E0635" w:rsidP="000E0635">
      <w:pPr>
        <w:rPr>
          <w:rFonts w:ascii="Arial" w:hAnsi="Arial" w:cs="Arial"/>
        </w:rPr>
      </w:pPr>
    </w:p>
    <w:tbl>
      <w:tblPr>
        <w:tblStyle w:val="Tabela-Siatka"/>
        <w:tblW w:w="0" w:type="auto"/>
        <w:tblLook w:val="04A0" w:firstRow="1" w:lastRow="0" w:firstColumn="1" w:lastColumn="0" w:noHBand="0" w:noVBand="1"/>
      </w:tblPr>
      <w:tblGrid>
        <w:gridCol w:w="813"/>
        <w:gridCol w:w="8249"/>
      </w:tblGrid>
      <w:tr w:rsidR="000E0635" w:rsidTr="008C67D3">
        <w:tc>
          <w:tcPr>
            <w:tcW w:w="813" w:type="dxa"/>
            <w:vAlign w:val="center"/>
          </w:tcPr>
          <w:p w:rsidR="000E0635" w:rsidRPr="002248ED" w:rsidRDefault="000E0635" w:rsidP="008C67D3">
            <w:pPr>
              <w:jc w:val="center"/>
              <w:rPr>
                <w:b/>
              </w:rPr>
            </w:pPr>
            <w:r w:rsidRPr="002248ED">
              <w:rPr>
                <w:b/>
              </w:rPr>
              <w:t>Lp.</w:t>
            </w:r>
          </w:p>
        </w:tc>
        <w:tc>
          <w:tcPr>
            <w:tcW w:w="8249" w:type="dxa"/>
          </w:tcPr>
          <w:p w:rsidR="000E0635" w:rsidRPr="002248ED" w:rsidRDefault="000E0635" w:rsidP="008C67D3">
            <w:pPr>
              <w:jc w:val="center"/>
              <w:rPr>
                <w:b/>
              </w:rPr>
            </w:pPr>
            <w:r w:rsidRPr="002248ED">
              <w:rPr>
                <w:b/>
              </w:rPr>
              <w:t>Nazwa jednostki organizacyjnej - adresy</w:t>
            </w:r>
          </w:p>
        </w:tc>
      </w:tr>
      <w:tr w:rsidR="000E0635" w:rsidTr="008C67D3">
        <w:tc>
          <w:tcPr>
            <w:tcW w:w="813" w:type="dxa"/>
            <w:vAlign w:val="center"/>
          </w:tcPr>
          <w:p w:rsidR="000E0635" w:rsidRPr="002248ED" w:rsidRDefault="000E0635" w:rsidP="008C67D3">
            <w:pPr>
              <w:jc w:val="center"/>
              <w:rPr>
                <w:bCs/>
              </w:rPr>
            </w:pPr>
            <w:r w:rsidRPr="002248ED">
              <w:rPr>
                <w:bCs/>
              </w:rPr>
              <w:t>1</w:t>
            </w:r>
          </w:p>
        </w:tc>
        <w:tc>
          <w:tcPr>
            <w:tcW w:w="8249" w:type="dxa"/>
          </w:tcPr>
          <w:p w:rsidR="000E0635" w:rsidRPr="002248ED" w:rsidRDefault="000E0635" w:rsidP="008C67D3">
            <w:pPr>
              <w:rPr>
                <w:bCs/>
              </w:rPr>
            </w:pPr>
            <w:r w:rsidRPr="002248ED">
              <w:rPr>
                <w:bCs/>
              </w:rPr>
              <w:t>KP PSP Bochnia (ul. Poniatowskiego 7, 32-700 Bochnia)</w:t>
            </w:r>
          </w:p>
        </w:tc>
      </w:tr>
      <w:tr w:rsidR="000E0635" w:rsidTr="008C67D3">
        <w:tc>
          <w:tcPr>
            <w:tcW w:w="813" w:type="dxa"/>
            <w:vAlign w:val="center"/>
          </w:tcPr>
          <w:p w:rsidR="000E0635" w:rsidRPr="002248ED" w:rsidRDefault="000E0635" w:rsidP="008C67D3">
            <w:pPr>
              <w:jc w:val="center"/>
            </w:pPr>
            <w:r w:rsidRPr="002248ED">
              <w:t>2</w:t>
            </w:r>
          </w:p>
        </w:tc>
        <w:tc>
          <w:tcPr>
            <w:tcW w:w="8249" w:type="dxa"/>
          </w:tcPr>
          <w:p w:rsidR="000E0635" w:rsidRPr="002248ED" w:rsidRDefault="000E0635" w:rsidP="008C67D3">
            <w:pPr>
              <w:rPr>
                <w:bCs/>
              </w:rPr>
            </w:pPr>
            <w:r w:rsidRPr="002248ED">
              <w:rPr>
                <w:bCs/>
              </w:rPr>
              <w:t>KP PSP Dabrowa Tarnowska (ul. Żabieńska 20, 33-200 Dąbrowa Tarnowska)</w:t>
            </w:r>
          </w:p>
        </w:tc>
      </w:tr>
      <w:tr w:rsidR="000E0635" w:rsidTr="008C67D3">
        <w:tc>
          <w:tcPr>
            <w:tcW w:w="813" w:type="dxa"/>
            <w:vAlign w:val="center"/>
          </w:tcPr>
          <w:p w:rsidR="000E0635" w:rsidRPr="002248ED" w:rsidRDefault="000E0635" w:rsidP="008C67D3">
            <w:pPr>
              <w:jc w:val="center"/>
            </w:pPr>
            <w:r w:rsidRPr="002248ED">
              <w:t>3</w:t>
            </w:r>
          </w:p>
        </w:tc>
        <w:tc>
          <w:tcPr>
            <w:tcW w:w="8249" w:type="dxa"/>
            <w:vAlign w:val="bottom"/>
          </w:tcPr>
          <w:p w:rsidR="000E0635" w:rsidRPr="002248ED" w:rsidRDefault="000E0635" w:rsidP="008C67D3">
            <w:pPr>
              <w:rPr>
                <w:color w:val="000000"/>
              </w:rPr>
            </w:pPr>
            <w:r w:rsidRPr="002248ED">
              <w:rPr>
                <w:color w:val="000000"/>
              </w:rPr>
              <w:t>KP PSP Chrzanów (ul. Ks. J. Skorupki 3, 32-500 Chrzanów)</w:t>
            </w:r>
          </w:p>
        </w:tc>
      </w:tr>
      <w:tr w:rsidR="000E0635" w:rsidTr="008C67D3">
        <w:tc>
          <w:tcPr>
            <w:tcW w:w="813" w:type="dxa"/>
            <w:vAlign w:val="center"/>
          </w:tcPr>
          <w:p w:rsidR="000E0635" w:rsidRPr="002248ED" w:rsidRDefault="000E0635" w:rsidP="008C67D3">
            <w:pPr>
              <w:jc w:val="center"/>
            </w:pPr>
            <w:r w:rsidRPr="002248ED">
              <w:t>4</w:t>
            </w:r>
          </w:p>
        </w:tc>
        <w:tc>
          <w:tcPr>
            <w:tcW w:w="8249" w:type="dxa"/>
            <w:vAlign w:val="bottom"/>
          </w:tcPr>
          <w:p w:rsidR="000E0635" w:rsidRPr="002248ED" w:rsidRDefault="000E0635" w:rsidP="008C67D3">
            <w:pPr>
              <w:rPr>
                <w:color w:val="000000"/>
              </w:rPr>
            </w:pPr>
            <w:r w:rsidRPr="002248ED">
              <w:rPr>
                <w:color w:val="000000"/>
              </w:rPr>
              <w:t>KP PSP Gorlice (ul. 11 Listopada 84, 38-300 Gorlice)</w:t>
            </w:r>
          </w:p>
        </w:tc>
      </w:tr>
      <w:tr w:rsidR="000E0635" w:rsidTr="008C67D3">
        <w:tc>
          <w:tcPr>
            <w:tcW w:w="813" w:type="dxa"/>
            <w:vAlign w:val="center"/>
          </w:tcPr>
          <w:p w:rsidR="000E0635" w:rsidRPr="002248ED" w:rsidRDefault="000E0635" w:rsidP="008C67D3">
            <w:pPr>
              <w:jc w:val="center"/>
            </w:pPr>
            <w:r w:rsidRPr="002248ED">
              <w:t>5</w:t>
            </w:r>
          </w:p>
        </w:tc>
        <w:tc>
          <w:tcPr>
            <w:tcW w:w="8249" w:type="dxa"/>
            <w:vAlign w:val="bottom"/>
          </w:tcPr>
          <w:p w:rsidR="000E0635" w:rsidRPr="002248ED" w:rsidRDefault="000E0635" w:rsidP="008C67D3">
            <w:pPr>
              <w:rPr>
                <w:color w:val="000000"/>
              </w:rPr>
            </w:pPr>
            <w:r w:rsidRPr="002248ED">
              <w:rPr>
                <w:color w:val="000000"/>
              </w:rPr>
              <w:t>KM PSP Kraków/ JRG 1 (ul. Westerplatte 19, 31-033 Kraków)</w:t>
            </w:r>
          </w:p>
        </w:tc>
      </w:tr>
      <w:tr w:rsidR="000E0635" w:rsidTr="008C67D3">
        <w:tc>
          <w:tcPr>
            <w:tcW w:w="813" w:type="dxa"/>
            <w:vAlign w:val="center"/>
          </w:tcPr>
          <w:p w:rsidR="000E0635" w:rsidRPr="002248ED" w:rsidRDefault="000E0635" w:rsidP="008C67D3">
            <w:pPr>
              <w:jc w:val="center"/>
            </w:pPr>
            <w:r w:rsidRPr="002248ED">
              <w:t>6</w:t>
            </w:r>
          </w:p>
        </w:tc>
        <w:tc>
          <w:tcPr>
            <w:tcW w:w="8249" w:type="dxa"/>
            <w:vAlign w:val="bottom"/>
          </w:tcPr>
          <w:p w:rsidR="000E0635" w:rsidRPr="002248ED" w:rsidRDefault="000E0635" w:rsidP="008C67D3">
            <w:pPr>
              <w:rPr>
                <w:color w:val="000000"/>
              </w:rPr>
            </w:pPr>
            <w:r w:rsidRPr="002248ED">
              <w:rPr>
                <w:color w:val="000000"/>
              </w:rPr>
              <w:t>JRG 2 (ul. Rzemieślnicza 10, 30-363 Kraków)</w:t>
            </w:r>
          </w:p>
        </w:tc>
      </w:tr>
      <w:tr w:rsidR="000E0635" w:rsidTr="008C67D3">
        <w:tc>
          <w:tcPr>
            <w:tcW w:w="813" w:type="dxa"/>
            <w:vAlign w:val="center"/>
          </w:tcPr>
          <w:p w:rsidR="000E0635" w:rsidRPr="002248ED" w:rsidRDefault="000E0635" w:rsidP="008C67D3">
            <w:pPr>
              <w:jc w:val="center"/>
            </w:pPr>
            <w:r w:rsidRPr="002248ED">
              <w:t>7</w:t>
            </w:r>
          </w:p>
        </w:tc>
        <w:tc>
          <w:tcPr>
            <w:tcW w:w="8249" w:type="dxa"/>
            <w:vAlign w:val="bottom"/>
          </w:tcPr>
          <w:p w:rsidR="000E0635" w:rsidRPr="002248ED" w:rsidRDefault="000E0635" w:rsidP="008C67D3">
            <w:pPr>
              <w:rPr>
                <w:color w:val="000000"/>
              </w:rPr>
            </w:pPr>
            <w:r w:rsidRPr="002248ED">
              <w:rPr>
                <w:color w:val="000000"/>
              </w:rPr>
              <w:t>JRG 3 (ul. Zarzecze 106, 30-134 Kraków)</w:t>
            </w:r>
          </w:p>
        </w:tc>
      </w:tr>
      <w:tr w:rsidR="000E0635" w:rsidTr="008C67D3">
        <w:tc>
          <w:tcPr>
            <w:tcW w:w="813" w:type="dxa"/>
            <w:vAlign w:val="center"/>
          </w:tcPr>
          <w:p w:rsidR="000E0635" w:rsidRPr="002248ED" w:rsidRDefault="000E0635" w:rsidP="008C67D3">
            <w:pPr>
              <w:jc w:val="center"/>
            </w:pPr>
            <w:r w:rsidRPr="002248ED">
              <w:t>8</w:t>
            </w:r>
          </w:p>
        </w:tc>
        <w:tc>
          <w:tcPr>
            <w:tcW w:w="8249" w:type="dxa"/>
            <w:vAlign w:val="bottom"/>
          </w:tcPr>
          <w:p w:rsidR="000E0635" w:rsidRPr="002248ED" w:rsidRDefault="000E0635" w:rsidP="008C67D3">
            <w:pPr>
              <w:rPr>
                <w:color w:val="000000"/>
              </w:rPr>
            </w:pPr>
            <w:r w:rsidRPr="002248ED">
              <w:rPr>
                <w:color w:val="000000"/>
              </w:rPr>
              <w:t>JRG 4 (ul. Obrońców Modlina 2,30-733 Kraków)</w:t>
            </w:r>
          </w:p>
        </w:tc>
      </w:tr>
      <w:tr w:rsidR="000E0635" w:rsidTr="008C67D3">
        <w:tc>
          <w:tcPr>
            <w:tcW w:w="813" w:type="dxa"/>
            <w:vAlign w:val="center"/>
          </w:tcPr>
          <w:p w:rsidR="000E0635" w:rsidRPr="002248ED" w:rsidRDefault="000E0635" w:rsidP="008C67D3">
            <w:pPr>
              <w:jc w:val="center"/>
            </w:pPr>
            <w:r w:rsidRPr="002248ED">
              <w:t>9</w:t>
            </w:r>
          </w:p>
        </w:tc>
        <w:tc>
          <w:tcPr>
            <w:tcW w:w="8249" w:type="dxa"/>
            <w:vAlign w:val="bottom"/>
          </w:tcPr>
          <w:p w:rsidR="000E0635" w:rsidRPr="002248ED" w:rsidRDefault="000E0635" w:rsidP="008C67D3">
            <w:pPr>
              <w:rPr>
                <w:color w:val="000000"/>
              </w:rPr>
            </w:pPr>
            <w:r w:rsidRPr="002248ED">
              <w:rPr>
                <w:color w:val="000000"/>
              </w:rPr>
              <w:t>JRG 5 (ul. Kazimierza Wyki 3, 31-223 Kraków)</w:t>
            </w:r>
          </w:p>
        </w:tc>
      </w:tr>
      <w:tr w:rsidR="000E0635" w:rsidTr="008C67D3">
        <w:tc>
          <w:tcPr>
            <w:tcW w:w="813" w:type="dxa"/>
            <w:vAlign w:val="center"/>
          </w:tcPr>
          <w:p w:rsidR="000E0635" w:rsidRPr="002248ED" w:rsidRDefault="000E0635" w:rsidP="008C67D3">
            <w:pPr>
              <w:jc w:val="center"/>
            </w:pPr>
            <w:r w:rsidRPr="002248ED">
              <w:t>10</w:t>
            </w:r>
          </w:p>
        </w:tc>
        <w:tc>
          <w:tcPr>
            <w:tcW w:w="8249" w:type="dxa"/>
            <w:vAlign w:val="bottom"/>
          </w:tcPr>
          <w:p w:rsidR="000E0635" w:rsidRPr="002248ED" w:rsidRDefault="000E0635" w:rsidP="008C67D3">
            <w:pPr>
              <w:rPr>
                <w:color w:val="000000"/>
              </w:rPr>
            </w:pPr>
            <w:r w:rsidRPr="002248ED">
              <w:rPr>
                <w:color w:val="000000"/>
              </w:rPr>
              <w:t>JRG 6 (ul. Aleksandry 2, 30-837 Kraków)</w:t>
            </w:r>
          </w:p>
        </w:tc>
      </w:tr>
      <w:tr w:rsidR="000E0635" w:rsidTr="008C67D3">
        <w:tc>
          <w:tcPr>
            <w:tcW w:w="813" w:type="dxa"/>
            <w:vAlign w:val="center"/>
          </w:tcPr>
          <w:p w:rsidR="000E0635" w:rsidRPr="002248ED" w:rsidRDefault="000E0635" w:rsidP="008C67D3">
            <w:pPr>
              <w:jc w:val="center"/>
            </w:pPr>
            <w:r w:rsidRPr="002248ED">
              <w:t>11</w:t>
            </w:r>
          </w:p>
        </w:tc>
        <w:tc>
          <w:tcPr>
            <w:tcW w:w="8249" w:type="dxa"/>
            <w:vAlign w:val="bottom"/>
          </w:tcPr>
          <w:p w:rsidR="000E0635" w:rsidRPr="002248ED" w:rsidRDefault="000E0635" w:rsidP="008C67D3">
            <w:pPr>
              <w:rPr>
                <w:color w:val="000000"/>
              </w:rPr>
            </w:pPr>
            <w:r w:rsidRPr="002248ED">
              <w:rPr>
                <w:color w:val="000000"/>
              </w:rPr>
              <w:t>JRG 7 (ul. Rozrywka 26, 31-419 Kraków)</w:t>
            </w:r>
          </w:p>
        </w:tc>
      </w:tr>
      <w:tr w:rsidR="000E0635" w:rsidTr="008C67D3">
        <w:tc>
          <w:tcPr>
            <w:tcW w:w="813" w:type="dxa"/>
            <w:vAlign w:val="center"/>
          </w:tcPr>
          <w:p w:rsidR="000E0635" w:rsidRPr="002248ED" w:rsidRDefault="000E0635" w:rsidP="008C67D3">
            <w:pPr>
              <w:jc w:val="center"/>
            </w:pPr>
            <w:r w:rsidRPr="002248ED">
              <w:t>12</w:t>
            </w:r>
          </w:p>
        </w:tc>
        <w:tc>
          <w:tcPr>
            <w:tcW w:w="8249" w:type="dxa"/>
            <w:vAlign w:val="bottom"/>
          </w:tcPr>
          <w:p w:rsidR="000E0635" w:rsidRPr="002248ED" w:rsidRDefault="000E0635" w:rsidP="008C67D3">
            <w:pPr>
              <w:rPr>
                <w:color w:val="000000"/>
              </w:rPr>
            </w:pPr>
            <w:r w:rsidRPr="002248ED">
              <w:rPr>
                <w:color w:val="000000"/>
              </w:rPr>
              <w:t>JRG Skawina (ul. Piłsudskiego 20, 32-050 Skawina)</w:t>
            </w:r>
          </w:p>
        </w:tc>
      </w:tr>
      <w:tr w:rsidR="000E0635" w:rsidTr="008C67D3">
        <w:tc>
          <w:tcPr>
            <w:tcW w:w="813" w:type="dxa"/>
            <w:vAlign w:val="center"/>
          </w:tcPr>
          <w:p w:rsidR="000E0635" w:rsidRPr="002248ED" w:rsidRDefault="000E0635" w:rsidP="008C67D3">
            <w:pPr>
              <w:jc w:val="center"/>
            </w:pPr>
            <w:r w:rsidRPr="002248ED">
              <w:t>13</w:t>
            </w:r>
          </w:p>
        </w:tc>
        <w:tc>
          <w:tcPr>
            <w:tcW w:w="8249" w:type="dxa"/>
            <w:vAlign w:val="bottom"/>
          </w:tcPr>
          <w:p w:rsidR="000E0635" w:rsidRPr="002248ED" w:rsidRDefault="000E0635" w:rsidP="008C67D3">
            <w:pPr>
              <w:rPr>
                <w:color w:val="000000"/>
              </w:rPr>
            </w:pPr>
            <w:r w:rsidRPr="002248ED">
              <w:rPr>
                <w:color w:val="000000"/>
              </w:rPr>
              <w:t>KP PSP Myślenice (ul. Przemysłowa 9, 32-400 Myślenice)</w:t>
            </w:r>
          </w:p>
        </w:tc>
      </w:tr>
      <w:tr w:rsidR="000E0635" w:rsidTr="008C67D3">
        <w:tc>
          <w:tcPr>
            <w:tcW w:w="813" w:type="dxa"/>
            <w:vAlign w:val="center"/>
          </w:tcPr>
          <w:p w:rsidR="000E0635" w:rsidRPr="002248ED" w:rsidRDefault="000E0635" w:rsidP="008C67D3">
            <w:pPr>
              <w:jc w:val="center"/>
            </w:pPr>
            <w:r w:rsidRPr="002248ED">
              <w:t>14</w:t>
            </w:r>
          </w:p>
        </w:tc>
        <w:tc>
          <w:tcPr>
            <w:tcW w:w="8249" w:type="dxa"/>
            <w:vAlign w:val="bottom"/>
          </w:tcPr>
          <w:p w:rsidR="000E0635" w:rsidRPr="002248ED" w:rsidRDefault="000E0635" w:rsidP="008C67D3">
            <w:pPr>
              <w:rPr>
                <w:color w:val="000000"/>
              </w:rPr>
            </w:pPr>
            <w:r w:rsidRPr="002248ED">
              <w:rPr>
                <w:color w:val="000000"/>
              </w:rPr>
              <w:t>KP PSP Limanowa (ul. Matki Boskiej Bolesnej 43, 34-600 Limanowa</w:t>
            </w:r>
          </w:p>
        </w:tc>
      </w:tr>
      <w:tr w:rsidR="000E0635" w:rsidTr="008C67D3">
        <w:tc>
          <w:tcPr>
            <w:tcW w:w="813" w:type="dxa"/>
            <w:vAlign w:val="center"/>
          </w:tcPr>
          <w:p w:rsidR="000E0635" w:rsidRPr="002248ED" w:rsidRDefault="000E0635" w:rsidP="008C67D3">
            <w:pPr>
              <w:jc w:val="center"/>
            </w:pPr>
            <w:r w:rsidRPr="002248ED">
              <w:t>15</w:t>
            </w:r>
          </w:p>
        </w:tc>
        <w:tc>
          <w:tcPr>
            <w:tcW w:w="8249" w:type="dxa"/>
            <w:vAlign w:val="bottom"/>
          </w:tcPr>
          <w:p w:rsidR="000E0635" w:rsidRPr="002248ED" w:rsidRDefault="000E0635" w:rsidP="008C67D3">
            <w:pPr>
              <w:rPr>
                <w:color w:val="000000"/>
              </w:rPr>
            </w:pPr>
            <w:r w:rsidRPr="002248ED">
              <w:rPr>
                <w:color w:val="000000"/>
              </w:rPr>
              <w:t>KM PSP Nowy Sącz/ JRG 1 (ul. Witosa 69, 33-300 Nowy Sącz)</w:t>
            </w:r>
          </w:p>
        </w:tc>
      </w:tr>
      <w:tr w:rsidR="000E0635" w:rsidTr="008C67D3">
        <w:tc>
          <w:tcPr>
            <w:tcW w:w="813" w:type="dxa"/>
            <w:vAlign w:val="center"/>
          </w:tcPr>
          <w:p w:rsidR="000E0635" w:rsidRPr="002248ED" w:rsidRDefault="000E0635" w:rsidP="008C67D3">
            <w:pPr>
              <w:jc w:val="center"/>
            </w:pPr>
            <w:r w:rsidRPr="002248ED">
              <w:t>16</w:t>
            </w:r>
          </w:p>
        </w:tc>
        <w:tc>
          <w:tcPr>
            <w:tcW w:w="8249" w:type="dxa"/>
            <w:vAlign w:val="bottom"/>
          </w:tcPr>
          <w:p w:rsidR="000E0635" w:rsidRPr="002248ED" w:rsidRDefault="000E0635" w:rsidP="008C67D3">
            <w:pPr>
              <w:rPr>
                <w:color w:val="000000"/>
              </w:rPr>
            </w:pPr>
            <w:r w:rsidRPr="002248ED">
              <w:rPr>
                <w:color w:val="000000"/>
              </w:rPr>
              <w:t>JRG 2 (ul. Węgierska 188, 33-300 Nowy Sącz)</w:t>
            </w:r>
          </w:p>
        </w:tc>
      </w:tr>
      <w:tr w:rsidR="000E0635" w:rsidTr="008C67D3">
        <w:tc>
          <w:tcPr>
            <w:tcW w:w="813" w:type="dxa"/>
            <w:vAlign w:val="center"/>
          </w:tcPr>
          <w:p w:rsidR="000E0635" w:rsidRPr="002248ED" w:rsidRDefault="000E0635" w:rsidP="008C67D3">
            <w:pPr>
              <w:jc w:val="center"/>
            </w:pPr>
            <w:r w:rsidRPr="002248ED">
              <w:t>17</w:t>
            </w:r>
          </w:p>
        </w:tc>
        <w:tc>
          <w:tcPr>
            <w:tcW w:w="8249" w:type="dxa"/>
            <w:vAlign w:val="bottom"/>
          </w:tcPr>
          <w:p w:rsidR="000E0635" w:rsidRPr="002248ED" w:rsidRDefault="000E0635" w:rsidP="008C67D3">
            <w:pPr>
              <w:rPr>
                <w:color w:val="000000"/>
              </w:rPr>
            </w:pPr>
            <w:r w:rsidRPr="002248ED">
              <w:rPr>
                <w:color w:val="000000"/>
              </w:rPr>
              <w:t>JRG Krynica-Zdrój (ul. Piłsudskiego 56, 33-380 Krynica-Zdrój)</w:t>
            </w:r>
          </w:p>
        </w:tc>
      </w:tr>
      <w:tr w:rsidR="000E0635" w:rsidTr="008C67D3">
        <w:tc>
          <w:tcPr>
            <w:tcW w:w="813" w:type="dxa"/>
            <w:vAlign w:val="center"/>
          </w:tcPr>
          <w:p w:rsidR="000E0635" w:rsidRPr="002248ED" w:rsidRDefault="000E0635" w:rsidP="008C67D3">
            <w:pPr>
              <w:jc w:val="center"/>
            </w:pPr>
            <w:r w:rsidRPr="002248ED">
              <w:t>18</w:t>
            </w:r>
          </w:p>
        </w:tc>
        <w:tc>
          <w:tcPr>
            <w:tcW w:w="8249" w:type="dxa"/>
            <w:vAlign w:val="bottom"/>
          </w:tcPr>
          <w:p w:rsidR="000E0635" w:rsidRPr="002248ED" w:rsidRDefault="000E0635" w:rsidP="008C67D3">
            <w:pPr>
              <w:rPr>
                <w:color w:val="000000"/>
              </w:rPr>
            </w:pPr>
            <w:r w:rsidRPr="002248ED">
              <w:rPr>
                <w:color w:val="000000"/>
              </w:rPr>
              <w:t>KP PSP Nowy Targ (ul. Tadeusza Kościuszki 3, 34-400 Nowy Targ)</w:t>
            </w:r>
          </w:p>
        </w:tc>
      </w:tr>
      <w:tr w:rsidR="000E0635" w:rsidTr="008C67D3">
        <w:tc>
          <w:tcPr>
            <w:tcW w:w="813" w:type="dxa"/>
            <w:vAlign w:val="center"/>
          </w:tcPr>
          <w:p w:rsidR="000E0635" w:rsidRPr="002248ED" w:rsidRDefault="000E0635" w:rsidP="008C67D3">
            <w:pPr>
              <w:jc w:val="center"/>
            </w:pPr>
            <w:r w:rsidRPr="002248ED">
              <w:t>19</w:t>
            </w:r>
          </w:p>
        </w:tc>
        <w:tc>
          <w:tcPr>
            <w:tcW w:w="8249" w:type="dxa"/>
            <w:vAlign w:val="bottom"/>
          </w:tcPr>
          <w:p w:rsidR="000E0635" w:rsidRPr="002248ED" w:rsidRDefault="000E0635" w:rsidP="008C67D3">
            <w:pPr>
              <w:rPr>
                <w:color w:val="000000"/>
              </w:rPr>
            </w:pPr>
            <w:r w:rsidRPr="002248ED">
              <w:rPr>
                <w:color w:val="000000"/>
              </w:rPr>
              <w:t>JRG Nowy Targ (ul. Ludźmierska 111, 34-400 Nowy Targ,)</w:t>
            </w:r>
          </w:p>
        </w:tc>
      </w:tr>
      <w:tr w:rsidR="000E0635" w:rsidTr="008C67D3">
        <w:tc>
          <w:tcPr>
            <w:tcW w:w="813" w:type="dxa"/>
            <w:vAlign w:val="center"/>
          </w:tcPr>
          <w:p w:rsidR="000E0635" w:rsidRPr="002248ED" w:rsidRDefault="000E0635" w:rsidP="008C67D3">
            <w:pPr>
              <w:jc w:val="center"/>
            </w:pPr>
            <w:r w:rsidRPr="002248ED">
              <w:t>20</w:t>
            </w:r>
          </w:p>
        </w:tc>
        <w:tc>
          <w:tcPr>
            <w:tcW w:w="8249" w:type="dxa"/>
            <w:vAlign w:val="bottom"/>
          </w:tcPr>
          <w:p w:rsidR="000E0635" w:rsidRPr="002248ED" w:rsidRDefault="000E0635" w:rsidP="008C67D3">
            <w:pPr>
              <w:rPr>
                <w:color w:val="000000"/>
              </w:rPr>
            </w:pPr>
            <w:r w:rsidRPr="002248ED">
              <w:rPr>
                <w:color w:val="000000"/>
              </w:rPr>
              <w:t>JRG Rabka Zdrój (ul. Piłsudskiego 2 34-700 Rabka-Zdrój)</w:t>
            </w:r>
          </w:p>
        </w:tc>
      </w:tr>
      <w:tr w:rsidR="000E0635" w:rsidTr="008C67D3">
        <w:tc>
          <w:tcPr>
            <w:tcW w:w="813" w:type="dxa"/>
            <w:vAlign w:val="center"/>
          </w:tcPr>
          <w:p w:rsidR="000E0635" w:rsidRPr="002248ED" w:rsidRDefault="000E0635" w:rsidP="008C67D3">
            <w:pPr>
              <w:jc w:val="center"/>
            </w:pPr>
            <w:r w:rsidRPr="002248ED">
              <w:t>21</w:t>
            </w:r>
          </w:p>
        </w:tc>
        <w:tc>
          <w:tcPr>
            <w:tcW w:w="8249" w:type="dxa"/>
            <w:vAlign w:val="bottom"/>
          </w:tcPr>
          <w:p w:rsidR="000E0635" w:rsidRPr="002248ED" w:rsidRDefault="000E0635" w:rsidP="008C67D3">
            <w:pPr>
              <w:rPr>
                <w:color w:val="000000"/>
              </w:rPr>
            </w:pPr>
            <w:r w:rsidRPr="002248ED">
              <w:rPr>
                <w:color w:val="000000"/>
              </w:rPr>
              <w:t>KP PSP Oświęcim (ul. Zatorska 2, 32-600 Oświęcim)</w:t>
            </w:r>
          </w:p>
        </w:tc>
      </w:tr>
      <w:tr w:rsidR="000E0635" w:rsidTr="008C67D3">
        <w:tc>
          <w:tcPr>
            <w:tcW w:w="813" w:type="dxa"/>
            <w:vAlign w:val="center"/>
          </w:tcPr>
          <w:p w:rsidR="000E0635" w:rsidRPr="002248ED" w:rsidRDefault="000E0635" w:rsidP="008C67D3">
            <w:pPr>
              <w:jc w:val="center"/>
            </w:pPr>
            <w:r w:rsidRPr="002248ED">
              <w:t>22</w:t>
            </w:r>
          </w:p>
        </w:tc>
        <w:tc>
          <w:tcPr>
            <w:tcW w:w="8249" w:type="dxa"/>
            <w:vAlign w:val="bottom"/>
          </w:tcPr>
          <w:p w:rsidR="000E0635" w:rsidRPr="002248ED" w:rsidRDefault="000E0635" w:rsidP="008C67D3">
            <w:pPr>
              <w:rPr>
                <w:color w:val="000000"/>
              </w:rPr>
            </w:pPr>
            <w:r w:rsidRPr="002248ED">
              <w:rPr>
                <w:color w:val="000000"/>
              </w:rPr>
              <w:t>KP PSP Olkusz (al. Tysiąclecia 2c, 32-300 Olkusz)</w:t>
            </w:r>
          </w:p>
        </w:tc>
      </w:tr>
      <w:tr w:rsidR="000E0635" w:rsidTr="008C67D3">
        <w:tc>
          <w:tcPr>
            <w:tcW w:w="813" w:type="dxa"/>
            <w:vAlign w:val="center"/>
          </w:tcPr>
          <w:p w:rsidR="000E0635" w:rsidRPr="002248ED" w:rsidRDefault="000E0635" w:rsidP="008C67D3">
            <w:pPr>
              <w:jc w:val="center"/>
            </w:pPr>
            <w:r w:rsidRPr="002248ED">
              <w:t>23</w:t>
            </w:r>
          </w:p>
        </w:tc>
        <w:tc>
          <w:tcPr>
            <w:tcW w:w="8249" w:type="dxa"/>
            <w:vAlign w:val="bottom"/>
          </w:tcPr>
          <w:p w:rsidR="000E0635" w:rsidRPr="002248ED" w:rsidRDefault="000E0635" w:rsidP="008C67D3">
            <w:pPr>
              <w:rPr>
                <w:color w:val="000000"/>
              </w:rPr>
            </w:pPr>
            <w:r w:rsidRPr="002248ED">
              <w:rPr>
                <w:color w:val="000000"/>
              </w:rPr>
              <w:t>JRG Wolbrom (ul. Brzozowska 1, 32-340 Wolbrom)</w:t>
            </w:r>
          </w:p>
        </w:tc>
      </w:tr>
      <w:tr w:rsidR="000E0635" w:rsidTr="008C67D3">
        <w:tc>
          <w:tcPr>
            <w:tcW w:w="813" w:type="dxa"/>
            <w:vAlign w:val="center"/>
          </w:tcPr>
          <w:p w:rsidR="000E0635" w:rsidRPr="002248ED" w:rsidRDefault="000E0635" w:rsidP="008C67D3">
            <w:pPr>
              <w:jc w:val="center"/>
            </w:pPr>
            <w:r w:rsidRPr="002248ED">
              <w:t>24</w:t>
            </w:r>
          </w:p>
        </w:tc>
        <w:tc>
          <w:tcPr>
            <w:tcW w:w="8249" w:type="dxa"/>
            <w:vAlign w:val="bottom"/>
          </w:tcPr>
          <w:p w:rsidR="000E0635" w:rsidRPr="002248ED" w:rsidRDefault="000E0635" w:rsidP="008C67D3">
            <w:pPr>
              <w:rPr>
                <w:color w:val="000000"/>
              </w:rPr>
            </w:pPr>
            <w:r w:rsidRPr="002248ED">
              <w:rPr>
                <w:color w:val="000000"/>
              </w:rPr>
              <w:t xml:space="preserve">KP PSP Proszowice (ul. 3-ga Maja 140, 32-100 Proszowice) </w:t>
            </w:r>
          </w:p>
        </w:tc>
      </w:tr>
      <w:tr w:rsidR="000E0635" w:rsidTr="008C67D3">
        <w:tc>
          <w:tcPr>
            <w:tcW w:w="813" w:type="dxa"/>
            <w:vAlign w:val="center"/>
          </w:tcPr>
          <w:p w:rsidR="000E0635" w:rsidRPr="002248ED" w:rsidRDefault="000E0635" w:rsidP="008C67D3">
            <w:pPr>
              <w:jc w:val="center"/>
            </w:pPr>
            <w:r w:rsidRPr="002248ED">
              <w:t>25</w:t>
            </w:r>
          </w:p>
        </w:tc>
        <w:tc>
          <w:tcPr>
            <w:tcW w:w="8249" w:type="dxa"/>
            <w:vAlign w:val="bottom"/>
          </w:tcPr>
          <w:p w:rsidR="000E0635" w:rsidRPr="002248ED" w:rsidRDefault="000E0635" w:rsidP="008C67D3">
            <w:pPr>
              <w:rPr>
                <w:color w:val="000000"/>
              </w:rPr>
            </w:pPr>
            <w:r w:rsidRPr="002248ED">
              <w:rPr>
                <w:color w:val="000000"/>
              </w:rPr>
              <w:t>KP PSP Sucha Beskidzka (ul. Makowska 26, 34-200 Sucha Beskidzka)</w:t>
            </w:r>
          </w:p>
        </w:tc>
      </w:tr>
      <w:tr w:rsidR="000E0635" w:rsidTr="008C67D3">
        <w:tc>
          <w:tcPr>
            <w:tcW w:w="813" w:type="dxa"/>
            <w:vAlign w:val="center"/>
          </w:tcPr>
          <w:p w:rsidR="000E0635" w:rsidRPr="002248ED" w:rsidRDefault="000E0635" w:rsidP="008C67D3">
            <w:pPr>
              <w:jc w:val="center"/>
            </w:pPr>
            <w:r w:rsidRPr="002248ED">
              <w:t>26</w:t>
            </w:r>
          </w:p>
        </w:tc>
        <w:tc>
          <w:tcPr>
            <w:tcW w:w="8249" w:type="dxa"/>
            <w:vAlign w:val="bottom"/>
          </w:tcPr>
          <w:p w:rsidR="000E0635" w:rsidRPr="002248ED" w:rsidRDefault="000E0635" w:rsidP="008C67D3">
            <w:pPr>
              <w:rPr>
                <w:color w:val="000000"/>
              </w:rPr>
            </w:pPr>
            <w:r w:rsidRPr="002248ED">
              <w:rPr>
                <w:color w:val="000000"/>
              </w:rPr>
              <w:t>KP PSP Wadowice (ul. Wojska Polskiego 2C, 34-100 Wadowice)</w:t>
            </w:r>
          </w:p>
        </w:tc>
      </w:tr>
      <w:tr w:rsidR="000E0635" w:rsidTr="008C67D3">
        <w:tc>
          <w:tcPr>
            <w:tcW w:w="813" w:type="dxa"/>
            <w:vAlign w:val="center"/>
          </w:tcPr>
          <w:p w:rsidR="000E0635" w:rsidRPr="002248ED" w:rsidRDefault="000E0635" w:rsidP="008C67D3">
            <w:pPr>
              <w:jc w:val="center"/>
            </w:pPr>
            <w:r w:rsidRPr="002248ED">
              <w:t>27</w:t>
            </w:r>
          </w:p>
        </w:tc>
        <w:tc>
          <w:tcPr>
            <w:tcW w:w="8249" w:type="dxa"/>
            <w:vAlign w:val="bottom"/>
          </w:tcPr>
          <w:p w:rsidR="000E0635" w:rsidRPr="002248ED" w:rsidRDefault="000E0635" w:rsidP="008C67D3">
            <w:pPr>
              <w:rPr>
                <w:color w:val="000000"/>
              </w:rPr>
            </w:pPr>
            <w:r w:rsidRPr="002248ED">
              <w:rPr>
                <w:color w:val="000000"/>
              </w:rPr>
              <w:t>JRG Andrychów (ul. Krakowska 89, 34-120 Andrychów)</w:t>
            </w:r>
          </w:p>
        </w:tc>
      </w:tr>
      <w:tr w:rsidR="000E0635" w:rsidTr="008C67D3">
        <w:tc>
          <w:tcPr>
            <w:tcW w:w="813" w:type="dxa"/>
            <w:vAlign w:val="center"/>
          </w:tcPr>
          <w:p w:rsidR="000E0635" w:rsidRPr="002248ED" w:rsidRDefault="000E0635" w:rsidP="008C67D3">
            <w:pPr>
              <w:jc w:val="center"/>
            </w:pPr>
            <w:r w:rsidRPr="002248ED">
              <w:t>28</w:t>
            </w:r>
          </w:p>
        </w:tc>
        <w:tc>
          <w:tcPr>
            <w:tcW w:w="8249" w:type="dxa"/>
            <w:vAlign w:val="bottom"/>
          </w:tcPr>
          <w:p w:rsidR="000E0635" w:rsidRPr="002248ED" w:rsidRDefault="000E0635" w:rsidP="008C67D3">
            <w:pPr>
              <w:rPr>
                <w:color w:val="000000"/>
              </w:rPr>
            </w:pPr>
            <w:r w:rsidRPr="002248ED">
              <w:rPr>
                <w:color w:val="000000"/>
              </w:rPr>
              <w:t>KP PSP Wieliczka (ul. Park Kingi 4, 32-020 Wieliczka)</w:t>
            </w:r>
          </w:p>
        </w:tc>
      </w:tr>
      <w:tr w:rsidR="000E0635" w:rsidTr="008C67D3">
        <w:tc>
          <w:tcPr>
            <w:tcW w:w="813" w:type="dxa"/>
            <w:vAlign w:val="center"/>
          </w:tcPr>
          <w:p w:rsidR="000E0635" w:rsidRPr="002248ED" w:rsidRDefault="000E0635" w:rsidP="008C67D3">
            <w:pPr>
              <w:jc w:val="center"/>
            </w:pPr>
            <w:r w:rsidRPr="002248ED">
              <w:t>29</w:t>
            </w:r>
          </w:p>
        </w:tc>
        <w:tc>
          <w:tcPr>
            <w:tcW w:w="8249" w:type="dxa"/>
            <w:vAlign w:val="bottom"/>
          </w:tcPr>
          <w:p w:rsidR="000E0635" w:rsidRPr="002248ED" w:rsidRDefault="000E0635" w:rsidP="008C67D3">
            <w:pPr>
              <w:rPr>
                <w:color w:val="000000"/>
              </w:rPr>
            </w:pPr>
            <w:r w:rsidRPr="002248ED">
              <w:rPr>
                <w:color w:val="000000"/>
              </w:rPr>
              <w:t xml:space="preserve">KM PSP Tarnów/JRG 1 (ul. </w:t>
            </w:r>
            <w:proofErr w:type="spellStart"/>
            <w:r w:rsidRPr="002248ED">
              <w:rPr>
                <w:color w:val="000000"/>
              </w:rPr>
              <w:t>Klikowska</w:t>
            </w:r>
            <w:proofErr w:type="spellEnd"/>
            <w:r w:rsidRPr="002248ED">
              <w:rPr>
                <w:color w:val="000000"/>
              </w:rPr>
              <w:t xml:space="preserve"> 39, 33-100 Tarnów)</w:t>
            </w:r>
          </w:p>
        </w:tc>
      </w:tr>
      <w:tr w:rsidR="000E0635" w:rsidTr="008C67D3">
        <w:tc>
          <w:tcPr>
            <w:tcW w:w="813" w:type="dxa"/>
            <w:vAlign w:val="center"/>
          </w:tcPr>
          <w:p w:rsidR="000E0635" w:rsidRPr="002248ED" w:rsidRDefault="000E0635" w:rsidP="008C67D3">
            <w:pPr>
              <w:jc w:val="center"/>
            </w:pPr>
            <w:r w:rsidRPr="002248ED">
              <w:t>30</w:t>
            </w:r>
          </w:p>
        </w:tc>
        <w:tc>
          <w:tcPr>
            <w:tcW w:w="8249" w:type="dxa"/>
            <w:vAlign w:val="bottom"/>
          </w:tcPr>
          <w:p w:rsidR="000E0635" w:rsidRPr="002248ED" w:rsidRDefault="000E0635" w:rsidP="008C67D3">
            <w:pPr>
              <w:rPr>
                <w:color w:val="000000"/>
              </w:rPr>
            </w:pPr>
            <w:r w:rsidRPr="002248ED">
              <w:rPr>
                <w:color w:val="000000"/>
              </w:rPr>
              <w:t>JRG 2 (ul. Błonie 2, 33-100 Tarnów)</w:t>
            </w:r>
          </w:p>
        </w:tc>
      </w:tr>
      <w:tr w:rsidR="000E0635" w:rsidTr="008C67D3">
        <w:tc>
          <w:tcPr>
            <w:tcW w:w="813" w:type="dxa"/>
            <w:vAlign w:val="center"/>
          </w:tcPr>
          <w:p w:rsidR="000E0635" w:rsidRPr="002248ED" w:rsidRDefault="000E0635" w:rsidP="008C67D3">
            <w:pPr>
              <w:jc w:val="center"/>
            </w:pPr>
            <w:r w:rsidRPr="002248ED">
              <w:t>31</w:t>
            </w:r>
          </w:p>
        </w:tc>
        <w:tc>
          <w:tcPr>
            <w:tcW w:w="8249" w:type="dxa"/>
            <w:vAlign w:val="bottom"/>
          </w:tcPr>
          <w:p w:rsidR="000E0635" w:rsidRPr="002248ED" w:rsidRDefault="000E0635" w:rsidP="008C67D3">
            <w:pPr>
              <w:rPr>
                <w:color w:val="000000"/>
              </w:rPr>
            </w:pPr>
            <w:r w:rsidRPr="002248ED">
              <w:rPr>
                <w:color w:val="000000"/>
              </w:rPr>
              <w:t>KP PSP Zakopane (ul. Nowotarska 45, 34-500 Zakopane)</w:t>
            </w:r>
          </w:p>
        </w:tc>
      </w:tr>
      <w:tr w:rsidR="000E0635" w:rsidTr="008C67D3">
        <w:tc>
          <w:tcPr>
            <w:tcW w:w="813" w:type="dxa"/>
            <w:vAlign w:val="center"/>
          </w:tcPr>
          <w:p w:rsidR="000E0635" w:rsidRPr="002248ED" w:rsidRDefault="000E0635" w:rsidP="008C67D3">
            <w:pPr>
              <w:jc w:val="center"/>
            </w:pPr>
            <w:r w:rsidRPr="002248ED">
              <w:t>32</w:t>
            </w:r>
          </w:p>
        </w:tc>
        <w:tc>
          <w:tcPr>
            <w:tcW w:w="8249" w:type="dxa"/>
            <w:vAlign w:val="bottom"/>
          </w:tcPr>
          <w:p w:rsidR="000E0635" w:rsidRPr="002248ED" w:rsidRDefault="000E0635" w:rsidP="008C67D3">
            <w:pPr>
              <w:rPr>
                <w:color w:val="000000"/>
              </w:rPr>
            </w:pPr>
            <w:r w:rsidRPr="002248ED">
              <w:rPr>
                <w:color w:val="000000"/>
              </w:rPr>
              <w:t xml:space="preserve">KW PSP Kraków (ul. Zarzecze 106, 30-134 Kraków </w:t>
            </w:r>
          </w:p>
          <w:p w:rsidR="000E0635" w:rsidRPr="002248ED" w:rsidRDefault="000E0635" w:rsidP="008C67D3">
            <w:pPr>
              <w:rPr>
                <w:color w:val="000000"/>
              </w:rPr>
            </w:pPr>
            <w:r w:rsidRPr="002248ED">
              <w:rPr>
                <w:color w:val="000000"/>
              </w:rPr>
              <w:t>                              ul. Obrońców Modlina 2, 30-733 Kraków)</w:t>
            </w:r>
          </w:p>
        </w:tc>
      </w:tr>
    </w:tbl>
    <w:p w:rsidR="000E0635" w:rsidRPr="00E4173E"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Pr>
        <w:jc w:val="center"/>
        <w:rPr>
          <w:rFonts w:ascii="Arial" w:hAnsi="Arial" w:cs="Arial"/>
        </w:rPr>
      </w:pPr>
    </w:p>
    <w:p w:rsidR="000E0635" w:rsidRPr="00E4173E" w:rsidRDefault="000E0635" w:rsidP="000E0635">
      <w:pPr>
        <w:jc w:val="center"/>
        <w:rPr>
          <w:rFonts w:ascii="Arial" w:hAnsi="Arial" w:cs="Arial"/>
        </w:rPr>
      </w:pPr>
    </w:p>
    <w:bookmarkEnd w:id="10"/>
    <w:p w:rsidR="000E0635" w:rsidRPr="00E4173E" w:rsidRDefault="000E0635" w:rsidP="000E0635">
      <w:pPr>
        <w:jc w:val="center"/>
        <w:rPr>
          <w:rFonts w:ascii="Arial" w:hAnsi="Arial" w:cs="Arial"/>
        </w:rPr>
      </w:pPr>
    </w:p>
    <w:p w:rsidR="000E0635" w:rsidRPr="00E4173E" w:rsidRDefault="000E0635" w:rsidP="000E0635">
      <w:pPr>
        <w:jc w:val="center"/>
        <w:rPr>
          <w:rFonts w:ascii="Arial" w:hAnsi="Arial" w:cs="Arial"/>
        </w:rPr>
      </w:pPr>
    </w:p>
    <w:p w:rsidR="000E0635" w:rsidRPr="00E4173E" w:rsidRDefault="000E0635" w:rsidP="000E0635">
      <w:pPr>
        <w:rPr>
          <w:rFonts w:ascii="Arial" w:hAnsi="Arial" w:cs="Arial"/>
        </w:rPr>
      </w:pPr>
    </w:p>
    <w:p w:rsidR="000E0635" w:rsidRPr="00BD0DB4" w:rsidRDefault="000E0635" w:rsidP="000E0635"/>
    <w:p w:rsidR="000E0635" w:rsidRPr="00BD0DB4" w:rsidRDefault="000E0635" w:rsidP="000E0635">
      <w:pPr>
        <w:jc w:val="center"/>
        <w:rPr>
          <w:b/>
          <w:bCs/>
        </w:rPr>
      </w:pPr>
      <w:r w:rsidRPr="00BD0DB4">
        <w:rPr>
          <w:b/>
          <w:bCs/>
        </w:rPr>
        <w:t xml:space="preserve">Wykaz jednostek organizacyjnych PSP </w:t>
      </w:r>
    </w:p>
    <w:tbl>
      <w:tblPr>
        <w:tblStyle w:val="Tabela-Siatka"/>
        <w:tblpPr w:leftFromText="141" w:rightFromText="141" w:vertAnchor="text" w:horzAnchor="margin" w:tblpXSpec="center" w:tblpY="643"/>
        <w:tblW w:w="10201" w:type="dxa"/>
        <w:tblLook w:val="04A0" w:firstRow="1" w:lastRow="0" w:firstColumn="1" w:lastColumn="0" w:noHBand="0" w:noVBand="1"/>
      </w:tblPr>
      <w:tblGrid>
        <w:gridCol w:w="571"/>
        <w:gridCol w:w="3103"/>
        <w:gridCol w:w="1125"/>
        <w:gridCol w:w="1008"/>
        <w:gridCol w:w="1098"/>
        <w:gridCol w:w="1176"/>
        <w:gridCol w:w="988"/>
        <w:gridCol w:w="1132"/>
      </w:tblGrid>
      <w:tr w:rsidR="000E0635" w:rsidTr="008C67D3">
        <w:tc>
          <w:tcPr>
            <w:tcW w:w="571" w:type="dxa"/>
            <w:vMerge w:val="restart"/>
            <w:vAlign w:val="center"/>
          </w:tcPr>
          <w:p w:rsidR="000E0635" w:rsidRPr="00BD0DB4" w:rsidRDefault="000E0635" w:rsidP="008C67D3">
            <w:pPr>
              <w:jc w:val="center"/>
              <w:rPr>
                <w:b/>
              </w:rPr>
            </w:pPr>
            <w:bookmarkStart w:id="11" w:name="_Hlk121220589"/>
            <w:r w:rsidRPr="00BD0DB4">
              <w:rPr>
                <w:b/>
              </w:rPr>
              <w:t>Lp.</w:t>
            </w:r>
          </w:p>
        </w:tc>
        <w:tc>
          <w:tcPr>
            <w:tcW w:w="3103" w:type="dxa"/>
            <w:vMerge w:val="restart"/>
            <w:vAlign w:val="center"/>
          </w:tcPr>
          <w:p w:rsidR="000E0635" w:rsidRPr="00BD0DB4" w:rsidRDefault="000E0635" w:rsidP="008C67D3">
            <w:pPr>
              <w:jc w:val="center"/>
              <w:rPr>
                <w:b/>
              </w:rPr>
            </w:pPr>
            <w:r w:rsidRPr="00BD0DB4">
              <w:rPr>
                <w:b/>
              </w:rPr>
              <w:t>Nazwa jednostki organizacyjnej PSP</w:t>
            </w:r>
          </w:p>
        </w:tc>
        <w:tc>
          <w:tcPr>
            <w:tcW w:w="5395" w:type="dxa"/>
            <w:gridSpan w:val="5"/>
            <w:vAlign w:val="center"/>
          </w:tcPr>
          <w:p w:rsidR="000E0635" w:rsidRPr="00BD0DB4" w:rsidRDefault="000E0635" w:rsidP="008C67D3">
            <w:pPr>
              <w:jc w:val="center"/>
              <w:rPr>
                <w:b/>
              </w:rPr>
            </w:pPr>
            <w:r w:rsidRPr="00BD0DB4">
              <w:rPr>
                <w:b/>
              </w:rPr>
              <w:t>Rodzaj paliwa</w:t>
            </w:r>
          </w:p>
        </w:tc>
        <w:tc>
          <w:tcPr>
            <w:tcW w:w="1132" w:type="dxa"/>
            <w:vMerge w:val="restart"/>
            <w:vAlign w:val="center"/>
          </w:tcPr>
          <w:p w:rsidR="000E0635" w:rsidRPr="00BD0DB4" w:rsidRDefault="000E0635" w:rsidP="008C67D3">
            <w:pPr>
              <w:jc w:val="center"/>
              <w:rPr>
                <w:b/>
              </w:rPr>
            </w:pPr>
            <w:proofErr w:type="spellStart"/>
            <w:r w:rsidRPr="00BD0DB4">
              <w:rPr>
                <w:b/>
              </w:rPr>
              <w:t>AdBlue</w:t>
            </w:r>
            <w:proofErr w:type="spellEnd"/>
          </w:p>
          <w:p w:rsidR="000E0635" w:rsidRPr="00BD0DB4" w:rsidRDefault="000E0635" w:rsidP="008C67D3">
            <w:pPr>
              <w:jc w:val="center"/>
              <w:rPr>
                <w:b/>
              </w:rPr>
            </w:pPr>
            <w:r w:rsidRPr="00BD0DB4">
              <w:rPr>
                <w:b/>
              </w:rPr>
              <w:t>(l)</w:t>
            </w:r>
          </w:p>
        </w:tc>
      </w:tr>
      <w:tr w:rsidR="000E0635" w:rsidTr="008C67D3">
        <w:tc>
          <w:tcPr>
            <w:tcW w:w="571" w:type="dxa"/>
            <w:vMerge/>
            <w:vAlign w:val="center"/>
          </w:tcPr>
          <w:p w:rsidR="000E0635" w:rsidRPr="00BD0DB4" w:rsidRDefault="000E0635" w:rsidP="008C67D3">
            <w:pPr>
              <w:jc w:val="center"/>
              <w:rPr>
                <w:b/>
              </w:rPr>
            </w:pPr>
          </w:p>
        </w:tc>
        <w:tc>
          <w:tcPr>
            <w:tcW w:w="3103" w:type="dxa"/>
            <w:vMerge/>
            <w:vAlign w:val="center"/>
          </w:tcPr>
          <w:p w:rsidR="000E0635" w:rsidRPr="00BD0DB4" w:rsidRDefault="000E0635" w:rsidP="008C67D3">
            <w:pPr>
              <w:jc w:val="center"/>
              <w:rPr>
                <w:b/>
              </w:rPr>
            </w:pPr>
          </w:p>
        </w:tc>
        <w:tc>
          <w:tcPr>
            <w:tcW w:w="1125" w:type="dxa"/>
            <w:vAlign w:val="center"/>
          </w:tcPr>
          <w:p w:rsidR="000E0635" w:rsidRPr="00BD0DB4" w:rsidRDefault="000E0635" w:rsidP="008C67D3">
            <w:pPr>
              <w:jc w:val="center"/>
              <w:rPr>
                <w:b/>
              </w:rPr>
            </w:pPr>
            <w:r w:rsidRPr="00BD0DB4">
              <w:rPr>
                <w:b/>
              </w:rPr>
              <w:t xml:space="preserve">Pb 95 </w:t>
            </w:r>
          </w:p>
          <w:p w:rsidR="000E0635" w:rsidRPr="00BD0DB4" w:rsidRDefault="000E0635" w:rsidP="008C67D3">
            <w:pPr>
              <w:jc w:val="center"/>
              <w:rPr>
                <w:b/>
              </w:rPr>
            </w:pPr>
            <w:r w:rsidRPr="00BD0DB4">
              <w:rPr>
                <w:b/>
              </w:rPr>
              <w:t>(l)</w:t>
            </w:r>
          </w:p>
        </w:tc>
        <w:tc>
          <w:tcPr>
            <w:tcW w:w="1008" w:type="dxa"/>
            <w:vAlign w:val="center"/>
          </w:tcPr>
          <w:p w:rsidR="000E0635" w:rsidRPr="00BD0DB4" w:rsidRDefault="000E0635" w:rsidP="008C67D3">
            <w:pPr>
              <w:jc w:val="center"/>
              <w:rPr>
                <w:b/>
              </w:rPr>
            </w:pPr>
            <w:r w:rsidRPr="00BD0DB4">
              <w:rPr>
                <w:b/>
              </w:rPr>
              <w:t>Pb 98 (l)</w:t>
            </w:r>
          </w:p>
        </w:tc>
        <w:tc>
          <w:tcPr>
            <w:tcW w:w="1098" w:type="dxa"/>
            <w:vAlign w:val="center"/>
          </w:tcPr>
          <w:p w:rsidR="000E0635" w:rsidRPr="00BD0DB4" w:rsidRDefault="000E0635" w:rsidP="008C67D3">
            <w:pPr>
              <w:jc w:val="center"/>
              <w:rPr>
                <w:b/>
              </w:rPr>
            </w:pPr>
            <w:r w:rsidRPr="00BD0DB4">
              <w:rPr>
                <w:b/>
              </w:rPr>
              <w:t>ON</w:t>
            </w:r>
          </w:p>
          <w:p w:rsidR="000E0635" w:rsidRPr="00BD0DB4" w:rsidRDefault="000E0635" w:rsidP="008C67D3">
            <w:pPr>
              <w:jc w:val="center"/>
              <w:rPr>
                <w:b/>
              </w:rPr>
            </w:pPr>
            <w:r w:rsidRPr="00BD0DB4">
              <w:rPr>
                <w:b/>
              </w:rPr>
              <w:t>(l)</w:t>
            </w:r>
          </w:p>
        </w:tc>
        <w:tc>
          <w:tcPr>
            <w:tcW w:w="1176" w:type="dxa"/>
            <w:vAlign w:val="center"/>
          </w:tcPr>
          <w:p w:rsidR="000E0635" w:rsidRPr="00BD0DB4" w:rsidRDefault="000E0635" w:rsidP="008C67D3">
            <w:pPr>
              <w:jc w:val="center"/>
              <w:rPr>
                <w:b/>
              </w:rPr>
            </w:pPr>
            <w:r w:rsidRPr="00BD0DB4">
              <w:rPr>
                <w:b/>
              </w:rPr>
              <w:t>ON Premium</w:t>
            </w:r>
          </w:p>
          <w:p w:rsidR="000E0635" w:rsidRPr="00BD0DB4" w:rsidRDefault="000E0635" w:rsidP="008C67D3">
            <w:pPr>
              <w:jc w:val="center"/>
              <w:rPr>
                <w:b/>
              </w:rPr>
            </w:pPr>
            <w:r w:rsidRPr="00BD0DB4">
              <w:rPr>
                <w:b/>
              </w:rPr>
              <w:t>(l)</w:t>
            </w:r>
          </w:p>
        </w:tc>
        <w:tc>
          <w:tcPr>
            <w:tcW w:w="988" w:type="dxa"/>
            <w:vAlign w:val="center"/>
          </w:tcPr>
          <w:p w:rsidR="000E0635" w:rsidRPr="00BD0DB4" w:rsidRDefault="000E0635" w:rsidP="008C67D3">
            <w:pPr>
              <w:jc w:val="center"/>
              <w:rPr>
                <w:b/>
              </w:rPr>
            </w:pPr>
            <w:r w:rsidRPr="00BD0DB4">
              <w:rPr>
                <w:b/>
              </w:rPr>
              <w:t xml:space="preserve">LPG </w:t>
            </w:r>
            <w:r w:rsidRPr="00BD0DB4">
              <w:rPr>
                <w:b/>
              </w:rPr>
              <w:br/>
              <w:t>(l)</w:t>
            </w:r>
          </w:p>
        </w:tc>
        <w:tc>
          <w:tcPr>
            <w:tcW w:w="1132" w:type="dxa"/>
            <w:vMerge/>
            <w:tcBorders>
              <w:bottom w:val="single" w:sz="4" w:space="0" w:color="auto"/>
            </w:tcBorders>
            <w:vAlign w:val="center"/>
          </w:tcPr>
          <w:p w:rsidR="000E0635" w:rsidRPr="00BD0DB4" w:rsidRDefault="000E0635" w:rsidP="008C67D3">
            <w:pPr>
              <w:jc w:val="center"/>
              <w:rPr>
                <w:b/>
              </w:rPr>
            </w:pPr>
          </w:p>
        </w:tc>
      </w:tr>
      <w:tr w:rsidR="000E0635" w:rsidTr="008C67D3">
        <w:tc>
          <w:tcPr>
            <w:tcW w:w="571" w:type="dxa"/>
            <w:vAlign w:val="center"/>
          </w:tcPr>
          <w:p w:rsidR="000E0635" w:rsidRPr="00BD0DB4" w:rsidRDefault="000E0635" w:rsidP="008C67D3">
            <w:pPr>
              <w:jc w:val="center"/>
              <w:rPr>
                <w:bCs/>
              </w:rPr>
            </w:pPr>
            <w:bookmarkStart w:id="12" w:name="_Hlk121220525"/>
            <w:r w:rsidRPr="00BD0DB4">
              <w:rPr>
                <w:bCs/>
              </w:rPr>
              <w:t>1</w:t>
            </w:r>
          </w:p>
        </w:tc>
        <w:tc>
          <w:tcPr>
            <w:tcW w:w="3103" w:type="dxa"/>
            <w:vAlign w:val="center"/>
          </w:tcPr>
          <w:p w:rsidR="000E0635" w:rsidRPr="00BD0DB4" w:rsidRDefault="000E0635" w:rsidP="008C67D3">
            <w:pPr>
              <w:rPr>
                <w:bCs/>
              </w:rPr>
            </w:pPr>
            <w:r w:rsidRPr="00BD0DB4">
              <w:rPr>
                <w:bCs/>
              </w:rPr>
              <w:t>KP PSP Bochnia</w:t>
            </w:r>
          </w:p>
        </w:tc>
        <w:tc>
          <w:tcPr>
            <w:tcW w:w="1125" w:type="dxa"/>
            <w:vAlign w:val="center"/>
          </w:tcPr>
          <w:p w:rsidR="000E0635" w:rsidRPr="00BD0DB4" w:rsidRDefault="000E0635" w:rsidP="008C67D3">
            <w:pPr>
              <w:jc w:val="center"/>
              <w:rPr>
                <w:bCs/>
              </w:rPr>
            </w:pPr>
            <w:r w:rsidRPr="00BD0DB4">
              <w:rPr>
                <w:bCs/>
              </w:rPr>
              <w:t>2 800</w:t>
            </w:r>
          </w:p>
        </w:tc>
        <w:tc>
          <w:tcPr>
            <w:tcW w:w="1008" w:type="dxa"/>
            <w:vAlign w:val="center"/>
          </w:tcPr>
          <w:p w:rsidR="000E0635" w:rsidRPr="00BD0DB4" w:rsidRDefault="000E0635" w:rsidP="008C67D3">
            <w:pPr>
              <w:jc w:val="center"/>
              <w:rPr>
                <w:bCs/>
              </w:rPr>
            </w:pPr>
            <w:r w:rsidRPr="00BD0DB4">
              <w:rPr>
                <w:bCs/>
              </w:rPr>
              <w:t>0</w:t>
            </w:r>
          </w:p>
        </w:tc>
        <w:tc>
          <w:tcPr>
            <w:tcW w:w="1098" w:type="dxa"/>
            <w:vAlign w:val="center"/>
          </w:tcPr>
          <w:p w:rsidR="000E0635" w:rsidRPr="00BD0DB4" w:rsidRDefault="000E0635" w:rsidP="008C67D3">
            <w:pPr>
              <w:jc w:val="center"/>
              <w:rPr>
                <w:bCs/>
              </w:rPr>
            </w:pPr>
            <w:r w:rsidRPr="00BD0DB4">
              <w:rPr>
                <w:bCs/>
              </w:rPr>
              <w:t>63 200</w:t>
            </w:r>
          </w:p>
        </w:tc>
        <w:tc>
          <w:tcPr>
            <w:tcW w:w="1176" w:type="dxa"/>
            <w:vAlign w:val="center"/>
          </w:tcPr>
          <w:p w:rsidR="000E0635" w:rsidRPr="00BD0DB4" w:rsidRDefault="000E0635" w:rsidP="008C67D3">
            <w:pPr>
              <w:jc w:val="center"/>
              <w:rPr>
                <w:bCs/>
              </w:rPr>
            </w:pPr>
            <w:r w:rsidRPr="00BD0DB4">
              <w:rPr>
                <w:bCs/>
              </w:rPr>
              <w:t>0</w:t>
            </w:r>
          </w:p>
        </w:tc>
        <w:tc>
          <w:tcPr>
            <w:tcW w:w="988" w:type="dxa"/>
            <w:vAlign w:val="center"/>
          </w:tcPr>
          <w:p w:rsidR="000E0635" w:rsidRPr="00BD0DB4" w:rsidRDefault="000E0635" w:rsidP="008C67D3">
            <w:pPr>
              <w:jc w:val="center"/>
              <w:rPr>
                <w:bCs/>
              </w:rPr>
            </w:pPr>
            <w:r w:rsidRPr="00BD0DB4">
              <w:rPr>
                <w:bCs/>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1 000</w:t>
            </w:r>
          </w:p>
        </w:tc>
      </w:tr>
      <w:tr w:rsidR="000E0635" w:rsidTr="008C67D3">
        <w:tc>
          <w:tcPr>
            <w:tcW w:w="571" w:type="dxa"/>
            <w:vAlign w:val="center"/>
          </w:tcPr>
          <w:p w:rsidR="000E0635" w:rsidRPr="00BD0DB4" w:rsidRDefault="000E0635" w:rsidP="008C67D3">
            <w:pPr>
              <w:jc w:val="center"/>
            </w:pPr>
            <w:r w:rsidRPr="00BD0DB4">
              <w:t>2</w:t>
            </w:r>
          </w:p>
        </w:tc>
        <w:tc>
          <w:tcPr>
            <w:tcW w:w="3103" w:type="dxa"/>
            <w:vAlign w:val="center"/>
          </w:tcPr>
          <w:p w:rsidR="000E0635" w:rsidRPr="00BD0DB4" w:rsidRDefault="000E0635" w:rsidP="008C67D3">
            <w:pPr>
              <w:rPr>
                <w:bCs/>
              </w:rPr>
            </w:pPr>
            <w:r w:rsidRPr="00BD0DB4">
              <w:rPr>
                <w:bCs/>
              </w:rPr>
              <w:t>KP PSP Dąbrowa Tarnowska</w:t>
            </w:r>
          </w:p>
        </w:tc>
        <w:tc>
          <w:tcPr>
            <w:tcW w:w="1125" w:type="dxa"/>
            <w:vAlign w:val="center"/>
          </w:tcPr>
          <w:p w:rsidR="000E0635" w:rsidRPr="00BD0DB4" w:rsidRDefault="000E0635" w:rsidP="008C67D3">
            <w:pPr>
              <w:jc w:val="center"/>
              <w:rPr>
                <w:bCs/>
              </w:rPr>
            </w:pPr>
            <w:r w:rsidRPr="00BD0DB4">
              <w:rPr>
                <w:bCs/>
              </w:rPr>
              <w:t>2 300</w:t>
            </w:r>
          </w:p>
        </w:tc>
        <w:tc>
          <w:tcPr>
            <w:tcW w:w="1008" w:type="dxa"/>
            <w:vAlign w:val="center"/>
          </w:tcPr>
          <w:p w:rsidR="000E0635" w:rsidRPr="00BD0DB4" w:rsidRDefault="000E0635" w:rsidP="008C67D3">
            <w:pPr>
              <w:jc w:val="center"/>
              <w:rPr>
                <w:bCs/>
              </w:rPr>
            </w:pPr>
            <w:r w:rsidRPr="00BD0DB4">
              <w:rPr>
                <w:bCs/>
              </w:rPr>
              <w:t>0</w:t>
            </w:r>
          </w:p>
        </w:tc>
        <w:tc>
          <w:tcPr>
            <w:tcW w:w="1098" w:type="dxa"/>
            <w:vAlign w:val="center"/>
          </w:tcPr>
          <w:p w:rsidR="000E0635" w:rsidRPr="00BD0DB4" w:rsidRDefault="000E0635" w:rsidP="008C67D3">
            <w:pPr>
              <w:jc w:val="center"/>
              <w:rPr>
                <w:bCs/>
              </w:rPr>
            </w:pPr>
            <w:r w:rsidRPr="00BD0DB4">
              <w:rPr>
                <w:bCs/>
              </w:rPr>
              <w:t>38 400</w:t>
            </w:r>
          </w:p>
        </w:tc>
        <w:tc>
          <w:tcPr>
            <w:tcW w:w="1176" w:type="dxa"/>
            <w:vAlign w:val="center"/>
          </w:tcPr>
          <w:p w:rsidR="000E0635" w:rsidRPr="00BD0DB4" w:rsidRDefault="000E0635" w:rsidP="008C67D3">
            <w:pPr>
              <w:jc w:val="center"/>
              <w:rPr>
                <w:bCs/>
              </w:rPr>
            </w:pPr>
            <w:r w:rsidRPr="00BD0DB4">
              <w:rPr>
                <w:bCs/>
              </w:rPr>
              <w:t>0</w:t>
            </w:r>
          </w:p>
        </w:tc>
        <w:tc>
          <w:tcPr>
            <w:tcW w:w="988" w:type="dxa"/>
            <w:vAlign w:val="center"/>
          </w:tcPr>
          <w:p w:rsidR="000E0635" w:rsidRPr="00BD0DB4" w:rsidRDefault="000E0635" w:rsidP="008C67D3">
            <w:pPr>
              <w:jc w:val="center"/>
              <w:rPr>
                <w:bCs/>
              </w:rPr>
            </w:pPr>
            <w:r w:rsidRPr="00BD0DB4">
              <w:rPr>
                <w:bCs/>
              </w:rPr>
              <w:t>5 500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1 000</w:t>
            </w:r>
          </w:p>
        </w:tc>
      </w:tr>
      <w:tr w:rsidR="000E0635" w:rsidTr="008C67D3">
        <w:tc>
          <w:tcPr>
            <w:tcW w:w="571" w:type="dxa"/>
            <w:vAlign w:val="center"/>
          </w:tcPr>
          <w:p w:rsidR="000E0635" w:rsidRPr="00BD0DB4" w:rsidRDefault="000E0635" w:rsidP="008C67D3">
            <w:pPr>
              <w:jc w:val="center"/>
            </w:pPr>
            <w:r w:rsidRPr="00BD0DB4">
              <w:t>3</w:t>
            </w:r>
          </w:p>
        </w:tc>
        <w:tc>
          <w:tcPr>
            <w:tcW w:w="3103" w:type="dxa"/>
            <w:vAlign w:val="bottom"/>
          </w:tcPr>
          <w:p w:rsidR="000E0635" w:rsidRPr="00BD0DB4" w:rsidRDefault="000E0635" w:rsidP="008C67D3">
            <w:pPr>
              <w:rPr>
                <w:color w:val="000000"/>
              </w:rPr>
            </w:pPr>
            <w:r w:rsidRPr="00BD0DB4">
              <w:rPr>
                <w:color w:val="000000"/>
              </w:rPr>
              <w:t>KP PSP Chrzanów</w:t>
            </w:r>
          </w:p>
        </w:tc>
        <w:tc>
          <w:tcPr>
            <w:tcW w:w="1125" w:type="dxa"/>
            <w:vAlign w:val="center"/>
          </w:tcPr>
          <w:p w:rsidR="000E0635" w:rsidRPr="00BD0DB4" w:rsidRDefault="000E0635" w:rsidP="008C67D3">
            <w:pPr>
              <w:jc w:val="center"/>
              <w:rPr>
                <w:color w:val="000000"/>
              </w:rPr>
            </w:pPr>
            <w:r w:rsidRPr="00BD0DB4">
              <w:rPr>
                <w:color w:val="000000"/>
              </w:rPr>
              <w:t>6 000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66 000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1 500</w:t>
            </w:r>
          </w:p>
        </w:tc>
      </w:tr>
      <w:tr w:rsidR="000E0635" w:rsidTr="008C67D3">
        <w:tc>
          <w:tcPr>
            <w:tcW w:w="571" w:type="dxa"/>
            <w:vAlign w:val="center"/>
          </w:tcPr>
          <w:p w:rsidR="000E0635" w:rsidRPr="00BD0DB4" w:rsidRDefault="000E0635" w:rsidP="008C67D3">
            <w:pPr>
              <w:jc w:val="center"/>
            </w:pPr>
            <w:r w:rsidRPr="00BD0DB4">
              <w:t>4</w:t>
            </w:r>
          </w:p>
        </w:tc>
        <w:tc>
          <w:tcPr>
            <w:tcW w:w="3103" w:type="dxa"/>
            <w:vAlign w:val="bottom"/>
          </w:tcPr>
          <w:p w:rsidR="000E0635" w:rsidRPr="00BD0DB4" w:rsidRDefault="000E0635" w:rsidP="008C67D3">
            <w:pPr>
              <w:rPr>
                <w:color w:val="000000"/>
              </w:rPr>
            </w:pPr>
            <w:r w:rsidRPr="00BD0DB4">
              <w:rPr>
                <w:color w:val="000000"/>
              </w:rPr>
              <w:t>KP PSP Gorlice</w:t>
            </w:r>
          </w:p>
        </w:tc>
        <w:tc>
          <w:tcPr>
            <w:tcW w:w="1125" w:type="dxa"/>
            <w:vAlign w:val="center"/>
          </w:tcPr>
          <w:p w:rsidR="000E0635" w:rsidRPr="00BD0DB4" w:rsidRDefault="000E0635" w:rsidP="008C67D3">
            <w:pPr>
              <w:jc w:val="center"/>
              <w:rPr>
                <w:color w:val="000000"/>
              </w:rPr>
            </w:pPr>
            <w:r w:rsidRPr="00BD0DB4">
              <w:rPr>
                <w:color w:val="000000"/>
              </w:rPr>
              <w:t>6 600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34 500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3 600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1 000</w:t>
            </w:r>
          </w:p>
        </w:tc>
      </w:tr>
      <w:tr w:rsidR="000E0635" w:rsidTr="008C67D3">
        <w:tc>
          <w:tcPr>
            <w:tcW w:w="571" w:type="dxa"/>
            <w:vAlign w:val="center"/>
          </w:tcPr>
          <w:p w:rsidR="000E0635" w:rsidRPr="00BD0DB4" w:rsidRDefault="000E0635" w:rsidP="008C67D3">
            <w:pPr>
              <w:jc w:val="center"/>
            </w:pPr>
            <w:r w:rsidRPr="00BD0DB4">
              <w:t>5</w:t>
            </w:r>
          </w:p>
        </w:tc>
        <w:tc>
          <w:tcPr>
            <w:tcW w:w="3103" w:type="dxa"/>
            <w:vAlign w:val="center"/>
          </w:tcPr>
          <w:p w:rsidR="000E0635" w:rsidRPr="00BD0DB4" w:rsidRDefault="000E0635" w:rsidP="008C67D3">
            <w:pPr>
              <w:rPr>
                <w:color w:val="000000"/>
              </w:rPr>
            </w:pPr>
            <w:r w:rsidRPr="00BD0DB4">
              <w:rPr>
                <w:color w:val="000000"/>
              </w:rPr>
              <w:t>KM PSP</w:t>
            </w:r>
            <w:r>
              <w:rPr>
                <w:color w:val="000000"/>
              </w:rPr>
              <w:t xml:space="preserve"> </w:t>
            </w:r>
            <w:r w:rsidRPr="00BD0DB4">
              <w:rPr>
                <w:color w:val="000000"/>
              </w:rPr>
              <w:t>Kraków</w:t>
            </w:r>
          </w:p>
        </w:tc>
        <w:tc>
          <w:tcPr>
            <w:tcW w:w="1125" w:type="dxa"/>
            <w:vAlign w:val="center"/>
          </w:tcPr>
          <w:p w:rsidR="000E0635" w:rsidRPr="00BD0DB4" w:rsidRDefault="000E0635" w:rsidP="008C67D3">
            <w:pPr>
              <w:jc w:val="center"/>
              <w:rPr>
                <w:color w:val="000000"/>
              </w:rPr>
            </w:pPr>
            <w:r w:rsidRPr="00BD0DB4">
              <w:rPr>
                <w:color w:val="000000"/>
              </w:rPr>
              <w:t>35 000</w:t>
            </w:r>
          </w:p>
        </w:tc>
        <w:tc>
          <w:tcPr>
            <w:tcW w:w="1008" w:type="dxa"/>
            <w:vAlign w:val="center"/>
          </w:tcPr>
          <w:p w:rsidR="000E0635" w:rsidRPr="00BD0DB4" w:rsidRDefault="000E0635" w:rsidP="008C67D3">
            <w:pPr>
              <w:jc w:val="center"/>
              <w:rPr>
                <w:color w:val="000000"/>
              </w:rPr>
            </w:pPr>
            <w:r w:rsidRPr="00BD0DB4">
              <w:rPr>
                <w:color w:val="000000"/>
              </w:rPr>
              <w:t>25 000</w:t>
            </w:r>
          </w:p>
        </w:tc>
        <w:tc>
          <w:tcPr>
            <w:tcW w:w="1098" w:type="dxa"/>
            <w:vAlign w:val="center"/>
          </w:tcPr>
          <w:p w:rsidR="000E0635" w:rsidRPr="00BD0DB4" w:rsidRDefault="000E0635" w:rsidP="008C67D3">
            <w:pPr>
              <w:jc w:val="center"/>
              <w:rPr>
                <w:color w:val="000000"/>
              </w:rPr>
            </w:pPr>
            <w:r w:rsidRPr="00BD0DB4">
              <w:rPr>
                <w:color w:val="000000"/>
              </w:rPr>
              <w:t>420 000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9 000</w:t>
            </w:r>
          </w:p>
        </w:tc>
      </w:tr>
      <w:tr w:rsidR="000E0635" w:rsidTr="008C67D3">
        <w:tc>
          <w:tcPr>
            <w:tcW w:w="571" w:type="dxa"/>
            <w:vAlign w:val="center"/>
          </w:tcPr>
          <w:p w:rsidR="000E0635" w:rsidRPr="00BD0DB4" w:rsidRDefault="000E0635" w:rsidP="008C67D3">
            <w:pPr>
              <w:jc w:val="center"/>
            </w:pPr>
            <w:r w:rsidRPr="00BD0DB4">
              <w:t>6</w:t>
            </w:r>
          </w:p>
        </w:tc>
        <w:tc>
          <w:tcPr>
            <w:tcW w:w="3103" w:type="dxa"/>
            <w:vAlign w:val="bottom"/>
          </w:tcPr>
          <w:p w:rsidR="000E0635" w:rsidRPr="00BD0DB4" w:rsidRDefault="000E0635" w:rsidP="008C67D3">
            <w:pPr>
              <w:rPr>
                <w:color w:val="000000"/>
              </w:rPr>
            </w:pPr>
            <w:r w:rsidRPr="00BD0DB4">
              <w:rPr>
                <w:color w:val="000000"/>
              </w:rPr>
              <w:t>KP PSP Myślenice</w:t>
            </w:r>
          </w:p>
        </w:tc>
        <w:tc>
          <w:tcPr>
            <w:tcW w:w="1125" w:type="dxa"/>
            <w:vAlign w:val="center"/>
          </w:tcPr>
          <w:p w:rsidR="000E0635" w:rsidRPr="00BD0DB4" w:rsidRDefault="000E0635" w:rsidP="008C67D3">
            <w:pPr>
              <w:jc w:val="center"/>
              <w:rPr>
                <w:color w:val="000000"/>
              </w:rPr>
            </w:pPr>
            <w:r w:rsidRPr="00BD0DB4">
              <w:rPr>
                <w:color w:val="000000"/>
              </w:rPr>
              <w:t>11 400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58 000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1 000</w:t>
            </w:r>
          </w:p>
        </w:tc>
      </w:tr>
      <w:tr w:rsidR="000E0635" w:rsidTr="008C67D3">
        <w:tc>
          <w:tcPr>
            <w:tcW w:w="571" w:type="dxa"/>
            <w:vAlign w:val="center"/>
          </w:tcPr>
          <w:p w:rsidR="000E0635" w:rsidRPr="00BD0DB4" w:rsidRDefault="000E0635" w:rsidP="008C67D3">
            <w:pPr>
              <w:jc w:val="center"/>
            </w:pPr>
            <w:r w:rsidRPr="00BD0DB4">
              <w:t>7</w:t>
            </w:r>
          </w:p>
        </w:tc>
        <w:tc>
          <w:tcPr>
            <w:tcW w:w="3103" w:type="dxa"/>
            <w:vAlign w:val="bottom"/>
          </w:tcPr>
          <w:p w:rsidR="000E0635" w:rsidRPr="00BD0DB4" w:rsidRDefault="000E0635" w:rsidP="008C67D3">
            <w:pPr>
              <w:rPr>
                <w:color w:val="000000"/>
              </w:rPr>
            </w:pPr>
            <w:r w:rsidRPr="00BD0DB4">
              <w:rPr>
                <w:color w:val="000000"/>
              </w:rPr>
              <w:t>KP PSP Limanowa</w:t>
            </w:r>
          </w:p>
        </w:tc>
        <w:tc>
          <w:tcPr>
            <w:tcW w:w="1125" w:type="dxa"/>
            <w:vAlign w:val="center"/>
          </w:tcPr>
          <w:p w:rsidR="000E0635" w:rsidRPr="00BD0DB4" w:rsidRDefault="000E0635" w:rsidP="008C67D3">
            <w:pPr>
              <w:jc w:val="center"/>
              <w:rPr>
                <w:color w:val="000000"/>
              </w:rPr>
            </w:pPr>
            <w:r w:rsidRPr="00BD0DB4">
              <w:rPr>
                <w:color w:val="000000"/>
              </w:rPr>
              <w:t>7 200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66 500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2 700</w:t>
            </w:r>
          </w:p>
        </w:tc>
      </w:tr>
      <w:tr w:rsidR="000E0635" w:rsidTr="008C67D3">
        <w:tc>
          <w:tcPr>
            <w:tcW w:w="571" w:type="dxa"/>
            <w:vAlign w:val="center"/>
          </w:tcPr>
          <w:p w:rsidR="000E0635" w:rsidRPr="00BD0DB4" w:rsidRDefault="000E0635" w:rsidP="008C67D3">
            <w:pPr>
              <w:jc w:val="center"/>
            </w:pPr>
            <w:r w:rsidRPr="00BD0DB4">
              <w:t>8</w:t>
            </w:r>
          </w:p>
        </w:tc>
        <w:tc>
          <w:tcPr>
            <w:tcW w:w="3103" w:type="dxa"/>
            <w:vAlign w:val="bottom"/>
          </w:tcPr>
          <w:p w:rsidR="000E0635" w:rsidRPr="00BD0DB4" w:rsidRDefault="000E0635" w:rsidP="008C67D3">
            <w:pPr>
              <w:rPr>
                <w:color w:val="000000"/>
              </w:rPr>
            </w:pPr>
            <w:r w:rsidRPr="00BD0DB4">
              <w:rPr>
                <w:color w:val="000000"/>
              </w:rPr>
              <w:t>KM PSP Nowy Sącz</w:t>
            </w:r>
          </w:p>
        </w:tc>
        <w:tc>
          <w:tcPr>
            <w:tcW w:w="1125" w:type="dxa"/>
            <w:vAlign w:val="center"/>
          </w:tcPr>
          <w:p w:rsidR="000E0635" w:rsidRPr="00BD0DB4" w:rsidRDefault="000E0635" w:rsidP="008C67D3">
            <w:pPr>
              <w:jc w:val="center"/>
              <w:rPr>
                <w:color w:val="000000"/>
              </w:rPr>
            </w:pPr>
            <w:r w:rsidRPr="00BD0DB4">
              <w:rPr>
                <w:color w:val="000000"/>
              </w:rPr>
              <w:t>21 000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180 000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5 000</w:t>
            </w:r>
          </w:p>
        </w:tc>
      </w:tr>
      <w:tr w:rsidR="000E0635" w:rsidTr="008C67D3">
        <w:tc>
          <w:tcPr>
            <w:tcW w:w="571" w:type="dxa"/>
            <w:vAlign w:val="center"/>
          </w:tcPr>
          <w:p w:rsidR="000E0635" w:rsidRPr="00BD0DB4" w:rsidRDefault="000E0635" w:rsidP="008C67D3">
            <w:pPr>
              <w:jc w:val="center"/>
            </w:pPr>
            <w:r w:rsidRPr="00BD0DB4">
              <w:t>9</w:t>
            </w:r>
          </w:p>
        </w:tc>
        <w:tc>
          <w:tcPr>
            <w:tcW w:w="3103" w:type="dxa"/>
            <w:vAlign w:val="bottom"/>
          </w:tcPr>
          <w:p w:rsidR="000E0635" w:rsidRPr="00BD0DB4" w:rsidRDefault="000E0635" w:rsidP="008C67D3">
            <w:pPr>
              <w:rPr>
                <w:color w:val="000000"/>
              </w:rPr>
            </w:pPr>
            <w:r w:rsidRPr="00BD0DB4">
              <w:rPr>
                <w:color w:val="000000"/>
              </w:rPr>
              <w:t>KP PSP Nowy Targ</w:t>
            </w:r>
          </w:p>
        </w:tc>
        <w:tc>
          <w:tcPr>
            <w:tcW w:w="1125" w:type="dxa"/>
            <w:vAlign w:val="center"/>
          </w:tcPr>
          <w:p w:rsidR="000E0635" w:rsidRPr="00BD0DB4" w:rsidRDefault="000E0635" w:rsidP="008C67D3">
            <w:pPr>
              <w:jc w:val="center"/>
              <w:rPr>
                <w:color w:val="000000"/>
              </w:rPr>
            </w:pPr>
            <w:r w:rsidRPr="00BD0DB4">
              <w:rPr>
                <w:color w:val="000000"/>
              </w:rPr>
              <w:t>9 000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130 000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2 000</w:t>
            </w:r>
          </w:p>
        </w:tc>
      </w:tr>
      <w:tr w:rsidR="000E0635" w:rsidTr="008C67D3">
        <w:tc>
          <w:tcPr>
            <w:tcW w:w="571" w:type="dxa"/>
            <w:vAlign w:val="center"/>
          </w:tcPr>
          <w:p w:rsidR="000E0635" w:rsidRPr="00BD0DB4" w:rsidRDefault="000E0635" w:rsidP="008C67D3">
            <w:pPr>
              <w:jc w:val="center"/>
            </w:pPr>
            <w:r w:rsidRPr="00BD0DB4">
              <w:t>10</w:t>
            </w:r>
          </w:p>
        </w:tc>
        <w:tc>
          <w:tcPr>
            <w:tcW w:w="3103" w:type="dxa"/>
            <w:vAlign w:val="bottom"/>
          </w:tcPr>
          <w:p w:rsidR="000E0635" w:rsidRPr="00BD0DB4" w:rsidRDefault="000E0635" w:rsidP="008C67D3">
            <w:pPr>
              <w:rPr>
                <w:color w:val="000000"/>
              </w:rPr>
            </w:pPr>
            <w:r w:rsidRPr="00BD0DB4">
              <w:rPr>
                <w:color w:val="000000"/>
              </w:rPr>
              <w:t>KP PSP Oświęcim</w:t>
            </w:r>
          </w:p>
        </w:tc>
        <w:tc>
          <w:tcPr>
            <w:tcW w:w="1125" w:type="dxa"/>
            <w:vAlign w:val="center"/>
          </w:tcPr>
          <w:p w:rsidR="000E0635" w:rsidRPr="00BD0DB4" w:rsidRDefault="000E0635" w:rsidP="008C67D3">
            <w:pPr>
              <w:jc w:val="center"/>
              <w:rPr>
                <w:color w:val="000000"/>
              </w:rPr>
            </w:pPr>
            <w:r w:rsidRPr="00BD0DB4">
              <w:rPr>
                <w:color w:val="000000"/>
              </w:rPr>
              <w:t>1 500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84 000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4 000</w:t>
            </w:r>
          </w:p>
        </w:tc>
      </w:tr>
      <w:tr w:rsidR="000E0635" w:rsidTr="008C67D3">
        <w:tc>
          <w:tcPr>
            <w:tcW w:w="571" w:type="dxa"/>
            <w:vAlign w:val="center"/>
          </w:tcPr>
          <w:p w:rsidR="000E0635" w:rsidRPr="00BD0DB4" w:rsidRDefault="000E0635" w:rsidP="008C67D3">
            <w:pPr>
              <w:jc w:val="center"/>
            </w:pPr>
            <w:r w:rsidRPr="00BD0DB4">
              <w:t>11</w:t>
            </w:r>
          </w:p>
        </w:tc>
        <w:tc>
          <w:tcPr>
            <w:tcW w:w="3103" w:type="dxa"/>
            <w:vAlign w:val="bottom"/>
          </w:tcPr>
          <w:p w:rsidR="000E0635" w:rsidRPr="00BD0DB4" w:rsidRDefault="000E0635" w:rsidP="008C67D3">
            <w:pPr>
              <w:rPr>
                <w:color w:val="000000"/>
              </w:rPr>
            </w:pPr>
            <w:r w:rsidRPr="00BD0DB4">
              <w:rPr>
                <w:color w:val="000000"/>
              </w:rPr>
              <w:t>KP PSP Olkusz</w:t>
            </w:r>
          </w:p>
        </w:tc>
        <w:tc>
          <w:tcPr>
            <w:tcW w:w="1125" w:type="dxa"/>
            <w:vAlign w:val="center"/>
          </w:tcPr>
          <w:p w:rsidR="000E0635" w:rsidRPr="00BD0DB4" w:rsidRDefault="000E0635" w:rsidP="008C67D3">
            <w:pPr>
              <w:jc w:val="center"/>
              <w:rPr>
                <w:color w:val="000000"/>
              </w:rPr>
            </w:pPr>
            <w:r w:rsidRPr="00BD0DB4">
              <w:rPr>
                <w:color w:val="000000"/>
              </w:rPr>
              <w:t>9 000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63 000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3 600</w:t>
            </w:r>
          </w:p>
        </w:tc>
      </w:tr>
      <w:tr w:rsidR="000E0635" w:rsidTr="008C67D3">
        <w:tc>
          <w:tcPr>
            <w:tcW w:w="571" w:type="dxa"/>
            <w:vAlign w:val="center"/>
          </w:tcPr>
          <w:p w:rsidR="000E0635" w:rsidRPr="00BD0DB4" w:rsidRDefault="000E0635" w:rsidP="008C67D3">
            <w:pPr>
              <w:jc w:val="center"/>
            </w:pPr>
            <w:r w:rsidRPr="00BD0DB4">
              <w:t>12</w:t>
            </w:r>
          </w:p>
        </w:tc>
        <w:tc>
          <w:tcPr>
            <w:tcW w:w="3103" w:type="dxa"/>
            <w:vAlign w:val="bottom"/>
          </w:tcPr>
          <w:p w:rsidR="000E0635" w:rsidRPr="00BD0DB4" w:rsidRDefault="000E0635" w:rsidP="008C67D3">
            <w:pPr>
              <w:rPr>
                <w:color w:val="000000"/>
              </w:rPr>
            </w:pPr>
            <w:r w:rsidRPr="00BD0DB4">
              <w:rPr>
                <w:color w:val="000000"/>
              </w:rPr>
              <w:t>KP PSP Proszowice</w:t>
            </w:r>
          </w:p>
        </w:tc>
        <w:tc>
          <w:tcPr>
            <w:tcW w:w="1125" w:type="dxa"/>
            <w:vAlign w:val="center"/>
          </w:tcPr>
          <w:p w:rsidR="000E0635" w:rsidRPr="00BD0DB4" w:rsidRDefault="000E0635" w:rsidP="008C67D3">
            <w:pPr>
              <w:jc w:val="center"/>
              <w:rPr>
                <w:color w:val="000000"/>
              </w:rPr>
            </w:pPr>
            <w:r w:rsidRPr="00BD0DB4">
              <w:rPr>
                <w:color w:val="000000"/>
              </w:rPr>
              <w:t>6 000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32 500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1 000</w:t>
            </w:r>
          </w:p>
        </w:tc>
      </w:tr>
      <w:tr w:rsidR="000E0635" w:rsidTr="008C67D3">
        <w:tc>
          <w:tcPr>
            <w:tcW w:w="571" w:type="dxa"/>
            <w:vAlign w:val="center"/>
          </w:tcPr>
          <w:p w:rsidR="000E0635" w:rsidRPr="00BD0DB4" w:rsidRDefault="000E0635" w:rsidP="008C67D3">
            <w:pPr>
              <w:jc w:val="center"/>
            </w:pPr>
            <w:r w:rsidRPr="00BD0DB4">
              <w:t>13</w:t>
            </w:r>
          </w:p>
        </w:tc>
        <w:tc>
          <w:tcPr>
            <w:tcW w:w="3103" w:type="dxa"/>
            <w:vAlign w:val="center"/>
          </w:tcPr>
          <w:p w:rsidR="000E0635" w:rsidRPr="00BD0DB4" w:rsidRDefault="000E0635" w:rsidP="008C67D3">
            <w:pPr>
              <w:rPr>
                <w:color w:val="000000"/>
              </w:rPr>
            </w:pPr>
            <w:r w:rsidRPr="00BD0DB4">
              <w:rPr>
                <w:color w:val="000000"/>
              </w:rPr>
              <w:t>KP PSP Sucha Beskidzka</w:t>
            </w:r>
          </w:p>
        </w:tc>
        <w:tc>
          <w:tcPr>
            <w:tcW w:w="1125" w:type="dxa"/>
            <w:vAlign w:val="center"/>
          </w:tcPr>
          <w:p w:rsidR="000E0635" w:rsidRPr="00BD0DB4" w:rsidRDefault="000E0635" w:rsidP="008C67D3">
            <w:pPr>
              <w:jc w:val="center"/>
              <w:rPr>
                <w:color w:val="000000"/>
              </w:rPr>
            </w:pPr>
            <w:r w:rsidRPr="00BD0DB4">
              <w:rPr>
                <w:color w:val="000000"/>
              </w:rPr>
              <w:t>5 000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50 000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1 500</w:t>
            </w:r>
          </w:p>
        </w:tc>
      </w:tr>
      <w:tr w:rsidR="000E0635" w:rsidTr="008C67D3">
        <w:tc>
          <w:tcPr>
            <w:tcW w:w="571" w:type="dxa"/>
            <w:vAlign w:val="center"/>
          </w:tcPr>
          <w:p w:rsidR="000E0635" w:rsidRPr="00BD0DB4" w:rsidRDefault="000E0635" w:rsidP="008C67D3">
            <w:pPr>
              <w:jc w:val="center"/>
            </w:pPr>
            <w:r w:rsidRPr="00BD0DB4">
              <w:t>14</w:t>
            </w:r>
          </w:p>
        </w:tc>
        <w:tc>
          <w:tcPr>
            <w:tcW w:w="3103" w:type="dxa"/>
            <w:vAlign w:val="bottom"/>
          </w:tcPr>
          <w:p w:rsidR="000E0635" w:rsidRPr="00BD0DB4" w:rsidRDefault="000E0635" w:rsidP="008C67D3">
            <w:pPr>
              <w:rPr>
                <w:color w:val="000000"/>
              </w:rPr>
            </w:pPr>
            <w:r w:rsidRPr="00BD0DB4">
              <w:rPr>
                <w:color w:val="000000"/>
              </w:rPr>
              <w:t>KP PSP Tarnów</w:t>
            </w:r>
          </w:p>
        </w:tc>
        <w:tc>
          <w:tcPr>
            <w:tcW w:w="1125" w:type="dxa"/>
            <w:vAlign w:val="center"/>
          </w:tcPr>
          <w:p w:rsidR="000E0635" w:rsidRPr="00BD0DB4" w:rsidRDefault="000E0635" w:rsidP="008C67D3">
            <w:pPr>
              <w:jc w:val="center"/>
              <w:rPr>
                <w:color w:val="000000"/>
              </w:rPr>
            </w:pPr>
            <w:r w:rsidRPr="00BD0DB4">
              <w:rPr>
                <w:color w:val="000000"/>
              </w:rPr>
              <w:t>25 000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200 000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5 000</w:t>
            </w:r>
          </w:p>
        </w:tc>
      </w:tr>
      <w:tr w:rsidR="000E0635" w:rsidTr="008C67D3">
        <w:tc>
          <w:tcPr>
            <w:tcW w:w="571" w:type="dxa"/>
            <w:vAlign w:val="center"/>
          </w:tcPr>
          <w:p w:rsidR="000E0635" w:rsidRPr="00BD0DB4" w:rsidRDefault="000E0635" w:rsidP="008C67D3">
            <w:pPr>
              <w:jc w:val="center"/>
            </w:pPr>
            <w:r w:rsidRPr="00BD0DB4">
              <w:t>15</w:t>
            </w:r>
          </w:p>
        </w:tc>
        <w:tc>
          <w:tcPr>
            <w:tcW w:w="3103" w:type="dxa"/>
            <w:vAlign w:val="bottom"/>
          </w:tcPr>
          <w:p w:rsidR="000E0635" w:rsidRPr="00BD0DB4" w:rsidRDefault="000E0635" w:rsidP="008C67D3">
            <w:pPr>
              <w:rPr>
                <w:color w:val="000000"/>
              </w:rPr>
            </w:pPr>
            <w:r w:rsidRPr="00BD0DB4">
              <w:rPr>
                <w:color w:val="000000"/>
              </w:rPr>
              <w:t>KP PSP Wadowice</w:t>
            </w:r>
          </w:p>
        </w:tc>
        <w:tc>
          <w:tcPr>
            <w:tcW w:w="1125" w:type="dxa"/>
            <w:vAlign w:val="center"/>
          </w:tcPr>
          <w:p w:rsidR="000E0635" w:rsidRPr="00BD0DB4" w:rsidRDefault="000E0635" w:rsidP="008C67D3">
            <w:pPr>
              <w:jc w:val="center"/>
              <w:rPr>
                <w:color w:val="000000"/>
              </w:rPr>
            </w:pPr>
            <w:r w:rsidRPr="00BD0DB4">
              <w:rPr>
                <w:color w:val="000000"/>
              </w:rPr>
              <w:t>6 500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81 500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6 500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1 500</w:t>
            </w:r>
          </w:p>
        </w:tc>
      </w:tr>
      <w:tr w:rsidR="000E0635" w:rsidTr="008C67D3">
        <w:tc>
          <w:tcPr>
            <w:tcW w:w="571" w:type="dxa"/>
            <w:vAlign w:val="center"/>
          </w:tcPr>
          <w:p w:rsidR="000E0635" w:rsidRPr="00BD0DB4" w:rsidRDefault="000E0635" w:rsidP="008C67D3">
            <w:pPr>
              <w:jc w:val="center"/>
            </w:pPr>
            <w:r w:rsidRPr="00BD0DB4">
              <w:t>16</w:t>
            </w:r>
          </w:p>
        </w:tc>
        <w:tc>
          <w:tcPr>
            <w:tcW w:w="3103" w:type="dxa"/>
            <w:vAlign w:val="bottom"/>
          </w:tcPr>
          <w:p w:rsidR="000E0635" w:rsidRPr="00BD0DB4" w:rsidRDefault="000E0635" w:rsidP="008C67D3">
            <w:pPr>
              <w:rPr>
                <w:color w:val="000000"/>
              </w:rPr>
            </w:pPr>
            <w:r w:rsidRPr="00BD0DB4">
              <w:rPr>
                <w:color w:val="000000"/>
              </w:rPr>
              <w:t>KP PSP Wieliczka</w:t>
            </w:r>
          </w:p>
        </w:tc>
        <w:tc>
          <w:tcPr>
            <w:tcW w:w="1125" w:type="dxa"/>
            <w:vAlign w:val="center"/>
          </w:tcPr>
          <w:p w:rsidR="000E0635" w:rsidRPr="00BD0DB4" w:rsidRDefault="000E0635" w:rsidP="008C67D3">
            <w:pPr>
              <w:jc w:val="center"/>
              <w:rPr>
                <w:color w:val="000000"/>
              </w:rPr>
            </w:pPr>
            <w:r w:rsidRPr="00BD0DB4">
              <w:rPr>
                <w:color w:val="000000"/>
              </w:rPr>
              <w:t>6 000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54 000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1 000</w:t>
            </w:r>
          </w:p>
        </w:tc>
      </w:tr>
      <w:tr w:rsidR="000E0635" w:rsidTr="008C67D3">
        <w:tc>
          <w:tcPr>
            <w:tcW w:w="571" w:type="dxa"/>
            <w:vAlign w:val="center"/>
          </w:tcPr>
          <w:p w:rsidR="000E0635" w:rsidRPr="00BD0DB4" w:rsidRDefault="000E0635" w:rsidP="008C67D3">
            <w:pPr>
              <w:jc w:val="center"/>
            </w:pPr>
            <w:r w:rsidRPr="00BD0DB4">
              <w:t>17</w:t>
            </w:r>
          </w:p>
        </w:tc>
        <w:tc>
          <w:tcPr>
            <w:tcW w:w="3103" w:type="dxa"/>
            <w:vAlign w:val="bottom"/>
          </w:tcPr>
          <w:p w:rsidR="000E0635" w:rsidRPr="00BD0DB4" w:rsidRDefault="000E0635" w:rsidP="008C67D3">
            <w:pPr>
              <w:rPr>
                <w:color w:val="000000"/>
              </w:rPr>
            </w:pPr>
            <w:r w:rsidRPr="00BD0DB4">
              <w:rPr>
                <w:color w:val="000000"/>
              </w:rPr>
              <w:t>KP PSP Zakopane</w:t>
            </w:r>
          </w:p>
        </w:tc>
        <w:tc>
          <w:tcPr>
            <w:tcW w:w="1125" w:type="dxa"/>
            <w:vAlign w:val="center"/>
          </w:tcPr>
          <w:p w:rsidR="000E0635" w:rsidRPr="00BD0DB4" w:rsidRDefault="000E0635" w:rsidP="008C67D3">
            <w:pPr>
              <w:jc w:val="center"/>
              <w:rPr>
                <w:color w:val="000000"/>
              </w:rPr>
            </w:pPr>
            <w:r w:rsidRPr="00BD0DB4">
              <w:rPr>
                <w:color w:val="000000"/>
              </w:rPr>
              <w:t>8 000</w:t>
            </w:r>
          </w:p>
        </w:tc>
        <w:tc>
          <w:tcPr>
            <w:tcW w:w="1008" w:type="dxa"/>
            <w:vAlign w:val="center"/>
          </w:tcPr>
          <w:p w:rsidR="000E0635" w:rsidRPr="00BD0DB4" w:rsidRDefault="000E0635" w:rsidP="008C67D3">
            <w:pPr>
              <w:jc w:val="center"/>
              <w:rPr>
                <w:color w:val="000000"/>
              </w:rPr>
            </w:pPr>
            <w:r w:rsidRPr="00BD0DB4">
              <w:rPr>
                <w:color w:val="000000"/>
              </w:rPr>
              <w:t>0</w:t>
            </w:r>
          </w:p>
        </w:tc>
        <w:tc>
          <w:tcPr>
            <w:tcW w:w="1098" w:type="dxa"/>
            <w:vAlign w:val="center"/>
          </w:tcPr>
          <w:p w:rsidR="000E0635" w:rsidRPr="00BD0DB4" w:rsidRDefault="000E0635" w:rsidP="008C67D3">
            <w:pPr>
              <w:jc w:val="center"/>
              <w:rPr>
                <w:color w:val="000000"/>
              </w:rPr>
            </w:pPr>
            <w:r w:rsidRPr="00BD0DB4">
              <w:rPr>
                <w:color w:val="000000"/>
              </w:rPr>
              <w:t>46 000</w:t>
            </w:r>
          </w:p>
        </w:tc>
        <w:tc>
          <w:tcPr>
            <w:tcW w:w="1176" w:type="dxa"/>
            <w:vAlign w:val="center"/>
          </w:tcPr>
          <w:p w:rsidR="000E0635" w:rsidRPr="00BD0DB4" w:rsidRDefault="000E0635" w:rsidP="008C67D3">
            <w:pPr>
              <w:jc w:val="center"/>
              <w:rPr>
                <w:color w:val="000000"/>
              </w:rPr>
            </w:pPr>
            <w:r w:rsidRPr="00BD0DB4">
              <w:rPr>
                <w:color w:val="000000"/>
              </w:rPr>
              <w:t>0</w:t>
            </w:r>
          </w:p>
        </w:tc>
        <w:tc>
          <w:tcPr>
            <w:tcW w:w="988" w:type="dxa"/>
            <w:vAlign w:val="center"/>
          </w:tcPr>
          <w:p w:rsidR="000E0635" w:rsidRPr="00BD0DB4" w:rsidRDefault="000E0635" w:rsidP="008C67D3">
            <w:pPr>
              <w:jc w:val="center"/>
              <w:rPr>
                <w:color w:val="000000"/>
              </w:rPr>
            </w:pPr>
            <w:r w:rsidRPr="00BD0DB4">
              <w:rPr>
                <w:color w:val="000000"/>
              </w:rPr>
              <w:t>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1 000</w:t>
            </w:r>
          </w:p>
        </w:tc>
      </w:tr>
      <w:tr w:rsidR="000E0635" w:rsidTr="008C67D3">
        <w:tc>
          <w:tcPr>
            <w:tcW w:w="571" w:type="dxa"/>
            <w:vAlign w:val="center"/>
          </w:tcPr>
          <w:p w:rsidR="000E0635" w:rsidRPr="00BD0DB4" w:rsidRDefault="000E0635" w:rsidP="008C67D3">
            <w:pPr>
              <w:jc w:val="center"/>
            </w:pPr>
            <w:r w:rsidRPr="00BD0DB4">
              <w:t>18</w:t>
            </w:r>
          </w:p>
        </w:tc>
        <w:tc>
          <w:tcPr>
            <w:tcW w:w="3103" w:type="dxa"/>
            <w:vAlign w:val="bottom"/>
          </w:tcPr>
          <w:p w:rsidR="000E0635" w:rsidRPr="00BD0DB4" w:rsidRDefault="000E0635" w:rsidP="008C67D3">
            <w:pPr>
              <w:rPr>
                <w:color w:val="000000"/>
              </w:rPr>
            </w:pPr>
            <w:r w:rsidRPr="00BD0DB4">
              <w:rPr>
                <w:color w:val="000000"/>
              </w:rPr>
              <w:t>KW PSP Kraków</w:t>
            </w:r>
          </w:p>
        </w:tc>
        <w:tc>
          <w:tcPr>
            <w:tcW w:w="1125" w:type="dxa"/>
            <w:vAlign w:val="center"/>
          </w:tcPr>
          <w:p w:rsidR="000E0635" w:rsidRPr="00BD0DB4" w:rsidRDefault="000E0635" w:rsidP="008C67D3">
            <w:pPr>
              <w:jc w:val="center"/>
              <w:rPr>
                <w:color w:val="000000"/>
              </w:rPr>
            </w:pPr>
            <w:r w:rsidRPr="00BD0DB4">
              <w:rPr>
                <w:color w:val="000000"/>
              </w:rPr>
              <w:t>45 000</w:t>
            </w:r>
          </w:p>
        </w:tc>
        <w:tc>
          <w:tcPr>
            <w:tcW w:w="1008" w:type="dxa"/>
            <w:vAlign w:val="center"/>
          </w:tcPr>
          <w:p w:rsidR="000E0635" w:rsidRPr="00BD0DB4" w:rsidRDefault="000E0635" w:rsidP="008C67D3">
            <w:pPr>
              <w:jc w:val="center"/>
              <w:rPr>
                <w:color w:val="000000"/>
              </w:rPr>
            </w:pPr>
            <w:r w:rsidRPr="00BD0DB4">
              <w:rPr>
                <w:color w:val="000000"/>
              </w:rPr>
              <w:t>10 000</w:t>
            </w:r>
          </w:p>
        </w:tc>
        <w:tc>
          <w:tcPr>
            <w:tcW w:w="1098" w:type="dxa"/>
            <w:vAlign w:val="center"/>
          </w:tcPr>
          <w:p w:rsidR="000E0635" w:rsidRPr="00BD0DB4" w:rsidRDefault="000E0635" w:rsidP="008C67D3">
            <w:pPr>
              <w:jc w:val="center"/>
              <w:rPr>
                <w:color w:val="000000"/>
              </w:rPr>
            </w:pPr>
            <w:r w:rsidRPr="00BD0DB4">
              <w:rPr>
                <w:color w:val="000000"/>
              </w:rPr>
              <w:t>80 000</w:t>
            </w:r>
          </w:p>
        </w:tc>
        <w:tc>
          <w:tcPr>
            <w:tcW w:w="1176" w:type="dxa"/>
            <w:vAlign w:val="center"/>
          </w:tcPr>
          <w:p w:rsidR="000E0635" w:rsidRPr="00BD0DB4" w:rsidRDefault="000E0635" w:rsidP="008C67D3">
            <w:pPr>
              <w:jc w:val="center"/>
              <w:rPr>
                <w:color w:val="000000"/>
              </w:rPr>
            </w:pPr>
            <w:r w:rsidRPr="00BD0DB4">
              <w:rPr>
                <w:color w:val="000000"/>
              </w:rPr>
              <w:t>30 000</w:t>
            </w:r>
          </w:p>
        </w:tc>
        <w:tc>
          <w:tcPr>
            <w:tcW w:w="988" w:type="dxa"/>
            <w:vAlign w:val="center"/>
          </w:tcPr>
          <w:p w:rsidR="000E0635" w:rsidRPr="00BD0DB4" w:rsidRDefault="000E0635" w:rsidP="008C67D3">
            <w:pPr>
              <w:jc w:val="center"/>
              <w:rPr>
                <w:color w:val="000000"/>
              </w:rPr>
            </w:pPr>
            <w:r w:rsidRPr="00BD0DB4">
              <w:rPr>
                <w:color w:val="000000"/>
              </w:rPr>
              <w:t>10 000</w:t>
            </w:r>
          </w:p>
        </w:tc>
        <w:tc>
          <w:tcPr>
            <w:tcW w:w="1132" w:type="dxa"/>
            <w:tcBorders>
              <w:right w:val="single" w:sz="4" w:space="0" w:color="auto"/>
            </w:tcBorders>
            <w:vAlign w:val="center"/>
          </w:tcPr>
          <w:p w:rsidR="000E0635" w:rsidRPr="00BD0DB4" w:rsidRDefault="000E0635" w:rsidP="008C67D3">
            <w:pPr>
              <w:jc w:val="center"/>
              <w:rPr>
                <w:color w:val="000000"/>
              </w:rPr>
            </w:pPr>
            <w:r w:rsidRPr="00BD0DB4">
              <w:rPr>
                <w:color w:val="000000"/>
              </w:rPr>
              <w:t>10 000</w:t>
            </w:r>
          </w:p>
        </w:tc>
      </w:tr>
    </w:tbl>
    <w:bookmarkEnd w:id="11"/>
    <w:bookmarkEnd w:id="12"/>
    <w:p w:rsidR="000E0635" w:rsidRPr="00BD0DB4" w:rsidRDefault="000E0635" w:rsidP="000E0635">
      <w:pPr>
        <w:jc w:val="center"/>
        <w:rPr>
          <w:b/>
          <w:bCs/>
        </w:rPr>
      </w:pPr>
      <w:r w:rsidRPr="00BD0DB4">
        <w:rPr>
          <w:b/>
          <w:bCs/>
        </w:rPr>
        <w:t>w rozbiciu na ilości i rodzaj zakupionego paliwa</w:t>
      </w:r>
    </w:p>
    <w:p w:rsidR="000E0635" w:rsidRPr="00E4173E" w:rsidRDefault="000E0635" w:rsidP="000E0635">
      <w:pPr>
        <w:jc w:val="center"/>
        <w:rPr>
          <w:rFonts w:ascii="Arial" w:hAnsi="Arial" w:cs="Arial"/>
        </w:rPr>
      </w:pPr>
    </w:p>
    <w:p w:rsidR="000E0635" w:rsidRPr="00E4173E"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Default="000E0635" w:rsidP="000E0635">
      <w:pPr>
        <w:rPr>
          <w:rFonts w:ascii="Arial" w:hAnsi="Arial" w:cs="Arial"/>
        </w:rPr>
      </w:pPr>
    </w:p>
    <w:p w:rsidR="000E0635" w:rsidRPr="00EA7C13" w:rsidRDefault="000E0635" w:rsidP="000E0635">
      <w:pPr>
        <w:rPr>
          <w:rFonts w:ascii="Arial" w:hAnsi="Arial" w:cs="Arial"/>
          <w:b/>
          <w:bCs/>
        </w:rPr>
      </w:pPr>
    </w:p>
    <w:p w:rsidR="000E0635" w:rsidRPr="00EA7C13" w:rsidRDefault="000E0635" w:rsidP="000E0635">
      <w:pPr>
        <w:jc w:val="center"/>
        <w:rPr>
          <w:rFonts w:ascii="Arial" w:hAnsi="Arial" w:cs="Arial"/>
          <w:b/>
          <w:bCs/>
        </w:rPr>
      </w:pPr>
      <w:r w:rsidRPr="00EA7C13">
        <w:rPr>
          <w:rFonts w:ascii="Arial" w:hAnsi="Arial" w:cs="Arial"/>
          <w:b/>
          <w:bCs/>
        </w:rPr>
        <w:t xml:space="preserve">Wykaz jednostek organizacyjnych PSP </w:t>
      </w:r>
    </w:p>
    <w:p w:rsidR="000E0635" w:rsidRPr="00EA7C13" w:rsidRDefault="000E0635" w:rsidP="000E0635">
      <w:pPr>
        <w:jc w:val="center"/>
        <w:rPr>
          <w:rFonts w:ascii="Arial" w:hAnsi="Arial" w:cs="Arial"/>
          <w:b/>
          <w:bCs/>
        </w:rPr>
      </w:pPr>
      <w:r w:rsidRPr="00EA7C13">
        <w:rPr>
          <w:rFonts w:ascii="Arial" w:hAnsi="Arial" w:cs="Arial"/>
          <w:b/>
          <w:bCs/>
        </w:rPr>
        <w:t xml:space="preserve">w rozbiciu na ilości kart elektronicznych </w:t>
      </w:r>
    </w:p>
    <w:p w:rsidR="000E0635" w:rsidRPr="00E4173E" w:rsidRDefault="000E0635" w:rsidP="000E0635">
      <w:pPr>
        <w:rPr>
          <w:rFonts w:ascii="Arial" w:hAnsi="Arial" w:cs="Arial"/>
        </w:rPr>
      </w:pPr>
    </w:p>
    <w:p w:rsidR="000E0635" w:rsidRPr="00E4173E" w:rsidRDefault="000E0635" w:rsidP="000E0635">
      <w:pPr>
        <w:jc w:val="center"/>
        <w:rPr>
          <w:rFonts w:ascii="Arial" w:hAnsi="Arial" w:cs="Arial"/>
        </w:rPr>
      </w:pPr>
    </w:p>
    <w:tbl>
      <w:tblPr>
        <w:tblStyle w:val="Tabela-Siatka"/>
        <w:tblW w:w="0" w:type="auto"/>
        <w:tblLook w:val="04A0" w:firstRow="1" w:lastRow="0" w:firstColumn="1" w:lastColumn="0" w:noHBand="0" w:noVBand="1"/>
      </w:tblPr>
      <w:tblGrid>
        <w:gridCol w:w="810"/>
        <w:gridCol w:w="4450"/>
        <w:gridCol w:w="3802"/>
      </w:tblGrid>
      <w:tr w:rsidR="000E0635" w:rsidTr="008C67D3">
        <w:trPr>
          <w:trHeight w:val="709"/>
        </w:trPr>
        <w:tc>
          <w:tcPr>
            <w:tcW w:w="810" w:type="dxa"/>
            <w:vAlign w:val="center"/>
          </w:tcPr>
          <w:p w:rsidR="000E0635" w:rsidRPr="00EA7C13" w:rsidRDefault="000E0635" w:rsidP="008C67D3">
            <w:pPr>
              <w:jc w:val="center"/>
              <w:rPr>
                <w:b/>
              </w:rPr>
            </w:pPr>
            <w:r w:rsidRPr="00EA7C13">
              <w:rPr>
                <w:b/>
              </w:rPr>
              <w:t>Lp.</w:t>
            </w:r>
          </w:p>
        </w:tc>
        <w:tc>
          <w:tcPr>
            <w:tcW w:w="4450" w:type="dxa"/>
            <w:vAlign w:val="center"/>
          </w:tcPr>
          <w:p w:rsidR="000E0635" w:rsidRPr="00EA7C13" w:rsidRDefault="000E0635" w:rsidP="008C67D3">
            <w:pPr>
              <w:jc w:val="center"/>
              <w:rPr>
                <w:b/>
              </w:rPr>
            </w:pPr>
            <w:r w:rsidRPr="00EA7C13">
              <w:rPr>
                <w:b/>
              </w:rPr>
              <w:t>Jednostka organizacyjna PSP</w:t>
            </w:r>
          </w:p>
        </w:tc>
        <w:tc>
          <w:tcPr>
            <w:tcW w:w="3802" w:type="dxa"/>
            <w:vAlign w:val="center"/>
          </w:tcPr>
          <w:p w:rsidR="000E0635" w:rsidRPr="00EA7C13" w:rsidRDefault="000E0635" w:rsidP="008C67D3">
            <w:pPr>
              <w:jc w:val="center"/>
              <w:rPr>
                <w:b/>
              </w:rPr>
            </w:pPr>
            <w:r w:rsidRPr="00EA7C13">
              <w:rPr>
                <w:b/>
              </w:rPr>
              <w:t>Ilość kart elektronicznych</w:t>
            </w:r>
          </w:p>
          <w:p w:rsidR="000E0635" w:rsidRPr="00EA7C13" w:rsidRDefault="000E0635" w:rsidP="008C67D3">
            <w:pPr>
              <w:jc w:val="center"/>
              <w:rPr>
                <w:b/>
              </w:rPr>
            </w:pPr>
            <w:r w:rsidRPr="00EA7C13">
              <w:rPr>
                <w:b/>
              </w:rPr>
              <w:t>(szt.)</w:t>
            </w:r>
          </w:p>
        </w:tc>
      </w:tr>
      <w:tr w:rsidR="000E0635" w:rsidTr="008C67D3">
        <w:tc>
          <w:tcPr>
            <w:tcW w:w="810" w:type="dxa"/>
          </w:tcPr>
          <w:p w:rsidR="000E0635" w:rsidRPr="00EA7C13" w:rsidRDefault="000E0635" w:rsidP="008C67D3">
            <w:pPr>
              <w:jc w:val="center"/>
            </w:pPr>
            <w:r w:rsidRPr="00EA7C13">
              <w:t>1</w:t>
            </w:r>
          </w:p>
        </w:tc>
        <w:tc>
          <w:tcPr>
            <w:tcW w:w="4450" w:type="dxa"/>
          </w:tcPr>
          <w:p w:rsidR="000E0635" w:rsidRPr="00EA7C13" w:rsidRDefault="000E0635" w:rsidP="008C67D3">
            <w:r w:rsidRPr="00EA7C13">
              <w:t>KP PSP Bochnia</w:t>
            </w:r>
          </w:p>
        </w:tc>
        <w:tc>
          <w:tcPr>
            <w:tcW w:w="3802" w:type="dxa"/>
          </w:tcPr>
          <w:p w:rsidR="000E0635" w:rsidRPr="00EA7C13" w:rsidRDefault="000E0635" w:rsidP="008C67D3">
            <w:pPr>
              <w:jc w:val="center"/>
              <w:rPr>
                <w:b/>
              </w:rPr>
            </w:pPr>
            <w:r w:rsidRPr="00EA7C13">
              <w:rPr>
                <w:b/>
              </w:rPr>
              <w:t>15</w:t>
            </w:r>
          </w:p>
        </w:tc>
      </w:tr>
      <w:tr w:rsidR="000E0635" w:rsidTr="008C67D3">
        <w:tc>
          <w:tcPr>
            <w:tcW w:w="810" w:type="dxa"/>
          </w:tcPr>
          <w:p w:rsidR="000E0635" w:rsidRPr="00EA7C13" w:rsidRDefault="000E0635" w:rsidP="008C67D3">
            <w:pPr>
              <w:jc w:val="center"/>
            </w:pPr>
            <w:r w:rsidRPr="00EA7C13">
              <w:t>2</w:t>
            </w:r>
          </w:p>
        </w:tc>
        <w:tc>
          <w:tcPr>
            <w:tcW w:w="4450" w:type="dxa"/>
          </w:tcPr>
          <w:p w:rsidR="000E0635" w:rsidRPr="00EA7C13" w:rsidRDefault="000E0635" w:rsidP="008C67D3">
            <w:r w:rsidRPr="00EA7C13">
              <w:t>KP PSP Dąbrowa Tarnowska</w:t>
            </w:r>
          </w:p>
        </w:tc>
        <w:tc>
          <w:tcPr>
            <w:tcW w:w="3802" w:type="dxa"/>
          </w:tcPr>
          <w:p w:rsidR="000E0635" w:rsidRPr="00EA7C13" w:rsidRDefault="000E0635" w:rsidP="008C67D3">
            <w:pPr>
              <w:jc w:val="center"/>
              <w:rPr>
                <w:b/>
              </w:rPr>
            </w:pPr>
            <w:r w:rsidRPr="00EA7C13">
              <w:rPr>
                <w:b/>
              </w:rPr>
              <w:t>18</w:t>
            </w:r>
          </w:p>
        </w:tc>
      </w:tr>
      <w:tr w:rsidR="000E0635" w:rsidTr="008C67D3">
        <w:tc>
          <w:tcPr>
            <w:tcW w:w="810" w:type="dxa"/>
          </w:tcPr>
          <w:p w:rsidR="000E0635" w:rsidRPr="00EA7C13" w:rsidRDefault="000E0635" w:rsidP="008C67D3">
            <w:pPr>
              <w:jc w:val="center"/>
            </w:pPr>
            <w:r w:rsidRPr="00EA7C13">
              <w:t>3</w:t>
            </w:r>
          </w:p>
        </w:tc>
        <w:tc>
          <w:tcPr>
            <w:tcW w:w="4450" w:type="dxa"/>
          </w:tcPr>
          <w:p w:rsidR="000E0635" w:rsidRPr="00EA7C13" w:rsidRDefault="000E0635" w:rsidP="008C67D3">
            <w:r w:rsidRPr="00EA7C13">
              <w:t>KP PSP Chrzanów</w:t>
            </w:r>
          </w:p>
        </w:tc>
        <w:tc>
          <w:tcPr>
            <w:tcW w:w="3802" w:type="dxa"/>
          </w:tcPr>
          <w:p w:rsidR="000E0635" w:rsidRPr="00EA7C13" w:rsidRDefault="000E0635" w:rsidP="008C67D3">
            <w:pPr>
              <w:jc w:val="center"/>
              <w:rPr>
                <w:b/>
              </w:rPr>
            </w:pPr>
            <w:r w:rsidRPr="00EA7C13">
              <w:rPr>
                <w:b/>
              </w:rPr>
              <w:t>20</w:t>
            </w:r>
          </w:p>
        </w:tc>
      </w:tr>
      <w:tr w:rsidR="000E0635" w:rsidTr="008C67D3">
        <w:tc>
          <w:tcPr>
            <w:tcW w:w="810" w:type="dxa"/>
          </w:tcPr>
          <w:p w:rsidR="000E0635" w:rsidRPr="00EA7C13" w:rsidRDefault="000E0635" w:rsidP="008C67D3">
            <w:pPr>
              <w:jc w:val="center"/>
            </w:pPr>
            <w:r w:rsidRPr="00EA7C13">
              <w:t>4</w:t>
            </w:r>
          </w:p>
        </w:tc>
        <w:tc>
          <w:tcPr>
            <w:tcW w:w="4450" w:type="dxa"/>
          </w:tcPr>
          <w:p w:rsidR="000E0635" w:rsidRPr="00EA7C13" w:rsidRDefault="000E0635" w:rsidP="008C67D3">
            <w:r w:rsidRPr="00EA7C13">
              <w:t>KP PSP Gorlice</w:t>
            </w:r>
          </w:p>
        </w:tc>
        <w:tc>
          <w:tcPr>
            <w:tcW w:w="3802" w:type="dxa"/>
          </w:tcPr>
          <w:p w:rsidR="000E0635" w:rsidRPr="00EA7C13" w:rsidRDefault="000E0635" w:rsidP="008C67D3">
            <w:pPr>
              <w:jc w:val="center"/>
              <w:rPr>
                <w:b/>
              </w:rPr>
            </w:pPr>
            <w:r w:rsidRPr="00EA7C13">
              <w:rPr>
                <w:b/>
              </w:rPr>
              <w:t>14</w:t>
            </w:r>
          </w:p>
        </w:tc>
      </w:tr>
      <w:tr w:rsidR="000E0635" w:rsidTr="008C67D3">
        <w:tc>
          <w:tcPr>
            <w:tcW w:w="810" w:type="dxa"/>
          </w:tcPr>
          <w:p w:rsidR="000E0635" w:rsidRPr="00EA7C13" w:rsidRDefault="000E0635" w:rsidP="008C67D3">
            <w:pPr>
              <w:jc w:val="center"/>
            </w:pPr>
            <w:r w:rsidRPr="00EA7C13">
              <w:t>5</w:t>
            </w:r>
          </w:p>
        </w:tc>
        <w:tc>
          <w:tcPr>
            <w:tcW w:w="4450" w:type="dxa"/>
          </w:tcPr>
          <w:p w:rsidR="000E0635" w:rsidRPr="00EA7C13" w:rsidRDefault="000E0635" w:rsidP="008C67D3">
            <w:r w:rsidRPr="00EA7C13">
              <w:t>KM PSP Kraków</w:t>
            </w:r>
          </w:p>
        </w:tc>
        <w:tc>
          <w:tcPr>
            <w:tcW w:w="3802" w:type="dxa"/>
          </w:tcPr>
          <w:p w:rsidR="000E0635" w:rsidRPr="00EA7C13" w:rsidRDefault="000E0635" w:rsidP="008C67D3">
            <w:pPr>
              <w:jc w:val="center"/>
              <w:rPr>
                <w:b/>
              </w:rPr>
            </w:pPr>
            <w:r w:rsidRPr="00EA7C13">
              <w:rPr>
                <w:b/>
              </w:rPr>
              <w:t>110</w:t>
            </w:r>
          </w:p>
        </w:tc>
      </w:tr>
      <w:tr w:rsidR="000E0635" w:rsidTr="008C67D3">
        <w:tc>
          <w:tcPr>
            <w:tcW w:w="810" w:type="dxa"/>
          </w:tcPr>
          <w:p w:rsidR="000E0635" w:rsidRPr="00EA7C13" w:rsidRDefault="000E0635" w:rsidP="008C67D3">
            <w:pPr>
              <w:jc w:val="center"/>
            </w:pPr>
            <w:r w:rsidRPr="00EA7C13">
              <w:t>6</w:t>
            </w:r>
          </w:p>
        </w:tc>
        <w:tc>
          <w:tcPr>
            <w:tcW w:w="4450" w:type="dxa"/>
          </w:tcPr>
          <w:p w:rsidR="000E0635" w:rsidRPr="00EA7C13" w:rsidRDefault="000E0635" w:rsidP="008C67D3">
            <w:r w:rsidRPr="00EA7C13">
              <w:t>KP PSP Limanowa</w:t>
            </w:r>
          </w:p>
        </w:tc>
        <w:tc>
          <w:tcPr>
            <w:tcW w:w="3802" w:type="dxa"/>
          </w:tcPr>
          <w:p w:rsidR="000E0635" w:rsidRPr="00EA7C13" w:rsidRDefault="000E0635" w:rsidP="008C67D3">
            <w:pPr>
              <w:jc w:val="center"/>
              <w:rPr>
                <w:b/>
              </w:rPr>
            </w:pPr>
            <w:r w:rsidRPr="00EA7C13">
              <w:rPr>
                <w:b/>
              </w:rPr>
              <w:t>14</w:t>
            </w:r>
          </w:p>
        </w:tc>
      </w:tr>
      <w:tr w:rsidR="000E0635" w:rsidTr="008C67D3">
        <w:tc>
          <w:tcPr>
            <w:tcW w:w="810" w:type="dxa"/>
          </w:tcPr>
          <w:p w:rsidR="000E0635" w:rsidRPr="00EA7C13" w:rsidRDefault="000E0635" w:rsidP="008C67D3">
            <w:pPr>
              <w:jc w:val="center"/>
            </w:pPr>
            <w:r w:rsidRPr="00EA7C13">
              <w:t>7</w:t>
            </w:r>
          </w:p>
        </w:tc>
        <w:tc>
          <w:tcPr>
            <w:tcW w:w="4450" w:type="dxa"/>
          </w:tcPr>
          <w:p w:rsidR="000E0635" w:rsidRPr="00EA7C13" w:rsidRDefault="000E0635" w:rsidP="008C67D3">
            <w:r w:rsidRPr="00EA7C13">
              <w:t>KP PSP Myślenice</w:t>
            </w:r>
          </w:p>
        </w:tc>
        <w:tc>
          <w:tcPr>
            <w:tcW w:w="3802" w:type="dxa"/>
          </w:tcPr>
          <w:p w:rsidR="000E0635" w:rsidRPr="00EA7C13" w:rsidRDefault="000E0635" w:rsidP="008C67D3">
            <w:pPr>
              <w:jc w:val="center"/>
              <w:rPr>
                <w:b/>
              </w:rPr>
            </w:pPr>
            <w:r w:rsidRPr="00EA7C13">
              <w:rPr>
                <w:b/>
              </w:rPr>
              <w:t>17</w:t>
            </w:r>
          </w:p>
        </w:tc>
      </w:tr>
      <w:tr w:rsidR="000E0635" w:rsidTr="008C67D3">
        <w:tc>
          <w:tcPr>
            <w:tcW w:w="810" w:type="dxa"/>
          </w:tcPr>
          <w:p w:rsidR="000E0635" w:rsidRPr="00EA7C13" w:rsidRDefault="000E0635" w:rsidP="008C67D3">
            <w:pPr>
              <w:jc w:val="center"/>
            </w:pPr>
            <w:r w:rsidRPr="00EA7C13">
              <w:t>8</w:t>
            </w:r>
          </w:p>
        </w:tc>
        <w:tc>
          <w:tcPr>
            <w:tcW w:w="4450" w:type="dxa"/>
          </w:tcPr>
          <w:p w:rsidR="000E0635" w:rsidRPr="00EA7C13" w:rsidRDefault="000E0635" w:rsidP="008C67D3">
            <w:r w:rsidRPr="00EA7C13">
              <w:t>KM PSP Nowy Sącz</w:t>
            </w:r>
          </w:p>
        </w:tc>
        <w:tc>
          <w:tcPr>
            <w:tcW w:w="3802" w:type="dxa"/>
          </w:tcPr>
          <w:p w:rsidR="000E0635" w:rsidRPr="00EA7C13" w:rsidRDefault="000E0635" w:rsidP="008C67D3">
            <w:pPr>
              <w:jc w:val="center"/>
              <w:rPr>
                <w:b/>
              </w:rPr>
            </w:pPr>
            <w:r w:rsidRPr="00EA7C13">
              <w:rPr>
                <w:b/>
              </w:rPr>
              <w:t>39</w:t>
            </w:r>
          </w:p>
        </w:tc>
      </w:tr>
      <w:tr w:rsidR="000E0635" w:rsidTr="008C67D3">
        <w:tc>
          <w:tcPr>
            <w:tcW w:w="810" w:type="dxa"/>
          </w:tcPr>
          <w:p w:rsidR="000E0635" w:rsidRPr="00EA7C13" w:rsidRDefault="000E0635" w:rsidP="008C67D3">
            <w:pPr>
              <w:jc w:val="center"/>
            </w:pPr>
            <w:r w:rsidRPr="00EA7C13">
              <w:t>9</w:t>
            </w:r>
          </w:p>
        </w:tc>
        <w:tc>
          <w:tcPr>
            <w:tcW w:w="4450" w:type="dxa"/>
          </w:tcPr>
          <w:p w:rsidR="000E0635" w:rsidRPr="00EA7C13" w:rsidRDefault="000E0635" w:rsidP="008C67D3">
            <w:r w:rsidRPr="00EA7C13">
              <w:t>KP PSP Nowy Targ</w:t>
            </w:r>
          </w:p>
        </w:tc>
        <w:tc>
          <w:tcPr>
            <w:tcW w:w="3802" w:type="dxa"/>
          </w:tcPr>
          <w:p w:rsidR="000E0635" w:rsidRPr="00EA7C13" w:rsidRDefault="000E0635" w:rsidP="008C67D3">
            <w:pPr>
              <w:jc w:val="center"/>
              <w:rPr>
                <w:b/>
              </w:rPr>
            </w:pPr>
            <w:r w:rsidRPr="00EA7C13">
              <w:rPr>
                <w:b/>
              </w:rPr>
              <w:t>40</w:t>
            </w:r>
          </w:p>
        </w:tc>
      </w:tr>
      <w:tr w:rsidR="000E0635" w:rsidTr="008C67D3">
        <w:tc>
          <w:tcPr>
            <w:tcW w:w="810" w:type="dxa"/>
          </w:tcPr>
          <w:p w:rsidR="000E0635" w:rsidRPr="00EA7C13" w:rsidRDefault="000E0635" w:rsidP="008C67D3">
            <w:pPr>
              <w:jc w:val="center"/>
            </w:pPr>
            <w:r w:rsidRPr="00EA7C13">
              <w:t>10</w:t>
            </w:r>
          </w:p>
        </w:tc>
        <w:tc>
          <w:tcPr>
            <w:tcW w:w="4450" w:type="dxa"/>
          </w:tcPr>
          <w:p w:rsidR="000E0635" w:rsidRPr="00EA7C13" w:rsidRDefault="000E0635" w:rsidP="008C67D3">
            <w:r w:rsidRPr="00EA7C13">
              <w:t>KP PSP Olkusz</w:t>
            </w:r>
          </w:p>
        </w:tc>
        <w:tc>
          <w:tcPr>
            <w:tcW w:w="3802" w:type="dxa"/>
          </w:tcPr>
          <w:p w:rsidR="000E0635" w:rsidRPr="00EA7C13" w:rsidRDefault="000E0635" w:rsidP="008C67D3">
            <w:pPr>
              <w:jc w:val="center"/>
              <w:rPr>
                <w:b/>
              </w:rPr>
            </w:pPr>
            <w:r w:rsidRPr="00EA7C13">
              <w:rPr>
                <w:b/>
              </w:rPr>
              <w:t>20</w:t>
            </w:r>
          </w:p>
        </w:tc>
      </w:tr>
      <w:tr w:rsidR="000E0635" w:rsidTr="008C67D3">
        <w:tc>
          <w:tcPr>
            <w:tcW w:w="810" w:type="dxa"/>
          </w:tcPr>
          <w:p w:rsidR="000E0635" w:rsidRPr="00EA7C13" w:rsidRDefault="000E0635" w:rsidP="008C67D3">
            <w:pPr>
              <w:jc w:val="center"/>
            </w:pPr>
            <w:r w:rsidRPr="00EA7C13">
              <w:t>11</w:t>
            </w:r>
          </w:p>
        </w:tc>
        <w:tc>
          <w:tcPr>
            <w:tcW w:w="4450" w:type="dxa"/>
          </w:tcPr>
          <w:p w:rsidR="000E0635" w:rsidRPr="00EA7C13" w:rsidRDefault="000E0635" w:rsidP="008C67D3">
            <w:r w:rsidRPr="00EA7C13">
              <w:t>KP PSP Oświęcim</w:t>
            </w:r>
          </w:p>
        </w:tc>
        <w:tc>
          <w:tcPr>
            <w:tcW w:w="3802" w:type="dxa"/>
          </w:tcPr>
          <w:p w:rsidR="000E0635" w:rsidRPr="00EA7C13" w:rsidRDefault="000E0635" w:rsidP="008C67D3">
            <w:pPr>
              <w:jc w:val="center"/>
              <w:rPr>
                <w:b/>
              </w:rPr>
            </w:pPr>
            <w:r w:rsidRPr="00EA7C13">
              <w:rPr>
                <w:b/>
              </w:rPr>
              <w:t>18</w:t>
            </w:r>
          </w:p>
        </w:tc>
      </w:tr>
      <w:tr w:rsidR="000E0635" w:rsidTr="008C67D3">
        <w:tc>
          <w:tcPr>
            <w:tcW w:w="810" w:type="dxa"/>
          </w:tcPr>
          <w:p w:rsidR="000E0635" w:rsidRPr="00EA7C13" w:rsidRDefault="000E0635" w:rsidP="008C67D3">
            <w:pPr>
              <w:jc w:val="center"/>
            </w:pPr>
            <w:r w:rsidRPr="00EA7C13">
              <w:t>12</w:t>
            </w:r>
          </w:p>
        </w:tc>
        <w:tc>
          <w:tcPr>
            <w:tcW w:w="4450" w:type="dxa"/>
          </w:tcPr>
          <w:p w:rsidR="000E0635" w:rsidRPr="00EA7C13" w:rsidRDefault="000E0635" w:rsidP="008C67D3">
            <w:r w:rsidRPr="00EA7C13">
              <w:t>KP PSP Proszowice</w:t>
            </w:r>
          </w:p>
        </w:tc>
        <w:tc>
          <w:tcPr>
            <w:tcW w:w="3802" w:type="dxa"/>
          </w:tcPr>
          <w:p w:rsidR="000E0635" w:rsidRPr="00EA7C13" w:rsidRDefault="000E0635" w:rsidP="008C67D3">
            <w:pPr>
              <w:jc w:val="center"/>
              <w:rPr>
                <w:b/>
              </w:rPr>
            </w:pPr>
            <w:r w:rsidRPr="00EA7C13">
              <w:rPr>
                <w:b/>
              </w:rPr>
              <w:t>12</w:t>
            </w:r>
          </w:p>
        </w:tc>
      </w:tr>
      <w:tr w:rsidR="000E0635" w:rsidTr="008C67D3">
        <w:tc>
          <w:tcPr>
            <w:tcW w:w="810" w:type="dxa"/>
          </w:tcPr>
          <w:p w:rsidR="000E0635" w:rsidRPr="00EA7C13" w:rsidRDefault="000E0635" w:rsidP="008C67D3">
            <w:pPr>
              <w:jc w:val="center"/>
            </w:pPr>
            <w:r w:rsidRPr="00EA7C13">
              <w:t>13</w:t>
            </w:r>
          </w:p>
        </w:tc>
        <w:tc>
          <w:tcPr>
            <w:tcW w:w="4450" w:type="dxa"/>
          </w:tcPr>
          <w:p w:rsidR="000E0635" w:rsidRPr="00EA7C13" w:rsidRDefault="000E0635" w:rsidP="008C67D3">
            <w:r w:rsidRPr="00EA7C13">
              <w:t>KP PSP Sucha Beskidzka</w:t>
            </w:r>
          </w:p>
        </w:tc>
        <w:tc>
          <w:tcPr>
            <w:tcW w:w="3802" w:type="dxa"/>
          </w:tcPr>
          <w:p w:rsidR="000E0635" w:rsidRPr="00EA7C13" w:rsidRDefault="000E0635" w:rsidP="008C67D3">
            <w:pPr>
              <w:jc w:val="center"/>
              <w:rPr>
                <w:b/>
              </w:rPr>
            </w:pPr>
            <w:r w:rsidRPr="00EA7C13">
              <w:rPr>
                <w:b/>
              </w:rPr>
              <w:t>15</w:t>
            </w:r>
          </w:p>
        </w:tc>
      </w:tr>
      <w:tr w:rsidR="000E0635" w:rsidTr="008C67D3">
        <w:tc>
          <w:tcPr>
            <w:tcW w:w="810" w:type="dxa"/>
          </w:tcPr>
          <w:p w:rsidR="000E0635" w:rsidRPr="00EA7C13" w:rsidRDefault="000E0635" w:rsidP="008C67D3">
            <w:pPr>
              <w:jc w:val="center"/>
            </w:pPr>
            <w:r w:rsidRPr="00EA7C13">
              <w:t>14</w:t>
            </w:r>
          </w:p>
        </w:tc>
        <w:tc>
          <w:tcPr>
            <w:tcW w:w="4450" w:type="dxa"/>
          </w:tcPr>
          <w:p w:rsidR="000E0635" w:rsidRPr="00EA7C13" w:rsidRDefault="000E0635" w:rsidP="008C67D3">
            <w:r w:rsidRPr="00EA7C13">
              <w:t>KM PSP Tarnów</w:t>
            </w:r>
          </w:p>
        </w:tc>
        <w:tc>
          <w:tcPr>
            <w:tcW w:w="3802" w:type="dxa"/>
          </w:tcPr>
          <w:p w:rsidR="000E0635" w:rsidRPr="00EA7C13" w:rsidRDefault="000E0635" w:rsidP="008C67D3">
            <w:pPr>
              <w:jc w:val="center"/>
              <w:rPr>
                <w:b/>
              </w:rPr>
            </w:pPr>
            <w:r w:rsidRPr="00EA7C13">
              <w:rPr>
                <w:b/>
              </w:rPr>
              <w:t>46</w:t>
            </w:r>
          </w:p>
        </w:tc>
      </w:tr>
      <w:tr w:rsidR="000E0635" w:rsidTr="008C67D3">
        <w:tc>
          <w:tcPr>
            <w:tcW w:w="810" w:type="dxa"/>
          </w:tcPr>
          <w:p w:rsidR="000E0635" w:rsidRPr="00EA7C13" w:rsidRDefault="000E0635" w:rsidP="008C67D3">
            <w:pPr>
              <w:jc w:val="center"/>
            </w:pPr>
            <w:r w:rsidRPr="00EA7C13">
              <w:t>15</w:t>
            </w:r>
          </w:p>
        </w:tc>
        <w:tc>
          <w:tcPr>
            <w:tcW w:w="4450" w:type="dxa"/>
          </w:tcPr>
          <w:p w:rsidR="000E0635" w:rsidRPr="00EA7C13" w:rsidRDefault="000E0635" w:rsidP="008C67D3">
            <w:r w:rsidRPr="00EA7C13">
              <w:t>KP PSP Wadowice</w:t>
            </w:r>
          </w:p>
        </w:tc>
        <w:tc>
          <w:tcPr>
            <w:tcW w:w="3802" w:type="dxa"/>
          </w:tcPr>
          <w:p w:rsidR="000E0635" w:rsidRPr="00EA7C13" w:rsidRDefault="000E0635" w:rsidP="008C67D3">
            <w:pPr>
              <w:jc w:val="center"/>
              <w:rPr>
                <w:b/>
              </w:rPr>
            </w:pPr>
            <w:r w:rsidRPr="00EA7C13">
              <w:rPr>
                <w:b/>
              </w:rPr>
              <w:t>23</w:t>
            </w:r>
          </w:p>
        </w:tc>
      </w:tr>
      <w:tr w:rsidR="000E0635" w:rsidTr="008C67D3">
        <w:tc>
          <w:tcPr>
            <w:tcW w:w="810" w:type="dxa"/>
          </w:tcPr>
          <w:p w:rsidR="000E0635" w:rsidRPr="00EA7C13" w:rsidRDefault="000E0635" w:rsidP="008C67D3">
            <w:pPr>
              <w:jc w:val="center"/>
            </w:pPr>
            <w:r w:rsidRPr="00EA7C13">
              <w:t>16</w:t>
            </w:r>
          </w:p>
        </w:tc>
        <w:tc>
          <w:tcPr>
            <w:tcW w:w="4450" w:type="dxa"/>
          </w:tcPr>
          <w:p w:rsidR="000E0635" w:rsidRPr="00EA7C13" w:rsidRDefault="000E0635" w:rsidP="008C67D3">
            <w:r w:rsidRPr="00EA7C13">
              <w:t>KP PSP Wieliczka</w:t>
            </w:r>
          </w:p>
        </w:tc>
        <w:tc>
          <w:tcPr>
            <w:tcW w:w="3802" w:type="dxa"/>
          </w:tcPr>
          <w:p w:rsidR="000E0635" w:rsidRPr="00EA7C13" w:rsidRDefault="000E0635" w:rsidP="008C67D3">
            <w:pPr>
              <w:jc w:val="center"/>
              <w:rPr>
                <w:b/>
              </w:rPr>
            </w:pPr>
            <w:r w:rsidRPr="00EA7C13">
              <w:rPr>
                <w:b/>
              </w:rPr>
              <w:t>17</w:t>
            </w:r>
          </w:p>
        </w:tc>
      </w:tr>
      <w:tr w:rsidR="000E0635" w:rsidTr="008C67D3">
        <w:tc>
          <w:tcPr>
            <w:tcW w:w="810" w:type="dxa"/>
          </w:tcPr>
          <w:p w:rsidR="000E0635" w:rsidRPr="00EA7C13" w:rsidRDefault="000E0635" w:rsidP="008C67D3">
            <w:pPr>
              <w:jc w:val="center"/>
            </w:pPr>
            <w:r w:rsidRPr="00EA7C13">
              <w:t>17</w:t>
            </w:r>
          </w:p>
        </w:tc>
        <w:tc>
          <w:tcPr>
            <w:tcW w:w="4450" w:type="dxa"/>
          </w:tcPr>
          <w:p w:rsidR="000E0635" w:rsidRPr="00EA7C13" w:rsidRDefault="000E0635" w:rsidP="008C67D3">
            <w:r w:rsidRPr="00EA7C13">
              <w:t>KP PSP Zakopane</w:t>
            </w:r>
          </w:p>
        </w:tc>
        <w:tc>
          <w:tcPr>
            <w:tcW w:w="3802" w:type="dxa"/>
          </w:tcPr>
          <w:p w:rsidR="000E0635" w:rsidRPr="00EA7C13" w:rsidRDefault="000E0635" w:rsidP="008C67D3">
            <w:pPr>
              <w:jc w:val="center"/>
              <w:rPr>
                <w:b/>
              </w:rPr>
            </w:pPr>
            <w:r w:rsidRPr="00EA7C13">
              <w:rPr>
                <w:b/>
              </w:rPr>
              <w:t>16</w:t>
            </w:r>
          </w:p>
        </w:tc>
      </w:tr>
      <w:tr w:rsidR="000E0635" w:rsidTr="008C67D3">
        <w:tc>
          <w:tcPr>
            <w:tcW w:w="810" w:type="dxa"/>
          </w:tcPr>
          <w:p w:rsidR="000E0635" w:rsidRPr="00EA7C13" w:rsidRDefault="000E0635" w:rsidP="008C67D3">
            <w:pPr>
              <w:jc w:val="center"/>
            </w:pPr>
            <w:r w:rsidRPr="00EA7C13">
              <w:t>18</w:t>
            </w:r>
          </w:p>
        </w:tc>
        <w:tc>
          <w:tcPr>
            <w:tcW w:w="4450" w:type="dxa"/>
          </w:tcPr>
          <w:p w:rsidR="000E0635" w:rsidRPr="00EA7C13" w:rsidRDefault="000E0635" w:rsidP="008C67D3">
            <w:r w:rsidRPr="00EA7C13">
              <w:t>KW PSP Kraków</w:t>
            </w:r>
          </w:p>
        </w:tc>
        <w:tc>
          <w:tcPr>
            <w:tcW w:w="3802" w:type="dxa"/>
          </w:tcPr>
          <w:p w:rsidR="000E0635" w:rsidRPr="00EA7C13" w:rsidRDefault="000E0635" w:rsidP="008C67D3">
            <w:pPr>
              <w:jc w:val="center"/>
              <w:rPr>
                <w:b/>
              </w:rPr>
            </w:pPr>
            <w:r w:rsidRPr="00EA7C13">
              <w:rPr>
                <w:b/>
              </w:rPr>
              <w:t>37</w:t>
            </w:r>
          </w:p>
        </w:tc>
      </w:tr>
      <w:tr w:rsidR="000E0635" w:rsidTr="008C67D3">
        <w:tc>
          <w:tcPr>
            <w:tcW w:w="5260" w:type="dxa"/>
            <w:gridSpan w:val="2"/>
          </w:tcPr>
          <w:p w:rsidR="000E0635" w:rsidRPr="00EA7C13" w:rsidRDefault="000E0635" w:rsidP="008C67D3">
            <w:pPr>
              <w:jc w:val="center"/>
              <w:rPr>
                <w:b/>
              </w:rPr>
            </w:pPr>
            <w:r w:rsidRPr="00EA7C13">
              <w:rPr>
                <w:b/>
              </w:rPr>
              <w:t>RAZEM</w:t>
            </w:r>
          </w:p>
        </w:tc>
        <w:tc>
          <w:tcPr>
            <w:tcW w:w="3802" w:type="dxa"/>
          </w:tcPr>
          <w:p w:rsidR="000E0635" w:rsidRPr="00EA7C13" w:rsidRDefault="000E0635" w:rsidP="008C67D3">
            <w:pPr>
              <w:jc w:val="center"/>
              <w:rPr>
                <w:b/>
              </w:rPr>
            </w:pPr>
            <w:r w:rsidRPr="00EA7C13">
              <w:rPr>
                <w:b/>
              </w:rPr>
              <w:t>457</w:t>
            </w:r>
          </w:p>
        </w:tc>
      </w:tr>
    </w:tbl>
    <w:p w:rsidR="000E0635" w:rsidRPr="00E4173E" w:rsidRDefault="000E0635" w:rsidP="000E0635">
      <w:pPr>
        <w:tabs>
          <w:tab w:val="left" w:pos="-2835"/>
        </w:tabs>
        <w:suppressAutoHyphens/>
        <w:jc w:val="both"/>
        <w:rPr>
          <w:rFonts w:ascii="Arial" w:hAnsi="Arial" w:cs="Arial"/>
          <w:sz w:val="20"/>
        </w:rPr>
      </w:pPr>
    </w:p>
    <w:p w:rsidR="000E0635" w:rsidRPr="00727059" w:rsidRDefault="000E0635" w:rsidP="000E0635">
      <w:pPr>
        <w:widowControl w:val="0"/>
        <w:autoSpaceDN w:val="0"/>
        <w:jc w:val="both"/>
        <w:rPr>
          <w:lang w:eastAsia="ar-SA"/>
        </w:rPr>
        <w:sectPr w:rsidR="000E0635" w:rsidRPr="00727059">
          <w:footerReference w:type="default" r:id="rId7"/>
          <w:footerReference w:type="first" r:id="rId8"/>
          <w:pgSz w:w="11906" w:h="16838"/>
          <w:pgMar w:top="1417" w:right="1417" w:bottom="1417" w:left="1417" w:header="708" w:footer="708" w:gutter="0"/>
          <w:cols w:space="708"/>
          <w:docGrid w:linePitch="360"/>
        </w:sectPr>
      </w:pPr>
    </w:p>
    <w:bookmarkEnd w:id="7"/>
    <w:bookmarkEnd w:id="8"/>
    <w:p w:rsidR="000E0635" w:rsidRPr="00727059" w:rsidRDefault="000E0635" w:rsidP="000E0635">
      <w:pPr>
        <w:ind w:left="7080"/>
        <w:jc w:val="center"/>
        <w:rPr>
          <w:b/>
          <w:sz w:val="32"/>
          <w:szCs w:val="28"/>
        </w:rPr>
      </w:pPr>
      <w:r w:rsidRPr="00727059">
        <w:rPr>
          <w:b/>
          <w:sz w:val="32"/>
          <w:szCs w:val="28"/>
        </w:rPr>
        <w:lastRenderedPageBreak/>
        <w:t>Załącznik nr 3</w:t>
      </w:r>
    </w:p>
    <w:p w:rsidR="000E0635" w:rsidRPr="00727059" w:rsidRDefault="000E0635" w:rsidP="000E0635">
      <w:pPr>
        <w:jc w:val="center"/>
        <w:rPr>
          <w:b/>
          <w:sz w:val="32"/>
          <w:szCs w:val="28"/>
        </w:rPr>
      </w:pPr>
    </w:p>
    <w:p w:rsidR="000E0635" w:rsidRDefault="000E0635" w:rsidP="000E0635">
      <w:pPr>
        <w:jc w:val="center"/>
        <w:rPr>
          <w:b/>
          <w:sz w:val="32"/>
          <w:szCs w:val="28"/>
        </w:rPr>
      </w:pPr>
    </w:p>
    <w:p w:rsidR="000E0635" w:rsidRDefault="000E0635" w:rsidP="000E0635">
      <w:pPr>
        <w:jc w:val="center"/>
        <w:rPr>
          <w:b/>
          <w:sz w:val="32"/>
          <w:szCs w:val="28"/>
        </w:rPr>
      </w:pPr>
    </w:p>
    <w:p w:rsidR="000E0635"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r w:rsidRPr="00727059">
        <w:rPr>
          <w:b/>
          <w:noProof/>
          <w:sz w:val="32"/>
          <w:szCs w:val="28"/>
        </w:rPr>
        <w:drawing>
          <wp:inline distT="0" distB="0" distL="0" distR="0" wp14:anchorId="5240F3F9" wp14:editId="20DC6E73">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rsidR="000E0635" w:rsidRPr="00727059" w:rsidRDefault="000E0635" w:rsidP="000E0635">
      <w:pP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r w:rsidRPr="00727059">
        <w:rPr>
          <w:b/>
          <w:sz w:val="32"/>
          <w:szCs w:val="28"/>
        </w:rPr>
        <w:t>Komenda Wojewódzka</w:t>
      </w:r>
    </w:p>
    <w:p w:rsidR="000E0635" w:rsidRPr="00727059" w:rsidRDefault="000E0635" w:rsidP="000E0635">
      <w:pPr>
        <w:jc w:val="center"/>
        <w:rPr>
          <w:b/>
          <w:sz w:val="32"/>
          <w:szCs w:val="28"/>
        </w:rPr>
      </w:pPr>
      <w:r w:rsidRPr="00727059">
        <w:rPr>
          <w:b/>
          <w:sz w:val="32"/>
          <w:szCs w:val="28"/>
        </w:rPr>
        <w:t>Państwowej Straży Pożarnej</w:t>
      </w:r>
    </w:p>
    <w:p w:rsidR="000E0635" w:rsidRPr="00727059" w:rsidRDefault="000E0635" w:rsidP="000E0635">
      <w:pPr>
        <w:jc w:val="center"/>
        <w:rPr>
          <w:b/>
          <w:sz w:val="32"/>
          <w:szCs w:val="28"/>
        </w:rPr>
      </w:pPr>
      <w:r w:rsidRPr="00727059">
        <w:rPr>
          <w:b/>
          <w:sz w:val="32"/>
          <w:szCs w:val="28"/>
        </w:rPr>
        <w:t>w Krakowie</w:t>
      </w: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r w:rsidRPr="00727059">
        <w:rPr>
          <w:b/>
          <w:sz w:val="32"/>
          <w:szCs w:val="28"/>
        </w:rPr>
        <w:t xml:space="preserve">U M O W A </w:t>
      </w:r>
    </w:p>
    <w:p w:rsidR="000E0635" w:rsidRPr="00727059" w:rsidRDefault="000E0635" w:rsidP="000E0635">
      <w:pPr>
        <w:jc w:val="center"/>
        <w:rPr>
          <w:b/>
          <w:sz w:val="32"/>
          <w:szCs w:val="28"/>
        </w:rPr>
      </w:pPr>
    </w:p>
    <w:p w:rsidR="000E0635" w:rsidRDefault="000E0635" w:rsidP="000E0635">
      <w:pPr>
        <w:spacing w:line="276" w:lineRule="auto"/>
        <w:jc w:val="center"/>
        <w:rPr>
          <w:b/>
          <w:sz w:val="28"/>
          <w:szCs w:val="28"/>
        </w:rPr>
      </w:pPr>
      <w:r w:rsidRPr="00CB1C9C">
        <w:rPr>
          <w:b/>
          <w:sz w:val="28"/>
          <w:szCs w:val="28"/>
        </w:rPr>
        <w:t>NA</w:t>
      </w:r>
      <w:r w:rsidRPr="00727059">
        <w:rPr>
          <w:b/>
          <w:sz w:val="28"/>
          <w:szCs w:val="28"/>
        </w:rPr>
        <w:t xml:space="preserve"> DOSTAWĘ </w:t>
      </w:r>
      <w:r>
        <w:rPr>
          <w:b/>
          <w:sz w:val="28"/>
          <w:szCs w:val="28"/>
        </w:rPr>
        <w:t>PALIW SILNIKOWYCH DLA JEDNOSTEK ORGANIZACYJNYCH PAŃSTWOWEJ STRAŻY POŻARNEJ WOJEWÓDZTWA MAŁOPOLSKIEGO</w:t>
      </w: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Pr="00727059" w:rsidRDefault="000E0635" w:rsidP="000E0635">
      <w:pPr>
        <w:jc w:val="center"/>
        <w:rPr>
          <w:b/>
          <w:sz w:val="32"/>
          <w:szCs w:val="28"/>
        </w:rPr>
      </w:pPr>
    </w:p>
    <w:p w:rsidR="000E0635" w:rsidRDefault="000E0635" w:rsidP="000E0635">
      <w:pPr>
        <w:rPr>
          <w:b/>
          <w:sz w:val="32"/>
          <w:szCs w:val="28"/>
        </w:rPr>
      </w:pPr>
    </w:p>
    <w:p w:rsidR="000E0635" w:rsidRDefault="000E0635" w:rsidP="000E0635">
      <w:pPr>
        <w:rPr>
          <w:b/>
          <w:sz w:val="32"/>
          <w:szCs w:val="28"/>
        </w:rPr>
      </w:pPr>
    </w:p>
    <w:p w:rsidR="000E0635" w:rsidRPr="00727059" w:rsidRDefault="000E0635" w:rsidP="000E0635">
      <w:pPr>
        <w:rPr>
          <w:b/>
          <w:sz w:val="32"/>
          <w:szCs w:val="28"/>
        </w:rPr>
      </w:pPr>
    </w:p>
    <w:p w:rsidR="000E0635" w:rsidRDefault="000E0635" w:rsidP="000E0635">
      <w:pPr>
        <w:jc w:val="center"/>
        <w:rPr>
          <w:bCs/>
          <w:sz w:val="28"/>
        </w:rPr>
      </w:pPr>
      <w:r w:rsidRPr="00727059">
        <w:rPr>
          <w:bCs/>
          <w:sz w:val="28"/>
        </w:rPr>
        <w:t>Kraków</w:t>
      </w:r>
    </w:p>
    <w:p w:rsidR="000E0635" w:rsidRPr="00E45ACE" w:rsidRDefault="000E0635" w:rsidP="000E0635">
      <w:pPr>
        <w:jc w:val="center"/>
        <w:rPr>
          <w:bCs/>
          <w:sz w:val="32"/>
          <w:szCs w:val="28"/>
        </w:rPr>
      </w:pPr>
    </w:p>
    <w:p w:rsidR="000E0635" w:rsidRPr="00727059" w:rsidRDefault="000E0635" w:rsidP="000E0635">
      <w:pPr>
        <w:ind w:left="2124" w:firstLine="708"/>
        <w:jc w:val="right"/>
        <w:rPr>
          <w:b/>
          <w:sz w:val="32"/>
          <w:szCs w:val="28"/>
        </w:rPr>
      </w:pPr>
    </w:p>
    <w:p w:rsidR="000E0635" w:rsidRPr="00727059" w:rsidRDefault="000E0635" w:rsidP="000E0635">
      <w:pPr>
        <w:jc w:val="center"/>
        <w:rPr>
          <w:b/>
          <w:sz w:val="32"/>
          <w:szCs w:val="28"/>
        </w:rPr>
      </w:pPr>
      <w:r w:rsidRPr="00727059">
        <w:rPr>
          <w:b/>
          <w:sz w:val="32"/>
          <w:szCs w:val="28"/>
        </w:rPr>
        <w:t>UMOWA DOSTAWY - projekt</w:t>
      </w:r>
    </w:p>
    <w:p w:rsidR="000E0635" w:rsidRDefault="000E0635" w:rsidP="000E0635">
      <w:pPr>
        <w:jc w:val="center"/>
        <w:rPr>
          <w:b/>
          <w:sz w:val="28"/>
        </w:rPr>
      </w:pPr>
      <w:r w:rsidRPr="00727059">
        <w:rPr>
          <w:b/>
          <w:sz w:val="28"/>
        </w:rPr>
        <w:t>nr WZP.237</w:t>
      </w:r>
      <w:r>
        <w:rPr>
          <w:b/>
          <w:sz w:val="28"/>
        </w:rPr>
        <w:t>2</w:t>
      </w:r>
      <w:r w:rsidRPr="00727059">
        <w:rPr>
          <w:b/>
          <w:sz w:val="28"/>
        </w:rPr>
        <w:t>…...2022</w:t>
      </w:r>
    </w:p>
    <w:p w:rsidR="000E0635" w:rsidRPr="00727059" w:rsidRDefault="000E0635" w:rsidP="000E0635">
      <w:pPr>
        <w:jc w:val="center"/>
        <w:rPr>
          <w:b/>
          <w:sz w:val="28"/>
        </w:rPr>
      </w:pPr>
    </w:p>
    <w:p w:rsidR="000E0635" w:rsidRPr="00727059" w:rsidRDefault="000E0635" w:rsidP="000E0635">
      <w:pPr>
        <w:spacing w:line="360" w:lineRule="auto"/>
        <w:jc w:val="center"/>
        <w:rPr>
          <w:sz w:val="22"/>
          <w:szCs w:val="22"/>
        </w:rPr>
      </w:pPr>
    </w:p>
    <w:p w:rsidR="000E0635" w:rsidRPr="00727059" w:rsidRDefault="000E0635" w:rsidP="000E0635">
      <w:pPr>
        <w:widowControl w:val="0"/>
        <w:suppressAutoHyphens/>
        <w:overflowPunct w:val="0"/>
        <w:autoSpaceDE w:val="0"/>
        <w:spacing w:after="120" w:line="276" w:lineRule="auto"/>
        <w:rPr>
          <w:szCs w:val="22"/>
          <w:lang w:eastAsia="ar-SA"/>
        </w:rPr>
      </w:pPr>
      <w:r w:rsidRPr="00727059">
        <w:rPr>
          <w:szCs w:val="22"/>
          <w:lang w:eastAsia="ar-SA"/>
        </w:rPr>
        <w:t>zawarta</w:t>
      </w:r>
      <w:r>
        <w:rPr>
          <w:szCs w:val="22"/>
          <w:lang w:eastAsia="ar-SA"/>
        </w:rPr>
        <w:t xml:space="preserve"> </w:t>
      </w:r>
      <w:r w:rsidRPr="00727059">
        <w:rPr>
          <w:szCs w:val="22"/>
          <w:lang w:eastAsia="ar-SA"/>
        </w:rPr>
        <w:t xml:space="preserve">pomiędzy: </w:t>
      </w:r>
    </w:p>
    <w:p w:rsidR="000E0635" w:rsidRPr="00727059" w:rsidRDefault="000E0635" w:rsidP="000E0635">
      <w:pPr>
        <w:spacing w:line="276" w:lineRule="auto"/>
        <w:jc w:val="both"/>
      </w:pPr>
      <w:r w:rsidRPr="00727059">
        <w:rPr>
          <w:b/>
          <w:bCs/>
          <w:szCs w:val="22"/>
        </w:rPr>
        <w:t>Skarbem Państwa - Komendą Wojewódzką Państwowej Straży Pożarnej w Krakowie</w:t>
      </w:r>
      <w:r w:rsidRPr="00727059">
        <w:rPr>
          <w:szCs w:val="22"/>
        </w:rPr>
        <w:t xml:space="preserve">, </w:t>
      </w:r>
      <w:r w:rsidRPr="00727059">
        <w:t>ul. Zarzecze 106, 30-134 Kraków, NIP 675-00-07-386, zwaną dalej Zamawiającym, reprezentowaną przez:</w:t>
      </w:r>
    </w:p>
    <w:p w:rsidR="000E0635" w:rsidRPr="00846049" w:rsidRDefault="000E0635">
      <w:pPr>
        <w:pStyle w:val="Akapitzlist"/>
        <w:numPr>
          <w:ilvl w:val="0"/>
          <w:numId w:val="44"/>
        </w:numPr>
        <w:spacing w:line="276" w:lineRule="auto"/>
        <w:rPr>
          <w:rFonts w:ascii="Arial" w:hAnsi="Arial" w:cs="Arial"/>
        </w:rPr>
      </w:pPr>
      <w:r w:rsidRPr="00846049">
        <w:rPr>
          <w:rFonts w:ascii="Arial" w:hAnsi="Arial" w:cs="Arial"/>
        </w:rPr>
        <w:t>………………………………………………………………………………………</w:t>
      </w:r>
    </w:p>
    <w:p w:rsidR="000E0635" w:rsidRPr="00727059" w:rsidRDefault="000E0635" w:rsidP="000E0635">
      <w:pPr>
        <w:spacing w:line="276" w:lineRule="auto"/>
      </w:pPr>
      <w:r w:rsidRPr="00727059">
        <w:t xml:space="preserve">a </w:t>
      </w:r>
    </w:p>
    <w:p w:rsidR="000E0635" w:rsidRPr="00727059" w:rsidRDefault="000E0635" w:rsidP="000E0635">
      <w:pPr>
        <w:spacing w:after="120" w:line="276" w:lineRule="auto"/>
        <w:jc w:val="both"/>
        <w:rPr>
          <w:bCs/>
        </w:rPr>
      </w:pPr>
      <w:r w:rsidRPr="00727059">
        <w:rPr>
          <w:b/>
        </w:rPr>
        <w:t xml:space="preserve">Firmą </w:t>
      </w:r>
      <w:r w:rsidRPr="00727059">
        <w:t xml:space="preserve">…………………………………………………….…………..ul .………………….., …………………, NIP ………………….., REGON ……………….., KRS ………………… </w:t>
      </w:r>
      <w:r w:rsidRPr="00727059">
        <w:rPr>
          <w:bCs/>
        </w:rPr>
        <w:t xml:space="preserve">zwaną dalej Wykonawcą, reprezentowaną przez: </w:t>
      </w:r>
    </w:p>
    <w:p w:rsidR="000E0635" w:rsidRPr="00846049" w:rsidRDefault="000E0635">
      <w:pPr>
        <w:pStyle w:val="Akapitzlist"/>
        <w:numPr>
          <w:ilvl w:val="0"/>
          <w:numId w:val="44"/>
        </w:numPr>
        <w:spacing w:line="276" w:lineRule="auto"/>
        <w:rPr>
          <w:rFonts w:ascii="Times New Roman" w:hAnsi="Times New Roman" w:cs="Times New Roman"/>
          <w:bCs/>
        </w:rPr>
      </w:pPr>
      <w:r w:rsidRPr="00846049">
        <w:rPr>
          <w:rFonts w:ascii="Times New Roman" w:hAnsi="Times New Roman" w:cs="Times New Roman"/>
          <w:bCs/>
        </w:rPr>
        <w:t>……………………………………………………………………………………..</w:t>
      </w:r>
    </w:p>
    <w:p w:rsidR="000E0635" w:rsidRPr="00727059" w:rsidRDefault="000E0635" w:rsidP="000E0635">
      <w:pPr>
        <w:widowControl w:val="0"/>
        <w:suppressAutoHyphens/>
        <w:overflowPunct w:val="0"/>
        <w:autoSpaceDE w:val="0"/>
        <w:spacing w:line="276" w:lineRule="auto"/>
        <w:jc w:val="both"/>
        <w:rPr>
          <w:szCs w:val="22"/>
          <w:lang w:eastAsia="ar-SA"/>
        </w:rPr>
      </w:pPr>
    </w:p>
    <w:p w:rsidR="000E0635" w:rsidRPr="00727059" w:rsidRDefault="000E0635" w:rsidP="000E0635">
      <w:pPr>
        <w:widowControl w:val="0"/>
        <w:suppressAutoHyphens/>
        <w:overflowPunct w:val="0"/>
        <w:autoSpaceDE w:val="0"/>
        <w:spacing w:after="120" w:line="276" w:lineRule="auto"/>
        <w:jc w:val="both"/>
        <w:rPr>
          <w:szCs w:val="22"/>
          <w:lang w:eastAsia="ar-SA"/>
        </w:rPr>
      </w:pPr>
      <w:r w:rsidRPr="00727059">
        <w:rPr>
          <w:szCs w:val="22"/>
          <w:lang w:eastAsia="ar-SA"/>
        </w:rPr>
        <w:t>W wyniku wyboru przez ZAMAWIAJĄCEGO</w:t>
      </w:r>
      <w:r>
        <w:rPr>
          <w:szCs w:val="22"/>
          <w:lang w:eastAsia="ar-SA"/>
        </w:rPr>
        <w:t xml:space="preserve"> </w:t>
      </w:r>
      <w:r w:rsidRPr="00727059">
        <w:rPr>
          <w:szCs w:val="22"/>
          <w:lang w:eastAsia="ar-SA"/>
        </w:rPr>
        <w:t>oferty WYKONAWCY w postępowaniu o udzielenie zamówienia publicznego w trybie przetargu nieograniczonego zgodnie z ustawą z dnia 11 września 2019 r. Prawo zamówień publicznych (</w:t>
      </w:r>
      <w:r>
        <w:rPr>
          <w:szCs w:val="22"/>
          <w:lang w:eastAsia="ar-SA"/>
        </w:rPr>
        <w:t xml:space="preserve">t. j. </w:t>
      </w:r>
      <w:r w:rsidRPr="00727059">
        <w:rPr>
          <w:szCs w:val="22"/>
          <w:lang w:eastAsia="ar-SA"/>
        </w:rPr>
        <w:t>Dz. U. z 202</w:t>
      </w:r>
      <w:r>
        <w:rPr>
          <w:szCs w:val="22"/>
          <w:lang w:eastAsia="ar-SA"/>
        </w:rPr>
        <w:t>2</w:t>
      </w:r>
      <w:r w:rsidRPr="00727059">
        <w:rPr>
          <w:szCs w:val="22"/>
          <w:lang w:eastAsia="ar-SA"/>
        </w:rPr>
        <w:t xml:space="preserve"> r., poz. </w:t>
      </w:r>
      <w:r>
        <w:rPr>
          <w:szCs w:val="22"/>
          <w:lang w:eastAsia="ar-SA"/>
        </w:rPr>
        <w:t xml:space="preserve">1710 </w:t>
      </w:r>
      <w:r w:rsidRPr="00727059">
        <w:rPr>
          <w:szCs w:val="22"/>
          <w:lang w:eastAsia="ar-SA"/>
        </w:rPr>
        <w:t>z </w:t>
      </w:r>
      <w:proofErr w:type="spellStart"/>
      <w:r w:rsidRPr="00727059">
        <w:rPr>
          <w:szCs w:val="22"/>
          <w:lang w:eastAsia="ar-SA"/>
        </w:rPr>
        <w:t>póżń</w:t>
      </w:r>
      <w:proofErr w:type="spellEnd"/>
      <w:r w:rsidRPr="00727059">
        <w:rPr>
          <w:szCs w:val="22"/>
          <w:lang w:eastAsia="ar-SA"/>
        </w:rPr>
        <w:t xml:space="preserve">. zm.) </w:t>
      </w:r>
      <w:r w:rsidRPr="00727059">
        <w:rPr>
          <w:lang w:eastAsia="ar-SA"/>
        </w:rPr>
        <w:t>zawiera</w:t>
      </w:r>
      <w:r w:rsidRPr="00727059">
        <w:rPr>
          <w:szCs w:val="22"/>
          <w:lang w:eastAsia="ar-SA"/>
        </w:rPr>
        <w:t xml:space="preserve"> się umowę o następującej  treści:</w:t>
      </w:r>
    </w:p>
    <w:p w:rsidR="000E0635" w:rsidRDefault="000E0635" w:rsidP="000E0635">
      <w:pPr>
        <w:spacing w:line="276" w:lineRule="auto"/>
        <w:ind w:left="567"/>
        <w:jc w:val="both"/>
        <w:rPr>
          <w:lang w:eastAsia="en-US"/>
        </w:rPr>
      </w:pPr>
    </w:p>
    <w:p w:rsidR="000E0635" w:rsidRPr="00727059" w:rsidRDefault="000E0635" w:rsidP="000E0635">
      <w:pPr>
        <w:spacing w:line="276" w:lineRule="auto"/>
        <w:ind w:left="567"/>
        <w:jc w:val="both"/>
        <w:rPr>
          <w:lang w:eastAsia="en-US"/>
        </w:rPr>
      </w:pPr>
    </w:p>
    <w:p w:rsidR="000E0635" w:rsidRDefault="000E0635" w:rsidP="000E0635">
      <w:pPr>
        <w:widowControl w:val="0"/>
        <w:suppressAutoHyphens/>
        <w:overflowPunct w:val="0"/>
        <w:autoSpaceDE w:val="0"/>
        <w:spacing w:after="120" w:line="276" w:lineRule="auto"/>
        <w:ind w:left="2844"/>
        <w:rPr>
          <w:lang w:eastAsia="ar-SA"/>
        </w:rPr>
      </w:pPr>
      <w:r w:rsidRPr="00727059">
        <w:rPr>
          <w:b/>
          <w:bCs/>
          <w:lang w:eastAsia="ar-SA"/>
        </w:rPr>
        <w:t xml:space="preserve">   § </w:t>
      </w:r>
      <w:r>
        <w:rPr>
          <w:b/>
          <w:bCs/>
          <w:lang w:eastAsia="ar-SA"/>
        </w:rPr>
        <w:t>1</w:t>
      </w:r>
      <w:r w:rsidRPr="00727059">
        <w:rPr>
          <w:b/>
          <w:bCs/>
          <w:lang w:eastAsia="ar-SA"/>
        </w:rPr>
        <w:t>.  PRZEDMIOT UMOWY</w:t>
      </w:r>
      <w:r w:rsidRPr="00727059">
        <w:rPr>
          <w:lang w:eastAsia="ar-SA"/>
        </w:rPr>
        <w:t xml:space="preserve"> </w:t>
      </w:r>
      <w:bookmarkStart w:id="13" w:name="_Toc360625488"/>
      <w:bookmarkStart w:id="14" w:name="_Toc361299646"/>
      <w:bookmarkStart w:id="15" w:name="_Toc386200381"/>
      <w:bookmarkStart w:id="16" w:name="_Toc419703363"/>
      <w:bookmarkStart w:id="17" w:name="_Toc419812771"/>
      <w:bookmarkStart w:id="18" w:name="_Toc424903904"/>
    </w:p>
    <w:p w:rsidR="000E0635" w:rsidRDefault="000E0635">
      <w:pPr>
        <w:numPr>
          <w:ilvl w:val="0"/>
          <w:numId w:val="42"/>
        </w:numPr>
        <w:tabs>
          <w:tab w:val="num" w:pos="284"/>
        </w:tabs>
        <w:snapToGrid w:val="0"/>
        <w:spacing w:after="120" w:line="276" w:lineRule="auto"/>
        <w:ind w:left="284" w:hanging="284"/>
        <w:jc w:val="both"/>
        <w:rPr>
          <w:lang w:eastAsia="ar-SA"/>
        </w:rPr>
      </w:pPr>
      <w:r>
        <w:rPr>
          <w:lang w:eastAsia="ar-SA"/>
        </w:rPr>
        <w:t>Przedmiotem umowy jest sukcesywny bezgotówkowy zakup:</w:t>
      </w:r>
    </w:p>
    <w:p w:rsidR="000E0635" w:rsidRPr="00CE7BF4" w:rsidRDefault="000E0635">
      <w:pPr>
        <w:pStyle w:val="Akapitzlist"/>
        <w:numPr>
          <w:ilvl w:val="0"/>
          <w:numId w:val="47"/>
        </w:numPr>
        <w:snapToGrid w:val="0"/>
        <w:spacing w:line="276" w:lineRule="auto"/>
        <w:jc w:val="both"/>
        <w:rPr>
          <w:rFonts w:ascii="Times New Roman" w:hAnsi="Times New Roman" w:cs="Times New Roman"/>
          <w:lang w:eastAsia="ar-SA"/>
        </w:rPr>
      </w:pPr>
      <w:r>
        <w:rPr>
          <w:rFonts w:ascii="Times New Roman" w:hAnsi="Times New Roman" w:cs="Times New Roman"/>
          <w:lang w:eastAsia="ar-SA"/>
        </w:rPr>
        <w:t>b</w:t>
      </w:r>
      <w:r w:rsidRPr="00CE7BF4">
        <w:rPr>
          <w:rFonts w:ascii="Times New Roman" w:hAnsi="Times New Roman" w:cs="Times New Roman"/>
          <w:lang w:eastAsia="ar-SA"/>
        </w:rPr>
        <w:t>enzyn</w:t>
      </w:r>
      <w:r>
        <w:rPr>
          <w:rFonts w:ascii="Times New Roman" w:hAnsi="Times New Roman" w:cs="Times New Roman"/>
          <w:lang w:eastAsia="ar-SA"/>
        </w:rPr>
        <w:t>y</w:t>
      </w:r>
      <w:r w:rsidRPr="00CE7BF4">
        <w:rPr>
          <w:rFonts w:ascii="Times New Roman" w:hAnsi="Times New Roman" w:cs="Times New Roman"/>
          <w:lang w:eastAsia="ar-SA"/>
        </w:rPr>
        <w:t xml:space="preserve"> bezołowiow</w:t>
      </w:r>
      <w:r>
        <w:rPr>
          <w:rFonts w:ascii="Times New Roman" w:hAnsi="Times New Roman" w:cs="Times New Roman"/>
          <w:lang w:eastAsia="ar-SA"/>
        </w:rPr>
        <w:t>ej</w:t>
      </w:r>
      <w:r w:rsidRPr="00CE7BF4">
        <w:rPr>
          <w:rFonts w:ascii="Times New Roman" w:hAnsi="Times New Roman" w:cs="Times New Roman"/>
          <w:lang w:eastAsia="ar-SA"/>
        </w:rPr>
        <w:t xml:space="preserve"> 95 </w:t>
      </w:r>
    </w:p>
    <w:p w:rsidR="000E0635" w:rsidRPr="00CE7BF4" w:rsidRDefault="000E0635">
      <w:pPr>
        <w:pStyle w:val="Akapitzlist"/>
        <w:numPr>
          <w:ilvl w:val="0"/>
          <w:numId w:val="47"/>
        </w:numPr>
        <w:snapToGrid w:val="0"/>
        <w:spacing w:line="276" w:lineRule="auto"/>
        <w:jc w:val="both"/>
        <w:rPr>
          <w:rFonts w:ascii="Times New Roman" w:hAnsi="Times New Roman" w:cs="Times New Roman"/>
          <w:lang w:eastAsia="ar-SA"/>
        </w:rPr>
      </w:pPr>
      <w:r>
        <w:rPr>
          <w:rFonts w:ascii="Times New Roman" w:hAnsi="Times New Roman" w:cs="Times New Roman"/>
          <w:lang w:eastAsia="ar-SA"/>
        </w:rPr>
        <w:t>b</w:t>
      </w:r>
      <w:r w:rsidRPr="00CE7BF4">
        <w:rPr>
          <w:rFonts w:ascii="Times New Roman" w:hAnsi="Times New Roman" w:cs="Times New Roman"/>
          <w:lang w:eastAsia="ar-SA"/>
        </w:rPr>
        <w:t>enzyna bezołowiow</w:t>
      </w:r>
      <w:r>
        <w:rPr>
          <w:rFonts w:ascii="Times New Roman" w:hAnsi="Times New Roman" w:cs="Times New Roman"/>
          <w:lang w:eastAsia="ar-SA"/>
        </w:rPr>
        <w:t>ej</w:t>
      </w:r>
      <w:r w:rsidRPr="00CE7BF4">
        <w:rPr>
          <w:rFonts w:ascii="Times New Roman" w:hAnsi="Times New Roman" w:cs="Times New Roman"/>
          <w:lang w:eastAsia="ar-SA"/>
        </w:rPr>
        <w:t xml:space="preserve"> 98 </w:t>
      </w:r>
    </w:p>
    <w:p w:rsidR="000E0635" w:rsidRPr="00CE7BF4" w:rsidRDefault="000E0635">
      <w:pPr>
        <w:pStyle w:val="Akapitzlist"/>
        <w:numPr>
          <w:ilvl w:val="0"/>
          <w:numId w:val="47"/>
        </w:numPr>
        <w:snapToGrid w:val="0"/>
        <w:spacing w:line="276" w:lineRule="auto"/>
        <w:jc w:val="both"/>
        <w:rPr>
          <w:rFonts w:ascii="Times New Roman" w:hAnsi="Times New Roman" w:cs="Times New Roman"/>
          <w:lang w:eastAsia="ar-SA"/>
        </w:rPr>
      </w:pPr>
      <w:r>
        <w:rPr>
          <w:rFonts w:ascii="Times New Roman" w:hAnsi="Times New Roman" w:cs="Times New Roman"/>
          <w:lang w:eastAsia="ar-SA"/>
        </w:rPr>
        <w:t>o</w:t>
      </w:r>
      <w:r w:rsidRPr="00CE7BF4">
        <w:rPr>
          <w:rFonts w:ascii="Times New Roman" w:hAnsi="Times New Roman" w:cs="Times New Roman"/>
          <w:lang w:eastAsia="ar-SA"/>
        </w:rPr>
        <w:t>lej</w:t>
      </w:r>
      <w:r>
        <w:rPr>
          <w:rFonts w:ascii="Times New Roman" w:hAnsi="Times New Roman" w:cs="Times New Roman"/>
          <w:lang w:eastAsia="ar-SA"/>
        </w:rPr>
        <w:t>u</w:t>
      </w:r>
      <w:r w:rsidRPr="00CE7BF4">
        <w:rPr>
          <w:rFonts w:ascii="Times New Roman" w:hAnsi="Times New Roman" w:cs="Times New Roman"/>
          <w:lang w:eastAsia="ar-SA"/>
        </w:rPr>
        <w:t xml:space="preserve"> napędow</w:t>
      </w:r>
      <w:r>
        <w:rPr>
          <w:rFonts w:ascii="Times New Roman" w:hAnsi="Times New Roman" w:cs="Times New Roman"/>
          <w:lang w:eastAsia="ar-SA"/>
        </w:rPr>
        <w:t>ego</w:t>
      </w:r>
      <w:r w:rsidRPr="00CE7BF4">
        <w:rPr>
          <w:rFonts w:ascii="Times New Roman" w:hAnsi="Times New Roman" w:cs="Times New Roman"/>
          <w:lang w:eastAsia="ar-SA"/>
        </w:rPr>
        <w:t xml:space="preserve"> </w:t>
      </w:r>
    </w:p>
    <w:p w:rsidR="000E0635" w:rsidRPr="00CE7BF4" w:rsidRDefault="000E0635">
      <w:pPr>
        <w:pStyle w:val="Akapitzlist"/>
        <w:numPr>
          <w:ilvl w:val="0"/>
          <w:numId w:val="47"/>
        </w:numPr>
        <w:snapToGrid w:val="0"/>
        <w:spacing w:line="276" w:lineRule="auto"/>
        <w:jc w:val="both"/>
        <w:rPr>
          <w:rFonts w:ascii="Times New Roman" w:hAnsi="Times New Roman" w:cs="Times New Roman"/>
          <w:lang w:eastAsia="ar-SA"/>
        </w:rPr>
      </w:pPr>
      <w:r>
        <w:rPr>
          <w:rFonts w:ascii="Times New Roman" w:hAnsi="Times New Roman" w:cs="Times New Roman"/>
          <w:lang w:eastAsia="ar-SA"/>
        </w:rPr>
        <w:t>o</w:t>
      </w:r>
      <w:r w:rsidRPr="00CE7BF4">
        <w:rPr>
          <w:rFonts w:ascii="Times New Roman" w:hAnsi="Times New Roman" w:cs="Times New Roman"/>
          <w:lang w:eastAsia="ar-SA"/>
        </w:rPr>
        <w:t>lej napędow</w:t>
      </w:r>
      <w:r>
        <w:rPr>
          <w:rFonts w:ascii="Times New Roman" w:hAnsi="Times New Roman" w:cs="Times New Roman"/>
          <w:lang w:eastAsia="ar-SA"/>
        </w:rPr>
        <w:t>ego</w:t>
      </w:r>
      <w:r w:rsidRPr="00CE7BF4">
        <w:rPr>
          <w:rFonts w:ascii="Times New Roman" w:hAnsi="Times New Roman" w:cs="Times New Roman"/>
          <w:lang w:eastAsia="ar-SA"/>
        </w:rPr>
        <w:t xml:space="preserve"> klasy </w:t>
      </w:r>
      <w:proofErr w:type="spellStart"/>
      <w:r w:rsidRPr="00CE7BF4">
        <w:rPr>
          <w:rFonts w:ascii="Times New Roman" w:hAnsi="Times New Roman" w:cs="Times New Roman"/>
          <w:lang w:eastAsia="ar-SA"/>
        </w:rPr>
        <w:t>premium</w:t>
      </w:r>
      <w:proofErr w:type="spellEnd"/>
      <w:r w:rsidRPr="00CE7BF4">
        <w:rPr>
          <w:rFonts w:ascii="Times New Roman" w:hAnsi="Times New Roman" w:cs="Times New Roman"/>
          <w:lang w:eastAsia="ar-SA"/>
        </w:rPr>
        <w:t xml:space="preserve"> </w:t>
      </w:r>
    </w:p>
    <w:p w:rsidR="000E0635" w:rsidRPr="00CE7BF4" w:rsidRDefault="000E0635">
      <w:pPr>
        <w:pStyle w:val="Akapitzlist"/>
        <w:numPr>
          <w:ilvl w:val="0"/>
          <w:numId w:val="47"/>
        </w:numPr>
        <w:snapToGrid w:val="0"/>
        <w:spacing w:line="276" w:lineRule="auto"/>
        <w:jc w:val="both"/>
        <w:rPr>
          <w:rFonts w:ascii="Times New Roman" w:hAnsi="Times New Roman" w:cs="Times New Roman"/>
          <w:lang w:eastAsia="ar-SA"/>
        </w:rPr>
      </w:pPr>
      <w:r w:rsidRPr="00CE7BF4">
        <w:rPr>
          <w:rFonts w:ascii="Times New Roman" w:hAnsi="Times New Roman" w:cs="Times New Roman"/>
          <w:lang w:eastAsia="ar-SA"/>
        </w:rPr>
        <w:t xml:space="preserve">LPG </w:t>
      </w:r>
    </w:p>
    <w:p w:rsidR="000E0635" w:rsidRPr="00CE7BF4" w:rsidRDefault="000E0635">
      <w:pPr>
        <w:pStyle w:val="Akapitzlist"/>
        <w:numPr>
          <w:ilvl w:val="0"/>
          <w:numId w:val="47"/>
        </w:numPr>
        <w:snapToGrid w:val="0"/>
        <w:spacing w:line="276" w:lineRule="auto"/>
        <w:jc w:val="both"/>
        <w:rPr>
          <w:rFonts w:ascii="Times New Roman" w:hAnsi="Times New Roman" w:cs="Times New Roman"/>
          <w:lang w:eastAsia="ar-SA"/>
        </w:rPr>
      </w:pPr>
      <w:r w:rsidRPr="00CE7BF4">
        <w:rPr>
          <w:rFonts w:ascii="Times New Roman" w:hAnsi="Times New Roman" w:cs="Times New Roman"/>
          <w:lang w:eastAsia="ar-SA"/>
        </w:rPr>
        <w:t xml:space="preserve"> </w:t>
      </w:r>
      <w:proofErr w:type="spellStart"/>
      <w:r w:rsidRPr="00CE7BF4">
        <w:rPr>
          <w:rFonts w:ascii="Times New Roman" w:hAnsi="Times New Roman" w:cs="Times New Roman"/>
          <w:lang w:eastAsia="ar-SA"/>
        </w:rPr>
        <w:t>AdBlue</w:t>
      </w:r>
      <w:proofErr w:type="spellEnd"/>
      <w:r>
        <w:rPr>
          <w:rFonts w:ascii="Times New Roman" w:hAnsi="Times New Roman" w:cs="Times New Roman"/>
          <w:lang w:eastAsia="ar-SA"/>
        </w:rPr>
        <w:t>.</w:t>
      </w:r>
    </w:p>
    <w:p w:rsidR="000E0635" w:rsidRDefault="000E0635" w:rsidP="000E0635">
      <w:pPr>
        <w:snapToGrid w:val="0"/>
        <w:spacing w:after="120" w:line="276" w:lineRule="auto"/>
        <w:ind w:left="284"/>
        <w:jc w:val="both"/>
        <w:rPr>
          <w:lang w:eastAsia="ar-SA"/>
        </w:rPr>
      </w:pPr>
      <w:r>
        <w:rPr>
          <w:lang w:eastAsia="ar-SA"/>
        </w:rPr>
        <w:t xml:space="preserve">do </w:t>
      </w:r>
      <w:r w:rsidRPr="004F07E4">
        <w:rPr>
          <w:lang w:eastAsia="ar-SA"/>
        </w:rPr>
        <w:t>zbiorników samochodów służbowych, sprzętu silnikowego oraz do kanistrów</w:t>
      </w:r>
      <w:r>
        <w:rPr>
          <w:lang w:eastAsia="ar-SA"/>
        </w:rPr>
        <w:t xml:space="preserve"> </w:t>
      </w:r>
      <w:r w:rsidRPr="004F07E4">
        <w:rPr>
          <w:bCs/>
        </w:rPr>
        <w:t>jednostek organizacyjnych państwowej straży pożarnej województwa małopolskiego</w:t>
      </w:r>
      <w:r>
        <w:rPr>
          <w:bCs/>
        </w:rPr>
        <w:t xml:space="preserve"> wskazanych w załączniku do umowy.</w:t>
      </w:r>
    </w:p>
    <w:p w:rsidR="000E0635" w:rsidRDefault="000E0635">
      <w:pPr>
        <w:numPr>
          <w:ilvl w:val="0"/>
          <w:numId w:val="42"/>
        </w:numPr>
        <w:tabs>
          <w:tab w:val="num" w:pos="284"/>
        </w:tabs>
        <w:snapToGrid w:val="0"/>
        <w:spacing w:after="120" w:line="276" w:lineRule="auto"/>
        <w:ind w:left="284" w:hanging="284"/>
        <w:jc w:val="both"/>
        <w:rPr>
          <w:lang w:eastAsia="ar-SA"/>
        </w:rPr>
      </w:pPr>
      <w:r>
        <w:rPr>
          <w:lang w:eastAsia="ar-SA"/>
        </w:rPr>
        <w:t xml:space="preserve">Sprzedaż </w:t>
      </w:r>
      <w:r w:rsidRPr="00501BFB">
        <w:rPr>
          <w:lang w:eastAsia="ar-SA"/>
        </w:rPr>
        <w:t>paliw płynnych i dodatku do paliw (</w:t>
      </w:r>
      <w:proofErr w:type="spellStart"/>
      <w:r w:rsidRPr="00501BFB">
        <w:rPr>
          <w:lang w:eastAsia="ar-SA"/>
        </w:rPr>
        <w:t>AdBlue</w:t>
      </w:r>
      <w:proofErr w:type="spellEnd"/>
      <w:r>
        <w:rPr>
          <w:lang w:eastAsia="ar-SA"/>
        </w:rPr>
        <w:t>) odbywać się będzie na stacjach podstawowego tankowania (wskazanych w ofercie Wykonawcy) oraz na wszystkich stacjach paliw w sieci stacji paliw własnych WYKONAWCY lub współpracujących z Wykonawcą zlokalizowanych w Polsce z użyciem elektronicznych kart, zgodnie z SWZ nr WZP.2370.53.4.2022.RT z dnia ………… oraz ofertą WYKONAWCY z dnia ……….., stanowiącymi integralna część umowy.</w:t>
      </w:r>
    </w:p>
    <w:p w:rsidR="000E0635" w:rsidRDefault="000E0635">
      <w:pPr>
        <w:numPr>
          <w:ilvl w:val="0"/>
          <w:numId w:val="42"/>
        </w:numPr>
        <w:tabs>
          <w:tab w:val="num" w:pos="284"/>
        </w:tabs>
        <w:snapToGrid w:val="0"/>
        <w:spacing w:after="120" w:line="276" w:lineRule="auto"/>
        <w:ind w:left="284" w:hanging="284"/>
        <w:jc w:val="both"/>
        <w:rPr>
          <w:lang w:eastAsia="ar-SA"/>
        </w:rPr>
      </w:pPr>
      <w:r>
        <w:rPr>
          <w:lang w:eastAsia="ar-SA"/>
        </w:rPr>
        <w:lastRenderedPageBreak/>
        <w:t xml:space="preserve">Zakres ilościowy przedmiotu umowy wskazany w SWZ ma jedynie charakter </w:t>
      </w:r>
      <w:r w:rsidRPr="00D203EA">
        <w:rPr>
          <w:lang w:eastAsia="ar-SA"/>
        </w:rPr>
        <w:t>orientac</w:t>
      </w:r>
      <w:r>
        <w:rPr>
          <w:lang w:eastAsia="ar-SA"/>
        </w:rPr>
        <w:t>yjny</w:t>
      </w:r>
      <w:r w:rsidRPr="00D203EA">
        <w:rPr>
          <w:lang w:eastAsia="ar-SA"/>
        </w:rPr>
        <w:t xml:space="preserve"> i nie wiąże ZAMAWIAJĄCEGO. Zakup paliw </w:t>
      </w:r>
      <w:r>
        <w:rPr>
          <w:lang w:eastAsia="ar-SA"/>
        </w:rPr>
        <w:t xml:space="preserve">oraz dodatku do paliwa </w:t>
      </w:r>
      <w:r w:rsidRPr="00D203EA">
        <w:rPr>
          <w:lang w:eastAsia="ar-SA"/>
        </w:rPr>
        <w:t>będzie realizowany wg. bieżącego zużycia przez pojazdy służbowe i sprzęt silnikowy jednostek organizacyjnych PSP województwa małopolskiego do maksymalnej wysokości środków finansowych przeznaczonych na ten cel.</w:t>
      </w:r>
    </w:p>
    <w:p w:rsidR="000E0635" w:rsidRPr="00727059" w:rsidRDefault="000E0635" w:rsidP="000E0635">
      <w:pPr>
        <w:tabs>
          <w:tab w:val="num" w:pos="862"/>
        </w:tabs>
        <w:autoSpaceDE w:val="0"/>
        <w:autoSpaceDN w:val="0"/>
        <w:adjustRightInd w:val="0"/>
        <w:ind w:left="284" w:right="-2"/>
        <w:jc w:val="both"/>
      </w:pPr>
    </w:p>
    <w:bookmarkEnd w:id="13"/>
    <w:bookmarkEnd w:id="14"/>
    <w:bookmarkEnd w:id="15"/>
    <w:bookmarkEnd w:id="16"/>
    <w:bookmarkEnd w:id="17"/>
    <w:bookmarkEnd w:id="18"/>
    <w:p w:rsidR="000E0635" w:rsidRPr="00727059" w:rsidRDefault="000E0635" w:rsidP="000E0635">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 </w:t>
      </w:r>
      <w:r>
        <w:rPr>
          <w:b/>
          <w:bCs/>
          <w:lang w:eastAsia="ar-SA"/>
        </w:rPr>
        <w:t>2.</w:t>
      </w:r>
      <w:r w:rsidRPr="00727059">
        <w:rPr>
          <w:b/>
          <w:bCs/>
          <w:lang w:eastAsia="ar-SA"/>
        </w:rPr>
        <w:t xml:space="preserve"> </w:t>
      </w:r>
      <w:r w:rsidRPr="00727059">
        <w:rPr>
          <w:lang w:eastAsia="ar-SA"/>
        </w:rPr>
        <w:t xml:space="preserve"> </w:t>
      </w:r>
      <w:r w:rsidRPr="00727059">
        <w:rPr>
          <w:b/>
          <w:bCs/>
          <w:lang w:eastAsia="ar-SA"/>
        </w:rPr>
        <w:t>CENA</w:t>
      </w:r>
    </w:p>
    <w:p w:rsidR="000E0635" w:rsidRDefault="000E0635">
      <w:pPr>
        <w:numPr>
          <w:ilvl w:val="0"/>
          <w:numId w:val="45"/>
        </w:numPr>
        <w:tabs>
          <w:tab w:val="clear" w:pos="720"/>
          <w:tab w:val="num" w:pos="360"/>
        </w:tabs>
        <w:snapToGrid w:val="0"/>
        <w:spacing w:after="120" w:line="276" w:lineRule="auto"/>
        <w:ind w:left="284" w:hanging="284"/>
        <w:jc w:val="both"/>
        <w:rPr>
          <w:rFonts w:eastAsiaTheme="minorHAnsi"/>
          <w:lang w:eastAsia="ar-SA"/>
        </w:rPr>
      </w:pPr>
      <w:r>
        <w:rPr>
          <w:rFonts w:eastAsiaTheme="minorHAnsi"/>
          <w:lang w:eastAsia="ar-SA"/>
        </w:rPr>
        <w:t>Cena jaką ZAMAWIAJĄCY zapłaci za każde tankowanie wynikać będzie z ilości faktycznie pobranego paliwa oraz ceny 1 litra paliwa obowiązującej na danej stacji w dniu zakupu, pomniejszonej o …….. gr (stałego rabatu).</w:t>
      </w:r>
    </w:p>
    <w:p w:rsidR="000E0635" w:rsidRDefault="000E0635">
      <w:pPr>
        <w:numPr>
          <w:ilvl w:val="0"/>
          <w:numId w:val="45"/>
        </w:numPr>
        <w:tabs>
          <w:tab w:val="clear" w:pos="720"/>
          <w:tab w:val="num" w:pos="360"/>
        </w:tabs>
        <w:snapToGrid w:val="0"/>
        <w:spacing w:after="120" w:line="276" w:lineRule="auto"/>
        <w:ind w:left="284" w:hanging="284"/>
        <w:jc w:val="both"/>
        <w:rPr>
          <w:rFonts w:eastAsiaTheme="minorHAnsi"/>
          <w:lang w:eastAsia="ar-SA"/>
        </w:rPr>
      </w:pPr>
      <w:r>
        <w:rPr>
          <w:rFonts w:eastAsiaTheme="minorHAnsi"/>
          <w:lang w:eastAsia="ar-SA"/>
        </w:rPr>
        <w:t>Wysokość stałego rabatu, który udzielił WYKONAWCA nie może się zmienić przez cały okres trwania umowy.</w:t>
      </w:r>
    </w:p>
    <w:p w:rsidR="000E0635" w:rsidRDefault="000E0635">
      <w:pPr>
        <w:numPr>
          <w:ilvl w:val="0"/>
          <w:numId w:val="45"/>
        </w:numPr>
        <w:tabs>
          <w:tab w:val="clear" w:pos="720"/>
          <w:tab w:val="num" w:pos="360"/>
        </w:tabs>
        <w:snapToGrid w:val="0"/>
        <w:spacing w:after="120" w:line="276" w:lineRule="auto"/>
        <w:ind w:left="284" w:hanging="284"/>
        <w:jc w:val="both"/>
        <w:rPr>
          <w:rFonts w:eastAsiaTheme="minorHAnsi"/>
          <w:lang w:eastAsia="ar-SA"/>
        </w:rPr>
      </w:pPr>
      <w:r>
        <w:rPr>
          <w:rFonts w:eastAsiaTheme="minorHAnsi"/>
          <w:lang w:eastAsia="ar-SA"/>
        </w:rPr>
        <w:t>Wartość umowy w całym okresie jej obowiązywania nie może przekroczyć kwoty 14 045 438 zł netto (słownie: czternaście milionów czterdzieści pięć tysięcy czterysta trzydzieści osiem złotych 00/100).</w:t>
      </w:r>
    </w:p>
    <w:p w:rsidR="000E0635" w:rsidRDefault="000E0635">
      <w:pPr>
        <w:numPr>
          <w:ilvl w:val="0"/>
          <w:numId w:val="45"/>
        </w:numPr>
        <w:tabs>
          <w:tab w:val="clear" w:pos="720"/>
          <w:tab w:val="num" w:pos="360"/>
        </w:tabs>
        <w:snapToGrid w:val="0"/>
        <w:spacing w:after="120" w:line="276" w:lineRule="auto"/>
        <w:ind w:left="284" w:hanging="284"/>
        <w:jc w:val="both"/>
        <w:rPr>
          <w:rFonts w:eastAsiaTheme="minorHAnsi"/>
          <w:lang w:eastAsia="ar-SA"/>
        </w:rPr>
      </w:pPr>
      <w:r>
        <w:rPr>
          <w:rFonts w:eastAsiaTheme="minorHAnsi"/>
          <w:lang w:eastAsia="ar-SA"/>
        </w:rPr>
        <w:t>Z chwilą wyczerpania kwoty, o jakiej mowa w ust. 3 umowa ulega rozwiązaniu.</w:t>
      </w:r>
    </w:p>
    <w:p w:rsidR="000E0635" w:rsidRDefault="000E0635">
      <w:pPr>
        <w:numPr>
          <w:ilvl w:val="0"/>
          <w:numId w:val="45"/>
        </w:numPr>
        <w:tabs>
          <w:tab w:val="clear" w:pos="720"/>
          <w:tab w:val="num" w:pos="360"/>
        </w:tabs>
        <w:snapToGrid w:val="0"/>
        <w:spacing w:after="120" w:line="276" w:lineRule="auto"/>
        <w:ind w:left="284" w:hanging="284"/>
        <w:jc w:val="both"/>
        <w:rPr>
          <w:rFonts w:eastAsiaTheme="minorHAnsi"/>
          <w:lang w:eastAsia="ar-SA"/>
        </w:rPr>
      </w:pPr>
      <w:r>
        <w:rPr>
          <w:rFonts w:eastAsiaTheme="minorHAnsi"/>
          <w:lang w:eastAsia="ar-SA"/>
        </w:rPr>
        <w:t xml:space="preserve">Za wydanie jednej karty flotowej po podpisaniu umowy WYKONAWCA pobiera opłatę </w:t>
      </w:r>
      <w:r>
        <w:rPr>
          <w:rFonts w:eastAsiaTheme="minorHAnsi"/>
          <w:lang w:eastAsia="ar-SA"/>
        </w:rPr>
        <w:br/>
        <w:t>w wysokości …………………. zł brutto.</w:t>
      </w:r>
    </w:p>
    <w:p w:rsidR="000E0635" w:rsidRDefault="000E0635">
      <w:pPr>
        <w:numPr>
          <w:ilvl w:val="0"/>
          <w:numId w:val="45"/>
        </w:numPr>
        <w:tabs>
          <w:tab w:val="clear" w:pos="720"/>
          <w:tab w:val="num" w:pos="360"/>
        </w:tabs>
        <w:snapToGrid w:val="0"/>
        <w:spacing w:after="120" w:line="276" w:lineRule="auto"/>
        <w:ind w:left="284" w:hanging="284"/>
        <w:jc w:val="both"/>
        <w:rPr>
          <w:rFonts w:eastAsiaTheme="minorHAnsi"/>
          <w:lang w:eastAsia="ar-SA"/>
        </w:rPr>
      </w:pPr>
      <w:r w:rsidRPr="00740B6F">
        <w:rPr>
          <w:rFonts w:eastAsiaTheme="minorHAnsi"/>
          <w:lang w:eastAsia="ar-SA"/>
        </w:rPr>
        <w:t xml:space="preserve">Opłata </w:t>
      </w:r>
      <w:r>
        <w:rPr>
          <w:rFonts w:eastAsiaTheme="minorHAnsi"/>
          <w:lang w:eastAsia="ar-SA"/>
        </w:rPr>
        <w:t xml:space="preserve">miesięczna </w:t>
      </w:r>
      <w:r w:rsidRPr="00740B6F">
        <w:rPr>
          <w:rFonts w:eastAsiaTheme="minorHAnsi"/>
          <w:lang w:eastAsia="ar-SA"/>
        </w:rPr>
        <w:t xml:space="preserve">za eksploatację </w:t>
      </w:r>
      <w:r>
        <w:rPr>
          <w:rFonts w:eastAsiaTheme="minorHAnsi"/>
          <w:lang w:eastAsia="ar-SA"/>
        </w:rPr>
        <w:t xml:space="preserve">jednej </w:t>
      </w:r>
      <w:r w:rsidRPr="00740B6F">
        <w:rPr>
          <w:rFonts w:eastAsiaTheme="minorHAnsi"/>
          <w:lang w:eastAsia="ar-SA"/>
        </w:rPr>
        <w:t>kart</w:t>
      </w:r>
      <w:r>
        <w:rPr>
          <w:rFonts w:eastAsiaTheme="minorHAnsi"/>
          <w:lang w:eastAsia="ar-SA"/>
        </w:rPr>
        <w:t>y flotowej podczas trwania umowy wynosi …………… zł brutto.</w:t>
      </w:r>
    </w:p>
    <w:p w:rsidR="000E0635" w:rsidRDefault="000E0635">
      <w:pPr>
        <w:numPr>
          <w:ilvl w:val="0"/>
          <w:numId w:val="45"/>
        </w:numPr>
        <w:tabs>
          <w:tab w:val="clear" w:pos="720"/>
          <w:tab w:val="num" w:pos="360"/>
        </w:tabs>
        <w:snapToGrid w:val="0"/>
        <w:spacing w:after="120" w:line="276" w:lineRule="auto"/>
        <w:ind w:left="284" w:hanging="284"/>
        <w:jc w:val="both"/>
        <w:rPr>
          <w:rFonts w:eastAsiaTheme="minorHAnsi"/>
          <w:lang w:eastAsia="ar-SA"/>
        </w:rPr>
      </w:pPr>
      <w:r>
        <w:rPr>
          <w:rFonts w:eastAsiaTheme="minorHAnsi"/>
          <w:lang w:eastAsia="ar-SA"/>
        </w:rPr>
        <w:t xml:space="preserve">W związku z faktem, iż wartość umowy nie została określona jako cena ryczałtowa za zakup konkretnej ilości paliw płynnych oraz dodatku do paliwa i liczy się od faktycznie pobranego paliwa, zgodnie z ust. 1 ZAMAWIAJĄCY nie przewiduje wskaźnika waloryzacji, o którym mowa w ustawie prawo zamówień publicznych. </w:t>
      </w:r>
    </w:p>
    <w:p w:rsidR="000E0635" w:rsidRPr="00273A7B" w:rsidRDefault="000E0635" w:rsidP="000E0635">
      <w:pPr>
        <w:snapToGrid w:val="0"/>
        <w:spacing w:after="120" w:line="276" w:lineRule="auto"/>
        <w:ind w:left="284"/>
        <w:jc w:val="both"/>
        <w:rPr>
          <w:rFonts w:eastAsiaTheme="minorHAnsi"/>
          <w:lang w:eastAsia="ar-SA"/>
        </w:rPr>
      </w:pPr>
      <w:r>
        <w:rPr>
          <w:rFonts w:eastAsiaTheme="minorHAnsi"/>
          <w:lang w:eastAsia="ar-SA"/>
        </w:rPr>
        <w:t xml:space="preserve">  </w:t>
      </w:r>
    </w:p>
    <w:p w:rsidR="000E0635" w:rsidRPr="00727059" w:rsidRDefault="000E0635" w:rsidP="000E0635">
      <w:pPr>
        <w:widowControl w:val="0"/>
        <w:suppressAutoHyphens/>
        <w:overflowPunct w:val="0"/>
        <w:autoSpaceDE w:val="0"/>
        <w:spacing w:after="120" w:line="276" w:lineRule="auto"/>
        <w:ind w:left="720"/>
        <w:jc w:val="center"/>
        <w:rPr>
          <w:b/>
          <w:bCs/>
          <w:lang w:eastAsia="ar-SA"/>
        </w:rPr>
      </w:pPr>
      <w:r w:rsidRPr="00727059">
        <w:rPr>
          <w:b/>
          <w:bCs/>
          <w:lang w:eastAsia="ar-SA"/>
        </w:rPr>
        <w:t xml:space="preserve">§ </w:t>
      </w:r>
      <w:r>
        <w:rPr>
          <w:b/>
          <w:bCs/>
          <w:lang w:eastAsia="ar-SA"/>
        </w:rPr>
        <w:t>3</w:t>
      </w:r>
      <w:r w:rsidRPr="00727059">
        <w:rPr>
          <w:b/>
          <w:bCs/>
          <w:lang w:eastAsia="ar-SA"/>
        </w:rPr>
        <w:t>.  WARUNKI PŁATNOŚCI</w:t>
      </w:r>
    </w:p>
    <w:p w:rsidR="000E0635" w:rsidRDefault="000E0635">
      <w:pPr>
        <w:numPr>
          <w:ilvl w:val="0"/>
          <w:numId w:val="35"/>
        </w:numPr>
        <w:snapToGrid w:val="0"/>
        <w:spacing w:after="120" w:line="276" w:lineRule="auto"/>
        <w:ind w:left="284" w:hanging="284"/>
        <w:jc w:val="both"/>
        <w:outlineLvl w:val="0"/>
      </w:pPr>
      <w:bookmarkStart w:id="19" w:name="_Toc454351399"/>
      <w:bookmarkStart w:id="20" w:name="_Toc459286642"/>
      <w:r>
        <w:t>Rozliczenie pobranych paliw i dodatku do paliwa odbędzie się nie częściej niż dwa razy w miesiącu.</w:t>
      </w:r>
    </w:p>
    <w:p w:rsidR="000E0635" w:rsidRDefault="000E0635">
      <w:pPr>
        <w:numPr>
          <w:ilvl w:val="0"/>
          <w:numId w:val="35"/>
        </w:numPr>
        <w:snapToGrid w:val="0"/>
        <w:spacing w:after="120" w:line="276" w:lineRule="auto"/>
        <w:ind w:left="284" w:hanging="284"/>
        <w:jc w:val="both"/>
        <w:outlineLvl w:val="0"/>
      </w:pPr>
      <w:r>
        <w:t>Ustala się następujące okresy rozliczeniowe dla transakcji bezgotówkowych:</w:t>
      </w:r>
    </w:p>
    <w:p w:rsidR="000E0635" w:rsidRPr="00304C74" w:rsidRDefault="000E0635">
      <w:pPr>
        <w:pStyle w:val="Akapitzlist"/>
        <w:numPr>
          <w:ilvl w:val="0"/>
          <w:numId w:val="48"/>
        </w:numPr>
        <w:snapToGrid w:val="0"/>
        <w:spacing w:line="276" w:lineRule="auto"/>
        <w:jc w:val="both"/>
        <w:outlineLvl w:val="0"/>
        <w:rPr>
          <w:rFonts w:ascii="Times New Roman" w:hAnsi="Times New Roman" w:cs="Times New Roman"/>
        </w:rPr>
      </w:pPr>
      <w:r w:rsidRPr="00304C74">
        <w:rPr>
          <w:rFonts w:ascii="Times New Roman" w:hAnsi="Times New Roman" w:cs="Times New Roman"/>
        </w:rPr>
        <w:t>Za okres od 1 do 15 dnia każdego miesiąca</w:t>
      </w:r>
    </w:p>
    <w:p w:rsidR="000E0635" w:rsidRPr="00325604" w:rsidRDefault="000E0635">
      <w:pPr>
        <w:pStyle w:val="Akapitzlist"/>
        <w:numPr>
          <w:ilvl w:val="0"/>
          <w:numId w:val="48"/>
        </w:numPr>
        <w:snapToGrid w:val="0"/>
        <w:spacing w:after="240" w:line="276" w:lineRule="auto"/>
        <w:jc w:val="both"/>
        <w:outlineLvl w:val="0"/>
        <w:rPr>
          <w:rFonts w:ascii="Times New Roman" w:hAnsi="Times New Roman" w:cs="Times New Roman"/>
        </w:rPr>
      </w:pPr>
      <w:r w:rsidRPr="00304C74">
        <w:rPr>
          <w:rFonts w:ascii="Times New Roman" w:hAnsi="Times New Roman" w:cs="Times New Roman"/>
        </w:rPr>
        <w:t xml:space="preserve">Za okres od 16 do ostatniego dnia każdego miesiąca. </w:t>
      </w:r>
    </w:p>
    <w:p w:rsidR="000E0635" w:rsidRDefault="000E0635">
      <w:pPr>
        <w:numPr>
          <w:ilvl w:val="0"/>
          <w:numId w:val="35"/>
        </w:numPr>
        <w:snapToGrid w:val="0"/>
        <w:spacing w:after="120" w:line="276" w:lineRule="auto"/>
        <w:ind w:left="284" w:hanging="284"/>
        <w:jc w:val="both"/>
        <w:outlineLvl w:val="0"/>
      </w:pPr>
      <w:r>
        <w:t>Za datę sprzedaży uznaje się ostatni dzień danego okresu rozliczeniowego.</w:t>
      </w:r>
    </w:p>
    <w:p w:rsidR="000E0635" w:rsidRDefault="000E0635">
      <w:pPr>
        <w:numPr>
          <w:ilvl w:val="0"/>
          <w:numId w:val="35"/>
        </w:numPr>
        <w:snapToGrid w:val="0"/>
        <w:spacing w:after="120" w:line="276" w:lineRule="auto"/>
        <w:ind w:left="284" w:hanging="284"/>
        <w:jc w:val="both"/>
        <w:outlineLvl w:val="0"/>
      </w:pPr>
      <w:r>
        <w:t>WYKONAWCA zobowiązany jest do jednoznacznej identyfikacji terminu i ilości wydanego paliwa lub dodatku do paliwa z konkretnym pojazdem oraz jednostką organizacyjna państwowej straży pożarnej województwa małopolskiego, na którą zostało pobrane paliwo.</w:t>
      </w:r>
    </w:p>
    <w:p w:rsidR="000E0635" w:rsidRDefault="000E0635">
      <w:pPr>
        <w:numPr>
          <w:ilvl w:val="0"/>
          <w:numId w:val="35"/>
        </w:numPr>
        <w:snapToGrid w:val="0"/>
        <w:spacing w:after="120" w:line="276" w:lineRule="auto"/>
        <w:ind w:left="284" w:hanging="284"/>
        <w:jc w:val="both"/>
        <w:outlineLvl w:val="0"/>
      </w:pPr>
      <w:r>
        <w:lastRenderedPageBreak/>
        <w:t>Do każdej faktury WYKONAWCA wystawi zestawienie wszystkich transakcji, dokonanych w danym okresie rozliczeniowym, zawierające min. następujące dane:</w:t>
      </w:r>
    </w:p>
    <w:p w:rsidR="000E0635" w:rsidRPr="006D1C28" w:rsidRDefault="000E0635">
      <w:pPr>
        <w:pStyle w:val="Akapitzlist"/>
        <w:numPr>
          <w:ilvl w:val="0"/>
          <w:numId w:val="49"/>
        </w:numPr>
        <w:snapToGrid w:val="0"/>
        <w:spacing w:line="276" w:lineRule="auto"/>
        <w:jc w:val="both"/>
        <w:outlineLvl w:val="0"/>
      </w:pPr>
      <w:r>
        <w:rPr>
          <w:rFonts w:ascii="Times New Roman" w:hAnsi="Times New Roman" w:cs="Times New Roman"/>
        </w:rPr>
        <w:t>Nazwa jednostki organizacyjnej państwowej straży pożarnej.</w:t>
      </w:r>
    </w:p>
    <w:p w:rsidR="000E0635" w:rsidRDefault="000E0635">
      <w:pPr>
        <w:pStyle w:val="Akapitzlist"/>
        <w:numPr>
          <w:ilvl w:val="0"/>
          <w:numId w:val="49"/>
        </w:numPr>
        <w:snapToGrid w:val="0"/>
        <w:spacing w:line="276" w:lineRule="auto"/>
        <w:jc w:val="both"/>
        <w:outlineLvl w:val="0"/>
        <w:rPr>
          <w:rFonts w:ascii="Times New Roman" w:hAnsi="Times New Roman" w:cs="Times New Roman"/>
        </w:rPr>
      </w:pPr>
      <w:r w:rsidRPr="006D1C28">
        <w:rPr>
          <w:rFonts w:ascii="Times New Roman" w:hAnsi="Times New Roman" w:cs="Times New Roman"/>
        </w:rPr>
        <w:t>Nr rejestracyjny samochodu lub adnotacja „sprzęt”</w:t>
      </w:r>
      <w:r>
        <w:rPr>
          <w:rFonts w:ascii="Times New Roman" w:hAnsi="Times New Roman" w:cs="Times New Roman"/>
        </w:rPr>
        <w:t>.</w:t>
      </w:r>
    </w:p>
    <w:p w:rsidR="000E0635" w:rsidRDefault="000E0635">
      <w:pPr>
        <w:pStyle w:val="Akapitzlist"/>
        <w:numPr>
          <w:ilvl w:val="0"/>
          <w:numId w:val="49"/>
        </w:numPr>
        <w:snapToGrid w:val="0"/>
        <w:spacing w:line="276" w:lineRule="auto"/>
        <w:jc w:val="both"/>
        <w:outlineLvl w:val="0"/>
        <w:rPr>
          <w:rFonts w:ascii="Times New Roman" w:hAnsi="Times New Roman" w:cs="Times New Roman"/>
        </w:rPr>
      </w:pPr>
      <w:r>
        <w:rPr>
          <w:rFonts w:ascii="Times New Roman" w:hAnsi="Times New Roman" w:cs="Times New Roman"/>
        </w:rPr>
        <w:t>Nr karty.</w:t>
      </w:r>
    </w:p>
    <w:p w:rsidR="000E0635" w:rsidRDefault="000E0635">
      <w:pPr>
        <w:pStyle w:val="Akapitzlist"/>
        <w:numPr>
          <w:ilvl w:val="0"/>
          <w:numId w:val="49"/>
        </w:numPr>
        <w:snapToGrid w:val="0"/>
        <w:spacing w:line="276" w:lineRule="auto"/>
        <w:jc w:val="both"/>
        <w:outlineLvl w:val="0"/>
        <w:rPr>
          <w:rFonts w:ascii="Times New Roman" w:hAnsi="Times New Roman" w:cs="Times New Roman"/>
        </w:rPr>
      </w:pPr>
      <w:r>
        <w:rPr>
          <w:rFonts w:ascii="Times New Roman" w:hAnsi="Times New Roman" w:cs="Times New Roman"/>
        </w:rPr>
        <w:t>Stan licznika.</w:t>
      </w:r>
    </w:p>
    <w:p w:rsidR="000E0635" w:rsidRDefault="000E0635">
      <w:pPr>
        <w:pStyle w:val="Akapitzlist"/>
        <w:numPr>
          <w:ilvl w:val="0"/>
          <w:numId w:val="49"/>
        </w:numPr>
        <w:snapToGrid w:val="0"/>
        <w:spacing w:line="276" w:lineRule="auto"/>
        <w:jc w:val="both"/>
        <w:outlineLvl w:val="0"/>
        <w:rPr>
          <w:rFonts w:ascii="Times New Roman" w:hAnsi="Times New Roman" w:cs="Times New Roman"/>
        </w:rPr>
      </w:pPr>
      <w:r>
        <w:rPr>
          <w:rFonts w:ascii="Times New Roman" w:hAnsi="Times New Roman" w:cs="Times New Roman"/>
        </w:rPr>
        <w:t>Ilość pobranego paliwa wraz z rozbiciem na ich rodzaj.</w:t>
      </w:r>
    </w:p>
    <w:p w:rsidR="000E0635" w:rsidRDefault="000E0635">
      <w:pPr>
        <w:pStyle w:val="Akapitzlist"/>
        <w:numPr>
          <w:ilvl w:val="0"/>
          <w:numId w:val="49"/>
        </w:numPr>
        <w:snapToGrid w:val="0"/>
        <w:spacing w:line="276" w:lineRule="auto"/>
        <w:jc w:val="both"/>
        <w:outlineLvl w:val="0"/>
        <w:rPr>
          <w:rFonts w:ascii="Times New Roman" w:hAnsi="Times New Roman" w:cs="Times New Roman"/>
        </w:rPr>
      </w:pPr>
      <w:r>
        <w:rPr>
          <w:rFonts w:ascii="Times New Roman" w:hAnsi="Times New Roman" w:cs="Times New Roman"/>
        </w:rPr>
        <w:t>Cenę jednostkową paliwa widniejąca na dystrybutorze w danej stacji paliw w momencie tankowania.</w:t>
      </w:r>
    </w:p>
    <w:p w:rsidR="000E0635" w:rsidRDefault="000E0635">
      <w:pPr>
        <w:pStyle w:val="Akapitzlist"/>
        <w:numPr>
          <w:ilvl w:val="0"/>
          <w:numId w:val="49"/>
        </w:numPr>
        <w:snapToGrid w:val="0"/>
        <w:spacing w:line="276" w:lineRule="auto"/>
        <w:jc w:val="both"/>
        <w:outlineLvl w:val="0"/>
        <w:rPr>
          <w:rFonts w:ascii="Times New Roman" w:hAnsi="Times New Roman" w:cs="Times New Roman"/>
        </w:rPr>
      </w:pPr>
      <w:r>
        <w:rPr>
          <w:rFonts w:ascii="Times New Roman" w:hAnsi="Times New Roman" w:cs="Times New Roman"/>
        </w:rPr>
        <w:t>Wartość netto.</w:t>
      </w:r>
    </w:p>
    <w:p w:rsidR="000E0635" w:rsidRDefault="000E0635">
      <w:pPr>
        <w:pStyle w:val="Akapitzlist"/>
        <w:numPr>
          <w:ilvl w:val="0"/>
          <w:numId w:val="49"/>
        </w:numPr>
        <w:snapToGrid w:val="0"/>
        <w:spacing w:line="276" w:lineRule="auto"/>
        <w:jc w:val="both"/>
        <w:outlineLvl w:val="0"/>
        <w:rPr>
          <w:rFonts w:ascii="Times New Roman" w:hAnsi="Times New Roman" w:cs="Times New Roman"/>
        </w:rPr>
      </w:pPr>
      <w:r>
        <w:rPr>
          <w:rFonts w:ascii="Times New Roman" w:hAnsi="Times New Roman" w:cs="Times New Roman"/>
        </w:rPr>
        <w:t>Stawka podatku VAT.</w:t>
      </w:r>
    </w:p>
    <w:p w:rsidR="000E0635" w:rsidRPr="00F124C8" w:rsidRDefault="000E0635">
      <w:pPr>
        <w:pStyle w:val="Akapitzlist"/>
        <w:numPr>
          <w:ilvl w:val="0"/>
          <w:numId w:val="49"/>
        </w:numPr>
        <w:snapToGrid w:val="0"/>
        <w:spacing w:after="240" w:line="276" w:lineRule="auto"/>
        <w:jc w:val="both"/>
        <w:outlineLvl w:val="0"/>
        <w:rPr>
          <w:rFonts w:ascii="Times New Roman" w:hAnsi="Times New Roman" w:cs="Times New Roman"/>
        </w:rPr>
      </w:pPr>
      <w:r>
        <w:rPr>
          <w:rFonts w:ascii="Times New Roman" w:hAnsi="Times New Roman" w:cs="Times New Roman"/>
        </w:rPr>
        <w:t>Wartość brutto.</w:t>
      </w:r>
    </w:p>
    <w:p w:rsidR="000E0635" w:rsidRDefault="000E0635">
      <w:pPr>
        <w:numPr>
          <w:ilvl w:val="0"/>
          <w:numId w:val="35"/>
        </w:numPr>
        <w:snapToGrid w:val="0"/>
        <w:spacing w:after="120" w:line="276" w:lineRule="auto"/>
        <w:ind w:left="284" w:hanging="284"/>
        <w:jc w:val="both"/>
        <w:outlineLvl w:val="0"/>
      </w:pPr>
      <w:r>
        <w:t xml:space="preserve">ZAMAWIAJĄCY wymaga, aby rozliczenie za zakup paliwa oraz dodatku do paliwa odbywało się na podstawie odrębnych faktur wystawionych indywidulanie na poszczególne jednostki organizacyjne państwowej straży pożarnej województwa małopolskiego. Wykaz jednostek stanowi załącznik do umowy.  </w:t>
      </w:r>
    </w:p>
    <w:p w:rsidR="000E0635" w:rsidRPr="00727059" w:rsidRDefault="000E0635">
      <w:pPr>
        <w:numPr>
          <w:ilvl w:val="0"/>
          <w:numId w:val="35"/>
        </w:numPr>
        <w:snapToGrid w:val="0"/>
        <w:spacing w:after="120" w:line="276" w:lineRule="auto"/>
        <w:ind w:left="284" w:hanging="284"/>
        <w:jc w:val="both"/>
        <w:outlineLvl w:val="0"/>
      </w:pPr>
      <w:r>
        <w:t xml:space="preserve">Jednostki organizacyjne, o których mowa w ust. 6 </w:t>
      </w:r>
      <w:r w:rsidRPr="00727059">
        <w:t>zapła</w:t>
      </w:r>
      <w:r>
        <w:t>cą</w:t>
      </w:r>
      <w:r w:rsidRPr="00727059">
        <w:t xml:space="preserve"> WYKONAWCY cenę </w:t>
      </w:r>
      <w:r>
        <w:t xml:space="preserve">za sprzedane paliwo (dodatek do paliwa) </w:t>
      </w:r>
      <w:r w:rsidRPr="00727059">
        <w:t xml:space="preserve">przelewem na wskazany w fakturze rachunek bankowy, w terminie </w:t>
      </w:r>
      <w:r>
        <w:t>21</w:t>
      </w:r>
      <w:r w:rsidRPr="00727059">
        <w:t xml:space="preserve"> dni od daty otrzymania prawidłowo wystawionej faktury </w:t>
      </w:r>
      <w:r w:rsidRPr="00727059">
        <w:rPr>
          <w:lang w:bidi="pl-PL"/>
        </w:rPr>
        <w:t>(w tym ustrukturyzowanej faktury elektronicznej, o której mowa w ustawie z dnia 9 listopada 2018</w:t>
      </w:r>
      <w:r>
        <w:rPr>
          <w:lang w:bidi="pl-PL"/>
        </w:rPr>
        <w:t> </w:t>
      </w:r>
      <w:r w:rsidRPr="00727059">
        <w:rPr>
          <w:lang w:bidi="pl-PL"/>
        </w:rPr>
        <w:t>r. o elektronicznym fakturowaniu w zamówieniach publicznych, koncesjach na roboty budowlane lub usługi oraz partnerstwie publiczno-prywatnym przesyłanej za pośrednictwem systemu teleinformatycznego)</w:t>
      </w:r>
      <w:bookmarkStart w:id="21" w:name="_Toc475539683"/>
      <w:bookmarkStart w:id="22" w:name="_Toc483225371"/>
      <w:bookmarkStart w:id="23" w:name="_Toc485127838"/>
      <w:bookmarkStart w:id="24" w:name="_Toc517386098"/>
      <w:r>
        <w:t xml:space="preserve"> z</w:t>
      </w:r>
      <w:r w:rsidRPr="00A43720">
        <w:t xml:space="preserve"> zastrzeżeniem, iż faktura musi wpłynąć do Zamawiającego najpóźniej na </w:t>
      </w:r>
      <w:r>
        <w:t>10</w:t>
      </w:r>
      <w:r w:rsidRPr="00A43720">
        <w:t xml:space="preserve"> dni przed upływem terminu płatności</w:t>
      </w:r>
      <w:r>
        <w:t>.</w:t>
      </w:r>
    </w:p>
    <w:p w:rsidR="000E0635" w:rsidRPr="00727059" w:rsidRDefault="000E0635">
      <w:pPr>
        <w:numPr>
          <w:ilvl w:val="0"/>
          <w:numId w:val="35"/>
        </w:numPr>
        <w:snapToGrid w:val="0"/>
        <w:spacing w:after="120" w:line="276" w:lineRule="auto"/>
        <w:ind w:left="284" w:hanging="284"/>
        <w:jc w:val="both"/>
        <w:outlineLvl w:val="0"/>
      </w:pPr>
      <w:r w:rsidRPr="00727059">
        <w:rPr>
          <w:lang w:eastAsia="ar-SA"/>
        </w:rPr>
        <w:t xml:space="preserve">Datą zapłaty jest data obciążenia konta bankowego </w:t>
      </w:r>
      <w:bookmarkEnd w:id="19"/>
      <w:bookmarkEnd w:id="20"/>
      <w:bookmarkEnd w:id="21"/>
      <w:bookmarkEnd w:id="22"/>
      <w:bookmarkEnd w:id="23"/>
      <w:bookmarkEnd w:id="24"/>
      <w:r>
        <w:rPr>
          <w:lang w:eastAsia="ar-SA"/>
        </w:rPr>
        <w:t xml:space="preserve">jednostki organizacyjnej państwowej straży pożarnej wymienionej w załączniku do umowy. </w:t>
      </w:r>
    </w:p>
    <w:p w:rsidR="000E0635" w:rsidRPr="00727059" w:rsidRDefault="000E0635" w:rsidP="000E0635">
      <w:pPr>
        <w:snapToGrid w:val="0"/>
        <w:spacing w:before="240" w:line="276" w:lineRule="auto"/>
        <w:jc w:val="both"/>
        <w:outlineLvl w:val="0"/>
        <w:rPr>
          <w:lang w:eastAsia="ar-SA"/>
        </w:rPr>
      </w:pPr>
    </w:p>
    <w:p w:rsidR="000E0635" w:rsidRPr="00727059" w:rsidRDefault="000E0635" w:rsidP="000E0635">
      <w:pPr>
        <w:widowControl w:val="0"/>
        <w:suppressAutoHyphens/>
        <w:overflowPunct w:val="0"/>
        <w:autoSpaceDE w:val="0"/>
        <w:spacing w:after="120" w:line="276" w:lineRule="auto"/>
        <w:ind w:left="1416" w:firstLine="708"/>
        <w:rPr>
          <w:b/>
          <w:bCs/>
          <w:lang w:eastAsia="ar-SA"/>
        </w:rPr>
      </w:pPr>
      <w:r w:rsidRPr="00727059">
        <w:rPr>
          <w:b/>
          <w:bCs/>
          <w:lang w:eastAsia="ar-SA"/>
        </w:rPr>
        <w:t xml:space="preserve">§ </w:t>
      </w:r>
      <w:r>
        <w:rPr>
          <w:b/>
          <w:bCs/>
          <w:lang w:eastAsia="ar-SA"/>
        </w:rPr>
        <w:t>4</w:t>
      </w:r>
      <w:r w:rsidRPr="00727059">
        <w:rPr>
          <w:b/>
          <w:bCs/>
          <w:lang w:eastAsia="ar-SA"/>
        </w:rPr>
        <w:t>.</w:t>
      </w:r>
      <w:r>
        <w:rPr>
          <w:b/>
          <w:bCs/>
          <w:lang w:eastAsia="ar-SA"/>
        </w:rPr>
        <w:t xml:space="preserve"> </w:t>
      </w:r>
      <w:r w:rsidRPr="00727059">
        <w:rPr>
          <w:b/>
          <w:bCs/>
          <w:lang w:eastAsia="ar-SA"/>
        </w:rPr>
        <w:t xml:space="preserve">TERMIN </w:t>
      </w:r>
      <w:r>
        <w:rPr>
          <w:b/>
          <w:bCs/>
          <w:lang w:eastAsia="ar-SA"/>
        </w:rPr>
        <w:t>OBOWIĄZYWANIA UMOWY</w:t>
      </w:r>
    </w:p>
    <w:p w:rsidR="000E0635" w:rsidRDefault="000E0635" w:rsidP="000E0635">
      <w:pPr>
        <w:snapToGrid w:val="0"/>
        <w:spacing w:after="120" w:line="276" w:lineRule="auto"/>
        <w:jc w:val="both"/>
        <w:outlineLvl w:val="0"/>
        <w:rPr>
          <w:lang w:eastAsia="ar-SA"/>
        </w:rPr>
      </w:pPr>
      <w:bookmarkStart w:id="25" w:name="_Toc475539684"/>
      <w:bookmarkStart w:id="26" w:name="_Toc483225372"/>
      <w:bookmarkStart w:id="27" w:name="_Toc485127839"/>
      <w:bookmarkStart w:id="28" w:name="_Toc517386099"/>
      <w:bookmarkStart w:id="29" w:name="_Toc360625494"/>
      <w:bookmarkStart w:id="30" w:name="_Toc361299652"/>
      <w:bookmarkStart w:id="31" w:name="_Toc386200385"/>
      <w:bookmarkStart w:id="32" w:name="_Toc419703366"/>
      <w:bookmarkStart w:id="33" w:name="_Toc419812774"/>
      <w:bookmarkStart w:id="34" w:name="_Toc424903907"/>
      <w:bookmarkStart w:id="35" w:name="_Toc454351403"/>
      <w:bookmarkStart w:id="36" w:name="_Toc459286646"/>
      <w:r w:rsidRPr="00727059">
        <w:rPr>
          <w:lang w:eastAsia="ar-SA"/>
        </w:rPr>
        <w:t>WYKONAWCA zobowiązuje się</w:t>
      </w:r>
      <w:r>
        <w:rPr>
          <w:lang w:eastAsia="ar-SA"/>
        </w:rPr>
        <w:t xml:space="preserve"> do dostawy paliw płynnych i dodatku do paliw (</w:t>
      </w:r>
      <w:proofErr w:type="spellStart"/>
      <w:r>
        <w:rPr>
          <w:lang w:eastAsia="ar-SA"/>
        </w:rPr>
        <w:t>AdBlue</w:t>
      </w:r>
      <w:proofErr w:type="spellEnd"/>
      <w:r>
        <w:rPr>
          <w:lang w:eastAsia="ar-SA"/>
        </w:rPr>
        <w:t xml:space="preserve">) </w:t>
      </w:r>
      <w:r w:rsidRPr="00727059">
        <w:rPr>
          <w:lang w:eastAsia="ar-SA"/>
        </w:rPr>
        <w:t xml:space="preserve"> </w:t>
      </w:r>
      <w:bookmarkStart w:id="37" w:name="_Toc517386100"/>
      <w:bookmarkEnd w:id="25"/>
      <w:bookmarkEnd w:id="26"/>
      <w:bookmarkEnd w:id="27"/>
      <w:bookmarkEnd w:id="28"/>
      <w:r w:rsidRPr="005A3A3E">
        <w:rPr>
          <w:lang w:eastAsia="ar-SA"/>
        </w:rPr>
        <w:t>w</w:t>
      </w:r>
      <w:r>
        <w:rPr>
          <w:lang w:eastAsia="ar-SA"/>
        </w:rPr>
        <w:t> </w:t>
      </w:r>
      <w:r w:rsidRPr="005A3A3E">
        <w:rPr>
          <w:lang w:eastAsia="ar-SA"/>
        </w:rPr>
        <w:t xml:space="preserve">okresie od dnia podpisania umowy do dnia 31 </w:t>
      </w:r>
      <w:r>
        <w:rPr>
          <w:lang w:eastAsia="ar-SA"/>
        </w:rPr>
        <w:t xml:space="preserve">marca </w:t>
      </w:r>
      <w:r w:rsidRPr="005A3A3E">
        <w:rPr>
          <w:lang w:eastAsia="ar-SA"/>
        </w:rPr>
        <w:t>202</w:t>
      </w:r>
      <w:r>
        <w:rPr>
          <w:lang w:eastAsia="ar-SA"/>
        </w:rPr>
        <w:t>6</w:t>
      </w:r>
      <w:r w:rsidRPr="005A3A3E">
        <w:rPr>
          <w:lang w:eastAsia="ar-SA"/>
        </w:rPr>
        <w:t xml:space="preserve"> r</w:t>
      </w:r>
      <w:r>
        <w:rPr>
          <w:lang w:eastAsia="ar-SA"/>
        </w:rPr>
        <w:t xml:space="preserve">. lub do wyczerpania środków finansowych określonych w </w:t>
      </w:r>
      <w:r w:rsidRPr="005A3A3E">
        <w:rPr>
          <w:lang w:eastAsia="ar-SA"/>
        </w:rPr>
        <w:t xml:space="preserve">§ </w:t>
      </w:r>
      <w:r>
        <w:rPr>
          <w:lang w:eastAsia="ar-SA"/>
        </w:rPr>
        <w:t>2</w:t>
      </w:r>
      <w:r w:rsidRPr="005A3A3E">
        <w:rPr>
          <w:lang w:eastAsia="ar-SA"/>
        </w:rPr>
        <w:t>.</w:t>
      </w:r>
      <w:r>
        <w:rPr>
          <w:lang w:eastAsia="ar-SA"/>
        </w:rPr>
        <w:t xml:space="preserve"> u</w:t>
      </w:r>
      <w:r w:rsidRPr="005A3A3E">
        <w:rPr>
          <w:lang w:eastAsia="ar-SA"/>
        </w:rPr>
        <w:t>st. 3.</w:t>
      </w:r>
    </w:p>
    <w:p w:rsidR="000E0635" w:rsidRPr="00727059" w:rsidRDefault="000E0635" w:rsidP="000E0635">
      <w:pPr>
        <w:snapToGrid w:val="0"/>
        <w:spacing w:after="120" w:line="276" w:lineRule="auto"/>
        <w:jc w:val="both"/>
        <w:outlineLvl w:val="0"/>
        <w:rPr>
          <w:lang w:eastAsia="ar-SA"/>
        </w:rPr>
      </w:pPr>
      <w:bookmarkStart w:id="38" w:name="_Toc360625497"/>
      <w:bookmarkStart w:id="39" w:name="_Toc361299655"/>
      <w:bookmarkStart w:id="40" w:name="_Toc386200388"/>
      <w:bookmarkEnd w:id="29"/>
      <w:bookmarkEnd w:id="30"/>
      <w:bookmarkEnd w:id="31"/>
      <w:bookmarkEnd w:id="32"/>
      <w:bookmarkEnd w:id="33"/>
      <w:bookmarkEnd w:id="34"/>
      <w:bookmarkEnd w:id="35"/>
      <w:bookmarkEnd w:id="36"/>
      <w:bookmarkEnd w:id="37"/>
    </w:p>
    <w:p w:rsidR="000E0635" w:rsidRPr="00727059" w:rsidRDefault="000E0635" w:rsidP="000E0635">
      <w:pPr>
        <w:widowControl w:val="0"/>
        <w:suppressAutoHyphens/>
        <w:overflowPunct w:val="0"/>
        <w:autoSpaceDE w:val="0"/>
        <w:spacing w:before="120" w:after="120" w:line="276" w:lineRule="auto"/>
        <w:jc w:val="center"/>
        <w:outlineLvl w:val="0"/>
        <w:rPr>
          <w:b/>
          <w:bCs/>
          <w:lang w:eastAsia="ar-SA"/>
        </w:rPr>
      </w:pPr>
      <w:bookmarkStart w:id="41" w:name="_Toc475539691"/>
      <w:bookmarkStart w:id="42" w:name="_Toc483225379"/>
      <w:bookmarkStart w:id="43" w:name="_Toc485127842"/>
      <w:bookmarkStart w:id="44" w:name="_Toc517386103"/>
      <w:r w:rsidRPr="00727059">
        <w:rPr>
          <w:b/>
          <w:bCs/>
          <w:lang w:eastAsia="ar-SA"/>
        </w:rPr>
        <w:t xml:space="preserve">§ </w:t>
      </w:r>
      <w:r>
        <w:rPr>
          <w:b/>
          <w:bCs/>
          <w:lang w:eastAsia="ar-SA"/>
        </w:rPr>
        <w:t>5</w:t>
      </w:r>
      <w:r w:rsidRPr="00727059">
        <w:rPr>
          <w:b/>
          <w:bCs/>
          <w:lang w:eastAsia="ar-SA"/>
        </w:rPr>
        <w:t xml:space="preserve">. </w:t>
      </w:r>
      <w:r>
        <w:rPr>
          <w:b/>
          <w:bCs/>
          <w:lang w:eastAsia="ar-SA"/>
        </w:rPr>
        <w:t>GWARANCJA JAKOSCI</w:t>
      </w:r>
    </w:p>
    <w:p w:rsidR="000E0635" w:rsidRDefault="000E0635">
      <w:pPr>
        <w:numPr>
          <w:ilvl w:val="0"/>
          <w:numId w:val="43"/>
        </w:numPr>
        <w:snapToGrid w:val="0"/>
        <w:spacing w:after="120" w:line="276" w:lineRule="auto"/>
        <w:ind w:left="284" w:hanging="284"/>
        <w:jc w:val="both"/>
        <w:outlineLvl w:val="0"/>
        <w:rPr>
          <w:rFonts w:eastAsiaTheme="minorHAnsi"/>
          <w:lang w:eastAsia="en-US"/>
        </w:rPr>
      </w:pPr>
      <w:r>
        <w:rPr>
          <w:rFonts w:eastAsiaTheme="minorHAnsi"/>
          <w:lang w:eastAsia="en-US"/>
        </w:rPr>
        <w:t>WYKONAWCA na każde wezwanie ZAMAWIAJĄCEGO zobowiązany jest przedstawić aktualne świadectwo jakości paliwa potwierdzające wymagane parametry.</w:t>
      </w:r>
    </w:p>
    <w:p w:rsidR="000E0635" w:rsidRDefault="000E0635">
      <w:pPr>
        <w:numPr>
          <w:ilvl w:val="0"/>
          <w:numId w:val="43"/>
        </w:numPr>
        <w:snapToGrid w:val="0"/>
        <w:spacing w:after="120" w:line="276" w:lineRule="auto"/>
        <w:ind w:left="284" w:hanging="284"/>
        <w:jc w:val="both"/>
        <w:outlineLvl w:val="0"/>
        <w:rPr>
          <w:rFonts w:eastAsiaTheme="minorHAnsi"/>
          <w:lang w:eastAsia="en-US"/>
        </w:rPr>
      </w:pPr>
      <w:r>
        <w:rPr>
          <w:rFonts w:eastAsiaTheme="minorHAnsi"/>
          <w:lang w:eastAsia="en-US"/>
        </w:rPr>
        <w:t xml:space="preserve">W przypadku stwierdzenia nieprawidłowości jakości paliwa, ZAMAWIAJĄCY zastrzega sobie prawo do zlecenia dodatkowego badania. Jeżeli wynik badań potwierdzi niezgodność parametrów paliwa z obowiązującymi normami i przepisami ZAMAWIAJACY kosztem takiego badania obciąży WYKONAWCĘ. </w:t>
      </w:r>
    </w:p>
    <w:p w:rsidR="000E0635" w:rsidRDefault="000E0635">
      <w:pPr>
        <w:numPr>
          <w:ilvl w:val="0"/>
          <w:numId w:val="43"/>
        </w:numPr>
        <w:snapToGrid w:val="0"/>
        <w:spacing w:after="120" w:line="276" w:lineRule="auto"/>
        <w:ind w:left="284" w:hanging="284"/>
        <w:jc w:val="both"/>
        <w:outlineLvl w:val="0"/>
        <w:rPr>
          <w:rFonts w:eastAsiaTheme="minorHAnsi"/>
          <w:lang w:eastAsia="en-US"/>
        </w:rPr>
      </w:pPr>
      <w:r>
        <w:rPr>
          <w:rFonts w:eastAsiaTheme="minorHAnsi"/>
          <w:lang w:eastAsia="en-US"/>
        </w:rPr>
        <w:lastRenderedPageBreak/>
        <w:t xml:space="preserve">WYKONAWCA odpowiada za szkody spowodowane wadami fizycznymi sprzedawanego paliwa. </w:t>
      </w:r>
    </w:p>
    <w:p w:rsidR="000E0635" w:rsidRDefault="000E0635">
      <w:pPr>
        <w:numPr>
          <w:ilvl w:val="0"/>
          <w:numId w:val="43"/>
        </w:numPr>
        <w:snapToGrid w:val="0"/>
        <w:spacing w:after="120" w:line="276" w:lineRule="auto"/>
        <w:ind w:left="284" w:hanging="284"/>
        <w:jc w:val="both"/>
        <w:outlineLvl w:val="0"/>
        <w:rPr>
          <w:rFonts w:eastAsiaTheme="minorHAnsi"/>
          <w:lang w:eastAsia="en-US"/>
        </w:rPr>
      </w:pPr>
      <w:r>
        <w:rPr>
          <w:rFonts w:eastAsiaTheme="minorHAnsi"/>
          <w:lang w:eastAsia="en-US"/>
        </w:rPr>
        <w:t xml:space="preserve">WYKONAWCA zobowiązuje się naprawić szkodę, o której mowa w ust. 3 w terminie 14 dni od dnia zgłoszenia przez ZAMAWIAJĄCEGO.  </w:t>
      </w:r>
    </w:p>
    <w:p w:rsidR="000E0635" w:rsidRDefault="000E0635">
      <w:pPr>
        <w:numPr>
          <w:ilvl w:val="0"/>
          <w:numId w:val="43"/>
        </w:numPr>
        <w:snapToGrid w:val="0"/>
        <w:spacing w:after="120" w:line="276" w:lineRule="auto"/>
        <w:ind w:left="284" w:hanging="284"/>
        <w:jc w:val="both"/>
        <w:outlineLvl w:val="0"/>
        <w:rPr>
          <w:rFonts w:eastAsiaTheme="minorHAnsi"/>
          <w:lang w:eastAsia="en-US"/>
        </w:rPr>
      </w:pPr>
      <w:r>
        <w:rPr>
          <w:rFonts w:eastAsiaTheme="minorHAnsi"/>
          <w:lang w:eastAsia="en-US"/>
        </w:rPr>
        <w:t xml:space="preserve">W celu naprawienia ewentualnych szkód WYKONAWCA, po pisemnym zawiadomieniu przez ZAMAWIAJĄCEGO o podejrzeniu złej jakości paliwa, </w:t>
      </w:r>
    </w:p>
    <w:bookmarkEnd w:id="41"/>
    <w:bookmarkEnd w:id="42"/>
    <w:bookmarkEnd w:id="43"/>
    <w:bookmarkEnd w:id="44"/>
    <w:p w:rsidR="000E0635" w:rsidRPr="00727059" w:rsidRDefault="000E0635" w:rsidP="000E0635">
      <w:pPr>
        <w:snapToGrid w:val="0"/>
        <w:spacing w:line="276" w:lineRule="auto"/>
        <w:jc w:val="both"/>
        <w:rPr>
          <w:lang w:eastAsia="ar-SA"/>
        </w:rPr>
      </w:pPr>
    </w:p>
    <w:p w:rsidR="000E0635" w:rsidRPr="00727059" w:rsidRDefault="000E0635" w:rsidP="000E0635">
      <w:pPr>
        <w:widowControl w:val="0"/>
        <w:suppressAutoHyphens/>
        <w:overflowPunct w:val="0"/>
        <w:autoSpaceDE w:val="0"/>
        <w:spacing w:after="120" w:line="276" w:lineRule="auto"/>
        <w:jc w:val="center"/>
        <w:rPr>
          <w:b/>
          <w:lang w:eastAsia="ar-SA"/>
        </w:rPr>
      </w:pPr>
      <w:r w:rsidRPr="00727059">
        <w:rPr>
          <w:b/>
          <w:lang w:eastAsia="ar-SA"/>
        </w:rPr>
        <w:t xml:space="preserve">§ </w:t>
      </w:r>
      <w:r>
        <w:rPr>
          <w:b/>
          <w:lang w:eastAsia="ar-SA"/>
        </w:rPr>
        <w:t>6</w:t>
      </w:r>
      <w:r w:rsidRPr="00727059">
        <w:rPr>
          <w:b/>
          <w:lang w:eastAsia="ar-SA"/>
        </w:rPr>
        <w:t xml:space="preserve">. </w:t>
      </w:r>
      <w:r w:rsidRPr="00727059">
        <w:rPr>
          <w:b/>
          <w:bCs/>
          <w:lang w:eastAsia="ar-SA"/>
        </w:rPr>
        <w:t>ZABEZPIECZENIE NALEŻYTEGO WYKONANIA UMOWY</w:t>
      </w:r>
    </w:p>
    <w:p w:rsidR="000E0635" w:rsidRPr="00727059" w:rsidRDefault="000E0635">
      <w:pPr>
        <w:numPr>
          <w:ilvl w:val="0"/>
          <w:numId w:val="37"/>
        </w:numPr>
        <w:spacing w:after="120" w:line="276" w:lineRule="auto"/>
        <w:ind w:left="357" w:hanging="357"/>
        <w:jc w:val="both"/>
        <w:rPr>
          <w:lang w:eastAsia="ar-SA"/>
        </w:rPr>
      </w:pPr>
      <w:r w:rsidRPr="00727059">
        <w:rPr>
          <w:lang w:eastAsia="ar-SA"/>
        </w:rPr>
        <w:t xml:space="preserve">WYKONAWCA wniósł zabezpieczenie należytego wykonania umowy w wysokości </w:t>
      </w:r>
      <w:r>
        <w:rPr>
          <w:lang w:eastAsia="ar-SA"/>
        </w:rPr>
        <w:t>2</w:t>
      </w:r>
      <w:r w:rsidRPr="00727059">
        <w:rPr>
          <w:lang w:eastAsia="ar-SA"/>
        </w:rPr>
        <w:t>% ceny brutto przedstawionej w ofercie, co stanowi kwotę …………. zł (słownie:  ………………………………..).</w:t>
      </w:r>
    </w:p>
    <w:p w:rsidR="000E0635" w:rsidRPr="00727059" w:rsidRDefault="000E0635">
      <w:pPr>
        <w:numPr>
          <w:ilvl w:val="0"/>
          <w:numId w:val="37"/>
        </w:numPr>
        <w:spacing w:after="120" w:line="276" w:lineRule="auto"/>
        <w:ind w:left="357" w:hanging="357"/>
        <w:jc w:val="both"/>
        <w:rPr>
          <w:lang w:eastAsia="ar-SA"/>
        </w:rPr>
      </w:pPr>
      <w:r w:rsidRPr="00727059">
        <w:rPr>
          <w:lang w:eastAsia="ar-SA"/>
        </w:rPr>
        <w:t>Zabezpieczenie służy do pokrycia roszczeń z tytułu niewykonania lub nienależytego wykonania zamówienia.</w:t>
      </w:r>
    </w:p>
    <w:p w:rsidR="000E0635" w:rsidRPr="00727059" w:rsidRDefault="000E0635">
      <w:pPr>
        <w:widowControl w:val="0"/>
        <w:numPr>
          <w:ilvl w:val="0"/>
          <w:numId w:val="37"/>
        </w:numPr>
        <w:suppressAutoHyphens/>
        <w:overflowPunct w:val="0"/>
        <w:autoSpaceDE w:val="0"/>
        <w:spacing w:after="120" w:line="276" w:lineRule="auto"/>
        <w:ind w:left="357" w:hanging="357"/>
        <w:jc w:val="both"/>
        <w:rPr>
          <w:lang w:eastAsia="ar-SA"/>
        </w:rPr>
      </w:pPr>
      <w:r w:rsidRPr="00727059">
        <w:rPr>
          <w:lang w:eastAsia="ar-SA"/>
        </w:rPr>
        <w:t>ZAMAWIAJĄCY uznając umowę za należycie wykonaną zwróci lub zwolni WYKONAWCY 70% zabezpieczenia należytego wykonania umowy w ciągu 30 dni od daty odbioru.</w:t>
      </w:r>
    </w:p>
    <w:p w:rsidR="000E0635" w:rsidRPr="00727059" w:rsidRDefault="000E0635">
      <w:pPr>
        <w:widowControl w:val="0"/>
        <w:numPr>
          <w:ilvl w:val="0"/>
          <w:numId w:val="37"/>
        </w:numPr>
        <w:suppressAutoHyphens/>
        <w:overflowPunct w:val="0"/>
        <w:autoSpaceDE w:val="0"/>
        <w:spacing w:after="120" w:line="276" w:lineRule="auto"/>
        <w:ind w:left="357" w:hanging="357"/>
        <w:jc w:val="both"/>
        <w:rPr>
          <w:lang w:eastAsia="ar-SA"/>
        </w:rPr>
      </w:pPr>
      <w:r w:rsidRPr="00727059">
        <w:rPr>
          <w:lang w:eastAsia="ar-SA"/>
        </w:rPr>
        <w:t xml:space="preserve">Pozostałe 30% zabezpieczenia należytego wykonania umowy stanowić będzie zabezpieczenie z tytułu rękojmi za wady. ZAMAWIAJĄCY zwolni je WYKONAWCY w ciągu 15 dni od upływu okresu rękojmi.  </w:t>
      </w:r>
    </w:p>
    <w:p w:rsidR="000E0635" w:rsidRPr="00727059" w:rsidRDefault="000E0635">
      <w:pPr>
        <w:numPr>
          <w:ilvl w:val="0"/>
          <w:numId w:val="37"/>
        </w:numPr>
        <w:spacing w:line="276" w:lineRule="auto"/>
        <w:ind w:left="357" w:hanging="357"/>
        <w:jc w:val="both"/>
        <w:rPr>
          <w:lang w:eastAsia="ar-SA"/>
        </w:rPr>
      </w:pPr>
      <w:r w:rsidRPr="00727059">
        <w:rPr>
          <w:lang w:eastAsia="ar-SA"/>
        </w:rPr>
        <w:t>Zabezpieczenie wraz z należnymi odsetkami stanie się własnością ZAMAWIAJĄCEGO</w:t>
      </w:r>
      <w:r w:rsidRPr="00727059">
        <w:rPr>
          <w:lang w:eastAsia="ar-SA"/>
        </w:rPr>
        <w:br/>
        <w:t xml:space="preserve">w przypadku: niewykonania lub niewłaściwego wykonania przez WYKONAWCĘ </w:t>
      </w:r>
      <w:r w:rsidRPr="00727059">
        <w:rPr>
          <w:lang w:eastAsia="ar-SA"/>
        </w:rPr>
        <w:br/>
        <w:t xml:space="preserve">umowy. </w:t>
      </w:r>
    </w:p>
    <w:p w:rsidR="000E0635" w:rsidRPr="00727059" w:rsidRDefault="000E0635" w:rsidP="000E0635">
      <w:pPr>
        <w:spacing w:after="120" w:line="276" w:lineRule="auto"/>
        <w:ind w:left="357"/>
        <w:jc w:val="both"/>
        <w:rPr>
          <w:lang w:eastAsia="ar-SA"/>
        </w:rPr>
      </w:pPr>
    </w:p>
    <w:p w:rsidR="000E0635" w:rsidRPr="00790E23" w:rsidRDefault="000E0635" w:rsidP="000E0635">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w:t>
      </w:r>
      <w:r>
        <w:rPr>
          <w:b/>
          <w:bCs/>
          <w:lang w:eastAsia="ar-SA"/>
        </w:rPr>
        <w:t>7.</w:t>
      </w:r>
      <w:r w:rsidRPr="00727059">
        <w:rPr>
          <w:b/>
          <w:bCs/>
          <w:lang w:eastAsia="ar-SA"/>
        </w:rPr>
        <w:t xml:space="preserve">  KARY UMOWNE  </w:t>
      </w:r>
    </w:p>
    <w:p w:rsidR="000E0635" w:rsidRPr="00727059" w:rsidRDefault="000E0635">
      <w:pPr>
        <w:numPr>
          <w:ilvl w:val="0"/>
          <w:numId w:val="36"/>
        </w:numPr>
        <w:tabs>
          <w:tab w:val="left" w:pos="426"/>
        </w:tabs>
        <w:spacing w:after="120" w:line="276" w:lineRule="auto"/>
        <w:ind w:left="426" w:hanging="426"/>
        <w:jc w:val="both"/>
      </w:pPr>
      <w:r w:rsidRPr="00727059">
        <w:t xml:space="preserve">W przypadku odstąpienia od umowy przez ZAMAWIAJĄCEGO z przyczyn leżących po stronie WYKONAWCY, obowiązany jest on zapłacić ZAMAWIAJĄCEMU karę umowną w wysokości </w:t>
      </w:r>
      <w:r>
        <w:t>1</w:t>
      </w:r>
      <w:r w:rsidRPr="00727059">
        <w:t>0 % wartości całkowitej brutto przedmiotu umowy.</w:t>
      </w:r>
    </w:p>
    <w:p w:rsidR="000E0635" w:rsidRPr="00727059" w:rsidRDefault="000E0635">
      <w:pPr>
        <w:numPr>
          <w:ilvl w:val="0"/>
          <w:numId w:val="36"/>
        </w:numPr>
        <w:tabs>
          <w:tab w:val="left" w:pos="426"/>
        </w:tabs>
        <w:suppressAutoHyphens/>
        <w:autoSpaceDE w:val="0"/>
        <w:autoSpaceDN w:val="0"/>
        <w:adjustRightInd w:val="0"/>
        <w:spacing w:after="120" w:line="276" w:lineRule="auto"/>
        <w:ind w:left="426" w:right="-2" w:hanging="426"/>
        <w:jc w:val="both"/>
        <w:rPr>
          <w:lang w:eastAsia="zh-CN"/>
        </w:rPr>
      </w:pPr>
      <w:r w:rsidRPr="00727059">
        <w:rPr>
          <w:lang w:eastAsia="zh-CN"/>
        </w:rPr>
        <w:t>Termin zapłaty kar</w:t>
      </w:r>
      <w:r>
        <w:rPr>
          <w:lang w:eastAsia="zh-CN"/>
        </w:rPr>
        <w:t>y</w:t>
      </w:r>
      <w:r w:rsidRPr="00727059">
        <w:rPr>
          <w:lang w:eastAsia="zh-CN"/>
        </w:rPr>
        <w:t>, o któ</w:t>
      </w:r>
      <w:r>
        <w:rPr>
          <w:lang w:eastAsia="zh-CN"/>
        </w:rPr>
        <w:t>rej</w:t>
      </w:r>
      <w:r w:rsidRPr="00727059">
        <w:rPr>
          <w:lang w:eastAsia="zh-CN"/>
        </w:rPr>
        <w:t xml:space="preserve"> mowa w ust. 1 wynosi 14 dni od daty otrzymania noty obciążeniowej. </w:t>
      </w:r>
    </w:p>
    <w:p w:rsidR="000E0635" w:rsidRPr="00727059" w:rsidRDefault="000E0635">
      <w:pPr>
        <w:numPr>
          <w:ilvl w:val="0"/>
          <w:numId w:val="36"/>
        </w:numPr>
        <w:tabs>
          <w:tab w:val="left" w:pos="426"/>
        </w:tabs>
        <w:spacing w:after="120" w:line="276" w:lineRule="auto"/>
        <w:ind w:left="426" w:right="-2" w:hanging="426"/>
        <w:jc w:val="both"/>
      </w:pPr>
      <w:r w:rsidRPr="00727059">
        <w:t xml:space="preserve">Jeżeli </w:t>
      </w:r>
      <w:r>
        <w:t xml:space="preserve">ZAMAWIAJĄCY lub jednostka organizacyjna państwowej straży pożarnej wymieniona w załączniku do umowy </w:t>
      </w:r>
      <w:r w:rsidRPr="00727059">
        <w:t>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rsidR="000E0635" w:rsidRPr="00727059" w:rsidRDefault="000E0635" w:rsidP="000E0635">
      <w:pPr>
        <w:tabs>
          <w:tab w:val="left" w:pos="426"/>
        </w:tabs>
        <w:spacing w:after="120" w:line="276" w:lineRule="auto"/>
        <w:ind w:left="426" w:right="-2"/>
        <w:jc w:val="both"/>
      </w:pPr>
    </w:p>
    <w:p w:rsidR="000E0635" w:rsidRPr="00727059" w:rsidRDefault="000E0635" w:rsidP="000E0635">
      <w:pPr>
        <w:widowControl w:val="0"/>
        <w:suppressAutoHyphens/>
        <w:overflowPunct w:val="0"/>
        <w:autoSpaceDE w:val="0"/>
        <w:spacing w:after="120" w:line="276" w:lineRule="auto"/>
        <w:ind w:left="709" w:hanging="709"/>
        <w:jc w:val="center"/>
        <w:rPr>
          <w:b/>
          <w:bCs/>
          <w:lang w:eastAsia="ar-SA"/>
        </w:rPr>
      </w:pPr>
      <w:r w:rsidRPr="00727059">
        <w:rPr>
          <w:b/>
          <w:bCs/>
          <w:lang w:eastAsia="ar-SA"/>
        </w:rPr>
        <w:t xml:space="preserve">                  </w:t>
      </w:r>
      <w:r>
        <w:rPr>
          <w:b/>
          <w:bCs/>
          <w:lang w:eastAsia="ar-SA"/>
        </w:rPr>
        <w:br/>
      </w:r>
      <w:r>
        <w:rPr>
          <w:b/>
          <w:bCs/>
          <w:lang w:eastAsia="ar-SA"/>
        </w:rPr>
        <w:br/>
      </w:r>
      <w:r>
        <w:rPr>
          <w:b/>
          <w:bCs/>
          <w:lang w:eastAsia="ar-SA"/>
        </w:rPr>
        <w:br/>
      </w:r>
      <w:r w:rsidRPr="00727059">
        <w:rPr>
          <w:b/>
          <w:bCs/>
          <w:lang w:eastAsia="ar-SA"/>
        </w:rPr>
        <w:lastRenderedPageBreak/>
        <w:t xml:space="preserve">§ </w:t>
      </w:r>
      <w:r>
        <w:rPr>
          <w:b/>
          <w:bCs/>
          <w:lang w:eastAsia="ar-SA"/>
        </w:rPr>
        <w:t>8</w:t>
      </w:r>
      <w:r w:rsidRPr="00727059">
        <w:rPr>
          <w:b/>
          <w:bCs/>
          <w:lang w:eastAsia="ar-SA"/>
        </w:rPr>
        <w:t>.  ROZSTRZYGANIE SPORÓW I OBOWIĄZUJĄCE PRAWO</w:t>
      </w:r>
    </w:p>
    <w:p w:rsidR="000E0635" w:rsidRPr="00727059" w:rsidRDefault="000E0635">
      <w:pPr>
        <w:numPr>
          <w:ilvl w:val="0"/>
          <w:numId w:val="38"/>
        </w:numPr>
        <w:snapToGrid w:val="0"/>
        <w:spacing w:after="120" w:line="276" w:lineRule="auto"/>
        <w:ind w:left="426" w:hanging="426"/>
        <w:jc w:val="both"/>
        <w:outlineLvl w:val="0"/>
        <w:rPr>
          <w:lang w:eastAsia="ar-SA"/>
        </w:rPr>
      </w:pPr>
      <w:bookmarkStart w:id="45" w:name="_Toc475539708"/>
      <w:bookmarkStart w:id="46" w:name="_Toc483225396"/>
      <w:bookmarkStart w:id="47" w:name="_Toc485127850"/>
      <w:bookmarkStart w:id="48" w:name="_Toc517386111"/>
      <w:r w:rsidRPr="00727059">
        <w:rPr>
          <w:lang w:eastAsia="ar-SA"/>
        </w:rPr>
        <w:t xml:space="preserve">Strony umowy zgodnie oświadczają, że w przypadku powstania sporu na tle realizacji niniejszej umowy poddają się rozstrzygnięciu sporu przez polski sąd właściwy dla siedziby </w:t>
      </w:r>
      <w:bookmarkEnd w:id="45"/>
      <w:bookmarkEnd w:id="46"/>
      <w:bookmarkEnd w:id="47"/>
      <w:bookmarkEnd w:id="48"/>
      <w:r>
        <w:rPr>
          <w:lang w:eastAsia="ar-SA"/>
        </w:rPr>
        <w:t>ZAMAWIAJĄCEGO</w:t>
      </w:r>
      <w:r w:rsidRPr="00727059">
        <w:rPr>
          <w:lang w:eastAsia="ar-SA"/>
        </w:rPr>
        <w:t xml:space="preserve">, którego dotyczy spór. </w:t>
      </w:r>
    </w:p>
    <w:p w:rsidR="000E0635" w:rsidRDefault="000E0635">
      <w:pPr>
        <w:numPr>
          <w:ilvl w:val="0"/>
          <w:numId w:val="38"/>
        </w:numPr>
        <w:snapToGrid w:val="0"/>
        <w:spacing w:after="120" w:line="276" w:lineRule="auto"/>
        <w:ind w:left="426" w:hanging="426"/>
        <w:jc w:val="both"/>
        <w:outlineLvl w:val="0"/>
        <w:rPr>
          <w:szCs w:val="28"/>
          <w:lang w:eastAsia="ar-SA"/>
        </w:rPr>
      </w:pPr>
      <w:bookmarkStart w:id="49" w:name="_Toc475539709"/>
      <w:bookmarkStart w:id="50" w:name="_Toc483225397"/>
      <w:bookmarkStart w:id="51" w:name="_Toc485127851"/>
      <w:bookmarkStart w:id="52" w:name="_Toc517386112"/>
      <w:r w:rsidRPr="00727059">
        <w:rPr>
          <w:szCs w:val="28"/>
          <w:lang w:eastAsia="ar-SA"/>
        </w:rPr>
        <w:t xml:space="preserve">W sprawach nie objętych umową będą miały zastosowanie odpowiednie przepisy ustawy z dnia 23 kwietnia 1964 r. Kodeks cywilny i ustawy </w:t>
      </w:r>
      <w:r>
        <w:rPr>
          <w:szCs w:val="28"/>
          <w:lang w:eastAsia="ar-SA"/>
        </w:rPr>
        <w:t>p</w:t>
      </w:r>
      <w:r w:rsidRPr="00727059">
        <w:rPr>
          <w:szCs w:val="28"/>
          <w:lang w:eastAsia="ar-SA"/>
        </w:rPr>
        <w:t>rawo zamówień publicznych oraz inne obowiązujące przepisy prawa odnoszące się do przedmiotu umowy.</w:t>
      </w:r>
      <w:bookmarkEnd w:id="49"/>
      <w:bookmarkEnd w:id="50"/>
      <w:bookmarkEnd w:id="51"/>
      <w:bookmarkEnd w:id="52"/>
      <w:r w:rsidRPr="00727059">
        <w:rPr>
          <w:szCs w:val="28"/>
          <w:lang w:eastAsia="ar-SA"/>
        </w:rPr>
        <w:t xml:space="preserve"> </w:t>
      </w:r>
    </w:p>
    <w:p w:rsidR="000E0635" w:rsidRPr="00727059" w:rsidRDefault="000E0635">
      <w:pPr>
        <w:numPr>
          <w:ilvl w:val="0"/>
          <w:numId w:val="38"/>
        </w:numPr>
        <w:snapToGrid w:val="0"/>
        <w:spacing w:after="120" w:line="276" w:lineRule="auto"/>
        <w:ind w:left="426" w:hanging="426"/>
        <w:jc w:val="both"/>
        <w:outlineLvl w:val="0"/>
        <w:rPr>
          <w:szCs w:val="28"/>
          <w:lang w:eastAsia="ar-SA"/>
        </w:rPr>
      </w:pPr>
      <w:r>
        <w:rPr>
          <w:szCs w:val="28"/>
          <w:lang w:eastAsia="ar-SA"/>
        </w:rPr>
        <w:t>Strony dopuszczają możliwość rozwiązania niniejszej umowy w każdym czasie za porozumieniem stron lub z miesięcznym okresem wypowiedzenia.</w:t>
      </w:r>
    </w:p>
    <w:p w:rsidR="000E0635" w:rsidRPr="00727059" w:rsidRDefault="000E0635" w:rsidP="000E0635">
      <w:pPr>
        <w:widowControl w:val="0"/>
        <w:suppressAutoHyphens/>
        <w:overflowPunct w:val="0"/>
        <w:autoSpaceDE w:val="0"/>
        <w:spacing w:after="120" w:line="276" w:lineRule="auto"/>
        <w:rPr>
          <w:b/>
          <w:bCs/>
          <w:lang w:eastAsia="ar-SA"/>
        </w:rPr>
      </w:pPr>
    </w:p>
    <w:p w:rsidR="000E0635" w:rsidRPr="00727059" w:rsidRDefault="000E0635" w:rsidP="000E0635">
      <w:pPr>
        <w:widowControl w:val="0"/>
        <w:suppressAutoHyphens/>
        <w:overflowPunct w:val="0"/>
        <w:autoSpaceDE w:val="0"/>
        <w:spacing w:after="120" w:line="276" w:lineRule="auto"/>
        <w:ind w:left="2125" w:firstLine="707"/>
        <w:rPr>
          <w:b/>
          <w:bCs/>
          <w:lang w:eastAsia="ar-SA"/>
        </w:rPr>
      </w:pPr>
      <w:r w:rsidRPr="00727059">
        <w:rPr>
          <w:b/>
          <w:bCs/>
          <w:lang w:eastAsia="ar-SA"/>
        </w:rPr>
        <w:t xml:space="preserve">§ </w:t>
      </w:r>
      <w:r>
        <w:rPr>
          <w:b/>
          <w:bCs/>
          <w:lang w:eastAsia="ar-SA"/>
        </w:rPr>
        <w:t>9</w:t>
      </w:r>
      <w:r w:rsidRPr="00727059">
        <w:rPr>
          <w:b/>
          <w:bCs/>
          <w:lang w:eastAsia="ar-SA"/>
        </w:rPr>
        <w:t>.  POSTANOWIENIA KOŃCOWE</w:t>
      </w:r>
    </w:p>
    <w:p w:rsidR="000E0635" w:rsidRPr="00727059" w:rsidRDefault="000E0635">
      <w:pPr>
        <w:numPr>
          <w:ilvl w:val="0"/>
          <w:numId w:val="40"/>
        </w:numPr>
        <w:snapToGrid w:val="0"/>
        <w:spacing w:after="120" w:line="276" w:lineRule="auto"/>
        <w:ind w:left="426" w:hanging="426"/>
        <w:jc w:val="both"/>
        <w:outlineLvl w:val="0"/>
        <w:rPr>
          <w:lang w:eastAsia="ar-SA"/>
        </w:rPr>
      </w:pPr>
      <w:bookmarkStart w:id="53" w:name="_Toc475539711"/>
      <w:bookmarkStart w:id="54" w:name="_Toc483225398"/>
      <w:bookmarkStart w:id="55" w:name="_Toc485127852"/>
      <w:bookmarkStart w:id="56" w:name="_Toc517386113"/>
      <w:r w:rsidRPr="00727059">
        <w:rPr>
          <w:lang w:eastAsia="ar-SA"/>
        </w:rPr>
        <w:t>Zmiana umowy wymaga formy pisemnej pod rygorem nieważności i sporządzona będzie w formie aneksu.</w:t>
      </w:r>
      <w:bookmarkEnd w:id="53"/>
      <w:bookmarkEnd w:id="54"/>
      <w:bookmarkEnd w:id="55"/>
      <w:bookmarkEnd w:id="56"/>
    </w:p>
    <w:p w:rsidR="000E0635" w:rsidRPr="00727059" w:rsidRDefault="000E0635">
      <w:pPr>
        <w:numPr>
          <w:ilvl w:val="0"/>
          <w:numId w:val="40"/>
        </w:numPr>
        <w:snapToGrid w:val="0"/>
        <w:spacing w:after="120" w:line="276" w:lineRule="auto"/>
        <w:ind w:left="426" w:hanging="426"/>
        <w:jc w:val="both"/>
        <w:outlineLvl w:val="0"/>
        <w:rPr>
          <w:lang w:eastAsia="ar-SA"/>
        </w:rPr>
      </w:pPr>
      <w:bookmarkStart w:id="57" w:name="_Toc517386114"/>
      <w:r w:rsidRPr="00727059">
        <w:rPr>
          <w:lang w:eastAsia="ar-SA"/>
        </w:rPr>
        <w:t>Dopuszczalne zmiany umowy określa rozdział XXI SWZ</w:t>
      </w:r>
      <w:bookmarkEnd w:id="57"/>
      <w:r w:rsidRPr="00727059">
        <w:rPr>
          <w:lang w:eastAsia="ar-SA"/>
        </w:rPr>
        <w:t>.</w:t>
      </w:r>
    </w:p>
    <w:p w:rsidR="000E0635" w:rsidRDefault="000E0635">
      <w:pPr>
        <w:numPr>
          <w:ilvl w:val="0"/>
          <w:numId w:val="40"/>
        </w:numPr>
        <w:snapToGrid w:val="0"/>
        <w:spacing w:after="120" w:line="276" w:lineRule="auto"/>
        <w:ind w:left="426" w:hanging="426"/>
        <w:jc w:val="both"/>
        <w:outlineLvl w:val="0"/>
        <w:rPr>
          <w:lang w:eastAsia="ar-SA"/>
        </w:rPr>
      </w:pPr>
      <w:bookmarkStart w:id="58" w:name="_Toc475539713"/>
      <w:bookmarkStart w:id="59" w:name="_Toc483225401"/>
      <w:bookmarkStart w:id="60" w:name="_Toc485127854"/>
      <w:bookmarkStart w:id="61" w:name="_Toc517386116"/>
      <w:r w:rsidRPr="00727059">
        <w:rPr>
          <w:lang w:eastAsia="ar-SA"/>
        </w:rPr>
        <w:t>Przeniesienie przez WYKONAWCĘ praw i obowiązków, w tym wierzytelności, wynikających z umowy wymaga pisemnej zgody ZAMAWIAJACEGO.</w:t>
      </w:r>
      <w:bookmarkEnd w:id="58"/>
      <w:bookmarkEnd w:id="59"/>
      <w:bookmarkEnd w:id="60"/>
      <w:bookmarkEnd w:id="61"/>
    </w:p>
    <w:p w:rsidR="000E0635" w:rsidRPr="00A82203" w:rsidRDefault="000E0635">
      <w:pPr>
        <w:numPr>
          <w:ilvl w:val="0"/>
          <w:numId w:val="40"/>
        </w:numPr>
        <w:snapToGrid w:val="0"/>
        <w:spacing w:after="120" w:line="276" w:lineRule="auto"/>
        <w:ind w:left="426" w:hanging="426"/>
        <w:jc w:val="both"/>
        <w:outlineLvl w:val="0"/>
        <w:rPr>
          <w:lang w:eastAsia="ar-SA"/>
        </w:rPr>
      </w:pPr>
      <w:r w:rsidRPr="00A82203">
        <w:rPr>
          <w:rFonts w:eastAsia="SimSun"/>
          <w:kern w:val="3"/>
          <w:lang w:eastAsia="zh-CN" w:bidi="hi-IN"/>
        </w:rPr>
        <w:t>Za datę zawarcia umowy przyjmuje się datę złożenia na niej ostatniego kwalifikowanego podpisu elektronicznego.</w:t>
      </w:r>
    </w:p>
    <w:p w:rsidR="000E0635" w:rsidRPr="00727059" w:rsidRDefault="000E0635" w:rsidP="000E0635">
      <w:pPr>
        <w:snapToGrid w:val="0"/>
        <w:spacing w:after="120" w:line="276" w:lineRule="auto"/>
        <w:jc w:val="both"/>
        <w:outlineLvl w:val="0"/>
        <w:rPr>
          <w:lang w:eastAsia="ar-SA"/>
        </w:rPr>
      </w:pPr>
    </w:p>
    <w:bookmarkEnd w:id="38"/>
    <w:bookmarkEnd w:id="39"/>
    <w:bookmarkEnd w:id="40"/>
    <w:p w:rsidR="000E0635" w:rsidRPr="00727059" w:rsidRDefault="000E0635" w:rsidP="000E0635">
      <w:pPr>
        <w:widowControl w:val="0"/>
        <w:suppressAutoHyphens/>
        <w:overflowPunct w:val="0"/>
        <w:autoSpaceDE w:val="0"/>
        <w:spacing w:after="120" w:line="360" w:lineRule="auto"/>
        <w:rPr>
          <w:lang w:eastAsia="ar-SA"/>
        </w:rPr>
      </w:pPr>
      <w:r w:rsidRPr="00727059">
        <w:rPr>
          <w:sz w:val="22"/>
          <w:szCs w:val="22"/>
          <w:lang w:eastAsia="ar-SA"/>
        </w:rPr>
        <w:tab/>
      </w:r>
      <w:r w:rsidRPr="00727059">
        <w:rPr>
          <w:lang w:eastAsia="ar-SA"/>
        </w:rPr>
        <w:tab/>
      </w:r>
    </w:p>
    <w:p w:rsidR="000E0635" w:rsidRPr="00727059" w:rsidRDefault="000E0635" w:rsidP="000E0635">
      <w:pPr>
        <w:widowControl w:val="0"/>
        <w:suppressAutoHyphens/>
        <w:overflowPunct w:val="0"/>
        <w:autoSpaceDE w:val="0"/>
        <w:spacing w:after="120" w:line="360" w:lineRule="auto"/>
        <w:ind w:left="1048"/>
        <w:rPr>
          <w:b/>
          <w:bCs/>
          <w:lang w:eastAsia="ar-SA"/>
        </w:rPr>
      </w:pPr>
      <w:r w:rsidRPr="00727059">
        <w:rPr>
          <w:b/>
          <w:bCs/>
          <w:lang w:eastAsia="ar-SA"/>
        </w:rPr>
        <w:t>Zamawiający</w:t>
      </w:r>
      <w:r w:rsidRPr="00727059">
        <w:rPr>
          <w:b/>
          <w:bCs/>
          <w:lang w:eastAsia="ar-SA"/>
        </w:rPr>
        <w:tab/>
      </w:r>
      <w:r w:rsidRPr="00727059">
        <w:rPr>
          <w:b/>
          <w:bCs/>
          <w:lang w:eastAsia="ar-SA"/>
        </w:rPr>
        <w:tab/>
      </w:r>
      <w:r w:rsidRPr="00727059">
        <w:rPr>
          <w:b/>
          <w:bCs/>
          <w:lang w:eastAsia="ar-SA"/>
        </w:rPr>
        <w:tab/>
      </w:r>
      <w:r w:rsidRPr="00727059">
        <w:rPr>
          <w:b/>
          <w:bCs/>
          <w:lang w:eastAsia="ar-SA"/>
        </w:rPr>
        <w:tab/>
      </w:r>
      <w:r w:rsidRPr="00727059">
        <w:rPr>
          <w:b/>
          <w:bCs/>
          <w:lang w:eastAsia="ar-SA"/>
        </w:rPr>
        <w:tab/>
      </w:r>
      <w:r w:rsidRPr="00727059">
        <w:rPr>
          <w:b/>
          <w:bCs/>
          <w:lang w:eastAsia="ar-SA"/>
        </w:rPr>
        <w:tab/>
        <w:t>Wykonawca</w:t>
      </w:r>
    </w:p>
    <w:p w:rsidR="000E0635" w:rsidRPr="00727059" w:rsidRDefault="000E0635" w:rsidP="000E0635">
      <w:pPr>
        <w:widowControl w:val="0"/>
        <w:suppressAutoHyphens/>
        <w:overflowPunct w:val="0"/>
        <w:autoSpaceDE w:val="0"/>
        <w:spacing w:after="120" w:line="360" w:lineRule="auto"/>
        <w:ind w:left="1048"/>
        <w:rPr>
          <w:b/>
          <w:bCs/>
          <w:lang w:eastAsia="ar-SA"/>
        </w:rPr>
      </w:pPr>
    </w:p>
    <w:p w:rsidR="000E0635" w:rsidRPr="00727059" w:rsidRDefault="000E0635" w:rsidP="000E0635">
      <w:pPr>
        <w:widowControl w:val="0"/>
        <w:suppressAutoHyphens/>
        <w:overflowPunct w:val="0"/>
        <w:autoSpaceDE w:val="0"/>
        <w:spacing w:after="120" w:line="360" w:lineRule="auto"/>
        <w:ind w:left="1048"/>
        <w:rPr>
          <w:lang w:eastAsia="ar-SA"/>
        </w:rPr>
      </w:pPr>
    </w:p>
    <w:p w:rsidR="000E0635" w:rsidRPr="00727059" w:rsidRDefault="000E0635" w:rsidP="000E0635">
      <w:pPr>
        <w:widowControl w:val="0"/>
        <w:suppressAutoHyphens/>
        <w:overflowPunct w:val="0"/>
        <w:autoSpaceDE w:val="0"/>
        <w:spacing w:after="120" w:line="360" w:lineRule="auto"/>
        <w:ind w:left="340" w:hanging="340"/>
        <w:rPr>
          <w:lang w:eastAsia="ar-SA"/>
        </w:rPr>
      </w:pPr>
      <w:r w:rsidRPr="00727059">
        <w:rPr>
          <w:lang w:eastAsia="ar-SA"/>
        </w:rPr>
        <w:tab/>
        <w:t>..............................................</w:t>
      </w:r>
      <w:r w:rsidRPr="00727059">
        <w:rPr>
          <w:lang w:eastAsia="ar-SA"/>
        </w:rPr>
        <w:tab/>
      </w:r>
      <w:r w:rsidRPr="00727059">
        <w:rPr>
          <w:lang w:eastAsia="ar-SA"/>
        </w:rPr>
        <w:tab/>
      </w:r>
      <w:r w:rsidRPr="00727059">
        <w:rPr>
          <w:lang w:eastAsia="ar-SA"/>
        </w:rPr>
        <w:tab/>
      </w:r>
      <w:r w:rsidRPr="00727059">
        <w:rPr>
          <w:lang w:eastAsia="ar-SA"/>
        </w:rPr>
        <w:tab/>
        <w:t>...............................................</w:t>
      </w:r>
    </w:p>
    <w:p w:rsidR="000E0635" w:rsidRPr="00727059" w:rsidRDefault="000E0635" w:rsidP="000E0635">
      <w:pPr>
        <w:autoSpaceDE w:val="0"/>
        <w:autoSpaceDN w:val="0"/>
        <w:adjustRightInd w:val="0"/>
        <w:spacing w:line="360" w:lineRule="auto"/>
        <w:jc w:val="both"/>
        <w:rPr>
          <w:u w:val="single"/>
        </w:rPr>
      </w:pPr>
    </w:p>
    <w:p w:rsidR="000E0635" w:rsidRPr="00727059" w:rsidRDefault="000E0635" w:rsidP="000E0635">
      <w:pPr>
        <w:autoSpaceDE w:val="0"/>
        <w:autoSpaceDN w:val="0"/>
        <w:adjustRightInd w:val="0"/>
        <w:spacing w:line="360" w:lineRule="auto"/>
        <w:jc w:val="both"/>
        <w:rPr>
          <w:u w:val="single"/>
        </w:rPr>
      </w:pPr>
      <w:bookmarkStart w:id="62" w:name="_Hlk101869252"/>
    </w:p>
    <w:p w:rsidR="000E0635" w:rsidRPr="00727059" w:rsidRDefault="000E0635" w:rsidP="000E0635">
      <w:pPr>
        <w:autoSpaceDE w:val="0"/>
        <w:autoSpaceDN w:val="0"/>
        <w:adjustRightInd w:val="0"/>
        <w:spacing w:line="276" w:lineRule="auto"/>
        <w:jc w:val="both"/>
        <w:rPr>
          <w:u w:val="single"/>
        </w:rPr>
      </w:pPr>
      <w:r w:rsidRPr="00727059">
        <w:rPr>
          <w:u w:val="single"/>
        </w:rPr>
        <w:t>Załączniki:</w:t>
      </w:r>
    </w:p>
    <w:p w:rsidR="000E0635" w:rsidRDefault="000E0635">
      <w:pPr>
        <w:numPr>
          <w:ilvl w:val="0"/>
          <w:numId w:val="39"/>
        </w:numPr>
        <w:autoSpaceDE w:val="0"/>
        <w:autoSpaceDN w:val="0"/>
        <w:adjustRightInd w:val="0"/>
        <w:spacing w:line="276" w:lineRule="auto"/>
        <w:jc w:val="both"/>
      </w:pPr>
      <w:r>
        <w:t>SWZ nr …………………….</w:t>
      </w:r>
    </w:p>
    <w:p w:rsidR="000E0635" w:rsidRDefault="000E0635">
      <w:pPr>
        <w:numPr>
          <w:ilvl w:val="0"/>
          <w:numId w:val="39"/>
        </w:numPr>
        <w:autoSpaceDE w:val="0"/>
        <w:autoSpaceDN w:val="0"/>
        <w:adjustRightInd w:val="0"/>
        <w:spacing w:line="276" w:lineRule="auto"/>
        <w:jc w:val="both"/>
      </w:pPr>
      <w:r w:rsidRPr="00727059">
        <w:t>Oferta wykonawcy z dnia…..</w:t>
      </w:r>
    </w:p>
    <w:p w:rsidR="000E0635" w:rsidRPr="00727059" w:rsidRDefault="000E0635">
      <w:pPr>
        <w:numPr>
          <w:ilvl w:val="0"/>
          <w:numId w:val="39"/>
        </w:numPr>
        <w:autoSpaceDE w:val="0"/>
        <w:autoSpaceDN w:val="0"/>
        <w:adjustRightInd w:val="0"/>
        <w:spacing w:line="276" w:lineRule="auto"/>
        <w:jc w:val="both"/>
      </w:pPr>
      <w:r>
        <w:t>Wykaz jednostek organizacyjnych państwowej straży pożarnej.</w:t>
      </w:r>
    </w:p>
    <w:p w:rsidR="000E0635" w:rsidRPr="00727059" w:rsidRDefault="000E0635" w:rsidP="000E0635">
      <w:pPr>
        <w:spacing w:line="276" w:lineRule="auto"/>
        <w:jc w:val="both"/>
      </w:pPr>
    </w:p>
    <w:bookmarkEnd w:id="62"/>
    <w:p w:rsidR="000E0635" w:rsidRPr="00727059" w:rsidRDefault="000E0635" w:rsidP="000E0635">
      <w:pPr>
        <w:jc w:val="center"/>
        <w:rPr>
          <w:b/>
          <w:sz w:val="32"/>
          <w:szCs w:val="28"/>
        </w:rPr>
      </w:pPr>
    </w:p>
    <w:p w:rsidR="000E0635" w:rsidRPr="00727059" w:rsidRDefault="000E0635" w:rsidP="000E0635">
      <w:pPr>
        <w:rPr>
          <w:b/>
          <w:color w:val="FF0000"/>
          <w:sz w:val="32"/>
          <w:szCs w:val="28"/>
        </w:rPr>
      </w:pPr>
    </w:p>
    <w:p w:rsidR="000E0635" w:rsidRPr="00727059" w:rsidRDefault="000E0635" w:rsidP="000E0635">
      <w:r w:rsidRPr="00727059">
        <w:t xml:space="preserve">                                                                                                                       </w:t>
      </w:r>
    </w:p>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Pr>
        <w:ind w:firstLine="7230"/>
        <w:jc w:val="both"/>
      </w:pPr>
      <w:r w:rsidRPr="00727059">
        <w:t xml:space="preserve">Załącznik nr </w:t>
      </w:r>
      <w:r>
        <w:t>3</w:t>
      </w:r>
      <w:r w:rsidRPr="00727059">
        <w:t xml:space="preserve"> </w:t>
      </w:r>
    </w:p>
    <w:p w:rsidR="000E0635" w:rsidRPr="00727059" w:rsidRDefault="000E0635" w:rsidP="000E0635">
      <w:r w:rsidRPr="00727059">
        <w:t xml:space="preserve">                                                                                                                         do umowy ………</w:t>
      </w:r>
    </w:p>
    <w:p w:rsidR="000E0635" w:rsidRPr="00727059" w:rsidRDefault="000E0635" w:rsidP="000E0635"/>
    <w:p w:rsidR="000E0635" w:rsidRPr="00871B5B" w:rsidRDefault="000E0635" w:rsidP="000E0635">
      <w:pPr>
        <w:jc w:val="center"/>
        <w:rPr>
          <w:b/>
          <w:sz w:val="36"/>
          <w:szCs w:val="44"/>
        </w:rPr>
      </w:pPr>
    </w:p>
    <w:p w:rsidR="000E0635" w:rsidRPr="00871B5B" w:rsidRDefault="000E0635" w:rsidP="000E0635">
      <w:pPr>
        <w:jc w:val="center"/>
        <w:rPr>
          <w:b/>
          <w:bCs/>
          <w:sz w:val="28"/>
          <w:szCs w:val="28"/>
        </w:rPr>
      </w:pPr>
      <w:r w:rsidRPr="00871B5B">
        <w:rPr>
          <w:b/>
          <w:bCs/>
          <w:sz w:val="28"/>
          <w:szCs w:val="28"/>
        </w:rPr>
        <w:t xml:space="preserve">Wykaz jednostek organizacyjnych województwa małopolskiego </w:t>
      </w:r>
    </w:p>
    <w:p w:rsidR="000E0635" w:rsidRPr="00871B5B" w:rsidRDefault="000E0635" w:rsidP="000E0635">
      <w:pPr>
        <w:jc w:val="center"/>
        <w:rPr>
          <w:b/>
          <w:bCs/>
          <w:sz w:val="28"/>
          <w:szCs w:val="28"/>
        </w:rPr>
      </w:pPr>
      <w:r w:rsidRPr="00871B5B">
        <w:rPr>
          <w:b/>
          <w:bCs/>
          <w:sz w:val="28"/>
          <w:szCs w:val="28"/>
        </w:rPr>
        <w:t>wraz z adresami</w:t>
      </w:r>
    </w:p>
    <w:p w:rsidR="000E0635" w:rsidRDefault="000E0635" w:rsidP="000E0635">
      <w:pPr>
        <w:rPr>
          <w:rFonts w:ascii="Arial" w:hAnsi="Arial" w:cs="Arial"/>
        </w:rPr>
      </w:pPr>
    </w:p>
    <w:p w:rsidR="000E0635" w:rsidRPr="00E4173E" w:rsidRDefault="000E0635" w:rsidP="000E0635">
      <w:pPr>
        <w:rPr>
          <w:rFonts w:ascii="Arial" w:hAnsi="Arial" w:cs="Arial"/>
        </w:rPr>
      </w:pPr>
    </w:p>
    <w:tbl>
      <w:tblPr>
        <w:tblStyle w:val="Tabela-Siatka"/>
        <w:tblW w:w="0" w:type="auto"/>
        <w:tblLook w:val="04A0" w:firstRow="1" w:lastRow="0" w:firstColumn="1" w:lastColumn="0" w:noHBand="0" w:noVBand="1"/>
      </w:tblPr>
      <w:tblGrid>
        <w:gridCol w:w="813"/>
        <w:gridCol w:w="8249"/>
      </w:tblGrid>
      <w:tr w:rsidR="000E0635" w:rsidTr="008C67D3">
        <w:tc>
          <w:tcPr>
            <w:tcW w:w="813" w:type="dxa"/>
            <w:vAlign w:val="center"/>
          </w:tcPr>
          <w:p w:rsidR="000E0635" w:rsidRPr="002248ED" w:rsidRDefault="000E0635" w:rsidP="008C67D3">
            <w:pPr>
              <w:jc w:val="center"/>
              <w:rPr>
                <w:b/>
              </w:rPr>
            </w:pPr>
            <w:r w:rsidRPr="002248ED">
              <w:rPr>
                <w:b/>
              </w:rPr>
              <w:t>Lp.</w:t>
            </w:r>
          </w:p>
        </w:tc>
        <w:tc>
          <w:tcPr>
            <w:tcW w:w="8249" w:type="dxa"/>
          </w:tcPr>
          <w:p w:rsidR="000E0635" w:rsidRPr="002248ED" w:rsidRDefault="000E0635" w:rsidP="008C67D3">
            <w:pPr>
              <w:jc w:val="center"/>
              <w:rPr>
                <w:b/>
              </w:rPr>
            </w:pPr>
            <w:r w:rsidRPr="002248ED">
              <w:rPr>
                <w:b/>
              </w:rPr>
              <w:t>Nazwa jednostki organizacyjnej - adresy</w:t>
            </w:r>
          </w:p>
        </w:tc>
      </w:tr>
      <w:tr w:rsidR="000E0635" w:rsidTr="008C67D3">
        <w:tc>
          <w:tcPr>
            <w:tcW w:w="813" w:type="dxa"/>
            <w:vAlign w:val="center"/>
          </w:tcPr>
          <w:p w:rsidR="000E0635" w:rsidRPr="002248ED" w:rsidRDefault="000E0635" w:rsidP="008C67D3">
            <w:pPr>
              <w:jc w:val="center"/>
              <w:rPr>
                <w:bCs/>
              </w:rPr>
            </w:pPr>
            <w:r w:rsidRPr="002248ED">
              <w:rPr>
                <w:bCs/>
              </w:rPr>
              <w:t>1</w:t>
            </w:r>
          </w:p>
        </w:tc>
        <w:tc>
          <w:tcPr>
            <w:tcW w:w="8249" w:type="dxa"/>
          </w:tcPr>
          <w:p w:rsidR="000E0635" w:rsidRPr="002248ED" w:rsidRDefault="000E0635" w:rsidP="008C67D3">
            <w:pPr>
              <w:rPr>
                <w:bCs/>
              </w:rPr>
            </w:pPr>
            <w:r w:rsidRPr="002248ED">
              <w:rPr>
                <w:bCs/>
              </w:rPr>
              <w:t>KP PSP Bochnia (ul. Poniatowskiego 7, 32-700 Bochnia)</w:t>
            </w:r>
          </w:p>
        </w:tc>
      </w:tr>
      <w:tr w:rsidR="000E0635" w:rsidTr="008C67D3">
        <w:tc>
          <w:tcPr>
            <w:tcW w:w="813" w:type="dxa"/>
            <w:vAlign w:val="center"/>
          </w:tcPr>
          <w:p w:rsidR="000E0635" w:rsidRPr="002248ED" w:rsidRDefault="000E0635" w:rsidP="008C67D3">
            <w:pPr>
              <w:jc w:val="center"/>
            </w:pPr>
            <w:r w:rsidRPr="002248ED">
              <w:t>2</w:t>
            </w:r>
          </w:p>
        </w:tc>
        <w:tc>
          <w:tcPr>
            <w:tcW w:w="8249" w:type="dxa"/>
          </w:tcPr>
          <w:p w:rsidR="000E0635" w:rsidRPr="002248ED" w:rsidRDefault="000E0635" w:rsidP="008C67D3">
            <w:pPr>
              <w:rPr>
                <w:bCs/>
              </w:rPr>
            </w:pPr>
            <w:r w:rsidRPr="002248ED">
              <w:rPr>
                <w:bCs/>
              </w:rPr>
              <w:t>KP PSP Dabrowa Tarnowska (ul. Żabieńska 20, 33-200 Dąbrowa Tarnowska)</w:t>
            </w:r>
          </w:p>
        </w:tc>
      </w:tr>
      <w:tr w:rsidR="000E0635" w:rsidTr="008C67D3">
        <w:tc>
          <w:tcPr>
            <w:tcW w:w="813" w:type="dxa"/>
            <w:vAlign w:val="center"/>
          </w:tcPr>
          <w:p w:rsidR="000E0635" w:rsidRPr="002248ED" w:rsidRDefault="000E0635" w:rsidP="008C67D3">
            <w:pPr>
              <w:jc w:val="center"/>
            </w:pPr>
            <w:r w:rsidRPr="002248ED">
              <w:t>3</w:t>
            </w:r>
          </w:p>
        </w:tc>
        <w:tc>
          <w:tcPr>
            <w:tcW w:w="8249" w:type="dxa"/>
            <w:vAlign w:val="bottom"/>
          </w:tcPr>
          <w:p w:rsidR="000E0635" w:rsidRPr="002248ED" w:rsidRDefault="000E0635" w:rsidP="008C67D3">
            <w:pPr>
              <w:rPr>
                <w:color w:val="000000"/>
              </w:rPr>
            </w:pPr>
            <w:r w:rsidRPr="002248ED">
              <w:rPr>
                <w:color w:val="000000"/>
              </w:rPr>
              <w:t>KP PSP Chrzanów (ul. Ks. J. Skorupki 3, 32-500 Chrzanów)</w:t>
            </w:r>
          </w:p>
        </w:tc>
      </w:tr>
      <w:tr w:rsidR="000E0635" w:rsidTr="008C67D3">
        <w:tc>
          <w:tcPr>
            <w:tcW w:w="813" w:type="dxa"/>
            <w:vAlign w:val="center"/>
          </w:tcPr>
          <w:p w:rsidR="000E0635" w:rsidRPr="002248ED" w:rsidRDefault="000E0635" w:rsidP="008C67D3">
            <w:pPr>
              <w:jc w:val="center"/>
            </w:pPr>
            <w:r w:rsidRPr="002248ED">
              <w:t>4</w:t>
            </w:r>
          </w:p>
        </w:tc>
        <w:tc>
          <w:tcPr>
            <w:tcW w:w="8249" w:type="dxa"/>
            <w:vAlign w:val="bottom"/>
          </w:tcPr>
          <w:p w:rsidR="000E0635" w:rsidRPr="002248ED" w:rsidRDefault="000E0635" w:rsidP="008C67D3">
            <w:pPr>
              <w:rPr>
                <w:color w:val="000000"/>
              </w:rPr>
            </w:pPr>
            <w:r w:rsidRPr="002248ED">
              <w:rPr>
                <w:color w:val="000000"/>
              </w:rPr>
              <w:t>KP PSP Gorlice (ul. 11 Listopada 84, 38-300 Gorlice)</w:t>
            </w:r>
          </w:p>
        </w:tc>
      </w:tr>
      <w:tr w:rsidR="000E0635" w:rsidTr="008C67D3">
        <w:tc>
          <w:tcPr>
            <w:tcW w:w="813" w:type="dxa"/>
            <w:vAlign w:val="center"/>
          </w:tcPr>
          <w:p w:rsidR="000E0635" w:rsidRPr="002248ED" w:rsidRDefault="000E0635" w:rsidP="008C67D3">
            <w:pPr>
              <w:jc w:val="center"/>
            </w:pPr>
            <w:r w:rsidRPr="002248ED">
              <w:t>5</w:t>
            </w:r>
          </w:p>
        </w:tc>
        <w:tc>
          <w:tcPr>
            <w:tcW w:w="8249" w:type="dxa"/>
            <w:vAlign w:val="bottom"/>
          </w:tcPr>
          <w:p w:rsidR="000E0635" w:rsidRPr="002248ED" w:rsidRDefault="000E0635" w:rsidP="008C67D3">
            <w:pPr>
              <w:rPr>
                <w:color w:val="000000"/>
              </w:rPr>
            </w:pPr>
            <w:r w:rsidRPr="002248ED">
              <w:rPr>
                <w:color w:val="000000"/>
              </w:rPr>
              <w:t>KM PSP Kraków/ JRG 1 (ul. Westerplatte 19, 31-033 Kraków)</w:t>
            </w:r>
          </w:p>
        </w:tc>
      </w:tr>
      <w:tr w:rsidR="000E0635" w:rsidTr="008C67D3">
        <w:tc>
          <w:tcPr>
            <w:tcW w:w="813" w:type="dxa"/>
            <w:vAlign w:val="center"/>
          </w:tcPr>
          <w:p w:rsidR="000E0635" w:rsidRPr="002248ED" w:rsidRDefault="000E0635" w:rsidP="008C67D3">
            <w:pPr>
              <w:jc w:val="center"/>
            </w:pPr>
            <w:r w:rsidRPr="002248ED">
              <w:t>6</w:t>
            </w:r>
          </w:p>
        </w:tc>
        <w:tc>
          <w:tcPr>
            <w:tcW w:w="8249" w:type="dxa"/>
            <w:vAlign w:val="bottom"/>
          </w:tcPr>
          <w:p w:rsidR="000E0635" w:rsidRPr="002248ED" w:rsidRDefault="000E0635" w:rsidP="008C67D3">
            <w:pPr>
              <w:rPr>
                <w:color w:val="000000"/>
              </w:rPr>
            </w:pPr>
            <w:r w:rsidRPr="002248ED">
              <w:rPr>
                <w:color w:val="000000"/>
              </w:rPr>
              <w:t>JRG 2 (ul. Rzemieślnicza 10, 30-363 Kraków)</w:t>
            </w:r>
          </w:p>
        </w:tc>
      </w:tr>
      <w:tr w:rsidR="000E0635" w:rsidTr="008C67D3">
        <w:tc>
          <w:tcPr>
            <w:tcW w:w="813" w:type="dxa"/>
            <w:vAlign w:val="center"/>
          </w:tcPr>
          <w:p w:rsidR="000E0635" w:rsidRPr="002248ED" w:rsidRDefault="000E0635" w:rsidP="008C67D3">
            <w:pPr>
              <w:jc w:val="center"/>
            </w:pPr>
            <w:r w:rsidRPr="002248ED">
              <w:t>7</w:t>
            </w:r>
          </w:p>
        </w:tc>
        <w:tc>
          <w:tcPr>
            <w:tcW w:w="8249" w:type="dxa"/>
            <w:vAlign w:val="bottom"/>
          </w:tcPr>
          <w:p w:rsidR="000E0635" w:rsidRPr="002248ED" w:rsidRDefault="000E0635" w:rsidP="008C67D3">
            <w:pPr>
              <w:rPr>
                <w:color w:val="000000"/>
              </w:rPr>
            </w:pPr>
            <w:r w:rsidRPr="002248ED">
              <w:rPr>
                <w:color w:val="000000"/>
              </w:rPr>
              <w:t>JRG 3 (ul. Zarzecze 106, 30-134 Kraków)</w:t>
            </w:r>
          </w:p>
        </w:tc>
      </w:tr>
      <w:tr w:rsidR="000E0635" w:rsidTr="008C67D3">
        <w:tc>
          <w:tcPr>
            <w:tcW w:w="813" w:type="dxa"/>
            <w:vAlign w:val="center"/>
          </w:tcPr>
          <w:p w:rsidR="000E0635" w:rsidRPr="002248ED" w:rsidRDefault="000E0635" w:rsidP="008C67D3">
            <w:pPr>
              <w:jc w:val="center"/>
            </w:pPr>
            <w:r w:rsidRPr="002248ED">
              <w:t>8</w:t>
            </w:r>
          </w:p>
        </w:tc>
        <w:tc>
          <w:tcPr>
            <w:tcW w:w="8249" w:type="dxa"/>
            <w:vAlign w:val="bottom"/>
          </w:tcPr>
          <w:p w:rsidR="000E0635" w:rsidRPr="002248ED" w:rsidRDefault="000E0635" w:rsidP="008C67D3">
            <w:pPr>
              <w:rPr>
                <w:color w:val="000000"/>
              </w:rPr>
            </w:pPr>
            <w:r w:rsidRPr="002248ED">
              <w:rPr>
                <w:color w:val="000000"/>
              </w:rPr>
              <w:t>JRG 4 (ul. Obrońców Modlina 2,30-733 Kraków)</w:t>
            </w:r>
          </w:p>
        </w:tc>
      </w:tr>
      <w:tr w:rsidR="000E0635" w:rsidTr="008C67D3">
        <w:tc>
          <w:tcPr>
            <w:tcW w:w="813" w:type="dxa"/>
            <w:vAlign w:val="center"/>
          </w:tcPr>
          <w:p w:rsidR="000E0635" w:rsidRPr="002248ED" w:rsidRDefault="000E0635" w:rsidP="008C67D3">
            <w:pPr>
              <w:jc w:val="center"/>
            </w:pPr>
            <w:r w:rsidRPr="002248ED">
              <w:t>9</w:t>
            </w:r>
          </w:p>
        </w:tc>
        <w:tc>
          <w:tcPr>
            <w:tcW w:w="8249" w:type="dxa"/>
            <w:vAlign w:val="bottom"/>
          </w:tcPr>
          <w:p w:rsidR="000E0635" w:rsidRPr="002248ED" w:rsidRDefault="000E0635" w:rsidP="008C67D3">
            <w:pPr>
              <w:rPr>
                <w:color w:val="000000"/>
              </w:rPr>
            </w:pPr>
            <w:r w:rsidRPr="002248ED">
              <w:rPr>
                <w:color w:val="000000"/>
              </w:rPr>
              <w:t>JRG 5 (ul. Kazimierza Wyki 3, 31-223 Kraków)</w:t>
            </w:r>
          </w:p>
        </w:tc>
      </w:tr>
      <w:tr w:rsidR="000E0635" w:rsidTr="008C67D3">
        <w:tc>
          <w:tcPr>
            <w:tcW w:w="813" w:type="dxa"/>
            <w:vAlign w:val="center"/>
          </w:tcPr>
          <w:p w:rsidR="000E0635" w:rsidRPr="002248ED" w:rsidRDefault="000E0635" w:rsidP="008C67D3">
            <w:pPr>
              <w:jc w:val="center"/>
            </w:pPr>
            <w:r w:rsidRPr="002248ED">
              <w:t>10</w:t>
            </w:r>
          </w:p>
        </w:tc>
        <w:tc>
          <w:tcPr>
            <w:tcW w:w="8249" w:type="dxa"/>
            <w:vAlign w:val="bottom"/>
          </w:tcPr>
          <w:p w:rsidR="000E0635" w:rsidRPr="002248ED" w:rsidRDefault="000E0635" w:rsidP="008C67D3">
            <w:pPr>
              <w:rPr>
                <w:color w:val="000000"/>
              </w:rPr>
            </w:pPr>
            <w:r w:rsidRPr="002248ED">
              <w:rPr>
                <w:color w:val="000000"/>
              </w:rPr>
              <w:t>JRG 6 (ul. Aleksandry 2, 30-837 Kraków)</w:t>
            </w:r>
          </w:p>
        </w:tc>
      </w:tr>
      <w:tr w:rsidR="000E0635" w:rsidTr="008C67D3">
        <w:tc>
          <w:tcPr>
            <w:tcW w:w="813" w:type="dxa"/>
            <w:vAlign w:val="center"/>
          </w:tcPr>
          <w:p w:rsidR="000E0635" w:rsidRPr="002248ED" w:rsidRDefault="000E0635" w:rsidP="008C67D3">
            <w:pPr>
              <w:jc w:val="center"/>
            </w:pPr>
            <w:r w:rsidRPr="002248ED">
              <w:t>11</w:t>
            </w:r>
          </w:p>
        </w:tc>
        <w:tc>
          <w:tcPr>
            <w:tcW w:w="8249" w:type="dxa"/>
            <w:vAlign w:val="bottom"/>
          </w:tcPr>
          <w:p w:rsidR="000E0635" w:rsidRPr="002248ED" w:rsidRDefault="000E0635" w:rsidP="008C67D3">
            <w:pPr>
              <w:rPr>
                <w:color w:val="000000"/>
              </w:rPr>
            </w:pPr>
            <w:r w:rsidRPr="002248ED">
              <w:rPr>
                <w:color w:val="000000"/>
              </w:rPr>
              <w:t>JRG 7 (ul. Rozrywka 26, 31-419 Kraków)</w:t>
            </w:r>
          </w:p>
        </w:tc>
      </w:tr>
      <w:tr w:rsidR="000E0635" w:rsidTr="008C67D3">
        <w:tc>
          <w:tcPr>
            <w:tcW w:w="813" w:type="dxa"/>
            <w:vAlign w:val="center"/>
          </w:tcPr>
          <w:p w:rsidR="000E0635" w:rsidRPr="002248ED" w:rsidRDefault="000E0635" w:rsidP="008C67D3">
            <w:pPr>
              <w:jc w:val="center"/>
            </w:pPr>
            <w:r w:rsidRPr="002248ED">
              <w:t>12</w:t>
            </w:r>
          </w:p>
        </w:tc>
        <w:tc>
          <w:tcPr>
            <w:tcW w:w="8249" w:type="dxa"/>
            <w:vAlign w:val="bottom"/>
          </w:tcPr>
          <w:p w:rsidR="000E0635" w:rsidRPr="002248ED" w:rsidRDefault="000E0635" w:rsidP="008C67D3">
            <w:pPr>
              <w:rPr>
                <w:color w:val="000000"/>
              </w:rPr>
            </w:pPr>
            <w:r w:rsidRPr="002248ED">
              <w:rPr>
                <w:color w:val="000000"/>
              </w:rPr>
              <w:t>JRG Skawina (ul. Piłsudskiego 20, 32-050 Skawina)</w:t>
            </w:r>
          </w:p>
        </w:tc>
      </w:tr>
      <w:tr w:rsidR="000E0635" w:rsidTr="008C67D3">
        <w:tc>
          <w:tcPr>
            <w:tcW w:w="813" w:type="dxa"/>
            <w:vAlign w:val="center"/>
          </w:tcPr>
          <w:p w:rsidR="000E0635" w:rsidRPr="002248ED" w:rsidRDefault="000E0635" w:rsidP="008C67D3">
            <w:pPr>
              <w:jc w:val="center"/>
            </w:pPr>
            <w:r w:rsidRPr="002248ED">
              <w:t>13</w:t>
            </w:r>
          </w:p>
        </w:tc>
        <w:tc>
          <w:tcPr>
            <w:tcW w:w="8249" w:type="dxa"/>
            <w:vAlign w:val="bottom"/>
          </w:tcPr>
          <w:p w:rsidR="000E0635" w:rsidRPr="002248ED" w:rsidRDefault="000E0635" w:rsidP="008C67D3">
            <w:pPr>
              <w:rPr>
                <w:color w:val="000000"/>
              </w:rPr>
            </w:pPr>
            <w:r w:rsidRPr="002248ED">
              <w:rPr>
                <w:color w:val="000000"/>
              </w:rPr>
              <w:t>KP PSP Myślenice (ul. Przemysłowa 9, 32-400 Myślenice)</w:t>
            </w:r>
          </w:p>
        </w:tc>
      </w:tr>
      <w:tr w:rsidR="000E0635" w:rsidTr="008C67D3">
        <w:tc>
          <w:tcPr>
            <w:tcW w:w="813" w:type="dxa"/>
            <w:vAlign w:val="center"/>
          </w:tcPr>
          <w:p w:rsidR="000E0635" w:rsidRPr="002248ED" w:rsidRDefault="000E0635" w:rsidP="008C67D3">
            <w:pPr>
              <w:jc w:val="center"/>
            </w:pPr>
            <w:r w:rsidRPr="002248ED">
              <w:t>14</w:t>
            </w:r>
          </w:p>
        </w:tc>
        <w:tc>
          <w:tcPr>
            <w:tcW w:w="8249" w:type="dxa"/>
            <w:vAlign w:val="bottom"/>
          </w:tcPr>
          <w:p w:rsidR="000E0635" w:rsidRPr="002248ED" w:rsidRDefault="000E0635" w:rsidP="008C67D3">
            <w:pPr>
              <w:rPr>
                <w:color w:val="000000"/>
              </w:rPr>
            </w:pPr>
            <w:r w:rsidRPr="002248ED">
              <w:rPr>
                <w:color w:val="000000"/>
              </w:rPr>
              <w:t>KP PSP Limanowa (ul. Matki Boskiej Bolesnej 43, 34-600 Limanowa</w:t>
            </w:r>
          </w:p>
        </w:tc>
      </w:tr>
      <w:tr w:rsidR="000E0635" w:rsidTr="008C67D3">
        <w:tc>
          <w:tcPr>
            <w:tcW w:w="813" w:type="dxa"/>
            <w:vAlign w:val="center"/>
          </w:tcPr>
          <w:p w:rsidR="000E0635" w:rsidRPr="002248ED" w:rsidRDefault="000E0635" w:rsidP="008C67D3">
            <w:pPr>
              <w:jc w:val="center"/>
            </w:pPr>
            <w:r w:rsidRPr="002248ED">
              <w:t>15</w:t>
            </w:r>
          </w:p>
        </w:tc>
        <w:tc>
          <w:tcPr>
            <w:tcW w:w="8249" w:type="dxa"/>
            <w:vAlign w:val="bottom"/>
          </w:tcPr>
          <w:p w:rsidR="000E0635" w:rsidRPr="002248ED" w:rsidRDefault="000E0635" w:rsidP="008C67D3">
            <w:pPr>
              <w:rPr>
                <w:color w:val="000000"/>
              </w:rPr>
            </w:pPr>
            <w:r w:rsidRPr="002248ED">
              <w:rPr>
                <w:color w:val="000000"/>
              </w:rPr>
              <w:t>KM PSP Nowy Sącz/ JRG 1 (ul. Witosa 69, 33-300 Nowy Sącz)</w:t>
            </w:r>
          </w:p>
        </w:tc>
      </w:tr>
      <w:tr w:rsidR="000E0635" w:rsidTr="008C67D3">
        <w:tc>
          <w:tcPr>
            <w:tcW w:w="813" w:type="dxa"/>
            <w:vAlign w:val="center"/>
          </w:tcPr>
          <w:p w:rsidR="000E0635" w:rsidRPr="002248ED" w:rsidRDefault="000E0635" w:rsidP="008C67D3">
            <w:pPr>
              <w:jc w:val="center"/>
            </w:pPr>
            <w:r w:rsidRPr="002248ED">
              <w:t>16</w:t>
            </w:r>
          </w:p>
        </w:tc>
        <w:tc>
          <w:tcPr>
            <w:tcW w:w="8249" w:type="dxa"/>
            <w:vAlign w:val="bottom"/>
          </w:tcPr>
          <w:p w:rsidR="000E0635" w:rsidRPr="002248ED" w:rsidRDefault="000E0635" w:rsidP="008C67D3">
            <w:pPr>
              <w:rPr>
                <w:color w:val="000000"/>
              </w:rPr>
            </w:pPr>
            <w:r w:rsidRPr="002248ED">
              <w:rPr>
                <w:color w:val="000000"/>
              </w:rPr>
              <w:t>JRG 2 (ul. Węgierska 188, 33-300 Nowy Sącz)</w:t>
            </w:r>
          </w:p>
        </w:tc>
      </w:tr>
      <w:tr w:rsidR="000E0635" w:rsidTr="008C67D3">
        <w:tc>
          <w:tcPr>
            <w:tcW w:w="813" w:type="dxa"/>
            <w:vAlign w:val="center"/>
          </w:tcPr>
          <w:p w:rsidR="000E0635" w:rsidRPr="002248ED" w:rsidRDefault="000E0635" w:rsidP="008C67D3">
            <w:pPr>
              <w:jc w:val="center"/>
            </w:pPr>
            <w:r w:rsidRPr="002248ED">
              <w:t>17</w:t>
            </w:r>
          </w:p>
        </w:tc>
        <w:tc>
          <w:tcPr>
            <w:tcW w:w="8249" w:type="dxa"/>
            <w:vAlign w:val="bottom"/>
          </w:tcPr>
          <w:p w:rsidR="000E0635" w:rsidRPr="002248ED" w:rsidRDefault="000E0635" w:rsidP="008C67D3">
            <w:pPr>
              <w:rPr>
                <w:color w:val="000000"/>
              </w:rPr>
            </w:pPr>
            <w:r w:rsidRPr="002248ED">
              <w:rPr>
                <w:color w:val="000000"/>
              </w:rPr>
              <w:t>JRG Krynica-Zdrój (ul. Piłsudskiego 56, 33-380 Krynica-Zdrój)</w:t>
            </w:r>
          </w:p>
        </w:tc>
      </w:tr>
      <w:tr w:rsidR="000E0635" w:rsidTr="008C67D3">
        <w:tc>
          <w:tcPr>
            <w:tcW w:w="813" w:type="dxa"/>
            <w:vAlign w:val="center"/>
          </w:tcPr>
          <w:p w:rsidR="000E0635" w:rsidRPr="002248ED" w:rsidRDefault="000E0635" w:rsidP="008C67D3">
            <w:pPr>
              <w:jc w:val="center"/>
            </w:pPr>
            <w:r w:rsidRPr="002248ED">
              <w:t>18</w:t>
            </w:r>
          </w:p>
        </w:tc>
        <w:tc>
          <w:tcPr>
            <w:tcW w:w="8249" w:type="dxa"/>
            <w:vAlign w:val="bottom"/>
          </w:tcPr>
          <w:p w:rsidR="000E0635" w:rsidRPr="002248ED" w:rsidRDefault="000E0635" w:rsidP="008C67D3">
            <w:pPr>
              <w:rPr>
                <w:color w:val="000000"/>
              </w:rPr>
            </w:pPr>
            <w:r w:rsidRPr="002248ED">
              <w:rPr>
                <w:color w:val="000000"/>
              </w:rPr>
              <w:t>KP PSP Nowy Targ (ul. Tadeusza Kościuszki 3, 34-400 Nowy Targ)</w:t>
            </w:r>
          </w:p>
        </w:tc>
      </w:tr>
      <w:tr w:rsidR="000E0635" w:rsidTr="008C67D3">
        <w:tc>
          <w:tcPr>
            <w:tcW w:w="813" w:type="dxa"/>
            <w:vAlign w:val="center"/>
          </w:tcPr>
          <w:p w:rsidR="000E0635" w:rsidRPr="002248ED" w:rsidRDefault="000E0635" w:rsidP="008C67D3">
            <w:pPr>
              <w:jc w:val="center"/>
            </w:pPr>
            <w:r w:rsidRPr="002248ED">
              <w:t>19</w:t>
            </w:r>
          </w:p>
        </w:tc>
        <w:tc>
          <w:tcPr>
            <w:tcW w:w="8249" w:type="dxa"/>
            <w:vAlign w:val="bottom"/>
          </w:tcPr>
          <w:p w:rsidR="000E0635" w:rsidRPr="002248ED" w:rsidRDefault="000E0635" w:rsidP="008C67D3">
            <w:pPr>
              <w:rPr>
                <w:color w:val="000000"/>
              </w:rPr>
            </w:pPr>
            <w:r w:rsidRPr="002248ED">
              <w:rPr>
                <w:color w:val="000000"/>
              </w:rPr>
              <w:t>JRG Nowy Targ (ul. Ludźmierska 111, 34-400 Nowy Targ,)</w:t>
            </w:r>
          </w:p>
        </w:tc>
      </w:tr>
      <w:tr w:rsidR="000E0635" w:rsidTr="008C67D3">
        <w:tc>
          <w:tcPr>
            <w:tcW w:w="813" w:type="dxa"/>
            <w:vAlign w:val="center"/>
          </w:tcPr>
          <w:p w:rsidR="000E0635" w:rsidRPr="002248ED" w:rsidRDefault="000E0635" w:rsidP="008C67D3">
            <w:pPr>
              <w:jc w:val="center"/>
            </w:pPr>
            <w:r w:rsidRPr="002248ED">
              <w:t>20</w:t>
            </w:r>
          </w:p>
        </w:tc>
        <w:tc>
          <w:tcPr>
            <w:tcW w:w="8249" w:type="dxa"/>
            <w:vAlign w:val="bottom"/>
          </w:tcPr>
          <w:p w:rsidR="000E0635" w:rsidRPr="002248ED" w:rsidRDefault="000E0635" w:rsidP="008C67D3">
            <w:pPr>
              <w:rPr>
                <w:color w:val="000000"/>
              </w:rPr>
            </w:pPr>
            <w:r w:rsidRPr="002248ED">
              <w:rPr>
                <w:color w:val="000000"/>
              </w:rPr>
              <w:t>JRG Rabka Zdrój (ul. Piłsudskiego 2 34-700 Rabka-Zdrój)</w:t>
            </w:r>
          </w:p>
        </w:tc>
      </w:tr>
      <w:tr w:rsidR="000E0635" w:rsidTr="008C67D3">
        <w:tc>
          <w:tcPr>
            <w:tcW w:w="813" w:type="dxa"/>
            <w:vAlign w:val="center"/>
          </w:tcPr>
          <w:p w:rsidR="000E0635" w:rsidRPr="002248ED" w:rsidRDefault="000E0635" w:rsidP="008C67D3">
            <w:pPr>
              <w:jc w:val="center"/>
            </w:pPr>
            <w:r w:rsidRPr="002248ED">
              <w:t>21</w:t>
            </w:r>
          </w:p>
        </w:tc>
        <w:tc>
          <w:tcPr>
            <w:tcW w:w="8249" w:type="dxa"/>
            <w:vAlign w:val="bottom"/>
          </w:tcPr>
          <w:p w:rsidR="000E0635" w:rsidRPr="002248ED" w:rsidRDefault="000E0635" w:rsidP="008C67D3">
            <w:pPr>
              <w:rPr>
                <w:color w:val="000000"/>
              </w:rPr>
            </w:pPr>
            <w:r w:rsidRPr="002248ED">
              <w:rPr>
                <w:color w:val="000000"/>
              </w:rPr>
              <w:t>KP PSP Oświęcim (ul. Zatorska 2, 32-600 Oświęcim)</w:t>
            </w:r>
          </w:p>
        </w:tc>
      </w:tr>
      <w:tr w:rsidR="000E0635" w:rsidTr="008C67D3">
        <w:tc>
          <w:tcPr>
            <w:tcW w:w="813" w:type="dxa"/>
            <w:vAlign w:val="center"/>
          </w:tcPr>
          <w:p w:rsidR="000E0635" w:rsidRPr="002248ED" w:rsidRDefault="000E0635" w:rsidP="008C67D3">
            <w:pPr>
              <w:jc w:val="center"/>
            </w:pPr>
            <w:r w:rsidRPr="002248ED">
              <w:t>22</w:t>
            </w:r>
          </w:p>
        </w:tc>
        <w:tc>
          <w:tcPr>
            <w:tcW w:w="8249" w:type="dxa"/>
            <w:vAlign w:val="bottom"/>
          </w:tcPr>
          <w:p w:rsidR="000E0635" w:rsidRPr="002248ED" w:rsidRDefault="000E0635" w:rsidP="008C67D3">
            <w:pPr>
              <w:rPr>
                <w:color w:val="000000"/>
              </w:rPr>
            </w:pPr>
            <w:r w:rsidRPr="002248ED">
              <w:rPr>
                <w:color w:val="000000"/>
              </w:rPr>
              <w:t>KP PSP Olkusz (al. Tysiąclecia 2c, 32-300 Olkusz)</w:t>
            </w:r>
          </w:p>
        </w:tc>
      </w:tr>
      <w:tr w:rsidR="000E0635" w:rsidTr="008C67D3">
        <w:tc>
          <w:tcPr>
            <w:tcW w:w="813" w:type="dxa"/>
            <w:vAlign w:val="center"/>
          </w:tcPr>
          <w:p w:rsidR="000E0635" w:rsidRPr="002248ED" w:rsidRDefault="000E0635" w:rsidP="008C67D3">
            <w:pPr>
              <w:jc w:val="center"/>
            </w:pPr>
            <w:r w:rsidRPr="002248ED">
              <w:t>23</w:t>
            </w:r>
          </w:p>
        </w:tc>
        <w:tc>
          <w:tcPr>
            <w:tcW w:w="8249" w:type="dxa"/>
            <w:vAlign w:val="bottom"/>
          </w:tcPr>
          <w:p w:rsidR="000E0635" w:rsidRPr="002248ED" w:rsidRDefault="000E0635" w:rsidP="008C67D3">
            <w:pPr>
              <w:rPr>
                <w:color w:val="000000"/>
              </w:rPr>
            </w:pPr>
            <w:r w:rsidRPr="002248ED">
              <w:rPr>
                <w:color w:val="000000"/>
              </w:rPr>
              <w:t>JRG Wolbrom (ul. Brzozowska 1, 32-340 Wolbrom)</w:t>
            </w:r>
          </w:p>
        </w:tc>
      </w:tr>
      <w:tr w:rsidR="000E0635" w:rsidTr="008C67D3">
        <w:tc>
          <w:tcPr>
            <w:tcW w:w="813" w:type="dxa"/>
            <w:vAlign w:val="center"/>
          </w:tcPr>
          <w:p w:rsidR="000E0635" w:rsidRPr="002248ED" w:rsidRDefault="000E0635" w:rsidP="008C67D3">
            <w:pPr>
              <w:jc w:val="center"/>
            </w:pPr>
            <w:r w:rsidRPr="002248ED">
              <w:t>24</w:t>
            </w:r>
          </w:p>
        </w:tc>
        <w:tc>
          <w:tcPr>
            <w:tcW w:w="8249" w:type="dxa"/>
            <w:vAlign w:val="bottom"/>
          </w:tcPr>
          <w:p w:rsidR="000E0635" w:rsidRPr="002248ED" w:rsidRDefault="000E0635" w:rsidP="008C67D3">
            <w:pPr>
              <w:rPr>
                <w:color w:val="000000"/>
              </w:rPr>
            </w:pPr>
            <w:r w:rsidRPr="002248ED">
              <w:rPr>
                <w:color w:val="000000"/>
              </w:rPr>
              <w:t xml:space="preserve">KP PSP Proszowice (ul. 3-ga Maja 140, 32-100 Proszowice) </w:t>
            </w:r>
          </w:p>
        </w:tc>
      </w:tr>
      <w:tr w:rsidR="000E0635" w:rsidTr="008C67D3">
        <w:tc>
          <w:tcPr>
            <w:tcW w:w="813" w:type="dxa"/>
            <w:vAlign w:val="center"/>
          </w:tcPr>
          <w:p w:rsidR="000E0635" w:rsidRPr="002248ED" w:rsidRDefault="000E0635" w:rsidP="008C67D3">
            <w:pPr>
              <w:jc w:val="center"/>
            </w:pPr>
            <w:r w:rsidRPr="002248ED">
              <w:t>25</w:t>
            </w:r>
          </w:p>
        </w:tc>
        <w:tc>
          <w:tcPr>
            <w:tcW w:w="8249" w:type="dxa"/>
            <w:vAlign w:val="bottom"/>
          </w:tcPr>
          <w:p w:rsidR="000E0635" w:rsidRPr="002248ED" w:rsidRDefault="000E0635" w:rsidP="008C67D3">
            <w:pPr>
              <w:rPr>
                <w:color w:val="000000"/>
              </w:rPr>
            </w:pPr>
            <w:r w:rsidRPr="002248ED">
              <w:rPr>
                <w:color w:val="000000"/>
              </w:rPr>
              <w:t>KP PSP Sucha Beskidzka (ul. Makowska 26, 34-200 Sucha Beskidzka)</w:t>
            </w:r>
          </w:p>
        </w:tc>
      </w:tr>
      <w:tr w:rsidR="000E0635" w:rsidTr="008C67D3">
        <w:tc>
          <w:tcPr>
            <w:tcW w:w="813" w:type="dxa"/>
            <w:vAlign w:val="center"/>
          </w:tcPr>
          <w:p w:rsidR="000E0635" w:rsidRPr="002248ED" w:rsidRDefault="000E0635" w:rsidP="008C67D3">
            <w:pPr>
              <w:jc w:val="center"/>
            </w:pPr>
            <w:r w:rsidRPr="002248ED">
              <w:t>26</w:t>
            </w:r>
          </w:p>
        </w:tc>
        <w:tc>
          <w:tcPr>
            <w:tcW w:w="8249" w:type="dxa"/>
            <w:vAlign w:val="bottom"/>
          </w:tcPr>
          <w:p w:rsidR="000E0635" w:rsidRPr="002248ED" w:rsidRDefault="000E0635" w:rsidP="008C67D3">
            <w:pPr>
              <w:rPr>
                <w:color w:val="000000"/>
              </w:rPr>
            </w:pPr>
            <w:r w:rsidRPr="002248ED">
              <w:rPr>
                <w:color w:val="000000"/>
              </w:rPr>
              <w:t>KP PSP Wadowice (ul. Wojska Polskiego 2C, 34-100 Wadowice)</w:t>
            </w:r>
          </w:p>
        </w:tc>
      </w:tr>
      <w:tr w:rsidR="000E0635" w:rsidTr="008C67D3">
        <w:tc>
          <w:tcPr>
            <w:tcW w:w="813" w:type="dxa"/>
            <w:vAlign w:val="center"/>
          </w:tcPr>
          <w:p w:rsidR="000E0635" w:rsidRPr="002248ED" w:rsidRDefault="000E0635" w:rsidP="008C67D3">
            <w:pPr>
              <w:jc w:val="center"/>
            </w:pPr>
            <w:r w:rsidRPr="002248ED">
              <w:t>27</w:t>
            </w:r>
          </w:p>
        </w:tc>
        <w:tc>
          <w:tcPr>
            <w:tcW w:w="8249" w:type="dxa"/>
            <w:vAlign w:val="bottom"/>
          </w:tcPr>
          <w:p w:rsidR="000E0635" w:rsidRPr="002248ED" w:rsidRDefault="000E0635" w:rsidP="008C67D3">
            <w:pPr>
              <w:rPr>
                <w:color w:val="000000"/>
              </w:rPr>
            </w:pPr>
            <w:r w:rsidRPr="002248ED">
              <w:rPr>
                <w:color w:val="000000"/>
              </w:rPr>
              <w:t>JRG Andrychów (ul. Krakowska 89, 34-120 Andrychów)</w:t>
            </w:r>
          </w:p>
        </w:tc>
      </w:tr>
      <w:tr w:rsidR="000E0635" w:rsidTr="008C67D3">
        <w:tc>
          <w:tcPr>
            <w:tcW w:w="813" w:type="dxa"/>
            <w:vAlign w:val="center"/>
          </w:tcPr>
          <w:p w:rsidR="000E0635" w:rsidRPr="002248ED" w:rsidRDefault="000E0635" w:rsidP="008C67D3">
            <w:pPr>
              <w:jc w:val="center"/>
            </w:pPr>
            <w:r w:rsidRPr="002248ED">
              <w:t>28</w:t>
            </w:r>
          </w:p>
        </w:tc>
        <w:tc>
          <w:tcPr>
            <w:tcW w:w="8249" w:type="dxa"/>
            <w:vAlign w:val="bottom"/>
          </w:tcPr>
          <w:p w:rsidR="000E0635" w:rsidRPr="002248ED" w:rsidRDefault="000E0635" w:rsidP="008C67D3">
            <w:pPr>
              <w:rPr>
                <w:color w:val="000000"/>
              </w:rPr>
            </w:pPr>
            <w:r w:rsidRPr="002248ED">
              <w:rPr>
                <w:color w:val="000000"/>
              </w:rPr>
              <w:t>KP PSP Wieliczka (ul. Park Kingi 4, 32-020 Wieliczka)</w:t>
            </w:r>
          </w:p>
        </w:tc>
      </w:tr>
      <w:tr w:rsidR="000E0635" w:rsidTr="008C67D3">
        <w:tc>
          <w:tcPr>
            <w:tcW w:w="813" w:type="dxa"/>
            <w:vAlign w:val="center"/>
          </w:tcPr>
          <w:p w:rsidR="000E0635" w:rsidRPr="002248ED" w:rsidRDefault="000E0635" w:rsidP="008C67D3">
            <w:pPr>
              <w:jc w:val="center"/>
            </w:pPr>
            <w:r w:rsidRPr="002248ED">
              <w:t>29</w:t>
            </w:r>
          </w:p>
        </w:tc>
        <w:tc>
          <w:tcPr>
            <w:tcW w:w="8249" w:type="dxa"/>
            <w:vAlign w:val="bottom"/>
          </w:tcPr>
          <w:p w:rsidR="000E0635" w:rsidRPr="002248ED" w:rsidRDefault="000E0635" w:rsidP="008C67D3">
            <w:pPr>
              <w:rPr>
                <w:color w:val="000000"/>
              </w:rPr>
            </w:pPr>
            <w:r w:rsidRPr="002248ED">
              <w:rPr>
                <w:color w:val="000000"/>
              </w:rPr>
              <w:t xml:space="preserve">KM PSP Tarnów/JRG 1 (ul. </w:t>
            </w:r>
            <w:proofErr w:type="spellStart"/>
            <w:r w:rsidRPr="002248ED">
              <w:rPr>
                <w:color w:val="000000"/>
              </w:rPr>
              <w:t>Klikowska</w:t>
            </w:r>
            <w:proofErr w:type="spellEnd"/>
            <w:r w:rsidRPr="002248ED">
              <w:rPr>
                <w:color w:val="000000"/>
              </w:rPr>
              <w:t xml:space="preserve"> 39, 33-100 Tarnów)</w:t>
            </w:r>
          </w:p>
        </w:tc>
      </w:tr>
      <w:tr w:rsidR="000E0635" w:rsidTr="008C67D3">
        <w:tc>
          <w:tcPr>
            <w:tcW w:w="813" w:type="dxa"/>
            <w:vAlign w:val="center"/>
          </w:tcPr>
          <w:p w:rsidR="000E0635" w:rsidRPr="002248ED" w:rsidRDefault="000E0635" w:rsidP="008C67D3">
            <w:pPr>
              <w:jc w:val="center"/>
            </w:pPr>
            <w:r w:rsidRPr="002248ED">
              <w:t>30</w:t>
            </w:r>
          </w:p>
        </w:tc>
        <w:tc>
          <w:tcPr>
            <w:tcW w:w="8249" w:type="dxa"/>
            <w:vAlign w:val="bottom"/>
          </w:tcPr>
          <w:p w:rsidR="000E0635" w:rsidRPr="002248ED" w:rsidRDefault="000E0635" w:rsidP="008C67D3">
            <w:pPr>
              <w:rPr>
                <w:color w:val="000000"/>
              </w:rPr>
            </w:pPr>
            <w:r w:rsidRPr="002248ED">
              <w:rPr>
                <w:color w:val="000000"/>
              </w:rPr>
              <w:t>JRG 2 (ul. Błonie 2, 33-100 Tarnów)</w:t>
            </w:r>
          </w:p>
        </w:tc>
      </w:tr>
      <w:tr w:rsidR="000E0635" w:rsidTr="008C67D3">
        <w:tc>
          <w:tcPr>
            <w:tcW w:w="813" w:type="dxa"/>
            <w:vAlign w:val="center"/>
          </w:tcPr>
          <w:p w:rsidR="000E0635" w:rsidRPr="002248ED" w:rsidRDefault="000E0635" w:rsidP="008C67D3">
            <w:pPr>
              <w:jc w:val="center"/>
            </w:pPr>
            <w:r w:rsidRPr="002248ED">
              <w:t>31</w:t>
            </w:r>
          </w:p>
        </w:tc>
        <w:tc>
          <w:tcPr>
            <w:tcW w:w="8249" w:type="dxa"/>
            <w:vAlign w:val="bottom"/>
          </w:tcPr>
          <w:p w:rsidR="000E0635" w:rsidRPr="002248ED" w:rsidRDefault="000E0635" w:rsidP="008C67D3">
            <w:pPr>
              <w:rPr>
                <w:color w:val="000000"/>
              </w:rPr>
            </w:pPr>
            <w:r w:rsidRPr="002248ED">
              <w:rPr>
                <w:color w:val="000000"/>
              </w:rPr>
              <w:t>KP PSP Zakopane (ul. Nowotarska 45, 34-500 Zakopane)</w:t>
            </w:r>
          </w:p>
        </w:tc>
      </w:tr>
      <w:tr w:rsidR="000E0635" w:rsidTr="008C67D3">
        <w:tc>
          <w:tcPr>
            <w:tcW w:w="813" w:type="dxa"/>
            <w:vAlign w:val="center"/>
          </w:tcPr>
          <w:p w:rsidR="000E0635" w:rsidRPr="002248ED" w:rsidRDefault="000E0635" w:rsidP="008C67D3">
            <w:pPr>
              <w:jc w:val="center"/>
            </w:pPr>
            <w:r w:rsidRPr="002248ED">
              <w:t>32</w:t>
            </w:r>
          </w:p>
        </w:tc>
        <w:tc>
          <w:tcPr>
            <w:tcW w:w="8249" w:type="dxa"/>
            <w:vAlign w:val="bottom"/>
          </w:tcPr>
          <w:p w:rsidR="000E0635" w:rsidRPr="002248ED" w:rsidRDefault="000E0635" w:rsidP="008C67D3">
            <w:pPr>
              <w:rPr>
                <w:color w:val="000000"/>
              </w:rPr>
            </w:pPr>
            <w:r w:rsidRPr="002248ED">
              <w:rPr>
                <w:color w:val="000000"/>
              </w:rPr>
              <w:t xml:space="preserve">KW PSP Kraków (ul. Zarzecze 106, 30-134 Kraków </w:t>
            </w:r>
          </w:p>
          <w:p w:rsidR="000E0635" w:rsidRPr="002248ED" w:rsidRDefault="000E0635" w:rsidP="008C67D3">
            <w:pPr>
              <w:rPr>
                <w:color w:val="000000"/>
              </w:rPr>
            </w:pPr>
            <w:r w:rsidRPr="002248ED">
              <w:rPr>
                <w:color w:val="000000"/>
              </w:rPr>
              <w:t>                              ul. Obrońców Modlina 2, 30-733 Kraków)</w:t>
            </w:r>
          </w:p>
        </w:tc>
      </w:tr>
    </w:tbl>
    <w:p w:rsidR="000E0635" w:rsidRPr="00E4173E"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Pr>
        <w:jc w:val="center"/>
        <w:rPr>
          <w:rFonts w:ascii="Arial" w:hAnsi="Arial" w:cs="Arial"/>
        </w:rPr>
      </w:pPr>
    </w:p>
    <w:p w:rsidR="000E0635" w:rsidRDefault="000E0635" w:rsidP="000E0635"/>
    <w:p w:rsidR="000E0635" w:rsidRPr="00727059" w:rsidRDefault="000E0635" w:rsidP="000E0635">
      <w:pPr>
        <w:ind w:left="720"/>
        <w:jc w:val="right"/>
        <w:rPr>
          <w:b/>
          <w:sz w:val="32"/>
          <w:szCs w:val="28"/>
        </w:rPr>
      </w:pPr>
      <w:r w:rsidRPr="00727059">
        <w:rPr>
          <w:b/>
          <w:sz w:val="32"/>
          <w:szCs w:val="28"/>
        </w:rPr>
        <w:t xml:space="preserve">Załącznik nr </w:t>
      </w:r>
      <w:r>
        <w:rPr>
          <w:b/>
          <w:sz w:val="32"/>
          <w:szCs w:val="28"/>
        </w:rPr>
        <w:t>5</w:t>
      </w:r>
    </w:p>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Pr="00727059" w:rsidRDefault="000E0635" w:rsidP="000E0635">
      <w:pPr>
        <w:jc w:val="center"/>
        <w:rPr>
          <w:b/>
          <w:sz w:val="32"/>
        </w:rPr>
      </w:pPr>
      <w:r w:rsidRPr="00727059">
        <w:rPr>
          <w:b/>
          <w:sz w:val="32"/>
        </w:rPr>
        <w:t>INSTRUKCJA</w:t>
      </w:r>
    </w:p>
    <w:p w:rsidR="000E0635" w:rsidRPr="00727059" w:rsidRDefault="000E0635" w:rsidP="000E0635">
      <w:pPr>
        <w:jc w:val="center"/>
        <w:rPr>
          <w:b/>
          <w:sz w:val="28"/>
        </w:rPr>
      </w:pPr>
    </w:p>
    <w:p w:rsidR="000E0635" w:rsidRPr="00727059" w:rsidRDefault="000E0635" w:rsidP="000E0635">
      <w:pPr>
        <w:jc w:val="center"/>
        <w:rPr>
          <w:b/>
          <w:sz w:val="28"/>
        </w:rPr>
      </w:pPr>
      <w:r w:rsidRPr="00727059">
        <w:rPr>
          <w:b/>
          <w:sz w:val="28"/>
        </w:rPr>
        <w:t>pobierania jednolitego europejskiego dokumentu zamówienia</w:t>
      </w:r>
    </w:p>
    <w:p w:rsidR="000E0635" w:rsidRPr="00727059" w:rsidRDefault="000E0635" w:rsidP="000E0635">
      <w:pPr>
        <w:jc w:val="center"/>
      </w:pPr>
    </w:p>
    <w:p w:rsidR="000E0635" w:rsidRPr="00727059" w:rsidRDefault="000E0635" w:rsidP="000E0635">
      <w:pPr>
        <w:jc w:val="center"/>
      </w:pPr>
    </w:p>
    <w:p w:rsidR="000E0635" w:rsidRPr="00727059" w:rsidRDefault="000E0635" w:rsidP="000E0635">
      <w:pPr>
        <w:jc w:val="both"/>
      </w:pPr>
    </w:p>
    <w:p w:rsidR="000E0635" w:rsidRPr="00727059" w:rsidRDefault="000E0635" w:rsidP="000E0635">
      <w:pPr>
        <w:jc w:val="both"/>
      </w:pPr>
      <w:r w:rsidRPr="00727059">
        <w:t xml:space="preserve">Na stronie </w:t>
      </w:r>
    </w:p>
    <w:p w:rsidR="000E0635" w:rsidRPr="00727059" w:rsidRDefault="000E0635" w:rsidP="000E0635">
      <w:pPr>
        <w:jc w:val="both"/>
        <w:rPr>
          <w:b/>
          <w:u w:val="single"/>
        </w:rPr>
      </w:pPr>
    </w:p>
    <w:p w:rsidR="000E0635" w:rsidRPr="00727059" w:rsidRDefault="000E0635" w:rsidP="000E0635">
      <w:pPr>
        <w:jc w:val="both"/>
        <w:rPr>
          <w:b/>
        </w:rPr>
      </w:pPr>
      <w:hyperlink r:id="rId10" w:history="1">
        <w:r w:rsidRPr="00727059">
          <w:rPr>
            <w:b/>
          </w:rPr>
          <w:t>https://platformazakupowa.pl/pn/malopolska_straz/proceedings?input_proceedings_search=&amp;globalMode%5B%5D=all&amp;proceeding_type%5B%5D=all&amp;search-in%5B%5D=1&amp;search-in%5B%5D=2&amp;search-in%5B%5D=3&amp;search-in%5B%5D=4&amp;company-divisions%5B%5D=1784</w:t>
        </w:r>
      </w:hyperlink>
    </w:p>
    <w:p w:rsidR="000E0635" w:rsidRPr="00727059" w:rsidRDefault="000E0635" w:rsidP="000E0635">
      <w:pPr>
        <w:jc w:val="both"/>
        <w:rPr>
          <w:b/>
          <w:u w:val="single"/>
        </w:rPr>
      </w:pPr>
    </w:p>
    <w:p w:rsidR="000E0635" w:rsidRPr="00727059" w:rsidRDefault="000E0635" w:rsidP="000E0635">
      <w:pPr>
        <w:jc w:val="both"/>
      </w:pPr>
      <w:r w:rsidRPr="00727059">
        <w:t>znajduje się plik w formacie XML o nazwie „JEDZ”. Żeby móc go otworzyć i wypełnić należy:</w:t>
      </w:r>
    </w:p>
    <w:p w:rsidR="000E0635" w:rsidRPr="00727059" w:rsidRDefault="000E0635">
      <w:pPr>
        <w:numPr>
          <w:ilvl w:val="0"/>
          <w:numId w:val="41"/>
        </w:numPr>
        <w:jc w:val="both"/>
        <w:rPr>
          <w:rFonts w:eastAsiaTheme="minorHAnsi"/>
          <w:lang w:eastAsia="en-US"/>
        </w:rPr>
      </w:pPr>
      <w:r w:rsidRPr="00727059">
        <w:rPr>
          <w:rFonts w:eastAsiaTheme="minorHAnsi"/>
          <w:lang w:eastAsia="en-US"/>
        </w:rPr>
        <w:t>Ściągnąć i zapisać ww. plik na komputerze.</w:t>
      </w:r>
    </w:p>
    <w:p w:rsidR="000E0635" w:rsidRPr="00727059" w:rsidRDefault="000E0635">
      <w:pPr>
        <w:numPr>
          <w:ilvl w:val="0"/>
          <w:numId w:val="41"/>
        </w:numPr>
        <w:jc w:val="both"/>
        <w:rPr>
          <w:rFonts w:eastAsiaTheme="minorHAnsi"/>
          <w:lang w:eastAsia="en-US"/>
        </w:rPr>
      </w:pPr>
      <w:r w:rsidRPr="00727059">
        <w:rPr>
          <w:rFonts w:eastAsiaTheme="minorHAnsi"/>
          <w:lang w:eastAsia="en-US"/>
        </w:rPr>
        <w:t xml:space="preserve">Wejść na stronę </w:t>
      </w:r>
      <w:hyperlink r:id="rId11" w:history="1">
        <w:r w:rsidRPr="00727059">
          <w:rPr>
            <w:rFonts w:eastAsiaTheme="minorHAnsi"/>
            <w:u w:val="single"/>
            <w:lang w:eastAsia="en-US"/>
          </w:rPr>
          <w:t>https://espd.uzp.gov.pl/</w:t>
        </w:r>
      </w:hyperlink>
    </w:p>
    <w:p w:rsidR="000E0635" w:rsidRPr="00727059" w:rsidRDefault="000E0635">
      <w:pPr>
        <w:numPr>
          <w:ilvl w:val="0"/>
          <w:numId w:val="41"/>
        </w:numPr>
        <w:jc w:val="both"/>
        <w:rPr>
          <w:rFonts w:eastAsiaTheme="minorHAnsi"/>
          <w:lang w:eastAsia="en-US"/>
        </w:rPr>
      </w:pPr>
      <w:r w:rsidRPr="00727059">
        <w:rPr>
          <w:rFonts w:eastAsiaTheme="minorHAnsi"/>
          <w:lang w:eastAsia="en-US"/>
        </w:rPr>
        <w:t>Zaznaczyć opcje „jestem wykonawcą” i chce „zaimportować ESPD”.</w:t>
      </w:r>
    </w:p>
    <w:p w:rsidR="000E0635" w:rsidRPr="00727059" w:rsidRDefault="000E0635">
      <w:pPr>
        <w:numPr>
          <w:ilvl w:val="0"/>
          <w:numId w:val="41"/>
        </w:numPr>
        <w:jc w:val="both"/>
        <w:rPr>
          <w:rFonts w:eastAsiaTheme="minorHAnsi"/>
          <w:lang w:eastAsia="en-US"/>
        </w:rPr>
      </w:pPr>
      <w:r w:rsidRPr="00727059">
        <w:rPr>
          <w:rFonts w:eastAsiaTheme="minorHAnsi"/>
          <w:lang w:eastAsia="en-US"/>
        </w:rPr>
        <w:t>Następnie wybrać ikonkę „przeglądaj” i zaimportować ww. plik.</w:t>
      </w:r>
    </w:p>
    <w:p w:rsidR="000E0635" w:rsidRPr="00727059" w:rsidRDefault="000E0635">
      <w:pPr>
        <w:numPr>
          <w:ilvl w:val="0"/>
          <w:numId w:val="41"/>
        </w:numPr>
        <w:jc w:val="both"/>
        <w:rPr>
          <w:rFonts w:eastAsiaTheme="minorHAnsi"/>
          <w:lang w:eastAsia="en-US"/>
        </w:rPr>
      </w:pPr>
      <w:r w:rsidRPr="00727059">
        <w:rPr>
          <w:rFonts w:eastAsiaTheme="minorHAnsi"/>
          <w:lang w:eastAsia="en-US"/>
        </w:rPr>
        <w:t>Otworzy się edytowalna wersja JEDZ, którą należy wypełnić.</w:t>
      </w:r>
    </w:p>
    <w:p w:rsidR="000E0635" w:rsidRPr="00727059" w:rsidRDefault="000E0635" w:rsidP="000E0635">
      <w:pPr>
        <w:jc w:val="both"/>
        <w:rPr>
          <w:b/>
        </w:rPr>
      </w:pPr>
    </w:p>
    <w:p w:rsidR="000E0635" w:rsidRPr="00727059" w:rsidRDefault="000E0635" w:rsidP="000E0635">
      <w:pPr>
        <w:jc w:val="both"/>
        <w:rPr>
          <w:b/>
          <w:color w:val="FF0000"/>
          <w:sz w:val="32"/>
          <w:szCs w:val="28"/>
        </w:rPr>
      </w:pPr>
    </w:p>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Default="000E0635" w:rsidP="000E0635"/>
    <w:p w:rsidR="000E0635" w:rsidRPr="00727059" w:rsidRDefault="000E0635" w:rsidP="000E0635">
      <w:pPr>
        <w:keepNext/>
        <w:spacing w:before="240" w:after="60"/>
        <w:jc w:val="right"/>
        <w:outlineLvl w:val="0"/>
        <w:rPr>
          <w:b/>
          <w:bCs/>
          <w:kern w:val="32"/>
          <w:sz w:val="32"/>
          <w:szCs w:val="28"/>
        </w:rPr>
      </w:pPr>
      <w:r w:rsidRPr="00727059">
        <w:rPr>
          <w:b/>
          <w:bCs/>
          <w:kern w:val="32"/>
          <w:sz w:val="32"/>
          <w:szCs w:val="28"/>
        </w:rPr>
        <w:t xml:space="preserve">Załącznik nr </w:t>
      </w:r>
      <w:r>
        <w:rPr>
          <w:b/>
          <w:bCs/>
          <w:kern w:val="32"/>
          <w:sz w:val="32"/>
          <w:szCs w:val="28"/>
        </w:rPr>
        <w:t>6</w:t>
      </w:r>
    </w:p>
    <w:p w:rsidR="000E0635" w:rsidRPr="00727059" w:rsidRDefault="000E0635" w:rsidP="000E0635">
      <w:pPr>
        <w:keepNext/>
        <w:spacing w:before="240" w:after="60"/>
        <w:jc w:val="right"/>
        <w:outlineLvl w:val="0"/>
        <w:rPr>
          <w:b/>
          <w:bCs/>
          <w:kern w:val="32"/>
          <w:sz w:val="32"/>
          <w:szCs w:val="28"/>
        </w:rPr>
      </w:pPr>
    </w:p>
    <w:p w:rsidR="000E0635" w:rsidRPr="00727059" w:rsidRDefault="000E0635" w:rsidP="000E0635">
      <w:pPr>
        <w:overflowPunct w:val="0"/>
        <w:autoSpaceDE w:val="0"/>
        <w:autoSpaceDN w:val="0"/>
        <w:adjustRightInd w:val="0"/>
        <w:textAlignment w:val="baseline"/>
        <w:rPr>
          <w:b/>
          <w:sz w:val="32"/>
        </w:rPr>
      </w:pPr>
    </w:p>
    <w:p w:rsidR="000E0635" w:rsidRPr="00727059" w:rsidRDefault="000E0635" w:rsidP="000E0635">
      <w:pPr>
        <w:overflowPunct w:val="0"/>
        <w:autoSpaceDE w:val="0"/>
        <w:autoSpaceDN w:val="0"/>
        <w:adjustRightInd w:val="0"/>
        <w:jc w:val="center"/>
        <w:textAlignment w:val="baseline"/>
        <w:rPr>
          <w:b/>
          <w:sz w:val="28"/>
        </w:rPr>
      </w:pPr>
      <w:r w:rsidRPr="00727059">
        <w:rPr>
          <w:b/>
          <w:sz w:val="28"/>
        </w:rPr>
        <w:t xml:space="preserve">Informacja o przynależności do tej samej grupy kapitałowej w rozumieniu ustawy z dnia 16 lutego 2007 r. o ochronie konkurencji i konsumentów </w:t>
      </w:r>
    </w:p>
    <w:p w:rsidR="000E0635" w:rsidRPr="00727059" w:rsidRDefault="000E0635" w:rsidP="000E0635">
      <w:pPr>
        <w:overflowPunct w:val="0"/>
        <w:autoSpaceDE w:val="0"/>
        <w:autoSpaceDN w:val="0"/>
        <w:adjustRightInd w:val="0"/>
        <w:jc w:val="center"/>
        <w:textAlignment w:val="baseline"/>
        <w:rPr>
          <w:b/>
          <w:sz w:val="28"/>
        </w:rPr>
      </w:pPr>
      <w:r w:rsidRPr="00727059">
        <w:rPr>
          <w:b/>
          <w:sz w:val="28"/>
        </w:rPr>
        <w:t xml:space="preserve">(t. j. Dz. U. z 2021 r. poz. 275),  o której mowa w art. 85 ust. 1   </w:t>
      </w:r>
    </w:p>
    <w:p w:rsidR="000E0635" w:rsidRPr="00727059" w:rsidRDefault="000E0635" w:rsidP="000E0635">
      <w:pPr>
        <w:overflowPunct w:val="0"/>
        <w:autoSpaceDE w:val="0"/>
        <w:autoSpaceDN w:val="0"/>
        <w:adjustRightInd w:val="0"/>
        <w:jc w:val="center"/>
        <w:textAlignment w:val="baseline"/>
        <w:rPr>
          <w:b/>
          <w:sz w:val="28"/>
        </w:rPr>
      </w:pPr>
      <w:r w:rsidRPr="00727059">
        <w:rPr>
          <w:b/>
          <w:sz w:val="28"/>
        </w:rPr>
        <w:t xml:space="preserve">ustawy Prawo zamówień publicznych </w:t>
      </w:r>
    </w:p>
    <w:p w:rsidR="000E0635" w:rsidRPr="00727059" w:rsidRDefault="000E0635" w:rsidP="000E0635">
      <w:pPr>
        <w:jc w:val="center"/>
        <w:rPr>
          <w:bCs/>
          <w:sz w:val="22"/>
        </w:rPr>
      </w:pPr>
    </w:p>
    <w:p w:rsidR="000E0635" w:rsidRPr="00727059" w:rsidRDefault="000E0635" w:rsidP="000E0635">
      <w:pPr>
        <w:ind w:right="-6" w:hanging="180"/>
        <w:jc w:val="both"/>
        <w:rPr>
          <w:rFonts w:eastAsia="Arial"/>
          <w:bCs/>
        </w:rPr>
      </w:pPr>
      <w:r w:rsidRPr="00727059">
        <w:rPr>
          <w:rFonts w:eastAsia="Arial"/>
          <w:bCs/>
        </w:rPr>
        <w:t xml:space="preserve">  </w:t>
      </w:r>
    </w:p>
    <w:p w:rsidR="000E0635" w:rsidRPr="00727059" w:rsidRDefault="000E0635" w:rsidP="000E0635">
      <w:pPr>
        <w:ind w:right="-6" w:hanging="180"/>
        <w:jc w:val="both"/>
        <w:rPr>
          <w:bCs/>
        </w:rPr>
      </w:pPr>
    </w:p>
    <w:p w:rsidR="000E0635" w:rsidRPr="00727059" w:rsidRDefault="000E0635" w:rsidP="000E0635">
      <w:pPr>
        <w:spacing w:line="360" w:lineRule="auto"/>
        <w:jc w:val="both"/>
      </w:pPr>
      <w:r w:rsidRPr="00727059">
        <w:t>Nazwa Wykonawcy........................................................................................................</w:t>
      </w:r>
    </w:p>
    <w:p w:rsidR="000E0635" w:rsidRPr="00727059" w:rsidRDefault="000E0635" w:rsidP="000E0635">
      <w:pPr>
        <w:spacing w:line="360" w:lineRule="auto"/>
        <w:jc w:val="both"/>
      </w:pPr>
    </w:p>
    <w:p w:rsidR="000E0635" w:rsidRPr="00727059" w:rsidRDefault="000E0635" w:rsidP="000E0635">
      <w:pPr>
        <w:spacing w:line="360" w:lineRule="auto"/>
        <w:jc w:val="both"/>
      </w:pPr>
      <w:r w:rsidRPr="00727059">
        <w:t>Adres: ............................................................................................................................</w:t>
      </w:r>
    </w:p>
    <w:p w:rsidR="000E0635" w:rsidRPr="00727059" w:rsidRDefault="000E0635" w:rsidP="000E0635">
      <w:pPr>
        <w:spacing w:line="276" w:lineRule="auto"/>
        <w:jc w:val="both"/>
      </w:pPr>
    </w:p>
    <w:p w:rsidR="000E0635" w:rsidRDefault="000E0635" w:rsidP="000E0635">
      <w:pPr>
        <w:spacing w:line="276" w:lineRule="auto"/>
        <w:jc w:val="both"/>
      </w:pPr>
      <w:r w:rsidRPr="00727059">
        <w:t>Przystępując do udziału w postępowaniu o zamówienie publiczne na:</w:t>
      </w:r>
    </w:p>
    <w:p w:rsidR="000E0635" w:rsidRPr="00727059" w:rsidRDefault="000E0635" w:rsidP="000E0635">
      <w:pPr>
        <w:spacing w:line="276" w:lineRule="auto"/>
        <w:jc w:val="both"/>
      </w:pPr>
    </w:p>
    <w:p w:rsidR="000E0635" w:rsidRPr="00172F2F" w:rsidRDefault="000E0635" w:rsidP="000E0635">
      <w:pPr>
        <w:jc w:val="center"/>
        <w:rPr>
          <w:b/>
        </w:rPr>
      </w:pPr>
      <w:bookmarkStart w:id="63" w:name="_Hlk123718524"/>
      <w:r w:rsidRPr="00172F2F">
        <w:rPr>
          <w:b/>
        </w:rPr>
        <w:t>dostawę paliw silnikowych dla jednostek organizacyjnych państwowej straży pożarnej województwa małopolskiego</w:t>
      </w:r>
    </w:p>
    <w:bookmarkEnd w:id="63"/>
    <w:p w:rsidR="000E0635" w:rsidRPr="00890822" w:rsidRDefault="000E0635" w:rsidP="000E0635">
      <w:pPr>
        <w:jc w:val="center"/>
      </w:pPr>
    </w:p>
    <w:p w:rsidR="000E0635" w:rsidRPr="00727059" w:rsidRDefault="000E0635" w:rsidP="000E0635">
      <w:pPr>
        <w:spacing w:line="276" w:lineRule="auto"/>
        <w:jc w:val="both"/>
      </w:pPr>
      <w:r w:rsidRPr="00727059">
        <w:t xml:space="preserve">w trybie  przetargu nieograniczonego,  oświadczam,  że podmiot który reprezentuję należy/nie należy* do tej samej grupy kapitałowej w rozumieniu ustawy z dnia 16 lutego 2007 r. </w:t>
      </w:r>
      <w:r>
        <w:t>O</w:t>
      </w:r>
      <w:r w:rsidRPr="00727059">
        <w:t xml:space="preserve"> ochronie konkurencji i konsumentów ( </w:t>
      </w:r>
      <w:proofErr w:type="spellStart"/>
      <w:r w:rsidRPr="00727059">
        <w:t>t.j</w:t>
      </w:r>
      <w:proofErr w:type="spellEnd"/>
      <w:r w:rsidRPr="00727059">
        <w:t>. Dz. U. z 2021 r. poz. 275) z innymi Wykonawcami biorącymi udział w postępowaniu.</w:t>
      </w:r>
    </w:p>
    <w:p w:rsidR="000E0635" w:rsidRPr="00727059" w:rsidRDefault="000E0635" w:rsidP="000E0635">
      <w:pPr>
        <w:spacing w:line="276" w:lineRule="auto"/>
        <w:jc w:val="both"/>
        <w:rPr>
          <w:b/>
          <w:bCs/>
        </w:rPr>
      </w:pPr>
    </w:p>
    <w:p w:rsidR="000E0635" w:rsidRPr="00727059" w:rsidRDefault="000E0635" w:rsidP="000E0635">
      <w:pPr>
        <w:spacing w:line="276" w:lineRule="auto"/>
        <w:jc w:val="both"/>
      </w:pPr>
      <w:r w:rsidRPr="00727059">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rsidR="000E0635" w:rsidRPr="00727059" w:rsidRDefault="000E0635" w:rsidP="000E0635">
      <w:pPr>
        <w:spacing w:line="276" w:lineRule="auto"/>
        <w:jc w:val="both"/>
      </w:pPr>
    </w:p>
    <w:p w:rsidR="000E0635" w:rsidRPr="00727059" w:rsidRDefault="000E0635" w:rsidP="000E0635">
      <w:pPr>
        <w:tabs>
          <w:tab w:val="left" w:pos="0"/>
        </w:tabs>
        <w:jc w:val="both"/>
      </w:pPr>
      <w:r w:rsidRPr="00727059">
        <w:t>Przedstawiam w załączeniu następujące dowody, że powiązania z Wykonawcą (nazwa adres)………………………………………………….... nie prowadzą do zakłócenia konkurencji w postępowaniu o udzielenie zamówienia.</w:t>
      </w:r>
    </w:p>
    <w:p w:rsidR="000E0635" w:rsidRPr="00727059" w:rsidRDefault="000E0635" w:rsidP="000E0635">
      <w:pPr>
        <w:spacing w:line="276" w:lineRule="auto"/>
        <w:jc w:val="both"/>
      </w:pPr>
    </w:p>
    <w:p w:rsidR="000E0635" w:rsidRPr="00727059" w:rsidRDefault="000E0635" w:rsidP="000E0635">
      <w:pPr>
        <w:spacing w:line="276" w:lineRule="auto"/>
        <w:jc w:val="both"/>
        <w:rPr>
          <w:i/>
          <w:iCs/>
        </w:rPr>
      </w:pPr>
    </w:p>
    <w:p w:rsidR="000E0635" w:rsidRPr="00727059" w:rsidRDefault="000E0635" w:rsidP="000E0635">
      <w:pPr>
        <w:spacing w:line="276" w:lineRule="auto"/>
        <w:jc w:val="both"/>
      </w:pPr>
      <w:r w:rsidRPr="00727059">
        <w:t>UWAGA!</w:t>
      </w:r>
    </w:p>
    <w:p w:rsidR="000E0635" w:rsidRPr="00727059" w:rsidRDefault="000E0635" w:rsidP="000E0635">
      <w:pPr>
        <w:spacing w:line="276" w:lineRule="auto"/>
        <w:jc w:val="both"/>
      </w:pPr>
      <w:r w:rsidRPr="00727059">
        <w:t>Jeśli zachodzą przesłanki określone w art. 108 ust. 1 pkt 5 lub 6 Wykonawca podlega wykluczeniu.</w:t>
      </w:r>
    </w:p>
    <w:p w:rsidR="000E0635" w:rsidRPr="00727059" w:rsidRDefault="000E0635" w:rsidP="000E0635">
      <w:pPr>
        <w:spacing w:line="276" w:lineRule="auto"/>
        <w:jc w:val="both"/>
      </w:pPr>
    </w:p>
    <w:p w:rsidR="000E0635" w:rsidRPr="00727059" w:rsidRDefault="000E0635" w:rsidP="000E0635">
      <w:pPr>
        <w:tabs>
          <w:tab w:val="left" w:pos="0"/>
        </w:tabs>
        <w:jc w:val="both"/>
      </w:pPr>
    </w:p>
    <w:p w:rsidR="000E0635" w:rsidRPr="00727059" w:rsidRDefault="000E0635" w:rsidP="000E0635">
      <w:pPr>
        <w:rPr>
          <w:b/>
          <w:sz w:val="28"/>
        </w:rPr>
      </w:pPr>
    </w:p>
    <w:p w:rsidR="000E0635" w:rsidRPr="00727059" w:rsidRDefault="000E0635" w:rsidP="000E0635">
      <w:pPr>
        <w:rPr>
          <w:b/>
          <w:sz w:val="28"/>
        </w:rPr>
      </w:pPr>
    </w:p>
    <w:p w:rsidR="000E0635" w:rsidRPr="00C423BC" w:rsidRDefault="000E0635" w:rsidP="000E0635">
      <w:pPr>
        <w:spacing w:line="276" w:lineRule="auto"/>
        <w:jc w:val="both"/>
        <w:rPr>
          <w:sz w:val="20"/>
        </w:rPr>
      </w:pPr>
      <w:r w:rsidRPr="00727059">
        <w:rPr>
          <w:sz w:val="20"/>
        </w:rPr>
        <w:lastRenderedPageBreak/>
        <w:t>*) niepotrzebne skreślić</w:t>
      </w:r>
    </w:p>
    <w:p w:rsidR="000E0635" w:rsidRPr="00727059" w:rsidRDefault="000E0635" w:rsidP="000E0635"/>
    <w:p w:rsidR="000E0635" w:rsidRPr="00727059" w:rsidRDefault="000E0635" w:rsidP="000E0635">
      <w:pPr>
        <w:ind w:left="720"/>
        <w:jc w:val="right"/>
        <w:rPr>
          <w:b/>
          <w:sz w:val="32"/>
          <w:szCs w:val="28"/>
        </w:rPr>
      </w:pPr>
      <w:bookmarkStart w:id="64" w:name="_Hlk123717348"/>
      <w:r w:rsidRPr="00727059">
        <w:rPr>
          <w:b/>
          <w:sz w:val="32"/>
          <w:szCs w:val="28"/>
        </w:rPr>
        <w:t xml:space="preserve">Załącznik nr </w:t>
      </w:r>
      <w:r>
        <w:rPr>
          <w:b/>
          <w:sz w:val="32"/>
          <w:szCs w:val="28"/>
        </w:rPr>
        <w:t>7</w:t>
      </w:r>
    </w:p>
    <w:bookmarkEnd w:id="64"/>
    <w:p w:rsidR="000E0635" w:rsidRPr="00727059" w:rsidRDefault="000E0635" w:rsidP="000E0635">
      <w:pPr>
        <w:jc w:val="both"/>
        <w:rPr>
          <w:b/>
          <w:sz w:val="28"/>
          <w:szCs w:val="28"/>
        </w:rPr>
      </w:pPr>
    </w:p>
    <w:p w:rsidR="000E0635" w:rsidRPr="00727059" w:rsidRDefault="000E0635" w:rsidP="000E0635">
      <w:pPr>
        <w:ind w:left="720"/>
        <w:jc w:val="both"/>
        <w:rPr>
          <w:rFonts w:eastAsiaTheme="minorHAnsi"/>
          <w:lang w:eastAsia="en-US"/>
        </w:rPr>
      </w:pPr>
    </w:p>
    <w:p w:rsidR="000E0635" w:rsidRPr="00727059" w:rsidRDefault="000E0635" w:rsidP="000E0635">
      <w:pPr>
        <w:rPr>
          <w:rFonts w:eastAsiaTheme="minorHAnsi"/>
          <w:lang w:eastAsia="en-US"/>
        </w:rPr>
      </w:pPr>
    </w:p>
    <w:p w:rsidR="000E0635" w:rsidRPr="00727059" w:rsidRDefault="000E0635" w:rsidP="000E0635">
      <w:pPr>
        <w:spacing w:after="120" w:line="276" w:lineRule="auto"/>
        <w:jc w:val="center"/>
        <w:rPr>
          <w:rFonts w:eastAsia="Calibri"/>
          <w:b/>
          <w:sz w:val="32"/>
          <w:lang w:eastAsia="en-US"/>
        </w:rPr>
      </w:pPr>
      <w:r w:rsidRPr="00727059">
        <w:rPr>
          <w:rFonts w:eastAsia="Calibri"/>
          <w:b/>
          <w:sz w:val="32"/>
          <w:lang w:eastAsia="en-US"/>
        </w:rPr>
        <w:t>OŚWIADCZENIE WYKONAWCY</w:t>
      </w:r>
    </w:p>
    <w:p w:rsidR="000E0635" w:rsidRPr="00727059" w:rsidRDefault="000E0635" w:rsidP="000E0635">
      <w:pPr>
        <w:spacing w:line="276" w:lineRule="auto"/>
        <w:jc w:val="center"/>
        <w:rPr>
          <w:b/>
          <w:sz w:val="28"/>
        </w:rPr>
      </w:pPr>
    </w:p>
    <w:p w:rsidR="000E0635" w:rsidRPr="00727059" w:rsidRDefault="000E0635" w:rsidP="000E0635">
      <w:pPr>
        <w:spacing w:line="276" w:lineRule="auto"/>
        <w:jc w:val="center"/>
        <w:outlineLvl w:val="8"/>
        <w:rPr>
          <w:b/>
          <w:sz w:val="32"/>
          <w:u w:val="single"/>
        </w:rPr>
      </w:pPr>
      <w:r w:rsidRPr="00727059">
        <w:rPr>
          <w:b/>
          <w:sz w:val="32"/>
          <w:u w:val="single"/>
        </w:rPr>
        <w:t xml:space="preserve">dotyczące aktualności informacji </w:t>
      </w:r>
    </w:p>
    <w:p w:rsidR="000E0635" w:rsidRPr="00727059" w:rsidRDefault="000E0635" w:rsidP="000E0635">
      <w:pPr>
        <w:spacing w:line="276" w:lineRule="auto"/>
        <w:jc w:val="center"/>
        <w:outlineLvl w:val="8"/>
        <w:rPr>
          <w:b/>
          <w:sz w:val="32"/>
          <w:lang w:eastAsia="ar-SA"/>
        </w:rPr>
      </w:pPr>
      <w:r w:rsidRPr="00727059">
        <w:rPr>
          <w:b/>
          <w:sz w:val="32"/>
          <w:u w:val="single"/>
        </w:rPr>
        <w:t>zawartych w JEDZ</w:t>
      </w:r>
    </w:p>
    <w:p w:rsidR="000E0635" w:rsidRPr="00727059" w:rsidRDefault="000E0635" w:rsidP="000E0635">
      <w:pPr>
        <w:spacing w:after="120" w:line="276" w:lineRule="auto"/>
        <w:rPr>
          <w:rFonts w:eastAsia="Calibri"/>
          <w:i/>
          <w:lang w:eastAsia="en-US"/>
        </w:rPr>
      </w:pPr>
    </w:p>
    <w:p w:rsidR="000E0635" w:rsidRPr="00727059" w:rsidRDefault="000E0635" w:rsidP="000E0635">
      <w:pPr>
        <w:spacing w:after="120" w:line="276" w:lineRule="auto"/>
        <w:rPr>
          <w:rFonts w:eastAsia="Calibri"/>
          <w:i/>
          <w:lang w:eastAsia="en-US"/>
        </w:rPr>
      </w:pPr>
    </w:p>
    <w:p w:rsidR="000E0635" w:rsidRPr="00727059" w:rsidRDefault="000E0635" w:rsidP="000E0635">
      <w:pPr>
        <w:spacing w:line="276" w:lineRule="auto"/>
        <w:jc w:val="both"/>
      </w:pPr>
      <w:r w:rsidRPr="00727059">
        <w:t>Nazwa Wykonawcy</w:t>
      </w:r>
      <w:r w:rsidRPr="00727059">
        <w:tab/>
        <w:t>............................................................................................................</w:t>
      </w:r>
    </w:p>
    <w:p w:rsidR="000E0635" w:rsidRPr="00727059" w:rsidRDefault="000E0635" w:rsidP="000E0635">
      <w:pPr>
        <w:spacing w:line="276" w:lineRule="auto"/>
        <w:ind w:left="1416" w:firstLine="708"/>
        <w:jc w:val="both"/>
      </w:pPr>
      <w:r w:rsidRPr="00727059">
        <w:t>….........................................................................................................</w:t>
      </w:r>
    </w:p>
    <w:p w:rsidR="000E0635" w:rsidRPr="00727059" w:rsidRDefault="000E0635" w:rsidP="000E0635">
      <w:pPr>
        <w:spacing w:line="276" w:lineRule="auto"/>
        <w:jc w:val="both"/>
      </w:pPr>
      <w:r w:rsidRPr="00727059">
        <w:t xml:space="preserve">Adres: </w:t>
      </w:r>
      <w:r w:rsidRPr="00727059">
        <w:tab/>
      </w:r>
      <w:r w:rsidRPr="00727059">
        <w:tab/>
      </w:r>
      <w:r w:rsidRPr="00727059">
        <w:tab/>
        <w:t>..............................................................................................................</w:t>
      </w:r>
    </w:p>
    <w:p w:rsidR="000E0635" w:rsidRPr="00727059" w:rsidRDefault="000E0635" w:rsidP="000E0635">
      <w:pPr>
        <w:spacing w:after="120" w:line="276" w:lineRule="auto"/>
        <w:jc w:val="center"/>
        <w:rPr>
          <w:rFonts w:eastAsia="Calibri"/>
          <w:i/>
          <w:lang w:eastAsia="en-US"/>
        </w:rPr>
      </w:pPr>
    </w:p>
    <w:p w:rsidR="000E0635" w:rsidRPr="00727059" w:rsidRDefault="000E0635" w:rsidP="000E0635">
      <w:pPr>
        <w:widowControl w:val="0"/>
        <w:autoSpaceDE w:val="0"/>
        <w:autoSpaceDN w:val="0"/>
        <w:adjustRightInd w:val="0"/>
        <w:spacing w:after="120" w:line="276" w:lineRule="auto"/>
        <w:jc w:val="both"/>
        <w:rPr>
          <w:rFonts w:eastAsia="Calibri"/>
          <w:color w:val="000000"/>
          <w:lang w:eastAsia="en-US"/>
        </w:rPr>
      </w:pPr>
      <w:r w:rsidRPr="00727059">
        <w:rPr>
          <w:rFonts w:eastAsia="Calibri"/>
          <w:color w:val="000000"/>
          <w:lang w:eastAsia="en-US"/>
        </w:rPr>
        <w:t xml:space="preserve">W związku z ubieganiem się o udzielenie zamówienia publicznego w postępowaniu prowadzonym w trybie </w:t>
      </w:r>
      <w:bookmarkStart w:id="65" w:name="_Hlk74169278"/>
      <w:r w:rsidRPr="00727059">
        <w:rPr>
          <w:rFonts w:eastAsia="Calibri"/>
          <w:color w:val="000000"/>
          <w:lang w:eastAsia="en-US"/>
        </w:rPr>
        <w:t>przetargu nieograniczonego na:</w:t>
      </w:r>
    </w:p>
    <w:p w:rsidR="000E0635" w:rsidRPr="00727059" w:rsidRDefault="000E0635" w:rsidP="000E0635">
      <w:pPr>
        <w:widowControl w:val="0"/>
        <w:autoSpaceDE w:val="0"/>
        <w:autoSpaceDN w:val="0"/>
        <w:adjustRightInd w:val="0"/>
        <w:spacing w:line="276" w:lineRule="auto"/>
        <w:jc w:val="both"/>
        <w:rPr>
          <w:rFonts w:eastAsia="Calibri"/>
          <w:color w:val="000000"/>
          <w:lang w:eastAsia="en-US"/>
        </w:rPr>
      </w:pPr>
    </w:p>
    <w:p w:rsidR="000E0635" w:rsidRPr="00172F2F" w:rsidRDefault="000E0635" w:rsidP="000E0635">
      <w:pPr>
        <w:jc w:val="center"/>
        <w:rPr>
          <w:b/>
        </w:rPr>
      </w:pPr>
      <w:bookmarkStart w:id="66" w:name="_Hlk69045128"/>
      <w:bookmarkEnd w:id="65"/>
      <w:r w:rsidRPr="00172F2F">
        <w:rPr>
          <w:b/>
        </w:rPr>
        <w:t>dostawę paliw silnikowych dla jednostek organizacyjnych państwowej straży pożarnej województwa małopolskiego</w:t>
      </w:r>
    </w:p>
    <w:p w:rsidR="000E0635" w:rsidRPr="00727059" w:rsidRDefault="000E0635" w:rsidP="000E0635">
      <w:pPr>
        <w:tabs>
          <w:tab w:val="center" w:pos="4536"/>
          <w:tab w:val="right" w:pos="9072"/>
        </w:tabs>
        <w:spacing w:line="276" w:lineRule="auto"/>
        <w:rPr>
          <w:rFonts w:eastAsia="Calibri"/>
          <w:color w:val="000000"/>
          <w:lang w:eastAsia="en-US"/>
        </w:rPr>
      </w:pPr>
    </w:p>
    <w:bookmarkEnd w:id="66"/>
    <w:p w:rsidR="000E0635" w:rsidRPr="00727059" w:rsidRDefault="000E0635" w:rsidP="000E0635">
      <w:pPr>
        <w:widowControl w:val="0"/>
        <w:autoSpaceDE w:val="0"/>
        <w:autoSpaceDN w:val="0"/>
        <w:adjustRightInd w:val="0"/>
        <w:spacing w:after="120" w:line="276" w:lineRule="auto"/>
        <w:jc w:val="both"/>
        <w:rPr>
          <w:rFonts w:eastAsia="Calibri"/>
          <w:color w:val="000000"/>
          <w:lang w:eastAsia="en-US"/>
        </w:rPr>
      </w:pPr>
      <w:r w:rsidRPr="00727059">
        <w:rPr>
          <w:rFonts w:eastAsia="Calibri"/>
          <w:color w:val="000000"/>
          <w:lang w:eastAsia="en-US"/>
        </w:rPr>
        <w:t>OŚWIADCZAM, że informacje zawarte w JEDZ w zakresie podstaw wykluczenia z postępowania wskazane przez Zamawiającego, o których mowa w art. 108</w:t>
      </w:r>
      <w:r>
        <w:rPr>
          <w:rFonts w:eastAsia="Calibri"/>
          <w:color w:val="000000"/>
          <w:lang w:eastAsia="en-US"/>
        </w:rPr>
        <w:t xml:space="preserve"> ust i 1</w:t>
      </w:r>
      <w:r w:rsidRPr="00727059">
        <w:rPr>
          <w:rFonts w:eastAsia="Calibri"/>
          <w:color w:val="000000"/>
          <w:lang w:eastAsia="en-US"/>
        </w:rPr>
        <w:t xml:space="preserve"> oraz 109 ust. 1 pkt. 4), 7) – 10)  ustawy z dnia 11 września 2019 r. Prawo zamówień publicznych (</w:t>
      </w:r>
      <w:proofErr w:type="spellStart"/>
      <w:r w:rsidRPr="00727059">
        <w:rPr>
          <w:rFonts w:eastAsia="Calibri"/>
          <w:color w:val="000000"/>
          <w:lang w:eastAsia="en-US"/>
        </w:rPr>
        <w:t>t.j</w:t>
      </w:r>
      <w:proofErr w:type="spellEnd"/>
      <w:r w:rsidRPr="00727059">
        <w:rPr>
          <w:rFonts w:eastAsia="Calibri"/>
          <w:color w:val="000000"/>
          <w:lang w:eastAsia="en-US"/>
        </w:rPr>
        <w:t>.</w:t>
      </w:r>
      <w:r>
        <w:rPr>
          <w:rFonts w:eastAsia="Calibri"/>
          <w:color w:val="000000"/>
          <w:lang w:eastAsia="en-US"/>
        </w:rPr>
        <w:t> </w:t>
      </w:r>
      <w:r w:rsidRPr="00727059">
        <w:rPr>
          <w:rFonts w:eastAsia="Calibri"/>
          <w:color w:val="000000"/>
          <w:lang w:eastAsia="en-US"/>
        </w:rPr>
        <w:t>Dz. U. z 202</w:t>
      </w:r>
      <w:r>
        <w:rPr>
          <w:rFonts w:eastAsia="Calibri"/>
          <w:color w:val="000000"/>
          <w:lang w:eastAsia="en-US"/>
        </w:rPr>
        <w:t>2</w:t>
      </w:r>
      <w:r w:rsidRPr="00727059">
        <w:rPr>
          <w:rFonts w:eastAsia="Calibri"/>
          <w:color w:val="000000"/>
          <w:lang w:eastAsia="en-US"/>
        </w:rPr>
        <w:t xml:space="preserve"> r. poz. </w:t>
      </w:r>
      <w:r>
        <w:rPr>
          <w:rFonts w:eastAsia="Calibri"/>
          <w:color w:val="000000"/>
          <w:lang w:eastAsia="en-US"/>
        </w:rPr>
        <w:t xml:space="preserve">1710 </w:t>
      </w:r>
      <w:r w:rsidRPr="00727059">
        <w:rPr>
          <w:rFonts w:eastAsia="Calibri"/>
          <w:color w:val="000000"/>
          <w:lang w:eastAsia="en-US"/>
        </w:rPr>
        <w:t xml:space="preserve">z </w:t>
      </w:r>
      <w:proofErr w:type="spellStart"/>
      <w:r w:rsidRPr="00727059">
        <w:rPr>
          <w:rFonts w:eastAsia="Calibri"/>
          <w:color w:val="000000"/>
          <w:lang w:eastAsia="en-US"/>
        </w:rPr>
        <w:t>póżń</w:t>
      </w:r>
      <w:proofErr w:type="spellEnd"/>
      <w:r w:rsidRPr="00727059">
        <w:rPr>
          <w:rFonts w:eastAsia="Calibri"/>
          <w:color w:val="000000"/>
          <w:lang w:eastAsia="en-US"/>
        </w:rPr>
        <w:t>. zm.) są aktualne.</w:t>
      </w:r>
    </w:p>
    <w:p w:rsidR="000E0635" w:rsidRPr="00727059" w:rsidRDefault="000E0635" w:rsidP="000E0635">
      <w:pPr>
        <w:ind w:left="720"/>
        <w:jc w:val="center"/>
        <w:rPr>
          <w:rFonts w:eastAsiaTheme="minorHAnsi"/>
          <w:b/>
          <w:sz w:val="28"/>
          <w:lang w:eastAsia="en-US"/>
        </w:rPr>
      </w:pPr>
    </w:p>
    <w:p w:rsidR="000E0635" w:rsidRPr="00727059" w:rsidRDefault="000E0635" w:rsidP="000E0635">
      <w:pPr>
        <w:ind w:left="720"/>
        <w:jc w:val="center"/>
        <w:rPr>
          <w:rFonts w:eastAsiaTheme="minorHAnsi"/>
          <w:b/>
          <w:sz w:val="28"/>
          <w:lang w:eastAsia="en-US"/>
        </w:rPr>
      </w:pPr>
    </w:p>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727059" w:rsidRDefault="000E0635" w:rsidP="000E0635"/>
    <w:p w:rsidR="000E0635" w:rsidRPr="00A725E8" w:rsidRDefault="000E0635" w:rsidP="000E0635">
      <w:pPr>
        <w:ind w:left="720"/>
        <w:jc w:val="right"/>
        <w:rPr>
          <w:b/>
          <w:sz w:val="32"/>
          <w:szCs w:val="28"/>
        </w:rPr>
      </w:pPr>
      <w:r w:rsidRPr="00727059">
        <w:rPr>
          <w:b/>
          <w:sz w:val="32"/>
          <w:szCs w:val="28"/>
        </w:rPr>
        <w:t xml:space="preserve">Załącznik nr </w:t>
      </w:r>
      <w:r>
        <w:rPr>
          <w:b/>
          <w:sz w:val="32"/>
          <w:szCs w:val="28"/>
        </w:rPr>
        <w:t>8</w:t>
      </w:r>
    </w:p>
    <w:p w:rsidR="000E0635" w:rsidRPr="00727059" w:rsidRDefault="000E0635" w:rsidP="000E0635">
      <w:pPr>
        <w:ind w:left="720"/>
        <w:jc w:val="both"/>
        <w:rPr>
          <w:rFonts w:eastAsiaTheme="minorHAnsi"/>
          <w:color w:val="000000" w:themeColor="text1"/>
          <w:lang w:eastAsia="en-US"/>
        </w:rPr>
      </w:pPr>
    </w:p>
    <w:p w:rsidR="000E0635" w:rsidRPr="00727059" w:rsidRDefault="000E0635" w:rsidP="000E0635">
      <w:pPr>
        <w:rPr>
          <w:rFonts w:eastAsiaTheme="minorHAnsi"/>
          <w:color w:val="000000" w:themeColor="text1"/>
          <w:lang w:eastAsia="en-US"/>
        </w:rPr>
      </w:pPr>
    </w:p>
    <w:p w:rsidR="000E0635" w:rsidRPr="00727059" w:rsidRDefault="000E0635" w:rsidP="000E0635">
      <w:pPr>
        <w:jc w:val="center"/>
        <w:rPr>
          <w:b/>
          <w:color w:val="000000" w:themeColor="text1"/>
          <w:sz w:val="28"/>
        </w:rPr>
      </w:pPr>
      <w:r w:rsidRPr="00727059">
        <w:rPr>
          <w:b/>
          <w:color w:val="000000" w:themeColor="text1"/>
          <w:sz w:val="28"/>
        </w:rPr>
        <w:t>OŚWIADCZENIE O UDOSTĘPNIENIU ZASOSÓB</w:t>
      </w:r>
    </w:p>
    <w:p w:rsidR="000E0635" w:rsidRPr="00727059" w:rsidRDefault="000E0635" w:rsidP="000E0635">
      <w:pPr>
        <w:ind w:left="720"/>
        <w:jc w:val="center"/>
        <w:rPr>
          <w:rFonts w:eastAsiaTheme="minorHAnsi"/>
          <w:b/>
          <w:color w:val="000000" w:themeColor="text1"/>
          <w:sz w:val="28"/>
          <w:lang w:eastAsia="en-US"/>
        </w:rPr>
      </w:pPr>
    </w:p>
    <w:p w:rsidR="000E0635" w:rsidRPr="00727059" w:rsidRDefault="000E0635" w:rsidP="000E0635">
      <w:pPr>
        <w:rPr>
          <w:rFonts w:eastAsiaTheme="minorHAnsi"/>
          <w:color w:val="000000" w:themeColor="text1"/>
          <w:sz w:val="28"/>
          <w:lang w:eastAsia="en-US"/>
        </w:rPr>
      </w:pPr>
    </w:p>
    <w:p w:rsidR="000E0635" w:rsidRPr="00727059" w:rsidRDefault="000E0635" w:rsidP="000E0635">
      <w:pPr>
        <w:spacing w:line="360" w:lineRule="auto"/>
        <w:jc w:val="both"/>
      </w:pPr>
      <w:r w:rsidRPr="00727059">
        <w:t>Nazwa Podmiotu udostępniającego zasoby ...............................................................................</w:t>
      </w:r>
    </w:p>
    <w:p w:rsidR="000E0635" w:rsidRPr="00727059" w:rsidRDefault="000E0635" w:rsidP="000E0635">
      <w:pPr>
        <w:spacing w:line="360" w:lineRule="auto"/>
        <w:jc w:val="both"/>
      </w:pPr>
    </w:p>
    <w:p w:rsidR="000E0635" w:rsidRPr="00727059" w:rsidRDefault="000E0635" w:rsidP="000E0635">
      <w:pPr>
        <w:spacing w:line="360" w:lineRule="auto"/>
        <w:jc w:val="both"/>
      </w:pPr>
      <w:r w:rsidRPr="00727059">
        <w:t>Adres: .......................................................................................................................................</w:t>
      </w:r>
    </w:p>
    <w:p w:rsidR="000E0635" w:rsidRPr="00727059" w:rsidRDefault="000E0635" w:rsidP="000E0635">
      <w:pPr>
        <w:spacing w:line="312" w:lineRule="auto"/>
      </w:pPr>
    </w:p>
    <w:p w:rsidR="000E0635" w:rsidRPr="00727059" w:rsidRDefault="000E0635" w:rsidP="000E0635">
      <w:pPr>
        <w:spacing w:before="120" w:after="120" w:line="360" w:lineRule="auto"/>
        <w:jc w:val="both"/>
      </w:pPr>
      <w:r w:rsidRPr="00727059">
        <w:t>W postępowaniu o udzielenie zamówienia publicznego na:</w:t>
      </w:r>
    </w:p>
    <w:p w:rsidR="000E0635" w:rsidRPr="00172F2F" w:rsidRDefault="000E0635" w:rsidP="000E0635">
      <w:pPr>
        <w:jc w:val="center"/>
        <w:rPr>
          <w:b/>
        </w:rPr>
      </w:pPr>
      <w:r w:rsidRPr="00172F2F">
        <w:rPr>
          <w:b/>
        </w:rPr>
        <w:t>dostawę paliw silnikowych dla jednostek organizacyjnych państwowej straży pożarnej województwa małopolskiego</w:t>
      </w:r>
    </w:p>
    <w:p w:rsidR="000E0635" w:rsidRPr="00727059" w:rsidRDefault="000E0635" w:rsidP="000E0635">
      <w:pPr>
        <w:spacing w:before="120" w:after="120" w:line="360" w:lineRule="auto"/>
        <w:jc w:val="both"/>
      </w:pPr>
      <w:r w:rsidRPr="00727059">
        <w:t xml:space="preserve">zobowiązuję się do udostępnienia następujących zasobów na zasadach określonych art. 118 ustawy </w:t>
      </w:r>
      <w:proofErr w:type="spellStart"/>
      <w:r w:rsidRPr="00727059">
        <w:t>Pzp</w:t>
      </w:r>
      <w:proofErr w:type="spellEnd"/>
      <w:r w:rsidRPr="00727059">
        <w:t>:</w:t>
      </w:r>
    </w:p>
    <w:p w:rsidR="000E0635" w:rsidRPr="00727059" w:rsidRDefault="000E0635" w:rsidP="000E0635">
      <w:pPr>
        <w:spacing w:before="120" w:after="120" w:line="360" w:lineRule="auto"/>
        <w:jc w:val="both"/>
      </w:pPr>
      <w:r w:rsidRPr="00727059">
        <w:t>…………………………………………………………………………………………………</w:t>
      </w:r>
    </w:p>
    <w:p w:rsidR="000E0635" w:rsidRPr="00727059" w:rsidRDefault="000E0635" w:rsidP="000E0635">
      <w:pPr>
        <w:spacing w:before="120" w:after="120" w:line="360" w:lineRule="auto"/>
        <w:jc w:val="both"/>
      </w:pPr>
      <w:r w:rsidRPr="00727059">
        <w:t>…………………………………………………………………………………………………</w:t>
      </w:r>
    </w:p>
    <w:p w:rsidR="000E0635" w:rsidRPr="00727059" w:rsidRDefault="000E0635" w:rsidP="000E0635">
      <w:pPr>
        <w:spacing w:line="360" w:lineRule="auto"/>
        <w:jc w:val="both"/>
        <w:rPr>
          <w:i/>
          <w:iCs/>
          <w:sz w:val="20"/>
          <w:szCs w:val="20"/>
        </w:rPr>
      </w:pPr>
      <w:r w:rsidRPr="00727059">
        <w:rPr>
          <w:i/>
          <w:iCs/>
          <w:sz w:val="20"/>
          <w:szCs w:val="20"/>
        </w:rPr>
        <w:t>(zakres dostępnych Wykonawcy zasobów podmiotu udostępniającego zasoby</w:t>
      </w:r>
      <w:r>
        <w:rPr>
          <w:i/>
          <w:iCs/>
          <w:sz w:val="20"/>
          <w:szCs w:val="20"/>
        </w:rPr>
        <w:t xml:space="preserve"> </w:t>
      </w:r>
      <w:r w:rsidRPr="001E068D">
        <w:rPr>
          <w:i/>
          <w:iCs/>
          <w:sz w:val="20"/>
          <w:szCs w:val="20"/>
        </w:rPr>
        <w:t xml:space="preserve"> – </w:t>
      </w:r>
      <w:r w:rsidRPr="00BF3E78">
        <w:rPr>
          <w:i/>
          <w:iCs/>
          <w:sz w:val="20"/>
          <w:szCs w:val="20"/>
          <w:u w:val="single"/>
        </w:rPr>
        <w:t xml:space="preserve">co zostaje konkretnie udostępnione np. osoba, środki finansowe </w:t>
      </w:r>
      <w:r w:rsidRPr="001E068D">
        <w:rPr>
          <w:i/>
          <w:iCs/>
          <w:sz w:val="20"/>
          <w:szCs w:val="20"/>
        </w:rPr>
        <w:t>itp.)</w:t>
      </w:r>
    </w:p>
    <w:p w:rsidR="000E0635" w:rsidRPr="00727059" w:rsidRDefault="000E0635" w:rsidP="000E0635">
      <w:pPr>
        <w:spacing w:before="120" w:after="120" w:line="360" w:lineRule="auto"/>
        <w:jc w:val="both"/>
      </w:pPr>
      <w:r w:rsidRPr="00727059">
        <w:t>…………………………………………………………………………………………………</w:t>
      </w:r>
    </w:p>
    <w:p w:rsidR="000E0635" w:rsidRPr="00727059" w:rsidRDefault="000E0635" w:rsidP="000E0635">
      <w:pPr>
        <w:spacing w:before="120" w:after="120" w:line="360" w:lineRule="auto"/>
        <w:jc w:val="both"/>
      </w:pPr>
      <w:r w:rsidRPr="00727059">
        <w:t>…………………………………………………………………………………………………</w:t>
      </w:r>
    </w:p>
    <w:p w:rsidR="000E0635" w:rsidRPr="00727059" w:rsidRDefault="000E0635" w:rsidP="000E0635">
      <w:pPr>
        <w:spacing w:before="120" w:after="120" w:line="360" w:lineRule="auto"/>
        <w:jc w:val="both"/>
        <w:rPr>
          <w:i/>
          <w:iCs/>
          <w:sz w:val="20"/>
          <w:szCs w:val="20"/>
        </w:rPr>
      </w:pPr>
      <w:r w:rsidRPr="00727059">
        <w:rPr>
          <w:i/>
          <w:iCs/>
          <w:sz w:val="20"/>
          <w:szCs w:val="20"/>
        </w:rPr>
        <w:t>(sposób i okres udostępnienia Wykonawcy i wykorzystania przez niego zasobów podmiotu udostępniającego te zasoby przy wykonywaniu zamówienia</w:t>
      </w:r>
      <w:r>
        <w:rPr>
          <w:i/>
          <w:iCs/>
          <w:sz w:val="20"/>
          <w:szCs w:val="20"/>
        </w:rPr>
        <w:t xml:space="preserve"> </w:t>
      </w:r>
      <w:r w:rsidRPr="00BF3E78">
        <w:rPr>
          <w:i/>
          <w:iCs/>
          <w:sz w:val="20"/>
          <w:szCs w:val="20"/>
        </w:rPr>
        <w:t xml:space="preserve">- </w:t>
      </w:r>
      <w:r w:rsidRPr="00BF3E78">
        <w:rPr>
          <w:i/>
          <w:iCs/>
          <w:sz w:val="20"/>
          <w:szCs w:val="20"/>
          <w:u w:val="single"/>
        </w:rPr>
        <w:t xml:space="preserve">podać konkretnie np. czy została zawarta umowa o współpracy i na jaki czas </w:t>
      </w:r>
      <w:r w:rsidRPr="00BF3E78">
        <w:rPr>
          <w:i/>
          <w:iCs/>
          <w:sz w:val="20"/>
          <w:szCs w:val="20"/>
        </w:rPr>
        <w:t>)</w:t>
      </w:r>
    </w:p>
    <w:p w:rsidR="000E0635" w:rsidRPr="00727059" w:rsidRDefault="000E0635" w:rsidP="000E0635">
      <w:pPr>
        <w:spacing w:before="120" w:after="120" w:line="360" w:lineRule="auto"/>
        <w:jc w:val="both"/>
      </w:pPr>
      <w:r w:rsidRPr="00727059">
        <w:t>…………………………………………………………………………………………………</w:t>
      </w:r>
    </w:p>
    <w:p w:rsidR="000E0635" w:rsidRPr="00727059" w:rsidRDefault="000E0635" w:rsidP="000E0635">
      <w:pPr>
        <w:spacing w:before="120" w:after="120" w:line="360" w:lineRule="auto"/>
        <w:jc w:val="both"/>
      </w:pPr>
      <w:r w:rsidRPr="00727059">
        <w:t>…………………………………………………………………………………………………</w:t>
      </w:r>
    </w:p>
    <w:p w:rsidR="000E0635" w:rsidRPr="00727059" w:rsidRDefault="000E0635" w:rsidP="000E0635">
      <w:pPr>
        <w:spacing w:line="360" w:lineRule="auto"/>
        <w:jc w:val="both"/>
      </w:pPr>
      <w:r w:rsidRPr="00727059">
        <w:rPr>
          <w:i/>
          <w:iCs/>
          <w:sz w:val="16"/>
          <w:szCs w:val="16"/>
        </w:rPr>
        <w:t>(</w:t>
      </w:r>
      <w:r w:rsidRPr="00727059">
        <w:rPr>
          <w:i/>
          <w:iCs/>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r>
        <w:t xml:space="preserve"> </w:t>
      </w:r>
      <w:r w:rsidRPr="00BF3E78">
        <w:rPr>
          <w:i/>
          <w:iCs/>
          <w:sz w:val="20"/>
          <w:szCs w:val="20"/>
          <w:u w:val="single"/>
        </w:rPr>
        <w:t>– podać konkretnie np. kto i jaki zakres zrealizuje</w:t>
      </w:r>
      <w:r w:rsidRPr="00BF3E78">
        <w:rPr>
          <w:i/>
          <w:iCs/>
          <w:sz w:val="20"/>
          <w:szCs w:val="20"/>
        </w:rPr>
        <w:t xml:space="preserve"> </w:t>
      </w:r>
      <w:r w:rsidRPr="00BF3E78">
        <w:t>)</w:t>
      </w:r>
    </w:p>
    <w:p w:rsidR="000E0635" w:rsidRPr="00727059" w:rsidRDefault="000E0635" w:rsidP="000E0635">
      <w:pPr>
        <w:spacing w:before="120" w:after="120" w:line="360" w:lineRule="auto"/>
      </w:pPr>
    </w:p>
    <w:p w:rsidR="000E0635" w:rsidRDefault="000E0635" w:rsidP="000E0635">
      <w:pPr>
        <w:spacing w:before="120" w:after="120" w:line="360" w:lineRule="auto"/>
      </w:pPr>
      <w:r w:rsidRPr="00727059">
        <w:t>Data:..................................</w:t>
      </w:r>
    </w:p>
    <w:p w:rsidR="000E0635" w:rsidRDefault="000E0635" w:rsidP="000E0635">
      <w:pPr>
        <w:spacing w:before="120" w:after="120" w:line="360" w:lineRule="auto"/>
      </w:pPr>
    </w:p>
    <w:p w:rsidR="000E0635" w:rsidRPr="00A725E8" w:rsidRDefault="000E0635" w:rsidP="000E0635">
      <w:pPr>
        <w:ind w:left="720"/>
        <w:jc w:val="right"/>
        <w:rPr>
          <w:b/>
          <w:sz w:val="32"/>
          <w:szCs w:val="28"/>
        </w:rPr>
      </w:pPr>
      <w:r w:rsidRPr="00727059">
        <w:rPr>
          <w:b/>
          <w:sz w:val="32"/>
          <w:szCs w:val="28"/>
        </w:rPr>
        <w:t xml:space="preserve">Załącznik nr </w:t>
      </w:r>
      <w:r>
        <w:rPr>
          <w:b/>
          <w:sz w:val="32"/>
          <w:szCs w:val="28"/>
        </w:rPr>
        <w:t>9</w:t>
      </w:r>
    </w:p>
    <w:p w:rsidR="000E0635" w:rsidRDefault="000E0635" w:rsidP="000E0635">
      <w:pPr>
        <w:jc w:val="center"/>
        <w:rPr>
          <w:b/>
          <w:noProof/>
          <w:sz w:val="28"/>
          <w:szCs w:val="28"/>
        </w:rPr>
      </w:pPr>
    </w:p>
    <w:p w:rsidR="000E0635" w:rsidRDefault="000E0635" w:rsidP="000E0635">
      <w:pPr>
        <w:jc w:val="center"/>
        <w:rPr>
          <w:b/>
          <w:noProof/>
          <w:sz w:val="28"/>
          <w:szCs w:val="28"/>
        </w:rPr>
      </w:pPr>
    </w:p>
    <w:p w:rsidR="000E0635" w:rsidRPr="007F7C20" w:rsidRDefault="000E0635" w:rsidP="000E0635">
      <w:pPr>
        <w:jc w:val="center"/>
        <w:rPr>
          <w:b/>
          <w:noProof/>
          <w:sz w:val="28"/>
          <w:szCs w:val="28"/>
        </w:rPr>
      </w:pPr>
      <w:r w:rsidRPr="007F7C20">
        <w:rPr>
          <w:b/>
          <w:noProof/>
          <w:sz w:val="28"/>
          <w:szCs w:val="28"/>
        </w:rPr>
        <w:t>Oświadczenie Wykonawcy</w:t>
      </w:r>
    </w:p>
    <w:p w:rsidR="000E0635" w:rsidRPr="007F7C20" w:rsidRDefault="000E0635" w:rsidP="000E0635">
      <w:pPr>
        <w:jc w:val="both"/>
        <w:rPr>
          <w:b/>
          <w:noProof/>
          <w:sz w:val="28"/>
          <w:szCs w:val="28"/>
        </w:rPr>
      </w:pPr>
    </w:p>
    <w:p w:rsidR="000E0635" w:rsidRPr="007F7C20" w:rsidRDefault="000E0635" w:rsidP="000E0635">
      <w:pPr>
        <w:tabs>
          <w:tab w:val="left" w:pos="7560"/>
        </w:tabs>
        <w:jc w:val="center"/>
        <w:rPr>
          <w:b/>
          <w:noProof/>
          <w:sz w:val="28"/>
          <w:szCs w:val="28"/>
        </w:rPr>
      </w:pPr>
      <w:r w:rsidRPr="007F7C20">
        <w:rPr>
          <w:b/>
          <w:noProof/>
          <w:sz w:val="28"/>
          <w:szCs w:val="28"/>
        </w:rPr>
        <w:t>dotyczące braku podstaw do wykluczenia z postępowaniana</w:t>
      </w:r>
    </w:p>
    <w:p w:rsidR="000E0635" w:rsidRPr="007F7C20" w:rsidRDefault="000E0635" w:rsidP="000E0635">
      <w:pPr>
        <w:tabs>
          <w:tab w:val="left" w:pos="7560"/>
        </w:tabs>
        <w:jc w:val="center"/>
        <w:rPr>
          <w:b/>
          <w:sz w:val="28"/>
          <w:szCs w:val="28"/>
        </w:rPr>
      </w:pPr>
      <w:r w:rsidRPr="007F7C20">
        <w:rPr>
          <w:b/>
          <w:noProof/>
          <w:sz w:val="28"/>
          <w:szCs w:val="28"/>
        </w:rPr>
        <w:t xml:space="preserve">na podstawie </w:t>
      </w:r>
      <w:r w:rsidRPr="007F7C20">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rsidR="000E0635" w:rsidRPr="007F7C20" w:rsidRDefault="000E0635" w:rsidP="000E0635">
      <w:pPr>
        <w:spacing w:after="120"/>
        <w:rPr>
          <w:rFonts w:eastAsia="Calibri"/>
          <w:i/>
          <w:sz w:val="28"/>
          <w:szCs w:val="28"/>
        </w:rPr>
      </w:pPr>
    </w:p>
    <w:p w:rsidR="000E0635" w:rsidRPr="007F7C20" w:rsidRDefault="000E0635" w:rsidP="000E0635">
      <w:pPr>
        <w:spacing w:after="120"/>
        <w:rPr>
          <w:rFonts w:ascii="Arial" w:eastAsia="Calibri" w:hAnsi="Arial" w:cs="Arial"/>
          <w:i/>
        </w:rPr>
      </w:pPr>
    </w:p>
    <w:p w:rsidR="000E0635" w:rsidRPr="007F7C20" w:rsidRDefault="000E0635" w:rsidP="000E0635">
      <w:pPr>
        <w:spacing w:line="360" w:lineRule="auto"/>
        <w:jc w:val="both"/>
      </w:pPr>
      <w:r w:rsidRPr="007F7C20">
        <w:t>Nazwa Wykonawcy........................................................................................................</w:t>
      </w:r>
    </w:p>
    <w:p w:rsidR="000E0635" w:rsidRPr="007F7C20" w:rsidRDefault="000E0635" w:rsidP="000E0635">
      <w:pPr>
        <w:spacing w:line="360" w:lineRule="auto"/>
        <w:jc w:val="both"/>
      </w:pPr>
    </w:p>
    <w:p w:rsidR="000E0635" w:rsidRPr="007F7C20" w:rsidRDefault="000E0635" w:rsidP="000E0635">
      <w:pPr>
        <w:spacing w:line="360" w:lineRule="auto"/>
        <w:jc w:val="both"/>
      </w:pPr>
      <w:r w:rsidRPr="007F7C20">
        <w:t>Adres: ............................................................................................................................</w:t>
      </w:r>
    </w:p>
    <w:p w:rsidR="000E0635" w:rsidRPr="007F7C20" w:rsidRDefault="000E0635" w:rsidP="000E0635">
      <w:pPr>
        <w:spacing w:after="120"/>
        <w:jc w:val="center"/>
        <w:rPr>
          <w:rFonts w:eastAsia="Calibri"/>
          <w:i/>
        </w:rPr>
      </w:pPr>
    </w:p>
    <w:p w:rsidR="000E0635" w:rsidRDefault="000E0635" w:rsidP="000E0635">
      <w:pPr>
        <w:widowControl w:val="0"/>
        <w:autoSpaceDE w:val="0"/>
        <w:autoSpaceDN w:val="0"/>
        <w:adjustRightInd w:val="0"/>
        <w:spacing w:after="120"/>
        <w:jc w:val="both"/>
        <w:rPr>
          <w:rFonts w:eastAsia="Calibri"/>
          <w:color w:val="000000"/>
        </w:rPr>
      </w:pPr>
      <w:r w:rsidRPr="007F7C20">
        <w:rPr>
          <w:rFonts w:eastAsia="Calibri"/>
          <w:color w:val="000000"/>
        </w:rPr>
        <w:t>W związku z ubieganiem się o udzielenie zamówienia publicznego w postępowaniu prowadzonym na:</w:t>
      </w:r>
    </w:p>
    <w:p w:rsidR="000E0635" w:rsidRPr="007F7C20" w:rsidRDefault="000E0635" w:rsidP="000E0635">
      <w:pPr>
        <w:widowControl w:val="0"/>
        <w:autoSpaceDE w:val="0"/>
        <w:autoSpaceDN w:val="0"/>
        <w:adjustRightInd w:val="0"/>
        <w:spacing w:after="120"/>
        <w:jc w:val="both"/>
        <w:rPr>
          <w:rFonts w:eastAsia="Calibri"/>
          <w:color w:val="000000"/>
        </w:rPr>
      </w:pPr>
    </w:p>
    <w:p w:rsidR="000E0635" w:rsidRPr="00172F2F" w:rsidRDefault="000E0635" w:rsidP="000E0635">
      <w:pPr>
        <w:jc w:val="center"/>
        <w:rPr>
          <w:b/>
        </w:rPr>
      </w:pPr>
      <w:r w:rsidRPr="00172F2F">
        <w:rPr>
          <w:b/>
        </w:rPr>
        <w:t>dostawę paliw silnikowych dla jednostek organizacyjnych państwowej straży pożarnej województwa małopolskiego</w:t>
      </w:r>
    </w:p>
    <w:p w:rsidR="000E0635" w:rsidRPr="007F7C20" w:rsidRDefault="000E0635" w:rsidP="000E0635">
      <w:pPr>
        <w:tabs>
          <w:tab w:val="center" w:pos="4536"/>
          <w:tab w:val="right" w:pos="9072"/>
        </w:tabs>
        <w:jc w:val="center"/>
        <w:rPr>
          <w:rFonts w:eastAsia="Calibri"/>
          <w:color w:val="000000"/>
        </w:rPr>
      </w:pPr>
    </w:p>
    <w:p w:rsidR="000E0635" w:rsidRPr="007F7C20" w:rsidRDefault="000E0635" w:rsidP="000E0635">
      <w:pPr>
        <w:widowControl w:val="0"/>
        <w:autoSpaceDE w:val="0"/>
        <w:autoSpaceDN w:val="0"/>
        <w:adjustRightInd w:val="0"/>
        <w:spacing w:after="120"/>
        <w:jc w:val="both"/>
        <w:rPr>
          <w:rFonts w:eastAsia="Calibri"/>
          <w:color w:val="000000"/>
        </w:rPr>
      </w:pPr>
      <w:r w:rsidRPr="007F7C20">
        <w:rPr>
          <w:rFonts w:eastAsia="Calibri"/>
          <w:color w:val="000000"/>
        </w:rPr>
        <w:t>OŚWIADCZAM, że:</w:t>
      </w:r>
    </w:p>
    <w:p w:rsidR="000E0635" w:rsidRPr="007F7C20" w:rsidRDefault="000E0635">
      <w:pPr>
        <w:numPr>
          <w:ilvl w:val="0"/>
          <w:numId w:val="51"/>
        </w:numPr>
        <w:spacing w:after="200"/>
        <w:jc w:val="both"/>
        <w:rPr>
          <w:rFonts w:eastAsia="Calibri"/>
        </w:rPr>
      </w:pPr>
      <w:r w:rsidRPr="007F7C20">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rsidR="000E0635" w:rsidRPr="007F7C20" w:rsidRDefault="000E0635">
      <w:pPr>
        <w:numPr>
          <w:ilvl w:val="0"/>
          <w:numId w:val="51"/>
        </w:numPr>
        <w:jc w:val="both"/>
        <w:rPr>
          <w:rFonts w:eastAsia="Calibri"/>
        </w:rPr>
      </w:pPr>
      <w:r w:rsidRPr="007F7C20">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rsidR="000E0635" w:rsidRPr="007F7C20" w:rsidRDefault="000E0635" w:rsidP="000E0635">
      <w:pPr>
        <w:ind w:left="720"/>
        <w:jc w:val="both"/>
        <w:rPr>
          <w:rFonts w:eastAsia="Calibri"/>
        </w:rPr>
      </w:pPr>
    </w:p>
    <w:p w:rsidR="000E0635" w:rsidRPr="007F7C20" w:rsidRDefault="000E0635" w:rsidP="000E0635">
      <w:pPr>
        <w:ind w:left="708"/>
        <w:jc w:val="both"/>
        <w:rPr>
          <w:rFonts w:eastAsia="Calibri"/>
        </w:rPr>
      </w:pPr>
      <w:r w:rsidRPr="007F7C20">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rsidR="000E0635" w:rsidRPr="007F7C20" w:rsidRDefault="000E0635" w:rsidP="000E0635">
      <w:pPr>
        <w:suppressAutoHyphens/>
        <w:spacing w:after="120"/>
        <w:ind w:left="567"/>
        <w:jc w:val="both"/>
        <w:rPr>
          <w:rFonts w:eastAsia="Calibri"/>
        </w:rPr>
      </w:pPr>
      <w:r w:rsidRPr="007F7C20">
        <w:rPr>
          <w:rFonts w:eastAsia="Calibri"/>
        </w:rPr>
        <w:t>…..……………………………………………………………………………………………………………………………..…………………............………………………………………………………………………………………………………………………</w:t>
      </w:r>
    </w:p>
    <w:p w:rsidR="000E0635" w:rsidRPr="007F7C20" w:rsidRDefault="000E0635" w:rsidP="000E0635">
      <w:pPr>
        <w:suppressAutoHyphens/>
        <w:spacing w:after="120"/>
        <w:ind w:left="567"/>
        <w:jc w:val="both"/>
        <w:rPr>
          <w:rFonts w:eastAsia="Calibri"/>
        </w:rPr>
      </w:pPr>
    </w:p>
    <w:p w:rsidR="000C2804" w:rsidRPr="000E0635" w:rsidRDefault="000E0635" w:rsidP="000E0635">
      <w:pPr>
        <w:spacing w:after="120"/>
        <w:jc w:val="both"/>
        <w:rPr>
          <w:b/>
          <w:sz w:val="20"/>
          <w:szCs w:val="20"/>
        </w:rPr>
      </w:pPr>
      <w:r w:rsidRPr="007F7C20">
        <w:rPr>
          <w:rFonts w:eastAsia="Calibri"/>
          <w:i/>
          <w:sz w:val="20"/>
          <w:szCs w:val="20"/>
        </w:rPr>
        <w:t>*Niepotrzebne skreślić</w:t>
      </w:r>
    </w:p>
    <w:sectPr w:rsidR="000C2804" w:rsidRPr="000E063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9CB" w:rsidRDefault="00DF69CB" w:rsidP="000E0635">
      <w:r>
        <w:separator/>
      </w:r>
    </w:p>
  </w:endnote>
  <w:endnote w:type="continuationSeparator" w:id="0">
    <w:p w:rsidR="00DF69CB" w:rsidRDefault="00DF69CB" w:rsidP="000E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horndale">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00"/>
    <w:family w:val="roman"/>
    <w:pitch w:val="variable"/>
  </w:font>
  <w:font w:name="Helvetica Neue">
    <w:altName w:val="Corbel"/>
    <w:charset w:val="00"/>
    <w:family w:val="auto"/>
    <w:pitch w:val="variable"/>
    <w:sig w:usb0="00000003"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635" w:rsidRDefault="000E06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635" w:rsidRPr="00F937AC" w:rsidRDefault="000E0635" w:rsidP="00EC5BCC">
    <w:pPr>
      <w:jc w:val="center"/>
    </w:pPr>
    <w:r>
      <w:rPr>
        <w:noProof/>
      </w:rPr>
      <mc:AlternateContent>
        <mc:Choice Requires="wps">
          <w:drawing>
            <wp:anchor distT="45720" distB="45720" distL="114300" distR="114300" simplePos="0" relativeHeight="251659264" behindDoc="0" locked="0" layoutInCell="1" allowOverlap="1" wp14:anchorId="0DAA6CB9" wp14:editId="5E19B0C6">
              <wp:simplePos x="0" y="0"/>
              <wp:positionH relativeFrom="margin">
                <wp:posOffset>-8255</wp:posOffset>
              </wp:positionH>
              <wp:positionV relativeFrom="paragraph">
                <wp:posOffset>24765</wp:posOffset>
              </wp:positionV>
              <wp:extent cx="2171700" cy="457200"/>
              <wp:effectExtent l="0" t="0" r="0" b="0"/>
              <wp:wrapTopAndBottom/>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noFill/>
                        <a:miter lim="800000"/>
                        <a:headEnd/>
                        <a:tailEnd/>
                      </a:ln>
                    </wps:spPr>
                    <wps:txbx>
                      <w:txbxContent>
                        <w:p w:rsidR="000E0635" w:rsidRPr="008958F8" w:rsidRDefault="000E0635" w:rsidP="00EC5BCC">
                          <w:pPr>
                            <w:rPr>
                              <w:rFonts w:ascii="Arial" w:hAnsi="Arial" w:cs="Arial"/>
                            </w:rPr>
                          </w:pPr>
                          <w:r w:rsidRPr="008958F8">
                            <w:rPr>
                              <w:rFonts w:ascii="Arial" w:hAnsi="Arial" w:cs="Arial"/>
                            </w:rPr>
                            <w:t>BEZGRANICZNE BEZPIECZEŃSTWO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DAA6CB9" id="_x0000_t202" coordsize="21600,21600" o:spt="202" path="m,l,21600r21600,l21600,xe">
              <v:stroke joinstyle="miter"/>
              <v:path gradientshapeok="t" o:connecttype="rect"/>
            </v:shapetype>
            <v:shape id="Pole tekstowe 13" o:spid="_x0000_s1026" type="#_x0000_t202" style="position:absolute;left:0;text-align:left;margin-left:-.65pt;margin-top:1.95pt;width:171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" stroked="f">
              <v:textbox>
                <w:txbxContent>
                  <w:p w:rsidR="000E0635" w:rsidRPr="008958F8" w:rsidRDefault="000E0635" w:rsidP="00EC5BCC">
                    <w:pPr>
                      <w:rPr>
                        <w:rFonts w:ascii="Arial" w:hAnsi="Arial" w:cs="Arial"/>
                      </w:rPr>
                    </w:pPr>
                    <w:r w:rsidRPr="008958F8">
                      <w:rPr>
                        <w:rFonts w:ascii="Arial" w:hAnsi="Arial" w:cs="Arial"/>
                      </w:rPr>
                      <w:t>BEZGRANICZNE BEZPIECZEŃSTWO</w:t>
                    </w:r>
                  </w:p>
                </w:txbxContent>
              </v:textbox>
              <w10:wrap type="topAndBottom" anchorx="margin"/>
            </v:shape>
          </w:pict>
        </mc:Fallback>
      </mc:AlternateContent>
    </w:r>
    <w:r>
      <w:rPr>
        <w:noProof/>
      </w:rPr>
      <w:drawing>
        <wp:anchor distT="0" distB="0" distL="114300" distR="114300" simplePos="0" relativeHeight="251660288" behindDoc="0" locked="0" layoutInCell="1" allowOverlap="1" wp14:anchorId="1A9F8548" wp14:editId="74C8DD77">
          <wp:simplePos x="0" y="0"/>
          <wp:positionH relativeFrom="margin">
            <wp:posOffset>3486150</wp:posOffset>
          </wp:positionH>
          <wp:positionV relativeFrom="paragraph">
            <wp:posOffset>24765</wp:posOffset>
          </wp:positionV>
          <wp:extent cx="2452370" cy="455295"/>
          <wp:effectExtent l="0" t="0" r="5080" b="190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W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370" cy="455295"/>
                  </a:xfrm>
                  <a:prstGeom prst="rect">
                    <a:avLst/>
                  </a:prstGeom>
                </pic:spPr>
              </pic:pic>
            </a:graphicData>
          </a:graphic>
          <wp14:sizeRelH relativeFrom="page">
            <wp14:pctWidth>0</wp14:pctWidth>
          </wp14:sizeRelH>
          <wp14:sizeRelV relativeFrom="page">
            <wp14:pctHeight>0</wp14:pctHeight>
          </wp14:sizeRelV>
        </wp:anchor>
      </w:drawing>
    </w:r>
    <w:r>
      <w:t>Projekt nr PL/2020/PR/0077 współfinansowany przez Unię Europejską ze środków Programu Krajowego Funduszu  Bezpieczeństwa Wewnętrznego.</w:t>
    </w:r>
  </w:p>
  <w:p w:rsidR="000E0635" w:rsidRDefault="000E06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BCC" w:rsidRDefault="00000000" w:rsidP="00EC5BCC">
    <w:pPr>
      <w:pStyle w:val="Stopka"/>
    </w:pPr>
  </w:p>
  <w:p w:rsidR="00EC5BCC"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9CB" w:rsidRDefault="00DF69CB" w:rsidP="000E0635">
      <w:r>
        <w:separator/>
      </w:r>
    </w:p>
  </w:footnote>
  <w:footnote w:type="continuationSeparator" w:id="0">
    <w:p w:rsidR="00DF69CB" w:rsidRDefault="00DF69CB" w:rsidP="000E0635">
      <w:r>
        <w:continuationSeparator/>
      </w:r>
    </w:p>
  </w:footnote>
  <w:footnote w:id="1">
    <w:p w:rsidR="000E0635" w:rsidRDefault="000E0635" w:rsidP="000E0635">
      <w:pPr>
        <w:jc w:val="both"/>
      </w:pPr>
      <w:r>
        <w:rPr>
          <w:rStyle w:val="Odwoanieprzypisudolnego"/>
        </w:rPr>
        <w:footnoteRef/>
      </w:r>
      <w:r>
        <w:t xml:space="preserve"> </w:t>
      </w:r>
      <w:r w:rsidRPr="0092089B">
        <w:t>rozporządzenie Parlamentu Europejskiego i Rady (UE) 2016/679 z dnia 27 kwietnia 2016 r. w sprawie ochrony osób fizycznych w związku z prze</w:t>
      </w:r>
      <w:r>
        <w:t>twarzaniem danych osobowych i w </w:t>
      </w:r>
      <w:r w:rsidRPr="0092089B">
        <w:t>sprawie swobodnego przepływu takich danych oraz uchylenia dyrektywy 95/46/WE (ogólne rozporządzenie o ochron</w:t>
      </w:r>
      <w:r>
        <w:t>ie danych) (Dz. Urz. UE L 119 z </w:t>
      </w:r>
      <w:r w:rsidRPr="0092089B">
        <w:t>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748D13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E60F536"/>
    <w:styleLink w:val="WW8Num8911"/>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5E849E0"/>
    <w:multiLevelType w:val="multilevel"/>
    <w:tmpl w:val="B4BC298A"/>
    <w:lvl w:ilvl="0">
      <w:start w:val="1"/>
      <w:numFmt w:val="decimal"/>
      <w:pStyle w:val="25"/>
      <w:lvlText w:val="%1."/>
      <w:lvlJc w:val="left"/>
      <w:pPr>
        <w:tabs>
          <w:tab w:val="num" w:pos="360"/>
        </w:tabs>
        <w:ind w:left="360" w:hanging="360"/>
      </w:pPr>
      <w:rPr>
        <w:sz w:val="22"/>
        <w:szCs w:val="22"/>
      </w:rPr>
    </w:lvl>
    <w:lvl w:ilvl="1">
      <w:start w:val="6"/>
      <w:numFmt w:val="decimal"/>
      <w:isLgl/>
      <w:lvlText w:val="%1.%2"/>
      <w:lvlJc w:val="left"/>
      <w:pPr>
        <w:ind w:left="714" w:hanging="360"/>
      </w:pPr>
      <w:rPr>
        <w:i w:val="0"/>
      </w:rPr>
    </w:lvl>
    <w:lvl w:ilvl="2">
      <w:start w:val="1"/>
      <w:numFmt w:val="decimal"/>
      <w:isLgl/>
      <w:lvlText w:val="%1.%2.%3"/>
      <w:lvlJc w:val="left"/>
      <w:pPr>
        <w:ind w:left="1428" w:hanging="720"/>
      </w:pPr>
      <w:rPr>
        <w:i w:val="0"/>
      </w:rPr>
    </w:lvl>
    <w:lvl w:ilvl="3">
      <w:start w:val="1"/>
      <w:numFmt w:val="decimal"/>
      <w:isLgl/>
      <w:lvlText w:val="%1.%2.%3.%4"/>
      <w:lvlJc w:val="left"/>
      <w:pPr>
        <w:ind w:left="1782" w:hanging="720"/>
      </w:pPr>
      <w:rPr>
        <w:i w:val="0"/>
      </w:rPr>
    </w:lvl>
    <w:lvl w:ilvl="4">
      <w:start w:val="1"/>
      <w:numFmt w:val="decimal"/>
      <w:isLgl/>
      <w:lvlText w:val="%1.%2.%3.%4.%5"/>
      <w:lvlJc w:val="left"/>
      <w:pPr>
        <w:ind w:left="2496" w:hanging="1080"/>
      </w:pPr>
      <w:rPr>
        <w:i w:val="0"/>
      </w:rPr>
    </w:lvl>
    <w:lvl w:ilvl="5">
      <w:start w:val="1"/>
      <w:numFmt w:val="decimal"/>
      <w:isLgl/>
      <w:lvlText w:val="%1.%2.%3.%4.%5.%6"/>
      <w:lvlJc w:val="left"/>
      <w:pPr>
        <w:ind w:left="2850" w:hanging="1080"/>
      </w:pPr>
      <w:rPr>
        <w:i w:val="0"/>
      </w:rPr>
    </w:lvl>
    <w:lvl w:ilvl="6">
      <w:start w:val="1"/>
      <w:numFmt w:val="decimal"/>
      <w:isLgl/>
      <w:lvlText w:val="%1.%2.%3.%4.%5.%6.%7"/>
      <w:lvlJc w:val="left"/>
      <w:pPr>
        <w:ind w:left="3564" w:hanging="1440"/>
      </w:pPr>
      <w:rPr>
        <w:i w:val="0"/>
      </w:rPr>
    </w:lvl>
    <w:lvl w:ilvl="7">
      <w:start w:val="1"/>
      <w:numFmt w:val="decimal"/>
      <w:isLgl/>
      <w:lvlText w:val="%1.%2.%3.%4.%5.%6.%7.%8"/>
      <w:lvlJc w:val="left"/>
      <w:pPr>
        <w:ind w:left="3918" w:hanging="1440"/>
      </w:pPr>
      <w:rPr>
        <w:i w:val="0"/>
      </w:rPr>
    </w:lvl>
    <w:lvl w:ilvl="8">
      <w:start w:val="1"/>
      <w:numFmt w:val="decimal"/>
      <w:isLgl/>
      <w:lvlText w:val="%1.%2.%3.%4.%5.%6.%7.%8.%9"/>
      <w:lvlJc w:val="left"/>
      <w:pPr>
        <w:ind w:left="4272" w:hanging="1440"/>
      </w:pPr>
      <w:rPr>
        <w:i w:val="0"/>
      </w:rPr>
    </w:lvl>
  </w:abstractNum>
  <w:abstractNum w:abstractNumId="3" w15:restartNumberingAfterBreak="0">
    <w:nsid w:val="0868201E"/>
    <w:multiLevelType w:val="hybridMultilevel"/>
    <w:tmpl w:val="B33EFC1A"/>
    <w:styleLink w:val="WW8Num671"/>
    <w:lvl w:ilvl="0" w:tplc="12AA72F8">
      <w:start w:val="1"/>
      <w:numFmt w:val="decimal"/>
      <w:lvlText w:val="%1."/>
      <w:lvlJc w:val="left"/>
      <w:pPr>
        <w:tabs>
          <w:tab w:val="num" w:pos="720"/>
        </w:tabs>
        <w:ind w:left="720" w:hanging="360"/>
      </w:pPr>
    </w:lvl>
    <w:lvl w:ilvl="1" w:tplc="F3269B84">
      <w:numFmt w:val="bullet"/>
      <w:lvlText w:val="•"/>
      <w:lvlJc w:val="left"/>
      <w:pPr>
        <w:ind w:left="1440" w:hanging="360"/>
      </w:pPr>
      <w:rPr>
        <w:rFonts w:ascii="Times New Roman" w:eastAsia="Times New Roman" w:hAnsi="Times New Roman" w:cs="Times New Roman" w:hint="default"/>
      </w:rPr>
    </w:lvl>
    <w:lvl w:ilvl="2" w:tplc="9058F466">
      <w:start w:val="1"/>
      <w:numFmt w:val="lowerRoman"/>
      <w:lvlText w:val="%3."/>
      <w:lvlJc w:val="right"/>
      <w:pPr>
        <w:tabs>
          <w:tab w:val="num" w:pos="2160"/>
        </w:tabs>
        <w:ind w:left="2160" w:hanging="180"/>
      </w:pPr>
    </w:lvl>
    <w:lvl w:ilvl="3" w:tplc="8036263C">
      <w:start w:val="1"/>
      <w:numFmt w:val="decimal"/>
      <w:lvlText w:val="%4."/>
      <w:lvlJc w:val="left"/>
      <w:pPr>
        <w:tabs>
          <w:tab w:val="num" w:pos="2880"/>
        </w:tabs>
        <w:ind w:left="2880" w:hanging="360"/>
      </w:pPr>
    </w:lvl>
    <w:lvl w:ilvl="4" w:tplc="51D0F7F2">
      <w:start w:val="1"/>
      <w:numFmt w:val="lowerLetter"/>
      <w:lvlText w:val="%5."/>
      <w:lvlJc w:val="left"/>
      <w:pPr>
        <w:tabs>
          <w:tab w:val="num" w:pos="3600"/>
        </w:tabs>
        <w:ind w:left="3600" w:hanging="360"/>
      </w:pPr>
    </w:lvl>
    <w:lvl w:ilvl="5" w:tplc="9CD0637A">
      <w:start w:val="1"/>
      <w:numFmt w:val="lowerRoman"/>
      <w:lvlText w:val="%6."/>
      <w:lvlJc w:val="right"/>
      <w:pPr>
        <w:tabs>
          <w:tab w:val="num" w:pos="4320"/>
        </w:tabs>
        <w:ind w:left="4320" w:hanging="180"/>
      </w:pPr>
    </w:lvl>
    <w:lvl w:ilvl="6" w:tplc="ADBEFC36">
      <w:start w:val="1"/>
      <w:numFmt w:val="decimal"/>
      <w:lvlText w:val="%7."/>
      <w:lvlJc w:val="left"/>
      <w:pPr>
        <w:tabs>
          <w:tab w:val="num" w:pos="5040"/>
        </w:tabs>
        <w:ind w:left="5040" w:hanging="360"/>
      </w:pPr>
    </w:lvl>
    <w:lvl w:ilvl="7" w:tplc="47200CF6">
      <w:start w:val="1"/>
      <w:numFmt w:val="lowerLetter"/>
      <w:lvlText w:val="%8."/>
      <w:lvlJc w:val="left"/>
      <w:pPr>
        <w:tabs>
          <w:tab w:val="num" w:pos="5760"/>
        </w:tabs>
        <w:ind w:left="5760" w:hanging="360"/>
      </w:pPr>
    </w:lvl>
    <w:lvl w:ilvl="8" w:tplc="7F266154">
      <w:start w:val="1"/>
      <w:numFmt w:val="lowerRoman"/>
      <w:lvlText w:val="%9."/>
      <w:lvlJc w:val="right"/>
      <w:pPr>
        <w:tabs>
          <w:tab w:val="num" w:pos="6480"/>
        </w:tabs>
        <w:ind w:left="6480" w:hanging="180"/>
      </w:pPr>
    </w:lvl>
  </w:abstractNum>
  <w:abstractNum w:abstractNumId="4" w15:restartNumberingAfterBreak="0">
    <w:nsid w:val="09510FFF"/>
    <w:multiLevelType w:val="multilevel"/>
    <w:tmpl w:val="C5F838E8"/>
    <w:styleLink w:val="WW8Num61"/>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5" w15:restartNumberingAfterBreak="0">
    <w:nsid w:val="0BBE1E34"/>
    <w:multiLevelType w:val="hybridMultilevel"/>
    <w:tmpl w:val="4306ACC0"/>
    <w:styleLink w:val="WW8Num991"/>
    <w:lvl w:ilvl="0" w:tplc="C6AC3792">
      <w:start w:val="1"/>
      <w:numFmt w:val="lowerLetter"/>
      <w:lvlText w:val="%1)"/>
      <w:lvlJc w:val="left"/>
      <w:pPr>
        <w:tabs>
          <w:tab w:val="num" w:pos="720"/>
        </w:tabs>
        <w:ind w:left="720" w:hanging="360"/>
      </w:pPr>
    </w:lvl>
    <w:lvl w:ilvl="1" w:tplc="4E3494A8">
      <w:start w:val="1"/>
      <w:numFmt w:val="bullet"/>
      <w:lvlText w:val="-"/>
      <w:lvlJc w:val="left"/>
      <w:pPr>
        <w:tabs>
          <w:tab w:val="num" w:pos="1440"/>
        </w:tabs>
        <w:ind w:left="1440" w:hanging="360"/>
      </w:pPr>
      <w:rPr>
        <w:rFonts w:ascii="Times New Roman" w:hAnsi="Times New Roman" w:cs="Times New Roman" w:hint="default"/>
      </w:rPr>
    </w:lvl>
    <w:lvl w:ilvl="2" w:tplc="6C1273BC">
      <w:start w:val="1"/>
      <w:numFmt w:val="bullet"/>
      <w:lvlText w:val=""/>
      <w:lvlJc w:val="left"/>
      <w:pPr>
        <w:ind w:left="2340" w:hanging="360"/>
      </w:pPr>
      <w:rPr>
        <w:rFonts w:ascii="Symbol" w:eastAsia="Times New Roman" w:hAnsi="Symbol" w:cs="Times New Roman" w:hint="default"/>
      </w:rPr>
    </w:lvl>
    <w:lvl w:ilvl="3" w:tplc="51BE5406">
      <w:start w:val="1"/>
      <w:numFmt w:val="decimal"/>
      <w:lvlText w:val="%4."/>
      <w:lvlJc w:val="left"/>
      <w:pPr>
        <w:tabs>
          <w:tab w:val="num" w:pos="2880"/>
        </w:tabs>
        <w:ind w:left="2880" w:hanging="360"/>
      </w:pPr>
    </w:lvl>
    <w:lvl w:ilvl="4" w:tplc="E86E5970">
      <w:start w:val="1"/>
      <w:numFmt w:val="lowerLetter"/>
      <w:lvlText w:val="%5."/>
      <w:lvlJc w:val="left"/>
      <w:pPr>
        <w:tabs>
          <w:tab w:val="num" w:pos="3600"/>
        </w:tabs>
        <w:ind w:left="3600" w:hanging="360"/>
      </w:pPr>
    </w:lvl>
    <w:lvl w:ilvl="5" w:tplc="B5A4D468">
      <w:start w:val="1"/>
      <w:numFmt w:val="lowerRoman"/>
      <w:lvlText w:val="%6."/>
      <w:lvlJc w:val="right"/>
      <w:pPr>
        <w:tabs>
          <w:tab w:val="num" w:pos="4320"/>
        </w:tabs>
        <w:ind w:left="4320" w:hanging="180"/>
      </w:pPr>
    </w:lvl>
    <w:lvl w:ilvl="6" w:tplc="121634D0">
      <w:start w:val="1"/>
      <w:numFmt w:val="decimal"/>
      <w:lvlText w:val="%7."/>
      <w:lvlJc w:val="left"/>
      <w:pPr>
        <w:tabs>
          <w:tab w:val="num" w:pos="5040"/>
        </w:tabs>
        <w:ind w:left="5040" w:hanging="360"/>
      </w:pPr>
    </w:lvl>
    <w:lvl w:ilvl="7" w:tplc="617ADFD2">
      <w:start w:val="1"/>
      <w:numFmt w:val="lowerLetter"/>
      <w:lvlText w:val="%8."/>
      <w:lvlJc w:val="left"/>
      <w:pPr>
        <w:tabs>
          <w:tab w:val="num" w:pos="5760"/>
        </w:tabs>
        <w:ind w:left="5760" w:hanging="360"/>
      </w:pPr>
    </w:lvl>
    <w:lvl w:ilvl="8" w:tplc="37B2F51C">
      <w:start w:val="1"/>
      <w:numFmt w:val="lowerRoman"/>
      <w:lvlText w:val="%9."/>
      <w:lvlJc w:val="right"/>
      <w:pPr>
        <w:tabs>
          <w:tab w:val="num" w:pos="6480"/>
        </w:tabs>
        <w:ind w:left="6480" w:hanging="180"/>
      </w:pPr>
    </w:lvl>
  </w:abstractNum>
  <w:abstractNum w:abstractNumId="6" w15:restartNumberingAfterBreak="0">
    <w:nsid w:val="0BCC3C61"/>
    <w:multiLevelType w:val="hybridMultilevel"/>
    <w:tmpl w:val="D36EBE9A"/>
    <w:lvl w:ilvl="0" w:tplc="A112E176">
      <w:start w:val="1"/>
      <w:numFmt w:val="decimal"/>
      <w:lvlText w:val="%1."/>
      <w:lvlJc w:val="left"/>
      <w:pPr>
        <w:tabs>
          <w:tab w:val="num" w:pos="720"/>
        </w:tabs>
        <w:ind w:left="720" w:hanging="360"/>
      </w:pPr>
      <w:rPr>
        <w:rFonts w:ascii="Times New Roman" w:hAnsi="Times New Roman" w:cs="Times New Roman" w:hint="default"/>
      </w:rPr>
    </w:lvl>
    <w:lvl w:ilvl="1" w:tplc="FCF86A14">
      <w:start w:val="1"/>
      <w:numFmt w:val="lowerLetter"/>
      <w:lvlText w:val="%2."/>
      <w:lvlJc w:val="left"/>
      <w:pPr>
        <w:ind w:left="1440" w:hanging="360"/>
      </w:pPr>
    </w:lvl>
    <w:lvl w:ilvl="2" w:tplc="FB7A0338">
      <w:start w:val="1"/>
      <w:numFmt w:val="lowerRoman"/>
      <w:lvlText w:val="%3."/>
      <w:lvlJc w:val="right"/>
      <w:pPr>
        <w:ind w:left="2160" w:hanging="180"/>
      </w:pPr>
    </w:lvl>
    <w:lvl w:ilvl="3" w:tplc="FAC02A96">
      <w:start w:val="1"/>
      <w:numFmt w:val="decimal"/>
      <w:lvlText w:val="%4."/>
      <w:lvlJc w:val="left"/>
      <w:pPr>
        <w:ind w:left="2880" w:hanging="360"/>
      </w:pPr>
    </w:lvl>
    <w:lvl w:ilvl="4" w:tplc="19ECE8CC">
      <w:start w:val="1"/>
      <w:numFmt w:val="lowerLetter"/>
      <w:lvlText w:val="%5."/>
      <w:lvlJc w:val="left"/>
      <w:pPr>
        <w:ind w:left="3600" w:hanging="360"/>
      </w:pPr>
    </w:lvl>
    <w:lvl w:ilvl="5" w:tplc="5DF63D86">
      <w:start w:val="1"/>
      <w:numFmt w:val="lowerRoman"/>
      <w:lvlText w:val="%6."/>
      <w:lvlJc w:val="right"/>
      <w:pPr>
        <w:ind w:left="4320" w:hanging="180"/>
      </w:pPr>
    </w:lvl>
    <w:lvl w:ilvl="6" w:tplc="9FD8BDBC">
      <w:start w:val="1"/>
      <w:numFmt w:val="decimal"/>
      <w:lvlText w:val="%7."/>
      <w:lvlJc w:val="left"/>
      <w:pPr>
        <w:ind w:left="5040" w:hanging="360"/>
      </w:pPr>
    </w:lvl>
    <w:lvl w:ilvl="7" w:tplc="5DF262DC">
      <w:start w:val="1"/>
      <w:numFmt w:val="lowerLetter"/>
      <w:lvlText w:val="%8."/>
      <w:lvlJc w:val="left"/>
      <w:pPr>
        <w:ind w:left="5760" w:hanging="360"/>
      </w:pPr>
    </w:lvl>
    <w:lvl w:ilvl="8" w:tplc="20A006E8">
      <w:start w:val="1"/>
      <w:numFmt w:val="lowerRoman"/>
      <w:lvlText w:val="%9."/>
      <w:lvlJc w:val="right"/>
      <w:pPr>
        <w:ind w:left="6480" w:hanging="180"/>
      </w:pPr>
    </w:lvl>
  </w:abstractNum>
  <w:abstractNum w:abstractNumId="7" w15:restartNumberingAfterBreak="0">
    <w:nsid w:val="0C832E65"/>
    <w:multiLevelType w:val="hybridMultilevel"/>
    <w:tmpl w:val="289C6806"/>
    <w:lvl w:ilvl="0" w:tplc="FD3EF744">
      <w:start w:val="1"/>
      <w:numFmt w:val="decimal"/>
      <w:lvlText w:val="%1."/>
      <w:lvlJc w:val="right"/>
      <w:pPr>
        <w:ind w:left="709" w:hanging="355"/>
      </w:pPr>
    </w:lvl>
    <w:lvl w:ilvl="1" w:tplc="9A16B63C">
      <w:start w:val="1"/>
      <w:numFmt w:val="lowerLetter"/>
      <w:lvlText w:val="%2."/>
      <w:lvlJc w:val="left"/>
      <w:pPr>
        <w:ind w:left="1429" w:hanging="355"/>
      </w:pPr>
    </w:lvl>
    <w:lvl w:ilvl="2" w:tplc="C13CA3E4">
      <w:start w:val="1"/>
      <w:numFmt w:val="lowerRoman"/>
      <w:lvlText w:val="%3."/>
      <w:lvlJc w:val="right"/>
      <w:pPr>
        <w:ind w:left="2149" w:hanging="175"/>
      </w:pPr>
    </w:lvl>
    <w:lvl w:ilvl="3" w:tplc="080E77CC">
      <w:start w:val="1"/>
      <w:numFmt w:val="decimal"/>
      <w:lvlText w:val="%4."/>
      <w:lvlJc w:val="left"/>
      <w:pPr>
        <w:ind w:left="2869" w:hanging="355"/>
      </w:pPr>
    </w:lvl>
    <w:lvl w:ilvl="4" w:tplc="66E85FC0">
      <w:start w:val="1"/>
      <w:numFmt w:val="lowerLetter"/>
      <w:lvlText w:val="%5."/>
      <w:lvlJc w:val="left"/>
      <w:pPr>
        <w:ind w:left="3589" w:hanging="355"/>
      </w:pPr>
    </w:lvl>
    <w:lvl w:ilvl="5" w:tplc="AC968EA8">
      <w:start w:val="1"/>
      <w:numFmt w:val="lowerRoman"/>
      <w:lvlText w:val="%6."/>
      <w:lvlJc w:val="right"/>
      <w:pPr>
        <w:ind w:left="4309" w:hanging="175"/>
      </w:pPr>
    </w:lvl>
    <w:lvl w:ilvl="6" w:tplc="707220C6">
      <w:start w:val="1"/>
      <w:numFmt w:val="decimal"/>
      <w:lvlText w:val="%7."/>
      <w:lvlJc w:val="left"/>
      <w:pPr>
        <w:ind w:left="5029" w:hanging="355"/>
      </w:pPr>
    </w:lvl>
    <w:lvl w:ilvl="7" w:tplc="95264ECC">
      <w:start w:val="1"/>
      <w:numFmt w:val="lowerLetter"/>
      <w:lvlText w:val="%8."/>
      <w:lvlJc w:val="left"/>
      <w:pPr>
        <w:ind w:left="5749" w:hanging="355"/>
      </w:pPr>
    </w:lvl>
    <w:lvl w:ilvl="8" w:tplc="76D2BB98">
      <w:start w:val="1"/>
      <w:numFmt w:val="lowerRoman"/>
      <w:lvlText w:val="%9."/>
      <w:lvlJc w:val="right"/>
      <w:pPr>
        <w:ind w:left="6469" w:hanging="175"/>
      </w:pPr>
    </w:lvl>
  </w:abstractNum>
  <w:abstractNum w:abstractNumId="8" w15:restartNumberingAfterBreak="0">
    <w:nsid w:val="10B350C1"/>
    <w:multiLevelType w:val="hybridMultilevel"/>
    <w:tmpl w:val="CBCE35F6"/>
    <w:styleLink w:val="WW8Num651"/>
    <w:lvl w:ilvl="0" w:tplc="CE785D0C">
      <w:start w:val="1"/>
      <w:numFmt w:val="decimal"/>
      <w:lvlText w:val="%1."/>
      <w:lvlJc w:val="left"/>
      <w:pPr>
        <w:tabs>
          <w:tab w:val="num" w:pos="720"/>
        </w:tabs>
        <w:ind w:left="720" w:hanging="360"/>
      </w:pPr>
      <w:rPr>
        <w:b w:val="0"/>
      </w:rPr>
    </w:lvl>
    <w:lvl w:ilvl="1" w:tplc="F230A74A">
      <w:start w:val="1"/>
      <w:numFmt w:val="lowerLetter"/>
      <w:lvlText w:val="%2."/>
      <w:lvlJc w:val="left"/>
      <w:pPr>
        <w:tabs>
          <w:tab w:val="num" w:pos="1440"/>
        </w:tabs>
        <w:ind w:left="1440" w:hanging="360"/>
      </w:pPr>
    </w:lvl>
    <w:lvl w:ilvl="2" w:tplc="3EF255BE">
      <w:start w:val="1"/>
      <w:numFmt w:val="lowerRoman"/>
      <w:lvlText w:val="%3."/>
      <w:lvlJc w:val="right"/>
      <w:pPr>
        <w:tabs>
          <w:tab w:val="num" w:pos="2160"/>
        </w:tabs>
        <w:ind w:left="2160" w:hanging="180"/>
      </w:pPr>
    </w:lvl>
    <w:lvl w:ilvl="3" w:tplc="DA72016A">
      <w:start w:val="1"/>
      <w:numFmt w:val="decimal"/>
      <w:lvlText w:val="%4."/>
      <w:lvlJc w:val="left"/>
      <w:pPr>
        <w:tabs>
          <w:tab w:val="num" w:pos="2880"/>
        </w:tabs>
        <w:ind w:left="2880" w:hanging="360"/>
      </w:pPr>
    </w:lvl>
    <w:lvl w:ilvl="4" w:tplc="9C247870">
      <w:start w:val="1"/>
      <w:numFmt w:val="lowerLetter"/>
      <w:lvlText w:val="%5."/>
      <w:lvlJc w:val="left"/>
      <w:pPr>
        <w:tabs>
          <w:tab w:val="num" w:pos="3600"/>
        </w:tabs>
        <w:ind w:left="3600" w:hanging="360"/>
      </w:pPr>
    </w:lvl>
    <w:lvl w:ilvl="5" w:tplc="DB82A6D6">
      <w:start w:val="1"/>
      <w:numFmt w:val="lowerRoman"/>
      <w:lvlText w:val="%6."/>
      <w:lvlJc w:val="right"/>
      <w:pPr>
        <w:tabs>
          <w:tab w:val="num" w:pos="4320"/>
        </w:tabs>
        <w:ind w:left="4320" w:hanging="180"/>
      </w:pPr>
    </w:lvl>
    <w:lvl w:ilvl="6" w:tplc="E876B0EA">
      <w:start w:val="1"/>
      <w:numFmt w:val="decimal"/>
      <w:lvlText w:val="%7."/>
      <w:lvlJc w:val="left"/>
      <w:pPr>
        <w:tabs>
          <w:tab w:val="num" w:pos="5040"/>
        </w:tabs>
        <w:ind w:left="5040" w:hanging="360"/>
      </w:pPr>
    </w:lvl>
    <w:lvl w:ilvl="7" w:tplc="A9BAF374">
      <w:start w:val="1"/>
      <w:numFmt w:val="lowerLetter"/>
      <w:lvlText w:val="%8."/>
      <w:lvlJc w:val="left"/>
      <w:pPr>
        <w:tabs>
          <w:tab w:val="num" w:pos="5760"/>
        </w:tabs>
        <w:ind w:left="5760" w:hanging="360"/>
      </w:pPr>
    </w:lvl>
    <w:lvl w:ilvl="8" w:tplc="6ABE8E1C">
      <w:start w:val="1"/>
      <w:numFmt w:val="lowerRoman"/>
      <w:lvlText w:val="%9."/>
      <w:lvlJc w:val="right"/>
      <w:pPr>
        <w:tabs>
          <w:tab w:val="num" w:pos="6480"/>
        </w:tabs>
        <w:ind w:left="6480" w:hanging="180"/>
      </w:pPr>
    </w:lvl>
  </w:abstractNum>
  <w:abstractNum w:abstractNumId="9" w15:restartNumberingAfterBreak="0">
    <w:nsid w:val="11CD193B"/>
    <w:multiLevelType w:val="hybridMultilevel"/>
    <w:tmpl w:val="285A60E2"/>
    <w:lvl w:ilvl="0" w:tplc="771CD52C">
      <w:start w:val="1"/>
      <w:numFmt w:val="decimal"/>
      <w:lvlText w:val="%1."/>
      <w:lvlJc w:val="left"/>
      <w:pPr>
        <w:ind w:left="360" w:hanging="360"/>
      </w:pPr>
      <w:rPr>
        <w:rFonts w:ascii="Times New Roman" w:hAnsi="Times New Roman" w:cs="Times New Roman" w:hint="default"/>
      </w:rPr>
    </w:lvl>
    <w:lvl w:ilvl="1" w:tplc="8F2862AC">
      <w:start w:val="1"/>
      <w:numFmt w:val="lowerLetter"/>
      <w:lvlText w:val="%2."/>
      <w:lvlJc w:val="left"/>
      <w:pPr>
        <w:tabs>
          <w:tab w:val="num" w:pos="1440"/>
        </w:tabs>
        <w:ind w:left="1440" w:hanging="360"/>
      </w:pPr>
    </w:lvl>
    <w:lvl w:ilvl="2" w:tplc="C4406066">
      <w:start w:val="1"/>
      <w:numFmt w:val="lowerRoman"/>
      <w:lvlText w:val="%3."/>
      <w:lvlJc w:val="right"/>
      <w:pPr>
        <w:tabs>
          <w:tab w:val="num" w:pos="2160"/>
        </w:tabs>
        <w:ind w:left="2160" w:hanging="180"/>
      </w:pPr>
    </w:lvl>
    <w:lvl w:ilvl="3" w:tplc="9190B278">
      <w:start w:val="1"/>
      <w:numFmt w:val="decimal"/>
      <w:lvlText w:val="%4."/>
      <w:lvlJc w:val="left"/>
      <w:pPr>
        <w:tabs>
          <w:tab w:val="num" w:pos="2880"/>
        </w:tabs>
        <w:ind w:left="2880" w:hanging="360"/>
      </w:pPr>
    </w:lvl>
    <w:lvl w:ilvl="4" w:tplc="51A6B618">
      <w:start w:val="1"/>
      <w:numFmt w:val="lowerLetter"/>
      <w:lvlText w:val="%5."/>
      <w:lvlJc w:val="left"/>
      <w:pPr>
        <w:tabs>
          <w:tab w:val="num" w:pos="3600"/>
        </w:tabs>
        <w:ind w:left="3600" w:hanging="360"/>
      </w:pPr>
    </w:lvl>
    <w:lvl w:ilvl="5" w:tplc="6172D3D2">
      <w:start w:val="1"/>
      <w:numFmt w:val="lowerRoman"/>
      <w:lvlText w:val="%6."/>
      <w:lvlJc w:val="right"/>
      <w:pPr>
        <w:tabs>
          <w:tab w:val="num" w:pos="4320"/>
        </w:tabs>
        <w:ind w:left="4320" w:hanging="180"/>
      </w:pPr>
    </w:lvl>
    <w:lvl w:ilvl="6" w:tplc="AC84B632">
      <w:start w:val="1"/>
      <w:numFmt w:val="decimal"/>
      <w:lvlText w:val="%7."/>
      <w:lvlJc w:val="left"/>
      <w:pPr>
        <w:tabs>
          <w:tab w:val="num" w:pos="5040"/>
        </w:tabs>
        <w:ind w:left="5040" w:hanging="360"/>
      </w:pPr>
    </w:lvl>
    <w:lvl w:ilvl="7" w:tplc="4BDEFFF8">
      <w:start w:val="1"/>
      <w:numFmt w:val="lowerLetter"/>
      <w:lvlText w:val="%8."/>
      <w:lvlJc w:val="left"/>
      <w:pPr>
        <w:tabs>
          <w:tab w:val="num" w:pos="5760"/>
        </w:tabs>
        <w:ind w:left="5760" w:hanging="360"/>
      </w:pPr>
    </w:lvl>
    <w:lvl w:ilvl="8" w:tplc="663EBFA0">
      <w:start w:val="1"/>
      <w:numFmt w:val="lowerRoman"/>
      <w:lvlText w:val="%9."/>
      <w:lvlJc w:val="right"/>
      <w:pPr>
        <w:tabs>
          <w:tab w:val="num" w:pos="6480"/>
        </w:tabs>
        <w:ind w:left="6480" w:hanging="180"/>
      </w:pPr>
    </w:lvl>
  </w:abstractNum>
  <w:abstractNum w:abstractNumId="10" w15:restartNumberingAfterBreak="0">
    <w:nsid w:val="16224DC9"/>
    <w:multiLevelType w:val="multilevel"/>
    <w:tmpl w:val="A642C52A"/>
    <w:styleLink w:val="WW8Num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3943E6"/>
    <w:multiLevelType w:val="hybridMultilevel"/>
    <w:tmpl w:val="BE14BB88"/>
    <w:styleLink w:val="WW8Num571"/>
    <w:lvl w:ilvl="0" w:tplc="876A9804">
      <w:start w:val="1"/>
      <w:numFmt w:val="decimal"/>
      <w:lvlText w:val="%1."/>
      <w:lvlJc w:val="left"/>
      <w:pPr>
        <w:tabs>
          <w:tab w:val="num" w:pos="720"/>
        </w:tabs>
        <w:ind w:left="720" w:hanging="360"/>
      </w:pPr>
    </w:lvl>
    <w:lvl w:ilvl="1" w:tplc="62943640">
      <w:start w:val="1"/>
      <w:numFmt w:val="lowerLetter"/>
      <w:lvlText w:val="%2."/>
      <w:lvlJc w:val="left"/>
      <w:pPr>
        <w:tabs>
          <w:tab w:val="num" w:pos="1440"/>
        </w:tabs>
        <w:ind w:left="1440" w:hanging="360"/>
      </w:pPr>
    </w:lvl>
    <w:lvl w:ilvl="2" w:tplc="B03EAE5E">
      <w:start w:val="1"/>
      <w:numFmt w:val="lowerRoman"/>
      <w:lvlText w:val="%3."/>
      <w:lvlJc w:val="right"/>
      <w:pPr>
        <w:tabs>
          <w:tab w:val="num" w:pos="2160"/>
        </w:tabs>
        <w:ind w:left="2160" w:hanging="180"/>
      </w:pPr>
    </w:lvl>
    <w:lvl w:ilvl="3" w:tplc="E3D64ECE">
      <w:start w:val="1"/>
      <w:numFmt w:val="decimal"/>
      <w:lvlText w:val="%4."/>
      <w:lvlJc w:val="left"/>
      <w:pPr>
        <w:tabs>
          <w:tab w:val="num" w:pos="2880"/>
        </w:tabs>
        <w:ind w:left="2880" w:hanging="360"/>
      </w:pPr>
    </w:lvl>
    <w:lvl w:ilvl="4" w:tplc="9856BEBE">
      <w:start w:val="1"/>
      <w:numFmt w:val="lowerLetter"/>
      <w:lvlText w:val="%5."/>
      <w:lvlJc w:val="left"/>
      <w:pPr>
        <w:tabs>
          <w:tab w:val="num" w:pos="3600"/>
        </w:tabs>
        <w:ind w:left="3600" w:hanging="360"/>
      </w:pPr>
    </w:lvl>
    <w:lvl w:ilvl="5" w:tplc="332C7E80">
      <w:start w:val="1"/>
      <w:numFmt w:val="lowerRoman"/>
      <w:lvlText w:val="%6."/>
      <w:lvlJc w:val="right"/>
      <w:pPr>
        <w:tabs>
          <w:tab w:val="num" w:pos="4320"/>
        </w:tabs>
        <w:ind w:left="4320" w:hanging="180"/>
      </w:pPr>
    </w:lvl>
    <w:lvl w:ilvl="6" w:tplc="9B940E8E">
      <w:start w:val="1"/>
      <w:numFmt w:val="decimal"/>
      <w:lvlText w:val="%7."/>
      <w:lvlJc w:val="left"/>
      <w:pPr>
        <w:tabs>
          <w:tab w:val="num" w:pos="5040"/>
        </w:tabs>
        <w:ind w:left="5040" w:hanging="360"/>
      </w:pPr>
    </w:lvl>
    <w:lvl w:ilvl="7" w:tplc="C8005378">
      <w:start w:val="1"/>
      <w:numFmt w:val="lowerLetter"/>
      <w:lvlText w:val="%8."/>
      <w:lvlJc w:val="left"/>
      <w:pPr>
        <w:tabs>
          <w:tab w:val="num" w:pos="5760"/>
        </w:tabs>
        <w:ind w:left="5760" w:hanging="360"/>
      </w:pPr>
    </w:lvl>
    <w:lvl w:ilvl="8" w:tplc="B55C0F36">
      <w:start w:val="1"/>
      <w:numFmt w:val="lowerRoman"/>
      <w:lvlText w:val="%9."/>
      <w:lvlJc w:val="right"/>
      <w:pPr>
        <w:tabs>
          <w:tab w:val="num" w:pos="6480"/>
        </w:tabs>
        <w:ind w:left="6480" w:hanging="180"/>
      </w:pPr>
    </w:lvl>
  </w:abstractNum>
  <w:abstractNum w:abstractNumId="12" w15:restartNumberingAfterBreak="0">
    <w:nsid w:val="1BB92C03"/>
    <w:multiLevelType w:val="hybridMultilevel"/>
    <w:tmpl w:val="0304F7C8"/>
    <w:styleLink w:val="WW8Num1021"/>
    <w:lvl w:ilvl="0" w:tplc="F07435B0">
      <w:numFmt w:val="bullet"/>
      <w:lvlText w:val="-"/>
      <w:lvlJc w:val="left"/>
      <w:pPr>
        <w:ind w:left="1800" w:hanging="360"/>
      </w:pPr>
    </w:lvl>
    <w:lvl w:ilvl="1" w:tplc="F086FCF0">
      <w:numFmt w:val="bullet"/>
      <w:lvlText w:val="-"/>
      <w:lvlJc w:val="left"/>
      <w:pPr>
        <w:ind w:left="2520" w:hanging="360"/>
      </w:pPr>
    </w:lvl>
    <w:lvl w:ilvl="2" w:tplc="2B74645E">
      <w:start w:val="1"/>
      <w:numFmt w:val="bullet"/>
      <w:lvlText w:val=""/>
      <w:lvlJc w:val="left"/>
      <w:pPr>
        <w:ind w:left="3240" w:hanging="360"/>
      </w:pPr>
      <w:rPr>
        <w:rFonts w:ascii="Wingdings" w:hAnsi="Wingdings" w:hint="default"/>
      </w:rPr>
    </w:lvl>
    <w:lvl w:ilvl="3" w:tplc="F6D024AA">
      <w:start w:val="1"/>
      <w:numFmt w:val="bullet"/>
      <w:lvlText w:val=""/>
      <w:lvlJc w:val="left"/>
      <w:pPr>
        <w:ind w:left="3960" w:hanging="360"/>
      </w:pPr>
      <w:rPr>
        <w:rFonts w:ascii="Symbol" w:hAnsi="Symbol" w:hint="default"/>
      </w:rPr>
    </w:lvl>
    <w:lvl w:ilvl="4" w:tplc="0BCCCD24">
      <w:start w:val="1"/>
      <w:numFmt w:val="bullet"/>
      <w:lvlText w:val="o"/>
      <w:lvlJc w:val="left"/>
      <w:pPr>
        <w:ind w:left="4680" w:hanging="360"/>
      </w:pPr>
      <w:rPr>
        <w:rFonts w:ascii="Courier New" w:hAnsi="Courier New" w:cs="Courier New" w:hint="default"/>
      </w:rPr>
    </w:lvl>
    <w:lvl w:ilvl="5" w:tplc="9B8A9F94">
      <w:start w:val="1"/>
      <w:numFmt w:val="bullet"/>
      <w:lvlText w:val=""/>
      <w:lvlJc w:val="left"/>
      <w:pPr>
        <w:ind w:left="5400" w:hanging="360"/>
      </w:pPr>
      <w:rPr>
        <w:rFonts w:ascii="Wingdings" w:hAnsi="Wingdings" w:hint="default"/>
      </w:rPr>
    </w:lvl>
    <w:lvl w:ilvl="6" w:tplc="A0208DAA">
      <w:start w:val="1"/>
      <w:numFmt w:val="bullet"/>
      <w:lvlText w:val=""/>
      <w:lvlJc w:val="left"/>
      <w:pPr>
        <w:ind w:left="6120" w:hanging="360"/>
      </w:pPr>
      <w:rPr>
        <w:rFonts w:ascii="Symbol" w:hAnsi="Symbol" w:hint="default"/>
      </w:rPr>
    </w:lvl>
    <w:lvl w:ilvl="7" w:tplc="23468344">
      <w:start w:val="1"/>
      <w:numFmt w:val="bullet"/>
      <w:lvlText w:val="o"/>
      <w:lvlJc w:val="left"/>
      <w:pPr>
        <w:ind w:left="6840" w:hanging="360"/>
      </w:pPr>
      <w:rPr>
        <w:rFonts w:ascii="Courier New" w:hAnsi="Courier New" w:cs="Courier New" w:hint="default"/>
      </w:rPr>
    </w:lvl>
    <w:lvl w:ilvl="8" w:tplc="60B8F68A">
      <w:start w:val="1"/>
      <w:numFmt w:val="bullet"/>
      <w:lvlText w:val=""/>
      <w:lvlJc w:val="left"/>
      <w:pPr>
        <w:ind w:left="7560" w:hanging="360"/>
      </w:pPr>
      <w:rPr>
        <w:rFonts w:ascii="Wingdings" w:hAnsi="Wingdings" w:hint="default"/>
      </w:rPr>
    </w:lvl>
  </w:abstractNum>
  <w:abstractNum w:abstractNumId="13" w15:restartNumberingAfterBreak="0">
    <w:nsid w:val="1D091727"/>
    <w:multiLevelType w:val="multilevel"/>
    <w:tmpl w:val="F096473A"/>
    <w:styleLink w:val="WW8Num99"/>
    <w:lvl w:ilvl="0">
      <w:start w:val="1"/>
      <w:numFmt w:val="decimal"/>
      <w:lvlText w:val="%1."/>
      <w:lvlJc w:val="left"/>
      <w:pPr>
        <w:ind w:left="720"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2B1F4C"/>
    <w:multiLevelType w:val="multilevel"/>
    <w:tmpl w:val="D7820E38"/>
    <w:styleLink w:val="WW8Num95"/>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4B6EBD"/>
    <w:multiLevelType w:val="hybridMultilevel"/>
    <w:tmpl w:val="12CA12CA"/>
    <w:lvl w:ilvl="0" w:tplc="E7343B38">
      <w:start w:val="1"/>
      <w:numFmt w:val="decimal"/>
      <w:lvlText w:val="%1)"/>
      <w:lvlJc w:val="left"/>
      <w:pPr>
        <w:ind w:left="1004" w:hanging="360"/>
      </w:pPr>
      <w:rPr>
        <w:rFonts w:ascii="Times New Roman" w:hAnsi="Times New Roman" w:cs="Times New Roman" w:hint="default"/>
      </w:rPr>
    </w:lvl>
    <w:lvl w:ilvl="1" w:tplc="62BE723A" w:tentative="1">
      <w:start w:val="1"/>
      <w:numFmt w:val="lowerLetter"/>
      <w:lvlText w:val="%2."/>
      <w:lvlJc w:val="left"/>
      <w:pPr>
        <w:ind w:left="1724" w:hanging="360"/>
      </w:pPr>
    </w:lvl>
    <w:lvl w:ilvl="2" w:tplc="B5CCEA16" w:tentative="1">
      <w:start w:val="1"/>
      <w:numFmt w:val="lowerRoman"/>
      <w:lvlText w:val="%3."/>
      <w:lvlJc w:val="right"/>
      <w:pPr>
        <w:ind w:left="2444" w:hanging="180"/>
      </w:pPr>
    </w:lvl>
    <w:lvl w:ilvl="3" w:tplc="D98A2A4A" w:tentative="1">
      <w:start w:val="1"/>
      <w:numFmt w:val="decimal"/>
      <w:lvlText w:val="%4."/>
      <w:lvlJc w:val="left"/>
      <w:pPr>
        <w:ind w:left="3164" w:hanging="360"/>
      </w:pPr>
    </w:lvl>
    <w:lvl w:ilvl="4" w:tplc="E410E86E" w:tentative="1">
      <w:start w:val="1"/>
      <w:numFmt w:val="lowerLetter"/>
      <w:lvlText w:val="%5."/>
      <w:lvlJc w:val="left"/>
      <w:pPr>
        <w:ind w:left="3884" w:hanging="360"/>
      </w:pPr>
    </w:lvl>
    <w:lvl w:ilvl="5" w:tplc="4B985ED6" w:tentative="1">
      <w:start w:val="1"/>
      <w:numFmt w:val="lowerRoman"/>
      <w:lvlText w:val="%6."/>
      <w:lvlJc w:val="right"/>
      <w:pPr>
        <w:ind w:left="4604" w:hanging="180"/>
      </w:pPr>
    </w:lvl>
    <w:lvl w:ilvl="6" w:tplc="D55E13CC" w:tentative="1">
      <w:start w:val="1"/>
      <w:numFmt w:val="decimal"/>
      <w:lvlText w:val="%7."/>
      <w:lvlJc w:val="left"/>
      <w:pPr>
        <w:ind w:left="5324" w:hanging="360"/>
      </w:pPr>
    </w:lvl>
    <w:lvl w:ilvl="7" w:tplc="C3B20586" w:tentative="1">
      <w:start w:val="1"/>
      <w:numFmt w:val="lowerLetter"/>
      <w:lvlText w:val="%8."/>
      <w:lvlJc w:val="left"/>
      <w:pPr>
        <w:ind w:left="6044" w:hanging="360"/>
      </w:pPr>
    </w:lvl>
    <w:lvl w:ilvl="8" w:tplc="2CF622A2" w:tentative="1">
      <w:start w:val="1"/>
      <w:numFmt w:val="lowerRoman"/>
      <w:lvlText w:val="%9."/>
      <w:lvlJc w:val="right"/>
      <w:pPr>
        <w:ind w:left="6764" w:hanging="180"/>
      </w:pPr>
    </w:lvl>
  </w:abstractNum>
  <w:abstractNum w:abstractNumId="16" w15:restartNumberingAfterBreak="0">
    <w:nsid w:val="219A5266"/>
    <w:multiLevelType w:val="hybridMultilevel"/>
    <w:tmpl w:val="D26E65A8"/>
    <w:lvl w:ilvl="0" w:tplc="AB5EC610">
      <w:start w:val="1"/>
      <w:numFmt w:val="decimal"/>
      <w:lvlText w:val="%1."/>
      <w:lvlJc w:val="left"/>
      <w:pPr>
        <w:ind w:left="720" w:hanging="360"/>
      </w:pPr>
      <w:rPr>
        <w:sz w:val="24"/>
        <w:szCs w:val="24"/>
      </w:rPr>
    </w:lvl>
    <w:lvl w:ilvl="1" w:tplc="D53ACA82">
      <w:start w:val="1"/>
      <w:numFmt w:val="lowerLetter"/>
      <w:lvlText w:val="%2."/>
      <w:lvlJc w:val="left"/>
      <w:pPr>
        <w:ind w:left="1440" w:hanging="360"/>
      </w:pPr>
    </w:lvl>
    <w:lvl w:ilvl="2" w:tplc="8368A126">
      <w:start w:val="1"/>
      <w:numFmt w:val="lowerRoman"/>
      <w:lvlText w:val="%3."/>
      <w:lvlJc w:val="right"/>
      <w:pPr>
        <w:ind w:left="2160" w:hanging="180"/>
      </w:pPr>
    </w:lvl>
    <w:lvl w:ilvl="3" w:tplc="C19894AE">
      <w:start w:val="1"/>
      <w:numFmt w:val="decimal"/>
      <w:lvlText w:val="%4."/>
      <w:lvlJc w:val="left"/>
      <w:pPr>
        <w:ind w:left="2880" w:hanging="360"/>
      </w:pPr>
    </w:lvl>
    <w:lvl w:ilvl="4" w:tplc="8270A734">
      <w:start w:val="1"/>
      <w:numFmt w:val="lowerLetter"/>
      <w:lvlText w:val="%5."/>
      <w:lvlJc w:val="left"/>
      <w:pPr>
        <w:ind w:left="3600" w:hanging="360"/>
      </w:pPr>
    </w:lvl>
    <w:lvl w:ilvl="5" w:tplc="293436E0">
      <w:start w:val="1"/>
      <w:numFmt w:val="lowerRoman"/>
      <w:lvlText w:val="%6."/>
      <w:lvlJc w:val="right"/>
      <w:pPr>
        <w:ind w:left="4320" w:hanging="180"/>
      </w:pPr>
    </w:lvl>
    <w:lvl w:ilvl="6" w:tplc="96AE02E2">
      <w:start w:val="1"/>
      <w:numFmt w:val="decimal"/>
      <w:lvlText w:val="%7."/>
      <w:lvlJc w:val="left"/>
      <w:pPr>
        <w:ind w:left="5040" w:hanging="360"/>
      </w:pPr>
    </w:lvl>
    <w:lvl w:ilvl="7" w:tplc="D44851E0">
      <w:start w:val="1"/>
      <w:numFmt w:val="lowerLetter"/>
      <w:lvlText w:val="%8."/>
      <w:lvlJc w:val="left"/>
      <w:pPr>
        <w:ind w:left="5760" w:hanging="360"/>
      </w:pPr>
    </w:lvl>
    <w:lvl w:ilvl="8" w:tplc="7ADA97DE">
      <w:start w:val="1"/>
      <w:numFmt w:val="lowerRoman"/>
      <w:lvlText w:val="%9."/>
      <w:lvlJc w:val="right"/>
      <w:pPr>
        <w:ind w:left="6480" w:hanging="180"/>
      </w:pPr>
    </w:lvl>
  </w:abstractNum>
  <w:abstractNum w:abstractNumId="17" w15:restartNumberingAfterBreak="0">
    <w:nsid w:val="24C30E52"/>
    <w:multiLevelType w:val="hybridMultilevel"/>
    <w:tmpl w:val="091CE3A4"/>
    <w:lvl w:ilvl="0" w:tplc="0A84A33E">
      <w:start w:val="1"/>
      <w:numFmt w:val="decimal"/>
      <w:lvlText w:val="%1."/>
      <w:lvlJc w:val="left"/>
      <w:pPr>
        <w:tabs>
          <w:tab w:val="num" w:pos="720"/>
        </w:tabs>
        <w:ind w:left="720" w:hanging="360"/>
      </w:pPr>
      <w:rPr>
        <w:rFonts w:hint="default"/>
      </w:rPr>
    </w:lvl>
    <w:lvl w:ilvl="1" w:tplc="F3A244F8" w:tentative="1">
      <w:start w:val="1"/>
      <w:numFmt w:val="lowerLetter"/>
      <w:lvlText w:val="%2."/>
      <w:lvlJc w:val="left"/>
      <w:pPr>
        <w:ind w:left="1440" w:hanging="360"/>
      </w:pPr>
    </w:lvl>
    <w:lvl w:ilvl="2" w:tplc="67DA9A7C" w:tentative="1">
      <w:start w:val="1"/>
      <w:numFmt w:val="lowerRoman"/>
      <w:lvlText w:val="%3."/>
      <w:lvlJc w:val="right"/>
      <w:pPr>
        <w:ind w:left="2160" w:hanging="180"/>
      </w:pPr>
    </w:lvl>
    <w:lvl w:ilvl="3" w:tplc="284080E0" w:tentative="1">
      <w:start w:val="1"/>
      <w:numFmt w:val="decimal"/>
      <w:lvlText w:val="%4."/>
      <w:lvlJc w:val="left"/>
      <w:pPr>
        <w:ind w:left="2880" w:hanging="360"/>
      </w:pPr>
    </w:lvl>
    <w:lvl w:ilvl="4" w:tplc="A49A2106" w:tentative="1">
      <w:start w:val="1"/>
      <w:numFmt w:val="lowerLetter"/>
      <w:lvlText w:val="%5."/>
      <w:lvlJc w:val="left"/>
      <w:pPr>
        <w:ind w:left="3600" w:hanging="360"/>
      </w:pPr>
    </w:lvl>
    <w:lvl w:ilvl="5" w:tplc="2BD875BA" w:tentative="1">
      <w:start w:val="1"/>
      <w:numFmt w:val="lowerRoman"/>
      <w:lvlText w:val="%6."/>
      <w:lvlJc w:val="right"/>
      <w:pPr>
        <w:ind w:left="4320" w:hanging="180"/>
      </w:pPr>
    </w:lvl>
    <w:lvl w:ilvl="6" w:tplc="DC7405DE" w:tentative="1">
      <w:start w:val="1"/>
      <w:numFmt w:val="decimal"/>
      <w:lvlText w:val="%7."/>
      <w:lvlJc w:val="left"/>
      <w:pPr>
        <w:ind w:left="5040" w:hanging="360"/>
      </w:pPr>
    </w:lvl>
    <w:lvl w:ilvl="7" w:tplc="7A4AE9F2" w:tentative="1">
      <w:start w:val="1"/>
      <w:numFmt w:val="lowerLetter"/>
      <w:lvlText w:val="%8."/>
      <w:lvlJc w:val="left"/>
      <w:pPr>
        <w:ind w:left="5760" w:hanging="360"/>
      </w:pPr>
    </w:lvl>
    <w:lvl w:ilvl="8" w:tplc="78F4C890" w:tentative="1">
      <w:start w:val="1"/>
      <w:numFmt w:val="lowerRoman"/>
      <w:lvlText w:val="%9."/>
      <w:lvlJc w:val="right"/>
      <w:pPr>
        <w:ind w:left="6480" w:hanging="180"/>
      </w:pPr>
    </w:lvl>
  </w:abstractNum>
  <w:abstractNum w:abstractNumId="18" w15:restartNumberingAfterBreak="0">
    <w:nsid w:val="28964728"/>
    <w:multiLevelType w:val="hybridMultilevel"/>
    <w:tmpl w:val="3FF61FB0"/>
    <w:styleLink w:val="WW8Num761"/>
    <w:lvl w:ilvl="0" w:tplc="70225C56">
      <w:start w:val="1"/>
      <w:numFmt w:val="bullet"/>
      <w:lvlText w:val=""/>
      <w:lvlJc w:val="left"/>
      <w:pPr>
        <w:ind w:left="720" w:hanging="360"/>
      </w:pPr>
      <w:rPr>
        <w:rFonts w:ascii="Symbol" w:hAnsi="Symbol" w:hint="default"/>
      </w:rPr>
    </w:lvl>
    <w:lvl w:ilvl="1" w:tplc="DB665288">
      <w:start w:val="1"/>
      <w:numFmt w:val="bullet"/>
      <w:lvlText w:val="o"/>
      <w:lvlJc w:val="left"/>
      <w:pPr>
        <w:ind w:left="1440" w:hanging="360"/>
      </w:pPr>
      <w:rPr>
        <w:rFonts w:ascii="Courier New" w:hAnsi="Courier New" w:cs="Courier New" w:hint="default"/>
      </w:rPr>
    </w:lvl>
    <w:lvl w:ilvl="2" w:tplc="7D386960">
      <w:start w:val="1"/>
      <w:numFmt w:val="bullet"/>
      <w:lvlText w:val=""/>
      <w:lvlJc w:val="left"/>
      <w:pPr>
        <w:ind w:left="2160" w:hanging="360"/>
      </w:pPr>
      <w:rPr>
        <w:rFonts w:ascii="Wingdings" w:hAnsi="Wingdings" w:hint="default"/>
      </w:rPr>
    </w:lvl>
    <w:lvl w:ilvl="3" w:tplc="07F8FF52">
      <w:start w:val="1"/>
      <w:numFmt w:val="bullet"/>
      <w:lvlText w:val=""/>
      <w:lvlJc w:val="left"/>
      <w:pPr>
        <w:ind w:left="2880" w:hanging="360"/>
      </w:pPr>
      <w:rPr>
        <w:rFonts w:ascii="Symbol" w:hAnsi="Symbol" w:hint="default"/>
      </w:rPr>
    </w:lvl>
    <w:lvl w:ilvl="4" w:tplc="A9C809DC">
      <w:start w:val="1"/>
      <w:numFmt w:val="bullet"/>
      <w:lvlText w:val="o"/>
      <w:lvlJc w:val="left"/>
      <w:pPr>
        <w:ind w:left="3600" w:hanging="360"/>
      </w:pPr>
      <w:rPr>
        <w:rFonts w:ascii="Courier New" w:hAnsi="Courier New" w:cs="Courier New" w:hint="default"/>
      </w:rPr>
    </w:lvl>
    <w:lvl w:ilvl="5" w:tplc="80281066">
      <w:start w:val="1"/>
      <w:numFmt w:val="bullet"/>
      <w:lvlText w:val=""/>
      <w:lvlJc w:val="left"/>
      <w:pPr>
        <w:ind w:left="4320" w:hanging="360"/>
      </w:pPr>
      <w:rPr>
        <w:rFonts w:ascii="Wingdings" w:hAnsi="Wingdings" w:hint="default"/>
      </w:rPr>
    </w:lvl>
    <w:lvl w:ilvl="6" w:tplc="777652FE">
      <w:start w:val="1"/>
      <w:numFmt w:val="bullet"/>
      <w:lvlText w:val=""/>
      <w:lvlJc w:val="left"/>
      <w:pPr>
        <w:ind w:left="5040" w:hanging="360"/>
      </w:pPr>
      <w:rPr>
        <w:rFonts w:ascii="Symbol" w:hAnsi="Symbol" w:hint="default"/>
      </w:rPr>
    </w:lvl>
    <w:lvl w:ilvl="7" w:tplc="6AE8E402">
      <w:start w:val="1"/>
      <w:numFmt w:val="bullet"/>
      <w:lvlText w:val="o"/>
      <w:lvlJc w:val="left"/>
      <w:pPr>
        <w:ind w:left="5760" w:hanging="360"/>
      </w:pPr>
      <w:rPr>
        <w:rFonts w:ascii="Courier New" w:hAnsi="Courier New" w:cs="Courier New" w:hint="default"/>
      </w:rPr>
    </w:lvl>
    <w:lvl w:ilvl="8" w:tplc="BC5003BA">
      <w:start w:val="1"/>
      <w:numFmt w:val="bullet"/>
      <w:lvlText w:val=""/>
      <w:lvlJc w:val="left"/>
      <w:pPr>
        <w:ind w:left="6480" w:hanging="360"/>
      </w:pPr>
      <w:rPr>
        <w:rFonts w:ascii="Wingdings" w:hAnsi="Wingdings" w:hint="default"/>
      </w:rPr>
    </w:lvl>
  </w:abstractNum>
  <w:abstractNum w:abstractNumId="19" w15:restartNumberingAfterBreak="0">
    <w:nsid w:val="2B8B35ED"/>
    <w:multiLevelType w:val="multilevel"/>
    <w:tmpl w:val="1CBCD350"/>
    <w:numStyleLink w:val="WW8Num611"/>
  </w:abstractNum>
  <w:abstractNum w:abstractNumId="20" w15:restartNumberingAfterBreak="0">
    <w:nsid w:val="2B9656B4"/>
    <w:multiLevelType w:val="multilevel"/>
    <w:tmpl w:val="0666ED9A"/>
    <w:styleLink w:val="WW8Num85"/>
    <w:lvl w:ilvl="0">
      <w:start w:val="1"/>
      <w:numFmt w:val="lowerLetter"/>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D524E5B"/>
    <w:multiLevelType w:val="multilevel"/>
    <w:tmpl w:val="83B65052"/>
    <w:styleLink w:val="WW8Num65"/>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C223EA"/>
    <w:multiLevelType w:val="hybridMultilevel"/>
    <w:tmpl w:val="116A7384"/>
    <w:styleLink w:val="WW8Num891"/>
    <w:lvl w:ilvl="0" w:tplc="FED86D16">
      <w:start w:val="1"/>
      <w:numFmt w:val="decimal"/>
      <w:lvlText w:val="%1."/>
      <w:lvlJc w:val="left"/>
      <w:pPr>
        <w:tabs>
          <w:tab w:val="num" w:pos="720"/>
        </w:tabs>
        <w:ind w:left="720" w:hanging="360"/>
      </w:pPr>
      <w:rPr>
        <w:b w:val="0"/>
      </w:rPr>
    </w:lvl>
    <w:lvl w:ilvl="1" w:tplc="3EC45DFC">
      <w:start w:val="1"/>
      <w:numFmt w:val="lowerLetter"/>
      <w:lvlText w:val="%2."/>
      <w:lvlJc w:val="left"/>
      <w:pPr>
        <w:tabs>
          <w:tab w:val="num" w:pos="1440"/>
        </w:tabs>
        <w:ind w:left="1440" w:hanging="360"/>
      </w:pPr>
    </w:lvl>
    <w:lvl w:ilvl="2" w:tplc="F9BE7AB0">
      <w:start w:val="1"/>
      <w:numFmt w:val="lowerRoman"/>
      <w:lvlText w:val="%3."/>
      <w:lvlJc w:val="right"/>
      <w:pPr>
        <w:tabs>
          <w:tab w:val="num" w:pos="2160"/>
        </w:tabs>
        <w:ind w:left="2160" w:hanging="180"/>
      </w:pPr>
    </w:lvl>
    <w:lvl w:ilvl="3" w:tplc="43D6BD1E">
      <w:start w:val="1"/>
      <w:numFmt w:val="decimal"/>
      <w:lvlText w:val="%4."/>
      <w:lvlJc w:val="left"/>
      <w:pPr>
        <w:tabs>
          <w:tab w:val="num" w:pos="2880"/>
        </w:tabs>
        <w:ind w:left="2880" w:hanging="360"/>
      </w:pPr>
    </w:lvl>
    <w:lvl w:ilvl="4" w:tplc="D00E4DAC">
      <w:start w:val="1"/>
      <w:numFmt w:val="lowerLetter"/>
      <w:lvlText w:val="%5."/>
      <w:lvlJc w:val="left"/>
      <w:pPr>
        <w:tabs>
          <w:tab w:val="num" w:pos="3600"/>
        </w:tabs>
        <w:ind w:left="3600" w:hanging="360"/>
      </w:pPr>
    </w:lvl>
    <w:lvl w:ilvl="5" w:tplc="47CE3548">
      <w:start w:val="1"/>
      <w:numFmt w:val="lowerRoman"/>
      <w:lvlText w:val="%6."/>
      <w:lvlJc w:val="right"/>
      <w:pPr>
        <w:tabs>
          <w:tab w:val="num" w:pos="4320"/>
        </w:tabs>
        <w:ind w:left="4320" w:hanging="180"/>
      </w:pPr>
    </w:lvl>
    <w:lvl w:ilvl="6" w:tplc="8008136C">
      <w:start w:val="1"/>
      <w:numFmt w:val="decimal"/>
      <w:lvlText w:val="%7."/>
      <w:lvlJc w:val="left"/>
      <w:pPr>
        <w:tabs>
          <w:tab w:val="num" w:pos="5040"/>
        </w:tabs>
        <w:ind w:left="5040" w:hanging="360"/>
      </w:pPr>
    </w:lvl>
    <w:lvl w:ilvl="7" w:tplc="757A5666">
      <w:start w:val="1"/>
      <w:numFmt w:val="lowerLetter"/>
      <w:lvlText w:val="%8."/>
      <w:lvlJc w:val="left"/>
      <w:pPr>
        <w:tabs>
          <w:tab w:val="num" w:pos="5760"/>
        </w:tabs>
        <w:ind w:left="5760" w:hanging="360"/>
      </w:pPr>
    </w:lvl>
    <w:lvl w:ilvl="8" w:tplc="E87C99F4">
      <w:start w:val="1"/>
      <w:numFmt w:val="lowerRoman"/>
      <w:lvlText w:val="%9."/>
      <w:lvlJc w:val="right"/>
      <w:pPr>
        <w:tabs>
          <w:tab w:val="num" w:pos="6480"/>
        </w:tabs>
        <w:ind w:left="6480" w:hanging="180"/>
      </w:pPr>
    </w:lvl>
  </w:abstractNum>
  <w:abstractNum w:abstractNumId="23" w15:restartNumberingAfterBreak="0">
    <w:nsid w:val="300B4B38"/>
    <w:multiLevelType w:val="hybridMultilevel"/>
    <w:tmpl w:val="D026C9E8"/>
    <w:styleLink w:val="WW8Num8511"/>
    <w:lvl w:ilvl="0" w:tplc="8B8E5CC0">
      <w:start w:val="1"/>
      <w:numFmt w:val="decimal"/>
      <w:lvlText w:val="%1)"/>
      <w:lvlJc w:val="left"/>
      <w:pPr>
        <w:tabs>
          <w:tab w:val="num" w:pos="720"/>
        </w:tabs>
        <w:ind w:left="720" w:hanging="360"/>
      </w:pPr>
    </w:lvl>
    <w:lvl w:ilvl="1" w:tplc="A9360396">
      <w:start w:val="1"/>
      <w:numFmt w:val="lowerLetter"/>
      <w:lvlText w:val="%2."/>
      <w:lvlJc w:val="left"/>
      <w:pPr>
        <w:tabs>
          <w:tab w:val="num" w:pos="1440"/>
        </w:tabs>
        <w:ind w:left="1440" w:hanging="360"/>
      </w:pPr>
    </w:lvl>
    <w:lvl w:ilvl="2" w:tplc="ED520AF0">
      <w:start w:val="1"/>
      <w:numFmt w:val="lowerRoman"/>
      <w:lvlText w:val="%3."/>
      <w:lvlJc w:val="right"/>
      <w:pPr>
        <w:tabs>
          <w:tab w:val="num" w:pos="2160"/>
        </w:tabs>
        <w:ind w:left="2160" w:hanging="180"/>
      </w:pPr>
    </w:lvl>
    <w:lvl w:ilvl="3" w:tplc="E970065A">
      <w:start w:val="1"/>
      <w:numFmt w:val="decimal"/>
      <w:lvlText w:val="%4."/>
      <w:lvlJc w:val="left"/>
      <w:pPr>
        <w:tabs>
          <w:tab w:val="num" w:pos="2880"/>
        </w:tabs>
        <w:ind w:left="2880" w:hanging="360"/>
      </w:pPr>
    </w:lvl>
    <w:lvl w:ilvl="4" w:tplc="2CB0D51A">
      <w:start w:val="1"/>
      <w:numFmt w:val="lowerLetter"/>
      <w:lvlText w:val="%5."/>
      <w:lvlJc w:val="left"/>
      <w:pPr>
        <w:tabs>
          <w:tab w:val="num" w:pos="3600"/>
        </w:tabs>
        <w:ind w:left="3600" w:hanging="360"/>
      </w:pPr>
    </w:lvl>
    <w:lvl w:ilvl="5" w:tplc="058ACC6A">
      <w:start w:val="1"/>
      <w:numFmt w:val="lowerRoman"/>
      <w:lvlText w:val="%6."/>
      <w:lvlJc w:val="right"/>
      <w:pPr>
        <w:tabs>
          <w:tab w:val="num" w:pos="4320"/>
        </w:tabs>
        <w:ind w:left="4320" w:hanging="180"/>
      </w:pPr>
    </w:lvl>
    <w:lvl w:ilvl="6" w:tplc="8BF24EF0">
      <w:start w:val="1"/>
      <w:numFmt w:val="decimal"/>
      <w:lvlText w:val="%7."/>
      <w:lvlJc w:val="left"/>
      <w:pPr>
        <w:tabs>
          <w:tab w:val="num" w:pos="5040"/>
        </w:tabs>
        <w:ind w:left="5040" w:hanging="360"/>
      </w:pPr>
    </w:lvl>
    <w:lvl w:ilvl="7" w:tplc="CF7A136C">
      <w:start w:val="1"/>
      <w:numFmt w:val="lowerLetter"/>
      <w:lvlText w:val="%8."/>
      <w:lvlJc w:val="left"/>
      <w:pPr>
        <w:tabs>
          <w:tab w:val="num" w:pos="5760"/>
        </w:tabs>
        <w:ind w:left="5760" w:hanging="360"/>
      </w:pPr>
    </w:lvl>
    <w:lvl w:ilvl="8" w:tplc="72D823E0">
      <w:start w:val="1"/>
      <w:numFmt w:val="lowerRoman"/>
      <w:lvlText w:val="%9."/>
      <w:lvlJc w:val="right"/>
      <w:pPr>
        <w:tabs>
          <w:tab w:val="num" w:pos="6480"/>
        </w:tabs>
        <w:ind w:left="6480" w:hanging="180"/>
      </w:pPr>
    </w:lvl>
  </w:abstractNum>
  <w:abstractNum w:abstractNumId="24" w15:restartNumberingAfterBreak="0">
    <w:nsid w:val="3A6336A9"/>
    <w:multiLevelType w:val="hybridMultilevel"/>
    <w:tmpl w:val="71A43ECC"/>
    <w:lvl w:ilvl="0" w:tplc="037AA9C0">
      <w:start w:val="1"/>
      <w:numFmt w:val="bullet"/>
      <w:lvlText w:val=""/>
      <w:lvlJc w:val="left"/>
      <w:pPr>
        <w:ind w:left="1080" w:hanging="360"/>
      </w:pPr>
      <w:rPr>
        <w:rFonts w:ascii="Symbol" w:hAnsi="Symbol" w:hint="default"/>
      </w:rPr>
    </w:lvl>
    <w:lvl w:ilvl="1" w:tplc="DBE0A772" w:tentative="1">
      <w:start w:val="1"/>
      <w:numFmt w:val="bullet"/>
      <w:lvlText w:val="o"/>
      <w:lvlJc w:val="left"/>
      <w:pPr>
        <w:ind w:left="1800" w:hanging="360"/>
      </w:pPr>
      <w:rPr>
        <w:rFonts w:ascii="Courier New" w:hAnsi="Courier New" w:cs="Courier New" w:hint="default"/>
      </w:rPr>
    </w:lvl>
    <w:lvl w:ilvl="2" w:tplc="6A34A340" w:tentative="1">
      <w:start w:val="1"/>
      <w:numFmt w:val="bullet"/>
      <w:lvlText w:val=""/>
      <w:lvlJc w:val="left"/>
      <w:pPr>
        <w:ind w:left="2520" w:hanging="360"/>
      </w:pPr>
      <w:rPr>
        <w:rFonts w:ascii="Wingdings" w:hAnsi="Wingdings" w:hint="default"/>
      </w:rPr>
    </w:lvl>
    <w:lvl w:ilvl="3" w:tplc="45728D86" w:tentative="1">
      <w:start w:val="1"/>
      <w:numFmt w:val="bullet"/>
      <w:lvlText w:val=""/>
      <w:lvlJc w:val="left"/>
      <w:pPr>
        <w:ind w:left="3240" w:hanging="360"/>
      </w:pPr>
      <w:rPr>
        <w:rFonts w:ascii="Symbol" w:hAnsi="Symbol" w:hint="default"/>
      </w:rPr>
    </w:lvl>
    <w:lvl w:ilvl="4" w:tplc="BEA668BC" w:tentative="1">
      <w:start w:val="1"/>
      <w:numFmt w:val="bullet"/>
      <w:lvlText w:val="o"/>
      <w:lvlJc w:val="left"/>
      <w:pPr>
        <w:ind w:left="3960" w:hanging="360"/>
      </w:pPr>
      <w:rPr>
        <w:rFonts w:ascii="Courier New" w:hAnsi="Courier New" w:cs="Courier New" w:hint="default"/>
      </w:rPr>
    </w:lvl>
    <w:lvl w:ilvl="5" w:tplc="52607EEC" w:tentative="1">
      <w:start w:val="1"/>
      <w:numFmt w:val="bullet"/>
      <w:lvlText w:val=""/>
      <w:lvlJc w:val="left"/>
      <w:pPr>
        <w:ind w:left="4680" w:hanging="360"/>
      </w:pPr>
      <w:rPr>
        <w:rFonts w:ascii="Wingdings" w:hAnsi="Wingdings" w:hint="default"/>
      </w:rPr>
    </w:lvl>
    <w:lvl w:ilvl="6" w:tplc="9872B8C4" w:tentative="1">
      <w:start w:val="1"/>
      <w:numFmt w:val="bullet"/>
      <w:lvlText w:val=""/>
      <w:lvlJc w:val="left"/>
      <w:pPr>
        <w:ind w:left="5400" w:hanging="360"/>
      </w:pPr>
      <w:rPr>
        <w:rFonts w:ascii="Symbol" w:hAnsi="Symbol" w:hint="default"/>
      </w:rPr>
    </w:lvl>
    <w:lvl w:ilvl="7" w:tplc="A9CA2CAC" w:tentative="1">
      <w:start w:val="1"/>
      <w:numFmt w:val="bullet"/>
      <w:lvlText w:val="o"/>
      <w:lvlJc w:val="left"/>
      <w:pPr>
        <w:ind w:left="6120" w:hanging="360"/>
      </w:pPr>
      <w:rPr>
        <w:rFonts w:ascii="Courier New" w:hAnsi="Courier New" w:cs="Courier New" w:hint="default"/>
      </w:rPr>
    </w:lvl>
    <w:lvl w:ilvl="8" w:tplc="1E6C835C" w:tentative="1">
      <w:start w:val="1"/>
      <w:numFmt w:val="bullet"/>
      <w:lvlText w:val=""/>
      <w:lvlJc w:val="left"/>
      <w:pPr>
        <w:ind w:left="6840" w:hanging="360"/>
      </w:pPr>
      <w:rPr>
        <w:rFonts w:ascii="Wingdings" w:hAnsi="Wingdings" w:hint="default"/>
      </w:rPr>
    </w:lvl>
  </w:abstractNum>
  <w:abstractNum w:abstractNumId="25" w15:restartNumberingAfterBreak="0">
    <w:nsid w:val="3C751736"/>
    <w:multiLevelType w:val="multilevel"/>
    <w:tmpl w:val="3ECA3244"/>
    <w:styleLink w:val="WW8Num102"/>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2E3250"/>
    <w:multiLevelType w:val="hybridMultilevel"/>
    <w:tmpl w:val="BBECE614"/>
    <w:styleLink w:val="WW8Num1041"/>
    <w:lvl w:ilvl="0" w:tplc="26E6D0F2">
      <w:start w:val="1"/>
      <w:numFmt w:val="lowerLetter"/>
      <w:lvlText w:val="%1)"/>
      <w:lvlJc w:val="left"/>
      <w:pPr>
        <w:ind w:left="1260" w:hanging="360"/>
      </w:pPr>
    </w:lvl>
    <w:lvl w:ilvl="1" w:tplc="8BE43642">
      <w:start w:val="1"/>
      <w:numFmt w:val="lowerLetter"/>
      <w:lvlText w:val="%2."/>
      <w:lvlJc w:val="left"/>
      <w:pPr>
        <w:ind w:left="1980" w:hanging="360"/>
      </w:pPr>
    </w:lvl>
    <w:lvl w:ilvl="2" w:tplc="02DAC610">
      <w:start w:val="1"/>
      <w:numFmt w:val="lowerRoman"/>
      <w:lvlText w:val="%3."/>
      <w:lvlJc w:val="right"/>
      <w:pPr>
        <w:ind w:left="2700" w:hanging="180"/>
      </w:pPr>
    </w:lvl>
    <w:lvl w:ilvl="3" w:tplc="E21A8E32">
      <w:start w:val="1"/>
      <w:numFmt w:val="decimal"/>
      <w:lvlText w:val="%4."/>
      <w:lvlJc w:val="left"/>
      <w:pPr>
        <w:ind w:left="3420" w:hanging="360"/>
      </w:pPr>
    </w:lvl>
    <w:lvl w:ilvl="4" w:tplc="B3FEC954">
      <w:start w:val="1"/>
      <w:numFmt w:val="lowerLetter"/>
      <w:lvlText w:val="%5."/>
      <w:lvlJc w:val="left"/>
      <w:pPr>
        <w:ind w:left="4140" w:hanging="360"/>
      </w:pPr>
    </w:lvl>
    <w:lvl w:ilvl="5" w:tplc="527CB774">
      <w:start w:val="1"/>
      <w:numFmt w:val="lowerRoman"/>
      <w:lvlText w:val="%6."/>
      <w:lvlJc w:val="right"/>
      <w:pPr>
        <w:ind w:left="4860" w:hanging="180"/>
      </w:pPr>
    </w:lvl>
    <w:lvl w:ilvl="6" w:tplc="63AAF9F4">
      <w:start w:val="1"/>
      <w:numFmt w:val="decimal"/>
      <w:lvlText w:val="%7."/>
      <w:lvlJc w:val="left"/>
      <w:pPr>
        <w:ind w:left="5580" w:hanging="360"/>
      </w:pPr>
    </w:lvl>
    <w:lvl w:ilvl="7" w:tplc="B650A148">
      <w:start w:val="1"/>
      <w:numFmt w:val="lowerLetter"/>
      <w:lvlText w:val="%8."/>
      <w:lvlJc w:val="left"/>
      <w:pPr>
        <w:ind w:left="6300" w:hanging="360"/>
      </w:pPr>
    </w:lvl>
    <w:lvl w:ilvl="8" w:tplc="B0AE7C5E">
      <w:start w:val="1"/>
      <w:numFmt w:val="lowerRoman"/>
      <w:lvlText w:val="%9."/>
      <w:lvlJc w:val="right"/>
      <w:pPr>
        <w:ind w:left="7020" w:hanging="180"/>
      </w:pPr>
    </w:lvl>
  </w:abstractNum>
  <w:abstractNum w:abstractNumId="27"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8" w15:restartNumberingAfterBreak="0">
    <w:nsid w:val="47BA7F1C"/>
    <w:multiLevelType w:val="hybridMultilevel"/>
    <w:tmpl w:val="F1BA067C"/>
    <w:lvl w:ilvl="0" w:tplc="2C3EAEEE">
      <w:start w:val="1"/>
      <w:numFmt w:val="decimal"/>
      <w:lvlText w:val="%1."/>
      <w:lvlJc w:val="left"/>
      <w:pPr>
        <w:ind w:left="862" w:hanging="360"/>
      </w:pPr>
    </w:lvl>
    <w:lvl w:ilvl="1" w:tplc="8E68C078">
      <w:start w:val="1"/>
      <w:numFmt w:val="lowerLetter"/>
      <w:lvlText w:val="%2."/>
      <w:lvlJc w:val="left"/>
      <w:pPr>
        <w:ind w:left="1440" w:hanging="360"/>
      </w:pPr>
    </w:lvl>
    <w:lvl w:ilvl="2" w:tplc="58A4E206">
      <w:start w:val="1"/>
      <w:numFmt w:val="lowerRoman"/>
      <w:lvlText w:val="%3."/>
      <w:lvlJc w:val="right"/>
      <w:pPr>
        <w:ind w:left="2160" w:hanging="180"/>
      </w:pPr>
    </w:lvl>
    <w:lvl w:ilvl="3" w:tplc="C1E4E59C">
      <w:start w:val="1"/>
      <w:numFmt w:val="decimal"/>
      <w:lvlText w:val="%4."/>
      <w:lvlJc w:val="left"/>
      <w:pPr>
        <w:ind w:left="2880" w:hanging="360"/>
      </w:pPr>
    </w:lvl>
    <w:lvl w:ilvl="4" w:tplc="57361E98">
      <w:start w:val="1"/>
      <w:numFmt w:val="lowerLetter"/>
      <w:lvlText w:val="%5."/>
      <w:lvlJc w:val="left"/>
      <w:pPr>
        <w:ind w:left="3600" w:hanging="360"/>
      </w:pPr>
    </w:lvl>
    <w:lvl w:ilvl="5" w:tplc="1D0CA65A">
      <w:start w:val="1"/>
      <w:numFmt w:val="lowerRoman"/>
      <w:lvlText w:val="%6."/>
      <w:lvlJc w:val="right"/>
      <w:pPr>
        <w:ind w:left="4320" w:hanging="180"/>
      </w:pPr>
    </w:lvl>
    <w:lvl w:ilvl="6" w:tplc="3A9A90B8">
      <w:start w:val="1"/>
      <w:numFmt w:val="decimal"/>
      <w:lvlText w:val="%7."/>
      <w:lvlJc w:val="left"/>
      <w:pPr>
        <w:ind w:left="5040" w:hanging="360"/>
      </w:pPr>
    </w:lvl>
    <w:lvl w:ilvl="7" w:tplc="4BDA5E38">
      <w:start w:val="1"/>
      <w:numFmt w:val="lowerLetter"/>
      <w:lvlText w:val="%8."/>
      <w:lvlJc w:val="left"/>
      <w:pPr>
        <w:ind w:left="5760" w:hanging="360"/>
      </w:pPr>
    </w:lvl>
    <w:lvl w:ilvl="8" w:tplc="210E951E">
      <w:start w:val="1"/>
      <w:numFmt w:val="lowerRoman"/>
      <w:lvlText w:val="%9."/>
      <w:lvlJc w:val="right"/>
      <w:pPr>
        <w:ind w:left="6480" w:hanging="180"/>
      </w:pPr>
    </w:lvl>
  </w:abstractNum>
  <w:abstractNum w:abstractNumId="29" w15:restartNumberingAfterBreak="0">
    <w:nsid w:val="4A8B6ED8"/>
    <w:multiLevelType w:val="hybridMultilevel"/>
    <w:tmpl w:val="5088E852"/>
    <w:styleLink w:val="WW8Num661"/>
    <w:lvl w:ilvl="0" w:tplc="830495AA">
      <w:start w:val="1"/>
      <w:numFmt w:val="decimal"/>
      <w:lvlText w:val="%1."/>
      <w:lvlJc w:val="left"/>
      <w:pPr>
        <w:tabs>
          <w:tab w:val="num" w:pos="720"/>
        </w:tabs>
        <w:ind w:left="720" w:hanging="360"/>
      </w:pPr>
    </w:lvl>
    <w:lvl w:ilvl="1" w:tplc="17E6399A">
      <w:start w:val="1"/>
      <w:numFmt w:val="lowerLetter"/>
      <w:lvlText w:val="%2."/>
      <w:lvlJc w:val="left"/>
      <w:pPr>
        <w:tabs>
          <w:tab w:val="num" w:pos="1440"/>
        </w:tabs>
        <w:ind w:left="1440" w:hanging="360"/>
      </w:pPr>
    </w:lvl>
    <w:lvl w:ilvl="2" w:tplc="28325EE6">
      <w:start w:val="1"/>
      <w:numFmt w:val="lowerRoman"/>
      <w:lvlText w:val="%3."/>
      <w:lvlJc w:val="right"/>
      <w:pPr>
        <w:tabs>
          <w:tab w:val="num" w:pos="2160"/>
        </w:tabs>
        <w:ind w:left="2160" w:hanging="180"/>
      </w:pPr>
    </w:lvl>
    <w:lvl w:ilvl="3" w:tplc="34CE42FA">
      <w:start w:val="1"/>
      <w:numFmt w:val="decimal"/>
      <w:lvlText w:val="%4."/>
      <w:lvlJc w:val="left"/>
      <w:pPr>
        <w:tabs>
          <w:tab w:val="num" w:pos="2880"/>
        </w:tabs>
        <w:ind w:left="2880" w:hanging="360"/>
      </w:pPr>
    </w:lvl>
    <w:lvl w:ilvl="4" w:tplc="02A27D4E">
      <w:start w:val="1"/>
      <w:numFmt w:val="lowerLetter"/>
      <w:lvlText w:val="%5."/>
      <w:lvlJc w:val="left"/>
      <w:pPr>
        <w:tabs>
          <w:tab w:val="num" w:pos="3600"/>
        </w:tabs>
        <w:ind w:left="3600" w:hanging="360"/>
      </w:pPr>
    </w:lvl>
    <w:lvl w:ilvl="5" w:tplc="B4CA3568">
      <w:start w:val="1"/>
      <w:numFmt w:val="lowerRoman"/>
      <w:lvlText w:val="%6."/>
      <w:lvlJc w:val="right"/>
      <w:pPr>
        <w:tabs>
          <w:tab w:val="num" w:pos="4320"/>
        </w:tabs>
        <w:ind w:left="4320" w:hanging="180"/>
      </w:pPr>
    </w:lvl>
    <w:lvl w:ilvl="6" w:tplc="50F89D0C">
      <w:start w:val="1"/>
      <w:numFmt w:val="decimal"/>
      <w:lvlText w:val="%7."/>
      <w:lvlJc w:val="left"/>
      <w:pPr>
        <w:tabs>
          <w:tab w:val="num" w:pos="5040"/>
        </w:tabs>
        <w:ind w:left="5040" w:hanging="360"/>
      </w:pPr>
    </w:lvl>
    <w:lvl w:ilvl="7" w:tplc="65F4E238">
      <w:start w:val="1"/>
      <w:numFmt w:val="lowerLetter"/>
      <w:lvlText w:val="%8."/>
      <w:lvlJc w:val="left"/>
      <w:pPr>
        <w:tabs>
          <w:tab w:val="num" w:pos="5760"/>
        </w:tabs>
        <w:ind w:left="5760" w:hanging="360"/>
      </w:pPr>
    </w:lvl>
    <w:lvl w:ilvl="8" w:tplc="1EFE3608">
      <w:start w:val="1"/>
      <w:numFmt w:val="lowerRoman"/>
      <w:lvlText w:val="%9."/>
      <w:lvlJc w:val="right"/>
      <w:pPr>
        <w:tabs>
          <w:tab w:val="num" w:pos="6480"/>
        </w:tabs>
        <w:ind w:left="6480" w:hanging="180"/>
      </w:pPr>
    </w:lvl>
  </w:abstractNum>
  <w:abstractNum w:abstractNumId="30" w15:restartNumberingAfterBreak="0">
    <w:nsid w:val="516C6D37"/>
    <w:multiLevelType w:val="hybridMultilevel"/>
    <w:tmpl w:val="05B6878C"/>
    <w:styleLink w:val="WW8Num851"/>
    <w:lvl w:ilvl="0" w:tplc="14427AB8">
      <w:start w:val="1"/>
      <w:numFmt w:val="decimal"/>
      <w:lvlText w:val="%1."/>
      <w:lvlJc w:val="left"/>
      <w:pPr>
        <w:ind w:left="720" w:hanging="360"/>
      </w:pPr>
    </w:lvl>
    <w:lvl w:ilvl="1" w:tplc="8698E06E">
      <w:start w:val="1"/>
      <w:numFmt w:val="lowerLetter"/>
      <w:lvlText w:val="%2."/>
      <w:lvlJc w:val="left"/>
      <w:pPr>
        <w:ind w:left="1440" w:hanging="360"/>
      </w:pPr>
    </w:lvl>
    <w:lvl w:ilvl="2" w:tplc="893EAE62">
      <w:start w:val="1"/>
      <w:numFmt w:val="lowerRoman"/>
      <w:lvlText w:val="%3."/>
      <w:lvlJc w:val="right"/>
      <w:pPr>
        <w:ind w:left="2160" w:hanging="180"/>
      </w:pPr>
    </w:lvl>
    <w:lvl w:ilvl="3" w:tplc="94589F44">
      <w:start w:val="1"/>
      <w:numFmt w:val="decimal"/>
      <w:lvlText w:val="%4."/>
      <w:lvlJc w:val="left"/>
      <w:pPr>
        <w:ind w:left="2880" w:hanging="360"/>
      </w:pPr>
    </w:lvl>
    <w:lvl w:ilvl="4" w:tplc="8C2276CA">
      <w:start w:val="1"/>
      <w:numFmt w:val="lowerLetter"/>
      <w:lvlText w:val="%5."/>
      <w:lvlJc w:val="left"/>
      <w:pPr>
        <w:ind w:left="3600" w:hanging="360"/>
      </w:pPr>
    </w:lvl>
    <w:lvl w:ilvl="5" w:tplc="C4628D60">
      <w:start w:val="1"/>
      <w:numFmt w:val="lowerRoman"/>
      <w:lvlText w:val="%6."/>
      <w:lvlJc w:val="right"/>
      <w:pPr>
        <w:ind w:left="4320" w:hanging="180"/>
      </w:pPr>
    </w:lvl>
    <w:lvl w:ilvl="6" w:tplc="128E46DC">
      <w:start w:val="1"/>
      <w:numFmt w:val="decimal"/>
      <w:lvlText w:val="%7."/>
      <w:lvlJc w:val="left"/>
      <w:pPr>
        <w:ind w:left="5040" w:hanging="360"/>
      </w:pPr>
    </w:lvl>
    <w:lvl w:ilvl="7" w:tplc="C19276E2">
      <w:start w:val="1"/>
      <w:numFmt w:val="lowerLetter"/>
      <w:lvlText w:val="%8."/>
      <w:lvlJc w:val="left"/>
      <w:pPr>
        <w:ind w:left="5760" w:hanging="360"/>
      </w:pPr>
    </w:lvl>
    <w:lvl w:ilvl="8" w:tplc="46D00B9E">
      <w:start w:val="1"/>
      <w:numFmt w:val="lowerRoman"/>
      <w:lvlText w:val="%9."/>
      <w:lvlJc w:val="right"/>
      <w:pPr>
        <w:ind w:left="6480" w:hanging="180"/>
      </w:pPr>
    </w:lvl>
  </w:abstractNum>
  <w:abstractNum w:abstractNumId="31" w15:restartNumberingAfterBreak="0">
    <w:nsid w:val="53301590"/>
    <w:multiLevelType w:val="hybridMultilevel"/>
    <w:tmpl w:val="CDEEAA22"/>
    <w:lvl w:ilvl="0" w:tplc="6D20D064">
      <w:start w:val="1"/>
      <w:numFmt w:val="decimal"/>
      <w:lvlText w:val="%1)"/>
      <w:lvlJc w:val="left"/>
      <w:pPr>
        <w:ind w:left="720" w:hanging="360"/>
      </w:pPr>
    </w:lvl>
    <w:lvl w:ilvl="1" w:tplc="3D8ECB9A">
      <w:start w:val="1"/>
      <w:numFmt w:val="lowerLetter"/>
      <w:lvlText w:val="%2."/>
      <w:lvlJc w:val="left"/>
      <w:pPr>
        <w:ind w:left="1440" w:hanging="360"/>
      </w:pPr>
    </w:lvl>
    <w:lvl w:ilvl="2" w:tplc="66BC9130">
      <w:start w:val="1"/>
      <w:numFmt w:val="lowerRoman"/>
      <w:lvlText w:val="%3."/>
      <w:lvlJc w:val="right"/>
      <w:pPr>
        <w:ind w:left="2160" w:hanging="180"/>
      </w:pPr>
    </w:lvl>
    <w:lvl w:ilvl="3" w:tplc="43AC7DCA">
      <w:start w:val="1"/>
      <w:numFmt w:val="decimal"/>
      <w:lvlText w:val="%4."/>
      <w:lvlJc w:val="left"/>
      <w:pPr>
        <w:ind w:left="2880" w:hanging="360"/>
      </w:pPr>
    </w:lvl>
    <w:lvl w:ilvl="4" w:tplc="4CB6739E">
      <w:start w:val="1"/>
      <w:numFmt w:val="lowerLetter"/>
      <w:lvlText w:val="%5."/>
      <w:lvlJc w:val="left"/>
      <w:pPr>
        <w:ind w:left="3600" w:hanging="360"/>
      </w:pPr>
    </w:lvl>
    <w:lvl w:ilvl="5" w:tplc="1812B230">
      <w:start w:val="1"/>
      <w:numFmt w:val="lowerRoman"/>
      <w:lvlText w:val="%6."/>
      <w:lvlJc w:val="right"/>
      <w:pPr>
        <w:ind w:left="4320" w:hanging="180"/>
      </w:pPr>
    </w:lvl>
    <w:lvl w:ilvl="6" w:tplc="721ADA52">
      <w:start w:val="1"/>
      <w:numFmt w:val="decimal"/>
      <w:lvlText w:val="%7."/>
      <w:lvlJc w:val="left"/>
      <w:pPr>
        <w:ind w:left="5040" w:hanging="360"/>
      </w:pPr>
    </w:lvl>
    <w:lvl w:ilvl="7" w:tplc="13FC110E">
      <w:start w:val="1"/>
      <w:numFmt w:val="lowerLetter"/>
      <w:lvlText w:val="%8."/>
      <w:lvlJc w:val="left"/>
      <w:pPr>
        <w:ind w:left="5760" w:hanging="360"/>
      </w:pPr>
    </w:lvl>
    <w:lvl w:ilvl="8" w:tplc="A68E102E">
      <w:start w:val="1"/>
      <w:numFmt w:val="lowerRoman"/>
      <w:lvlText w:val="%9."/>
      <w:lvlJc w:val="right"/>
      <w:pPr>
        <w:ind w:left="6480" w:hanging="180"/>
      </w:pPr>
    </w:lvl>
  </w:abstractNum>
  <w:abstractNum w:abstractNumId="32" w15:restartNumberingAfterBreak="0">
    <w:nsid w:val="552B0F8D"/>
    <w:multiLevelType w:val="hybridMultilevel"/>
    <w:tmpl w:val="57EC5108"/>
    <w:lvl w:ilvl="0" w:tplc="98F0D94C">
      <w:start w:val="1"/>
      <w:numFmt w:val="decimal"/>
      <w:lvlText w:val="%1."/>
      <w:lvlJc w:val="left"/>
      <w:pPr>
        <w:ind w:left="360" w:hanging="360"/>
      </w:pPr>
    </w:lvl>
    <w:lvl w:ilvl="1" w:tplc="FB42D0FC">
      <w:start w:val="1"/>
      <w:numFmt w:val="lowerLetter"/>
      <w:lvlText w:val="%2."/>
      <w:lvlJc w:val="left"/>
      <w:pPr>
        <w:ind w:left="1440" w:hanging="360"/>
      </w:pPr>
    </w:lvl>
    <w:lvl w:ilvl="2" w:tplc="083C4A00">
      <w:start w:val="1"/>
      <w:numFmt w:val="lowerRoman"/>
      <w:lvlText w:val="%3."/>
      <w:lvlJc w:val="right"/>
      <w:pPr>
        <w:ind w:left="2160" w:hanging="180"/>
      </w:pPr>
    </w:lvl>
    <w:lvl w:ilvl="3" w:tplc="66A09460">
      <w:start w:val="1"/>
      <w:numFmt w:val="decimal"/>
      <w:lvlText w:val="%4."/>
      <w:lvlJc w:val="left"/>
      <w:pPr>
        <w:ind w:left="2880" w:hanging="360"/>
      </w:pPr>
    </w:lvl>
    <w:lvl w:ilvl="4" w:tplc="B8B8F724">
      <w:start w:val="1"/>
      <w:numFmt w:val="lowerLetter"/>
      <w:lvlText w:val="%5."/>
      <w:lvlJc w:val="left"/>
      <w:pPr>
        <w:ind w:left="3600" w:hanging="360"/>
      </w:pPr>
    </w:lvl>
    <w:lvl w:ilvl="5" w:tplc="CDEA043C">
      <w:start w:val="1"/>
      <w:numFmt w:val="lowerRoman"/>
      <w:lvlText w:val="%6."/>
      <w:lvlJc w:val="right"/>
      <w:pPr>
        <w:ind w:left="4320" w:hanging="180"/>
      </w:pPr>
    </w:lvl>
    <w:lvl w:ilvl="6" w:tplc="CC70966C">
      <w:start w:val="1"/>
      <w:numFmt w:val="decimal"/>
      <w:lvlText w:val="%7."/>
      <w:lvlJc w:val="left"/>
      <w:pPr>
        <w:ind w:left="5040" w:hanging="360"/>
      </w:pPr>
    </w:lvl>
    <w:lvl w:ilvl="7" w:tplc="549C4354">
      <w:start w:val="1"/>
      <w:numFmt w:val="lowerLetter"/>
      <w:lvlText w:val="%8."/>
      <w:lvlJc w:val="left"/>
      <w:pPr>
        <w:ind w:left="5760" w:hanging="360"/>
      </w:pPr>
    </w:lvl>
    <w:lvl w:ilvl="8" w:tplc="6FE66A88">
      <w:start w:val="1"/>
      <w:numFmt w:val="lowerRoman"/>
      <w:lvlText w:val="%9."/>
      <w:lvlJc w:val="right"/>
      <w:pPr>
        <w:ind w:left="6480" w:hanging="180"/>
      </w:pPr>
    </w:lvl>
  </w:abstractNum>
  <w:abstractNum w:abstractNumId="33" w15:restartNumberingAfterBreak="0">
    <w:nsid w:val="57E9609E"/>
    <w:multiLevelType w:val="hybridMultilevel"/>
    <w:tmpl w:val="AC70D06A"/>
    <w:styleLink w:val="WW8Num631"/>
    <w:lvl w:ilvl="0" w:tplc="C368FAC0">
      <w:start w:val="1"/>
      <w:numFmt w:val="decimal"/>
      <w:lvlText w:val="%1."/>
      <w:lvlJc w:val="left"/>
      <w:pPr>
        <w:tabs>
          <w:tab w:val="num" w:pos="720"/>
        </w:tabs>
        <w:ind w:left="720" w:hanging="360"/>
      </w:pPr>
    </w:lvl>
    <w:lvl w:ilvl="1" w:tplc="6052B054">
      <w:start w:val="1"/>
      <w:numFmt w:val="lowerLetter"/>
      <w:lvlText w:val="%2."/>
      <w:lvlJc w:val="left"/>
      <w:pPr>
        <w:tabs>
          <w:tab w:val="num" w:pos="1440"/>
        </w:tabs>
        <w:ind w:left="1440" w:hanging="360"/>
      </w:pPr>
    </w:lvl>
    <w:lvl w:ilvl="2" w:tplc="2D4ADE04">
      <w:start w:val="1"/>
      <w:numFmt w:val="lowerRoman"/>
      <w:lvlText w:val="%3."/>
      <w:lvlJc w:val="right"/>
      <w:pPr>
        <w:tabs>
          <w:tab w:val="num" w:pos="2160"/>
        </w:tabs>
        <w:ind w:left="2160" w:hanging="180"/>
      </w:pPr>
    </w:lvl>
    <w:lvl w:ilvl="3" w:tplc="CF881740">
      <w:start w:val="1"/>
      <w:numFmt w:val="decimal"/>
      <w:lvlText w:val="%4."/>
      <w:lvlJc w:val="left"/>
      <w:pPr>
        <w:tabs>
          <w:tab w:val="num" w:pos="2880"/>
        </w:tabs>
        <w:ind w:left="2880" w:hanging="360"/>
      </w:pPr>
    </w:lvl>
    <w:lvl w:ilvl="4" w:tplc="4CACB2F4">
      <w:start w:val="1"/>
      <w:numFmt w:val="lowerLetter"/>
      <w:lvlText w:val="%5."/>
      <w:lvlJc w:val="left"/>
      <w:pPr>
        <w:tabs>
          <w:tab w:val="num" w:pos="3600"/>
        </w:tabs>
        <w:ind w:left="3600" w:hanging="360"/>
      </w:pPr>
    </w:lvl>
    <w:lvl w:ilvl="5" w:tplc="E33AD552">
      <w:start w:val="1"/>
      <w:numFmt w:val="lowerRoman"/>
      <w:lvlText w:val="%6."/>
      <w:lvlJc w:val="right"/>
      <w:pPr>
        <w:tabs>
          <w:tab w:val="num" w:pos="4320"/>
        </w:tabs>
        <w:ind w:left="4320" w:hanging="180"/>
      </w:pPr>
    </w:lvl>
    <w:lvl w:ilvl="6" w:tplc="597ECC6C">
      <w:start w:val="1"/>
      <w:numFmt w:val="decimal"/>
      <w:lvlText w:val="%7."/>
      <w:lvlJc w:val="left"/>
      <w:pPr>
        <w:tabs>
          <w:tab w:val="num" w:pos="5040"/>
        </w:tabs>
        <w:ind w:left="5040" w:hanging="360"/>
      </w:pPr>
    </w:lvl>
    <w:lvl w:ilvl="7" w:tplc="E30CCF26">
      <w:start w:val="1"/>
      <w:numFmt w:val="lowerLetter"/>
      <w:lvlText w:val="%8."/>
      <w:lvlJc w:val="left"/>
      <w:pPr>
        <w:tabs>
          <w:tab w:val="num" w:pos="5760"/>
        </w:tabs>
        <w:ind w:left="5760" w:hanging="360"/>
      </w:pPr>
    </w:lvl>
    <w:lvl w:ilvl="8" w:tplc="873698C2">
      <w:start w:val="1"/>
      <w:numFmt w:val="lowerRoman"/>
      <w:lvlText w:val="%9."/>
      <w:lvlJc w:val="right"/>
      <w:pPr>
        <w:tabs>
          <w:tab w:val="num" w:pos="6480"/>
        </w:tabs>
        <w:ind w:left="6480" w:hanging="180"/>
      </w:pPr>
    </w:lvl>
  </w:abstractNum>
  <w:abstractNum w:abstractNumId="34" w15:restartNumberingAfterBreak="0">
    <w:nsid w:val="58156BF9"/>
    <w:multiLevelType w:val="hybridMultilevel"/>
    <w:tmpl w:val="335A531A"/>
    <w:lvl w:ilvl="0" w:tplc="BDE0CC3E">
      <w:start w:val="1"/>
      <w:numFmt w:val="bullet"/>
      <w:lvlText w:val=""/>
      <w:lvlJc w:val="left"/>
      <w:pPr>
        <w:ind w:left="720" w:hanging="360"/>
      </w:pPr>
      <w:rPr>
        <w:rFonts w:ascii="Symbol" w:hAnsi="Symbol" w:hint="default"/>
      </w:rPr>
    </w:lvl>
    <w:lvl w:ilvl="1" w:tplc="0124066E" w:tentative="1">
      <w:start w:val="1"/>
      <w:numFmt w:val="bullet"/>
      <w:lvlText w:val="o"/>
      <w:lvlJc w:val="left"/>
      <w:pPr>
        <w:ind w:left="1440" w:hanging="360"/>
      </w:pPr>
      <w:rPr>
        <w:rFonts w:ascii="Courier New" w:hAnsi="Courier New" w:cs="Courier New" w:hint="default"/>
      </w:rPr>
    </w:lvl>
    <w:lvl w:ilvl="2" w:tplc="EA88FC38" w:tentative="1">
      <w:start w:val="1"/>
      <w:numFmt w:val="bullet"/>
      <w:lvlText w:val=""/>
      <w:lvlJc w:val="left"/>
      <w:pPr>
        <w:ind w:left="2160" w:hanging="360"/>
      </w:pPr>
      <w:rPr>
        <w:rFonts w:ascii="Wingdings" w:hAnsi="Wingdings" w:hint="default"/>
      </w:rPr>
    </w:lvl>
    <w:lvl w:ilvl="3" w:tplc="B4A00C08" w:tentative="1">
      <w:start w:val="1"/>
      <w:numFmt w:val="bullet"/>
      <w:lvlText w:val=""/>
      <w:lvlJc w:val="left"/>
      <w:pPr>
        <w:ind w:left="2880" w:hanging="360"/>
      </w:pPr>
      <w:rPr>
        <w:rFonts w:ascii="Symbol" w:hAnsi="Symbol" w:hint="default"/>
      </w:rPr>
    </w:lvl>
    <w:lvl w:ilvl="4" w:tplc="DA6E4366" w:tentative="1">
      <w:start w:val="1"/>
      <w:numFmt w:val="bullet"/>
      <w:lvlText w:val="o"/>
      <w:lvlJc w:val="left"/>
      <w:pPr>
        <w:ind w:left="3600" w:hanging="360"/>
      </w:pPr>
      <w:rPr>
        <w:rFonts w:ascii="Courier New" w:hAnsi="Courier New" w:cs="Courier New" w:hint="default"/>
      </w:rPr>
    </w:lvl>
    <w:lvl w:ilvl="5" w:tplc="091A6BC4" w:tentative="1">
      <w:start w:val="1"/>
      <w:numFmt w:val="bullet"/>
      <w:lvlText w:val=""/>
      <w:lvlJc w:val="left"/>
      <w:pPr>
        <w:ind w:left="4320" w:hanging="360"/>
      </w:pPr>
      <w:rPr>
        <w:rFonts w:ascii="Wingdings" w:hAnsi="Wingdings" w:hint="default"/>
      </w:rPr>
    </w:lvl>
    <w:lvl w:ilvl="6" w:tplc="A5C873CC" w:tentative="1">
      <w:start w:val="1"/>
      <w:numFmt w:val="bullet"/>
      <w:lvlText w:val=""/>
      <w:lvlJc w:val="left"/>
      <w:pPr>
        <w:ind w:left="5040" w:hanging="360"/>
      </w:pPr>
      <w:rPr>
        <w:rFonts w:ascii="Symbol" w:hAnsi="Symbol" w:hint="default"/>
      </w:rPr>
    </w:lvl>
    <w:lvl w:ilvl="7" w:tplc="EEA27DC6" w:tentative="1">
      <w:start w:val="1"/>
      <w:numFmt w:val="bullet"/>
      <w:lvlText w:val="o"/>
      <w:lvlJc w:val="left"/>
      <w:pPr>
        <w:ind w:left="5760" w:hanging="360"/>
      </w:pPr>
      <w:rPr>
        <w:rFonts w:ascii="Courier New" w:hAnsi="Courier New" w:cs="Courier New" w:hint="default"/>
      </w:rPr>
    </w:lvl>
    <w:lvl w:ilvl="8" w:tplc="A5CC04D6" w:tentative="1">
      <w:start w:val="1"/>
      <w:numFmt w:val="bullet"/>
      <w:lvlText w:val=""/>
      <w:lvlJc w:val="left"/>
      <w:pPr>
        <w:ind w:left="6480" w:hanging="360"/>
      </w:pPr>
      <w:rPr>
        <w:rFonts w:ascii="Wingdings" w:hAnsi="Wingdings" w:hint="default"/>
      </w:rPr>
    </w:lvl>
  </w:abstractNum>
  <w:abstractNum w:abstractNumId="35" w15:restartNumberingAfterBreak="0">
    <w:nsid w:val="5A704682"/>
    <w:multiLevelType w:val="multilevel"/>
    <w:tmpl w:val="3CDC2AB6"/>
    <w:styleLink w:val="WW8Num66"/>
    <w:lvl w:ilvl="0">
      <w:start w:val="1"/>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522FC3"/>
    <w:multiLevelType w:val="hybridMultilevel"/>
    <w:tmpl w:val="A9465AD8"/>
    <w:lvl w:ilvl="0" w:tplc="26E46882">
      <w:start w:val="1"/>
      <w:numFmt w:val="decimal"/>
      <w:lvlText w:val="%1."/>
      <w:lvlJc w:val="left"/>
      <w:pPr>
        <w:ind w:left="862" w:hanging="360"/>
      </w:pPr>
    </w:lvl>
    <w:lvl w:ilvl="1" w:tplc="AD8EBE70">
      <w:start w:val="1"/>
      <w:numFmt w:val="lowerLetter"/>
      <w:lvlText w:val="%2."/>
      <w:lvlJc w:val="left"/>
      <w:pPr>
        <w:ind w:left="1440" w:hanging="360"/>
      </w:pPr>
    </w:lvl>
    <w:lvl w:ilvl="2" w:tplc="5B1CAD38">
      <w:start w:val="1"/>
      <w:numFmt w:val="lowerRoman"/>
      <w:lvlText w:val="%3."/>
      <w:lvlJc w:val="right"/>
      <w:pPr>
        <w:ind w:left="2160" w:hanging="180"/>
      </w:pPr>
    </w:lvl>
    <w:lvl w:ilvl="3" w:tplc="AD228C84">
      <w:start w:val="1"/>
      <w:numFmt w:val="decimal"/>
      <w:lvlText w:val="%4."/>
      <w:lvlJc w:val="left"/>
      <w:pPr>
        <w:ind w:left="2880" w:hanging="360"/>
      </w:pPr>
    </w:lvl>
    <w:lvl w:ilvl="4" w:tplc="374251BE">
      <w:start w:val="1"/>
      <w:numFmt w:val="lowerLetter"/>
      <w:lvlText w:val="%5."/>
      <w:lvlJc w:val="left"/>
      <w:pPr>
        <w:ind w:left="3600" w:hanging="360"/>
      </w:pPr>
    </w:lvl>
    <w:lvl w:ilvl="5" w:tplc="42680AC6">
      <w:start w:val="1"/>
      <w:numFmt w:val="lowerRoman"/>
      <w:lvlText w:val="%6."/>
      <w:lvlJc w:val="right"/>
      <w:pPr>
        <w:ind w:left="4320" w:hanging="180"/>
      </w:pPr>
    </w:lvl>
    <w:lvl w:ilvl="6" w:tplc="C23E782E">
      <w:start w:val="1"/>
      <w:numFmt w:val="decimal"/>
      <w:lvlText w:val="%7."/>
      <w:lvlJc w:val="left"/>
      <w:pPr>
        <w:ind w:left="5040" w:hanging="360"/>
      </w:pPr>
    </w:lvl>
    <w:lvl w:ilvl="7" w:tplc="DDFA4FC2">
      <w:start w:val="1"/>
      <w:numFmt w:val="lowerLetter"/>
      <w:lvlText w:val="%8."/>
      <w:lvlJc w:val="left"/>
      <w:pPr>
        <w:ind w:left="5760" w:hanging="360"/>
      </w:pPr>
    </w:lvl>
    <w:lvl w:ilvl="8" w:tplc="4F68DF52">
      <w:start w:val="1"/>
      <w:numFmt w:val="lowerRoman"/>
      <w:lvlText w:val="%9."/>
      <w:lvlJc w:val="right"/>
      <w:pPr>
        <w:ind w:left="6480" w:hanging="180"/>
      </w:pPr>
    </w:lvl>
  </w:abstractNum>
  <w:abstractNum w:abstractNumId="37"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38" w15:restartNumberingAfterBreak="0">
    <w:nsid w:val="5FDE1A64"/>
    <w:multiLevelType w:val="multilevel"/>
    <w:tmpl w:val="39DC2D48"/>
    <w:styleLink w:val="WW8Num57"/>
    <w:lvl w:ilvl="0">
      <w:start w:val="1"/>
      <w:numFmt w:val="decimal"/>
      <w:lvlText w:val="%1."/>
      <w:lvlJc w:val="left"/>
      <w:pPr>
        <w:ind w:left="7307" w:hanging="360"/>
      </w:pPr>
      <w:rPr>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1740C"/>
    <w:multiLevelType w:val="hybridMultilevel"/>
    <w:tmpl w:val="D26E65A8"/>
    <w:lvl w:ilvl="0" w:tplc="031229CC">
      <w:start w:val="1"/>
      <w:numFmt w:val="decimal"/>
      <w:lvlText w:val="%1."/>
      <w:lvlJc w:val="left"/>
      <w:pPr>
        <w:ind w:left="720" w:hanging="360"/>
      </w:pPr>
      <w:rPr>
        <w:sz w:val="24"/>
        <w:szCs w:val="24"/>
      </w:rPr>
    </w:lvl>
    <w:lvl w:ilvl="1" w:tplc="BB32091A">
      <w:start w:val="1"/>
      <w:numFmt w:val="lowerLetter"/>
      <w:lvlText w:val="%2."/>
      <w:lvlJc w:val="left"/>
      <w:pPr>
        <w:ind w:left="1440" w:hanging="360"/>
      </w:pPr>
    </w:lvl>
    <w:lvl w:ilvl="2" w:tplc="AA36696E">
      <w:start w:val="1"/>
      <w:numFmt w:val="lowerRoman"/>
      <w:lvlText w:val="%3."/>
      <w:lvlJc w:val="right"/>
      <w:pPr>
        <w:ind w:left="2160" w:hanging="180"/>
      </w:pPr>
    </w:lvl>
    <w:lvl w:ilvl="3" w:tplc="0204B328">
      <w:start w:val="1"/>
      <w:numFmt w:val="decimal"/>
      <w:lvlText w:val="%4."/>
      <w:lvlJc w:val="left"/>
      <w:pPr>
        <w:ind w:left="2880" w:hanging="360"/>
      </w:pPr>
    </w:lvl>
    <w:lvl w:ilvl="4" w:tplc="9DCE55E4">
      <w:start w:val="1"/>
      <w:numFmt w:val="lowerLetter"/>
      <w:lvlText w:val="%5."/>
      <w:lvlJc w:val="left"/>
      <w:pPr>
        <w:ind w:left="3600" w:hanging="360"/>
      </w:pPr>
    </w:lvl>
    <w:lvl w:ilvl="5" w:tplc="61E645F6">
      <w:start w:val="1"/>
      <w:numFmt w:val="lowerRoman"/>
      <w:lvlText w:val="%6."/>
      <w:lvlJc w:val="right"/>
      <w:pPr>
        <w:ind w:left="4320" w:hanging="180"/>
      </w:pPr>
    </w:lvl>
    <w:lvl w:ilvl="6" w:tplc="60C4CF60">
      <w:start w:val="1"/>
      <w:numFmt w:val="decimal"/>
      <w:lvlText w:val="%7."/>
      <w:lvlJc w:val="left"/>
      <w:pPr>
        <w:ind w:left="5040" w:hanging="360"/>
      </w:pPr>
    </w:lvl>
    <w:lvl w:ilvl="7" w:tplc="20BA08A0">
      <w:start w:val="1"/>
      <w:numFmt w:val="lowerLetter"/>
      <w:lvlText w:val="%8."/>
      <w:lvlJc w:val="left"/>
      <w:pPr>
        <w:ind w:left="5760" w:hanging="360"/>
      </w:pPr>
    </w:lvl>
    <w:lvl w:ilvl="8" w:tplc="4A0E7DCC">
      <w:start w:val="1"/>
      <w:numFmt w:val="lowerRoman"/>
      <w:lvlText w:val="%9."/>
      <w:lvlJc w:val="right"/>
      <w:pPr>
        <w:ind w:left="6480" w:hanging="180"/>
      </w:pPr>
    </w:lvl>
  </w:abstractNum>
  <w:abstractNum w:abstractNumId="40" w15:restartNumberingAfterBreak="0">
    <w:nsid w:val="61CA455D"/>
    <w:multiLevelType w:val="multilevel"/>
    <w:tmpl w:val="920E85B8"/>
    <w:styleLink w:val="WW8Num89"/>
    <w:lvl w:ilvl="0">
      <w:start w:val="1"/>
      <w:numFmt w:val="decimal"/>
      <w:lvlText w:val="%1."/>
      <w:lvlJc w:val="left"/>
      <w:pPr>
        <w:ind w:left="862" w:hanging="360"/>
      </w:pPr>
      <w:rPr>
        <w:lang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C80761"/>
    <w:multiLevelType w:val="hybridMultilevel"/>
    <w:tmpl w:val="937A52F4"/>
    <w:lvl w:ilvl="0" w:tplc="DD06A892">
      <w:start w:val="1"/>
      <w:numFmt w:val="decimal"/>
      <w:lvlText w:val="%1)"/>
      <w:lvlJc w:val="left"/>
      <w:pPr>
        <w:ind w:left="1125" w:hanging="360"/>
      </w:pPr>
    </w:lvl>
    <w:lvl w:ilvl="1" w:tplc="73A2AAC0" w:tentative="1">
      <w:start w:val="1"/>
      <w:numFmt w:val="lowerLetter"/>
      <w:lvlText w:val="%2."/>
      <w:lvlJc w:val="left"/>
      <w:pPr>
        <w:ind w:left="1845" w:hanging="360"/>
      </w:pPr>
    </w:lvl>
    <w:lvl w:ilvl="2" w:tplc="16EA9892" w:tentative="1">
      <w:start w:val="1"/>
      <w:numFmt w:val="lowerRoman"/>
      <w:lvlText w:val="%3."/>
      <w:lvlJc w:val="right"/>
      <w:pPr>
        <w:ind w:left="2565" w:hanging="180"/>
      </w:pPr>
    </w:lvl>
    <w:lvl w:ilvl="3" w:tplc="8024477C" w:tentative="1">
      <w:start w:val="1"/>
      <w:numFmt w:val="decimal"/>
      <w:lvlText w:val="%4."/>
      <w:lvlJc w:val="left"/>
      <w:pPr>
        <w:ind w:left="3285" w:hanging="360"/>
      </w:pPr>
    </w:lvl>
    <w:lvl w:ilvl="4" w:tplc="F02C51F4" w:tentative="1">
      <w:start w:val="1"/>
      <w:numFmt w:val="lowerLetter"/>
      <w:lvlText w:val="%5."/>
      <w:lvlJc w:val="left"/>
      <w:pPr>
        <w:ind w:left="4005" w:hanging="360"/>
      </w:pPr>
    </w:lvl>
    <w:lvl w:ilvl="5" w:tplc="739476F8" w:tentative="1">
      <w:start w:val="1"/>
      <w:numFmt w:val="lowerRoman"/>
      <w:lvlText w:val="%6."/>
      <w:lvlJc w:val="right"/>
      <w:pPr>
        <w:ind w:left="4725" w:hanging="180"/>
      </w:pPr>
    </w:lvl>
    <w:lvl w:ilvl="6" w:tplc="A164291A" w:tentative="1">
      <w:start w:val="1"/>
      <w:numFmt w:val="decimal"/>
      <w:lvlText w:val="%7."/>
      <w:lvlJc w:val="left"/>
      <w:pPr>
        <w:ind w:left="5445" w:hanging="360"/>
      </w:pPr>
    </w:lvl>
    <w:lvl w:ilvl="7" w:tplc="0D12CC38" w:tentative="1">
      <w:start w:val="1"/>
      <w:numFmt w:val="lowerLetter"/>
      <w:lvlText w:val="%8."/>
      <w:lvlJc w:val="left"/>
      <w:pPr>
        <w:ind w:left="6165" w:hanging="360"/>
      </w:pPr>
    </w:lvl>
    <w:lvl w:ilvl="8" w:tplc="FA4CBB42" w:tentative="1">
      <w:start w:val="1"/>
      <w:numFmt w:val="lowerRoman"/>
      <w:lvlText w:val="%9."/>
      <w:lvlJc w:val="right"/>
      <w:pPr>
        <w:ind w:left="6885" w:hanging="180"/>
      </w:pPr>
    </w:lvl>
  </w:abstractNum>
  <w:abstractNum w:abstractNumId="42" w15:restartNumberingAfterBreak="0">
    <w:nsid w:val="66743D55"/>
    <w:multiLevelType w:val="hybridMultilevel"/>
    <w:tmpl w:val="CF322714"/>
    <w:lvl w:ilvl="0" w:tplc="4094FF0C">
      <w:start w:val="1"/>
      <w:numFmt w:val="decimal"/>
      <w:lvlText w:val="%1)"/>
      <w:lvlJc w:val="left"/>
      <w:pPr>
        <w:ind w:left="1004" w:hanging="360"/>
      </w:pPr>
      <w:rPr>
        <w:rFonts w:ascii="Times New Roman" w:hAnsi="Times New Roman" w:cs="Times New Roman" w:hint="default"/>
      </w:rPr>
    </w:lvl>
    <w:lvl w:ilvl="1" w:tplc="377E54F6" w:tentative="1">
      <w:start w:val="1"/>
      <w:numFmt w:val="lowerLetter"/>
      <w:lvlText w:val="%2."/>
      <w:lvlJc w:val="left"/>
      <w:pPr>
        <w:ind w:left="1724" w:hanging="360"/>
      </w:pPr>
    </w:lvl>
    <w:lvl w:ilvl="2" w:tplc="C358BE0E" w:tentative="1">
      <w:start w:val="1"/>
      <w:numFmt w:val="lowerRoman"/>
      <w:lvlText w:val="%3."/>
      <w:lvlJc w:val="right"/>
      <w:pPr>
        <w:ind w:left="2444" w:hanging="180"/>
      </w:pPr>
    </w:lvl>
    <w:lvl w:ilvl="3" w:tplc="C0528E26" w:tentative="1">
      <w:start w:val="1"/>
      <w:numFmt w:val="decimal"/>
      <w:lvlText w:val="%4."/>
      <w:lvlJc w:val="left"/>
      <w:pPr>
        <w:ind w:left="3164" w:hanging="360"/>
      </w:pPr>
    </w:lvl>
    <w:lvl w:ilvl="4" w:tplc="C338E52A" w:tentative="1">
      <w:start w:val="1"/>
      <w:numFmt w:val="lowerLetter"/>
      <w:lvlText w:val="%5."/>
      <w:lvlJc w:val="left"/>
      <w:pPr>
        <w:ind w:left="3884" w:hanging="360"/>
      </w:pPr>
    </w:lvl>
    <w:lvl w:ilvl="5" w:tplc="1A4058E8" w:tentative="1">
      <w:start w:val="1"/>
      <w:numFmt w:val="lowerRoman"/>
      <w:lvlText w:val="%6."/>
      <w:lvlJc w:val="right"/>
      <w:pPr>
        <w:ind w:left="4604" w:hanging="180"/>
      </w:pPr>
    </w:lvl>
    <w:lvl w:ilvl="6" w:tplc="35BA72D8" w:tentative="1">
      <w:start w:val="1"/>
      <w:numFmt w:val="decimal"/>
      <w:lvlText w:val="%7."/>
      <w:lvlJc w:val="left"/>
      <w:pPr>
        <w:ind w:left="5324" w:hanging="360"/>
      </w:pPr>
    </w:lvl>
    <w:lvl w:ilvl="7" w:tplc="26CE0ABA" w:tentative="1">
      <w:start w:val="1"/>
      <w:numFmt w:val="lowerLetter"/>
      <w:lvlText w:val="%8."/>
      <w:lvlJc w:val="left"/>
      <w:pPr>
        <w:ind w:left="6044" w:hanging="360"/>
      </w:pPr>
    </w:lvl>
    <w:lvl w:ilvl="8" w:tplc="C84EEDE8" w:tentative="1">
      <w:start w:val="1"/>
      <w:numFmt w:val="lowerRoman"/>
      <w:lvlText w:val="%9."/>
      <w:lvlJc w:val="right"/>
      <w:pPr>
        <w:ind w:left="6764" w:hanging="180"/>
      </w:pPr>
    </w:lvl>
  </w:abstractNum>
  <w:abstractNum w:abstractNumId="43" w15:restartNumberingAfterBreak="0">
    <w:nsid w:val="6C6F2B4A"/>
    <w:multiLevelType w:val="hybridMultilevel"/>
    <w:tmpl w:val="1CBCD350"/>
    <w:styleLink w:val="WW8Num611"/>
    <w:lvl w:ilvl="0" w:tplc="347E38DC">
      <w:start w:val="1"/>
      <w:numFmt w:val="decimal"/>
      <w:lvlText w:val="%1."/>
      <w:lvlJc w:val="left"/>
      <w:pPr>
        <w:tabs>
          <w:tab w:val="num" w:pos="720"/>
        </w:tabs>
        <w:ind w:left="720" w:hanging="360"/>
      </w:pPr>
    </w:lvl>
    <w:lvl w:ilvl="1" w:tplc="CA7226AA">
      <w:start w:val="1"/>
      <w:numFmt w:val="decimal"/>
      <w:lvlText w:val="%2)"/>
      <w:lvlJc w:val="left"/>
      <w:pPr>
        <w:ind w:left="720" w:hanging="360"/>
      </w:pPr>
    </w:lvl>
    <w:lvl w:ilvl="2" w:tplc="9A4858FC">
      <w:start w:val="1"/>
      <w:numFmt w:val="lowerRoman"/>
      <w:lvlText w:val="%3."/>
      <w:lvlJc w:val="right"/>
      <w:pPr>
        <w:tabs>
          <w:tab w:val="num" w:pos="2160"/>
        </w:tabs>
        <w:ind w:left="2160" w:hanging="180"/>
      </w:pPr>
    </w:lvl>
    <w:lvl w:ilvl="3" w:tplc="220ED256">
      <w:start w:val="1"/>
      <w:numFmt w:val="decimal"/>
      <w:lvlText w:val="%4."/>
      <w:lvlJc w:val="left"/>
      <w:pPr>
        <w:tabs>
          <w:tab w:val="num" w:pos="2880"/>
        </w:tabs>
        <w:ind w:left="2880" w:hanging="360"/>
      </w:pPr>
    </w:lvl>
    <w:lvl w:ilvl="4" w:tplc="E376E52A">
      <w:start w:val="1"/>
      <w:numFmt w:val="lowerLetter"/>
      <w:lvlText w:val="%5."/>
      <w:lvlJc w:val="left"/>
      <w:pPr>
        <w:tabs>
          <w:tab w:val="num" w:pos="3600"/>
        </w:tabs>
        <w:ind w:left="3600" w:hanging="360"/>
      </w:pPr>
    </w:lvl>
    <w:lvl w:ilvl="5" w:tplc="F9A6F92C">
      <w:start w:val="1"/>
      <w:numFmt w:val="lowerRoman"/>
      <w:lvlText w:val="%6."/>
      <w:lvlJc w:val="right"/>
      <w:pPr>
        <w:tabs>
          <w:tab w:val="num" w:pos="4320"/>
        </w:tabs>
        <w:ind w:left="4320" w:hanging="180"/>
      </w:pPr>
    </w:lvl>
    <w:lvl w:ilvl="6" w:tplc="D7A680F4">
      <w:start w:val="1"/>
      <w:numFmt w:val="decimal"/>
      <w:lvlText w:val="%7."/>
      <w:lvlJc w:val="left"/>
      <w:pPr>
        <w:tabs>
          <w:tab w:val="num" w:pos="5040"/>
        </w:tabs>
        <w:ind w:left="5040" w:hanging="360"/>
      </w:pPr>
    </w:lvl>
    <w:lvl w:ilvl="7" w:tplc="83DC1D8C">
      <w:start w:val="1"/>
      <w:numFmt w:val="lowerLetter"/>
      <w:lvlText w:val="%8."/>
      <w:lvlJc w:val="left"/>
      <w:pPr>
        <w:tabs>
          <w:tab w:val="num" w:pos="5760"/>
        </w:tabs>
        <w:ind w:left="5760" w:hanging="360"/>
      </w:pPr>
    </w:lvl>
    <w:lvl w:ilvl="8" w:tplc="EC982092">
      <w:start w:val="1"/>
      <w:numFmt w:val="lowerRoman"/>
      <w:lvlText w:val="%9."/>
      <w:lvlJc w:val="right"/>
      <w:pPr>
        <w:tabs>
          <w:tab w:val="num" w:pos="6480"/>
        </w:tabs>
        <w:ind w:left="6480" w:hanging="180"/>
      </w:pPr>
    </w:lvl>
  </w:abstractNum>
  <w:abstractNum w:abstractNumId="44" w15:restartNumberingAfterBreak="0">
    <w:nsid w:val="6FC35044"/>
    <w:multiLevelType w:val="multilevel"/>
    <w:tmpl w:val="1FE058F2"/>
    <w:styleLink w:val="WW8Num7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534524"/>
    <w:multiLevelType w:val="hybridMultilevel"/>
    <w:tmpl w:val="0E60FD82"/>
    <w:styleLink w:val="WW8Num951"/>
    <w:lvl w:ilvl="0" w:tplc="D088A664">
      <w:start w:val="1"/>
      <w:numFmt w:val="decimal"/>
      <w:lvlText w:val="%1."/>
      <w:lvlJc w:val="left"/>
      <w:pPr>
        <w:ind w:left="720" w:hanging="360"/>
      </w:pPr>
      <w:rPr>
        <w:b/>
      </w:rPr>
    </w:lvl>
    <w:lvl w:ilvl="1" w:tplc="BAFA8E00">
      <w:start w:val="1"/>
      <w:numFmt w:val="lowerLetter"/>
      <w:lvlText w:val="%2."/>
      <w:lvlJc w:val="left"/>
      <w:pPr>
        <w:ind w:left="1440" w:hanging="360"/>
      </w:pPr>
    </w:lvl>
    <w:lvl w:ilvl="2" w:tplc="16E6E78A">
      <w:start w:val="1"/>
      <w:numFmt w:val="lowerRoman"/>
      <w:lvlText w:val="%3."/>
      <w:lvlJc w:val="right"/>
      <w:pPr>
        <w:ind w:left="2160" w:hanging="180"/>
      </w:pPr>
    </w:lvl>
    <w:lvl w:ilvl="3" w:tplc="22965FA4">
      <w:start w:val="1"/>
      <w:numFmt w:val="decimal"/>
      <w:lvlText w:val="%4."/>
      <w:lvlJc w:val="left"/>
      <w:pPr>
        <w:ind w:left="2880" w:hanging="360"/>
      </w:pPr>
    </w:lvl>
    <w:lvl w:ilvl="4" w:tplc="B0DC64EC">
      <w:start w:val="1"/>
      <w:numFmt w:val="lowerLetter"/>
      <w:lvlText w:val="%5."/>
      <w:lvlJc w:val="left"/>
      <w:pPr>
        <w:ind w:left="3600" w:hanging="360"/>
      </w:pPr>
    </w:lvl>
    <w:lvl w:ilvl="5" w:tplc="3118ECEE">
      <w:start w:val="1"/>
      <w:numFmt w:val="lowerRoman"/>
      <w:lvlText w:val="%6."/>
      <w:lvlJc w:val="right"/>
      <w:pPr>
        <w:ind w:left="4320" w:hanging="180"/>
      </w:pPr>
    </w:lvl>
    <w:lvl w:ilvl="6" w:tplc="FCD88D02">
      <w:start w:val="1"/>
      <w:numFmt w:val="decimal"/>
      <w:lvlText w:val="%7."/>
      <w:lvlJc w:val="left"/>
      <w:pPr>
        <w:ind w:left="5040" w:hanging="360"/>
      </w:pPr>
    </w:lvl>
    <w:lvl w:ilvl="7" w:tplc="FF806978">
      <w:start w:val="1"/>
      <w:numFmt w:val="lowerLetter"/>
      <w:lvlText w:val="%8."/>
      <w:lvlJc w:val="left"/>
      <w:pPr>
        <w:ind w:left="5760" w:hanging="360"/>
      </w:pPr>
    </w:lvl>
    <w:lvl w:ilvl="8" w:tplc="BD7A6B28">
      <w:start w:val="1"/>
      <w:numFmt w:val="lowerRoman"/>
      <w:lvlText w:val="%9."/>
      <w:lvlJc w:val="right"/>
      <w:pPr>
        <w:ind w:left="6480" w:hanging="180"/>
      </w:pPr>
    </w:lvl>
  </w:abstractNum>
  <w:abstractNum w:abstractNumId="46" w15:restartNumberingAfterBreak="0">
    <w:nsid w:val="72C7181A"/>
    <w:multiLevelType w:val="multilevel"/>
    <w:tmpl w:val="BE8EC26E"/>
    <w:styleLink w:val="WW8Num63"/>
    <w:lvl w:ilvl="0">
      <w:start w:val="1"/>
      <w:numFmt w:val="decimal"/>
      <w:lvlText w:val="%1."/>
      <w:lvlJc w:val="left"/>
      <w:pPr>
        <w:ind w:left="360" w:hanging="360"/>
      </w:pPr>
      <w:rPr>
        <w:rFonts w:ascii="Times New Roman" w:hAnsi="Times New Roman" w:cs="Times New Roman"/>
        <w:sz w:val="24"/>
        <w:szCs w:val="24"/>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79164A"/>
    <w:multiLevelType w:val="hybridMultilevel"/>
    <w:tmpl w:val="D004C37A"/>
    <w:lvl w:ilvl="0" w:tplc="50122E50">
      <w:start w:val="8"/>
      <w:numFmt w:val="bullet"/>
      <w:lvlText w:val=""/>
      <w:lvlJc w:val="left"/>
      <w:pPr>
        <w:ind w:left="644" w:hanging="360"/>
      </w:pPr>
      <w:rPr>
        <w:rFonts w:ascii="Symbol" w:eastAsia="Times New Roman" w:hAnsi="Symbol" w:cs="Times New Roman" w:hint="default"/>
        <w:vertAlign w:val="superscript"/>
      </w:rPr>
    </w:lvl>
    <w:lvl w:ilvl="1" w:tplc="00A88938" w:tentative="1">
      <w:start w:val="1"/>
      <w:numFmt w:val="bullet"/>
      <w:lvlText w:val="o"/>
      <w:lvlJc w:val="left"/>
      <w:pPr>
        <w:ind w:left="1364" w:hanging="360"/>
      </w:pPr>
      <w:rPr>
        <w:rFonts w:ascii="Courier New" w:hAnsi="Courier New" w:cs="Courier New" w:hint="default"/>
      </w:rPr>
    </w:lvl>
    <w:lvl w:ilvl="2" w:tplc="C42E9184" w:tentative="1">
      <w:start w:val="1"/>
      <w:numFmt w:val="bullet"/>
      <w:lvlText w:val=""/>
      <w:lvlJc w:val="left"/>
      <w:pPr>
        <w:ind w:left="2084" w:hanging="360"/>
      </w:pPr>
      <w:rPr>
        <w:rFonts w:ascii="Wingdings" w:hAnsi="Wingdings" w:hint="default"/>
      </w:rPr>
    </w:lvl>
    <w:lvl w:ilvl="3" w:tplc="22B865E8" w:tentative="1">
      <w:start w:val="1"/>
      <w:numFmt w:val="bullet"/>
      <w:lvlText w:val=""/>
      <w:lvlJc w:val="left"/>
      <w:pPr>
        <w:ind w:left="2804" w:hanging="360"/>
      </w:pPr>
      <w:rPr>
        <w:rFonts w:ascii="Symbol" w:hAnsi="Symbol" w:hint="default"/>
      </w:rPr>
    </w:lvl>
    <w:lvl w:ilvl="4" w:tplc="0478C0C4" w:tentative="1">
      <w:start w:val="1"/>
      <w:numFmt w:val="bullet"/>
      <w:lvlText w:val="o"/>
      <w:lvlJc w:val="left"/>
      <w:pPr>
        <w:ind w:left="3524" w:hanging="360"/>
      </w:pPr>
      <w:rPr>
        <w:rFonts w:ascii="Courier New" w:hAnsi="Courier New" w:cs="Courier New" w:hint="default"/>
      </w:rPr>
    </w:lvl>
    <w:lvl w:ilvl="5" w:tplc="BD30931E" w:tentative="1">
      <w:start w:val="1"/>
      <w:numFmt w:val="bullet"/>
      <w:lvlText w:val=""/>
      <w:lvlJc w:val="left"/>
      <w:pPr>
        <w:ind w:left="4244" w:hanging="360"/>
      </w:pPr>
      <w:rPr>
        <w:rFonts w:ascii="Wingdings" w:hAnsi="Wingdings" w:hint="default"/>
      </w:rPr>
    </w:lvl>
    <w:lvl w:ilvl="6" w:tplc="5BB6EC8E" w:tentative="1">
      <w:start w:val="1"/>
      <w:numFmt w:val="bullet"/>
      <w:lvlText w:val=""/>
      <w:lvlJc w:val="left"/>
      <w:pPr>
        <w:ind w:left="4964" w:hanging="360"/>
      </w:pPr>
      <w:rPr>
        <w:rFonts w:ascii="Symbol" w:hAnsi="Symbol" w:hint="default"/>
      </w:rPr>
    </w:lvl>
    <w:lvl w:ilvl="7" w:tplc="A77E16A8" w:tentative="1">
      <w:start w:val="1"/>
      <w:numFmt w:val="bullet"/>
      <w:lvlText w:val="o"/>
      <w:lvlJc w:val="left"/>
      <w:pPr>
        <w:ind w:left="5684" w:hanging="360"/>
      </w:pPr>
      <w:rPr>
        <w:rFonts w:ascii="Courier New" w:hAnsi="Courier New" w:cs="Courier New" w:hint="default"/>
      </w:rPr>
    </w:lvl>
    <w:lvl w:ilvl="8" w:tplc="69E60010" w:tentative="1">
      <w:start w:val="1"/>
      <w:numFmt w:val="bullet"/>
      <w:lvlText w:val=""/>
      <w:lvlJc w:val="left"/>
      <w:pPr>
        <w:ind w:left="6404" w:hanging="360"/>
      </w:pPr>
      <w:rPr>
        <w:rFonts w:ascii="Wingdings" w:hAnsi="Wingdings" w:hint="default"/>
      </w:rPr>
    </w:lvl>
  </w:abstractNum>
  <w:abstractNum w:abstractNumId="48" w15:restartNumberingAfterBreak="0">
    <w:nsid w:val="78AB191F"/>
    <w:multiLevelType w:val="hybridMultilevel"/>
    <w:tmpl w:val="E13C62EE"/>
    <w:styleLink w:val="WW8Num721"/>
    <w:lvl w:ilvl="0" w:tplc="182A4804">
      <w:start w:val="1"/>
      <w:numFmt w:val="decimal"/>
      <w:lvlText w:val="%1."/>
      <w:lvlJc w:val="left"/>
      <w:pPr>
        <w:tabs>
          <w:tab w:val="num" w:pos="720"/>
        </w:tabs>
        <w:ind w:left="720" w:hanging="360"/>
      </w:pPr>
    </w:lvl>
    <w:lvl w:ilvl="1" w:tplc="2CFC2146">
      <w:start w:val="1"/>
      <w:numFmt w:val="lowerLetter"/>
      <w:lvlText w:val="%2."/>
      <w:lvlJc w:val="left"/>
      <w:pPr>
        <w:tabs>
          <w:tab w:val="num" w:pos="1440"/>
        </w:tabs>
        <w:ind w:left="1440" w:hanging="360"/>
      </w:pPr>
    </w:lvl>
    <w:lvl w:ilvl="2" w:tplc="EDDC9F44">
      <w:start w:val="1"/>
      <w:numFmt w:val="lowerRoman"/>
      <w:lvlText w:val="%3."/>
      <w:lvlJc w:val="right"/>
      <w:pPr>
        <w:tabs>
          <w:tab w:val="num" w:pos="2160"/>
        </w:tabs>
        <w:ind w:left="2160" w:hanging="180"/>
      </w:pPr>
    </w:lvl>
    <w:lvl w:ilvl="3" w:tplc="A1D29870">
      <w:start w:val="1"/>
      <w:numFmt w:val="decimal"/>
      <w:lvlText w:val="%4."/>
      <w:lvlJc w:val="left"/>
      <w:pPr>
        <w:tabs>
          <w:tab w:val="num" w:pos="2880"/>
        </w:tabs>
        <w:ind w:left="2880" w:hanging="360"/>
      </w:pPr>
    </w:lvl>
    <w:lvl w:ilvl="4" w:tplc="7D580564">
      <w:start w:val="1"/>
      <w:numFmt w:val="lowerLetter"/>
      <w:lvlText w:val="%5."/>
      <w:lvlJc w:val="left"/>
      <w:pPr>
        <w:tabs>
          <w:tab w:val="num" w:pos="3600"/>
        </w:tabs>
        <w:ind w:left="3600" w:hanging="360"/>
      </w:pPr>
    </w:lvl>
    <w:lvl w:ilvl="5" w:tplc="1106631A">
      <w:start w:val="1"/>
      <w:numFmt w:val="lowerRoman"/>
      <w:lvlText w:val="%6."/>
      <w:lvlJc w:val="right"/>
      <w:pPr>
        <w:tabs>
          <w:tab w:val="num" w:pos="4320"/>
        </w:tabs>
        <w:ind w:left="4320" w:hanging="180"/>
      </w:pPr>
    </w:lvl>
    <w:lvl w:ilvl="6" w:tplc="4FEEBC64">
      <w:start w:val="1"/>
      <w:numFmt w:val="decimal"/>
      <w:lvlText w:val="%7."/>
      <w:lvlJc w:val="left"/>
      <w:pPr>
        <w:tabs>
          <w:tab w:val="num" w:pos="5040"/>
        </w:tabs>
        <w:ind w:left="5040" w:hanging="360"/>
      </w:pPr>
    </w:lvl>
    <w:lvl w:ilvl="7" w:tplc="F678F34C">
      <w:start w:val="1"/>
      <w:numFmt w:val="lowerLetter"/>
      <w:lvlText w:val="%8."/>
      <w:lvlJc w:val="left"/>
      <w:pPr>
        <w:tabs>
          <w:tab w:val="num" w:pos="5760"/>
        </w:tabs>
        <w:ind w:left="5760" w:hanging="360"/>
      </w:pPr>
    </w:lvl>
    <w:lvl w:ilvl="8" w:tplc="6840E026">
      <w:start w:val="1"/>
      <w:numFmt w:val="lowerRoman"/>
      <w:lvlText w:val="%9."/>
      <w:lvlJc w:val="right"/>
      <w:pPr>
        <w:tabs>
          <w:tab w:val="num" w:pos="6480"/>
        </w:tabs>
        <w:ind w:left="6480" w:hanging="180"/>
      </w:pPr>
    </w:lvl>
  </w:abstractNum>
  <w:abstractNum w:abstractNumId="49" w15:restartNumberingAfterBreak="0">
    <w:nsid w:val="7C9E1DB9"/>
    <w:multiLevelType w:val="multilevel"/>
    <w:tmpl w:val="DD2A32F6"/>
    <w:styleLink w:val="WW8Num7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DC7894"/>
    <w:multiLevelType w:val="multilevel"/>
    <w:tmpl w:val="346ED614"/>
    <w:styleLink w:val="WW8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3074170">
    <w:abstractNumId w:val="1"/>
  </w:num>
  <w:num w:numId="2" w16cid:durableId="138362820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5917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169721">
    <w:abstractNumId w:val="30"/>
  </w:num>
  <w:num w:numId="5" w16cid:durableId="1631663658">
    <w:abstractNumId w:val="22"/>
  </w:num>
  <w:num w:numId="6" w16cid:durableId="643390996">
    <w:abstractNumId w:val="5"/>
  </w:num>
  <w:num w:numId="7" w16cid:durableId="2065911691">
    <w:abstractNumId w:val="12"/>
  </w:num>
  <w:num w:numId="8" w16cid:durableId="1072511744">
    <w:abstractNumId w:val="11"/>
  </w:num>
  <w:num w:numId="9" w16cid:durableId="711923742">
    <w:abstractNumId w:val="43"/>
  </w:num>
  <w:num w:numId="10" w16cid:durableId="1856531895">
    <w:abstractNumId w:val="33"/>
  </w:num>
  <w:num w:numId="11" w16cid:durableId="1594820906">
    <w:abstractNumId w:val="8"/>
  </w:num>
  <w:num w:numId="12" w16cid:durableId="1139493185">
    <w:abstractNumId w:val="26"/>
  </w:num>
  <w:num w:numId="13" w16cid:durableId="411858752">
    <w:abstractNumId w:val="29"/>
  </w:num>
  <w:num w:numId="14" w16cid:durableId="313414651">
    <w:abstractNumId w:val="3"/>
  </w:num>
  <w:num w:numId="15" w16cid:durableId="56561198">
    <w:abstractNumId w:val="48"/>
  </w:num>
  <w:num w:numId="16" w16cid:durableId="197011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284448">
    <w:abstractNumId w:val="18"/>
  </w:num>
  <w:num w:numId="18" w16cid:durableId="75329108">
    <w:abstractNumId w:val="4"/>
  </w:num>
  <w:num w:numId="19" w16cid:durableId="1809515336">
    <w:abstractNumId w:val="10"/>
  </w:num>
  <w:num w:numId="20" w16cid:durableId="504978201">
    <w:abstractNumId w:val="13"/>
  </w:num>
  <w:num w:numId="21" w16cid:durableId="687370252">
    <w:abstractNumId w:val="14"/>
  </w:num>
  <w:num w:numId="22" w16cid:durableId="1166288059">
    <w:abstractNumId w:val="20"/>
  </w:num>
  <w:num w:numId="23" w16cid:durableId="1290092719">
    <w:abstractNumId w:val="21"/>
  </w:num>
  <w:num w:numId="24" w16cid:durableId="913050671">
    <w:abstractNumId w:val="23"/>
  </w:num>
  <w:num w:numId="25" w16cid:durableId="718624556">
    <w:abstractNumId w:val="25"/>
  </w:num>
  <w:num w:numId="26" w16cid:durableId="112480781">
    <w:abstractNumId w:val="35"/>
  </w:num>
  <w:num w:numId="27" w16cid:durableId="1969043975">
    <w:abstractNumId w:val="38"/>
  </w:num>
  <w:num w:numId="28" w16cid:durableId="1445731943">
    <w:abstractNumId w:val="40"/>
  </w:num>
  <w:num w:numId="29" w16cid:durableId="22630170">
    <w:abstractNumId w:val="44"/>
  </w:num>
  <w:num w:numId="30" w16cid:durableId="1864435024">
    <w:abstractNumId w:val="45"/>
  </w:num>
  <w:num w:numId="31" w16cid:durableId="57630018">
    <w:abstractNumId w:val="46"/>
  </w:num>
  <w:num w:numId="32" w16cid:durableId="1984961578">
    <w:abstractNumId w:val="49"/>
  </w:num>
  <w:num w:numId="33" w16cid:durableId="1003703590">
    <w:abstractNumId w:val="50"/>
  </w:num>
  <w:num w:numId="34" w16cid:durableId="629164281">
    <w:abstractNumId w:val="24"/>
  </w:num>
  <w:num w:numId="35" w16cid:durableId="1088505213">
    <w:abstractNumId w:val="28"/>
  </w:num>
  <w:num w:numId="36" w16cid:durableId="454832459">
    <w:abstractNumId w:val="32"/>
  </w:num>
  <w:num w:numId="37" w16cid:durableId="1092168360">
    <w:abstractNumId w:val="9"/>
  </w:num>
  <w:num w:numId="38" w16cid:durableId="819807670">
    <w:abstractNumId w:val="39"/>
  </w:num>
  <w:num w:numId="39" w16cid:durableId="430589154">
    <w:abstractNumId w:val="27"/>
  </w:num>
  <w:num w:numId="40" w16cid:durableId="1388842862">
    <w:abstractNumId w:val="16"/>
  </w:num>
  <w:num w:numId="41" w16cid:durableId="889266568">
    <w:abstractNumId w:val="19"/>
  </w:num>
  <w:num w:numId="42" w16cid:durableId="1376613484">
    <w:abstractNumId w:val="6"/>
  </w:num>
  <w:num w:numId="43" w16cid:durableId="417092729">
    <w:abstractNumId w:val="36"/>
  </w:num>
  <w:num w:numId="44" w16cid:durableId="1292131030">
    <w:abstractNumId w:val="34"/>
  </w:num>
  <w:num w:numId="45" w16cid:durableId="476805068">
    <w:abstractNumId w:val="17"/>
  </w:num>
  <w:num w:numId="46" w16cid:durableId="780303457">
    <w:abstractNumId w:val="47"/>
  </w:num>
  <w:num w:numId="47" w16cid:durableId="1516918851">
    <w:abstractNumId w:val="42"/>
  </w:num>
  <w:num w:numId="48" w16cid:durableId="1473209844">
    <w:abstractNumId w:val="41"/>
  </w:num>
  <w:num w:numId="49" w16cid:durableId="87586090">
    <w:abstractNumId w:val="15"/>
  </w:num>
  <w:num w:numId="50" w16cid:durableId="314335066">
    <w:abstractNumId w:val="0"/>
  </w:num>
  <w:num w:numId="51" w16cid:durableId="1442010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35"/>
    <w:rsid w:val="000C2804"/>
    <w:rsid w:val="000E0635"/>
    <w:rsid w:val="00DF6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FBDA"/>
  <w15:chartTrackingRefBased/>
  <w15:docId w15:val="{70B8D05D-2B84-4B19-B7FC-1F7500C0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6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E0635"/>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nhideWhenUsed/>
    <w:qFormat/>
    <w:rsid w:val="000E0635"/>
    <w:pPr>
      <w:keepNext/>
      <w:widowControl w:val="0"/>
      <w:suppressAutoHyphens/>
      <w:overflowPunct w:val="0"/>
      <w:autoSpaceDE w:val="0"/>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nhideWhenUsed/>
    <w:qFormat/>
    <w:rsid w:val="000E0635"/>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nhideWhenUsed/>
    <w:qFormat/>
    <w:rsid w:val="000E0635"/>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0E0635"/>
    <w:pPr>
      <w:spacing w:before="240" w:after="60"/>
      <w:outlineLvl w:val="4"/>
    </w:pPr>
    <w:rPr>
      <w:rFonts w:ascii="Calibri" w:hAnsi="Calibri"/>
      <w:b/>
      <w:bCs/>
      <w:i/>
      <w:iCs/>
      <w:sz w:val="26"/>
      <w:szCs w:val="26"/>
    </w:rPr>
  </w:style>
  <w:style w:type="paragraph" w:styleId="Nagwek6">
    <w:name w:val="heading 6"/>
    <w:basedOn w:val="Normalny1"/>
    <w:next w:val="Normalny1"/>
    <w:link w:val="Nagwek6Znak"/>
    <w:qFormat/>
    <w:rsid w:val="000E0635"/>
    <w:pPr>
      <w:keepNext/>
      <w:keepLines/>
      <w:spacing w:before="200" w:after="40"/>
      <w:outlineLvl w:val="5"/>
    </w:pPr>
    <w:rPr>
      <w:b/>
    </w:rPr>
  </w:style>
  <w:style w:type="paragraph" w:styleId="Nagwek7">
    <w:name w:val="heading 7"/>
    <w:basedOn w:val="Normalny"/>
    <w:next w:val="Normalny"/>
    <w:link w:val="Nagwek7Znak"/>
    <w:qFormat/>
    <w:rsid w:val="000E0635"/>
    <w:pPr>
      <w:widowControl w:val="0"/>
      <w:tabs>
        <w:tab w:val="num" w:pos="0"/>
      </w:tabs>
      <w:suppressAutoHyphens/>
      <w:overflowPunct w:val="0"/>
      <w:autoSpaceDE w:val="0"/>
      <w:spacing w:before="240" w:after="60"/>
      <w:ind w:left="1296" w:hanging="1296"/>
      <w:outlineLvl w:val="6"/>
    </w:pPr>
    <w:rPr>
      <w:rFonts w:cs="Calibri"/>
      <w:lang w:eastAsia="ar-SA"/>
    </w:rPr>
  </w:style>
  <w:style w:type="paragraph" w:styleId="Nagwek8">
    <w:name w:val="heading 8"/>
    <w:basedOn w:val="Normalny"/>
    <w:next w:val="Normalny"/>
    <w:link w:val="Nagwek8Znak"/>
    <w:unhideWhenUsed/>
    <w:qFormat/>
    <w:rsid w:val="000E0635"/>
    <w:pPr>
      <w:spacing w:before="240" w:after="60"/>
      <w:outlineLvl w:val="7"/>
    </w:pPr>
    <w:rPr>
      <w:rFonts w:ascii="Calibri" w:hAnsi="Calibri"/>
      <w:i/>
      <w:iCs/>
    </w:rPr>
  </w:style>
  <w:style w:type="paragraph" w:styleId="Nagwek9">
    <w:name w:val="heading 9"/>
    <w:basedOn w:val="Normalny"/>
    <w:next w:val="Normalny"/>
    <w:link w:val="Nagwek9Znak"/>
    <w:qFormat/>
    <w:rsid w:val="000E0635"/>
    <w:pPr>
      <w:widowControl w:val="0"/>
      <w:tabs>
        <w:tab w:val="num" w:pos="0"/>
      </w:tabs>
      <w:suppressAutoHyphens/>
      <w:overflowPunct w:val="0"/>
      <w:autoSpaceDE w:val="0"/>
      <w:spacing w:before="240" w:after="60"/>
      <w:ind w:left="1584" w:hanging="1584"/>
      <w:outlineLvl w:val="8"/>
    </w:pPr>
    <w:rPr>
      <w:rFonts w:ascii="Arial" w:hAnsi="Arial" w:cs="Calibr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0635"/>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rsid w:val="000E0635"/>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0E0635"/>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0E0635"/>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basedOn w:val="Domylnaczcionkaakapitu"/>
    <w:link w:val="Nagwek5"/>
    <w:rsid w:val="000E0635"/>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0E0635"/>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rsid w:val="000E0635"/>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rsid w:val="000E0635"/>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0E0635"/>
    <w:rPr>
      <w:rFonts w:ascii="Arial" w:eastAsia="Times New Roman" w:hAnsi="Arial" w:cs="Calibri"/>
      <w:sz w:val="20"/>
      <w:szCs w:val="20"/>
      <w:lang w:eastAsia="ar-SA"/>
    </w:rPr>
  </w:style>
  <w:style w:type="character" w:styleId="Tekstzastpczy">
    <w:name w:val="Placeholder Text"/>
    <w:basedOn w:val="Domylnaczcionkaakapitu"/>
    <w:uiPriority w:val="99"/>
    <w:semiHidden/>
    <w:rsid w:val="000E0635"/>
    <w:rPr>
      <w:color w:val="808080"/>
    </w:rPr>
  </w:style>
  <w:style w:type="character" w:styleId="Hipercze">
    <w:name w:val="Hyperlink"/>
    <w:unhideWhenUsed/>
    <w:rsid w:val="000E0635"/>
    <w:rPr>
      <w:color w:val="000080"/>
      <w:u w:val="single"/>
    </w:rPr>
  </w:style>
  <w:style w:type="character" w:styleId="UyteHipercze">
    <w:name w:val="FollowedHyperlink"/>
    <w:uiPriority w:val="99"/>
    <w:semiHidden/>
    <w:unhideWhenUsed/>
    <w:rsid w:val="000E0635"/>
    <w:rPr>
      <w:color w:val="800080"/>
      <w:u w:val="single"/>
    </w:rPr>
  </w:style>
  <w:style w:type="paragraph" w:styleId="HTML-wstpniesformatowany">
    <w:name w:val="HTML Preformatted"/>
    <w:basedOn w:val="Normalny"/>
    <w:link w:val="HTML-wstpniesformatowanyZnak"/>
    <w:uiPriority w:val="99"/>
    <w:semiHidden/>
    <w:unhideWhenUsed/>
    <w:rsid w:val="000E0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0E0635"/>
    <w:rPr>
      <w:rFonts w:ascii="Courier New" w:eastAsia="Times New Roman" w:hAnsi="Courier New" w:cs="Courier New"/>
      <w:sz w:val="20"/>
      <w:szCs w:val="20"/>
      <w:lang w:eastAsia="pl-PL"/>
    </w:rPr>
  </w:style>
  <w:style w:type="paragraph" w:customStyle="1" w:styleId="msonormal0">
    <w:name w:val="msonormal"/>
    <w:basedOn w:val="Normalny"/>
    <w:rsid w:val="000E0635"/>
    <w:pPr>
      <w:spacing w:before="100" w:beforeAutospacing="1" w:after="100" w:afterAutospacing="1"/>
    </w:pPr>
  </w:style>
  <w:style w:type="paragraph" w:styleId="NormalnyWeb">
    <w:name w:val="Normal (Web)"/>
    <w:basedOn w:val="Normalny"/>
    <w:uiPriority w:val="99"/>
    <w:unhideWhenUsed/>
    <w:rsid w:val="000E0635"/>
    <w:pPr>
      <w:spacing w:before="100" w:beforeAutospacing="1" w:after="100" w:afterAutospacing="1"/>
    </w:pPr>
  </w:style>
  <w:style w:type="paragraph" w:styleId="Spistreci1">
    <w:name w:val="toc 1"/>
    <w:basedOn w:val="Normalny"/>
    <w:next w:val="Normalny"/>
    <w:autoRedefine/>
    <w:uiPriority w:val="39"/>
    <w:semiHidden/>
    <w:unhideWhenUsed/>
    <w:rsid w:val="000E0635"/>
    <w:pPr>
      <w:widowControl w:val="0"/>
      <w:tabs>
        <w:tab w:val="left" w:pos="1787"/>
        <w:tab w:val="right" w:leader="dot" w:pos="9059"/>
      </w:tabs>
      <w:suppressAutoHyphens/>
      <w:overflowPunct w:val="0"/>
      <w:autoSpaceDE w:val="0"/>
      <w:spacing w:before="120"/>
    </w:pPr>
    <w:rPr>
      <w:rFonts w:ascii="Arial" w:hAnsi="Arial" w:cs="Arial"/>
      <w:b/>
      <w:bCs/>
      <w:caps/>
      <w:lang w:eastAsia="ar-SA"/>
    </w:rPr>
  </w:style>
  <w:style w:type="paragraph" w:styleId="Spistreci2">
    <w:name w:val="toc 2"/>
    <w:basedOn w:val="Normalny"/>
    <w:next w:val="Normalny"/>
    <w:autoRedefine/>
    <w:uiPriority w:val="39"/>
    <w:semiHidden/>
    <w:unhideWhenUsed/>
    <w:rsid w:val="000E0635"/>
    <w:pPr>
      <w:widowControl w:val="0"/>
      <w:tabs>
        <w:tab w:val="left" w:pos="1260"/>
        <w:tab w:val="right" w:leader="dot" w:pos="9059"/>
      </w:tabs>
      <w:suppressAutoHyphens/>
      <w:overflowPunct w:val="0"/>
      <w:autoSpaceDE w:val="0"/>
      <w:spacing w:before="240"/>
      <w:ind w:left="1260" w:hanging="1260"/>
      <w:jc w:val="both"/>
    </w:pPr>
    <w:rPr>
      <w:b/>
      <w:bCs/>
      <w:noProof/>
      <w:sz w:val="20"/>
      <w:szCs w:val="20"/>
      <w:lang w:eastAsia="ar-SA"/>
    </w:rPr>
  </w:style>
  <w:style w:type="paragraph" w:styleId="Spistreci3">
    <w:name w:val="toc 3"/>
    <w:basedOn w:val="Normalny"/>
    <w:next w:val="Normalny"/>
    <w:autoRedefine/>
    <w:uiPriority w:val="39"/>
    <w:semiHidden/>
    <w:unhideWhenUsed/>
    <w:rsid w:val="000E0635"/>
    <w:pPr>
      <w:widowControl w:val="0"/>
      <w:suppressAutoHyphens/>
      <w:overflowPunct w:val="0"/>
      <w:autoSpaceDE w:val="0"/>
      <w:ind w:left="200"/>
    </w:pPr>
    <w:rPr>
      <w:sz w:val="20"/>
      <w:szCs w:val="20"/>
      <w:lang w:eastAsia="ar-SA"/>
    </w:rPr>
  </w:style>
  <w:style w:type="paragraph" w:styleId="Spistreci4">
    <w:name w:val="toc 4"/>
    <w:basedOn w:val="Normalny"/>
    <w:next w:val="Normalny"/>
    <w:autoRedefine/>
    <w:uiPriority w:val="39"/>
    <w:semiHidden/>
    <w:unhideWhenUsed/>
    <w:rsid w:val="000E0635"/>
    <w:pPr>
      <w:spacing w:after="100" w:line="256" w:lineRule="auto"/>
      <w:ind w:left="660"/>
    </w:pPr>
    <w:rPr>
      <w:rFonts w:ascii="Calibri" w:hAnsi="Calibri"/>
      <w:sz w:val="22"/>
      <w:szCs w:val="22"/>
    </w:rPr>
  </w:style>
  <w:style w:type="paragraph" w:styleId="Spistreci5">
    <w:name w:val="toc 5"/>
    <w:basedOn w:val="Normalny"/>
    <w:next w:val="Normalny"/>
    <w:autoRedefine/>
    <w:uiPriority w:val="39"/>
    <w:semiHidden/>
    <w:unhideWhenUsed/>
    <w:rsid w:val="000E0635"/>
    <w:pPr>
      <w:spacing w:after="100" w:line="256" w:lineRule="auto"/>
      <w:ind w:left="880"/>
    </w:pPr>
    <w:rPr>
      <w:rFonts w:ascii="Calibri" w:hAnsi="Calibri"/>
      <w:sz w:val="22"/>
      <w:szCs w:val="22"/>
    </w:rPr>
  </w:style>
  <w:style w:type="paragraph" w:styleId="Spistreci6">
    <w:name w:val="toc 6"/>
    <w:basedOn w:val="Normalny"/>
    <w:next w:val="Normalny"/>
    <w:autoRedefine/>
    <w:uiPriority w:val="39"/>
    <w:semiHidden/>
    <w:unhideWhenUsed/>
    <w:rsid w:val="000E0635"/>
    <w:pPr>
      <w:spacing w:after="100" w:line="256" w:lineRule="auto"/>
      <w:ind w:left="1100"/>
    </w:pPr>
    <w:rPr>
      <w:rFonts w:ascii="Calibri" w:hAnsi="Calibri"/>
      <w:sz w:val="22"/>
      <w:szCs w:val="22"/>
    </w:rPr>
  </w:style>
  <w:style w:type="paragraph" w:styleId="Spistreci7">
    <w:name w:val="toc 7"/>
    <w:basedOn w:val="Normalny"/>
    <w:next w:val="Normalny"/>
    <w:autoRedefine/>
    <w:uiPriority w:val="39"/>
    <w:semiHidden/>
    <w:unhideWhenUsed/>
    <w:rsid w:val="000E0635"/>
    <w:pPr>
      <w:spacing w:after="100" w:line="256" w:lineRule="auto"/>
      <w:ind w:left="1320"/>
    </w:pPr>
    <w:rPr>
      <w:rFonts w:ascii="Calibri" w:hAnsi="Calibri"/>
      <w:sz w:val="22"/>
      <w:szCs w:val="22"/>
    </w:rPr>
  </w:style>
  <w:style w:type="paragraph" w:styleId="Spistreci8">
    <w:name w:val="toc 8"/>
    <w:basedOn w:val="Normalny"/>
    <w:next w:val="Normalny"/>
    <w:autoRedefine/>
    <w:uiPriority w:val="39"/>
    <w:semiHidden/>
    <w:unhideWhenUsed/>
    <w:rsid w:val="000E0635"/>
    <w:pPr>
      <w:spacing w:after="100" w:line="256" w:lineRule="auto"/>
      <w:ind w:left="1540"/>
    </w:pPr>
    <w:rPr>
      <w:rFonts w:ascii="Calibri" w:hAnsi="Calibri"/>
      <w:sz w:val="22"/>
      <w:szCs w:val="22"/>
    </w:rPr>
  </w:style>
  <w:style w:type="paragraph" w:styleId="Spistreci9">
    <w:name w:val="toc 9"/>
    <w:basedOn w:val="Normalny"/>
    <w:next w:val="Normalny"/>
    <w:autoRedefine/>
    <w:uiPriority w:val="39"/>
    <w:semiHidden/>
    <w:unhideWhenUsed/>
    <w:rsid w:val="000E0635"/>
    <w:pPr>
      <w:widowControl w:val="0"/>
      <w:suppressAutoHyphens/>
      <w:overflowPunct w:val="0"/>
      <w:autoSpaceDE w:val="0"/>
      <w:ind w:left="1400"/>
    </w:pPr>
    <w:rPr>
      <w:sz w:val="20"/>
      <w:szCs w:val="20"/>
      <w:lang w:eastAsia="ar-SA"/>
    </w:rPr>
  </w:style>
  <w:style w:type="paragraph" w:styleId="Tekstprzypisudolnego">
    <w:name w:val="footnote text"/>
    <w:basedOn w:val="Normalny"/>
    <w:link w:val="TekstprzypisudolnegoZnak"/>
    <w:unhideWhenUsed/>
    <w:rsid w:val="000E0635"/>
    <w:rPr>
      <w:sz w:val="20"/>
      <w:szCs w:val="20"/>
    </w:rPr>
  </w:style>
  <w:style w:type="character" w:customStyle="1" w:styleId="TekstprzypisudolnegoZnak">
    <w:name w:val="Tekst przypisu dolnego Znak"/>
    <w:basedOn w:val="Domylnaczcionkaakapitu"/>
    <w:link w:val="Tekstprzypisudolnego"/>
    <w:rsid w:val="000E063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E0635"/>
    <w:rPr>
      <w:sz w:val="20"/>
      <w:szCs w:val="20"/>
    </w:rPr>
  </w:style>
  <w:style w:type="character" w:customStyle="1" w:styleId="TekstkomentarzaZnak">
    <w:name w:val="Tekst komentarza Znak"/>
    <w:basedOn w:val="Domylnaczcionkaakapitu"/>
    <w:link w:val="Tekstkomentarza"/>
    <w:uiPriority w:val="99"/>
    <w:semiHidden/>
    <w:rsid w:val="000E0635"/>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0E0635"/>
    <w:pPr>
      <w:tabs>
        <w:tab w:val="center" w:pos="4536"/>
        <w:tab w:val="right" w:pos="9072"/>
      </w:tabs>
    </w:pPr>
  </w:style>
  <w:style w:type="character" w:customStyle="1" w:styleId="NagwekZnak">
    <w:name w:val="Nagłówek Znak"/>
    <w:basedOn w:val="Domylnaczcionkaakapitu"/>
    <w:link w:val="Nagwek"/>
    <w:rsid w:val="000E06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E0635"/>
    <w:pPr>
      <w:tabs>
        <w:tab w:val="center" w:pos="4536"/>
        <w:tab w:val="right" w:pos="9072"/>
      </w:tabs>
    </w:pPr>
  </w:style>
  <w:style w:type="character" w:customStyle="1" w:styleId="StopkaZnak">
    <w:name w:val="Stopka Znak"/>
    <w:basedOn w:val="Domylnaczcionkaakapitu"/>
    <w:link w:val="Stopka"/>
    <w:uiPriority w:val="99"/>
    <w:rsid w:val="000E0635"/>
    <w:rPr>
      <w:rFonts w:ascii="Times New Roman" w:eastAsia="Times New Roman" w:hAnsi="Times New Roman" w:cs="Times New Roman"/>
      <w:sz w:val="24"/>
      <w:szCs w:val="24"/>
      <w:lang w:eastAsia="pl-PL"/>
    </w:rPr>
  </w:style>
  <w:style w:type="paragraph" w:styleId="Legenda">
    <w:name w:val="caption"/>
    <w:basedOn w:val="Normalny"/>
    <w:next w:val="Normalny"/>
    <w:uiPriority w:val="99"/>
    <w:unhideWhenUsed/>
    <w:qFormat/>
    <w:rsid w:val="000E0635"/>
    <w:pPr>
      <w:snapToGrid w:val="0"/>
      <w:spacing w:line="360" w:lineRule="auto"/>
      <w:jc w:val="both"/>
    </w:pPr>
    <w:rPr>
      <w:color w:val="000000"/>
      <w:sz w:val="22"/>
      <w:szCs w:val="20"/>
    </w:rPr>
  </w:style>
  <w:style w:type="paragraph" w:styleId="Tekstprzypisukocowego">
    <w:name w:val="endnote text"/>
    <w:basedOn w:val="Normalny"/>
    <w:link w:val="TekstprzypisukocowegoZnak"/>
    <w:unhideWhenUsed/>
    <w:rsid w:val="000E0635"/>
    <w:rPr>
      <w:sz w:val="20"/>
      <w:szCs w:val="20"/>
    </w:rPr>
  </w:style>
  <w:style w:type="character" w:customStyle="1" w:styleId="TekstprzypisukocowegoZnak">
    <w:name w:val="Tekst przypisu końcowego Znak"/>
    <w:basedOn w:val="Domylnaczcionkaakapitu"/>
    <w:link w:val="Tekstprzypisukocowego"/>
    <w:rsid w:val="000E0635"/>
    <w:rPr>
      <w:rFonts w:ascii="Times New Roman" w:eastAsia="Times New Roman" w:hAnsi="Times New Roman" w:cs="Times New Roman"/>
      <w:sz w:val="20"/>
      <w:szCs w:val="20"/>
      <w:lang w:eastAsia="pl-PL"/>
    </w:rPr>
  </w:style>
  <w:style w:type="paragraph" w:styleId="Lista">
    <w:name w:val="List"/>
    <w:basedOn w:val="Normalny"/>
    <w:unhideWhenUsed/>
    <w:rsid w:val="000E0635"/>
    <w:pPr>
      <w:suppressAutoHyphens/>
      <w:ind w:left="360" w:hanging="360"/>
    </w:pPr>
    <w:rPr>
      <w:lang w:eastAsia="ar-SA"/>
    </w:rPr>
  </w:style>
  <w:style w:type="character" w:customStyle="1" w:styleId="ListapunktowanaZnak">
    <w:name w:val="Lista punktowana Znak"/>
    <w:link w:val="Listapunktowana"/>
    <w:uiPriority w:val="99"/>
    <w:semiHidden/>
    <w:locked/>
    <w:rsid w:val="000E0635"/>
    <w:rPr>
      <w:sz w:val="24"/>
      <w:szCs w:val="24"/>
      <w:lang w:eastAsia="ar-SA"/>
    </w:rPr>
  </w:style>
  <w:style w:type="paragraph" w:styleId="Listapunktowana">
    <w:name w:val="List Bullet"/>
    <w:basedOn w:val="Normalny"/>
    <w:link w:val="ListapunktowanaZnak"/>
    <w:autoRedefine/>
    <w:uiPriority w:val="99"/>
    <w:semiHidden/>
    <w:unhideWhenUsed/>
    <w:rsid w:val="000E0635"/>
    <w:pPr>
      <w:widowControl w:val="0"/>
      <w:numPr>
        <w:numId w:val="1"/>
      </w:numPr>
      <w:suppressAutoHyphens/>
      <w:overflowPunct w:val="0"/>
      <w:autoSpaceDE w:val="0"/>
    </w:pPr>
    <w:rPr>
      <w:rFonts w:asciiTheme="minorHAnsi" w:eastAsiaTheme="minorHAnsi" w:hAnsiTheme="minorHAnsi" w:cstheme="minorBidi"/>
      <w:lang w:eastAsia="ar-SA"/>
    </w:rPr>
  </w:style>
  <w:style w:type="paragraph" w:styleId="Tytu">
    <w:name w:val="Title"/>
    <w:basedOn w:val="Normalny"/>
    <w:link w:val="TytuZnak"/>
    <w:qFormat/>
    <w:rsid w:val="000E0635"/>
    <w:pPr>
      <w:tabs>
        <w:tab w:val="left" w:pos="1872"/>
        <w:tab w:val="right" w:pos="8953"/>
      </w:tabs>
      <w:spacing w:line="240" w:lineRule="atLeast"/>
      <w:jc w:val="center"/>
    </w:pPr>
    <w:rPr>
      <w:rFonts w:ascii="Arial" w:hAnsi="Arial"/>
      <w:b/>
      <w:sz w:val="28"/>
      <w:szCs w:val="20"/>
    </w:rPr>
  </w:style>
  <w:style w:type="character" w:customStyle="1" w:styleId="TytuZnak">
    <w:name w:val="Tytuł Znak"/>
    <w:basedOn w:val="Domylnaczcionkaakapitu"/>
    <w:link w:val="Tytu"/>
    <w:rsid w:val="000E0635"/>
    <w:rPr>
      <w:rFonts w:ascii="Arial" w:eastAsia="Times New Roman" w:hAnsi="Arial" w:cs="Times New Roman"/>
      <w:b/>
      <w:sz w:val="28"/>
      <w:szCs w:val="20"/>
      <w:lang w:eastAsia="pl-PL"/>
    </w:rPr>
  </w:style>
  <w:style w:type="paragraph" w:styleId="Tekstpodstawowy">
    <w:name w:val="Body Text"/>
    <w:basedOn w:val="Normalny"/>
    <w:link w:val="TekstpodstawowyZnak"/>
    <w:unhideWhenUsed/>
    <w:rsid w:val="000E0635"/>
    <w:pPr>
      <w:widowControl w:val="0"/>
      <w:suppressAutoHyphens/>
      <w:overflowPunct w:val="0"/>
      <w:autoSpaceDE w:val="0"/>
      <w:spacing w:after="120"/>
    </w:pPr>
    <w:rPr>
      <w:sz w:val="20"/>
      <w:szCs w:val="20"/>
      <w:lang w:eastAsia="ar-SA"/>
    </w:rPr>
  </w:style>
  <w:style w:type="character" w:customStyle="1" w:styleId="TekstpodstawowyZnak">
    <w:name w:val="Tekst podstawowy Znak"/>
    <w:basedOn w:val="Domylnaczcionkaakapitu"/>
    <w:link w:val="Tekstpodstawowy"/>
    <w:rsid w:val="000E0635"/>
    <w:rPr>
      <w:rFonts w:ascii="Times New Roman" w:eastAsia="Times New Roman" w:hAnsi="Times New Roman" w:cs="Times New Roman"/>
      <w:sz w:val="20"/>
      <w:szCs w:val="20"/>
      <w:lang w:eastAsia="ar-SA"/>
    </w:rPr>
  </w:style>
  <w:style w:type="paragraph" w:styleId="Tekstpodstawowywcity">
    <w:name w:val="Body Text Indent"/>
    <w:basedOn w:val="Tekstpodstawowy"/>
    <w:link w:val="TekstpodstawowywcityZnak"/>
    <w:unhideWhenUsed/>
    <w:rsid w:val="000E0635"/>
    <w:pPr>
      <w:ind w:left="283"/>
    </w:pPr>
  </w:style>
  <w:style w:type="character" w:customStyle="1" w:styleId="TekstpodstawowywcityZnak">
    <w:name w:val="Tekst podstawowy wcięty Znak"/>
    <w:basedOn w:val="Domylnaczcionkaakapitu"/>
    <w:link w:val="Tekstpodstawowywcity"/>
    <w:rsid w:val="000E0635"/>
    <w:rPr>
      <w:rFonts w:ascii="Times New Roman" w:eastAsia="Times New Roman" w:hAnsi="Times New Roman" w:cs="Times New Roman"/>
      <w:sz w:val="20"/>
      <w:szCs w:val="20"/>
      <w:lang w:eastAsia="ar-SA"/>
    </w:rPr>
  </w:style>
  <w:style w:type="paragraph" w:styleId="Lista-kontynuacja">
    <w:name w:val="List Continue"/>
    <w:basedOn w:val="Normalny"/>
    <w:uiPriority w:val="99"/>
    <w:unhideWhenUsed/>
    <w:rsid w:val="000E0635"/>
    <w:pPr>
      <w:spacing w:after="120"/>
      <w:ind w:left="283"/>
      <w:contextualSpacing/>
    </w:pPr>
  </w:style>
  <w:style w:type="paragraph" w:styleId="Tekstpodstawowy2">
    <w:name w:val="Body Text 2"/>
    <w:basedOn w:val="Normalny"/>
    <w:link w:val="Tekstpodstawowy2Znak"/>
    <w:uiPriority w:val="99"/>
    <w:semiHidden/>
    <w:unhideWhenUsed/>
    <w:rsid w:val="000E0635"/>
    <w:pPr>
      <w:jc w:val="center"/>
    </w:pPr>
    <w:rPr>
      <w:sz w:val="12"/>
    </w:rPr>
  </w:style>
  <w:style w:type="character" w:customStyle="1" w:styleId="Tekstpodstawowy2Znak">
    <w:name w:val="Tekst podstawowy 2 Znak"/>
    <w:basedOn w:val="Domylnaczcionkaakapitu"/>
    <w:link w:val="Tekstpodstawowy2"/>
    <w:uiPriority w:val="99"/>
    <w:semiHidden/>
    <w:rsid w:val="000E0635"/>
    <w:rPr>
      <w:rFonts w:ascii="Times New Roman" w:eastAsia="Times New Roman" w:hAnsi="Times New Roman" w:cs="Times New Roman"/>
      <w:sz w:val="12"/>
      <w:szCs w:val="24"/>
      <w:lang w:eastAsia="pl-PL"/>
    </w:rPr>
  </w:style>
  <w:style w:type="paragraph" w:styleId="Tekstpodstawowy3">
    <w:name w:val="Body Text 3"/>
    <w:basedOn w:val="Normalny"/>
    <w:link w:val="Tekstpodstawowy3Znak"/>
    <w:uiPriority w:val="99"/>
    <w:semiHidden/>
    <w:unhideWhenUsed/>
    <w:rsid w:val="000E0635"/>
    <w:rPr>
      <w:sz w:val="20"/>
    </w:rPr>
  </w:style>
  <w:style w:type="character" w:customStyle="1" w:styleId="Tekstpodstawowy3Znak">
    <w:name w:val="Tekst podstawowy 3 Znak"/>
    <w:basedOn w:val="Domylnaczcionkaakapitu"/>
    <w:link w:val="Tekstpodstawowy3"/>
    <w:uiPriority w:val="99"/>
    <w:semiHidden/>
    <w:rsid w:val="000E0635"/>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iPriority w:val="99"/>
    <w:semiHidden/>
    <w:unhideWhenUsed/>
    <w:rsid w:val="000E0635"/>
    <w:pPr>
      <w:widowControl w:val="0"/>
      <w:suppressAutoHyphens/>
      <w:overflowPunct w:val="0"/>
      <w:autoSpaceDE w:val="0"/>
      <w:spacing w:after="120" w:line="480" w:lineRule="auto"/>
      <w:ind w:left="283"/>
    </w:pPr>
    <w:rPr>
      <w:sz w:val="20"/>
      <w:szCs w:val="20"/>
      <w:lang w:eastAsia="ar-SA"/>
    </w:rPr>
  </w:style>
  <w:style w:type="character" w:customStyle="1" w:styleId="Tekstpodstawowywcity2Znak">
    <w:name w:val="Tekst podstawowy wcięty 2 Znak"/>
    <w:basedOn w:val="Domylnaczcionkaakapitu"/>
    <w:link w:val="Tekstpodstawowywcity2"/>
    <w:uiPriority w:val="99"/>
    <w:semiHidden/>
    <w:rsid w:val="000E0635"/>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uiPriority w:val="99"/>
    <w:semiHidden/>
    <w:unhideWhenUsed/>
    <w:rsid w:val="000E063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E0635"/>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0E0635"/>
    <w:rPr>
      <w:b/>
      <w:bCs/>
    </w:rPr>
  </w:style>
  <w:style w:type="character" w:customStyle="1" w:styleId="TematkomentarzaZnak">
    <w:name w:val="Temat komentarza Znak"/>
    <w:basedOn w:val="TekstkomentarzaZnak"/>
    <w:link w:val="Tematkomentarza"/>
    <w:uiPriority w:val="99"/>
    <w:semiHidden/>
    <w:rsid w:val="000E06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nhideWhenUsed/>
    <w:rsid w:val="000E0635"/>
    <w:rPr>
      <w:rFonts w:ascii="Tahoma" w:hAnsi="Tahoma" w:cs="Tahoma"/>
      <w:sz w:val="16"/>
      <w:szCs w:val="16"/>
    </w:rPr>
  </w:style>
  <w:style w:type="character" w:customStyle="1" w:styleId="TekstdymkaZnak">
    <w:name w:val="Tekst dymka Znak"/>
    <w:basedOn w:val="Domylnaczcionkaakapitu"/>
    <w:link w:val="Tekstdymka"/>
    <w:rsid w:val="000E0635"/>
    <w:rPr>
      <w:rFonts w:ascii="Tahoma" w:eastAsia="Times New Roman" w:hAnsi="Tahoma" w:cs="Tahoma"/>
      <w:sz w:val="16"/>
      <w:szCs w:val="16"/>
      <w:lang w:eastAsia="pl-PL"/>
    </w:rPr>
  </w:style>
  <w:style w:type="character" w:customStyle="1" w:styleId="BezodstpwZnak">
    <w:name w:val="Bez odstępów Znak"/>
    <w:link w:val="Bezodstpw"/>
    <w:uiPriority w:val="99"/>
    <w:locked/>
    <w:rsid w:val="000E0635"/>
    <w:rPr>
      <w:rFonts w:ascii="Calibri" w:hAnsi="Calibri" w:cs="Calibri"/>
    </w:rPr>
  </w:style>
  <w:style w:type="paragraph" w:styleId="Bezodstpw">
    <w:name w:val="No Spacing"/>
    <w:link w:val="BezodstpwZnak"/>
    <w:uiPriority w:val="99"/>
    <w:qFormat/>
    <w:rsid w:val="000E0635"/>
    <w:pPr>
      <w:spacing w:after="0" w:line="240" w:lineRule="auto"/>
    </w:pPr>
    <w:rPr>
      <w:rFonts w:ascii="Calibri" w:hAnsi="Calibri" w:cs="Calibri"/>
    </w:rPr>
  </w:style>
  <w:style w:type="paragraph" w:styleId="Poprawka">
    <w:name w:val="Revision"/>
    <w:uiPriority w:val="99"/>
    <w:semiHidden/>
    <w:rsid w:val="000E0635"/>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 BS Znak,Akapit z listą5 Znak,BulletC Znak,Bulleted list Znak,Kolorowa lista — akcent 11 Znak,L1 Znak,List Paragraph1 Znak,List Paragraph_0 Znak,List Paragraph_0_0 Znak,Numerowanie Znak,Obiekt Znak,Odstavec Znak"/>
    <w:link w:val="Akapitzlist"/>
    <w:uiPriority w:val="34"/>
    <w:qFormat/>
    <w:locked/>
    <w:rsid w:val="000E0635"/>
    <w:rPr>
      <w:sz w:val="24"/>
      <w:szCs w:val="24"/>
    </w:rPr>
  </w:style>
  <w:style w:type="paragraph" w:styleId="Akapitzlist">
    <w:name w:val="List Paragraph"/>
    <w:aliases w:val="Akapit z listą BS,Akapit z listą5,BulletC,Bulleted list,Kolorowa lista — akcent 11,L1,List Paragraph1,List Paragraph_0,List Paragraph_0_0,Numerowanie,Obiekt,Odstavec,Podsis rysunku,T_SZ_List Paragraph,Wypunktowanie,normalny tekst,sw tekst"/>
    <w:basedOn w:val="Normalny"/>
    <w:link w:val="AkapitzlistZnak"/>
    <w:uiPriority w:val="34"/>
    <w:qFormat/>
    <w:rsid w:val="000E0635"/>
    <w:pPr>
      <w:ind w:left="708"/>
    </w:pPr>
    <w:rPr>
      <w:rFonts w:asciiTheme="minorHAnsi" w:eastAsiaTheme="minorHAnsi" w:hAnsiTheme="minorHAnsi" w:cstheme="minorBidi"/>
      <w:lang w:eastAsia="en-US"/>
    </w:rPr>
  </w:style>
  <w:style w:type="paragraph" w:styleId="Nagwekspisutreci">
    <w:name w:val="TOC Heading"/>
    <w:basedOn w:val="Nagwek1"/>
    <w:next w:val="Normalny"/>
    <w:uiPriority w:val="39"/>
    <w:semiHidden/>
    <w:unhideWhenUsed/>
    <w:qFormat/>
    <w:rsid w:val="000E0635"/>
    <w:pPr>
      <w:keepLines/>
      <w:spacing w:before="480" w:after="0" w:line="276" w:lineRule="auto"/>
      <w:outlineLvl w:val="9"/>
    </w:pPr>
    <w:rPr>
      <w:rFonts w:ascii="Cambria" w:hAnsi="Cambria"/>
      <w:color w:val="365F91"/>
      <w:kern w:val="0"/>
      <w:sz w:val="28"/>
      <w:szCs w:val="28"/>
    </w:rPr>
  </w:style>
  <w:style w:type="paragraph" w:customStyle="1" w:styleId="WW-Domylnie">
    <w:name w:val="WW-Domyślnie"/>
    <w:uiPriority w:val="99"/>
    <w:rsid w:val="000E0635"/>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W-Tretekstu">
    <w:name w:val="WW-Treść tekstu"/>
    <w:basedOn w:val="WW-Domylnie"/>
    <w:uiPriority w:val="99"/>
    <w:rsid w:val="000E0635"/>
    <w:pPr>
      <w:spacing w:after="120" w:line="360" w:lineRule="auto"/>
    </w:pPr>
    <w:rPr>
      <w:rFonts w:ascii="Arial" w:hAnsi="Arial" w:cs="Arial"/>
      <w:sz w:val="26"/>
      <w:szCs w:val="26"/>
    </w:rPr>
  </w:style>
  <w:style w:type="paragraph" w:customStyle="1" w:styleId="WW-Tekstpodstawowy2">
    <w:name w:val="WW-Tekst podstawowy 2"/>
    <w:basedOn w:val="WW-Domylnie"/>
    <w:uiPriority w:val="99"/>
    <w:rsid w:val="000E0635"/>
    <w:pPr>
      <w:spacing w:line="360" w:lineRule="auto"/>
      <w:jc w:val="center"/>
    </w:pPr>
    <w:rPr>
      <w:rFonts w:ascii="Arial" w:hAnsi="Arial" w:cs="Arial"/>
      <w:b/>
      <w:bCs/>
      <w:sz w:val="36"/>
      <w:szCs w:val="36"/>
    </w:rPr>
  </w:style>
  <w:style w:type="paragraph" w:customStyle="1" w:styleId="tytuzp">
    <w:name w:val="tytuł zp"/>
    <w:basedOn w:val="WW-Domylnie"/>
    <w:uiPriority w:val="99"/>
    <w:rsid w:val="000E0635"/>
    <w:rPr>
      <w:rFonts w:ascii="Arial" w:hAnsi="Arial" w:cs="Arial"/>
      <w:b/>
      <w:bCs/>
      <w:sz w:val="28"/>
      <w:szCs w:val="28"/>
    </w:rPr>
  </w:style>
  <w:style w:type="paragraph" w:customStyle="1" w:styleId="kasia">
    <w:name w:val="kasia"/>
    <w:basedOn w:val="Normalny"/>
    <w:uiPriority w:val="99"/>
    <w:rsid w:val="000E0635"/>
    <w:pPr>
      <w:widowControl w:val="0"/>
      <w:spacing w:before="60" w:after="60" w:line="360" w:lineRule="auto"/>
      <w:jc w:val="both"/>
    </w:pPr>
    <w:rPr>
      <w:rFonts w:ascii="Arial" w:hAnsi="Arial"/>
      <w:szCs w:val="20"/>
    </w:rPr>
  </w:style>
  <w:style w:type="paragraph" w:customStyle="1" w:styleId="Domylnytekst">
    <w:name w:val="Domyœlny tekst"/>
    <w:basedOn w:val="Normalny"/>
    <w:uiPriority w:val="99"/>
    <w:rsid w:val="000E0635"/>
    <w:pPr>
      <w:autoSpaceDE w:val="0"/>
      <w:autoSpaceDN w:val="0"/>
      <w:adjustRightInd w:val="0"/>
    </w:pPr>
    <w:rPr>
      <w:lang w:val="en-US"/>
    </w:rPr>
  </w:style>
  <w:style w:type="paragraph" w:customStyle="1" w:styleId="Standardowy1">
    <w:name w:val="Standardowy1"/>
    <w:uiPriority w:val="99"/>
    <w:rsid w:val="000E0635"/>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pl-PL"/>
    </w:rPr>
  </w:style>
  <w:style w:type="paragraph" w:customStyle="1" w:styleId="Default">
    <w:name w:val="Default"/>
    <w:rsid w:val="000E063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3wek3">
    <w:name w:val="Nag3ówek 3"/>
    <w:basedOn w:val="Default"/>
    <w:next w:val="Default"/>
    <w:uiPriority w:val="99"/>
    <w:rsid w:val="000E0635"/>
    <w:pPr>
      <w:spacing w:before="240" w:after="60"/>
    </w:pPr>
    <w:rPr>
      <w:rFonts w:cs="Times New Roman"/>
      <w:color w:val="auto"/>
    </w:rPr>
  </w:style>
  <w:style w:type="paragraph" w:customStyle="1" w:styleId="Nag3wek4">
    <w:name w:val="Nag3ówek 4"/>
    <w:basedOn w:val="Default"/>
    <w:next w:val="Default"/>
    <w:uiPriority w:val="99"/>
    <w:rsid w:val="000E0635"/>
    <w:pPr>
      <w:spacing w:before="240" w:after="60"/>
    </w:pPr>
    <w:rPr>
      <w:rFonts w:cs="Times New Roman"/>
      <w:color w:val="auto"/>
    </w:rPr>
  </w:style>
  <w:style w:type="paragraph" w:customStyle="1" w:styleId="1">
    <w:name w:val="1"/>
    <w:basedOn w:val="Normalny"/>
    <w:next w:val="Nagwek"/>
    <w:uiPriority w:val="99"/>
    <w:rsid w:val="000E0635"/>
    <w:pPr>
      <w:tabs>
        <w:tab w:val="center" w:pos="4536"/>
        <w:tab w:val="right" w:pos="9072"/>
      </w:tabs>
      <w:overflowPunct w:val="0"/>
      <w:autoSpaceDE w:val="0"/>
      <w:autoSpaceDN w:val="0"/>
      <w:adjustRightInd w:val="0"/>
    </w:pPr>
    <w:rPr>
      <w:noProof/>
      <w:sz w:val="20"/>
      <w:szCs w:val="20"/>
    </w:rPr>
  </w:style>
  <w:style w:type="paragraph" w:customStyle="1" w:styleId="StandardowyStandardowy1">
    <w:name w:val="Standardowy.Standardowy1"/>
    <w:rsid w:val="000E0635"/>
    <w:pPr>
      <w:spacing w:after="0" w:line="240" w:lineRule="auto"/>
    </w:pPr>
    <w:rPr>
      <w:rFonts w:ascii="Times New Roman" w:eastAsia="Times New Roman" w:hAnsi="Times New Roman" w:cs="Times New Roman"/>
      <w:sz w:val="24"/>
      <w:szCs w:val="20"/>
      <w:lang w:eastAsia="pl-PL"/>
    </w:rPr>
  </w:style>
  <w:style w:type="paragraph" w:customStyle="1" w:styleId="Nagwek10">
    <w:name w:val="Nagłówek1"/>
    <w:basedOn w:val="Normalny"/>
    <w:next w:val="Tekstpodstawowy"/>
    <w:rsid w:val="000E0635"/>
    <w:pPr>
      <w:keepNext/>
      <w:spacing w:before="240" w:after="120"/>
    </w:pPr>
    <w:rPr>
      <w:rFonts w:ascii="Arial" w:eastAsia="Tahoma" w:hAnsi="Arial" w:cs="Tahoma"/>
      <w:sz w:val="28"/>
      <w:szCs w:val="28"/>
      <w:lang w:eastAsia="ar-SA"/>
    </w:rPr>
  </w:style>
  <w:style w:type="paragraph" w:customStyle="1" w:styleId="Styl">
    <w:name w:val="Styl"/>
    <w:uiPriority w:val="99"/>
    <w:rsid w:val="000E063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estern">
    <w:name w:val="western"/>
    <w:basedOn w:val="Normalny"/>
    <w:uiPriority w:val="99"/>
    <w:rsid w:val="000E0635"/>
    <w:pPr>
      <w:spacing w:before="100" w:after="119"/>
    </w:pPr>
    <w:rPr>
      <w:rFonts w:ascii="Thorndale" w:hAnsi="Thorndale"/>
      <w:szCs w:val="20"/>
    </w:rPr>
  </w:style>
  <w:style w:type="paragraph" w:customStyle="1" w:styleId="a">
    <w:name w:val="a"/>
    <w:basedOn w:val="Normalny"/>
    <w:uiPriority w:val="99"/>
    <w:rsid w:val="000E0635"/>
    <w:pPr>
      <w:spacing w:before="100" w:beforeAutospacing="1" w:after="100" w:afterAutospacing="1"/>
    </w:pPr>
    <w:rPr>
      <w:rFonts w:ascii="Arial Unicode MS" w:eastAsia="Arial Unicode MS" w:hAnsi="Arial Unicode MS" w:cs="Arial Unicode MS"/>
    </w:rPr>
  </w:style>
  <w:style w:type="paragraph" w:customStyle="1" w:styleId="Standard">
    <w:name w:val="Standard"/>
    <w:rsid w:val="000E063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WW-Tekstpodstawowywcity3">
    <w:name w:val="WW-Tekst podstawowy wcięty 3"/>
    <w:basedOn w:val="Normalny"/>
    <w:uiPriority w:val="99"/>
    <w:rsid w:val="000E0635"/>
    <w:pPr>
      <w:suppressAutoHyphens/>
      <w:overflowPunct w:val="0"/>
      <w:autoSpaceDE w:val="0"/>
      <w:ind w:left="426" w:hanging="426"/>
    </w:pPr>
    <w:rPr>
      <w:sz w:val="28"/>
      <w:szCs w:val="20"/>
    </w:rPr>
  </w:style>
  <w:style w:type="paragraph" w:customStyle="1" w:styleId="Tekstpodstawowy21">
    <w:name w:val="Tekst podstawowy 21"/>
    <w:basedOn w:val="Normalny"/>
    <w:rsid w:val="000E0635"/>
    <w:pPr>
      <w:jc w:val="both"/>
    </w:pPr>
    <w:rPr>
      <w:rFonts w:ascii="Arial" w:hAnsi="Arial"/>
      <w:sz w:val="22"/>
      <w:szCs w:val="20"/>
    </w:rPr>
  </w:style>
  <w:style w:type="paragraph" w:customStyle="1" w:styleId="Tekstpodstawowy211">
    <w:name w:val="Tekst podstawowy 211"/>
    <w:basedOn w:val="Normalny"/>
    <w:uiPriority w:val="99"/>
    <w:rsid w:val="000E0635"/>
    <w:pPr>
      <w:jc w:val="both"/>
    </w:pPr>
    <w:rPr>
      <w:rFonts w:ascii="Arial" w:hAnsi="Arial"/>
      <w:sz w:val="22"/>
      <w:szCs w:val="20"/>
    </w:rPr>
  </w:style>
  <w:style w:type="paragraph" w:customStyle="1" w:styleId="Textbody">
    <w:name w:val="Text body"/>
    <w:basedOn w:val="Standard"/>
    <w:rsid w:val="000E0635"/>
    <w:pPr>
      <w:overflowPunct w:val="0"/>
      <w:autoSpaceDE w:val="0"/>
      <w:spacing w:after="120"/>
    </w:pPr>
    <w:rPr>
      <w:rFonts w:eastAsia="Times New Roman" w:cs="Times New Roman"/>
      <w:sz w:val="20"/>
      <w:szCs w:val="20"/>
      <w:lang w:bidi="ar-SA"/>
    </w:rPr>
  </w:style>
  <w:style w:type="paragraph" w:customStyle="1" w:styleId="Tekstpodstawowywcity1">
    <w:name w:val="Tekst podstawowy wcięty1"/>
    <w:basedOn w:val="Normalny"/>
    <w:uiPriority w:val="99"/>
    <w:rsid w:val="000E0635"/>
    <w:pPr>
      <w:spacing w:after="120"/>
      <w:ind w:left="283"/>
    </w:pPr>
    <w:rPr>
      <w:sz w:val="20"/>
      <w:szCs w:val="20"/>
    </w:rPr>
  </w:style>
  <w:style w:type="paragraph" w:customStyle="1" w:styleId="Style1">
    <w:name w:val="Style1"/>
    <w:basedOn w:val="Normalny"/>
    <w:uiPriority w:val="99"/>
    <w:rsid w:val="000E0635"/>
    <w:pPr>
      <w:widowControl w:val="0"/>
      <w:autoSpaceDE w:val="0"/>
      <w:autoSpaceDN w:val="0"/>
      <w:adjustRightInd w:val="0"/>
    </w:pPr>
    <w:rPr>
      <w:rFonts w:ascii="Arial" w:hAnsi="Arial"/>
    </w:rPr>
  </w:style>
  <w:style w:type="paragraph" w:customStyle="1" w:styleId="Style33">
    <w:name w:val="Style33"/>
    <w:basedOn w:val="Normalny"/>
    <w:uiPriority w:val="99"/>
    <w:rsid w:val="000E0635"/>
    <w:pPr>
      <w:widowControl w:val="0"/>
      <w:autoSpaceDE w:val="0"/>
      <w:autoSpaceDN w:val="0"/>
      <w:adjustRightInd w:val="0"/>
      <w:spacing w:line="230" w:lineRule="exact"/>
      <w:jc w:val="both"/>
    </w:pPr>
    <w:rPr>
      <w:rFonts w:ascii="Arial" w:hAnsi="Arial"/>
    </w:rPr>
  </w:style>
  <w:style w:type="paragraph" w:customStyle="1" w:styleId="Style38">
    <w:name w:val="Style38"/>
    <w:basedOn w:val="Normalny"/>
    <w:uiPriority w:val="99"/>
    <w:rsid w:val="000E0635"/>
    <w:pPr>
      <w:widowControl w:val="0"/>
      <w:autoSpaceDE w:val="0"/>
      <w:autoSpaceDN w:val="0"/>
      <w:adjustRightInd w:val="0"/>
      <w:spacing w:line="230" w:lineRule="exact"/>
    </w:pPr>
    <w:rPr>
      <w:rFonts w:ascii="Arial" w:hAnsi="Arial"/>
    </w:rPr>
  </w:style>
  <w:style w:type="paragraph" w:customStyle="1" w:styleId="Style3">
    <w:name w:val="Style3"/>
    <w:basedOn w:val="Normalny"/>
    <w:uiPriority w:val="99"/>
    <w:rsid w:val="000E0635"/>
    <w:pPr>
      <w:widowControl w:val="0"/>
      <w:autoSpaceDE w:val="0"/>
      <w:autoSpaceDN w:val="0"/>
      <w:adjustRightInd w:val="0"/>
      <w:spacing w:line="758" w:lineRule="exact"/>
      <w:jc w:val="center"/>
    </w:pPr>
    <w:rPr>
      <w:rFonts w:ascii="Arial" w:hAnsi="Arial"/>
    </w:rPr>
  </w:style>
  <w:style w:type="paragraph" w:customStyle="1" w:styleId="Style4">
    <w:name w:val="Style4"/>
    <w:basedOn w:val="Normalny"/>
    <w:uiPriority w:val="99"/>
    <w:rsid w:val="000E0635"/>
    <w:pPr>
      <w:widowControl w:val="0"/>
      <w:autoSpaceDE w:val="0"/>
      <w:autoSpaceDN w:val="0"/>
      <w:adjustRightInd w:val="0"/>
      <w:spacing w:line="485" w:lineRule="exact"/>
      <w:jc w:val="center"/>
    </w:pPr>
    <w:rPr>
      <w:rFonts w:ascii="Arial" w:hAnsi="Arial"/>
    </w:rPr>
  </w:style>
  <w:style w:type="paragraph" w:customStyle="1" w:styleId="Style7">
    <w:name w:val="Style7"/>
    <w:basedOn w:val="Normalny"/>
    <w:uiPriority w:val="99"/>
    <w:rsid w:val="000E0635"/>
    <w:pPr>
      <w:widowControl w:val="0"/>
      <w:autoSpaceDE w:val="0"/>
      <w:autoSpaceDN w:val="0"/>
      <w:adjustRightInd w:val="0"/>
    </w:pPr>
    <w:rPr>
      <w:rFonts w:ascii="Arial" w:hAnsi="Arial"/>
    </w:rPr>
  </w:style>
  <w:style w:type="paragraph" w:customStyle="1" w:styleId="Style8">
    <w:name w:val="Style8"/>
    <w:basedOn w:val="Normalny"/>
    <w:uiPriority w:val="99"/>
    <w:rsid w:val="000E0635"/>
    <w:pPr>
      <w:widowControl w:val="0"/>
      <w:autoSpaceDE w:val="0"/>
      <w:autoSpaceDN w:val="0"/>
      <w:adjustRightInd w:val="0"/>
      <w:spacing w:line="230" w:lineRule="exact"/>
    </w:pPr>
    <w:rPr>
      <w:rFonts w:ascii="Arial" w:hAnsi="Arial"/>
    </w:rPr>
  </w:style>
  <w:style w:type="paragraph" w:customStyle="1" w:styleId="Style27">
    <w:name w:val="Style27"/>
    <w:basedOn w:val="Normalny"/>
    <w:uiPriority w:val="99"/>
    <w:rsid w:val="000E0635"/>
    <w:pPr>
      <w:widowControl w:val="0"/>
      <w:autoSpaceDE w:val="0"/>
      <w:autoSpaceDN w:val="0"/>
      <w:adjustRightInd w:val="0"/>
    </w:pPr>
    <w:rPr>
      <w:rFonts w:ascii="Arial" w:hAnsi="Arial"/>
    </w:rPr>
  </w:style>
  <w:style w:type="paragraph" w:customStyle="1" w:styleId="Tekstpodstawowywcity31">
    <w:name w:val="Tekst podstawowy wcięty 31"/>
    <w:basedOn w:val="Normalny"/>
    <w:rsid w:val="000E0635"/>
    <w:pPr>
      <w:ind w:left="709"/>
      <w:jc w:val="both"/>
    </w:pPr>
    <w:rPr>
      <w:szCs w:val="20"/>
      <w:lang w:eastAsia="en-US"/>
    </w:rPr>
  </w:style>
  <w:style w:type="paragraph" w:customStyle="1" w:styleId="25">
    <w:name w:val="25"/>
    <w:basedOn w:val="Normalny"/>
    <w:autoRedefine/>
    <w:uiPriority w:val="99"/>
    <w:rsid w:val="000E0635"/>
    <w:pPr>
      <w:numPr>
        <w:numId w:val="2"/>
      </w:numPr>
      <w:autoSpaceDE w:val="0"/>
      <w:autoSpaceDN w:val="0"/>
      <w:adjustRightInd w:val="0"/>
      <w:ind w:left="357" w:hanging="357"/>
      <w:jc w:val="both"/>
    </w:pPr>
    <w:rPr>
      <w:sz w:val="22"/>
      <w:szCs w:val="22"/>
      <w:lang w:eastAsia="en-US"/>
    </w:rPr>
  </w:style>
  <w:style w:type="paragraph" w:customStyle="1" w:styleId="Tekstpodstawowy31">
    <w:name w:val="Tekst podstawowy 31"/>
    <w:basedOn w:val="Normalny"/>
    <w:rsid w:val="000E0635"/>
    <w:pPr>
      <w:tabs>
        <w:tab w:val="left" w:pos="0"/>
      </w:tabs>
      <w:suppressAutoHyphens/>
      <w:jc w:val="both"/>
    </w:pPr>
    <w:rPr>
      <w:sz w:val="22"/>
      <w:szCs w:val="20"/>
      <w:lang w:eastAsia="ar-SA"/>
    </w:rPr>
  </w:style>
  <w:style w:type="paragraph" w:customStyle="1" w:styleId="wypunkt">
    <w:name w:val="wypunkt"/>
    <w:basedOn w:val="Normalny"/>
    <w:uiPriority w:val="99"/>
    <w:rsid w:val="000E0635"/>
    <w:pPr>
      <w:tabs>
        <w:tab w:val="left" w:pos="0"/>
        <w:tab w:val="num" w:pos="720"/>
      </w:tabs>
      <w:spacing w:line="360" w:lineRule="auto"/>
      <w:ind w:left="720" w:hanging="360"/>
      <w:jc w:val="both"/>
    </w:pPr>
    <w:rPr>
      <w:szCs w:val="20"/>
    </w:rPr>
  </w:style>
  <w:style w:type="paragraph" w:customStyle="1" w:styleId="Tekstpodstawowywcity21">
    <w:name w:val="Tekst podstawowy wcięty 21"/>
    <w:basedOn w:val="Normalny"/>
    <w:rsid w:val="000E0635"/>
    <w:pPr>
      <w:suppressAutoHyphens/>
      <w:ind w:left="284" w:firstLine="424"/>
      <w:jc w:val="both"/>
    </w:pPr>
    <w:rPr>
      <w:szCs w:val="20"/>
      <w:lang w:eastAsia="ar-SA"/>
    </w:rPr>
  </w:style>
  <w:style w:type="paragraph" w:customStyle="1" w:styleId="pkt">
    <w:name w:val="pkt"/>
    <w:basedOn w:val="Normalny"/>
    <w:uiPriority w:val="99"/>
    <w:rsid w:val="000E0635"/>
    <w:pPr>
      <w:suppressAutoHyphens/>
      <w:spacing w:before="60" w:after="60"/>
      <w:ind w:left="851" w:hanging="295"/>
      <w:jc w:val="both"/>
    </w:pPr>
    <w:rPr>
      <w:rFonts w:eastAsia="Arial Unicode MS"/>
      <w:lang w:val="en-US" w:eastAsia="ar-SA"/>
    </w:rPr>
  </w:style>
  <w:style w:type="paragraph" w:customStyle="1" w:styleId="Lista-kontynuacja1">
    <w:name w:val="Lista - kontynuacja1"/>
    <w:basedOn w:val="Normalny"/>
    <w:uiPriority w:val="99"/>
    <w:rsid w:val="000E0635"/>
    <w:pPr>
      <w:suppressAutoHyphens/>
      <w:spacing w:after="120"/>
      <w:ind w:left="283"/>
    </w:pPr>
    <w:rPr>
      <w:lang w:eastAsia="ar-SA"/>
    </w:rPr>
  </w:style>
  <w:style w:type="paragraph" w:customStyle="1" w:styleId="tyt">
    <w:name w:val="tyt"/>
    <w:basedOn w:val="Normalny"/>
    <w:uiPriority w:val="99"/>
    <w:rsid w:val="000E0635"/>
    <w:pPr>
      <w:keepNext/>
      <w:suppressAutoHyphens/>
      <w:spacing w:before="60" w:after="60"/>
      <w:jc w:val="center"/>
    </w:pPr>
    <w:rPr>
      <w:b/>
      <w:bCs/>
      <w:lang w:eastAsia="ar-SA"/>
    </w:rPr>
  </w:style>
  <w:style w:type="paragraph" w:customStyle="1" w:styleId="ust">
    <w:name w:val="ust"/>
    <w:uiPriority w:val="99"/>
    <w:rsid w:val="000E0635"/>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FR1">
    <w:name w:val="FR1"/>
    <w:uiPriority w:val="99"/>
    <w:rsid w:val="000E0635"/>
    <w:pPr>
      <w:widowControl w:val="0"/>
      <w:suppressAutoHyphens/>
      <w:autoSpaceDE w:val="0"/>
      <w:spacing w:before="320" w:after="0" w:line="240" w:lineRule="auto"/>
      <w:jc w:val="center"/>
    </w:pPr>
    <w:rPr>
      <w:rFonts w:ascii="Arial" w:eastAsia="Times New Roman" w:hAnsi="Arial" w:cs="Times New Roman"/>
      <w:b/>
      <w:sz w:val="20"/>
      <w:szCs w:val="20"/>
      <w:lang w:eastAsia="ar-SA"/>
    </w:rPr>
  </w:style>
  <w:style w:type="paragraph" w:customStyle="1" w:styleId="Ela">
    <w:name w:val="Ela"/>
    <w:uiPriority w:val="99"/>
    <w:rsid w:val="000E0635"/>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Tekstpodstawowywcity311">
    <w:name w:val="Tekst podstawowy wcięty 311"/>
    <w:basedOn w:val="Normalny"/>
    <w:uiPriority w:val="99"/>
    <w:rsid w:val="000E0635"/>
    <w:pPr>
      <w:suppressAutoHyphens/>
      <w:ind w:left="284" w:hanging="284"/>
      <w:jc w:val="both"/>
    </w:pPr>
    <w:rPr>
      <w:i/>
      <w:szCs w:val="20"/>
      <w:lang w:eastAsia="ar-SA"/>
    </w:rPr>
  </w:style>
  <w:style w:type="paragraph" w:customStyle="1" w:styleId="Lista-kontynuacja21">
    <w:name w:val="Lista - kontynuacja 21"/>
    <w:basedOn w:val="Normalny"/>
    <w:uiPriority w:val="99"/>
    <w:rsid w:val="000E0635"/>
    <w:pPr>
      <w:suppressAutoHyphens/>
      <w:spacing w:after="120"/>
      <w:ind w:left="566"/>
    </w:pPr>
    <w:rPr>
      <w:lang w:eastAsia="ar-SA"/>
    </w:rPr>
  </w:style>
  <w:style w:type="paragraph" w:customStyle="1" w:styleId="Listapunktowana21">
    <w:name w:val="Lista punktowana 21"/>
    <w:basedOn w:val="Normalny"/>
    <w:uiPriority w:val="99"/>
    <w:rsid w:val="000E0635"/>
    <w:pPr>
      <w:widowControl w:val="0"/>
      <w:tabs>
        <w:tab w:val="left" w:pos="-3261"/>
        <w:tab w:val="num" w:pos="1260"/>
      </w:tabs>
      <w:suppressAutoHyphens/>
      <w:ind w:left="-5411"/>
      <w:jc w:val="both"/>
    </w:pPr>
    <w:rPr>
      <w:color w:val="000000"/>
      <w:sz w:val="28"/>
      <w:szCs w:val="20"/>
      <w:lang w:eastAsia="ar-SA"/>
    </w:rPr>
  </w:style>
  <w:style w:type="paragraph" w:customStyle="1" w:styleId="Listapunktowana1">
    <w:name w:val="Lista punktowana1"/>
    <w:basedOn w:val="Normalny"/>
    <w:uiPriority w:val="99"/>
    <w:rsid w:val="000E0635"/>
    <w:pPr>
      <w:tabs>
        <w:tab w:val="num" w:pos="360"/>
      </w:tabs>
      <w:suppressAutoHyphens/>
    </w:pPr>
    <w:rPr>
      <w:lang w:eastAsia="ar-SA"/>
    </w:rPr>
  </w:style>
  <w:style w:type="paragraph" w:customStyle="1" w:styleId="Tekstpodstawowy22">
    <w:name w:val="Tekst podstawowy 22"/>
    <w:basedOn w:val="Normalny"/>
    <w:rsid w:val="000E0635"/>
    <w:pPr>
      <w:ind w:firstLine="708"/>
      <w:jc w:val="both"/>
    </w:pPr>
    <w:rPr>
      <w:szCs w:val="20"/>
      <w:lang w:eastAsia="en-US"/>
    </w:rPr>
  </w:style>
  <w:style w:type="paragraph" w:customStyle="1" w:styleId="Tekstpodstawowywcity32">
    <w:name w:val="Tekst podstawowy wcięty 32"/>
    <w:basedOn w:val="Normalny"/>
    <w:uiPriority w:val="99"/>
    <w:rsid w:val="000E0635"/>
    <w:pPr>
      <w:ind w:left="709"/>
      <w:jc w:val="both"/>
    </w:pPr>
    <w:rPr>
      <w:szCs w:val="20"/>
      <w:lang w:eastAsia="en-US"/>
    </w:rPr>
  </w:style>
  <w:style w:type="paragraph" w:customStyle="1" w:styleId="tekst0020podstawowy002031">
    <w:name w:val="tekst_0020podstawowy_002031"/>
    <w:basedOn w:val="Normalny"/>
    <w:uiPriority w:val="99"/>
    <w:rsid w:val="000E0635"/>
    <w:pPr>
      <w:spacing w:line="240" w:lineRule="atLeast"/>
      <w:jc w:val="both"/>
    </w:pPr>
    <w:rPr>
      <w:sz w:val="22"/>
      <w:szCs w:val="22"/>
    </w:rPr>
  </w:style>
  <w:style w:type="paragraph" w:customStyle="1" w:styleId="w0020tabeli">
    <w:name w:val="w_0020tabeli"/>
    <w:basedOn w:val="Normalny"/>
    <w:uiPriority w:val="99"/>
    <w:rsid w:val="000E0635"/>
    <w:pPr>
      <w:spacing w:line="280" w:lineRule="atLeast"/>
    </w:pPr>
    <w:rPr>
      <w:sz w:val="22"/>
      <w:szCs w:val="22"/>
    </w:rPr>
  </w:style>
  <w:style w:type="paragraph" w:customStyle="1" w:styleId="tekst0020podstawowy002021">
    <w:name w:val="tekst_0020podstawowy_002021"/>
    <w:basedOn w:val="Normalny"/>
    <w:uiPriority w:val="99"/>
    <w:rsid w:val="000E0635"/>
    <w:pPr>
      <w:spacing w:line="240" w:lineRule="atLeast"/>
      <w:jc w:val="both"/>
    </w:pPr>
  </w:style>
  <w:style w:type="paragraph" w:customStyle="1" w:styleId="body0020text00203">
    <w:name w:val="body_0020text_00203"/>
    <w:basedOn w:val="Normalny"/>
    <w:uiPriority w:val="99"/>
    <w:rsid w:val="000E0635"/>
    <w:pPr>
      <w:spacing w:line="240" w:lineRule="atLeast"/>
      <w:jc w:val="both"/>
    </w:pPr>
    <w:rPr>
      <w:sz w:val="22"/>
      <w:szCs w:val="22"/>
    </w:rPr>
  </w:style>
  <w:style w:type="paragraph" w:customStyle="1" w:styleId="Normalny2">
    <w:name w:val="Normalny2"/>
    <w:basedOn w:val="Normalny"/>
    <w:uiPriority w:val="99"/>
    <w:rsid w:val="000E0635"/>
    <w:pPr>
      <w:spacing w:after="200" w:line="260" w:lineRule="atLeast"/>
    </w:pPr>
    <w:rPr>
      <w:rFonts w:ascii="Calibri" w:hAnsi="Calibri"/>
    </w:rPr>
  </w:style>
  <w:style w:type="paragraph" w:customStyle="1" w:styleId="list0020paragraph">
    <w:name w:val="list_0020paragraph"/>
    <w:basedOn w:val="Normalny"/>
    <w:uiPriority w:val="99"/>
    <w:rsid w:val="000E0635"/>
    <w:pPr>
      <w:spacing w:after="200" w:line="260" w:lineRule="atLeast"/>
      <w:ind w:left="720"/>
    </w:pPr>
    <w:rPr>
      <w:rFonts w:ascii="Calibri" w:hAnsi="Calibri"/>
      <w:sz w:val="22"/>
      <w:szCs w:val="22"/>
    </w:rPr>
  </w:style>
  <w:style w:type="paragraph" w:customStyle="1" w:styleId="Style66">
    <w:name w:val="Style66"/>
    <w:basedOn w:val="Normalny"/>
    <w:uiPriority w:val="99"/>
    <w:rsid w:val="000E0635"/>
    <w:pPr>
      <w:widowControl w:val="0"/>
      <w:autoSpaceDE w:val="0"/>
      <w:autoSpaceDN w:val="0"/>
      <w:adjustRightInd w:val="0"/>
    </w:pPr>
    <w:rPr>
      <w:rFonts w:ascii="Calibri" w:hAnsi="Calibri"/>
    </w:rPr>
  </w:style>
  <w:style w:type="paragraph" w:customStyle="1" w:styleId="Style37">
    <w:name w:val="Style37"/>
    <w:basedOn w:val="Normalny"/>
    <w:uiPriority w:val="99"/>
    <w:rsid w:val="000E0635"/>
    <w:pPr>
      <w:widowControl w:val="0"/>
      <w:autoSpaceDE w:val="0"/>
      <w:autoSpaceDN w:val="0"/>
      <w:adjustRightInd w:val="0"/>
      <w:spacing w:line="269" w:lineRule="exact"/>
      <w:ind w:hanging="696"/>
      <w:jc w:val="both"/>
    </w:pPr>
    <w:rPr>
      <w:rFonts w:ascii="Calibri" w:hAnsi="Calibri"/>
    </w:rPr>
  </w:style>
  <w:style w:type="paragraph" w:customStyle="1" w:styleId="Style12">
    <w:name w:val="Style12"/>
    <w:basedOn w:val="Normalny"/>
    <w:uiPriority w:val="99"/>
    <w:rsid w:val="000E0635"/>
    <w:pPr>
      <w:widowControl w:val="0"/>
      <w:autoSpaceDE w:val="0"/>
      <w:autoSpaceDN w:val="0"/>
      <w:adjustRightInd w:val="0"/>
      <w:spacing w:line="264" w:lineRule="exact"/>
      <w:ind w:hanging="283"/>
      <w:jc w:val="both"/>
    </w:pPr>
    <w:rPr>
      <w:rFonts w:ascii="Calibri" w:hAnsi="Calibri"/>
    </w:rPr>
  </w:style>
  <w:style w:type="paragraph" w:customStyle="1" w:styleId="Style13">
    <w:name w:val="Style13"/>
    <w:basedOn w:val="Normalny"/>
    <w:uiPriority w:val="99"/>
    <w:rsid w:val="000E0635"/>
    <w:pPr>
      <w:widowControl w:val="0"/>
      <w:autoSpaceDE w:val="0"/>
      <w:autoSpaceDN w:val="0"/>
      <w:adjustRightInd w:val="0"/>
      <w:spacing w:line="278" w:lineRule="exact"/>
      <w:jc w:val="both"/>
    </w:pPr>
    <w:rPr>
      <w:rFonts w:ascii="Calibri" w:hAnsi="Calibri"/>
    </w:rPr>
  </w:style>
  <w:style w:type="paragraph" w:customStyle="1" w:styleId="Style15">
    <w:name w:val="Style15"/>
    <w:basedOn w:val="Normalny"/>
    <w:uiPriority w:val="99"/>
    <w:rsid w:val="000E0635"/>
    <w:pPr>
      <w:widowControl w:val="0"/>
      <w:autoSpaceDE w:val="0"/>
      <w:autoSpaceDN w:val="0"/>
      <w:adjustRightInd w:val="0"/>
      <w:spacing w:line="269" w:lineRule="exact"/>
      <w:ind w:hanging="355"/>
      <w:jc w:val="both"/>
    </w:pPr>
    <w:rPr>
      <w:rFonts w:ascii="Calibri" w:hAnsi="Calibri"/>
    </w:rPr>
  </w:style>
  <w:style w:type="paragraph" w:customStyle="1" w:styleId="Style24">
    <w:name w:val="Style24"/>
    <w:basedOn w:val="Normalny"/>
    <w:uiPriority w:val="99"/>
    <w:rsid w:val="000E0635"/>
    <w:pPr>
      <w:widowControl w:val="0"/>
      <w:autoSpaceDE w:val="0"/>
      <w:autoSpaceDN w:val="0"/>
      <w:adjustRightInd w:val="0"/>
      <w:spacing w:line="269" w:lineRule="exact"/>
      <w:ind w:hanging="274"/>
    </w:pPr>
    <w:rPr>
      <w:rFonts w:ascii="Calibri" w:hAnsi="Calibri"/>
    </w:rPr>
  </w:style>
  <w:style w:type="paragraph" w:customStyle="1" w:styleId="Style55">
    <w:name w:val="Style55"/>
    <w:basedOn w:val="Normalny"/>
    <w:uiPriority w:val="99"/>
    <w:rsid w:val="000E0635"/>
    <w:pPr>
      <w:widowControl w:val="0"/>
      <w:autoSpaceDE w:val="0"/>
      <w:autoSpaceDN w:val="0"/>
      <w:adjustRightInd w:val="0"/>
      <w:spacing w:line="264" w:lineRule="exact"/>
      <w:ind w:hanging="350"/>
      <w:jc w:val="both"/>
    </w:pPr>
    <w:rPr>
      <w:rFonts w:ascii="Calibri" w:hAnsi="Calibri"/>
    </w:rPr>
  </w:style>
  <w:style w:type="paragraph" w:customStyle="1" w:styleId="Style23">
    <w:name w:val="Style23"/>
    <w:basedOn w:val="Normalny"/>
    <w:uiPriority w:val="99"/>
    <w:rsid w:val="000E0635"/>
    <w:pPr>
      <w:widowControl w:val="0"/>
      <w:autoSpaceDE w:val="0"/>
      <w:autoSpaceDN w:val="0"/>
      <w:adjustRightInd w:val="0"/>
      <w:spacing w:line="266" w:lineRule="exact"/>
      <w:jc w:val="both"/>
    </w:pPr>
    <w:rPr>
      <w:rFonts w:ascii="Calibri" w:hAnsi="Calibri"/>
    </w:rPr>
  </w:style>
  <w:style w:type="paragraph" w:customStyle="1" w:styleId="Style68">
    <w:name w:val="Style68"/>
    <w:basedOn w:val="Normalny"/>
    <w:uiPriority w:val="99"/>
    <w:rsid w:val="000E0635"/>
    <w:pPr>
      <w:widowControl w:val="0"/>
      <w:autoSpaceDE w:val="0"/>
      <w:autoSpaceDN w:val="0"/>
      <w:adjustRightInd w:val="0"/>
      <w:spacing w:line="307" w:lineRule="exact"/>
      <w:ind w:firstLine="350"/>
    </w:pPr>
    <w:rPr>
      <w:rFonts w:ascii="Calibri" w:hAnsi="Calibri"/>
    </w:rPr>
  </w:style>
  <w:style w:type="paragraph" w:customStyle="1" w:styleId="Style11">
    <w:name w:val="Style11"/>
    <w:basedOn w:val="Normalny"/>
    <w:uiPriority w:val="99"/>
    <w:rsid w:val="000E0635"/>
    <w:pPr>
      <w:widowControl w:val="0"/>
      <w:autoSpaceDE w:val="0"/>
      <w:autoSpaceDN w:val="0"/>
      <w:adjustRightInd w:val="0"/>
      <w:spacing w:line="270" w:lineRule="exact"/>
    </w:pPr>
    <w:rPr>
      <w:rFonts w:ascii="Calibri" w:hAnsi="Calibri"/>
    </w:rPr>
  </w:style>
  <w:style w:type="paragraph" w:customStyle="1" w:styleId="Style57">
    <w:name w:val="Style57"/>
    <w:basedOn w:val="Normalny"/>
    <w:uiPriority w:val="99"/>
    <w:rsid w:val="000E0635"/>
    <w:pPr>
      <w:widowControl w:val="0"/>
      <w:autoSpaceDE w:val="0"/>
      <w:autoSpaceDN w:val="0"/>
      <w:adjustRightInd w:val="0"/>
      <w:spacing w:line="269" w:lineRule="exact"/>
      <w:ind w:hanging="274"/>
      <w:jc w:val="both"/>
    </w:pPr>
    <w:rPr>
      <w:rFonts w:ascii="Calibri" w:hAnsi="Calibri"/>
    </w:rPr>
  </w:style>
  <w:style w:type="paragraph" w:customStyle="1" w:styleId="Style98">
    <w:name w:val="Style98"/>
    <w:basedOn w:val="Normalny"/>
    <w:uiPriority w:val="99"/>
    <w:rsid w:val="000E0635"/>
    <w:pPr>
      <w:widowControl w:val="0"/>
      <w:autoSpaceDE w:val="0"/>
      <w:autoSpaceDN w:val="0"/>
      <w:adjustRightInd w:val="0"/>
      <w:spacing w:line="288" w:lineRule="exact"/>
      <w:ind w:hanging="355"/>
    </w:pPr>
    <w:rPr>
      <w:rFonts w:ascii="Calibri" w:hAnsi="Calibri"/>
    </w:rPr>
  </w:style>
  <w:style w:type="paragraph" w:customStyle="1" w:styleId="Akapitzlist1">
    <w:name w:val="Akapit z listą1"/>
    <w:basedOn w:val="Normalny"/>
    <w:qFormat/>
    <w:rsid w:val="000E0635"/>
    <w:pPr>
      <w:ind w:left="720"/>
      <w:contextualSpacing/>
    </w:pPr>
    <w:rPr>
      <w:rFonts w:ascii="Calibri" w:eastAsia="Calibri" w:hAnsi="Calibri"/>
      <w:sz w:val="22"/>
      <w:szCs w:val="22"/>
      <w:lang w:val="en-US" w:eastAsia="en-US"/>
    </w:rPr>
  </w:style>
  <w:style w:type="paragraph" w:customStyle="1" w:styleId="WW-Tekstpodstawowy3">
    <w:name w:val="WW-Tekst podstawowy 3"/>
    <w:basedOn w:val="Normalny"/>
    <w:uiPriority w:val="99"/>
    <w:rsid w:val="000E0635"/>
    <w:pPr>
      <w:widowControl w:val="0"/>
      <w:autoSpaceDE w:val="0"/>
      <w:autoSpaceDN w:val="0"/>
      <w:adjustRightInd w:val="0"/>
      <w:jc w:val="both"/>
    </w:pPr>
    <w:rPr>
      <w:sz w:val="20"/>
      <w:lang w:eastAsia="en-US"/>
    </w:rPr>
  </w:style>
  <w:style w:type="paragraph" w:customStyle="1" w:styleId="CMSHeadL7">
    <w:name w:val="CMS Head L7"/>
    <w:basedOn w:val="Normalny"/>
    <w:uiPriority w:val="99"/>
    <w:rsid w:val="000E0635"/>
    <w:pPr>
      <w:numPr>
        <w:ilvl w:val="6"/>
        <w:numId w:val="3"/>
      </w:numPr>
      <w:spacing w:after="240"/>
      <w:outlineLvl w:val="6"/>
    </w:pPr>
    <w:rPr>
      <w:sz w:val="22"/>
      <w:lang w:val="en-GB" w:eastAsia="en-US"/>
    </w:rPr>
  </w:style>
  <w:style w:type="character" w:styleId="Odwoanieprzypisudolnego">
    <w:name w:val="footnote reference"/>
    <w:uiPriority w:val="99"/>
    <w:unhideWhenUsed/>
    <w:rsid w:val="000E0635"/>
    <w:rPr>
      <w:vertAlign w:val="superscript"/>
    </w:rPr>
  </w:style>
  <w:style w:type="character" w:styleId="Odwoaniedokomentarza">
    <w:name w:val="annotation reference"/>
    <w:uiPriority w:val="99"/>
    <w:semiHidden/>
    <w:unhideWhenUsed/>
    <w:rsid w:val="000E0635"/>
    <w:rPr>
      <w:sz w:val="16"/>
      <w:szCs w:val="16"/>
    </w:rPr>
  </w:style>
  <w:style w:type="character" w:styleId="Odwoanieprzypisukocowego">
    <w:name w:val="endnote reference"/>
    <w:uiPriority w:val="99"/>
    <w:semiHidden/>
    <w:unhideWhenUsed/>
    <w:rsid w:val="000E0635"/>
    <w:rPr>
      <w:vertAlign w:val="superscript"/>
    </w:rPr>
  </w:style>
  <w:style w:type="paragraph" w:styleId="Podtytu">
    <w:name w:val="Subtitle"/>
    <w:basedOn w:val="Standardowy1"/>
    <w:link w:val="PodtytuZnak"/>
    <w:qFormat/>
    <w:rsid w:val="000E0635"/>
    <w:pPr>
      <w:spacing w:after="240"/>
    </w:pPr>
    <w:rPr>
      <w:rFonts w:ascii="Arial" w:hAnsi="Arial"/>
      <w:b/>
      <w:sz w:val="28"/>
      <w:u w:val="single"/>
      <w:lang w:val="pl-PL"/>
    </w:rPr>
  </w:style>
  <w:style w:type="character" w:customStyle="1" w:styleId="PodtytuZnak">
    <w:name w:val="Podtytuł Znak"/>
    <w:basedOn w:val="Domylnaczcionkaakapitu"/>
    <w:link w:val="Podtytu"/>
    <w:rsid w:val="000E0635"/>
    <w:rPr>
      <w:rFonts w:ascii="Arial" w:eastAsia="Times New Roman" w:hAnsi="Arial" w:cs="Times New Roman"/>
      <w:b/>
      <w:sz w:val="28"/>
      <w:szCs w:val="20"/>
      <w:u w:val="single"/>
      <w:lang w:eastAsia="pl-PL"/>
    </w:rPr>
  </w:style>
  <w:style w:type="character" w:customStyle="1" w:styleId="WW8Num3z0">
    <w:name w:val="WW8Num3z0"/>
    <w:rsid w:val="000E0635"/>
    <w:rPr>
      <w:rFonts w:ascii="Symbol" w:hAnsi="Symbol" w:hint="default"/>
    </w:rPr>
  </w:style>
  <w:style w:type="character" w:customStyle="1" w:styleId="Internetlink">
    <w:name w:val="Internet link"/>
    <w:rsid w:val="000E0635"/>
    <w:rPr>
      <w:color w:val="000080"/>
      <w:u w:val="single"/>
    </w:rPr>
  </w:style>
  <w:style w:type="character" w:customStyle="1" w:styleId="FontStyle54">
    <w:name w:val="Font Style54"/>
    <w:rsid w:val="000E0635"/>
    <w:rPr>
      <w:rFonts w:ascii="Arial" w:hAnsi="Arial" w:cs="Arial" w:hint="default"/>
      <w:b/>
      <w:bCs/>
      <w:color w:val="000000"/>
      <w:sz w:val="18"/>
      <w:szCs w:val="18"/>
    </w:rPr>
  </w:style>
  <w:style w:type="character" w:customStyle="1" w:styleId="FontStyle59">
    <w:name w:val="Font Style59"/>
    <w:rsid w:val="000E0635"/>
    <w:rPr>
      <w:rFonts w:ascii="Arial" w:hAnsi="Arial" w:cs="Arial" w:hint="default"/>
      <w:color w:val="000000"/>
      <w:sz w:val="18"/>
      <w:szCs w:val="18"/>
    </w:rPr>
  </w:style>
  <w:style w:type="character" w:customStyle="1" w:styleId="Nierozpoznanawzmianka1">
    <w:name w:val="Nierozpoznana wzmianka1"/>
    <w:uiPriority w:val="99"/>
    <w:semiHidden/>
    <w:rsid w:val="000E0635"/>
    <w:rPr>
      <w:color w:val="808080"/>
      <w:shd w:val="clear" w:color="auto" w:fill="E6E6E6"/>
    </w:rPr>
  </w:style>
  <w:style w:type="character" w:customStyle="1" w:styleId="field-content">
    <w:name w:val="field-content"/>
    <w:rsid w:val="000E0635"/>
  </w:style>
  <w:style w:type="character" w:customStyle="1" w:styleId="WW8Num30z1">
    <w:name w:val="WW8Num30z1"/>
    <w:rsid w:val="000E0635"/>
    <w:rPr>
      <w:color w:val="000000"/>
    </w:rPr>
  </w:style>
  <w:style w:type="character" w:customStyle="1" w:styleId="heading00203char1">
    <w:name w:val="heading_00203__char1"/>
    <w:rsid w:val="000E0635"/>
    <w:rPr>
      <w:rFonts w:ascii="Times New Roman" w:hAnsi="Times New Roman" w:cs="Times New Roman" w:hint="default"/>
      <w:b/>
      <w:bCs/>
      <w:color w:val="000000"/>
      <w:sz w:val="22"/>
      <w:szCs w:val="22"/>
    </w:rPr>
  </w:style>
  <w:style w:type="character" w:customStyle="1" w:styleId="tekst0020podstawowy002031char1">
    <w:name w:val="tekst_0020podstawowy_002031__char1"/>
    <w:rsid w:val="000E0635"/>
    <w:rPr>
      <w:rFonts w:ascii="Times New Roman" w:hAnsi="Times New Roman" w:cs="Times New Roman" w:hint="default"/>
      <w:sz w:val="22"/>
      <w:szCs w:val="22"/>
    </w:rPr>
  </w:style>
  <w:style w:type="character" w:customStyle="1" w:styleId="body0020text00203char1">
    <w:name w:val="body_0020text_00203__char1"/>
    <w:rsid w:val="000E0635"/>
    <w:rPr>
      <w:rFonts w:ascii="Times New Roman" w:hAnsi="Times New Roman" w:cs="Times New Roman" w:hint="default"/>
      <w:sz w:val="22"/>
      <w:szCs w:val="22"/>
    </w:rPr>
  </w:style>
  <w:style w:type="character" w:customStyle="1" w:styleId="normalchar1">
    <w:name w:val="normal__char1"/>
    <w:rsid w:val="000E0635"/>
    <w:rPr>
      <w:rFonts w:ascii="Calibri" w:hAnsi="Calibri" w:cs="Calibri" w:hint="default"/>
      <w:sz w:val="24"/>
      <w:szCs w:val="24"/>
    </w:rPr>
  </w:style>
  <w:style w:type="character" w:customStyle="1" w:styleId="list0020paragraphchar1">
    <w:name w:val="list_0020paragraph__char1"/>
    <w:rsid w:val="000E0635"/>
    <w:rPr>
      <w:rFonts w:ascii="Calibri" w:hAnsi="Calibri" w:cs="Calibri" w:hint="default"/>
      <w:sz w:val="22"/>
      <w:szCs w:val="22"/>
    </w:rPr>
  </w:style>
  <w:style w:type="character" w:customStyle="1" w:styleId="FontStyle119">
    <w:name w:val="Font Style119"/>
    <w:uiPriority w:val="99"/>
    <w:rsid w:val="000E0635"/>
    <w:rPr>
      <w:rFonts w:ascii="Calibri" w:hAnsi="Calibri" w:cs="Calibri" w:hint="default"/>
      <w:b/>
      <w:bCs/>
      <w:sz w:val="20"/>
      <w:szCs w:val="20"/>
    </w:rPr>
  </w:style>
  <w:style w:type="character" w:customStyle="1" w:styleId="FontStyle120">
    <w:name w:val="Font Style120"/>
    <w:uiPriority w:val="99"/>
    <w:rsid w:val="000E0635"/>
    <w:rPr>
      <w:rFonts w:ascii="Calibri" w:hAnsi="Calibri" w:cs="Calibri" w:hint="default"/>
      <w:sz w:val="20"/>
      <w:szCs w:val="20"/>
    </w:rPr>
  </w:style>
  <w:style w:type="character" w:customStyle="1" w:styleId="FontStyle134">
    <w:name w:val="Font Style134"/>
    <w:uiPriority w:val="99"/>
    <w:rsid w:val="000E0635"/>
    <w:rPr>
      <w:rFonts w:ascii="Calibri" w:hAnsi="Calibri" w:cs="Calibri" w:hint="default"/>
      <w:i/>
      <w:iCs/>
      <w:sz w:val="20"/>
      <w:szCs w:val="20"/>
    </w:rPr>
  </w:style>
  <w:style w:type="character" w:customStyle="1" w:styleId="FontStyle149">
    <w:name w:val="Font Style149"/>
    <w:uiPriority w:val="99"/>
    <w:rsid w:val="000E0635"/>
    <w:rPr>
      <w:rFonts w:ascii="Calibri" w:hAnsi="Calibri" w:cs="Calibri" w:hint="default"/>
      <w:b/>
      <w:bCs/>
      <w:sz w:val="16"/>
      <w:szCs w:val="16"/>
    </w:rPr>
  </w:style>
  <w:style w:type="character" w:customStyle="1" w:styleId="Wzmianka1">
    <w:name w:val="Wzmianka1"/>
    <w:uiPriority w:val="99"/>
    <w:semiHidden/>
    <w:rsid w:val="000E0635"/>
    <w:rPr>
      <w:color w:val="2B579A"/>
      <w:shd w:val="clear" w:color="auto" w:fill="E6E6E6"/>
    </w:rPr>
  </w:style>
  <w:style w:type="character" w:customStyle="1" w:styleId="Nierozpoznanawzmianka2">
    <w:name w:val="Nierozpoznana wzmianka2"/>
    <w:uiPriority w:val="99"/>
    <w:semiHidden/>
    <w:rsid w:val="000E0635"/>
    <w:rPr>
      <w:color w:val="808080"/>
      <w:shd w:val="clear" w:color="auto" w:fill="E6E6E6"/>
    </w:rPr>
  </w:style>
  <w:style w:type="character" w:customStyle="1" w:styleId="lrzxr">
    <w:name w:val="lrzxr"/>
    <w:rsid w:val="000E0635"/>
  </w:style>
  <w:style w:type="character" w:customStyle="1" w:styleId="st">
    <w:name w:val="st"/>
    <w:rsid w:val="000E0635"/>
  </w:style>
  <w:style w:type="table" w:styleId="Tabela-Siatka">
    <w:name w:val="Table Grid"/>
    <w:basedOn w:val="Standardowy"/>
    <w:uiPriority w:val="59"/>
    <w:rsid w:val="000E06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E06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0E06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6">
    <w:name w:val="Tabela - Siatka6"/>
    <w:basedOn w:val="Standardowy"/>
    <w:uiPriority w:val="59"/>
    <w:rsid w:val="000E06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0E06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51">
    <w:name w:val="WW8Num851"/>
    <w:rsid w:val="000E0635"/>
    <w:pPr>
      <w:numPr>
        <w:numId w:val="4"/>
      </w:numPr>
    </w:pPr>
  </w:style>
  <w:style w:type="numbering" w:customStyle="1" w:styleId="WW8Num891">
    <w:name w:val="WW8Num891"/>
    <w:rsid w:val="000E0635"/>
    <w:pPr>
      <w:numPr>
        <w:numId w:val="5"/>
      </w:numPr>
    </w:pPr>
  </w:style>
  <w:style w:type="numbering" w:customStyle="1" w:styleId="WW8Num991">
    <w:name w:val="WW8Num991"/>
    <w:rsid w:val="000E0635"/>
    <w:pPr>
      <w:numPr>
        <w:numId w:val="6"/>
      </w:numPr>
    </w:pPr>
  </w:style>
  <w:style w:type="numbering" w:customStyle="1" w:styleId="WW8Num1021">
    <w:name w:val="WW8Num1021"/>
    <w:rsid w:val="000E0635"/>
    <w:pPr>
      <w:numPr>
        <w:numId w:val="7"/>
      </w:numPr>
    </w:pPr>
  </w:style>
  <w:style w:type="numbering" w:customStyle="1" w:styleId="WW8Num571">
    <w:name w:val="WW8Num571"/>
    <w:rsid w:val="000E0635"/>
    <w:pPr>
      <w:numPr>
        <w:numId w:val="8"/>
      </w:numPr>
    </w:pPr>
  </w:style>
  <w:style w:type="numbering" w:customStyle="1" w:styleId="WW8Num611">
    <w:name w:val="WW8Num611"/>
    <w:rsid w:val="000E0635"/>
    <w:pPr>
      <w:numPr>
        <w:numId w:val="9"/>
      </w:numPr>
    </w:pPr>
  </w:style>
  <w:style w:type="numbering" w:customStyle="1" w:styleId="WW8Num631">
    <w:name w:val="WW8Num631"/>
    <w:rsid w:val="000E0635"/>
    <w:pPr>
      <w:numPr>
        <w:numId w:val="10"/>
      </w:numPr>
    </w:pPr>
  </w:style>
  <w:style w:type="numbering" w:customStyle="1" w:styleId="WW8Num651">
    <w:name w:val="WW8Num651"/>
    <w:rsid w:val="000E0635"/>
    <w:pPr>
      <w:numPr>
        <w:numId w:val="11"/>
      </w:numPr>
    </w:pPr>
  </w:style>
  <w:style w:type="numbering" w:customStyle="1" w:styleId="WW8Num1041">
    <w:name w:val="WW8Num1041"/>
    <w:rsid w:val="000E0635"/>
    <w:pPr>
      <w:numPr>
        <w:numId w:val="12"/>
      </w:numPr>
    </w:pPr>
  </w:style>
  <w:style w:type="numbering" w:customStyle="1" w:styleId="WW8Num661">
    <w:name w:val="WW8Num661"/>
    <w:rsid w:val="000E0635"/>
    <w:pPr>
      <w:numPr>
        <w:numId w:val="13"/>
      </w:numPr>
    </w:pPr>
  </w:style>
  <w:style w:type="numbering" w:customStyle="1" w:styleId="WW8Num671">
    <w:name w:val="WW8Num671"/>
    <w:rsid w:val="000E0635"/>
    <w:pPr>
      <w:numPr>
        <w:numId w:val="14"/>
      </w:numPr>
    </w:pPr>
  </w:style>
  <w:style w:type="numbering" w:customStyle="1" w:styleId="WW8Num721">
    <w:name w:val="WW8Num721"/>
    <w:rsid w:val="000E0635"/>
    <w:pPr>
      <w:numPr>
        <w:numId w:val="15"/>
      </w:numPr>
    </w:pPr>
  </w:style>
  <w:style w:type="numbering" w:customStyle="1" w:styleId="WW8Num761">
    <w:name w:val="WW8Num761"/>
    <w:rsid w:val="000E0635"/>
    <w:pPr>
      <w:numPr>
        <w:numId w:val="17"/>
      </w:numPr>
    </w:pPr>
  </w:style>
  <w:style w:type="numbering" w:customStyle="1" w:styleId="WW8Num61">
    <w:name w:val="WW8Num61"/>
    <w:rsid w:val="000E0635"/>
    <w:pPr>
      <w:numPr>
        <w:numId w:val="18"/>
      </w:numPr>
    </w:pPr>
  </w:style>
  <w:style w:type="numbering" w:customStyle="1" w:styleId="WW8Num104">
    <w:name w:val="WW8Num104"/>
    <w:rsid w:val="000E0635"/>
    <w:pPr>
      <w:numPr>
        <w:numId w:val="19"/>
      </w:numPr>
    </w:pPr>
  </w:style>
  <w:style w:type="numbering" w:customStyle="1" w:styleId="WW8Num99">
    <w:name w:val="WW8Num99"/>
    <w:rsid w:val="000E0635"/>
    <w:pPr>
      <w:numPr>
        <w:numId w:val="20"/>
      </w:numPr>
    </w:pPr>
  </w:style>
  <w:style w:type="numbering" w:customStyle="1" w:styleId="WW8Num95">
    <w:name w:val="WW8Num95"/>
    <w:rsid w:val="000E0635"/>
    <w:pPr>
      <w:numPr>
        <w:numId w:val="21"/>
      </w:numPr>
    </w:pPr>
  </w:style>
  <w:style w:type="numbering" w:customStyle="1" w:styleId="WW8Num85">
    <w:name w:val="WW8Num85"/>
    <w:rsid w:val="000E0635"/>
    <w:pPr>
      <w:numPr>
        <w:numId w:val="22"/>
      </w:numPr>
    </w:pPr>
  </w:style>
  <w:style w:type="numbering" w:customStyle="1" w:styleId="WW8Num65">
    <w:name w:val="WW8Num65"/>
    <w:rsid w:val="000E0635"/>
    <w:pPr>
      <w:numPr>
        <w:numId w:val="23"/>
      </w:numPr>
    </w:pPr>
  </w:style>
  <w:style w:type="numbering" w:customStyle="1" w:styleId="WW8Num8511">
    <w:name w:val="WW8Num8511"/>
    <w:rsid w:val="000E0635"/>
    <w:pPr>
      <w:numPr>
        <w:numId w:val="24"/>
      </w:numPr>
    </w:pPr>
  </w:style>
  <w:style w:type="numbering" w:customStyle="1" w:styleId="WW8Num102">
    <w:name w:val="WW8Num102"/>
    <w:rsid w:val="000E0635"/>
    <w:pPr>
      <w:numPr>
        <w:numId w:val="25"/>
      </w:numPr>
    </w:pPr>
  </w:style>
  <w:style w:type="numbering" w:customStyle="1" w:styleId="WW8Num66">
    <w:name w:val="WW8Num66"/>
    <w:rsid w:val="000E0635"/>
    <w:pPr>
      <w:numPr>
        <w:numId w:val="26"/>
      </w:numPr>
    </w:pPr>
  </w:style>
  <w:style w:type="numbering" w:customStyle="1" w:styleId="WW8Num57">
    <w:name w:val="WW8Num57"/>
    <w:rsid w:val="000E0635"/>
    <w:pPr>
      <w:numPr>
        <w:numId w:val="27"/>
      </w:numPr>
    </w:pPr>
  </w:style>
  <w:style w:type="numbering" w:customStyle="1" w:styleId="WW8Num89">
    <w:name w:val="WW8Num89"/>
    <w:rsid w:val="000E0635"/>
    <w:pPr>
      <w:numPr>
        <w:numId w:val="28"/>
      </w:numPr>
    </w:pPr>
  </w:style>
  <w:style w:type="numbering" w:customStyle="1" w:styleId="WW8Num72">
    <w:name w:val="WW8Num72"/>
    <w:rsid w:val="000E0635"/>
    <w:pPr>
      <w:numPr>
        <w:numId w:val="29"/>
      </w:numPr>
    </w:pPr>
  </w:style>
  <w:style w:type="numbering" w:customStyle="1" w:styleId="WW8Num951">
    <w:name w:val="WW8Num951"/>
    <w:rsid w:val="000E0635"/>
    <w:pPr>
      <w:numPr>
        <w:numId w:val="30"/>
      </w:numPr>
    </w:pPr>
  </w:style>
  <w:style w:type="numbering" w:customStyle="1" w:styleId="WW8Num63">
    <w:name w:val="WW8Num63"/>
    <w:rsid w:val="000E0635"/>
    <w:pPr>
      <w:numPr>
        <w:numId w:val="31"/>
      </w:numPr>
    </w:pPr>
  </w:style>
  <w:style w:type="numbering" w:customStyle="1" w:styleId="WW8Num76">
    <w:name w:val="WW8Num76"/>
    <w:rsid w:val="000E0635"/>
    <w:pPr>
      <w:numPr>
        <w:numId w:val="32"/>
      </w:numPr>
    </w:pPr>
  </w:style>
  <w:style w:type="numbering" w:customStyle="1" w:styleId="WW8Num67">
    <w:name w:val="WW8Num67"/>
    <w:rsid w:val="000E0635"/>
    <w:pPr>
      <w:numPr>
        <w:numId w:val="33"/>
      </w:numPr>
    </w:pPr>
  </w:style>
  <w:style w:type="table" w:customStyle="1" w:styleId="TableNormal0">
    <w:name w:val="Table Normal_0"/>
    <w:rsid w:val="000E0635"/>
    <w:pPr>
      <w:spacing w:after="0" w:line="240" w:lineRule="auto"/>
    </w:pPr>
    <w:rPr>
      <w:rFonts w:ascii="Times New Roman" w:eastAsia="Times New Roman" w:hAnsi="Times New Roman" w:cs="Times New Roman"/>
      <w:sz w:val="20"/>
      <w:szCs w:val="20"/>
      <w:lang w:eastAsia="pl-PL"/>
    </w:rPr>
    <w:tblPr>
      <w:tblCellMar>
        <w:top w:w="0" w:type="dxa"/>
        <w:left w:w="0" w:type="dxa"/>
        <w:bottom w:w="0" w:type="dxa"/>
        <w:right w:w="0" w:type="dxa"/>
      </w:tblCellMar>
    </w:tblPr>
  </w:style>
  <w:style w:type="paragraph" w:customStyle="1" w:styleId="Normalny1">
    <w:name w:val="Normalny1"/>
    <w:rsid w:val="000E0635"/>
    <w:pPr>
      <w:spacing w:after="0" w:line="240" w:lineRule="auto"/>
    </w:pPr>
    <w:rPr>
      <w:rFonts w:ascii="Times New Roman" w:eastAsia="Times New Roman" w:hAnsi="Times New Roman" w:cs="Times New Roman"/>
      <w:sz w:val="20"/>
      <w:szCs w:val="20"/>
      <w:lang w:eastAsia="pl-PL"/>
    </w:rPr>
  </w:style>
  <w:style w:type="character" w:styleId="Pogrubienie">
    <w:name w:val="Strong"/>
    <w:basedOn w:val="Domylnaczcionkaakapitu"/>
    <w:qFormat/>
    <w:rsid w:val="000E0635"/>
    <w:rPr>
      <w:b/>
      <w:bCs/>
    </w:rPr>
  </w:style>
  <w:style w:type="table" w:customStyle="1" w:styleId="Lined-Accent4">
    <w:name w:val="Lined - Accent 4"/>
    <w:uiPriority w:val="99"/>
    <w:rsid w:val="000E0635"/>
    <w:pPr>
      <w:spacing w:after="0" w:line="240" w:lineRule="auto"/>
    </w:pPr>
    <w:rPr>
      <w:rFonts w:ascii="Calibri" w:eastAsia="Calibri" w:hAnsi="Calibri" w:cs="Times New Roman"/>
      <w:color w:val="404040"/>
      <w:sz w:val="20"/>
      <w:szCs w:val="20"/>
      <w:lang w:eastAsia="pl-PL"/>
    </w:rPr>
    <w:tblPr>
      <w:tblStyleRowBandSize w:val="1"/>
      <w:tblStyleColBandSize w:val="1"/>
      <w:tblInd w:w="0" w:type="dxa"/>
      <w:tblCellMar>
        <w:top w:w="96" w:type="dxa"/>
        <w:left w:w="170" w:type="dxa"/>
        <w:bottom w:w="96" w:type="dxa"/>
        <w:right w:w="170" w:type="dxa"/>
      </w:tblCellMar>
    </w:tblPr>
  </w:style>
  <w:style w:type="paragraph" w:styleId="Zwykytekst">
    <w:name w:val="Plain Text"/>
    <w:basedOn w:val="Normalny"/>
    <w:link w:val="ZwykytekstZnak"/>
    <w:uiPriority w:val="99"/>
    <w:unhideWhenUsed/>
    <w:rsid w:val="000E0635"/>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0E0635"/>
    <w:rPr>
      <w:rFonts w:ascii="Consolas" w:hAnsi="Consolas"/>
      <w:sz w:val="21"/>
      <w:szCs w:val="21"/>
    </w:rPr>
  </w:style>
  <w:style w:type="paragraph" w:customStyle="1" w:styleId="TableParagraph">
    <w:name w:val="Table Paragraph"/>
    <w:basedOn w:val="Normalny"/>
    <w:uiPriority w:val="1"/>
    <w:qFormat/>
    <w:rsid w:val="000E0635"/>
    <w:pPr>
      <w:widowControl w:val="0"/>
    </w:pPr>
    <w:rPr>
      <w:rFonts w:asciiTheme="minorHAnsi" w:eastAsiaTheme="minorHAnsi" w:hAnsiTheme="minorHAnsi" w:cstheme="minorBidi"/>
      <w:sz w:val="22"/>
      <w:szCs w:val="22"/>
      <w:lang w:val="en-US" w:eastAsia="en-US"/>
    </w:rPr>
  </w:style>
  <w:style w:type="paragraph" w:customStyle="1" w:styleId="TableContents">
    <w:name w:val="Table Contents"/>
    <w:basedOn w:val="Normalny"/>
    <w:rsid w:val="000E0635"/>
    <w:pPr>
      <w:suppressLineNumbers/>
      <w:suppressAutoHyphens/>
      <w:autoSpaceDN w:val="0"/>
      <w:textAlignment w:val="baseline"/>
    </w:pPr>
    <w:rPr>
      <w:rFonts w:ascii="Liberation Serif" w:eastAsia="SimSun" w:hAnsi="Liberation Serif" w:cs="Mangal"/>
      <w:kern w:val="3"/>
      <w:lang w:val="en-US" w:eastAsia="zh-CN" w:bidi="hi-IN"/>
    </w:rPr>
  </w:style>
  <w:style w:type="paragraph" w:customStyle="1" w:styleId="Domylne">
    <w:name w:val="Domyślne"/>
    <w:rsid w:val="000E063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character" w:customStyle="1" w:styleId="value">
    <w:name w:val="value"/>
    <w:basedOn w:val="Domylnaczcionkaakapitu"/>
    <w:rsid w:val="000E0635"/>
  </w:style>
  <w:style w:type="character" w:customStyle="1" w:styleId="caps">
    <w:name w:val="caps"/>
    <w:basedOn w:val="Domylnaczcionkaakapitu"/>
    <w:rsid w:val="000E0635"/>
  </w:style>
  <w:style w:type="character" w:customStyle="1" w:styleId="fs10">
    <w:name w:val="fs10"/>
    <w:basedOn w:val="Domylnaczcionkaakapitu"/>
    <w:rsid w:val="000E0635"/>
  </w:style>
  <w:style w:type="character" w:customStyle="1" w:styleId="size">
    <w:name w:val="size"/>
    <w:basedOn w:val="Domylnaczcionkaakapitu"/>
    <w:rsid w:val="000E0635"/>
  </w:style>
  <w:style w:type="character" w:customStyle="1" w:styleId="BodyTextChar">
    <w:name w:val="Body Text Char"/>
    <w:rsid w:val="000E0635"/>
    <w:rPr>
      <w:rFonts w:ascii="Garamond" w:hAnsi="Garamond"/>
      <w:sz w:val="22"/>
      <w:lang w:val="en-US" w:eastAsia="en-US" w:bidi="ar-SA"/>
    </w:rPr>
  </w:style>
  <w:style w:type="character" w:customStyle="1" w:styleId="def">
    <w:name w:val="def"/>
    <w:basedOn w:val="Domylnaczcionkaakapitu"/>
    <w:rsid w:val="000E0635"/>
  </w:style>
  <w:style w:type="numbering" w:customStyle="1" w:styleId="WW8Num8911">
    <w:name w:val="WW8Num8911"/>
    <w:rsid w:val="000E0635"/>
    <w:pPr>
      <w:numPr>
        <w:numId w:val="1"/>
      </w:numPr>
    </w:pPr>
  </w:style>
  <w:style w:type="numbering" w:customStyle="1" w:styleId="WW8Num8912">
    <w:name w:val="WW8Num8912"/>
    <w:rsid w:val="000E0635"/>
  </w:style>
  <w:style w:type="character" w:customStyle="1" w:styleId="Nierozpoznanawzmianka3">
    <w:name w:val="Nierozpoznana wzmianka3"/>
    <w:basedOn w:val="Domylnaczcionkaakapitu"/>
    <w:uiPriority w:val="99"/>
    <w:semiHidden/>
    <w:unhideWhenUsed/>
    <w:rsid w:val="000E0635"/>
    <w:rPr>
      <w:color w:val="605E5C"/>
      <w:shd w:val="clear" w:color="auto" w:fill="E1DFDD"/>
    </w:rPr>
  </w:style>
  <w:style w:type="character" w:customStyle="1" w:styleId="StopkaZnak1">
    <w:name w:val="Stopka Znak1"/>
    <w:basedOn w:val="Domylnaczcionkaakapitu"/>
    <w:uiPriority w:val="99"/>
    <w:rsid w:val="000E0635"/>
    <w:rPr>
      <w:rFonts w:ascii="Times New Roman" w:eastAsia="Times New Roman" w:hAnsi="Times New Roman" w:cs="Calibri"/>
      <w:sz w:val="24"/>
      <w:szCs w:val="24"/>
      <w:lang w:eastAsia="ar-SA"/>
    </w:rPr>
  </w:style>
  <w:style w:type="numbering" w:customStyle="1" w:styleId="Bezlisty1">
    <w:name w:val="Bez listy1"/>
    <w:next w:val="Bezlisty"/>
    <w:uiPriority w:val="99"/>
    <w:semiHidden/>
    <w:unhideWhenUsed/>
    <w:rsid w:val="000E0635"/>
  </w:style>
  <w:style w:type="character" w:customStyle="1" w:styleId="WW8Num2z0">
    <w:name w:val="WW8Num2z0"/>
    <w:rsid w:val="000E0635"/>
    <w:rPr>
      <w:rFonts w:ascii="Arial" w:hAnsi="Arial" w:cs="Arial"/>
      <w:b w:val="0"/>
      <w:i w:val="0"/>
      <w:sz w:val="20"/>
    </w:rPr>
  </w:style>
  <w:style w:type="character" w:customStyle="1" w:styleId="WW8Num4z0">
    <w:name w:val="WW8Num4z0"/>
    <w:rsid w:val="000E0635"/>
    <w:rPr>
      <w:rFonts w:ascii="Arial" w:hAnsi="Arial" w:cs="Arial"/>
      <w:b w:val="0"/>
      <w:i w:val="0"/>
      <w:sz w:val="20"/>
    </w:rPr>
  </w:style>
  <w:style w:type="character" w:customStyle="1" w:styleId="WW8Num5z0">
    <w:name w:val="WW8Num5z0"/>
    <w:rsid w:val="000E0635"/>
    <w:rPr>
      <w:rFonts w:ascii="Arial" w:hAnsi="Arial" w:cs="Arial"/>
      <w:b w:val="0"/>
      <w:i w:val="0"/>
      <w:sz w:val="20"/>
      <w:u w:val="none"/>
    </w:rPr>
  </w:style>
  <w:style w:type="character" w:customStyle="1" w:styleId="WW8Num8z0">
    <w:name w:val="WW8Num8z0"/>
    <w:rsid w:val="000E0635"/>
    <w:rPr>
      <w:rFonts w:ascii="Arial" w:hAnsi="Arial" w:cs="Arial"/>
      <w:b w:val="0"/>
      <w:bCs w:val="0"/>
      <w:i w:val="0"/>
      <w:iCs w:val="0"/>
      <w:sz w:val="20"/>
      <w:szCs w:val="20"/>
    </w:rPr>
  </w:style>
  <w:style w:type="character" w:customStyle="1" w:styleId="WW8Num10z0">
    <w:name w:val="WW8Num10z0"/>
    <w:rsid w:val="000E0635"/>
    <w:rPr>
      <w:rFonts w:ascii="Arial" w:hAnsi="Arial" w:cs="Arial"/>
      <w:b w:val="0"/>
      <w:i w:val="0"/>
      <w:sz w:val="20"/>
      <w:u w:val="none"/>
    </w:rPr>
  </w:style>
  <w:style w:type="character" w:customStyle="1" w:styleId="WW8Num10z3">
    <w:name w:val="WW8Num10z3"/>
    <w:rsid w:val="000E0635"/>
    <w:rPr>
      <w:b w:val="0"/>
      <w:i w:val="0"/>
      <w:sz w:val="20"/>
      <w:u w:val="none"/>
    </w:rPr>
  </w:style>
  <w:style w:type="character" w:customStyle="1" w:styleId="WW8Num11z0">
    <w:name w:val="WW8Num11z0"/>
    <w:rsid w:val="000E0635"/>
    <w:rPr>
      <w:rFonts w:ascii="Arial" w:hAnsi="Arial" w:cs="Arial"/>
      <w:b w:val="0"/>
      <w:i w:val="0"/>
      <w:sz w:val="20"/>
    </w:rPr>
  </w:style>
  <w:style w:type="character" w:customStyle="1" w:styleId="WW8Num12z0">
    <w:name w:val="WW8Num12z0"/>
    <w:rsid w:val="000E0635"/>
    <w:rPr>
      <w:rFonts w:ascii="Arial" w:hAnsi="Arial" w:cs="Arial"/>
      <w:b/>
      <w:i w:val="0"/>
      <w:sz w:val="20"/>
    </w:rPr>
  </w:style>
  <w:style w:type="character" w:customStyle="1" w:styleId="WW8Num13z0">
    <w:name w:val="WW8Num13z0"/>
    <w:rsid w:val="000E0635"/>
    <w:rPr>
      <w:rFonts w:ascii="Arial" w:hAnsi="Arial" w:cs="Arial"/>
      <w:b w:val="0"/>
      <w:i w:val="0"/>
      <w:sz w:val="20"/>
    </w:rPr>
  </w:style>
  <w:style w:type="character" w:customStyle="1" w:styleId="WW8Num14z0">
    <w:name w:val="WW8Num14z0"/>
    <w:rsid w:val="000E0635"/>
    <w:rPr>
      <w:rFonts w:ascii="Arial" w:hAnsi="Arial" w:cs="Arial"/>
      <w:b w:val="0"/>
      <w:bCs w:val="0"/>
      <w:i w:val="0"/>
      <w:iCs w:val="0"/>
      <w:sz w:val="20"/>
      <w:szCs w:val="20"/>
    </w:rPr>
  </w:style>
  <w:style w:type="character" w:customStyle="1" w:styleId="WW8Num15z1">
    <w:name w:val="WW8Num15z1"/>
    <w:rsid w:val="000E0635"/>
    <w:rPr>
      <w:rFonts w:ascii="Arial" w:hAnsi="Arial" w:cs="Arial"/>
      <w:sz w:val="20"/>
      <w:szCs w:val="20"/>
    </w:rPr>
  </w:style>
  <w:style w:type="character" w:customStyle="1" w:styleId="WW8Num18z0">
    <w:name w:val="WW8Num18z0"/>
    <w:rsid w:val="000E0635"/>
    <w:rPr>
      <w:rFonts w:ascii="Arial" w:hAnsi="Arial" w:cs="Arial"/>
      <w:b/>
      <w:i w:val="0"/>
      <w:sz w:val="20"/>
    </w:rPr>
  </w:style>
  <w:style w:type="character" w:customStyle="1" w:styleId="WW8Num20z0">
    <w:name w:val="WW8Num20z0"/>
    <w:rsid w:val="000E0635"/>
    <w:rPr>
      <w:rFonts w:ascii="Arial" w:hAnsi="Arial" w:cs="Times New Roman"/>
      <w:b w:val="0"/>
      <w:i w:val="0"/>
      <w:strike w:val="0"/>
      <w:dstrike w:val="0"/>
      <w:sz w:val="20"/>
      <w:u w:val="none"/>
    </w:rPr>
  </w:style>
  <w:style w:type="character" w:customStyle="1" w:styleId="WW8Num21z0">
    <w:name w:val="WW8Num21z0"/>
    <w:rsid w:val="000E0635"/>
    <w:rPr>
      <w:rFonts w:ascii="Symbol" w:hAnsi="Symbol"/>
    </w:rPr>
  </w:style>
  <w:style w:type="character" w:customStyle="1" w:styleId="WW8Num21z3">
    <w:name w:val="WW8Num21z3"/>
    <w:rsid w:val="000E0635"/>
    <w:rPr>
      <w:rFonts w:ascii="Symbol" w:hAnsi="Symbol" w:cs="Times New Roman"/>
      <w:i/>
    </w:rPr>
  </w:style>
  <w:style w:type="character" w:customStyle="1" w:styleId="WW8Num22z0">
    <w:name w:val="WW8Num22z0"/>
    <w:rsid w:val="000E0635"/>
    <w:rPr>
      <w:b w:val="0"/>
    </w:rPr>
  </w:style>
  <w:style w:type="character" w:customStyle="1" w:styleId="WW8Num24z0">
    <w:name w:val="WW8Num24z0"/>
    <w:rsid w:val="000E0635"/>
    <w:rPr>
      <w:rFonts w:ascii="Arial" w:hAnsi="Arial" w:cs="Arial"/>
      <w:b w:val="0"/>
      <w:i w:val="0"/>
      <w:strike w:val="0"/>
      <w:dstrike w:val="0"/>
      <w:sz w:val="20"/>
      <w:szCs w:val="20"/>
      <w:u w:val="none"/>
    </w:rPr>
  </w:style>
  <w:style w:type="character" w:customStyle="1" w:styleId="WW8Num26z0">
    <w:name w:val="WW8Num26z0"/>
    <w:rsid w:val="000E0635"/>
    <w:rPr>
      <w:rFonts w:ascii="Symbol" w:hAnsi="Symbol"/>
    </w:rPr>
  </w:style>
  <w:style w:type="character" w:customStyle="1" w:styleId="WW8Num28z0">
    <w:name w:val="WW8Num28z0"/>
    <w:rsid w:val="000E0635"/>
    <w:rPr>
      <w:rFonts w:ascii="Arial" w:hAnsi="Arial" w:cs="Arial"/>
      <w:sz w:val="20"/>
      <w:szCs w:val="20"/>
    </w:rPr>
  </w:style>
  <w:style w:type="character" w:customStyle="1" w:styleId="WW8Num29z0">
    <w:name w:val="WW8Num29z0"/>
    <w:rsid w:val="000E0635"/>
    <w:rPr>
      <w:rFonts w:ascii="Arial" w:hAnsi="Arial" w:cs="Arial"/>
      <w:b w:val="0"/>
      <w:i w:val="0"/>
      <w:sz w:val="20"/>
      <w:u w:val="none"/>
    </w:rPr>
  </w:style>
  <w:style w:type="character" w:customStyle="1" w:styleId="WW8Num32z0">
    <w:name w:val="WW8Num32z0"/>
    <w:rsid w:val="000E0635"/>
    <w:rPr>
      <w:rFonts w:ascii="Arial" w:hAnsi="Arial" w:cs="Arial"/>
      <w:b w:val="0"/>
      <w:i w:val="0"/>
      <w:sz w:val="20"/>
    </w:rPr>
  </w:style>
  <w:style w:type="character" w:customStyle="1" w:styleId="WW8Num33z0">
    <w:name w:val="WW8Num33z0"/>
    <w:rsid w:val="000E0635"/>
    <w:rPr>
      <w:color w:val="auto"/>
    </w:rPr>
  </w:style>
  <w:style w:type="character" w:customStyle="1" w:styleId="WW8Num34z0">
    <w:name w:val="WW8Num34z0"/>
    <w:rsid w:val="000E0635"/>
    <w:rPr>
      <w:rFonts w:ascii="Arial" w:eastAsia="Times New Roman" w:hAnsi="Arial" w:cs="Arial"/>
      <w:b w:val="0"/>
      <w:i w:val="0"/>
      <w:sz w:val="20"/>
      <w:szCs w:val="20"/>
    </w:rPr>
  </w:style>
  <w:style w:type="character" w:customStyle="1" w:styleId="WW8Num36z0">
    <w:name w:val="WW8Num36z0"/>
    <w:rsid w:val="000E0635"/>
    <w:rPr>
      <w:color w:val="auto"/>
    </w:rPr>
  </w:style>
  <w:style w:type="character" w:customStyle="1" w:styleId="WW8Num40z0">
    <w:name w:val="WW8Num40z0"/>
    <w:rsid w:val="000E0635"/>
    <w:rPr>
      <w:rFonts w:ascii="Arial" w:hAnsi="Arial" w:cs="Arial"/>
      <w:b w:val="0"/>
      <w:i w:val="0"/>
      <w:sz w:val="20"/>
      <w:u w:val="none"/>
    </w:rPr>
  </w:style>
  <w:style w:type="character" w:customStyle="1" w:styleId="Absatz-Standardschriftart">
    <w:name w:val="Absatz-Standardschriftart"/>
    <w:rsid w:val="000E0635"/>
  </w:style>
  <w:style w:type="character" w:customStyle="1" w:styleId="WW-Absatz-Standardschriftart">
    <w:name w:val="WW-Absatz-Standardschriftart"/>
    <w:rsid w:val="000E0635"/>
  </w:style>
  <w:style w:type="character" w:customStyle="1" w:styleId="WW-Absatz-Standardschriftart1">
    <w:name w:val="WW-Absatz-Standardschriftart1"/>
    <w:rsid w:val="000E0635"/>
  </w:style>
  <w:style w:type="character" w:customStyle="1" w:styleId="WW-Absatz-Standardschriftart11">
    <w:name w:val="WW-Absatz-Standardschriftart11"/>
    <w:rsid w:val="000E0635"/>
  </w:style>
  <w:style w:type="character" w:customStyle="1" w:styleId="WW8Num15z0">
    <w:name w:val="WW8Num15z0"/>
    <w:rsid w:val="000E0635"/>
    <w:rPr>
      <w:rFonts w:ascii="Arial" w:hAnsi="Arial" w:cs="Arial"/>
      <w:b w:val="0"/>
      <w:i w:val="0"/>
      <w:sz w:val="20"/>
    </w:rPr>
  </w:style>
  <w:style w:type="character" w:customStyle="1" w:styleId="WW8Num16z0">
    <w:name w:val="WW8Num16z0"/>
    <w:rsid w:val="000E0635"/>
    <w:rPr>
      <w:rFonts w:ascii="Arial" w:hAnsi="Arial" w:cs="Arial"/>
      <w:b w:val="0"/>
      <w:i w:val="0"/>
      <w:sz w:val="20"/>
      <w:u w:val="none"/>
    </w:rPr>
  </w:style>
  <w:style w:type="character" w:customStyle="1" w:styleId="WW8Num17z0">
    <w:name w:val="WW8Num17z0"/>
    <w:rsid w:val="000E0635"/>
    <w:rPr>
      <w:rFonts w:ascii="Arial" w:hAnsi="Arial" w:cs="Arial"/>
      <w:b w:val="0"/>
      <w:i w:val="0"/>
      <w:sz w:val="20"/>
    </w:rPr>
  </w:style>
  <w:style w:type="character" w:customStyle="1" w:styleId="WW8Num18z1">
    <w:name w:val="WW8Num18z1"/>
    <w:rsid w:val="000E0635"/>
    <w:rPr>
      <w:rFonts w:ascii="Arial" w:hAnsi="Arial" w:cs="Arial"/>
      <w:sz w:val="20"/>
      <w:szCs w:val="20"/>
    </w:rPr>
  </w:style>
  <w:style w:type="character" w:customStyle="1" w:styleId="WW8Num23z0">
    <w:name w:val="WW8Num23z0"/>
    <w:rsid w:val="000E0635"/>
    <w:rPr>
      <w:rFonts w:ascii="Arial" w:hAnsi="Arial" w:cs="Arial"/>
      <w:b w:val="0"/>
      <w:i w:val="0"/>
      <w:sz w:val="20"/>
    </w:rPr>
  </w:style>
  <w:style w:type="character" w:customStyle="1" w:styleId="WW8Num25z0">
    <w:name w:val="WW8Num25z0"/>
    <w:rsid w:val="000E0635"/>
    <w:rPr>
      <w:rFonts w:ascii="Arial" w:hAnsi="Arial" w:cs="Times New Roman"/>
      <w:b w:val="0"/>
      <w:i w:val="0"/>
      <w:strike w:val="0"/>
      <w:dstrike w:val="0"/>
      <w:sz w:val="20"/>
      <w:u w:val="none"/>
    </w:rPr>
  </w:style>
  <w:style w:type="character" w:customStyle="1" w:styleId="WW8Num26z3">
    <w:name w:val="WW8Num26z3"/>
    <w:rsid w:val="000E0635"/>
    <w:rPr>
      <w:rFonts w:ascii="Symbol" w:hAnsi="Symbol" w:cs="Times New Roman"/>
      <w:i/>
    </w:rPr>
  </w:style>
  <w:style w:type="character" w:customStyle="1" w:styleId="WW8Num27z0">
    <w:name w:val="WW8Num27z0"/>
    <w:rsid w:val="000E0635"/>
    <w:rPr>
      <w:b w:val="0"/>
    </w:rPr>
  </w:style>
  <w:style w:type="character" w:customStyle="1" w:styleId="WW8Num31z0">
    <w:name w:val="WW8Num31z0"/>
    <w:rsid w:val="000E0635"/>
    <w:rPr>
      <w:rFonts w:ascii="Arial" w:hAnsi="Arial" w:cs="Arial"/>
      <w:b w:val="0"/>
      <w:i w:val="0"/>
      <w:strike w:val="0"/>
      <w:dstrike w:val="0"/>
      <w:sz w:val="20"/>
      <w:u w:val="none"/>
    </w:rPr>
  </w:style>
  <w:style w:type="character" w:customStyle="1" w:styleId="WW8Num37z0">
    <w:name w:val="WW8Num37z0"/>
    <w:rsid w:val="000E0635"/>
    <w:rPr>
      <w:b w:val="0"/>
      <w:i w:val="0"/>
      <w:sz w:val="20"/>
      <w:u w:val="none"/>
    </w:rPr>
  </w:style>
  <w:style w:type="character" w:customStyle="1" w:styleId="WW8Num38z0">
    <w:name w:val="WW8Num38z0"/>
    <w:rsid w:val="000E0635"/>
    <w:rPr>
      <w:rFonts w:ascii="Times New Roman" w:eastAsia="MS Mincho" w:hAnsi="Times New Roman"/>
      <w:b w:val="0"/>
      <w:i w:val="0"/>
      <w:sz w:val="20"/>
    </w:rPr>
  </w:style>
  <w:style w:type="character" w:customStyle="1" w:styleId="WW8Num39z0">
    <w:name w:val="WW8Num39z0"/>
    <w:rsid w:val="000E0635"/>
    <w:rPr>
      <w:rFonts w:ascii="Arial" w:hAnsi="Arial" w:cs="Arial"/>
      <w:sz w:val="20"/>
      <w:szCs w:val="20"/>
    </w:rPr>
  </w:style>
  <w:style w:type="character" w:customStyle="1" w:styleId="WW8Num41z0">
    <w:name w:val="WW8Num41z0"/>
    <w:rsid w:val="000E0635"/>
    <w:rPr>
      <w:color w:val="auto"/>
    </w:rPr>
  </w:style>
  <w:style w:type="character" w:customStyle="1" w:styleId="WW8Num45z0">
    <w:name w:val="WW8Num45z0"/>
    <w:rsid w:val="000E0635"/>
    <w:rPr>
      <w:rFonts w:ascii="Arial" w:hAnsi="Arial" w:cs="Times New Roman"/>
      <w:b w:val="0"/>
      <w:i w:val="0"/>
      <w:strike w:val="0"/>
      <w:dstrike w:val="0"/>
      <w:sz w:val="20"/>
      <w:u w:val="none"/>
    </w:rPr>
  </w:style>
  <w:style w:type="character" w:customStyle="1" w:styleId="WW-Absatz-Standardschriftart111">
    <w:name w:val="WW-Absatz-Standardschriftart111"/>
    <w:rsid w:val="000E0635"/>
  </w:style>
  <w:style w:type="character" w:customStyle="1" w:styleId="WW8Num1z0">
    <w:name w:val="WW8Num1z0"/>
    <w:rsid w:val="000E0635"/>
    <w:rPr>
      <w:b w:val="0"/>
    </w:rPr>
  </w:style>
  <w:style w:type="character" w:customStyle="1" w:styleId="WW8Num6z0">
    <w:name w:val="WW8Num6z0"/>
    <w:rsid w:val="000E0635"/>
    <w:rPr>
      <w:rFonts w:ascii="Arial" w:hAnsi="Arial"/>
      <w:b w:val="0"/>
      <w:i w:val="0"/>
      <w:sz w:val="20"/>
      <w:szCs w:val="20"/>
    </w:rPr>
  </w:style>
  <w:style w:type="character" w:customStyle="1" w:styleId="WW8Num9z0">
    <w:name w:val="WW8Num9z0"/>
    <w:rsid w:val="000E0635"/>
    <w:rPr>
      <w:rFonts w:ascii="Arial" w:hAnsi="Arial" w:cs="Arial"/>
      <w:b w:val="0"/>
      <w:i w:val="0"/>
      <w:sz w:val="20"/>
      <w:szCs w:val="20"/>
      <w:u w:val="none"/>
    </w:rPr>
  </w:style>
  <w:style w:type="character" w:customStyle="1" w:styleId="WW8Num16z3">
    <w:name w:val="WW8Num16z3"/>
    <w:rsid w:val="000E0635"/>
    <w:rPr>
      <w:b w:val="0"/>
      <w:i w:val="0"/>
      <w:sz w:val="20"/>
      <w:u w:val="none"/>
    </w:rPr>
  </w:style>
  <w:style w:type="character" w:customStyle="1" w:styleId="WW8Num19z0">
    <w:name w:val="WW8Num19z0"/>
    <w:rsid w:val="000E0635"/>
    <w:rPr>
      <w:rFonts w:ascii="Arial" w:hAnsi="Arial" w:cs="Arial"/>
      <w:b w:val="0"/>
      <w:i w:val="0"/>
      <w:sz w:val="20"/>
    </w:rPr>
  </w:style>
  <w:style w:type="character" w:customStyle="1" w:styleId="WW8Num26z1">
    <w:name w:val="WW8Num26z1"/>
    <w:rsid w:val="000E0635"/>
    <w:rPr>
      <w:rFonts w:ascii="Courier New" w:hAnsi="Courier New" w:cs="Courier New"/>
    </w:rPr>
  </w:style>
  <w:style w:type="character" w:customStyle="1" w:styleId="WW8Num26z2">
    <w:name w:val="WW8Num26z2"/>
    <w:rsid w:val="000E0635"/>
    <w:rPr>
      <w:rFonts w:ascii="Wingdings" w:hAnsi="Wingdings"/>
    </w:rPr>
  </w:style>
  <w:style w:type="character" w:customStyle="1" w:styleId="WW8Num31z4">
    <w:name w:val="WW8Num31z4"/>
    <w:rsid w:val="000E0635"/>
    <w:rPr>
      <w:rFonts w:ascii="Arial" w:eastAsia="Times New Roman" w:hAnsi="Arial" w:cs="Arial"/>
      <w:b w:val="0"/>
    </w:rPr>
  </w:style>
  <w:style w:type="character" w:customStyle="1" w:styleId="WW8Num38z1">
    <w:name w:val="WW8Num38z1"/>
    <w:rsid w:val="000E0635"/>
    <w:rPr>
      <w:rFonts w:eastAsia="MS Mincho"/>
      <w:b w:val="0"/>
      <w:i w:val="0"/>
      <w:color w:val="auto"/>
      <w:sz w:val="20"/>
    </w:rPr>
  </w:style>
  <w:style w:type="character" w:customStyle="1" w:styleId="WW8Num42z0">
    <w:name w:val="WW8Num42z0"/>
    <w:rsid w:val="000E0635"/>
    <w:rPr>
      <w:rFonts w:ascii="Arial" w:hAnsi="Arial" w:cs="Arial"/>
    </w:rPr>
  </w:style>
  <w:style w:type="character" w:customStyle="1" w:styleId="WW8Num42z1">
    <w:name w:val="WW8Num42z1"/>
    <w:rsid w:val="000E0635"/>
    <w:rPr>
      <w:rFonts w:ascii="Times New Roman" w:hAnsi="Times New Roman" w:cs="Times New Roman"/>
    </w:rPr>
  </w:style>
  <w:style w:type="character" w:customStyle="1" w:styleId="WW8Num42z2">
    <w:name w:val="WW8Num42z2"/>
    <w:rsid w:val="000E0635"/>
    <w:rPr>
      <w:rFonts w:ascii="Tahoma" w:eastAsia="Times New Roman" w:hAnsi="Tahoma"/>
    </w:rPr>
  </w:style>
  <w:style w:type="character" w:customStyle="1" w:styleId="WW8Num43z0">
    <w:name w:val="WW8Num43z0"/>
    <w:rsid w:val="000E0635"/>
    <w:rPr>
      <w:rFonts w:ascii="Arial" w:hAnsi="Arial" w:cs="Arial"/>
      <w:b w:val="0"/>
      <w:i w:val="0"/>
      <w:strike w:val="0"/>
      <w:dstrike w:val="0"/>
      <w:sz w:val="20"/>
      <w:szCs w:val="20"/>
      <w:u w:val="none"/>
    </w:rPr>
  </w:style>
  <w:style w:type="character" w:customStyle="1" w:styleId="WW8Num43z3">
    <w:name w:val="WW8Num43z3"/>
    <w:rsid w:val="000E0635"/>
    <w:rPr>
      <w:rFonts w:ascii="Symbol" w:eastAsia="Times New Roman" w:hAnsi="Symbol" w:cs="Times New Roman"/>
      <w:i/>
    </w:rPr>
  </w:style>
  <w:style w:type="character" w:customStyle="1" w:styleId="WW8Num44z0">
    <w:name w:val="WW8Num44z0"/>
    <w:rsid w:val="000E0635"/>
    <w:rPr>
      <w:b w:val="0"/>
    </w:rPr>
  </w:style>
  <w:style w:type="character" w:customStyle="1" w:styleId="WW8Num45z3">
    <w:name w:val="WW8Num45z3"/>
    <w:rsid w:val="000E0635"/>
    <w:rPr>
      <w:sz w:val="20"/>
      <w:szCs w:val="20"/>
    </w:rPr>
  </w:style>
  <w:style w:type="character" w:customStyle="1" w:styleId="WW8Num46z0">
    <w:name w:val="WW8Num46z0"/>
    <w:rsid w:val="000E0635"/>
    <w:rPr>
      <w:b w:val="0"/>
      <w:i w:val="0"/>
      <w:sz w:val="20"/>
      <w:szCs w:val="20"/>
    </w:rPr>
  </w:style>
  <w:style w:type="character" w:customStyle="1" w:styleId="WW8Num49z0">
    <w:name w:val="WW8Num49z0"/>
    <w:rsid w:val="000E0635"/>
    <w:rPr>
      <w:rFonts w:ascii="Arial" w:hAnsi="Arial" w:cs="Arial"/>
      <w:b w:val="0"/>
      <w:i w:val="0"/>
      <w:strike w:val="0"/>
      <w:dstrike w:val="0"/>
      <w:sz w:val="20"/>
      <w:u w:val="none"/>
    </w:rPr>
  </w:style>
  <w:style w:type="character" w:customStyle="1" w:styleId="WW8Num50z0">
    <w:name w:val="WW8Num50z0"/>
    <w:rsid w:val="000E0635"/>
    <w:rPr>
      <w:rFonts w:ascii="Arial" w:hAnsi="Arial" w:cs="Arial"/>
    </w:rPr>
  </w:style>
  <w:style w:type="character" w:customStyle="1" w:styleId="WW8Num50z1">
    <w:name w:val="WW8Num50z1"/>
    <w:rsid w:val="000E0635"/>
    <w:rPr>
      <w:rFonts w:ascii="Times New Roman" w:hAnsi="Times New Roman" w:cs="Times New Roman"/>
    </w:rPr>
  </w:style>
  <w:style w:type="character" w:customStyle="1" w:styleId="WW8Num50z2">
    <w:name w:val="WW8Num50z2"/>
    <w:rsid w:val="000E0635"/>
    <w:rPr>
      <w:rFonts w:ascii="Tahoma" w:eastAsia="Times New Roman" w:hAnsi="Tahoma"/>
    </w:rPr>
  </w:style>
  <w:style w:type="character" w:customStyle="1" w:styleId="WW8Num52z0">
    <w:name w:val="WW8Num52z0"/>
    <w:rsid w:val="000E0635"/>
    <w:rPr>
      <w:color w:val="auto"/>
    </w:rPr>
  </w:style>
  <w:style w:type="character" w:customStyle="1" w:styleId="WW8Num53z0">
    <w:name w:val="WW8Num53z0"/>
    <w:rsid w:val="000E0635"/>
    <w:rPr>
      <w:rFonts w:ascii="Arial" w:hAnsi="Arial" w:cs="Arial"/>
      <w:b w:val="0"/>
      <w:i w:val="0"/>
      <w:sz w:val="20"/>
      <w:u w:val="none"/>
    </w:rPr>
  </w:style>
  <w:style w:type="character" w:customStyle="1" w:styleId="WW8Num54z0">
    <w:name w:val="WW8Num54z0"/>
    <w:rsid w:val="000E0635"/>
    <w:rPr>
      <w:rFonts w:ascii="Times New Roman" w:hAnsi="Times New Roman" w:cs="Times New Roman"/>
      <w:b w:val="0"/>
      <w:i w:val="0"/>
      <w:sz w:val="20"/>
    </w:rPr>
  </w:style>
  <w:style w:type="character" w:customStyle="1" w:styleId="WW8Num56z0">
    <w:name w:val="WW8Num56z0"/>
    <w:rsid w:val="000E0635"/>
    <w:rPr>
      <w:rFonts w:ascii="Arial" w:eastAsia="Times New Roman" w:hAnsi="Arial" w:cs="Arial"/>
    </w:rPr>
  </w:style>
  <w:style w:type="character" w:customStyle="1" w:styleId="WW8Num59z0">
    <w:name w:val="WW8Num59z0"/>
    <w:rsid w:val="000E0635"/>
    <w:rPr>
      <w:b w:val="0"/>
      <w:i w:val="0"/>
      <w:sz w:val="20"/>
      <w:szCs w:val="20"/>
    </w:rPr>
  </w:style>
  <w:style w:type="character" w:customStyle="1" w:styleId="WW8Num60z0">
    <w:name w:val="WW8Num60z0"/>
    <w:rsid w:val="000E0635"/>
    <w:rPr>
      <w:rFonts w:ascii="Arial" w:hAnsi="Arial" w:cs="Arial"/>
      <w:b w:val="0"/>
      <w:i w:val="0"/>
      <w:sz w:val="20"/>
      <w:u w:val="none"/>
    </w:rPr>
  </w:style>
  <w:style w:type="character" w:customStyle="1" w:styleId="WW8NumSt5z0">
    <w:name w:val="WW8NumSt5z0"/>
    <w:rsid w:val="000E0635"/>
    <w:rPr>
      <w:rFonts w:ascii="Arial" w:hAnsi="Arial" w:cs="Arial"/>
      <w:sz w:val="20"/>
      <w:szCs w:val="20"/>
    </w:rPr>
  </w:style>
  <w:style w:type="character" w:customStyle="1" w:styleId="WW8NumSt6z0">
    <w:name w:val="WW8NumSt6z0"/>
    <w:rsid w:val="000E0635"/>
    <w:rPr>
      <w:rFonts w:ascii="Arial" w:hAnsi="Arial" w:cs="Arial"/>
      <w:sz w:val="20"/>
      <w:szCs w:val="20"/>
    </w:rPr>
  </w:style>
  <w:style w:type="character" w:customStyle="1" w:styleId="WW8NumSt30z0">
    <w:name w:val="WW8NumSt30z0"/>
    <w:rsid w:val="000E0635"/>
    <w:rPr>
      <w:rFonts w:ascii="Arial" w:hAnsi="Arial" w:cs="Arial"/>
      <w:b w:val="0"/>
      <w:i w:val="0"/>
      <w:sz w:val="20"/>
    </w:rPr>
  </w:style>
  <w:style w:type="character" w:customStyle="1" w:styleId="WW8NumSt33z0">
    <w:name w:val="WW8NumSt33z0"/>
    <w:rsid w:val="000E0635"/>
    <w:rPr>
      <w:rFonts w:ascii="Arial" w:hAnsi="Arial" w:cs="Arial"/>
      <w:b w:val="0"/>
      <w:i w:val="0"/>
      <w:sz w:val="20"/>
      <w:u w:val="none"/>
    </w:rPr>
  </w:style>
  <w:style w:type="character" w:customStyle="1" w:styleId="Domylnaczcionkaakapitu1">
    <w:name w:val="Domyślna czcionka akapitu1"/>
    <w:rsid w:val="000E0635"/>
  </w:style>
  <w:style w:type="character" w:styleId="Numerstrony">
    <w:name w:val="page number"/>
    <w:basedOn w:val="Domylnaczcionkaakapitu1"/>
    <w:rsid w:val="000E0635"/>
  </w:style>
  <w:style w:type="character" w:customStyle="1" w:styleId="naglowek41">
    <w:name w:val="naglowek41"/>
    <w:rsid w:val="000E0635"/>
    <w:rPr>
      <w:rFonts w:ascii="Verdana" w:hAnsi="Verdana"/>
      <w:b/>
      <w:bCs/>
      <w:i w:val="0"/>
      <w:iCs w:val="0"/>
      <w:color w:val="333333"/>
      <w:sz w:val="20"/>
      <w:szCs w:val="20"/>
    </w:rPr>
  </w:style>
  <w:style w:type="character" w:customStyle="1" w:styleId="Znakiprzypiswkocowych">
    <w:name w:val="Znaki przypisów końcowych"/>
    <w:rsid w:val="000E0635"/>
    <w:rPr>
      <w:vertAlign w:val="superscript"/>
    </w:rPr>
  </w:style>
  <w:style w:type="character" w:customStyle="1" w:styleId="TekstpodstawowyZnak1">
    <w:name w:val="Tekst podstawowy Znak1"/>
    <w:basedOn w:val="Domylnaczcionkaakapitu"/>
    <w:rsid w:val="000E0635"/>
    <w:rPr>
      <w:rFonts w:ascii="Arial" w:eastAsia="Times New Roman" w:hAnsi="Arial" w:cs="Calibri"/>
      <w:sz w:val="20"/>
      <w:szCs w:val="24"/>
      <w:lang w:eastAsia="ar-SA"/>
    </w:rPr>
  </w:style>
  <w:style w:type="paragraph" w:customStyle="1" w:styleId="Podpis1">
    <w:name w:val="Podpis1"/>
    <w:basedOn w:val="Normalny"/>
    <w:rsid w:val="000E0635"/>
    <w:pPr>
      <w:suppressLineNumbers/>
      <w:suppressAutoHyphens/>
      <w:spacing w:before="120" w:after="120"/>
    </w:pPr>
    <w:rPr>
      <w:rFonts w:cs="Mangal"/>
      <w:i/>
      <w:iCs/>
      <w:lang w:eastAsia="ar-SA"/>
    </w:rPr>
  </w:style>
  <w:style w:type="paragraph" w:customStyle="1" w:styleId="Indeks">
    <w:name w:val="Indeks"/>
    <w:basedOn w:val="Normalny"/>
    <w:rsid w:val="000E0635"/>
    <w:pPr>
      <w:suppressLineNumbers/>
      <w:suppressAutoHyphens/>
    </w:pPr>
    <w:rPr>
      <w:rFonts w:cs="Mangal"/>
      <w:lang w:eastAsia="ar-SA"/>
    </w:rPr>
  </w:style>
  <w:style w:type="paragraph" w:customStyle="1" w:styleId="Listanumerowana2">
    <w:name w:val="Lista numerowana2"/>
    <w:basedOn w:val="Normalny"/>
    <w:rsid w:val="000E0635"/>
    <w:pPr>
      <w:widowControl w:val="0"/>
      <w:suppressAutoHyphens/>
      <w:overflowPunct w:val="0"/>
      <w:autoSpaceDE w:val="0"/>
      <w:spacing w:before="60"/>
      <w:jc w:val="both"/>
      <w:textAlignment w:val="baseline"/>
    </w:pPr>
    <w:rPr>
      <w:rFonts w:ascii="Arial" w:hAnsi="Arial" w:cs="Calibri"/>
      <w:sz w:val="23"/>
      <w:szCs w:val="20"/>
      <w:lang w:eastAsia="ar-SA"/>
    </w:rPr>
  </w:style>
  <w:style w:type="paragraph" w:customStyle="1" w:styleId="ProPublico">
    <w:name w:val="ProPublico"/>
    <w:rsid w:val="000E0635"/>
    <w:pPr>
      <w:widowControl w:val="0"/>
      <w:suppressAutoHyphens/>
      <w:overflowPunct w:val="0"/>
      <w:autoSpaceDE w:val="0"/>
      <w:spacing w:after="0" w:line="360" w:lineRule="auto"/>
      <w:textAlignment w:val="baseline"/>
    </w:pPr>
    <w:rPr>
      <w:rFonts w:ascii="Times New Roman" w:eastAsia="Times New Roman" w:hAnsi="Times New Roman" w:cs="Calibri"/>
      <w:b/>
      <w:sz w:val="24"/>
      <w:szCs w:val="20"/>
      <w:lang w:eastAsia="ar-SA"/>
    </w:rPr>
  </w:style>
  <w:style w:type="paragraph" w:customStyle="1" w:styleId="Listanumerowana1">
    <w:name w:val="Lista numerowana1"/>
    <w:basedOn w:val="Normalny"/>
    <w:rsid w:val="000E0635"/>
    <w:pPr>
      <w:widowControl w:val="0"/>
      <w:suppressAutoHyphens/>
      <w:overflowPunct w:val="0"/>
      <w:autoSpaceDE w:val="0"/>
      <w:spacing w:before="60"/>
      <w:jc w:val="both"/>
    </w:pPr>
    <w:rPr>
      <w:rFonts w:ascii="Arial" w:hAnsi="Arial" w:cs="Arial"/>
      <w:kern w:val="1"/>
      <w:sz w:val="23"/>
      <w:szCs w:val="23"/>
      <w:lang w:eastAsia="ar-SA"/>
    </w:rPr>
  </w:style>
  <w:style w:type="character" w:customStyle="1" w:styleId="NagwekZnak1">
    <w:name w:val="Nagłówek Znak1"/>
    <w:basedOn w:val="Domylnaczcionkaakapitu"/>
    <w:rsid w:val="000E0635"/>
    <w:rPr>
      <w:rFonts w:ascii="Times New Roman" w:eastAsia="Times New Roman" w:hAnsi="Times New Roman" w:cs="Calibri"/>
      <w:sz w:val="24"/>
      <w:szCs w:val="24"/>
      <w:lang w:eastAsia="ar-SA"/>
    </w:rPr>
  </w:style>
  <w:style w:type="character" w:customStyle="1" w:styleId="TekstdymkaZnak1">
    <w:name w:val="Tekst dymka Znak1"/>
    <w:basedOn w:val="Domylnaczcionkaakapitu"/>
    <w:rsid w:val="000E0635"/>
    <w:rPr>
      <w:rFonts w:ascii="Tahoma" w:eastAsia="Times New Roman" w:hAnsi="Tahoma" w:cs="Calibri"/>
      <w:sz w:val="16"/>
      <w:szCs w:val="16"/>
      <w:lang w:eastAsia="ar-SA"/>
    </w:rPr>
  </w:style>
  <w:style w:type="paragraph" w:customStyle="1" w:styleId="Standardowy0">
    <w:name w:val="Standardowy.+"/>
    <w:rsid w:val="000E0635"/>
    <w:pPr>
      <w:widowControl w:val="0"/>
      <w:suppressAutoHyphens/>
      <w:overflowPunct w:val="0"/>
      <w:autoSpaceDE w:val="0"/>
      <w:spacing w:after="0" w:line="240" w:lineRule="auto"/>
      <w:textAlignment w:val="baseline"/>
    </w:pPr>
    <w:rPr>
      <w:rFonts w:ascii="Times New Roman" w:eastAsia="Times New Roman" w:hAnsi="Times New Roman" w:cs="Calibri"/>
      <w:sz w:val="24"/>
      <w:szCs w:val="20"/>
      <w:lang w:eastAsia="ar-SA"/>
    </w:rPr>
  </w:style>
  <w:style w:type="paragraph" w:customStyle="1" w:styleId="Tekstpodstawowy27">
    <w:name w:val="Tekst podstawowy 27"/>
    <w:basedOn w:val="Normalny"/>
    <w:rsid w:val="000E0635"/>
    <w:pPr>
      <w:suppressAutoHyphens/>
      <w:spacing w:after="120" w:line="480" w:lineRule="auto"/>
    </w:pPr>
    <w:rPr>
      <w:rFonts w:cs="Calibri"/>
      <w:lang w:eastAsia="ar-SA"/>
    </w:rPr>
  </w:style>
  <w:style w:type="paragraph" w:customStyle="1" w:styleId="St4-punkt">
    <w:name w:val="St4-punkt"/>
    <w:rsid w:val="000E0635"/>
    <w:pPr>
      <w:widowControl w:val="0"/>
      <w:suppressAutoHyphens/>
      <w:overflowPunct w:val="0"/>
      <w:autoSpaceDE w:val="0"/>
      <w:spacing w:after="0" w:line="240" w:lineRule="auto"/>
      <w:ind w:left="680" w:hanging="340"/>
      <w:jc w:val="both"/>
      <w:textAlignment w:val="baseline"/>
    </w:pPr>
    <w:rPr>
      <w:rFonts w:ascii="Times New Roman" w:eastAsia="Times New Roman" w:hAnsi="Times New Roman" w:cs="Calibri"/>
      <w:sz w:val="24"/>
      <w:szCs w:val="20"/>
      <w:lang w:eastAsia="ar-SA"/>
    </w:rPr>
  </w:style>
  <w:style w:type="character" w:customStyle="1" w:styleId="TekstpodstawowywcityZnak1">
    <w:name w:val="Tekst podstawowy wcięty Znak1"/>
    <w:basedOn w:val="Domylnaczcionkaakapitu"/>
    <w:rsid w:val="000E0635"/>
    <w:rPr>
      <w:rFonts w:ascii="Times New Roman" w:eastAsia="Times New Roman" w:hAnsi="Times New Roman" w:cs="Calibri"/>
      <w:sz w:val="24"/>
      <w:szCs w:val="24"/>
      <w:lang w:eastAsia="ar-SA"/>
    </w:rPr>
  </w:style>
  <w:style w:type="paragraph" w:customStyle="1" w:styleId="WW-NormalnyWeb">
    <w:name w:val="WW-Normalny (Web)"/>
    <w:basedOn w:val="Normalny"/>
    <w:rsid w:val="000E0635"/>
    <w:pPr>
      <w:suppressAutoHyphens/>
      <w:spacing w:before="100" w:after="100"/>
    </w:pPr>
    <w:rPr>
      <w:rFonts w:cs="Calibri"/>
      <w:kern w:val="1"/>
      <w:szCs w:val="20"/>
      <w:lang w:eastAsia="ar-SA"/>
    </w:rPr>
  </w:style>
  <w:style w:type="character" w:customStyle="1" w:styleId="TekstprzypisudolnegoZnak1">
    <w:name w:val="Tekst przypisu dolnego Znak1"/>
    <w:basedOn w:val="Domylnaczcionkaakapitu"/>
    <w:rsid w:val="000E0635"/>
    <w:rPr>
      <w:rFonts w:ascii="Tahoma" w:eastAsia="Times New Roman" w:hAnsi="Tahoma" w:cs="Calibri"/>
      <w:kern w:val="1"/>
      <w:sz w:val="20"/>
      <w:szCs w:val="20"/>
      <w:lang w:eastAsia="ar-SA"/>
    </w:rPr>
  </w:style>
  <w:style w:type="paragraph" w:customStyle="1" w:styleId="naglowek7">
    <w:name w:val="naglowek7"/>
    <w:basedOn w:val="Normalny"/>
    <w:rsid w:val="000E0635"/>
    <w:pPr>
      <w:suppressAutoHyphens/>
      <w:spacing w:before="280" w:after="280"/>
    </w:pPr>
    <w:rPr>
      <w:rFonts w:ascii="Verdana" w:hAnsi="Verdana" w:cs="Calibri"/>
      <w:color w:val="333333"/>
      <w:sz w:val="18"/>
      <w:szCs w:val="18"/>
      <w:lang w:eastAsia="ar-SA"/>
    </w:rPr>
  </w:style>
  <w:style w:type="paragraph" w:customStyle="1" w:styleId="tresc">
    <w:name w:val="tresc"/>
    <w:basedOn w:val="Normalny"/>
    <w:rsid w:val="000E0635"/>
    <w:pPr>
      <w:suppressAutoHyphens/>
      <w:spacing w:before="280" w:after="280"/>
    </w:pPr>
    <w:rPr>
      <w:rFonts w:ascii="Verdana" w:hAnsi="Verdana" w:cs="Calibri"/>
      <w:color w:val="333333"/>
      <w:sz w:val="20"/>
      <w:szCs w:val="20"/>
      <w:lang w:eastAsia="ar-SA"/>
    </w:rPr>
  </w:style>
  <w:style w:type="character" w:customStyle="1" w:styleId="TekstprzypisukocowegoZnak1">
    <w:name w:val="Tekst przypisu końcowego Znak1"/>
    <w:basedOn w:val="Domylnaczcionkaakapitu"/>
    <w:rsid w:val="000E0635"/>
    <w:rPr>
      <w:rFonts w:ascii="Times New Roman" w:eastAsia="Times New Roman" w:hAnsi="Times New Roman" w:cs="Calibri"/>
      <w:sz w:val="20"/>
      <w:szCs w:val="20"/>
      <w:lang w:eastAsia="ar-SA"/>
    </w:rPr>
  </w:style>
  <w:style w:type="paragraph" w:customStyle="1" w:styleId="Tekstpodstawowy36">
    <w:name w:val="Tekst podstawowy 36"/>
    <w:basedOn w:val="Normalny"/>
    <w:rsid w:val="000E0635"/>
    <w:pPr>
      <w:suppressAutoHyphens/>
      <w:overflowPunct w:val="0"/>
      <w:autoSpaceDE w:val="0"/>
      <w:ind w:right="708"/>
      <w:jc w:val="center"/>
    </w:pPr>
    <w:rPr>
      <w:rFonts w:ascii="Arial" w:hAnsi="Arial" w:cs="Calibri"/>
      <w:b/>
      <w:szCs w:val="20"/>
      <w:lang w:eastAsia="ar-SA"/>
    </w:rPr>
  </w:style>
  <w:style w:type="paragraph" w:customStyle="1" w:styleId="Tekstblokowy1">
    <w:name w:val="Tekst blokowy1"/>
    <w:basedOn w:val="Normalny"/>
    <w:rsid w:val="000E0635"/>
    <w:pPr>
      <w:suppressAutoHyphens/>
      <w:overflowPunct w:val="0"/>
      <w:autoSpaceDE w:val="0"/>
      <w:ind w:left="567" w:right="-3" w:hanging="283"/>
      <w:jc w:val="both"/>
      <w:textAlignment w:val="baseline"/>
    </w:pPr>
    <w:rPr>
      <w:rFonts w:ascii="Arial" w:hAnsi="Arial" w:cs="Arial"/>
      <w:kern w:val="1"/>
      <w:sz w:val="20"/>
      <w:szCs w:val="20"/>
      <w:lang w:eastAsia="ar-SA"/>
    </w:rPr>
  </w:style>
  <w:style w:type="paragraph" w:customStyle="1" w:styleId="Tekstpodstawowy32">
    <w:name w:val="Tekst podstawowy 32"/>
    <w:basedOn w:val="Normalny"/>
    <w:rsid w:val="000E0635"/>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3">
    <w:name w:val="Tekst podstawowy 23"/>
    <w:basedOn w:val="Normalny"/>
    <w:rsid w:val="000E0635"/>
    <w:pPr>
      <w:suppressAutoHyphens/>
      <w:overflowPunct w:val="0"/>
      <w:autoSpaceDE w:val="0"/>
      <w:ind w:left="993" w:hanging="273"/>
      <w:jc w:val="both"/>
      <w:textAlignment w:val="baseline"/>
    </w:pPr>
    <w:rPr>
      <w:rFonts w:cs="Calibri"/>
      <w:sz w:val="20"/>
      <w:szCs w:val="20"/>
      <w:lang w:eastAsia="ar-SA"/>
    </w:rPr>
  </w:style>
  <w:style w:type="paragraph" w:customStyle="1" w:styleId="Tekstpodstawowy33">
    <w:name w:val="Tekst podstawowy 33"/>
    <w:basedOn w:val="Normalny"/>
    <w:rsid w:val="000E0635"/>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4">
    <w:name w:val="Tekst podstawowy 24"/>
    <w:basedOn w:val="Normalny"/>
    <w:rsid w:val="000E0635"/>
    <w:pPr>
      <w:suppressAutoHyphens/>
      <w:overflowPunct w:val="0"/>
      <w:autoSpaceDE w:val="0"/>
      <w:ind w:left="993" w:hanging="273"/>
      <w:jc w:val="both"/>
      <w:textAlignment w:val="baseline"/>
    </w:pPr>
    <w:rPr>
      <w:rFonts w:cs="Calibri"/>
      <w:sz w:val="20"/>
      <w:szCs w:val="20"/>
      <w:lang w:eastAsia="ar-SA"/>
    </w:rPr>
  </w:style>
  <w:style w:type="paragraph" w:customStyle="1" w:styleId="Tekstpodstawowy34">
    <w:name w:val="Tekst podstawowy 34"/>
    <w:basedOn w:val="Normalny"/>
    <w:rsid w:val="000E0635"/>
    <w:pPr>
      <w:widowControl w:val="0"/>
      <w:suppressAutoHyphens/>
      <w:overflowPunct w:val="0"/>
      <w:autoSpaceDE w:val="0"/>
      <w:ind w:right="-1"/>
      <w:jc w:val="both"/>
      <w:textAlignment w:val="baseline"/>
    </w:pPr>
    <w:rPr>
      <w:rFonts w:cs="Calibri"/>
      <w:kern w:val="1"/>
      <w:szCs w:val="20"/>
      <w:lang w:eastAsia="ar-SA"/>
    </w:rPr>
  </w:style>
  <w:style w:type="paragraph" w:customStyle="1" w:styleId="Tekstpodstawowy25">
    <w:name w:val="Tekst podstawowy 25"/>
    <w:basedOn w:val="Normalny"/>
    <w:rsid w:val="000E0635"/>
    <w:pPr>
      <w:suppressAutoHyphens/>
      <w:overflowPunct w:val="0"/>
      <w:autoSpaceDE w:val="0"/>
      <w:ind w:left="993" w:hanging="273"/>
      <w:jc w:val="both"/>
    </w:pPr>
    <w:rPr>
      <w:rFonts w:cs="Calibri"/>
      <w:kern w:val="1"/>
      <w:sz w:val="20"/>
      <w:szCs w:val="20"/>
      <w:lang w:eastAsia="ar-SA"/>
    </w:rPr>
  </w:style>
  <w:style w:type="paragraph" w:customStyle="1" w:styleId="Tekstpodstawowy26">
    <w:name w:val="Tekst podstawowy 26"/>
    <w:basedOn w:val="Normalny"/>
    <w:uiPriority w:val="99"/>
    <w:rsid w:val="000E0635"/>
    <w:pPr>
      <w:suppressAutoHyphens/>
      <w:overflowPunct w:val="0"/>
      <w:autoSpaceDE w:val="0"/>
      <w:ind w:left="993" w:hanging="273"/>
      <w:jc w:val="both"/>
    </w:pPr>
    <w:rPr>
      <w:rFonts w:cs="Calibri"/>
      <w:kern w:val="1"/>
      <w:sz w:val="20"/>
      <w:szCs w:val="20"/>
      <w:lang w:eastAsia="ar-SA"/>
    </w:rPr>
  </w:style>
  <w:style w:type="paragraph" w:customStyle="1" w:styleId="Tekstpodstawowy35">
    <w:name w:val="Tekst podstawowy 35"/>
    <w:basedOn w:val="Normalny"/>
    <w:rsid w:val="000E0635"/>
    <w:pPr>
      <w:widowControl w:val="0"/>
      <w:suppressAutoHyphens/>
      <w:overflowPunct w:val="0"/>
      <w:autoSpaceDE w:val="0"/>
      <w:ind w:right="-1"/>
      <w:jc w:val="both"/>
    </w:pPr>
    <w:rPr>
      <w:rFonts w:cs="Calibri"/>
      <w:kern w:val="1"/>
      <w:szCs w:val="20"/>
      <w:lang w:eastAsia="ar-SA"/>
    </w:rPr>
  </w:style>
  <w:style w:type="paragraph" w:customStyle="1" w:styleId="Zawartotabeli">
    <w:name w:val="Zawartość tabeli"/>
    <w:basedOn w:val="Normalny"/>
    <w:rsid w:val="000E0635"/>
    <w:pPr>
      <w:suppressLineNumbers/>
      <w:suppressAutoHyphens/>
    </w:pPr>
    <w:rPr>
      <w:rFonts w:cs="Calibri"/>
      <w:lang w:eastAsia="ar-SA"/>
    </w:rPr>
  </w:style>
  <w:style w:type="paragraph" w:customStyle="1" w:styleId="Nagwektabeli">
    <w:name w:val="Nagłówek tabeli"/>
    <w:basedOn w:val="Zawartotabeli"/>
    <w:rsid w:val="000E0635"/>
    <w:pPr>
      <w:jc w:val="center"/>
    </w:pPr>
    <w:rPr>
      <w:b/>
      <w:bCs/>
    </w:rPr>
  </w:style>
  <w:style w:type="character" w:customStyle="1" w:styleId="apple-converted-space">
    <w:name w:val="apple-converted-space"/>
    <w:rsid w:val="000E0635"/>
  </w:style>
  <w:style w:type="numbering" w:customStyle="1" w:styleId="Bezlisty2">
    <w:name w:val="Bez listy2"/>
    <w:next w:val="Bezlisty"/>
    <w:uiPriority w:val="99"/>
    <w:semiHidden/>
    <w:unhideWhenUsed/>
    <w:rsid w:val="000E0635"/>
  </w:style>
  <w:style w:type="paragraph" w:styleId="Lista2">
    <w:name w:val="List 2"/>
    <w:basedOn w:val="Normalny"/>
    <w:uiPriority w:val="99"/>
    <w:unhideWhenUsed/>
    <w:rsid w:val="000E0635"/>
    <w:pPr>
      <w:ind w:left="566" w:hanging="283"/>
      <w:contextualSpacing/>
    </w:pPr>
  </w:style>
  <w:style w:type="paragraph" w:styleId="Lista3">
    <w:name w:val="List 3"/>
    <w:basedOn w:val="Normalny"/>
    <w:uiPriority w:val="99"/>
    <w:unhideWhenUsed/>
    <w:rsid w:val="000E0635"/>
    <w:pPr>
      <w:ind w:left="849" w:hanging="283"/>
      <w:contextualSpacing/>
    </w:pPr>
  </w:style>
  <w:style w:type="paragraph" w:styleId="Lista4">
    <w:name w:val="List 4"/>
    <w:basedOn w:val="Normalny"/>
    <w:uiPriority w:val="99"/>
    <w:unhideWhenUsed/>
    <w:rsid w:val="000E0635"/>
    <w:pPr>
      <w:ind w:left="1132" w:hanging="283"/>
      <w:contextualSpacing/>
    </w:pPr>
  </w:style>
  <w:style w:type="paragraph" w:styleId="Listapunktowana2">
    <w:name w:val="List Bullet 2"/>
    <w:basedOn w:val="Normalny"/>
    <w:uiPriority w:val="99"/>
    <w:unhideWhenUsed/>
    <w:rsid w:val="000E0635"/>
    <w:pPr>
      <w:numPr>
        <w:numId w:val="50"/>
      </w:numPr>
      <w:contextualSpacing/>
    </w:pPr>
  </w:style>
  <w:style w:type="paragraph" w:styleId="Tekstpodstawowyzwciciem">
    <w:name w:val="Body Text First Indent"/>
    <w:basedOn w:val="Tekstpodstawowy"/>
    <w:link w:val="TekstpodstawowyzwciciemZnak"/>
    <w:uiPriority w:val="99"/>
    <w:unhideWhenUsed/>
    <w:rsid w:val="000E0635"/>
    <w:pPr>
      <w:widowControl/>
      <w:suppressAutoHyphens w:val="0"/>
      <w:overflowPunct/>
      <w:autoSpaceDE/>
      <w:spacing w:after="0"/>
      <w:ind w:firstLine="360"/>
    </w:pPr>
    <w:rPr>
      <w:sz w:val="24"/>
      <w:szCs w:val="24"/>
      <w:lang w:eastAsia="pl-PL"/>
    </w:rPr>
  </w:style>
  <w:style w:type="character" w:customStyle="1" w:styleId="TekstpodstawowyzwciciemZnak">
    <w:name w:val="Tekst podstawowy z wcięciem Znak"/>
    <w:basedOn w:val="TekstpodstawowyZnak"/>
    <w:link w:val="Tekstpodstawowyzwciciem"/>
    <w:uiPriority w:val="99"/>
    <w:rsid w:val="000E0635"/>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E0635"/>
    <w:pPr>
      <w:widowControl/>
      <w:suppressAutoHyphens w:val="0"/>
      <w:overflowPunct/>
      <w:autoSpaceDE/>
      <w:spacing w:after="0"/>
      <w:ind w:left="360" w:firstLine="360"/>
    </w:pPr>
    <w:rPr>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0E0635"/>
    <w:rPr>
      <w:rFonts w:ascii="Times New Roman" w:eastAsia="Times New Roman" w:hAnsi="Times New Roman" w:cs="Times New Roman"/>
      <w:sz w:val="24"/>
      <w:szCs w:val="24"/>
      <w:lang w:eastAsia="pl-PL"/>
    </w:rPr>
  </w:style>
  <w:style w:type="paragraph" w:customStyle="1" w:styleId="Nagweknotatki1">
    <w:name w:val="Nagłówek notatki1"/>
    <w:basedOn w:val="Normalny"/>
    <w:next w:val="Normalny"/>
    <w:link w:val="NagweknotatkiZnak"/>
    <w:uiPriority w:val="99"/>
    <w:unhideWhenUsed/>
    <w:rsid w:val="000E0635"/>
  </w:style>
  <w:style w:type="character" w:customStyle="1" w:styleId="NagweknotatkiZnak">
    <w:name w:val="Nagłówek notatki Znak"/>
    <w:basedOn w:val="Domylnaczcionkaakapitu"/>
    <w:link w:val="Nagweknotatki1"/>
    <w:uiPriority w:val="99"/>
    <w:rsid w:val="000E0635"/>
    <w:rPr>
      <w:rFonts w:ascii="Times New Roman" w:eastAsia="Times New Roman" w:hAnsi="Times New Roman" w:cs="Times New Roman"/>
      <w:sz w:val="24"/>
      <w:szCs w:val="24"/>
      <w:lang w:eastAsia="pl-PL"/>
    </w:rPr>
  </w:style>
  <w:style w:type="character" w:customStyle="1" w:styleId="Nierozpoznanawzmianka4">
    <w:name w:val="Nierozpoznana wzmianka4"/>
    <w:basedOn w:val="Domylnaczcionkaakapitu"/>
    <w:uiPriority w:val="99"/>
    <w:semiHidden/>
    <w:unhideWhenUsed/>
    <w:rsid w:val="000E0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pd.uzp.gov.pl/" TargetMode="External"/><Relationship Id="rId5" Type="http://schemas.openxmlformats.org/officeDocument/2006/relationships/footnotes" Target="footnotes.xml"/><Relationship Id="rId10"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4136</Words>
  <Characters>24820</Characters>
  <Application>Microsoft Office Word</Application>
  <DocSecurity>0</DocSecurity>
  <Lines>206</Lines>
  <Paragraphs>57</Paragraphs>
  <ScaleCrop>false</ScaleCrop>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Ł.Buczek (KW PSP Kraków)</dc:creator>
  <cp:keywords/>
  <dc:description/>
  <cp:lastModifiedBy>Ł.Buczek (KW PSP Kraków)</cp:lastModifiedBy>
  <cp:revision>1</cp:revision>
  <dcterms:created xsi:type="dcterms:W3CDTF">2023-01-18T10:11:00Z</dcterms:created>
  <dcterms:modified xsi:type="dcterms:W3CDTF">2023-01-18T10:15:00Z</dcterms:modified>
</cp:coreProperties>
</file>