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D" w:rsidRPr="006D425B" w:rsidRDefault="00FD67AD" w:rsidP="00FD67AD">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FD67AD" w:rsidRPr="006D425B" w:rsidRDefault="00FD67AD" w:rsidP="00FD67AD">
      <w:pPr>
        <w:jc w:val="center"/>
        <w:rPr>
          <w:rFonts w:asciiTheme="minorHAnsi" w:hAnsiTheme="minorHAnsi" w:cstheme="minorHAnsi"/>
          <w:b/>
          <w:caps/>
          <w:sz w:val="32"/>
          <w:szCs w:val="32"/>
        </w:rPr>
      </w:pPr>
    </w:p>
    <w:p w:rsidR="00FD67AD" w:rsidRPr="006D425B" w:rsidRDefault="00FD67AD" w:rsidP="00FD67AD">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FD67AD" w:rsidRPr="006D425B" w:rsidRDefault="00FD67AD" w:rsidP="00FD67AD">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Pr="006D425B">
        <w:rPr>
          <w:rStyle w:val="WW8Num6z1"/>
          <w:rFonts w:asciiTheme="minorHAnsi" w:hAnsiTheme="minorHAnsi" w:cstheme="minorHAnsi"/>
          <w:b/>
          <w:sz w:val="32"/>
          <w:szCs w:val="32"/>
        </w:rPr>
        <w:t>WE WROCŁAWIU</w:t>
      </w:r>
    </w:p>
    <w:p w:rsidR="00FD67AD" w:rsidRDefault="00FD67AD">
      <w:pPr>
        <w:spacing w:line="276" w:lineRule="auto"/>
        <w:jc w:val="center"/>
        <w:rPr>
          <w:rFonts w:ascii="Calibri" w:hAnsi="Calibri" w:cs="Calibri"/>
          <w:b/>
          <w:caps/>
          <w:sz w:val="22"/>
          <w:szCs w:val="22"/>
        </w:rPr>
      </w:pPr>
    </w:p>
    <w:p w:rsidR="00562B5E" w:rsidRDefault="00562B5E">
      <w:pPr>
        <w:spacing w:line="276" w:lineRule="auto"/>
        <w:jc w:val="center"/>
        <w:rPr>
          <w:rFonts w:ascii="Calibri" w:hAnsi="Calibri" w:cs="Calibri"/>
          <w:sz w:val="22"/>
          <w:szCs w:val="22"/>
        </w:rPr>
      </w:pPr>
      <w:r w:rsidRPr="00163DD8">
        <w:rPr>
          <w:rFonts w:ascii="Calibri" w:hAnsi="Calibri" w:cs="Calibri"/>
          <w:sz w:val="22"/>
          <w:szCs w:val="22"/>
        </w:rPr>
        <w:t>Zaprasza do złożenia oferty w postępowaniu o udzielenie zamówienia pub</w:t>
      </w:r>
      <w:r w:rsidR="00A35322" w:rsidRPr="00163DD8">
        <w:rPr>
          <w:rFonts w:ascii="Calibri" w:hAnsi="Calibri" w:cs="Calibri"/>
          <w:sz w:val="22"/>
          <w:szCs w:val="22"/>
        </w:rPr>
        <w:t xml:space="preserve">licznego prowadzonego </w:t>
      </w:r>
      <w:r w:rsidRPr="00163DD8">
        <w:rPr>
          <w:rFonts w:ascii="Calibri" w:hAnsi="Calibri" w:cs="Calibri"/>
          <w:sz w:val="22"/>
          <w:szCs w:val="22"/>
        </w:rPr>
        <w:t xml:space="preserve">  w trybie podstawowym</w:t>
      </w:r>
      <w:r w:rsidR="003754AE">
        <w:rPr>
          <w:rFonts w:ascii="Calibri" w:hAnsi="Calibri" w:cs="Calibri"/>
          <w:sz w:val="22"/>
          <w:szCs w:val="22"/>
        </w:rPr>
        <w:t xml:space="preserve"> </w:t>
      </w:r>
      <w:r w:rsidR="002930FF" w:rsidRPr="00163DD8">
        <w:rPr>
          <w:rFonts w:ascii="Calibri" w:hAnsi="Calibri" w:cs="Calibri"/>
          <w:sz w:val="22"/>
          <w:szCs w:val="22"/>
        </w:rPr>
        <w:t>z</w:t>
      </w:r>
      <w:r w:rsidR="003754AE">
        <w:rPr>
          <w:rFonts w:ascii="Calibri" w:hAnsi="Calibri" w:cs="Calibri"/>
          <w:sz w:val="22"/>
          <w:szCs w:val="22"/>
        </w:rPr>
        <w:t xml:space="preserve"> możliwością </w:t>
      </w:r>
      <w:r w:rsidR="002930FF" w:rsidRPr="00163DD8">
        <w:rPr>
          <w:rFonts w:ascii="Calibri" w:hAnsi="Calibri" w:cs="Calibri"/>
          <w:sz w:val="22"/>
          <w:szCs w:val="22"/>
        </w:rPr>
        <w:t xml:space="preserve"> negocjacji</w:t>
      </w:r>
      <w:r w:rsidR="00606DB5" w:rsidRPr="00163DD8">
        <w:rPr>
          <w:rFonts w:ascii="Calibri" w:hAnsi="Calibri" w:cs="Calibri"/>
          <w:sz w:val="22"/>
          <w:szCs w:val="22"/>
        </w:rPr>
        <w:t xml:space="preserve"> </w:t>
      </w:r>
      <w:r w:rsidRPr="00163DD8">
        <w:rPr>
          <w:rFonts w:ascii="Calibri" w:hAnsi="Calibri" w:cs="Calibri"/>
          <w:sz w:val="22"/>
          <w:szCs w:val="22"/>
        </w:rPr>
        <w:t xml:space="preserve">o wartości zamówienia nie przekraczającej progów unijnych o jakich stanowi art. 3 ustawy z 11 września 2019 r. - Prawo zamówień publicznych </w:t>
      </w:r>
      <w:r w:rsidR="003323FC" w:rsidRPr="003323FC">
        <w:rPr>
          <w:rFonts w:ascii="Calibri" w:hAnsi="Calibri" w:cs="Calibri"/>
          <w:sz w:val="22"/>
          <w:szCs w:val="22"/>
        </w:rPr>
        <w:t xml:space="preserve">(tj. Dz.  U.  z  2021  r. poz.  1129) </w:t>
      </w:r>
      <w:r w:rsidR="00680BF9" w:rsidRPr="00163DD8">
        <w:rPr>
          <w:rFonts w:ascii="Calibri" w:hAnsi="Calibri" w:cs="Calibri"/>
          <w:sz w:val="22"/>
          <w:szCs w:val="22"/>
        </w:rPr>
        <w:t xml:space="preserve"> – dalej </w:t>
      </w:r>
      <w:proofErr w:type="spellStart"/>
      <w:r w:rsidR="00680BF9" w:rsidRPr="00163DD8">
        <w:rPr>
          <w:rFonts w:ascii="Calibri" w:hAnsi="Calibri" w:cs="Calibri"/>
          <w:sz w:val="22"/>
          <w:szCs w:val="22"/>
        </w:rPr>
        <w:t>p.z.p</w:t>
      </w:r>
      <w:proofErr w:type="spellEnd"/>
      <w:r w:rsidR="00680BF9" w:rsidRPr="00163DD8">
        <w:rPr>
          <w:rFonts w:ascii="Calibri" w:hAnsi="Calibri" w:cs="Calibri"/>
          <w:sz w:val="22"/>
          <w:szCs w:val="22"/>
        </w:rPr>
        <w:t>. na robotę budowlaną</w:t>
      </w:r>
      <w:r w:rsidRPr="00163DD8">
        <w:rPr>
          <w:rFonts w:ascii="Calibri" w:hAnsi="Calibri" w:cs="Calibri"/>
          <w:sz w:val="22"/>
          <w:szCs w:val="22"/>
        </w:rPr>
        <w:t xml:space="preserve"> pn.:</w:t>
      </w:r>
    </w:p>
    <w:p w:rsidR="00CE5C0D" w:rsidRPr="00163DD8" w:rsidRDefault="00CE5C0D">
      <w:pPr>
        <w:spacing w:line="276" w:lineRule="auto"/>
        <w:jc w:val="center"/>
        <w:rPr>
          <w:rFonts w:ascii="Calibri" w:hAnsi="Calibri" w:cs="Calibri"/>
          <w:sz w:val="22"/>
          <w:szCs w:val="22"/>
        </w:rPr>
      </w:pPr>
    </w:p>
    <w:p w:rsidR="00945C4E" w:rsidRDefault="00E80D7D" w:rsidP="00996C21">
      <w:pPr>
        <w:tabs>
          <w:tab w:val="center" w:pos="4536"/>
          <w:tab w:val="left" w:pos="6945"/>
        </w:tabs>
        <w:spacing w:line="276" w:lineRule="auto"/>
        <w:jc w:val="center"/>
        <w:rPr>
          <w:rFonts w:ascii="Calibri" w:hAnsi="Calibri" w:cs="Calibri"/>
          <w:b/>
          <w:sz w:val="22"/>
          <w:szCs w:val="22"/>
        </w:rPr>
      </w:pPr>
      <w:r w:rsidRPr="00E80D7D">
        <w:rPr>
          <w:rFonts w:ascii="Calibri" w:hAnsi="Calibri" w:cs="Calibri"/>
          <w:b/>
          <w:sz w:val="22"/>
          <w:szCs w:val="22"/>
        </w:rPr>
        <w:t xml:space="preserve">dostawa papieru kserograficznego, według </w:t>
      </w:r>
      <w:r>
        <w:rPr>
          <w:rFonts w:ascii="Calibri" w:hAnsi="Calibri" w:cs="Calibri"/>
          <w:b/>
          <w:sz w:val="22"/>
          <w:szCs w:val="22"/>
        </w:rPr>
        <w:t xml:space="preserve">bieżących potrzeb Zamawiającego, </w:t>
      </w:r>
      <w:r w:rsidRPr="00E80D7D">
        <w:rPr>
          <w:rFonts w:ascii="Calibri" w:hAnsi="Calibri" w:cs="Calibri"/>
          <w:b/>
          <w:sz w:val="22"/>
          <w:szCs w:val="22"/>
        </w:rPr>
        <w:t>transportem Wykonawcy lub na jego koszt.</w:t>
      </w:r>
    </w:p>
    <w:p w:rsidR="00E80D7D" w:rsidRDefault="00E80D7D" w:rsidP="00996C21">
      <w:pPr>
        <w:tabs>
          <w:tab w:val="center" w:pos="4536"/>
          <w:tab w:val="left" w:pos="6945"/>
        </w:tabs>
        <w:spacing w:line="276" w:lineRule="auto"/>
        <w:jc w:val="center"/>
        <w:rPr>
          <w:rFonts w:ascii="Calibri" w:hAnsi="Calibri" w:cs="Calibri"/>
          <w:b/>
          <w:sz w:val="22"/>
          <w:szCs w:val="22"/>
        </w:rPr>
      </w:pPr>
    </w:p>
    <w:p w:rsidR="00945C4E"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163DD8">
        <w:rPr>
          <w:rFonts w:ascii="Calibri" w:hAnsi="Calibri" w:cs="Calibri"/>
          <w:b/>
          <w:sz w:val="22"/>
          <w:szCs w:val="22"/>
        </w:rPr>
        <w:t xml:space="preserve">  </w:t>
      </w:r>
    </w:p>
    <w:p w:rsidR="00945C4E" w:rsidRDefault="00945C4E" w:rsidP="00996C21">
      <w:pPr>
        <w:tabs>
          <w:tab w:val="center" w:pos="4536"/>
          <w:tab w:val="left" w:pos="6945"/>
        </w:tabs>
        <w:spacing w:line="276" w:lineRule="auto"/>
        <w:jc w:val="center"/>
        <w:rPr>
          <w:rFonts w:ascii="Calibri" w:hAnsi="Calibri" w:cs="Calibri"/>
          <w:b/>
          <w:sz w:val="22"/>
          <w:szCs w:val="22"/>
        </w:rPr>
      </w:pPr>
    </w:p>
    <w:p w:rsidR="00562B5E" w:rsidRPr="00163DD8"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b/>
          <w:sz w:val="22"/>
          <w:szCs w:val="22"/>
        </w:rPr>
        <w:t xml:space="preserve">https://platformazakupowa.pl/pn/dcchp </w:t>
      </w:r>
    </w:p>
    <w:p w:rsidR="00562B5E" w:rsidRPr="00163DD8" w:rsidRDefault="00562B5E" w:rsidP="00996C21">
      <w:pPr>
        <w:tabs>
          <w:tab w:val="center" w:pos="4536"/>
          <w:tab w:val="left" w:pos="6945"/>
        </w:tabs>
        <w:spacing w:line="276" w:lineRule="auto"/>
        <w:jc w:val="center"/>
        <w:rPr>
          <w:rFonts w:ascii="Calibri" w:hAnsi="Calibri" w:cs="Calibri"/>
          <w:b/>
          <w:caps/>
          <w:sz w:val="22"/>
          <w:szCs w:val="22"/>
        </w:rPr>
      </w:pPr>
      <w:r w:rsidRPr="00163DD8">
        <w:rPr>
          <w:rFonts w:ascii="Calibri" w:hAnsi="Calibri" w:cs="Calibri"/>
          <w:b/>
          <w:sz w:val="22"/>
          <w:szCs w:val="22"/>
        </w:rPr>
        <w:t xml:space="preserve">Nr postępowania: </w:t>
      </w:r>
      <w:r w:rsidR="00E80D7D">
        <w:rPr>
          <w:rFonts w:ascii="Calibri" w:hAnsi="Calibri" w:cs="Calibri"/>
          <w:b/>
          <w:caps/>
          <w:sz w:val="22"/>
          <w:szCs w:val="22"/>
        </w:rPr>
        <w:t>BZP.3810.71</w:t>
      </w:r>
      <w:r w:rsidR="003F65E0">
        <w:rPr>
          <w:rFonts w:ascii="Calibri" w:hAnsi="Calibri" w:cs="Calibri"/>
          <w:b/>
          <w:caps/>
          <w:sz w:val="22"/>
          <w:szCs w:val="22"/>
        </w:rPr>
        <w:t>.2021.K</w:t>
      </w:r>
      <w:r w:rsidR="00CF1E14" w:rsidRPr="00163DD8">
        <w:rPr>
          <w:rFonts w:ascii="Calibri" w:hAnsi="Calibri" w:cs="Calibri"/>
          <w:b/>
          <w:caps/>
          <w:sz w:val="22"/>
          <w:szCs w:val="22"/>
        </w:rPr>
        <w:t>K</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bCs/>
          <w:sz w:val="22"/>
          <w:szCs w:val="22"/>
        </w:rPr>
        <w:tab/>
        <w:t>NAZWA ORAZ ADRES ZAMAWIAJĄCEGO</w:t>
      </w:r>
    </w:p>
    <w:p w:rsidR="00562B5E" w:rsidRPr="00163DD8" w:rsidRDefault="00562B5E">
      <w:pPr>
        <w:tabs>
          <w:tab w:val="left" w:pos="540"/>
        </w:tabs>
        <w:spacing w:line="276" w:lineRule="auto"/>
        <w:ind w:left="284"/>
        <w:jc w:val="both"/>
        <w:rPr>
          <w:rFonts w:ascii="Calibri" w:hAnsi="Calibri" w:cs="Calibri"/>
          <w:sz w:val="22"/>
          <w:szCs w:val="22"/>
        </w:rPr>
      </w:pP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caps/>
          <w:sz w:val="22"/>
          <w:szCs w:val="22"/>
        </w:rPr>
        <w:t>DOLNOŚLĄSKIE CENTRUM  CHORÓB PŁUC  WE WROCŁAWIU</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ul. Grabiszyńska 105, 53-439 Wrocław</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Tel.: (071) 33-49-520</w:t>
      </w:r>
    </w:p>
    <w:p w:rsidR="00562B5E" w:rsidRPr="00163DD8" w:rsidRDefault="00562B5E">
      <w:pPr>
        <w:tabs>
          <w:tab w:val="left" w:pos="540"/>
        </w:tabs>
        <w:spacing w:line="276" w:lineRule="auto"/>
        <w:ind w:left="284"/>
        <w:jc w:val="both"/>
        <w:rPr>
          <w:rFonts w:ascii="Calibri" w:hAnsi="Calibri" w:cs="Calibri"/>
          <w:sz w:val="22"/>
          <w:szCs w:val="22"/>
          <w:lang w:val="en-US"/>
        </w:rPr>
      </w:pPr>
      <w:r w:rsidRPr="00163DD8">
        <w:rPr>
          <w:rFonts w:ascii="Calibri" w:hAnsi="Calibri" w:cs="Calibri"/>
          <w:sz w:val="22"/>
          <w:szCs w:val="22"/>
        </w:rPr>
        <w:t xml:space="preserve">NIP: </w:t>
      </w:r>
      <w:r w:rsidRPr="00163DD8">
        <w:rPr>
          <w:rFonts w:ascii="Calibri" w:hAnsi="Calibri" w:cs="Calibri"/>
          <w:caps/>
          <w:sz w:val="22"/>
          <w:szCs w:val="22"/>
        </w:rPr>
        <w:t>894-24-56-112</w:t>
      </w:r>
    </w:p>
    <w:p w:rsidR="00562B5E" w:rsidRPr="00163DD8" w:rsidRDefault="004D6C98">
      <w:pPr>
        <w:tabs>
          <w:tab w:val="left" w:pos="540"/>
        </w:tabs>
        <w:spacing w:after="240" w:line="276" w:lineRule="auto"/>
        <w:ind w:left="284"/>
        <w:jc w:val="both"/>
        <w:rPr>
          <w:rFonts w:ascii="Calibri" w:hAnsi="Calibri" w:cs="Calibri"/>
          <w:b/>
          <w:spacing w:val="-2"/>
          <w:sz w:val="22"/>
          <w:szCs w:val="22"/>
        </w:rPr>
      </w:pPr>
      <w:proofErr w:type="spellStart"/>
      <w:r w:rsidRPr="00163DD8">
        <w:rPr>
          <w:rFonts w:ascii="Calibri" w:hAnsi="Calibri" w:cs="Calibri"/>
          <w:sz w:val="22"/>
          <w:szCs w:val="22"/>
          <w:lang w:val="en-US"/>
        </w:rPr>
        <w:t>Adres</w:t>
      </w:r>
      <w:proofErr w:type="spellEnd"/>
      <w:r w:rsidRPr="00163DD8">
        <w:rPr>
          <w:rFonts w:ascii="Calibri" w:hAnsi="Calibri" w:cs="Calibri"/>
          <w:sz w:val="22"/>
          <w:szCs w:val="22"/>
          <w:lang w:val="en-US"/>
        </w:rPr>
        <w:t xml:space="preserve"> e-mail: </w:t>
      </w:r>
      <w:r w:rsidR="003F65E0">
        <w:rPr>
          <w:rFonts w:ascii="Calibri" w:hAnsi="Calibri" w:cs="Calibri"/>
          <w:sz w:val="22"/>
          <w:szCs w:val="22"/>
          <w:lang w:val="en-US"/>
        </w:rPr>
        <w:t>k.kuzyk</w:t>
      </w:r>
      <w:r w:rsidR="00562B5E" w:rsidRPr="00163DD8">
        <w:rPr>
          <w:rFonts w:ascii="Calibri" w:hAnsi="Calibri" w:cs="Calibri"/>
          <w:sz w:val="22"/>
          <w:szCs w:val="22"/>
          <w:lang w:val="en-US"/>
        </w:rPr>
        <w:t>@dcchp.pl</w:t>
      </w:r>
    </w:p>
    <w:p w:rsidR="00562B5E" w:rsidRPr="003F65E0" w:rsidRDefault="00562B5E" w:rsidP="003F65E0">
      <w:pPr>
        <w:tabs>
          <w:tab w:val="left" w:pos="540"/>
        </w:tabs>
        <w:spacing w:line="276" w:lineRule="auto"/>
        <w:ind w:left="284"/>
        <w:jc w:val="both"/>
        <w:rPr>
          <w:rFonts w:ascii="Calibri" w:hAnsi="Calibri" w:cs="Calibri"/>
          <w:sz w:val="22"/>
          <w:szCs w:val="22"/>
        </w:rPr>
      </w:pPr>
      <w:r w:rsidRPr="003F65E0">
        <w:rPr>
          <w:rFonts w:ascii="Calibri" w:hAnsi="Calibri" w:cs="Calibri"/>
          <w:spacing w:val="-2"/>
          <w:sz w:val="22"/>
          <w:szCs w:val="22"/>
        </w:rPr>
        <w:t>Adres strony internetowej, na której jest prowadzone postępowanie i na której będą dostępne wszelkie dokumenty związane z prowadzoną procedurą:</w:t>
      </w:r>
      <w:r w:rsidRPr="003F65E0">
        <w:rPr>
          <w:rFonts w:ascii="Calibri" w:hAnsi="Calibri" w:cs="Calibri"/>
          <w:sz w:val="22"/>
          <w:szCs w:val="22"/>
        </w:rPr>
        <w:t xml:space="preserve"> </w:t>
      </w:r>
      <w:hyperlink r:id="rId8" w:history="1">
        <w:r w:rsidRPr="003F65E0">
          <w:rPr>
            <w:rStyle w:val="Hipercze"/>
            <w:rFonts w:ascii="Calibri" w:hAnsi="Calibri" w:cs="Calibri"/>
            <w:sz w:val="22"/>
            <w:szCs w:val="22"/>
          </w:rPr>
          <w:t>https://platformazakupowa.pl/pn/dcchp</w:t>
        </w:r>
      </w:hyperlink>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ab/>
        <w:t>OCHRONA DANYCH OSOBOWYCH</w:t>
      </w:r>
    </w:p>
    <w:p w:rsidR="00562B5E" w:rsidRPr="00163DD8" w:rsidRDefault="00562B5E" w:rsidP="00516AC4">
      <w:pPr>
        <w:pStyle w:val="pkt"/>
        <w:numPr>
          <w:ilvl w:val="0"/>
          <w:numId w:val="4"/>
        </w:numPr>
        <w:tabs>
          <w:tab w:val="left" w:pos="284"/>
        </w:tabs>
        <w:spacing w:before="240" w:after="0" w:line="276" w:lineRule="auto"/>
        <w:ind w:left="284" w:hanging="284"/>
        <w:rPr>
          <w:rFonts w:ascii="Calibri" w:hAnsi="Calibri" w:cs="Calibri"/>
          <w:sz w:val="22"/>
          <w:szCs w:val="22"/>
        </w:rPr>
      </w:pPr>
      <w:r w:rsidRPr="00163DD8">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62B5E" w:rsidRPr="00163DD8" w:rsidRDefault="00562B5E" w:rsidP="00516AC4">
      <w:pPr>
        <w:pStyle w:val="pkt"/>
        <w:numPr>
          <w:ilvl w:val="0"/>
          <w:numId w:val="8"/>
        </w:numPr>
        <w:spacing w:line="276" w:lineRule="auto"/>
        <w:ind w:left="709" w:hanging="401"/>
        <w:rPr>
          <w:rFonts w:ascii="Calibri" w:hAnsi="Calibri" w:cs="Calibri"/>
          <w:sz w:val="22"/>
          <w:szCs w:val="22"/>
        </w:rPr>
      </w:pPr>
      <w:r w:rsidRPr="00163DD8">
        <w:rPr>
          <w:rFonts w:ascii="Calibri" w:hAnsi="Calibri" w:cs="Calibri"/>
          <w:sz w:val="22"/>
          <w:szCs w:val="22"/>
        </w:rPr>
        <w:t xml:space="preserve"> administratorem Pani/Pana danych osobowych jest Dolnośląskie Centrum Chorób Płuc we Wrocławiu ul. Grabiszyńska 105, 53-439 Wrocław.</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administrator wyznaczył Inspektora Danych Osobowych, z którym można się kontaktować pod adresem e-mail: a.cieciwa@dcchp.pl</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odbiorcami Pani/Pana danych osobowych będą osoby lub podmioty, którym udostępniona zostanie </w:t>
      </w:r>
      <w:r w:rsidRPr="00163DD8">
        <w:rPr>
          <w:rFonts w:ascii="Calibri" w:hAnsi="Calibri" w:cs="Calibri"/>
          <w:sz w:val="22"/>
          <w:szCs w:val="22"/>
        </w:rPr>
        <w:lastRenderedPageBreak/>
        <w:t>dokumentacja postępowania w oparciu o art. 74 ustawy P.Z.P.</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163DD8" w:rsidRDefault="00562B5E" w:rsidP="00516AC4">
      <w:pPr>
        <w:pStyle w:val="pkt"/>
        <w:numPr>
          <w:ilvl w:val="0"/>
          <w:numId w:val="8"/>
        </w:numPr>
        <w:tabs>
          <w:tab w:val="left" w:pos="709"/>
        </w:tabs>
        <w:spacing w:before="0" w:after="0" w:line="276" w:lineRule="auto"/>
        <w:ind w:left="709" w:hanging="401"/>
        <w:rPr>
          <w:rFonts w:ascii="Calibri" w:hAnsi="Calibri" w:cs="Calibri"/>
          <w:sz w:val="22"/>
          <w:szCs w:val="22"/>
        </w:rPr>
      </w:pPr>
      <w:r w:rsidRPr="00163DD8">
        <w:rPr>
          <w:rFonts w:ascii="Calibri" w:hAnsi="Calibri" w:cs="Calibri"/>
          <w:sz w:val="22"/>
          <w:szCs w:val="22"/>
        </w:rPr>
        <w:t>w odniesieniu do Pani/Pana danych osobowych decyzje nie będą podejmowane w sposób zautomatyzowany, stosownie do art. 22 RODO.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posiada Pani/Pan:</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16 RODO prawo do sprostowania Pani/Pana danych osobowych (</w:t>
      </w:r>
      <w:r w:rsidRPr="00163DD8">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163DD8">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163DD8">
        <w:rPr>
          <w:rFonts w:ascii="Calibri" w:hAnsi="Calibri" w:cs="Calibri"/>
          <w:i/>
          <w:sz w:val="22"/>
          <w:szCs w:val="22"/>
        </w:rPr>
        <w:t xml:space="preserve"> </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nie przysługuje Pani/Panu:</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w związku z art. 17 ust. 3 lit. b, d lub e RODO prawo do usunięcia danych osobowych;</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prawo do przenoszenia danych osobowych, o którym mowa w art. 20 RODO;</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562B5E" w:rsidRPr="00163DD8" w:rsidRDefault="00562B5E" w:rsidP="00516AC4">
      <w:pPr>
        <w:pStyle w:val="pkt"/>
        <w:numPr>
          <w:ilvl w:val="0"/>
          <w:numId w:val="8"/>
        </w:numPr>
        <w:spacing w:before="0" w:after="0" w:line="276" w:lineRule="auto"/>
        <w:ind w:left="709" w:hanging="401"/>
        <w:rPr>
          <w:rFonts w:ascii="Calibri" w:hAnsi="Calibri" w:cs="Calibri"/>
          <w:b/>
          <w:sz w:val="22"/>
          <w:szCs w:val="22"/>
        </w:rPr>
      </w:pPr>
      <w:r w:rsidRPr="00163DD8">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426" w:hanging="426"/>
        <w:rPr>
          <w:rFonts w:ascii="Calibri" w:hAnsi="Calibri" w:cs="Calibri"/>
          <w:sz w:val="22"/>
          <w:szCs w:val="22"/>
        </w:rPr>
      </w:pPr>
      <w:r w:rsidRPr="00163DD8">
        <w:rPr>
          <w:rFonts w:ascii="Calibri" w:hAnsi="Calibri" w:cs="Calibri"/>
          <w:b/>
          <w:sz w:val="22"/>
          <w:szCs w:val="22"/>
        </w:rPr>
        <w:tab/>
        <w:t>TRYB UDZIELENIA ZAMÓWIENIA</w:t>
      </w:r>
    </w:p>
    <w:p w:rsidR="00CF1E14"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1.</w:t>
      </w:r>
      <w:r w:rsidR="00562B5E" w:rsidRPr="00163DD8">
        <w:rPr>
          <w:rFonts w:ascii="Calibri" w:hAnsi="Calibri" w:cs="Calibri"/>
          <w:sz w:val="22"/>
          <w:szCs w:val="22"/>
        </w:rPr>
        <w:tab/>
      </w:r>
      <w:r w:rsidRPr="00163DD8">
        <w:rPr>
          <w:rFonts w:ascii="Calibri" w:hAnsi="Calibri" w:cs="Calibri"/>
          <w:sz w:val="22"/>
          <w:szCs w:val="22"/>
        </w:rPr>
        <w:t>Postępowanie prowadzone jest zgodnie z przepisami U</w:t>
      </w:r>
      <w:r w:rsidR="009656A7">
        <w:rPr>
          <w:rFonts w:ascii="Calibri" w:hAnsi="Calibri" w:cs="Calibri"/>
          <w:sz w:val="22"/>
          <w:szCs w:val="22"/>
        </w:rPr>
        <w:t>stawy z dnia 11 września 2019 roku</w:t>
      </w:r>
      <w:r w:rsidRPr="00163DD8">
        <w:rPr>
          <w:rFonts w:ascii="Calibri" w:hAnsi="Calibri" w:cs="Calibri"/>
          <w:sz w:val="22"/>
          <w:szCs w:val="22"/>
        </w:rPr>
        <w:t xml:space="preserve">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xml:space="preserve">, zwanej w dalszej części „ustawą </w:t>
      </w:r>
      <w:proofErr w:type="spellStart"/>
      <w:r w:rsidRPr="00163DD8">
        <w:rPr>
          <w:rFonts w:ascii="Calibri" w:hAnsi="Calibri" w:cs="Calibri"/>
          <w:sz w:val="22"/>
          <w:szCs w:val="22"/>
        </w:rPr>
        <w:t>pzp</w:t>
      </w:r>
      <w:proofErr w:type="spellEnd"/>
      <w:r w:rsidRPr="00163DD8">
        <w:rPr>
          <w:rFonts w:ascii="Calibri" w:hAnsi="Calibri" w:cs="Calibri"/>
          <w:sz w:val="22"/>
          <w:szCs w:val="22"/>
        </w:rPr>
        <w:t xml:space="preserve">” oraz aktów wykonawczych do tej ustawy. W przypadku jakichkolwiek wątpliwości, niejasności, wykonawca winien przyjąć, że w pierwszej kolejności mają zastosowanie przepisy ustawy </w:t>
      </w:r>
      <w:proofErr w:type="spellStart"/>
      <w:r w:rsidRPr="00163DD8">
        <w:rPr>
          <w:rFonts w:ascii="Calibri" w:hAnsi="Calibri" w:cs="Calibri"/>
          <w:sz w:val="22"/>
          <w:szCs w:val="22"/>
        </w:rPr>
        <w:t>pzp</w:t>
      </w:r>
      <w:proofErr w:type="spellEnd"/>
      <w:r w:rsidRPr="00163DD8">
        <w:rPr>
          <w:rFonts w:ascii="Calibri" w:hAnsi="Calibri" w:cs="Calibri"/>
          <w:sz w:val="22"/>
          <w:szCs w:val="22"/>
        </w:rPr>
        <w:t xml:space="preserve"> i aktów wykonawczych, a w drugiej kolejności zapisy niniejszej SWZ oraz treść ogłoszenia o zamówieniu.</w:t>
      </w:r>
    </w:p>
    <w:p w:rsidR="00562B5E"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 Postępowanie o udzielenie zamówienia publicznego prowadzone jest w trybie podstawowym </w:t>
      </w:r>
      <w:r w:rsidR="002930FF" w:rsidRPr="00163DD8">
        <w:rPr>
          <w:rFonts w:ascii="Calibri" w:hAnsi="Calibri" w:cs="Calibri"/>
          <w:sz w:val="22"/>
          <w:szCs w:val="22"/>
        </w:rPr>
        <w:t xml:space="preserve">z </w:t>
      </w:r>
      <w:r w:rsidR="003754AE">
        <w:rPr>
          <w:rFonts w:ascii="Calibri" w:hAnsi="Calibri" w:cs="Calibri"/>
          <w:sz w:val="22"/>
          <w:szCs w:val="22"/>
        </w:rPr>
        <w:t xml:space="preserve">możliwością </w:t>
      </w:r>
      <w:r w:rsidR="002930FF" w:rsidRPr="00163DD8">
        <w:rPr>
          <w:rFonts w:ascii="Calibri" w:hAnsi="Calibri" w:cs="Calibri"/>
          <w:sz w:val="22"/>
          <w:szCs w:val="22"/>
        </w:rPr>
        <w:t>negocjacji</w:t>
      </w:r>
      <w:r w:rsidR="00D22A5E">
        <w:rPr>
          <w:rFonts w:ascii="Calibri" w:hAnsi="Calibri" w:cs="Calibri"/>
          <w:sz w:val="22"/>
          <w:szCs w:val="22"/>
        </w:rPr>
        <w:t xml:space="preserve"> o którym mowa w art. 275 pkt</w:t>
      </w:r>
      <w:r w:rsidR="003754AE">
        <w:rPr>
          <w:rFonts w:ascii="Calibri" w:hAnsi="Calibri" w:cs="Calibri"/>
          <w:sz w:val="22"/>
          <w:szCs w:val="22"/>
        </w:rPr>
        <w:t xml:space="preserve"> 2</w:t>
      </w:r>
      <w:r w:rsidR="003B5A83" w:rsidRPr="00163DD8">
        <w:rPr>
          <w:rFonts w:ascii="Calibri" w:hAnsi="Calibri" w:cs="Calibri"/>
          <w:sz w:val="22"/>
          <w:szCs w:val="22"/>
        </w:rPr>
        <w:t xml:space="preserve"> </w:t>
      </w:r>
      <w:r w:rsidRPr="00163DD8">
        <w:rPr>
          <w:rFonts w:ascii="Calibri" w:hAnsi="Calibri" w:cs="Calibri"/>
          <w:sz w:val="22"/>
          <w:szCs w:val="22"/>
        </w:rPr>
        <w:t xml:space="preserve">Ustawy z dnia 11 września 2019 r.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xml:space="preserve">. </w:t>
      </w:r>
    </w:p>
    <w:p w:rsidR="00C24B2E" w:rsidRPr="00996C21" w:rsidRDefault="003B5A83" w:rsidP="003F65E0">
      <w:pPr>
        <w:pStyle w:val="pkt"/>
        <w:spacing w:before="0" w:after="0" w:line="276" w:lineRule="auto"/>
        <w:ind w:left="0" w:firstLine="0"/>
        <w:rPr>
          <w:rFonts w:ascii="Calibri" w:hAnsi="Calibri" w:cs="Calibri"/>
          <w:sz w:val="22"/>
          <w:szCs w:val="22"/>
        </w:rPr>
      </w:pPr>
      <w:r w:rsidRPr="00163DD8">
        <w:rPr>
          <w:rFonts w:ascii="Calibri" w:hAnsi="Calibri" w:cs="Calibri"/>
          <w:sz w:val="22"/>
          <w:szCs w:val="22"/>
        </w:rPr>
        <w:t>3</w:t>
      </w:r>
      <w:r w:rsidR="004119AD" w:rsidRPr="00163DD8">
        <w:rPr>
          <w:rFonts w:ascii="Calibri" w:hAnsi="Calibri" w:cs="Calibri"/>
          <w:sz w:val="22"/>
          <w:szCs w:val="22"/>
        </w:rPr>
        <w:t xml:space="preserve">. </w:t>
      </w:r>
      <w:r w:rsidR="00562B5E" w:rsidRPr="00163DD8">
        <w:rPr>
          <w:rFonts w:ascii="Calibri" w:hAnsi="Calibri" w:cs="Calibri"/>
          <w:sz w:val="22"/>
          <w:szCs w:val="22"/>
        </w:rPr>
        <w:t xml:space="preserve">Szacunkowa wartość przedmiotowego zamówienia nie przekracza progów unijnych o jakich mowa w art. 3 </w:t>
      </w:r>
      <w:r w:rsidR="00562B5E" w:rsidRPr="00163DD8">
        <w:rPr>
          <w:rFonts w:ascii="Calibri" w:hAnsi="Calibri" w:cs="Calibri"/>
          <w:sz w:val="22"/>
          <w:szCs w:val="22"/>
        </w:rPr>
        <w:lastRenderedPageBreak/>
        <w:t xml:space="preserve">ustawy </w:t>
      </w:r>
      <w:proofErr w:type="spellStart"/>
      <w:r w:rsidR="00562B5E" w:rsidRPr="00163DD8">
        <w:rPr>
          <w:rFonts w:ascii="Calibri" w:hAnsi="Calibri" w:cs="Calibri"/>
          <w:sz w:val="22"/>
          <w:szCs w:val="22"/>
        </w:rPr>
        <w:t>p.z.p</w:t>
      </w:r>
      <w:proofErr w:type="spellEnd"/>
      <w:r w:rsidR="00562B5E" w:rsidRPr="00163DD8">
        <w:rPr>
          <w:rFonts w:ascii="Calibri" w:hAnsi="Calibri" w:cs="Calibri"/>
          <w:sz w:val="22"/>
          <w:szCs w:val="22"/>
        </w:rPr>
        <w:t xml:space="preserve">.  </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OPIS PRZEDMIOTU ZAMÓWIENIA</w:t>
      </w:r>
    </w:p>
    <w:p w:rsidR="00E80D7D" w:rsidRDefault="00E80D7D" w:rsidP="003F65E0">
      <w:pPr>
        <w:tabs>
          <w:tab w:val="center" w:pos="4536"/>
          <w:tab w:val="left" w:pos="6945"/>
        </w:tabs>
        <w:spacing w:line="276" w:lineRule="auto"/>
        <w:jc w:val="both"/>
        <w:rPr>
          <w:rFonts w:ascii="Calibri" w:hAnsi="Calibri" w:cs="Calibri"/>
          <w:b/>
          <w:sz w:val="22"/>
          <w:szCs w:val="22"/>
        </w:rPr>
      </w:pPr>
      <w:r>
        <w:rPr>
          <w:rFonts w:ascii="Calibri" w:hAnsi="Calibri" w:cs="Calibri"/>
          <w:sz w:val="22"/>
          <w:szCs w:val="22"/>
        </w:rPr>
        <w:t>1.</w:t>
      </w:r>
      <w:r>
        <w:rPr>
          <w:rFonts w:ascii="Calibri" w:hAnsi="Calibri" w:cs="Calibri"/>
          <w:sz w:val="22"/>
          <w:szCs w:val="22"/>
        </w:rPr>
        <w:tab/>
        <w:t>Przedmiotem Zamówienia jest</w:t>
      </w:r>
      <w:r w:rsidR="00562B5E" w:rsidRPr="00163DD8">
        <w:rPr>
          <w:rFonts w:ascii="Calibri" w:hAnsi="Calibri" w:cs="Calibri"/>
          <w:sz w:val="22"/>
          <w:szCs w:val="22"/>
        </w:rPr>
        <w:t xml:space="preserve">: </w:t>
      </w:r>
      <w:r w:rsidRPr="00E80D7D">
        <w:rPr>
          <w:rFonts w:ascii="Calibri" w:hAnsi="Calibri" w:cs="Calibri"/>
          <w:b/>
          <w:sz w:val="22"/>
          <w:szCs w:val="22"/>
        </w:rPr>
        <w:t>dostawa papieru kserograficznego, według bieżących potrzeb Zamawiającego, transportem Wykonawcy lub na jego koszt.</w:t>
      </w:r>
    </w:p>
    <w:p w:rsidR="00660A01" w:rsidRPr="00660A01" w:rsidRDefault="00660A01" w:rsidP="003F65E0">
      <w:pPr>
        <w:tabs>
          <w:tab w:val="center" w:pos="4536"/>
          <w:tab w:val="left" w:pos="6945"/>
        </w:tabs>
        <w:spacing w:line="276" w:lineRule="auto"/>
        <w:jc w:val="both"/>
        <w:rPr>
          <w:rFonts w:ascii="Calibri" w:hAnsi="Calibri" w:cs="Calibri"/>
          <w:sz w:val="22"/>
          <w:szCs w:val="22"/>
        </w:rPr>
      </w:pPr>
      <w:r w:rsidRPr="00660A01">
        <w:rPr>
          <w:rFonts w:ascii="Calibri" w:hAnsi="Calibri" w:cs="Calibri"/>
          <w:sz w:val="22"/>
          <w:szCs w:val="22"/>
        </w:rPr>
        <w:t>1.1. Szczegółowy opis zamówienia znajduje się w zał.nr 1 do oferty-formularzu asortymentowo-cenowym.</w:t>
      </w:r>
    </w:p>
    <w:p w:rsidR="00945C4E" w:rsidRDefault="008A620E" w:rsidP="003F65E0">
      <w:pPr>
        <w:tabs>
          <w:tab w:val="center" w:pos="4536"/>
          <w:tab w:val="left" w:pos="6945"/>
        </w:tabs>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 xml:space="preserve">Wspólny Słownik Zamówień </w:t>
      </w:r>
      <w:r w:rsidR="00E80D7D" w:rsidRPr="00E80D7D">
        <w:rPr>
          <w:rFonts w:ascii="Calibri" w:hAnsi="Calibri" w:cs="Calibri"/>
          <w:sz w:val="22"/>
          <w:szCs w:val="22"/>
        </w:rPr>
        <w:t>CPV: 30197644-2 – papier kserograficzny</w:t>
      </w:r>
      <w:r w:rsidR="00660A01">
        <w:rPr>
          <w:rFonts w:ascii="Calibri" w:hAnsi="Calibri" w:cs="Calibri"/>
          <w:sz w:val="22"/>
          <w:szCs w:val="22"/>
        </w:rPr>
        <w:t>.</w:t>
      </w:r>
    </w:p>
    <w:p w:rsidR="0086383D" w:rsidRPr="00163DD8" w:rsidRDefault="00163DD8" w:rsidP="003F65E0">
      <w:p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3</w:t>
      </w:r>
      <w:r w:rsidR="0086383D" w:rsidRPr="00163DD8">
        <w:rPr>
          <w:rFonts w:ascii="Calibri" w:hAnsi="Calibri" w:cs="Calibri"/>
          <w:sz w:val="22"/>
          <w:szCs w:val="22"/>
        </w:rPr>
        <w:t>. Zamawiający nie przewiduje aukcji elektronicznej.</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4</w:t>
      </w:r>
      <w:r w:rsidR="0086383D" w:rsidRPr="00163DD8">
        <w:rPr>
          <w:rFonts w:ascii="Calibri" w:hAnsi="Calibri" w:cs="Calibri"/>
          <w:sz w:val="22"/>
          <w:szCs w:val="22"/>
        </w:rPr>
        <w:t>. Zamawiający nie przewiduje złożenia oferty w postaci katalogów elektronicznych.</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5</w:t>
      </w:r>
      <w:r w:rsidR="0086383D" w:rsidRPr="00163DD8">
        <w:rPr>
          <w:rFonts w:ascii="Calibri" w:hAnsi="Calibri" w:cs="Calibri"/>
          <w:sz w:val="22"/>
          <w:szCs w:val="22"/>
        </w:rPr>
        <w:t>. Zamawiający nie prowadzi postępowania w celu zawarcia umowy ramowej.</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6</w:t>
      </w:r>
      <w:r w:rsidR="0086383D" w:rsidRPr="00163DD8">
        <w:rPr>
          <w:rFonts w:ascii="Calibri" w:hAnsi="Calibri" w:cs="Calibri"/>
          <w:sz w:val="22"/>
          <w:szCs w:val="22"/>
        </w:rPr>
        <w:t>. Zamawiający nie dopuszcza składania ofert częściowych.</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7</w:t>
      </w:r>
      <w:r w:rsidR="0086383D" w:rsidRPr="00163DD8">
        <w:rPr>
          <w:rFonts w:ascii="Calibri" w:hAnsi="Calibri" w:cs="Calibri"/>
          <w:sz w:val="22"/>
          <w:szCs w:val="22"/>
        </w:rPr>
        <w:t>.  Zamawiający nie dopuszcza składania ofert wariantowych.</w:t>
      </w:r>
    </w:p>
    <w:p w:rsidR="00974FD3" w:rsidRDefault="00163DD8" w:rsidP="00163DD8">
      <w:pPr>
        <w:pStyle w:val="pkt"/>
        <w:spacing w:before="0" w:after="0" w:line="276" w:lineRule="auto"/>
        <w:ind w:left="0" w:firstLine="0"/>
        <w:rPr>
          <w:rFonts w:ascii="Calibri" w:hAnsi="Calibri" w:cs="Calibri"/>
          <w:sz w:val="22"/>
          <w:szCs w:val="22"/>
        </w:rPr>
      </w:pPr>
      <w:r>
        <w:rPr>
          <w:rFonts w:ascii="Calibri" w:hAnsi="Calibri" w:cs="Calibri"/>
          <w:sz w:val="22"/>
          <w:szCs w:val="22"/>
        </w:rPr>
        <w:t>8</w:t>
      </w:r>
      <w:r w:rsidR="00E80D7D">
        <w:rPr>
          <w:rFonts w:ascii="Calibri" w:hAnsi="Calibri" w:cs="Calibri"/>
          <w:sz w:val="22"/>
          <w:szCs w:val="22"/>
        </w:rPr>
        <w:t>.</w:t>
      </w:r>
      <w:r w:rsidR="0086383D" w:rsidRPr="00163DD8">
        <w:rPr>
          <w:rFonts w:ascii="Calibri" w:hAnsi="Calibri" w:cs="Calibri"/>
          <w:sz w:val="22"/>
          <w:szCs w:val="22"/>
        </w:rPr>
        <w:t>Zamawiający nie zastrzega możliwości ubiegania się o udziel</w:t>
      </w:r>
      <w:r w:rsidR="003F65E0">
        <w:rPr>
          <w:rFonts w:ascii="Calibri" w:hAnsi="Calibri" w:cs="Calibri"/>
          <w:sz w:val="22"/>
          <w:szCs w:val="22"/>
        </w:rPr>
        <w:t xml:space="preserve">enie zamówienia wyłącznie przez </w:t>
      </w:r>
      <w:r w:rsidR="0086383D" w:rsidRPr="00163DD8">
        <w:rPr>
          <w:rFonts w:ascii="Calibri" w:hAnsi="Calibri" w:cs="Calibri"/>
          <w:sz w:val="22"/>
          <w:szCs w:val="22"/>
        </w:rPr>
        <w:t xml:space="preserve">wykonawców, o których mowa w art. 94 </w:t>
      </w:r>
      <w:proofErr w:type="spellStart"/>
      <w:r w:rsidR="0086383D" w:rsidRPr="00163DD8">
        <w:rPr>
          <w:rFonts w:ascii="Calibri" w:hAnsi="Calibri" w:cs="Calibri"/>
          <w:sz w:val="22"/>
          <w:szCs w:val="22"/>
        </w:rPr>
        <w:t>p.z.p</w:t>
      </w:r>
      <w:proofErr w:type="spellEnd"/>
      <w:r w:rsidR="0086383D" w:rsidRPr="00163DD8">
        <w:rPr>
          <w:rFonts w:ascii="Calibri" w:hAnsi="Calibri" w:cs="Calibri"/>
          <w:sz w:val="22"/>
          <w:szCs w:val="22"/>
        </w:rPr>
        <w:t xml:space="preserve">. </w:t>
      </w:r>
    </w:p>
    <w:p w:rsidR="00E80D7D" w:rsidRPr="00E80D7D" w:rsidRDefault="00E80D7D" w:rsidP="00E80D7D">
      <w:pPr>
        <w:spacing w:line="276" w:lineRule="auto"/>
        <w:jc w:val="both"/>
        <w:rPr>
          <w:rFonts w:ascii="Calibri" w:hAnsi="Calibri" w:cs="Calibri"/>
          <w:kern w:val="2"/>
          <w:sz w:val="22"/>
          <w:szCs w:val="22"/>
        </w:rPr>
      </w:pPr>
      <w:r w:rsidRPr="00E80D7D">
        <w:rPr>
          <w:rFonts w:ascii="Calibri" w:hAnsi="Calibri" w:cs="Calibri"/>
          <w:kern w:val="2"/>
          <w:sz w:val="22"/>
          <w:szCs w:val="22"/>
        </w:rPr>
        <w:t xml:space="preserve">9. Zamawiający nie przewiduje wymagań w zakresie zatrudniania na podstawie stosunku pracy, w </w:t>
      </w:r>
    </w:p>
    <w:p w:rsidR="00E80D7D" w:rsidRPr="00E80D7D" w:rsidRDefault="00E80D7D" w:rsidP="00E80D7D">
      <w:pPr>
        <w:spacing w:line="276" w:lineRule="auto"/>
        <w:jc w:val="both"/>
        <w:rPr>
          <w:rFonts w:ascii="Calibri" w:hAnsi="Calibri" w:cs="Calibri"/>
          <w:kern w:val="2"/>
          <w:sz w:val="22"/>
          <w:szCs w:val="22"/>
        </w:rPr>
      </w:pPr>
      <w:r w:rsidRPr="00E80D7D">
        <w:rPr>
          <w:rFonts w:ascii="Calibri" w:hAnsi="Calibri" w:cs="Calibri"/>
          <w:kern w:val="2"/>
          <w:sz w:val="22"/>
          <w:szCs w:val="22"/>
        </w:rPr>
        <w:t xml:space="preserve">    okolicznościach, o których mowa w art. 96 ust. 2 pkt. 2 ustawy </w:t>
      </w:r>
      <w:proofErr w:type="spellStart"/>
      <w:r w:rsidRPr="00E80D7D">
        <w:rPr>
          <w:rFonts w:ascii="Calibri" w:hAnsi="Calibri" w:cs="Calibri"/>
          <w:kern w:val="2"/>
          <w:sz w:val="22"/>
          <w:szCs w:val="22"/>
        </w:rPr>
        <w:t>Pzp</w:t>
      </w:r>
      <w:proofErr w:type="spellEnd"/>
      <w:r w:rsidRPr="00E80D7D">
        <w:rPr>
          <w:rFonts w:ascii="Calibri" w:hAnsi="Calibri" w:cs="Calibri"/>
          <w:kern w:val="2"/>
          <w:sz w:val="22"/>
          <w:szCs w:val="22"/>
        </w:rPr>
        <w:t>.</w:t>
      </w:r>
    </w:p>
    <w:p w:rsidR="00E80D7D" w:rsidRPr="00E80D7D" w:rsidRDefault="00E80D7D" w:rsidP="00E80D7D">
      <w:pPr>
        <w:widowControl/>
        <w:tabs>
          <w:tab w:val="left" w:pos="284"/>
        </w:tabs>
        <w:suppressAutoHyphens w:val="0"/>
        <w:spacing w:line="276" w:lineRule="auto"/>
        <w:jc w:val="both"/>
        <w:rPr>
          <w:rFonts w:ascii="Calibri" w:hAnsi="Calibri" w:cs="Calibri"/>
          <w:kern w:val="2"/>
          <w:sz w:val="22"/>
        </w:rPr>
      </w:pPr>
      <w:r>
        <w:rPr>
          <w:rFonts w:ascii="Calibri" w:eastAsia="Times New Roman" w:hAnsi="Calibri" w:cs="Calibri"/>
          <w:kern w:val="0"/>
          <w:sz w:val="22"/>
          <w:szCs w:val="22"/>
          <w:lang w:eastAsia="pl-PL"/>
        </w:rPr>
        <w:t>10.</w:t>
      </w:r>
      <w:r w:rsidRPr="00E80D7D">
        <w:rPr>
          <w:rFonts w:ascii="Calibri" w:hAnsi="Calibri" w:cs="Calibri"/>
          <w:kern w:val="2"/>
          <w:sz w:val="22"/>
        </w:rPr>
        <w:t>Zamawiający nie wymaga, aby osoby wykonujące czynności w zakresie realizacji zamówienia zostały</w:t>
      </w:r>
    </w:p>
    <w:p w:rsidR="00E80D7D" w:rsidRPr="00E80D7D" w:rsidRDefault="00E80D7D" w:rsidP="00E80D7D">
      <w:pPr>
        <w:widowControl/>
        <w:tabs>
          <w:tab w:val="left" w:pos="284"/>
        </w:tabs>
        <w:suppressAutoHyphens w:val="0"/>
        <w:spacing w:line="261" w:lineRule="auto"/>
        <w:rPr>
          <w:rFonts w:ascii="Calibri" w:hAnsi="Calibri" w:cs="Calibri"/>
          <w:kern w:val="2"/>
          <w:sz w:val="22"/>
        </w:rPr>
      </w:pPr>
      <w:r w:rsidRPr="00E80D7D">
        <w:rPr>
          <w:rFonts w:ascii="Calibri" w:hAnsi="Calibri" w:cs="Calibri"/>
          <w:kern w:val="2"/>
          <w:sz w:val="22"/>
        </w:rPr>
        <w:t xml:space="preserve">      zatrudnione na podstawie umów o pracę.</w:t>
      </w:r>
    </w:p>
    <w:p w:rsidR="00E80D7D" w:rsidRPr="00E80D7D" w:rsidRDefault="00E80D7D" w:rsidP="00E80D7D">
      <w:pPr>
        <w:shd w:val="clear" w:color="auto" w:fill="FFFFFF"/>
        <w:suppressAutoHyphens w:val="0"/>
        <w:spacing w:line="276" w:lineRule="auto"/>
        <w:rPr>
          <w:rFonts w:ascii="Calibri" w:eastAsia="Verdana" w:hAnsi="Calibri" w:cs="Calibri"/>
          <w:kern w:val="2"/>
          <w:sz w:val="22"/>
          <w:szCs w:val="22"/>
          <w:lang w:val="cs-CZ"/>
        </w:rPr>
      </w:pPr>
      <w:r w:rsidRPr="00E80D7D">
        <w:rPr>
          <w:rFonts w:ascii="Calibri" w:eastAsia="Verdana" w:hAnsi="Calibri" w:cs="Calibri"/>
          <w:kern w:val="2"/>
          <w:sz w:val="22"/>
          <w:szCs w:val="22"/>
          <w:lang w:val="cs-CZ"/>
        </w:rPr>
        <w:t>11.Zawiający nie przewiduje udzielenia zamówień dodatkowych o których mowa w art. 214 ust 1 pkt 7 i 8</w:t>
      </w:r>
    </w:p>
    <w:p w:rsidR="00E80D7D" w:rsidRDefault="00E80D7D" w:rsidP="00660A01">
      <w:pPr>
        <w:shd w:val="clear" w:color="auto" w:fill="FFFFFF"/>
        <w:suppressAutoHyphens w:val="0"/>
        <w:spacing w:line="276" w:lineRule="auto"/>
        <w:rPr>
          <w:rFonts w:ascii="Calibri" w:eastAsia="Verdana" w:hAnsi="Calibri" w:cs="Calibri"/>
          <w:kern w:val="2"/>
          <w:sz w:val="22"/>
          <w:szCs w:val="22"/>
          <w:lang w:val="cs-CZ"/>
        </w:rPr>
      </w:pPr>
      <w:r w:rsidRPr="00E80D7D">
        <w:rPr>
          <w:rFonts w:ascii="Calibri" w:eastAsia="Verdana" w:hAnsi="Calibri" w:cs="Calibri"/>
          <w:kern w:val="2"/>
          <w:sz w:val="22"/>
          <w:szCs w:val="22"/>
          <w:lang w:val="cs-CZ"/>
        </w:rPr>
        <w:t xml:space="preserve">     ustawy Pzp.</w:t>
      </w:r>
    </w:p>
    <w:p w:rsidR="00F73725" w:rsidRPr="00F73725" w:rsidRDefault="00F73725" w:rsidP="00F73725">
      <w:pPr>
        <w:shd w:val="clear" w:color="auto" w:fill="FFFFFF"/>
        <w:suppressAutoHyphens w:val="0"/>
        <w:spacing w:line="276" w:lineRule="auto"/>
        <w:rPr>
          <w:rFonts w:ascii="Calibri" w:eastAsia="Verdana" w:hAnsi="Calibri" w:cs="Calibri"/>
          <w:b/>
          <w:kern w:val="2"/>
          <w:sz w:val="22"/>
          <w:szCs w:val="22"/>
          <w:u w:val="single"/>
          <w:lang w:val="cs-CZ"/>
        </w:rPr>
      </w:pPr>
      <w:r w:rsidRPr="00F73725">
        <w:rPr>
          <w:rFonts w:ascii="Calibri" w:eastAsia="Verdana" w:hAnsi="Calibri" w:cs="Calibri"/>
          <w:b/>
          <w:kern w:val="2"/>
          <w:sz w:val="22"/>
          <w:szCs w:val="22"/>
          <w:u w:val="single"/>
          <w:lang w:val="cs-CZ"/>
        </w:rPr>
        <w:t xml:space="preserve">12. </w:t>
      </w:r>
      <w:r w:rsidRPr="00F73725">
        <w:rPr>
          <w:rFonts w:ascii="Calibri" w:eastAsia="Verdana" w:hAnsi="Calibri" w:cs="Calibri"/>
          <w:b/>
          <w:kern w:val="2"/>
          <w:sz w:val="22"/>
          <w:szCs w:val="22"/>
          <w:u w:val="single"/>
          <w:lang w:val="cs-CZ"/>
        </w:rPr>
        <w:t>Przedmiotowe środki dowodowe:</w:t>
      </w:r>
    </w:p>
    <w:p w:rsidR="00F73725" w:rsidRPr="00F73725" w:rsidRDefault="00F73725" w:rsidP="00F73725">
      <w:pPr>
        <w:shd w:val="clear" w:color="auto" w:fill="FFFFFF"/>
        <w:suppressAutoHyphens w:val="0"/>
        <w:spacing w:line="276" w:lineRule="auto"/>
        <w:rPr>
          <w:rFonts w:ascii="Calibri" w:eastAsia="Verdana" w:hAnsi="Calibri" w:cs="Calibri"/>
          <w:kern w:val="2"/>
          <w:sz w:val="22"/>
          <w:szCs w:val="22"/>
          <w:lang w:val="cs-CZ"/>
        </w:rPr>
      </w:pPr>
      <w:r w:rsidRPr="00F73725">
        <w:rPr>
          <w:rFonts w:ascii="Calibri" w:eastAsia="Verdana" w:hAnsi="Calibri" w:cs="Calibri"/>
          <w:kern w:val="2"/>
          <w:sz w:val="22"/>
          <w:szCs w:val="22"/>
          <w:lang w:val="cs-CZ"/>
        </w:rPr>
        <w:t>Zamawiający na potwierdzenie, że oferowane dostawy spełniają określone przez zamawiającego wymagania żąda następujących przedmiotowych środków dowodowych:</w:t>
      </w:r>
    </w:p>
    <w:p w:rsidR="00F73725" w:rsidRDefault="00F73725" w:rsidP="00F73725">
      <w:pPr>
        <w:shd w:val="clear" w:color="auto" w:fill="FFFFFF"/>
        <w:suppressAutoHyphens w:val="0"/>
        <w:spacing w:line="276" w:lineRule="auto"/>
        <w:jc w:val="both"/>
        <w:rPr>
          <w:rFonts w:ascii="Calibri" w:eastAsia="Verdana" w:hAnsi="Calibri" w:cs="Calibri"/>
          <w:kern w:val="2"/>
          <w:sz w:val="22"/>
          <w:szCs w:val="22"/>
          <w:lang w:val="cs-CZ"/>
        </w:rPr>
      </w:pPr>
      <w:r>
        <w:rPr>
          <w:rFonts w:ascii="Calibri" w:eastAsia="Verdana" w:hAnsi="Calibri" w:cs="Calibri"/>
          <w:kern w:val="2"/>
          <w:sz w:val="22"/>
          <w:szCs w:val="22"/>
          <w:lang w:val="cs-CZ"/>
        </w:rPr>
        <w:t xml:space="preserve">1) </w:t>
      </w:r>
      <w:r w:rsidRPr="00F73725">
        <w:rPr>
          <w:rFonts w:ascii="Calibri" w:eastAsia="Verdana" w:hAnsi="Calibri" w:cs="Calibri"/>
          <w:kern w:val="2"/>
          <w:sz w:val="22"/>
          <w:szCs w:val="22"/>
          <w:lang w:val="cs-CZ"/>
        </w:rPr>
        <w:t>Próbki we wskazanych w załączniku asortymentowo – cenowym pozycjach, celem sprawdzenia zaproponowanego asortymentu z opisem przedmiotu. Próbki nie podlegają zwrotowi. Próbki muszą odpowiadać parametrom podanym w szczegółowym opisie w formularzu asortymentowo-cenowym.</w:t>
      </w:r>
    </w:p>
    <w:p w:rsidR="00F73725" w:rsidRPr="00F73725" w:rsidRDefault="00F73725" w:rsidP="00F73725">
      <w:pPr>
        <w:shd w:val="clear" w:color="auto" w:fill="FFFFFF"/>
        <w:suppressAutoHyphens w:val="0"/>
        <w:spacing w:line="276" w:lineRule="auto"/>
        <w:jc w:val="both"/>
        <w:rPr>
          <w:rFonts w:ascii="Calibri" w:eastAsia="Verdana" w:hAnsi="Calibri" w:cs="Calibri"/>
          <w:kern w:val="2"/>
          <w:sz w:val="22"/>
          <w:szCs w:val="22"/>
          <w:lang w:val="cs-CZ"/>
        </w:rPr>
      </w:pPr>
      <w:r w:rsidRPr="00F73725">
        <w:rPr>
          <w:rFonts w:ascii="Calibri" w:eastAsia="Verdana" w:hAnsi="Calibri" w:cs="Calibri"/>
          <w:kern w:val="2"/>
          <w:sz w:val="22"/>
          <w:szCs w:val="22"/>
          <w:lang w:val="cs-CZ"/>
        </w:rPr>
        <w:t>12.1. Wykonawca przedmiotowe środki dowodowe składa wraz z ofertą (art.107 ust 1 pzp).</w:t>
      </w:r>
    </w:p>
    <w:p w:rsidR="00F73725" w:rsidRPr="00660A01" w:rsidRDefault="00F73725" w:rsidP="00F73725">
      <w:pPr>
        <w:shd w:val="clear" w:color="auto" w:fill="FFFFFF"/>
        <w:suppressAutoHyphens w:val="0"/>
        <w:spacing w:line="276" w:lineRule="auto"/>
        <w:jc w:val="both"/>
        <w:rPr>
          <w:rFonts w:ascii="Calibri" w:eastAsia="Verdana" w:hAnsi="Calibri" w:cs="Calibri"/>
          <w:kern w:val="2"/>
          <w:sz w:val="22"/>
          <w:szCs w:val="22"/>
          <w:lang w:val="cs-CZ"/>
        </w:rPr>
      </w:pPr>
      <w:r w:rsidRPr="00F73725">
        <w:rPr>
          <w:rFonts w:ascii="Calibri" w:eastAsia="Verdana" w:hAnsi="Calibri" w:cs="Calibri"/>
          <w:kern w:val="2"/>
          <w:sz w:val="22"/>
          <w:szCs w:val="22"/>
          <w:lang w:val="cs-CZ"/>
        </w:rPr>
        <w:t>Jeżeli Wykonawca nie złoży przedmiotowych środków dowodowych lub złożone przedmiotowe środki dowodowe będą niekompletne, Zamawiający wezwie do ich złożenia lub uzupełnienia w wyznaczonym terminie (art.107 ust 2 pzp).</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lang w:val="pl-PL"/>
        </w:rPr>
      </w:pPr>
      <w:r w:rsidRPr="00163DD8">
        <w:rPr>
          <w:rFonts w:ascii="Calibri" w:hAnsi="Calibri" w:cs="Calibri"/>
          <w:b/>
          <w:sz w:val="22"/>
          <w:szCs w:val="22"/>
          <w:lang w:val="pl-PL"/>
        </w:rPr>
        <w:t>PODWYKONAWSTWO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Wykonawca, który zamierza powierzyć wykonanie części zamówienia innej firmie (podwykonawcy) zobowiązany jest do: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określenia w złożonej ofercie (na formularzu oferty – załącznik nr 1 do SWZ) informacji jaka część przedmiotu zamówienia będzie realizowana przez podwykonawców z podaniem nazw ewentualnych podwykonawców jeżeli są znani, z zastrzeżeniem, iż brak informacji w tym zakresie będzie równoważne z samodzielnym wykonaniem zamówienia przez Wykonawcę;</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2) Zamawiający nie wymaga, aby Wykonawca składał dokumenty lub oświadczenia o braku podstaw do wykluczenia odnoszące się do podwykonawcy, który nie udostępnił swoich</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zasobów;</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3) Za zgodą Zamawiającego Wykonawca może w trakcie realizacji zamówienia zgłosić</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nowych podwykonawców do realizacji zamówienia.</w:t>
      </w:r>
    </w:p>
    <w:p w:rsidR="00680BF9"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4) Zamawiający nie zastrzega obowiązku osobistego wykonania przez Wykonawcę</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 xml:space="preserve">kluczowych zadań zgodnie z art. 60 i art. 121 ustawy </w:t>
      </w:r>
      <w:proofErr w:type="spellStart"/>
      <w:r w:rsidRPr="00163DD8">
        <w:rPr>
          <w:rFonts w:ascii="Calibri" w:hAnsi="Calibri" w:cs="Calibri"/>
          <w:sz w:val="22"/>
          <w:szCs w:val="22"/>
          <w:lang w:val="pl-PL"/>
        </w:rPr>
        <w:t>Pzp</w:t>
      </w:r>
      <w:proofErr w:type="spellEnd"/>
      <w:r w:rsidRPr="00163DD8">
        <w:rPr>
          <w:rFonts w:ascii="Calibri" w:hAnsi="Calibri" w:cs="Calibri"/>
          <w:sz w:val="22"/>
          <w:szCs w:val="22"/>
          <w:lang w:val="pl-PL"/>
        </w:rPr>
        <w:t>.</w:t>
      </w:r>
    </w:p>
    <w:p w:rsidR="00067459" w:rsidRPr="00163DD8" w:rsidRDefault="00067459" w:rsidP="00D53652">
      <w:pPr>
        <w:pStyle w:val="arimr"/>
        <w:widowControl/>
        <w:spacing w:line="276" w:lineRule="auto"/>
        <w:jc w:val="both"/>
        <w:rPr>
          <w:rFonts w:ascii="Calibri" w:hAnsi="Calibri" w:cs="Calibri"/>
          <w:sz w:val="22"/>
          <w:szCs w:val="22"/>
          <w:lang w:val="pl-PL"/>
        </w:rPr>
      </w:pPr>
      <w:r>
        <w:rPr>
          <w:rFonts w:ascii="Calibri" w:hAnsi="Calibri" w:cs="Calibri"/>
          <w:sz w:val="22"/>
          <w:szCs w:val="22"/>
          <w:lang w:val="pl-PL"/>
        </w:rPr>
        <w:t>5) Zamawiający może badać, czy nie zachodzą wobec podwykonawcy niebędącego podmiotem udostępniającym zasoby podstawy wykluczenia, o których mowa w art. 108 i art.109.</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rPr>
      </w:pPr>
      <w:r w:rsidRPr="00163DD8">
        <w:rPr>
          <w:rFonts w:ascii="Calibri" w:hAnsi="Calibri" w:cs="Calibri"/>
          <w:b/>
          <w:sz w:val="22"/>
          <w:szCs w:val="22"/>
          <w:lang w:val="pl-PL"/>
        </w:rPr>
        <w:lastRenderedPageBreak/>
        <w:t>TERMIN WYKONANIA ZAMÓWIENIA</w:t>
      </w:r>
    </w:p>
    <w:p w:rsidR="00562B5E" w:rsidRPr="00163DD8" w:rsidRDefault="00F73725" w:rsidP="003B5A83">
      <w:pPr>
        <w:pStyle w:val="pkt"/>
        <w:spacing w:before="240" w:after="0" w:line="276" w:lineRule="auto"/>
        <w:ind w:left="0" w:firstLine="0"/>
        <w:rPr>
          <w:rFonts w:ascii="Calibri" w:hAnsi="Calibri" w:cs="Calibri"/>
          <w:b/>
          <w:sz w:val="22"/>
          <w:szCs w:val="22"/>
        </w:rPr>
      </w:pPr>
      <w:r w:rsidRPr="00F73725">
        <w:rPr>
          <w:rFonts w:ascii="Calibri" w:hAnsi="Calibri" w:cs="Calibri"/>
          <w:sz w:val="22"/>
          <w:szCs w:val="22"/>
        </w:rPr>
        <w:t>Umowa w sprawie realizacji zamówienia zostanie zawarta na czas oznaczony</w:t>
      </w:r>
      <w:r>
        <w:rPr>
          <w:rFonts w:ascii="Calibri" w:hAnsi="Calibri" w:cs="Calibri"/>
          <w:sz w:val="22"/>
          <w:szCs w:val="22"/>
        </w:rPr>
        <w:t>, tj. od dnia podpisania umowy do dnia 15.10.2022 r.</w:t>
      </w:r>
    </w:p>
    <w:p w:rsidR="00562B5E" w:rsidRPr="00163DD8" w:rsidRDefault="00562B5E" w:rsidP="00516AC4">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Calibri" w:hAnsi="Calibri" w:cs="Calibri"/>
          <w:sz w:val="22"/>
          <w:szCs w:val="22"/>
        </w:rPr>
      </w:pPr>
      <w:r w:rsidRPr="00163DD8">
        <w:rPr>
          <w:rFonts w:ascii="Calibri" w:hAnsi="Calibri" w:cs="Calibri"/>
          <w:b/>
          <w:sz w:val="22"/>
          <w:szCs w:val="22"/>
        </w:rPr>
        <w:t>WARUNKI UDZIAŁU W POSTĘPOWANIU</w:t>
      </w:r>
    </w:p>
    <w:p w:rsidR="00562B5E" w:rsidRPr="00163DD8" w:rsidRDefault="00562B5E" w:rsidP="00516AC4">
      <w:pPr>
        <w:pStyle w:val="Teksttreci0"/>
        <w:numPr>
          <w:ilvl w:val="0"/>
          <w:numId w:val="1"/>
        </w:numPr>
        <w:spacing w:before="240" w:line="276" w:lineRule="auto"/>
        <w:ind w:left="426" w:right="20" w:hanging="426"/>
        <w:jc w:val="both"/>
        <w:rPr>
          <w:rFonts w:ascii="Calibri" w:hAnsi="Calibri" w:cs="Calibri"/>
          <w:sz w:val="22"/>
          <w:szCs w:val="22"/>
          <w:lang w:val="pl-PL"/>
        </w:rPr>
      </w:pPr>
      <w:r w:rsidRPr="00163DD8">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163DD8">
        <w:rPr>
          <w:rStyle w:val="TeksttreciPogrubienie"/>
          <w:rFonts w:ascii="Calibri" w:hAnsi="Calibri" w:cs="Calibri"/>
          <w:sz w:val="22"/>
          <w:szCs w:val="22"/>
          <w:lang w:val="pl-PL"/>
        </w:rPr>
        <w:t xml:space="preserve"> </w:t>
      </w:r>
      <w:r w:rsidRPr="00163DD8">
        <w:rPr>
          <w:rStyle w:val="TeksttreciPogrubienie"/>
          <w:rFonts w:ascii="Calibri" w:hAnsi="Calibri" w:cs="Calibri"/>
          <w:b w:val="0"/>
          <w:sz w:val="22"/>
          <w:szCs w:val="22"/>
          <w:lang w:val="pl-PL"/>
        </w:rPr>
        <w:t>udziału w postępowaniu.</w:t>
      </w:r>
      <w:bookmarkStart w:id="0" w:name="Bookmark"/>
    </w:p>
    <w:p w:rsidR="00562B5E" w:rsidRPr="00163DD8" w:rsidRDefault="00562B5E" w:rsidP="00516AC4">
      <w:pPr>
        <w:pStyle w:val="Teksttreci0"/>
        <w:numPr>
          <w:ilvl w:val="0"/>
          <w:numId w:val="1"/>
        </w:numPr>
        <w:spacing w:line="276" w:lineRule="auto"/>
        <w:ind w:left="426" w:right="20" w:hanging="426"/>
        <w:jc w:val="both"/>
        <w:rPr>
          <w:rFonts w:ascii="Calibri" w:hAnsi="Calibri" w:cs="Calibri"/>
          <w:b/>
          <w:sz w:val="22"/>
          <w:szCs w:val="22"/>
          <w:lang w:val="pl-PL"/>
        </w:rPr>
      </w:pPr>
      <w:r w:rsidRPr="00163DD8">
        <w:rPr>
          <w:rFonts w:ascii="Calibri" w:hAnsi="Calibri" w:cs="Calibri"/>
          <w:sz w:val="22"/>
          <w:szCs w:val="22"/>
          <w:lang w:val="pl-PL"/>
        </w:rPr>
        <w:tab/>
        <w:t>O udzielenie zamówienia mogą ubiegać się Wykonawcy, którzy spełniają warunki dotyczące:</w:t>
      </w:r>
      <w:bookmarkEnd w:id="0"/>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zdolności do występowania w obrocie gospodarczym:</w:t>
      </w:r>
    </w:p>
    <w:p w:rsidR="00562B5E" w:rsidRPr="00163DD8" w:rsidRDefault="00562B5E">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uprawnień do prowadzenia określonej działalności gospodarczej lub zawodowej, o ile wynika to z odrębnych przepisów:</w:t>
      </w:r>
    </w:p>
    <w:p w:rsidR="00707834" w:rsidRPr="00163DD8" w:rsidRDefault="00707834" w:rsidP="00707834">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sytuacji ekonomicznej lub finansowej:</w:t>
      </w:r>
    </w:p>
    <w:p w:rsidR="00C236D1" w:rsidRPr="00163DD8" w:rsidRDefault="00C236D1" w:rsidP="00C236D1">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Default="00562B5E" w:rsidP="00516AC4">
      <w:pPr>
        <w:pStyle w:val="Teksttreci0"/>
        <w:numPr>
          <w:ilvl w:val="0"/>
          <w:numId w:val="11"/>
        </w:numPr>
        <w:spacing w:line="276" w:lineRule="auto"/>
        <w:ind w:left="852" w:right="20" w:hanging="426"/>
        <w:jc w:val="both"/>
        <w:rPr>
          <w:rFonts w:ascii="Calibri" w:hAnsi="Calibri" w:cs="Calibri"/>
          <w:b/>
          <w:sz w:val="22"/>
          <w:szCs w:val="22"/>
          <w:lang w:val="pl-PL"/>
        </w:rPr>
      </w:pPr>
      <w:r w:rsidRPr="00163DD8">
        <w:rPr>
          <w:rFonts w:ascii="Calibri" w:hAnsi="Calibri" w:cs="Calibri"/>
          <w:b/>
          <w:sz w:val="22"/>
          <w:szCs w:val="22"/>
          <w:lang w:val="pl-PL"/>
        </w:rPr>
        <w:tab/>
        <w:t>zdolności technicznej lub zawodowej:</w:t>
      </w:r>
    </w:p>
    <w:p w:rsidR="00F73725" w:rsidRPr="00F73725" w:rsidRDefault="00F73725" w:rsidP="00F73725">
      <w:pPr>
        <w:pStyle w:val="Teksttreci0"/>
        <w:spacing w:line="276" w:lineRule="auto"/>
        <w:ind w:left="852" w:right="20" w:firstLine="0"/>
        <w:jc w:val="both"/>
        <w:rPr>
          <w:rFonts w:ascii="Calibri" w:hAnsi="Calibri" w:cs="Calibri"/>
          <w:sz w:val="22"/>
          <w:szCs w:val="22"/>
          <w:lang w:val="pl-PL"/>
        </w:rPr>
      </w:pPr>
      <w:r w:rsidRPr="00F73725">
        <w:rPr>
          <w:rFonts w:ascii="Calibri" w:hAnsi="Calibri" w:cs="Calibri"/>
          <w:sz w:val="22"/>
          <w:szCs w:val="22"/>
          <w:lang w:val="pl-PL"/>
        </w:rPr>
        <w:t>Zamawiający nie stawia warunku w powyższym zakresie.</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PODSTAWY WYKLUCZENIA Z POSTĘPOWANIA</w:t>
      </w:r>
    </w:p>
    <w:p w:rsidR="00562B5E" w:rsidRPr="00163DD8" w:rsidRDefault="00A35322" w:rsidP="00A35322">
      <w:pPr>
        <w:pStyle w:val="Teksttreci0"/>
        <w:spacing w:line="240" w:lineRule="auto"/>
        <w:ind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Z postępowania o udzielenie zamówienia wyklucza się Wykonawców, w stosunku do których zachodzi którakolwiek z okoliczności wskazanych:</w:t>
      </w:r>
    </w:p>
    <w:p w:rsidR="00562B5E" w:rsidRPr="00163DD8" w:rsidRDefault="00A35322"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 xml:space="preserve">  </w:t>
      </w:r>
      <w:r w:rsidR="00562B5E" w:rsidRPr="00163DD8">
        <w:rPr>
          <w:rFonts w:ascii="Calibri" w:hAnsi="Calibri" w:cs="Calibri"/>
          <w:sz w:val="22"/>
          <w:szCs w:val="22"/>
          <w:lang w:val="pl-PL"/>
        </w:rPr>
        <w:t xml:space="preserve">w art. 108 ust. 1 </w:t>
      </w:r>
      <w:proofErr w:type="spellStart"/>
      <w:r w:rsidR="00562B5E" w:rsidRPr="00163DD8">
        <w:rPr>
          <w:rFonts w:ascii="Calibri" w:hAnsi="Calibri" w:cs="Calibri"/>
          <w:sz w:val="22"/>
          <w:szCs w:val="22"/>
          <w:lang w:val="pl-PL"/>
        </w:rPr>
        <w:t>p.z.p</w:t>
      </w:r>
      <w:proofErr w:type="spellEnd"/>
      <w:r w:rsidR="00562B5E" w:rsidRPr="00163DD8">
        <w:rPr>
          <w:rFonts w:ascii="Calibri" w:hAnsi="Calibri" w:cs="Calibri"/>
          <w:sz w:val="22"/>
          <w:szCs w:val="22"/>
          <w:lang w:val="pl-PL"/>
        </w:rPr>
        <w:t>.</w:t>
      </w:r>
    </w:p>
    <w:p w:rsidR="000003C3" w:rsidRPr="00163DD8" w:rsidRDefault="000003C3"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w art.109 ust. 1 pkt 4</w:t>
      </w:r>
    </w:p>
    <w:p w:rsidR="00562B5E" w:rsidRPr="00163DD8" w:rsidRDefault="00A35322" w:rsidP="00A35322">
      <w:pPr>
        <w:pStyle w:val="Teksttreci0"/>
        <w:spacing w:line="240" w:lineRule="auto"/>
        <w:ind w:firstLine="0"/>
        <w:rPr>
          <w:rFonts w:ascii="Calibri" w:hAnsi="Calibri" w:cs="Calibri"/>
          <w:b/>
          <w:sz w:val="22"/>
          <w:szCs w:val="22"/>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 xml:space="preserve">Wykluczenie Wykonawcy następuje zgodnie z art. 111 </w:t>
      </w:r>
      <w:proofErr w:type="spellStart"/>
      <w:r w:rsidR="00562B5E" w:rsidRPr="00163DD8">
        <w:rPr>
          <w:rFonts w:ascii="Calibri" w:hAnsi="Calibri" w:cs="Calibri"/>
          <w:sz w:val="22"/>
          <w:szCs w:val="22"/>
          <w:lang w:val="pl-PL"/>
        </w:rPr>
        <w:t>p.z.p</w:t>
      </w:r>
      <w:proofErr w:type="spellEnd"/>
      <w:r w:rsidR="00562B5E" w:rsidRPr="00163DD8">
        <w:rPr>
          <w:rFonts w:ascii="Calibri" w:hAnsi="Calibri" w:cs="Calibri"/>
          <w:sz w:val="22"/>
          <w:szCs w:val="22"/>
          <w:lang w:val="pl-PL"/>
        </w:rPr>
        <w:t xml:space="preserve">. </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8712AB" w:rsidRPr="00163DD8" w:rsidRDefault="008712AB"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163DD8">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163DD8" w:rsidRDefault="008712AB"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163DD8">
        <w:rPr>
          <w:rStyle w:val="TeksttreciPogrubienie"/>
          <w:rFonts w:ascii="Calibri" w:hAnsi="Calibri" w:cs="Calibri"/>
          <w:sz w:val="22"/>
          <w:szCs w:val="22"/>
        </w:rPr>
        <w:t xml:space="preserve">1.1 Oświadczenie dotyczące przesłanek wykluczenia z postępowania, </w:t>
      </w:r>
      <w:r w:rsidRPr="00163DD8">
        <w:rPr>
          <w:rFonts w:ascii="Calibri" w:hAnsi="Calibri" w:cs="Calibri"/>
          <w:sz w:val="22"/>
          <w:szCs w:val="22"/>
        </w:rPr>
        <w:t>aktualne na dzień składania ofert (załącznik nr 3 do SWZ).</w:t>
      </w:r>
    </w:p>
    <w:p w:rsidR="008712AB" w:rsidRPr="00163DD8" w:rsidRDefault="008712AB" w:rsidP="008712AB">
      <w:pPr>
        <w:pStyle w:val="Teksttreci21"/>
        <w:shd w:val="clear" w:color="auto" w:fill="auto"/>
        <w:spacing w:after="180" w:line="283" w:lineRule="exact"/>
        <w:ind w:left="20" w:right="20"/>
        <w:jc w:val="both"/>
        <w:rPr>
          <w:rStyle w:val="Teksttreci2Bezpogrubienia"/>
          <w:rFonts w:ascii="Calibri" w:eastAsia="Verdana" w:hAnsi="Calibri" w:cs="Calibri"/>
          <w:sz w:val="22"/>
          <w:szCs w:val="22"/>
        </w:rPr>
      </w:pPr>
      <w:r w:rsidRPr="00163DD8">
        <w:rPr>
          <w:rStyle w:val="Teksttreci2Bezpogrubienia"/>
          <w:rFonts w:ascii="Calibri" w:eastAsia="Verdana" w:hAnsi="Calibri" w:cs="Calibri"/>
          <w:sz w:val="22"/>
          <w:szCs w:val="22"/>
        </w:rPr>
        <w:t xml:space="preserve">1.2. </w:t>
      </w:r>
      <w:r w:rsidRPr="00163DD8">
        <w:rPr>
          <w:rFonts w:ascii="Calibri" w:hAnsi="Calibri" w:cs="Calibri"/>
          <w:sz w:val="22"/>
          <w:szCs w:val="22"/>
        </w:rPr>
        <w:t xml:space="preserve">Oświadczenie dotyczące spełnienia warunków udziału w postępowaniu, </w:t>
      </w:r>
      <w:r w:rsidRPr="00163DD8">
        <w:rPr>
          <w:rStyle w:val="Teksttreci2Bezpogrubienia"/>
          <w:rFonts w:ascii="Calibri" w:eastAsia="Verdana" w:hAnsi="Calibri" w:cs="Calibri"/>
          <w:sz w:val="22"/>
          <w:szCs w:val="22"/>
        </w:rPr>
        <w:t>aktualne na dzień składania ofert (załącznik nr 4 do SWZ);</w:t>
      </w:r>
    </w:p>
    <w:p w:rsidR="00611340" w:rsidRPr="00611340" w:rsidRDefault="00611340" w:rsidP="002C6A11">
      <w:pPr>
        <w:widowControl/>
        <w:suppressAutoHyphens w:val="0"/>
        <w:autoSpaceDE w:val="0"/>
        <w:autoSpaceDN w:val="0"/>
        <w:adjustRightInd w:val="0"/>
        <w:jc w:val="both"/>
        <w:rPr>
          <w:rFonts w:ascii="Calibri" w:eastAsia="Times New Roman" w:hAnsi="Calibri" w:cs="Calibri"/>
          <w:i/>
          <w:iCs/>
          <w:kern w:val="0"/>
          <w:sz w:val="22"/>
          <w:szCs w:val="22"/>
          <w:lang w:eastAsia="pl-PL"/>
        </w:rPr>
      </w:pPr>
      <w:r w:rsidRPr="00611340">
        <w:rPr>
          <w:rFonts w:ascii="Calibri" w:eastAsia="Times New Roman" w:hAnsi="Calibri" w:cs="Calibri"/>
          <w:b/>
          <w:bCs/>
          <w:i/>
          <w:iCs/>
          <w:kern w:val="0"/>
          <w:sz w:val="22"/>
          <w:szCs w:val="22"/>
          <w:lang w:eastAsia="pl-PL"/>
        </w:rPr>
        <w:t xml:space="preserve">Uwaga: </w:t>
      </w:r>
      <w:r w:rsidRPr="00611340">
        <w:rPr>
          <w:rFonts w:ascii="Calibri" w:eastAsia="Times New Roman" w:hAnsi="Calibri" w:cs="Calibri"/>
          <w:i/>
          <w:iCs/>
          <w:kern w:val="0"/>
          <w:sz w:val="22"/>
          <w:szCs w:val="22"/>
          <w:lang w:eastAsia="pl-PL"/>
        </w:rPr>
        <w:t>W przypadku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(w szczególności członkowie konsorcjum, wspólnicy spółki cywilnej) oświadczenia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składa każdy z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Oświadczenia winny potwierdzać brak podstaw do wykluczenia oraz spełnienie warunków</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udziału w postępowaniu w zakresie, w jakim każdy z Wykonawców wykazuje</w:t>
      </w:r>
    </w:p>
    <w:p w:rsidR="00680BF9" w:rsidRDefault="00611340" w:rsidP="00611340">
      <w:pPr>
        <w:pStyle w:val="Teksttreci81"/>
        <w:shd w:val="clear" w:color="auto" w:fill="auto"/>
        <w:spacing w:before="0" w:after="0"/>
        <w:rPr>
          <w:rFonts w:ascii="Calibri" w:eastAsia="Times New Roman" w:hAnsi="Calibri" w:cs="Calibri"/>
          <w:i/>
          <w:iCs/>
          <w:sz w:val="22"/>
          <w:szCs w:val="22"/>
        </w:rPr>
      </w:pPr>
      <w:r w:rsidRPr="00611340">
        <w:rPr>
          <w:rFonts w:ascii="Calibri" w:eastAsia="Times New Roman" w:hAnsi="Calibri" w:cs="Calibri"/>
          <w:i/>
          <w:iCs/>
          <w:sz w:val="22"/>
          <w:szCs w:val="22"/>
        </w:rPr>
        <w:t>spełnienie warunków udziału.</w:t>
      </w:r>
    </w:p>
    <w:p w:rsidR="00611340" w:rsidRDefault="00611340" w:rsidP="00611340">
      <w:pPr>
        <w:pStyle w:val="Teksttreci81"/>
        <w:shd w:val="clear" w:color="auto" w:fill="auto"/>
        <w:spacing w:before="0" w:after="0"/>
        <w:rPr>
          <w:rFonts w:ascii="Calibri" w:hAnsi="Calibri" w:cs="Calibri"/>
          <w:sz w:val="22"/>
          <w:szCs w:val="22"/>
        </w:rPr>
      </w:pPr>
    </w:p>
    <w:p w:rsidR="00C71BF3" w:rsidRPr="00611340" w:rsidRDefault="00C71BF3" w:rsidP="00611340">
      <w:pPr>
        <w:pStyle w:val="Teksttreci81"/>
        <w:shd w:val="clear" w:color="auto" w:fill="auto"/>
        <w:spacing w:before="0" w:after="0"/>
        <w:rPr>
          <w:rFonts w:ascii="Calibri" w:hAnsi="Calibri" w:cs="Calibri"/>
          <w:sz w:val="22"/>
          <w:szCs w:val="22"/>
        </w:rPr>
      </w:pPr>
    </w:p>
    <w:p w:rsidR="008712AB" w:rsidRPr="00163DD8" w:rsidRDefault="008712AB" w:rsidP="00001D9C">
      <w:pPr>
        <w:pStyle w:val="Teksttreci21"/>
        <w:shd w:val="clear" w:color="auto" w:fill="auto"/>
        <w:spacing w:line="274" w:lineRule="exact"/>
        <w:jc w:val="both"/>
        <w:rPr>
          <w:rFonts w:ascii="Calibri" w:hAnsi="Calibri" w:cs="Calibri"/>
          <w:sz w:val="22"/>
          <w:szCs w:val="22"/>
        </w:rPr>
      </w:pPr>
      <w:r w:rsidRPr="00163DD8">
        <w:rPr>
          <w:rFonts w:ascii="Calibri" w:hAnsi="Calibri" w:cs="Calibri"/>
          <w:sz w:val="22"/>
          <w:szCs w:val="22"/>
        </w:rPr>
        <w:t>2.  INNE WYMAGANE DOKUMENTY SKŁADANE WRAZ Z OFERTĄ:</w:t>
      </w:r>
    </w:p>
    <w:p w:rsidR="008712AB" w:rsidRPr="00163DD8" w:rsidRDefault="00611340" w:rsidP="008712AB">
      <w:pPr>
        <w:pStyle w:val="Teksttreci1"/>
        <w:shd w:val="clear" w:color="auto" w:fill="auto"/>
        <w:spacing w:before="0" w:after="0" w:line="274" w:lineRule="exact"/>
        <w:ind w:left="20" w:firstLine="0"/>
        <w:jc w:val="both"/>
        <w:rPr>
          <w:rFonts w:ascii="Calibri" w:hAnsi="Calibri" w:cs="Calibri"/>
          <w:sz w:val="22"/>
          <w:szCs w:val="22"/>
        </w:rPr>
      </w:pPr>
      <w:r>
        <w:rPr>
          <w:rFonts w:ascii="Calibri" w:hAnsi="Calibri" w:cs="Calibri"/>
          <w:sz w:val="22"/>
          <w:szCs w:val="22"/>
        </w:rPr>
        <w:t xml:space="preserve">2.1. Wypełniony i podpisany </w:t>
      </w:r>
      <w:r w:rsidR="008712AB" w:rsidRPr="00163DD8">
        <w:rPr>
          <w:rFonts w:ascii="Calibri" w:hAnsi="Calibri" w:cs="Calibri"/>
          <w:sz w:val="22"/>
          <w:szCs w:val="22"/>
        </w:rPr>
        <w:t xml:space="preserve"> </w:t>
      </w:r>
      <w:r w:rsidR="008712AB" w:rsidRPr="00163DD8">
        <w:rPr>
          <w:rStyle w:val="TeksttreciPogrubienie"/>
          <w:rFonts w:ascii="Calibri" w:hAnsi="Calibri" w:cs="Calibri"/>
          <w:sz w:val="22"/>
          <w:szCs w:val="22"/>
        </w:rPr>
        <w:t xml:space="preserve">formularz ofertowy </w:t>
      </w:r>
      <w:r w:rsidR="00543467" w:rsidRPr="00163DD8">
        <w:rPr>
          <w:rFonts w:ascii="Calibri" w:hAnsi="Calibri" w:cs="Calibri"/>
          <w:sz w:val="22"/>
          <w:szCs w:val="22"/>
        </w:rPr>
        <w:t>(zał. nr 1 do SWZ)</w:t>
      </w:r>
      <w:r w:rsidR="00F73725">
        <w:rPr>
          <w:rFonts w:ascii="Calibri" w:hAnsi="Calibri" w:cs="Calibri"/>
          <w:sz w:val="22"/>
          <w:szCs w:val="22"/>
        </w:rPr>
        <w:t xml:space="preserve">, </w:t>
      </w:r>
      <w:r w:rsidR="00F73725" w:rsidRPr="00E33278">
        <w:rPr>
          <w:rFonts w:ascii="Calibri" w:hAnsi="Calibri" w:cs="Calibri"/>
          <w:b/>
          <w:sz w:val="22"/>
          <w:szCs w:val="22"/>
        </w:rPr>
        <w:t>formularz cenowy</w:t>
      </w:r>
      <w:r w:rsidR="00F73725" w:rsidRPr="00F73725">
        <w:rPr>
          <w:rFonts w:ascii="Calibri" w:hAnsi="Calibri" w:cs="Calibri"/>
          <w:sz w:val="22"/>
          <w:szCs w:val="22"/>
        </w:rPr>
        <w:t xml:space="preserve"> (zał. nr 1 do oferty) podpisany kwalifikowanym podpisem elektronicznym lub profilem zaufanym lub podpisem osobistym).</w:t>
      </w:r>
    </w:p>
    <w:p w:rsidR="008712AB" w:rsidRPr="00163DD8" w:rsidRDefault="008712AB" w:rsidP="008712AB">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lastRenderedPageBreak/>
        <w:t xml:space="preserve">2.2. </w:t>
      </w:r>
      <w:r w:rsidRPr="00163DD8">
        <w:rPr>
          <w:rStyle w:val="TeksttreciPogrubienie"/>
          <w:rFonts w:ascii="Calibri" w:hAnsi="Calibri" w:cs="Calibri"/>
          <w:sz w:val="22"/>
          <w:szCs w:val="22"/>
        </w:rPr>
        <w:t xml:space="preserve">Pełnomocnictwo upoważniające do złożenia oferty, </w:t>
      </w:r>
      <w:r w:rsidRPr="00163DD8">
        <w:rPr>
          <w:rFonts w:ascii="Calibri" w:hAnsi="Calibri" w:cs="Calibri"/>
          <w:sz w:val="22"/>
          <w:szCs w:val="22"/>
        </w:rPr>
        <w:t>o ile ofertę składa pełnomocnik. Pełnomocnictwo do złożenia oferty musi być złożone w oryginale w takiej samej formie, jak składana oferta (</w:t>
      </w:r>
      <w:proofErr w:type="spellStart"/>
      <w:r w:rsidRPr="00163DD8">
        <w:rPr>
          <w:rFonts w:ascii="Calibri" w:hAnsi="Calibri" w:cs="Calibri"/>
          <w:sz w:val="22"/>
          <w:szCs w:val="22"/>
        </w:rPr>
        <w:t>t.j</w:t>
      </w:r>
      <w:proofErr w:type="spellEnd"/>
      <w:r w:rsidRPr="00163DD8">
        <w:rPr>
          <w:rFonts w:ascii="Calibri" w:hAnsi="Calibri" w:cs="Calibri"/>
          <w:sz w:val="22"/>
          <w:szCs w:val="22"/>
        </w:rPr>
        <w:t>. w formie elektronicznej lub postaci elektronicznej opatrzonej podpisem zaufanym lub podpisem osobistym). Dopuszcza się także złożenie elektronicznej kopii (</w:t>
      </w:r>
      <w:proofErr w:type="spellStart"/>
      <w:r w:rsidRPr="00163DD8">
        <w:rPr>
          <w:rFonts w:ascii="Calibri" w:hAnsi="Calibri" w:cs="Calibri"/>
          <w:sz w:val="22"/>
          <w:szCs w:val="22"/>
        </w:rPr>
        <w:t>skanu</w:t>
      </w:r>
      <w:proofErr w:type="spellEnd"/>
      <w:r w:rsidRPr="00163DD8">
        <w:rPr>
          <w:rFonts w:ascii="Calibri" w:hAnsi="Calibri" w:cs="Calibri"/>
          <w:sz w:val="22"/>
          <w:szCs w:val="22"/>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163DD8">
        <w:rPr>
          <w:rFonts w:ascii="Calibri" w:hAnsi="Calibri" w:cs="Calibri"/>
          <w:sz w:val="22"/>
          <w:szCs w:val="22"/>
        </w:rPr>
        <w:t>skanu</w:t>
      </w:r>
      <w:proofErr w:type="spellEnd"/>
      <w:r w:rsidRPr="00163DD8">
        <w:rPr>
          <w:rFonts w:ascii="Calibri" w:hAnsi="Calibri" w:cs="Calibri"/>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8712AB" w:rsidRPr="00163DD8" w:rsidRDefault="008712AB" w:rsidP="008712AB">
      <w:pPr>
        <w:pStyle w:val="Teksttreci21"/>
        <w:shd w:val="clear" w:color="auto" w:fill="auto"/>
        <w:spacing w:line="274" w:lineRule="exact"/>
        <w:ind w:left="20" w:right="20"/>
        <w:jc w:val="both"/>
        <w:rPr>
          <w:rFonts w:ascii="Calibri" w:hAnsi="Calibri" w:cs="Calibri"/>
          <w:sz w:val="22"/>
          <w:szCs w:val="22"/>
        </w:rPr>
      </w:pPr>
      <w:r w:rsidRPr="00163DD8">
        <w:rPr>
          <w:rStyle w:val="Teksttreci2Bezpogrubienia"/>
          <w:rFonts w:ascii="Calibri" w:eastAsia="Verdana" w:hAnsi="Calibri" w:cs="Calibri"/>
          <w:sz w:val="22"/>
          <w:szCs w:val="22"/>
        </w:rPr>
        <w:t xml:space="preserve"> </w:t>
      </w:r>
      <w:r w:rsidRPr="00163DD8">
        <w:rPr>
          <w:rFonts w:ascii="Calibri" w:hAnsi="Calibri" w:cs="Calibri"/>
          <w:sz w:val="22"/>
          <w:szCs w:val="22"/>
        </w:rPr>
        <w:t xml:space="preserve">Pełnomocnictwo dla pełnomocnika do reprezentowania w postępowaniu wykonawców wspólnie ubiegających się o udzielenie zamówienia </w:t>
      </w:r>
      <w:r w:rsidRPr="00163DD8">
        <w:rPr>
          <w:rStyle w:val="Teksttreci2Bezpogrubienia"/>
          <w:rFonts w:ascii="Calibri" w:eastAsia="Verdana" w:hAnsi="Calibri" w:cs="Calibri"/>
          <w:sz w:val="22"/>
          <w:szCs w:val="22"/>
        </w:rPr>
        <w:t>- dotyczy ofert składanych przez wykonawców wspólnie ubiegających się o udzielenie zamówienia;</w:t>
      </w:r>
    </w:p>
    <w:p w:rsidR="009974BD" w:rsidRPr="00AE7D15" w:rsidRDefault="008712AB" w:rsidP="00AE7D15">
      <w:pPr>
        <w:pStyle w:val="Teksttreci1"/>
        <w:shd w:val="clear" w:color="auto" w:fill="auto"/>
        <w:spacing w:before="0" w:after="240" w:line="274" w:lineRule="exact"/>
        <w:ind w:left="20" w:right="20" w:firstLine="0"/>
        <w:jc w:val="both"/>
        <w:rPr>
          <w:rFonts w:ascii="Calibri" w:hAnsi="Calibri" w:cs="Calibri"/>
          <w:sz w:val="22"/>
          <w:szCs w:val="22"/>
        </w:rPr>
      </w:pPr>
      <w:r w:rsidRPr="00163DD8">
        <w:t xml:space="preserve">2.3.  </w:t>
      </w:r>
      <w:r w:rsidRPr="00163DD8">
        <w:rPr>
          <w:rStyle w:val="TeksttreciPogrubienie"/>
          <w:rFonts w:ascii="Calibri" w:hAnsi="Calibri" w:cs="Calibri"/>
          <w:sz w:val="22"/>
          <w:szCs w:val="22"/>
        </w:rPr>
        <w:t xml:space="preserve">Pisemne zobowiązanie innych podmiotów do oddania do dyspozycji Wykonawcy niezbędnych zasobów na potrzeby realizacji zamówienia, </w:t>
      </w:r>
      <w:r w:rsidRPr="00163DD8">
        <w:t>jako dowód polegania na zdolnościach technicznych lub zawodowych lub sytuacji finansowej lub ekonomicznej innych podmiotów w odniesieniu do określonego warunku udziału w postępowaniu — jeżeli dotyczy.</w:t>
      </w:r>
    </w:p>
    <w:p w:rsidR="00077047" w:rsidRPr="00996C21" w:rsidRDefault="008712AB" w:rsidP="00996C21">
      <w:pPr>
        <w:pStyle w:val="Teksttreci21"/>
        <w:shd w:val="clear" w:color="auto" w:fill="auto"/>
        <w:tabs>
          <w:tab w:val="left" w:pos="567"/>
        </w:tabs>
        <w:spacing w:after="231" w:line="274" w:lineRule="exact"/>
        <w:ind w:left="20" w:right="20"/>
        <w:jc w:val="both"/>
        <w:rPr>
          <w:rFonts w:ascii="Calibri" w:hAnsi="Calibri" w:cs="Calibri"/>
          <w:sz w:val="22"/>
          <w:szCs w:val="22"/>
        </w:rPr>
      </w:pPr>
      <w:r w:rsidRPr="00163DD8">
        <w:rPr>
          <w:rFonts w:ascii="Calibri" w:hAnsi="Calibri" w:cs="Calibri"/>
          <w:sz w:val="22"/>
          <w:szCs w:val="22"/>
        </w:rPr>
        <w:t>3. Zamawiający wzywa wykonawcę, którego oferta została najwyżej oceniona, do złożenia w wyznaczonym terminie, nie krótszym niż 5 dni od dnia wezwania, podmiotowych śr</w:t>
      </w:r>
      <w:r w:rsidR="00445575">
        <w:rPr>
          <w:rFonts w:ascii="Calibri" w:hAnsi="Calibri" w:cs="Calibri"/>
          <w:sz w:val="22"/>
          <w:szCs w:val="22"/>
        </w:rPr>
        <w:t>odków dowodowych</w:t>
      </w:r>
      <w:r w:rsidRPr="00163DD8">
        <w:rPr>
          <w:rFonts w:ascii="Calibri" w:hAnsi="Calibri" w:cs="Calibri"/>
          <w:sz w:val="22"/>
          <w:szCs w:val="22"/>
        </w:rPr>
        <w:t>:</w:t>
      </w:r>
    </w:p>
    <w:p w:rsidR="008828A5" w:rsidRPr="005A2903" w:rsidRDefault="00F73725" w:rsidP="008828A5">
      <w:pPr>
        <w:pStyle w:val="Nagwek61"/>
        <w:keepNext/>
        <w:keepLines/>
        <w:shd w:val="clear" w:color="auto" w:fill="auto"/>
        <w:spacing w:before="0" w:after="0" w:line="274" w:lineRule="exact"/>
        <w:ind w:left="40"/>
        <w:rPr>
          <w:rFonts w:ascii="Calibri" w:eastAsia="Verdana" w:hAnsi="Calibri" w:cs="Calibri"/>
          <w:sz w:val="22"/>
          <w:szCs w:val="22"/>
        </w:rPr>
      </w:pPr>
      <w:r>
        <w:rPr>
          <w:rFonts w:ascii="Calibri" w:eastAsia="Verdana" w:hAnsi="Calibri" w:cs="Calibri"/>
          <w:sz w:val="22"/>
          <w:szCs w:val="22"/>
        </w:rPr>
        <w:t>3.1</w:t>
      </w:r>
      <w:r w:rsidR="008828A5" w:rsidRPr="008828A5">
        <w:rPr>
          <w:rFonts w:ascii="Calibri" w:eastAsia="Verdana" w:hAnsi="Calibri" w:cs="Calibri"/>
          <w:sz w:val="22"/>
          <w:szCs w:val="22"/>
        </w:rPr>
        <w:t>.</w:t>
      </w:r>
      <w:r w:rsidR="008828A5" w:rsidRPr="005A2903">
        <w:rPr>
          <w:rFonts w:ascii="Calibri" w:eastAsia="Verdana" w:hAnsi="Calibri" w:cs="Calibri"/>
          <w:b w:val="0"/>
          <w:sz w:val="22"/>
          <w:szCs w:val="22"/>
        </w:rPr>
        <w:t xml:space="preserve"> </w:t>
      </w:r>
      <w:r w:rsidR="008828A5" w:rsidRPr="005A2903">
        <w:rPr>
          <w:rFonts w:ascii="Calibri" w:hAnsi="Calibri" w:cs="Calibri"/>
          <w:sz w:val="22"/>
          <w:szCs w:val="22"/>
        </w:rPr>
        <w:t>Oświadczenie</w:t>
      </w:r>
      <w:r w:rsidR="008828A5" w:rsidRPr="005A2903">
        <w:rPr>
          <w:rFonts w:ascii="Calibri" w:eastAsia="Verdana" w:hAnsi="Calibri" w:cs="Calibri"/>
          <w:sz w:val="22"/>
          <w:szCs w:val="22"/>
        </w:rPr>
        <w:t xml:space="preserve"> Wykonawcy</w:t>
      </w:r>
      <w:r w:rsidR="008828A5" w:rsidRPr="005A2903">
        <w:rPr>
          <w:rFonts w:ascii="Calibri" w:eastAsia="Verdana" w:hAnsi="Calibri" w:cs="Calibri"/>
          <w:b w:val="0"/>
          <w:sz w:val="22"/>
          <w:szCs w:val="22"/>
        </w:rPr>
        <w:t xml:space="preserve"> o aktualności informacji zawartych w oświadczeniu ,</w:t>
      </w:r>
      <w:r w:rsidR="008828A5" w:rsidRPr="005A2903">
        <w:rPr>
          <w:rFonts w:ascii="Calibri" w:hAnsi="Calibri" w:cs="Calibri"/>
          <w:b w:val="0"/>
          <w:sz w:val="22"/>
          <w:szCs w:val="22"/>
        </w:rPr>
        <w:t xml:space="preserve"> o którym mowa w art. 125 ust 1.</w:t>
      </w:r>
      <w:r>
        <w:rPr>
          <w:rFonts w:ascii="Calibri" w:hAnsi="Calibri" w:cs="Calibri"/>
          <w:b w:val="0"/>
          <w:sz w:val="22"/>
          <w:szCs w:val="22"/>
        </w:rPr>
        <w:t>(zał. nr 6</w:t>
      </w:r>
      <w:r w:rsidR="008828A5">
        <w:rPr>
          <w:rFonts w:ascii="Calibri" w:hAnsi="Calibri" w:cs="Calibri"/>
          <w:b w:val="0"/>
          <w:sz w:val="22"/>
          <w:szCs w:val="22"/>
        </w:rPr>
        <w:t>).</w:t>
      </w:r>
    </w:p>
    <w:p w:rsidR="00F73725" w:rsidRPr="00F73725" w:rsidRDefault="00F73725" w:rsidP="00F73725">
      <w:pPr>
        <w:pStyle w:val="Nagwek61"/>
        <w:keepNext/>
        <w:keepLines/>
        <w:shd w:val="clear" w:color="auto" w:fill="auto"/>
        <w:tabs>
          <w:tab w:val="left" w:pos="559"/>
        </w:tabs>
        <w:spacing w:before="0" w:after="0" w:line="240" w:lineRule="auto"/>
        <w:rPr>
          <w:rFonts w:ascii="Calibri" w:hAnsi="Calibri" w:cs="Calibri"/>
          <w:b w:val="0"/>
          <w:sz w:val="22"/>
          <w:szCs w:val="22"/>
        </w:rPr>
      </w:pPr>
      <w:bookmarkStart w:id="1" w:name="bookmark21"/>
      <w:r w:rsidRPr="00F73725">
        <w:rPr>
          <w:rFonts w:ascii="Calibri" w:hAnsi="Calibri" w:cs="Calibri"/>
          <w:b w:val="0"/>
          <w:sz w:val="22"/>
          <w:szCs w:val="22"/>
        </w:rPr>
        <w:t xml:space="preserve">3.2. 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w:t>
      </w:r>
      <w:proofErr w:type="spellStart"/>
      <w:r w:rsidRPr="00F73725">
        <w:rPr>
          <w:rFonts w:ascii="Calibri" w:hAnsi="Calibri" w:cs="Calibri"/>
          <w:b w:val="0"/>
          <w:sz w:val="22"/>
          <w:szCs w:val="22"/>
        </w:rPr>
        <w:t>p.z.p</w:t>
      </w:r>
      <w:proofErr w:type="spellEnd"/>
      <w:r w:rsidRPr="00F73725">
        <w:rPr>
          <w:rFonts w:ascii="Calibri" w:hAnsi="Calibri" w:cs="Calibri"/>
          <w:b w:val="0"/>
          <w:sz w:val="22"/>
          <w:szCs w:val="22"/>
        </w:rPr>
        <w:t>., sporządzonych nie wcześniej niż 3 miesiące przed jej złożeniem, jeżeli odrębne przepisy wymagają wpisu do rejestru lub ewidencji .</w:t>
      </w:r>
    </w:p>
    <w:p w:rsidR="003833EF" w:rsidRPr="00163DD8" w:rsidRDefault="003833EF" w:rsidP="003833EF">
      <w:pPr>
        <w:autoSpaceDE w:val="0"/>
        <w:rPr>
          <w:rFonts w:ascii="Calibri" w:hAnsi="Calibri" w:cs="Calibri"/>
          <w:b/>
          <w:bCs/>
          <w:spacing w:val="-1"/>
          <w:sz w:val="22"/>
          <w:szCs w:val="22"/>
        </w:rPr>
      </w:pPr>
    </w:p>
    <w:p w:rsidR="008712AB" w:rsidRPr="00163DD8" w:rsidRDefault="009443DF"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163DD8">
        <w:rPr>
          <w:rFonts w:ascii="Calibri" w:hAnsi="Calibri" w:cs="Calibri"/>
          <w:sz w:val="22"/>
          <w:szCs w:val="22"/>
        </w:rPr>
        <w:t xml:space="preserve">4. </w:t>
      </w:r>
      <w:r w:rsidR="008712AB" w:rsidRPr="00163DD8">
        <w:rPr>
          <w:rFonts w:ascii="Calibri" w:hAnsi="Calibri" w:cs="Calibri"/>
          <w:sz w:val="22"/>
          <w:szCs w:val="22"/>
        </w:rPr>
        <w:t>Informacje dodatkowe:</w:t>
      </w:r>
      <w:bookmarkEnd w:id="1"/>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4.1. </w:t>
      </w:r>
      <w:r w:rsidR="008712AB" w:rsidRPr="00163DD8">
        <w:rPr>
          <w:rFonts w:ascii="Calibri" w:hAnsi="Calibri" w:cs="Calibri"/>
          <w:sz w:val="22"/>
          <w:szCs w:val="22"/>
        </w:rPr>
        <w:t>Zgodnie z art. 127 ust. 2 Wykonawca nie jest zobowiązany do złożenia podmiotowych środków dowodowych, które zamawiający posiada, jeżeli wykonawca wskaże te środki oraz potwierdzi ich prawidłowość i aktualność.</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4.2. </w:t>
      </w:r>
      <w:r w:rsidR="008712AB" w:rsidRPr="00163DD8">
        <w:rPr>
          <w:rFonts w:ascii="Calibri" w:hAnsi="Calibri" w:cs="Calibri"/>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4.3.</w:t>
      </w:r>
      <w:r w:rsidR="008712AB" w:rsidRPr="00163DD8">
        <w:rPr>
          <w:rFonts w:ascii="Calibri" w:hAnsi="Calibri" w:cs="Calibri"/>
          <w:sz w:val="22"/>
          <w:szCs w:val="22"/>
        </w:rPr>
        <w:t xml:space="preserve"> Zamawiający może żądać od wykonawców wyjaśnień dotyczących treści oświadczenia, o którym mowa w art. 125 ust. 1. lub złożonych podmiotowych środków dowodowych lub innych dokumentów lub oświadczeń składanych w postępowaniu.</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4.4. </w:t>
      </w:r>
      <w:r w:rsidR="008712AB" w:rsidRPr="00163DD8">
        <w:rPr>
          <w:rFonts w:ascii="Calibri" w:hAnsi="Calibri" w:cs="Calibri"/>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4.5. </w:t>
      </w:r>
      <w:r w:rsidR="008712AB" w:rsidRPr="00163DD8">
        <w:rPr>
          <w:rFonts w:ascii="Calibri" w:hAnsi="Calibri" w:cs="Calibri"/>
          <w:sz w:val="22"/>
          <w:szCs w:val="22"/>
        </w:rPr>
        <w:t xml:space="preserve"> Zgodnie z art. 63 ust. 2 Ustawy </w:t>
      </w:r>
      <w:proofErr w:type="spellStart"/>
      <w:r w:rsidR="008712AB" w:rsidRPr="00163DD8">
        <w:rPr>
          <w:rFonts w:ascii="Calibri" w:hAnsi="Calibri" w:cs="Calibri"/>
          <w:sz w:val="22"/>
          <w:szCs w:val="22"/>
        </w:rPr>
        <w:t>Pzp</w:t>
      </w:r>
      <w:proofErr w:type="spellEnd"/>
      <w:r w:rsidR="008712AB" w:rsidRPr="00163DD8">
        <w:rPr>
          <w:rFonts w:ascii="Calibri" w:hAnsi="Calibri" w:cs="Calibri"/>
          <w:sz w:val="22"/>
          <w:szCs w:val="22"/>
        </w:rPr>
        <w:t xml:space="preserve"> ofertę, oświadczenie, o którym mowa w art. 125 ust. 1, składa się. pod rygorem nieważności, w formie elektronicznej lub w postaci elektronicznej opatrzonej podpisem zaufanym lub podpisem osobistym.</w:t>
      </w:r>
    </w:p>
    <w:p w:rsidR="008712AB" w:rsidRPr="00163DD8" w:rsidRDefault="00884B91" w:rsidP="00884B91">
      <w:pPr>
        <w:pStyle w:val="Teksttreci1"/>
        <w:shd w:val="clear" w:color="auto" w:fill="auto"/>
        <w:spacing w:before="0" w:after="0" w:line="274" w:lineRule="exact"/>
        <w:ind w:right="20" w:firstLine="0"/>
        <w:jc w:val="both"/>
        <w:rPr>
          <w:rFonts w:ascii="Calibri" w:hAnsi="Calibri" w:cs="Calibri"/>
          <w:sz w:val="22"/>
          <w:szCs w:val="22"/>
        </w:rPr>
      </w:pPr>
      <w:r w:rsidRPr="00163DD8">
        <w:rPr>
          <w:rFonts w:ascii="Calibri" w:hAnsi="Calibri" w:cs="Calibri"/>
          <w:sz w:val="22"/>
          <w:szCs w:val="22"/>
        </w:rPr>
        <w:t xml:space="preserve"> 4.6.</w:t>
      </w:r>
      <w:r w:rsidR="008712AB" w:rsidRPr="00163DD8">
        <w:rPr>
          <w:rFonts w:ascii="Calibri" w:hAnsi="Calibri" w:cs="Calibr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w:t>
      </w:r>
      <w:r w:rsidR="008712AB" w:rsidRPr="00163DD8">
        <w:rPr>
          <w:rFonts w:ascii="Calibri" w:hAnsi="Calibri" w:cs="Calibri"/>
          <w:sz w:val="22"/>
          <w:szCs w:val="22"/>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rsidR="00070D0F" w:rsidRPr="00163DD8" w:rsidRDefault="00884B91" w:rsidP="002326F6">
      <w:pPr>
        <w:pStyle w:val="Teksttreci1"/>
        <w:shd w:val="clear" w:color="auto" w:fill="auto"/>
        <w:spacing w:before="0" w:after="411" w:line="274" w:lineRule="exact"/>
        <w:ind w:left="40" w:right="20" w:firstLine="0"/>
        <w:jc w:val="both"/>
        <w:rPr>
          <w:rFonts w:ascii="Calibri" w:hAnsi="Calibri" w:cs="Calibri"/>
          <w:sz w:val="22"/>
          <w:szCs w:val="22"/>
        </w:rPr>
      </w:pPr>
      <w:r w:rsidRPr="00163DD8">
        <w:rPr>
          <w:rFonts w:ascii="Calibri" w:hAnsi="Calibri" w:cs="Calibri"/>
          <w:sz w:val="22"/>
          <w:szCs w:val="22"/>
        </w:rPr>
        <w:t>4.7</w:t>
      </w:r>
      <w:r w:rsidR="009443DF" w:rsidRPr="00163DD8">
        <w:rPr>
          <w:rFonts w:ascii="Calibri" w:hAnsi="Calibri" w:cs="Calibri"/>
          <w:sz w:val="22"/>
          <w:szCs w:val="22"/>
        </w:rPr>
        <w:t xml:space="preserve">. </w:t>
      </w:r>
      <w:r w:rsidR="008712AB" w:rsidRPr="00163DD8">
        <w:rPr>
          <w:rFonts w:ascii="Calibri" w:hAnsi="Calibri" w:cs="Calibri"/>
          <w:sz w:val="22"/>
          <w:szCs w:val="22"/>
        </w:rPr>
        <w:t xml:space="preserve">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w:t>
      </w:r>
      <w:proofErr w:type="spellStart"/>
      <w:r w:rsidR="008712AB" w:rsidRPr="00163DD8">
        <w:rPr>
          <w:rFonts w:ascii="Calibri" w:hAnsi="Calibri" w:cs="Calibri"/>
          <w:sz w:val="22"/>
          <w:szCs w:val="22"/>
        </w:rPr>
        <w:t>ust.l</w:t>
      </w:r>
      <w:proofErr w:type="spellEnd"/>
      <w:r w:rsidR="008712AB" w:rsidRPr="00163DD8">
        <w:rPr>
          <w:rFonts w:ascii="Calibri" w:hAnsi="Calibri" w:cs="Calibri"/>
          <w:sz w:val="22"/>
          <w:szCs w:val="22"/>
        </w:rPr>
        <w:t xml:space="preserve">.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w:t>
      </w:r>
      <w:proofErr w:type="spellStart"/>
      <w:r w:rsidR="008712AB" w:rsidRPr="00163DD8">
        <w:rPr>
          <w:rFonts w:ascii="Calibri" w:hAnsi="Calibri" w:cs="Calibri"/>
          <w:sz w:val="22"/>
          <w:szCs w:val="22"/>
        </w:rPr>
        <w:t>ust.l</w:t>
      </w:r>
      <w:proofErr w:type="spellEnd"/>
      <w:r w:rsidR="008712AB" w:rsidRPr="00163DD8">
        <w:rPr>
          <w:rFonts w:ascii="Calibri" w:hAnsi="Calibri" w:cs="Calibri"/>
          <w:sz w:val="22"/>
          <w:szCs w:val="22"/>
        </w:rPr>
        <w:t xml:space="preserve">.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008712AB" w:rsidRPr="00163DD8">
        <w:rPr>
          <w:rFonts w:ascii="Calibri" w:hAnsi="Calibri" w:cs="Calibri"/>
          <w:sz w:val="22"/>
          <w:szCs w:val="22"/>
          <w:lang w:val="en-US" w:eastAsia="en-US"/>
        </w:rPr>
        <w:t xml:space="preserve">art. </w:t>
      </w:r>
      <w:r w:rsidR="008712AB" w:rsidRPr="00163DD8">
        <w:rPr>
          <w:rFonts w:ascii="Calibri" w:hAnsi="Calibri" w:cs="Calibri"/>
          <w:sz w:val="22"/>
          <w:szCs w:val="22"/>
        </w:rPr>
        <w:t>118 ustawy lub podwykonawcy niebędącego podmiotem udostępniającym zasoby na takich zasadach.</w:t>
      </w:r>
    </w:p>
    <w:p w:rsidR="00562B5E" w:rsidRPr="00163DD8" w:rsidRDefault="00884B91" w:rsidP="00516AC4">
      <w:pPr>
        <w:pStyle w:val="Akapitzlist1"/>
        <w:numPr>
          <w:ilvl w:val="0"/>
          <w:numId w:val="3"/>
        </w:numPr>
        <w:pBdr>
          <w:bottom w:val="double" w:sz="1" w:space="1" w:color="000000"/>
        </w:pBdr>
        <w:shd w:val="clear" w:color="auto" w:fill="DAEEF3"/>
        <w:spacing w:before="360" w:after="40" w:line="276" w:lineRule="auto"/>
        <w:ind w:left="426" w:hanging="437"/>
        <w:jc w:val="both"/>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POLEGANIE NA ZASOBACH INNYCH PODMIOTÓW</w:t>
      </w:r>
    </w:p>
    <w:p w:rsidR="00562B5E" w:rsidRPr="00163DD8" w:rsidRDefault="003F0AE5" w:rsidP="003F0AE5">
      <w:pPr>
        <w:pStyle w:val="Teksttreci40"/>
        <w:spacing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3. </w:t>
      </w:r>
      <w:r w:rsidR="00562B5E" w:rsidRPr="00163DD8">
        <w:rPr>
          <w:rFonts w:ascii="Calibri" w:hAnsi="Calibri" w:cs="Calibri"/>
          <w:sz w:val="22"/>
          <w:szCs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4. </w:t>
      </w:r>
      <w:r w:rsidR="00562B5E" w:rsidRPr="00163DD8">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5. </w:t>
      </w:r>
      <w:r w:rsidR="00562B5E" w:rsidRPr="00163DD8">
        <w:rPr>
          <w:rFonts w:ascii="Calibri" w:hAnsi="Calibri" w:cs="Calibri"/>
          <w:sz w:val="22"/>
          <w:szCs w:val="22"/>
          <w:lang w:val="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163DD8">
        <w:rPr>
          <w:rFonts w:ascii="Calibri" w:hAnsi="Calibri" w:cs="Calibri"/>
          <w:sz w:val="22"/>
          <w:szCs w:val="22"/>
          <w:lang w:val="pl-PL"/>
        </w:rPr>
        <w:t xml:space="preserve">  </w:t>
      </w:r>
    </w:p>
    <w:p w:rsidR="003F0AE5" w:rsidRPr="00163DD8" w:rsidRDefault="003F0AE5" w:rsidP="003F0AE5">
      <w:pPr>
        <w:pStyle w:val="Teksttreci40"/>
        <w:spacing w:before="0" w:after="0" w:line="276" w:lineRule="auto"/>
        <w:ind w:right="20" w:firstLine="0"/>
        <w:rPr>
          <w:rFonts w:ascii="Calibri" w:hAnsi="Calibri" w:cs="Calibri"/>
          <w:b/>
          <w:sz w:val="22"/>
          <w:szCs w:val="22"/>
          <w:lang w:val="pl-PL"/>
        </w:rPr>
      </w:pPr>
    </w:p>
    <w:p w:rsidR="00562B5E" w:rsidRPr="00163DD8" w:rsidRDefault="00562B5E"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b/>
          <w:sz w:val="22"/>
          <w:szCs w:val="22"/>
          <w:lang w:val="pl-PL"/>
        </w:rPr>
        <w:tab/>
        <w:t xml:space="preserve">UWAGA: </w:t>
      </w:r>
      <w:r w:rsidRPr="00163DD8">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Default="003F0AE5" w:rsidP="003F0AE5">
      <w:pPr>
        <w:pStyle w:val="Teksttreci0"/>
        <w:spacing w:line="276" w:lineRule="auto"/>
        <w:ind w:firstLine="0"/>
        <w:jc w:val="both"/>
        <w:rPr>
          <w:rFonts w:ascii="Calibri" w:hAnsi="Calibri" w:cs="Calibri"/>
          <w:sz w:val="22"/>
          <w:szCs w:val="22"/>
          <w:lang w:val="pl-PL"/>
        </w:rPr>
      </w:pPr>
      <w:r w:rsidRPr="00163DD8">
        <w:rPr>
          <w:rFonts w:ascii="Calibri" w:hAnsi="Calibri" w:cs="Calibri"/>
          <w:sz w:val="22"/>
          <w:szCs w:val="22"/>
          <w:lang w:val="pl-PL"/>
        </w:rPr>
        <w:t xml:space="preserve">6. </w:t>
      </w:r>
      <w:r w:rsidR="00562B5E" w:rsidRPr="00163DD8">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9656A7" w:rsidRDefault="009656A7" w:rsidP="003F0AE5">
      <w:pPr>
        <w:pStyle w:val="Teksttreci0"/>
        <w:spacing w:line="276" w:lineRule="auto"/>
        <w:ind w:firstLine="0"/>
        <w:jc w:val="both"/>
        <w:rPr>
          <w:rFonts w:ascii="Calibri" w:hAnsi="Calibri" w:cs="Calibri"/>
          <w:b/>
          <w:sz w:val="22"/>
          <w:szCs w:val="22"/>
          <w:lang w:val="pl-PL"/>
        </w:rPr>
      </w:pPr>
    </w:p>
    <w:p w:rsidR="00CE5C0D" w:rsidRPr="00163DD8" w:rsidRDefault="00CE5C0D" w:rsidP="003F0AE5">
      <w:pPr>
        <w:pStyle w:val="Teksttreci0"/>
        <w:spacing w:line="276" w:lineRule="auto"/>
        <w:ind w:firstLine="0"/>
        <w:jc w:val="both"/>
        <w:rPr>
          <w:rFonts w:ascii="Calibri" w:hAnsi="Calibri" w:cs="Calibri"/>
          <w:b/>
          <w:sz w:val="22"/>
          <w:szCs w:val="22"/>
          <w:lang w:val="pl-PL"/>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lastRenderedPageBreak/>
        <w:t>INFORMACJA DLA WYKONAWCÓW WSPÓLNIE UBIEGAJĄCYCH SIĘ O UDZIELENIE ZAMÓWIENIA (SPÓŁKI CYWILNE/ KONSORCJA)</w:t>
      </w:r>
    </w:p>
    <w:p w:rsidR="00562B5E" w:rsidRPr="00163DD8" w:rsidRDefault="00562B5E" w:rsidP="00516AC4">
      <w:pPr>
        <w:pStyle w:val="Akapitzlist1"/>
        <w:numPr>
          <w:ilvl w:val="0"/>
          <w:numId w:val="13"/>
        </w:numPr>
        <w:spacing w:before="240" w:line="276" w:lineRule="auto"/>
        <w:jc w:val="both"/>
        <w:rPr>
          <w:rFonts w:ascii="Calibri" w:hAnsi="Calibri" w:cs="Calibri"/>
          <w:sz w:val="22"/>
          <w:szCs w:val="22"/>
        </w:rPr>
      </w:pPr>
      <w:r w:rsidRPr="00163DD8">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63DD8">
        <w:rPr>
          <w:rFonts w:ascii="Calibri" w:hAnsi="Calibri" w:cs="Calibri"/>
          <w:b/>
          <w:sz w:val="22"/>
          <w:szCs w:val="22"/>
        </w:rPr>
        <w:t xml:space="preserve"> </w:t>
      </w:r>
      <w:r w:rsidRPr="00163DD8">
        <w:rPr>
          <w:rFonts w:ascii="Calibri" w:hAnsi="Calibri" w:cs="Calibri"/>
          <w:sz w:val="22"/>
          <w:szCs w:val="22"/>
        </w:rPr>
        <w:t xml:space="preserve">winno być załączone do oferty. </w:t>
      </w:r>
    </w:p>
    <w:p w:rsidR="00562B5E" w:rsidRPr="00163DD8" w:rsidRDefault="00562B5E" w:rsidP="00516AC4">
      <w:pPr>
        <w:pStyle w:val="Akapitzlist1"/>
        <w:numPr>
          <w:ilvl w:val="0"/>
          <w:numId w:val="13"/>
        </w:numPr>
        <w:spacing w:line="276" w:lineRule="auto"/>
        <w:jc w:val="both"/>
        <w:rPr>
          <w:rFonts w:ascii="Calibri" w:hAnsi="Calibri" w:cs="Calibri"/>
          <w:sz w:val="22"/>
          <w:szCs w:val="22"/>
        </w:rPr>
      </w:pPr>
      <w:r w:rsidRPr="00163DD8">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62B5E" w:rsidRPr="00163DD8" w:rsidRDefault="00562B5E" w:rsidP="00516AC4">
      <w:pPr>
        <w:pStyle w:val="Akapitzlist1"/>
        <w:numPr>
          <w:ilvl w:val="0"/>
          <w:numId w:val="13"/>
        </w:numPr>
        <w:spacing w:line="276" w:lineRule="auto"/>
        <w:jc w:val="both"/>
        <w:rPr>
          <w:rFonts w:ascii="Calibri" w:hAnsi="Calibri" w:cs="Calibri"/>
          <w:sz w:val="22"/>
          <w:szCs w:val="22"/>
        </w:rPr>
      </w:pPr>
      <w:r w:rsidRPr="00163DD8">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070D0F" w:rsidRPr="00E536CA" w:rsidRDefault="00562B5E" w:rsidP="00516AC4">
      <w:pPr>
        <w:pStyle w:val="Akapitzlist1"/>
        <w:numPr>
          <w:ilvl w:val="0"/>
          <w:numId w:val="13"/>
        </w:numPr>
        <w:spacing w:line="276" w:lineRule="auto"/>
        <w:jc w:val="both"/>
        <w:rPr>
          <w:rFonts w:ascii="Calibri" w:hAnsi="Calibri" w:cs="Calibri"/>
          <w:b/>
          <w:bCs/>
          <w:sz w:val="22"/>
          <w:szCs w:val="22"/>
        </w:rPr>
      </w:pPr>
      <w:r w:rsidRPr="00163DD8">
        <w:rPr>
          <w:rFonts w:ascii="Calibri" w:hAnsi="Calibri" w:cs="Calibri"/>
          <w:sz w:val="22"/>
          <w:szCs w:val="22"/>
        </w:rPr>
        <w:t>Oświadczenia i dokumenty potwierdzające brak podstaw do wykluczenia z postępowania składa każdy z Wykonawców wspólnie ubiegających się o zamówienie.</w:t>
      </w:r>
      <w:bookmarkStart w:id="2" w:name="Bookmark1"/>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163DD8">
        <w:rPr>
          <w:rFonts w:ascii="Calibri" w:hAnsi="Calibri" w:cs="Calibri"/>
          <w:b/>
          <w:bCs/>
          <w:sz w:val="22"/>
          <w:szCs w:val="22"/>
        </w:rPr>
        <w:t xml:space="preserve">SPOSÓB KOMUNIKACJI ORAZ </w:t>
      </w:r>
      <w:bookmarkEnd w:id="2"/>
      <w:r w:rsidRPr="00163DD8">
        <w:rPr>
          <w:rFonts w:ascii="Calibri" w:hAnsi="Calibri" w:cs="Calibri"/>
          <w:b/>
          <w:bCs/>
          <w:sz w:val="22"/>
          <w:szCs w:val="22"/>
        </w:rPr>
        <w:t>WYJAŚNIENIA TREŚCI SWZ</w:t>
      </w:r>
    </w:p>
    <w:p w:rsidR="00562B5E" w:rsidRPr="00163DD8" w:rsidRDefault="00562B5E" w:rsidP="00516AC4">
      <w:pPr>
        <w:pStyle w:val="Akapitzlist1"/>
        <w:numPr>
          <w:ilvl w:val="1"/>
          <w:numId w:val="2"/>
        </w:numPr>
        <w:spacing w:before="240" w:line="276" w:lineRule="auto"/>
        <w:ind w:left="448" w:right="91" w:hanging="448"/>
        <w:jc w:val="both"/>
        <w:rPr>
          <w:rFonts w:ascii="Calibri" w:hAnsi="Calibri" w:cs="Calibri"/>
          <w:bCs/>
          <w:sz w:val="22"/>
          <w:szCs w:val="22"/>
        </w:rPr>
      </w:pPr>
      <w:r w:rsidRPr="00163DD8">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163DD8">
        <w:rPr>
          <w:rFonts w:ascii="Calibri" w:hAnsi="Calibri" w:cs="Calibri"/>
          <w:bCs/>
          <w:sz w:val="22"/>
          <w:szCs w:val="22"/>
        </w:rPr>
        <w:t>p.z.p</w:t>
      </w:r>
      <w:proofErr w:type="spellEnd"/>
      <w:r w:rsidRPr="00163DD8">
        <w:rPr>
          <w:rFonts w:ascii="Calibri" w:hAnsi="Calibri" w:cs="Calibri"/>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562B5E" w:rsidRPr="00163DD8" w:rsidRDefault="00562B5E" w:rsidP="00516AC4">
      <w:pPr>
        <w:pStyle w:val="Akapitzlist1"/>
        <w:numPr>
          <w:ilvl w:val="1"/>
          <w:numId w:val="2"/>
        </w:numPr>
        <w:spacing w:line="276" w:lineRule="auto"/>
        <w:ind w:left="448" w:right="91" w:hanging="448"/>
        <w:jc w:val="both"/>
        <w:rPr>
          <w:rFonts w:ascii="Calibri" w:hAnsi="Calibri" w:cs="Calibri"/>
          <w:sz w:val="22"/>
          <w:szCs w:val="22"/>
        </w:rPr>
      </w:pPr>
      <w:r w:rsidRPr="00163DD8">
        <w:rPr>
          <w:rFonts w:ascii="Calibri" w:hAnsi="Calibri" w:cs="Calibri"/>
          <w:bCs/>
          <w:sz w:val="22"/>
          <w:szCs w:val="22"/>
        </w:rPr>
        <w:tab/>
        <w:t xml:space="preserve">Ofertę, oświadczenia, o których mowa w art. 125 ust. 1 </w:t>
      </w:r>
      <w:proofErr w:type="spellStart"/>
      <w:r w:rsidRPr="00163DD8">
        <w:rPr>
          <w:rFonts w:ascii="Calibri" w:hAnsi="Calibri" w:cs="Calibri"/>
          <w:bCs/>
          <w:sz w:val="22"/>
          <w:szCs w:val="22"/>
        </w:rPr>
        <w:t>p.z.p</w:t>
      </w:r>
      <w:proofErr w:type="spellEnd"/>
      <w:r w:rsidRPr="00163DD8">
        <w:rPr>
          <w:rFonts w:ascii="Calibri" w:hAnsi="Calibri" w:cs="Calibr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163DD8">
        <w:rPr>
          <w:rFonts w:ascii="Calibri" w:hAnsi="Calibri" w:cs="Calibri"/>
          <w:bCs/>
          <w:sz w:val="22"/>
          <w:szCs w:val="22"/>
        </w:rPr>
        <w:t>doc</w:t>
      </w:r>
      <w:proofErr w:type="spellEnd"/>
      <w:r w:rsidRPr="00163DD8">
        <w:rPr>
          <w:rFonts w:ascii="Calibri" w:hAnsi="Calibri" w:cs="Calibri"/>
          <w:bCs/>
          <w:sz w:val="22"/>
          <w:szCs w:val="22"/>
        </w:rPr>
        <w:t>, .</w:t>
      </w:r>
      <w:proofErr w:type="spellStart"/>
      <w:r w:rsidRPr="00163DD8">
        <w:rPr>
          <w:rFonts w:ascii="Calibri" w:hAnsi="Calibri" w:cs="Calibri"/>
          <w:bCs/>
          <w:sz w:val="22"/>
          <w:szCs w:val="22"/>
        </w:rPr>
        <w:t>docx</w:t>
      </w:r>
      <w:proofErr w:type="spellEnd"/>
      <w:r w:rsidRPr="00163DD8">
        <w:rPr>
          <w:rFonts w:ascii="Calibri" w:hAnsi="Calibri" w:cs="Calibri"/>
          <w:bCs/>
          <w:sz w:val="22"/>
          <w:szCs w:val="22"/>
        </w:rPr>
        <w:t>, .</w:t>
      </w:r>
      <w:proofErr w:type="spellStart"/>
      <w:r w:rsidRPr="00163DD8">
        <w:rPr>
          <w:rFonts w:ascii="Calibri" w:hAnsi="Calibri" w:cs="Calibri"/>
          <w:bCs/>
          <w:sz w:val="22"/>
          <w:szCs w:val="22"/>
        </w:rPr>
        <w:t>odt</w:t>
      </w:r>
      <w:proofErr w:type="spellEnd"/>
      <w:r w:rsidRPr="00163DD8">
        <w:rPr>
          <w:rFonts w:ascii="Calibri" w:hAnsi="Calibri" w:cs="Calibri"/>
          <w:bCs/>
          <w:sz w:val="22"/>
          <w:szCs w:val="22"/>
        </w:rPr>
        <w:t xml:space="preserve">. Ofertę, a także oświadczenie o jakim mowa w Rozdziale X ust. 1 SWZ składa się, pod rygorem nieważności, w formie elektronicznej lub w postaci elektronicznej opatrzonej podpisem zaufanym lub podpisem osobistym. </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sz w:val="22"/>
          <w:szCs w:val="22"/>
        </w:rPr>
        <w:tab/>
        <w:t xml:space="preserve">Zawiadomienia, oświadczenia, wnioski lub informacje Wykonawcy przekazują poprzez Platformę, dostępną pod adresem: </w:t>
      </w:r>
      <w:r w:rsidRPr="00163DD8">
        <w:rPr>
          <w:rFonts w:ascii="Calibri" w:hAnsi="Calibri" w:cs="Calibri"/>
          <w:sz w:val="22"/>
          <w:szCs w:val="22"/>
          <w:u w:val="single"/>
        </w:rPr>
        <w:t>https://platformazakupowa.pl/pn/dcchp.</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 xml:space="preserve">Wykonawca, przystępując do niniejszego postępowania o udzielenie zamówienia publicznego: </w:t>
      </w:r>
    </w:p>
    <w:p w:rsidR="00562B5E" w:rsidRPr="00163DD8" w:rsidRDefault="00562B5E">
      <w:pPr>
        <w:pStyle w:val="Akapitzlist1"/>
        <w:spacing w:line="276" w:lineRule="auto"/>
        <w:ind w:left="448" w:right="92"/>
        <w:jc w:val="both"/>
        <w:rPr>
          <w:rFonts w:ascii="Calibri" w:hAnsi="Calibri" w:cs="Calibri"/>
          <w:bCs/>
          <w:sz w:val="22"/>
          <w:szCs w:val="22"/>
        </w:rPr>
      </w:pPr>
      <w:r w:rsidRPr="00163DD8">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bCs/>
          <w:sz w:val="22"/>
          <w:szCs w:val="22"/>
        </w:rPr>
        <w:t xml:space="preserve">b) zapoznał i stosuje się do Instrukcji składania ofert/wniosków dostępnej pod linkiem </w:t>
      </w:r>
      <w:r w:rsidRPr="00163DD8">
        <w:rPr>
          <w:rFonts w:ascii="Calibri" w:hAnsi="Calibri" w:cs="Calibri"/>
          <w:bCs/>
          <w:sz w:val="22"/>
          <w:szCs w:val="22"/>
          <w:u w:val="single"/>
        </w:rPr>
        <w:t>https://platformazakupowa.pl.strona/45-instrukcje.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Maksymalny rozmiar plików przesyłanych za pośrednictwem Platformy wynosi 150 MB.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Za datę: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lastRenderedPageBreak/>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b/>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163DD8" w:rsidRDefault="00562B5E">
      <w:pPr>
        <w:spacing w:line="276" w:lineRule="auto"/>
        <w:ind w:right="92"/>
        <w:jc w:val="both"/>
        <w:rPr>
          <w:rFonts w:ascii="Calibri" w:hAnsi="Calibri" w:cs="Calibri"/>
          <w:sz w:val="22"/>
          <w:szCs w:val="22"/>
        </w:rPr>
      </w:pPr>
      <w:r w:rsidRPr="00163DD8">
        <w:rPr>
          <w:rFonts w:ascii="Calibri" w:hAnsi="Calibri" w:cs="Calibri"/>
          <w:b/>
          <w:sz w:val="22"/>
          <w:szCs w:val="22"/>
        </w:rPr>
        <w:t>11.</w:t>
      </w:r>
      <w:r w:rsidRPr="00163DD8">
        <w:rPr>
          <w:rFonts w:ascii="Calibri" w:hAnsi="Calibri" w:cs="Calibri"/>
          <w:sz w:val="22"/>
          <w:szCs w:val="22"/>
        </w:rPr>
        <w:t xml:space="preserve"> Osobą uprawnioną do porozumiewania się z Wykonawcami jest:</w:t>
      </w:r>
    </w:p>
    <w:p w:rsidR="00562B5E" w:rsidRPr="00163DD8" w:rsidRDefault="00562B5E" w:rsidP="00A55AAB">
      <w:pPr>
        <w:pStyle w:val="Akapitzlist1"/>
        <w:spacing w:line="276" w:lineRule="auto"/>
        <w:ind w:right="92"/>
        <w:jc w:val="both"/>
        <w:rPr>
          <w:rFonts w:ascii="Calibri" w:hAnsi="Calibri" w:cs="Calibri"/>
          <w:sz w:val="22"/>
          <w:szCs w:val="22"/>
        </w:rPr>
      </w:pPr>
      <w:r w:rsidRPr="00163DD8">
        <w:rPr>
          <w:rFonts w:ascii="Calibri" w:hAnsi="Calibri" w:cs="Calibri"/>
          <w:sz w:val="22"/>
          <w:szCs w:val="22"/>
        </w:rPr>
        <w:t>1) w zakresie proceduralnym:</w:t>
      </w:r>
      <w:r w:rsidR="00A55AAB" w:rsidRPr="00163DD8">
        <w:rPr>
          <w:rFonts w:ascii="Calibri" w:hAnsi="Calibri" w:cs="Calibri"/>
          <w:sz w:val="22"/>
          <w:szCs w:val="22"/>
        </w:rPr>
        <w:t xml:space="preserve"> </w:t>
      </w:r>
      <w:r w:rsidR="00CE5C0D">
        <w:rPr>
          <w:rFonts w:ascii="Calibri" w:hAnsi="Calibri" w:cs="Calibri"/>
          <w:sz w:val="22"/>
          <w:szCs w:val="22"/>
        </w:rPr>
        <w:t xml:space="preserve">Katarzyna </w:t>
      </w:r>
      <w:proofErr w:type="spellStart"/>
      <w:r w:rsidR="00CE5C0D">
        <w:rPr>
          <w:rFonts w:ascii="Calibri" w:hAnsi="Calibri" w:cs="Calibri"/>
          <w:sz w:val="22"/>
          <w:szCs w:val="22"/>
        </w:rPr>
        <w:t>Ku</w:t>
      </w:r>
      <w:r w:rsidR="00E536CA">
        <w:rPr>
          <w:rFonts w:ascii="Calibri" w:hAnsi="Calibri" w:cs="Calibri"/>
          <w:sz w:val="22"/>
          <w:szCs w:val="22"/>
        </w:rPr>
        <w:t>z</w:t>
      </w:r>
      <w:r w:rsidR="00CE5C0D">
        <w:rPr>
          <w:rFonts w:ascii="Calibri" w:hAnsi="Calibri" w:cs="Calibri"/>
          <w:sz w:val="22"/>
          <w:szCs w:val="22"/>
        </w:rPr>
        <w:t>y</w:t>
      </w:r>
      <w:r w:rsidR="00E536CA">
        <w:rPr>
          <w:rFonts w:ascii="Calibri" w:hAnsi="Calibri" w:cs="Calibri"/>
          <w:sz w:val="22"/>
          <w:szCs w:val="22"/>
        </w:rPr>
        <w:t>k</w:t>
      </w:r>
      <w:proofErr w:type="spellEnd"/>
      <w:r w:rsidR="00E536CA">
        <w:rPr>
          <w:rFonts w:ascii="Calibri" w:hAnsi="Calibri" w:cs="Calibri"/>
          <w:sz w:val="22"/>
          <w:szCs w:val="22"/>
        </w:rPr>
        <w:t xml:space="preserve"> e-mail: k.kuzyk</w:t>
      </w:r>
      <w:r w:rsidR="00A55AAB" w:rsidRPr="00163DD8">
        <w:rPr>
          <w:rFonts w:ascii="Calibri" w:hAnsi="Calibri" w:cs="Calibri"/>
          <w:sz w:val="22"/>
          <w:szCs w:val="22"/>
        </w:rPr>
        <w:t>@dcchp.pl</w:t>
      </w:r>
      <w:r w:rsidR="00E536CA">
        <w:rPr>
          <w:rFonts w:ascii="Calibri" w:hAnsi="Calibri" w:cs="Calibri"/>
          <w:sz w:val="22"/>
          <w:szCs w:val="22"/>
        </w:rPr>
        <w:t>.</w:t>
      </w:r>
      <w:r w:rsidR="00A55AAB" w:rsidRPr="00163DD8">
        <w:rPr>
          <w:rFonts w:ascii="Calibri" w:hAnsi="Calibri" w:cs="Calibri"/>
          <w:b/>
          <w:sz w:val="22"/>
          <w:szCs w:val="22"/>
        </w:rPr>
        <w:t xml:space="preserve"> </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12.</w:t>
      </w:r>
      <w:r w:rsidRPr="00163DD8">
        <w:rPr>
          <w:rFonts w:ascii="Calibri" w:hAnsi="Calibri" w:cs="Calibri"/>
          <w:sz w:val="22"/>
          <w:szCs w:val="22"/>
        </w:rPr>
        <w:t xml:space="preserve"> W korespondencji kierowanej do Zamawiającego Wykonawcy powinni posługiwać się numerem  przedmiotowego postępowania.</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13.</w:t>
      </w:r>
      <w:r w:rsidRPr="00163DD8">
        <w:rPr>
          <w:rFonts w:ascii="Calibri" w:hAnsi="Calibri" w:cs="Calibri"/>
          <w:sz w:val="22"/>
          <w:szCs w:val="22"/>
        </w:rPr>
        <w:t xml:space="preserve"> Wykonawca może zwrócić się do zamawiającego z wnioskiem o wyjaśnienie treści SWZ.</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14.</w:t>
      </w:r>
      <w:r w:rsidRPr="00163DD8">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15.</w:t>
      </w:r>
      <w:r w:rsidRPr="00163DD8">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62B5E" w:rsidRPr="00163DD8" w:rsidRDefault="00562B5E">
      <w:pPr>
        <w:spacing w:line="276" w:lineRule="auto"/>
        <w:ind w:left="340" w:right="91" w:hanging="340"/>
        <w:jc w:val="both"/>
        <w:rPr>
          <w:rFonts w:ascii="Calibri" w:hAnsi="Calibri" w:cs="Calibri"/>
          <w:b/>
          <w:bCs/>
          <w:sz w:val="22"/>
          <w:szCs w:val="22"/>
        </w:rPr>
      </w:pPr>
      <w:r w:rsidRPr="00163DD8">
        <w:rPr>
          <w:rFonts w:ascii="Calibri" w:hAnsi="Calibri" w:cs="Calibri"/>
          <w:b/>
          <w:sz w:val="22"/>
          <w:szCs w:val="22"/>
        </w:rPr>
        <w:t>16.</w:t>
      </w:r>
      <w:r w:rsidRPr="00163DD8">
        <w:rPr>
          <w:rFonts w:ascii="Calibri" w:hAnsi="Calibri" w:cs="Calibri"/>
          <w:sz w:val="22"/>
          <w:szCs w:val="22"/>
        </w:rPr>
        <w:t xml:space="preserve"> Przedłużenie terminu składania ofert, o których mowa w ust. 15, nie wpływa na bieg terminu składania wniosku o wyjaśnienie treści SWZ.</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3" w:name="Bookmark2"/>
      <w:r w:rsidRPr="00163DD8">
        <w:rPr>
          <w:rFonts w:ascii="Calibri" w:hAnsi="Calibri" w:cs="Calibri"/>
          <w:b/>
          <w:bCs/>
          <w:sz w:val="22"/>
          <w:szCs w:val="22"/>
        </w:rPr>
        <w:tab/>
        <w:t>OPIS SPOSOBU PRZYGOTOWANIA OFER</w:t>
      </w:r>
      <w:bookmarkEnd w:id="3"/>
      <w:r w:rsidRPr="00163DD8">
        <w:rPr>
          <w:rFonts w:ascii="Calibri" w:hAnsi="Calibri" w:cs="Calibri"/>
          <w:b/>
          <w:bCs/>
          <w:sz w:val="22"/>
          <w:szCs w:val="22"/>
        </w:rPr>
        <w:t>T ORAZ WYMAGANIA FORMALNE DOTYCZĄCE SKŁADANYCH OŚWIADCZEŃ I DOKUMENTÓW</w:t>
      </w:r>
    </w:p>
    <w:p w:rsidR="00562B5E" w:rsidRPr="00163DD8" w:rsidRDefault="00070D0F" w:rsidP="00070D0F">
      <w:pPr>
        <w:pStyle w:val="Akapitzlist1"/>
        <w:spacing w:before="240" w:line="276" w:lineRule="auto"/>
        <w:ind w:left="0"/>
        <w:jc w:val="both"/>
        <w:rPr>
          <w:rFonts w:ascii="Calibri" w:eastAsia="Verdana" w:hAnsi="Calibri" w:cs="Calibri"/>
          <w:sz w:val="22"/>
          <w:szCs w:val="22"/>
        </w:rPr>
      </w:pPr>
      <w:r w:rsidRPr="00163DD8">
        <w:rPr>
          <w:rFonts w:ascii="Calibri" w:eastAsia="Verdana" w:hAnsi="Calibri" w:cs="Calibri"/>
          <w:sz w:val="22"/>
          <w:szCs w:val="22"/>
        </w:rPr>
        <w:t xml:space="preserve">1. </w:t>
      </w:r>
      <w:r w:rsidR="00562B5E" w:rsidRPr="00163DD8">
        <w:rPr>
          <w:rFonts w:ascii="Calibri" w:eastAsia="Verdana" w:hAnsi="Calibri" w:cs="Calibri"/>
          <w:sz w:val="22"/>
          <w:szCs w:val="22"/>
        </w:rPr>
        <w:t>Wykonawca może złożyć tylko jedną ofertę.</w:t>
      </w:r>
    </w:p>
    <w:p w:rsidR="00562B5E" w:rsidRPr="00163DD8" w:rsidRDefault="00070D0F" w:rsidP="00070D0F">
      <w:pPr>
        <w:spacing w:line="276" w:lineRule="auto"/>
        <w:jc w:val="both"/>
        <w:rPr>
          <w:rFonts w:ascii="Calibri" w:eastAsia="Verdana" w:hAnsi="Calibri" w:cs="Calibri"/>
          <w:sz w:val="22"/>
          <w:szCs w:val="22"/>
        </w:rPr>
      </w:pPr>
      <w:r w:rsidRPr="00163DD8">
        <w:rPr>
          <w:rFonts w:ascii="Calibri" w:eastAsia="Verdana" w:hAnsi="Calibri" w:cs="Calibri"/>
          <w:sz w:val="22"/>
          <w:szCs w:val="22"/>
        </w:rPr>
        <w:t xml:space="preserve">2. </w:t>
      </w:r>
      <w:r w:rsidR="00562B5E" w:rsidRPr="00163DD8">
        <w:rPr>
          <w:rFonts w:ascii="Calibri" w:eastAsia="Verdana" w:hAnsi="Calibri" w:cs="Calibri"/>
          <w:sz w:val="22"/>
          <w:szCs w:val="22"/>
        </w:rPr>
        <w:t>Treść oferty musi odpowiadać treści SWZ.</w:t>
      </w:r>
    </w:p>
    <w:p w:rsidR="00543467" w:rsidRPr="00163DD8" w:rsidRDefault="00070D0F"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3. </w:t>
      </w:r>
      <w:r w:rsidR="00562B5E" w:rsidRPr="00163DD8">
        <w:rPr>
          <w:rFonts w:ascii="Calibri" w:eastAsia="Verdana" w:hAnsi="Calibri" w:cs="Calibri"/>
          <w:sz w:val="22"/>
          <w:szCs w:val="22"/>
        </w:rPr>
        <w:t xml:space="preserve">Ofertę składa się na Formularzu Ofertowym </w:t>
      </w:r>
      <w:r w:rsidR="00670AA3">
        <w:rPr>
          <w:rFonts w:ascii="Calibri" w:eastAsia="Verdana" w:hAnsi="Calibri" w:cs="Calibri"/>
          <w:sz w:val="22"/>
          <w:szCs w:val="22"/>
        </w:rPr>
        <w:t>(zał. nr 1 do SWZ).</w:t>
      </w:r>
    </w:p>
    <w:p w:rsidR="00562B5E" w:rsidRPr="00163DD8" w:rsidRDefault="00562B5E"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 Wraz z ofertą Wykonawca jest zobowiązany złożyć:</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oświadczenia, o których mowa w Rozdziale </w:t>
      </w:r>
      <w:r w:rsidR="002829A7" w:rsidRPr="00163DD8">
        <w:rPr>
          <w:rFonts w:ascii="Calibri" w:eastAsia="Verdana" w:hAnsi="Calibri" w:cs="Calibri"/>
          <w:sz w:val="22"/>
          <w:szCs w:val="22"/>
        </w:rPr>
        <w:t>I</w:t>
      </w:r>
      <w:r w:rsidR="008048B7">
        <w:rPr>
          <w:rFonts w:ascii="Calibri" w:eastAsia="Verdana" w:hAnsi="Calibri" w:cs="Calibri"/>
          <w:sz w:val="22"/>
          <w:szCs w:val="22"/>
        </w:rPr>
        <w:t>X ust. 1 SWZ(zał. nr 3 i 4)</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zobowiązanie innego podmiotu, o którym mowa w Rozdziale XI ust. 3 SWZ (jeżeli dotyczy);</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dokumenty, z których wynika prawo do podpisania oferty; odpowiednie pełnomocnictwa (jeżeli dotyczy).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4. </w:t>
      </w:r>
      <w:r w:rsidR="00562B5E" w:rsidRPr="00163DD8">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62B5E" w:rsidRPr="00163DD8" w:rsidRDefault="00070D0F" w:rsidP="00070D0F">
      <w:pPr>
        <w:spacing w:line="276" w:lineRule="auto"/>
        <w:ind w:left="-14" w:right="23"/>
        <w:jc w:val="both"/>
        <w:rPr>
          <w:rFonts w:ascii="Calibri" w:eastAsia="Verdana" w:hAnsi="Calibri" w:cs="Calibri"/>
          <w:b/>
          <w:sz w:val="22"/>
          <w:szCs w:val="22"/>
        </w:rPr>
      </w:pPr>
      <w:r w:rsidRPr="00163DD8">
        <w:rPr>
          <w:rFonts w:ascii="Calibri" w:eastAsia="Verdana" w:hAnsi="Calibri" w:cs="Calibri"/>
          <w:sz w:val="22"/>
          <w:szCs w:val="22"/>
        </w:rPr>
        <w:t xml:space="preserve">5. </w:t>
      </w:r>
      <w:r w:rsidR="00562B5E" w:rsidRPr="00163DD8">
        <w:rPr>
          <w:rFonts w:ascii="Calibri" w:eastAsia="Verdana" w:hAnsi="Calibri" w:cs="Calibri"/>
          <w:sz w:val="22"/>
          <w:szCs w:val="22"/>
        </w:rPr>
        <w:t xml:space="preserve">Oferta oraz pozostałe oświadczenia i dokumenty, dla których Zamawiający określił wzory w formie </w:t>
      </w:r>
      <w:r w:rsidR="00562B5E" w:rsidRPr="00163DD8">
        <w:rPr>
          <w:rFonts w:ascii="Calibri" w:eastAsia="Verdana" w:hAnsi="Calibri" w:cs="Calibri"/>
          <w:sz w:val="22"/>
          <w:szCs w:val="22"/>
        </w:rPr>
        <w:lastRenderedPageBreak/>
        <w:t>formularzy zamieszczonych w załącznikach do SWZ, powinny być sporządzone zgodnie z tymi wzorami, co do treści oraz opisu kolumn i wierszy.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b/>
          <w:sz w:val="22"/>
          <w:szCs w:val="22"/>
        </w:rPr>
        <w:t xml:space="preserve">6. </w:t>
      </w:r>
      <w:r w:rsidR="00562B5E" w:rsidRPr="00163DD8">
        <w:rPr>
          <w:rFonts w:ascii="Calibri" w:eastAsia="Verdana" w:hAnsi="Calibri" w:cs="Calibri"/>
          <w:b/>
          <w:sz w:val="22"/>
          <w:szCs w:val="22"/>
        </w:rPr>
        <w:t>Ofertę składa się pod rygorem nieważności w formie elektronicznej lub w postaci elektronicznej opatrzonej podpisem zaufanym lub podpisem osobistym.</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7. </w:t>
      </w:r>
      <w:r w:rsidR="00562B5E" w:rsidRPr="00163DD8">
        <w:rPr>
          <w:rFonts w:ascii="Calibri" w:eastAsia="Verdana" w:hAnsi="Calibri" w:cs="Calibri"/>
          <w:sz w:val="22"/>
          <w:szCs w:val="22"/>
        </w:rPr>
        <w:t>Oferta powinna być sporządzona w języku polskim. Każdy dokument składający się na ofertę powinien być czytelny.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8. </w:t>
      </w:r>
      <w:r w:rsidR="00562B5E" w:rsidRPr="00163DD8">
        <w:rPr>
          <w:rFonts w:ascii="Calibri" w:eastAsia="Verdana" w:hAnsi="Calibri" w:cs="Calibri"/>
          <w:sz w:val="22"/>
          <w:szCs w:val="22"/>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163DD8" w:rsidRDefault="00070D0F" w:rsidP="00070D0F">
      <w:pPr>
        <w:spacing w:line="276" w:lineRule="auto"/>
        <w:ind w:left="-14" w:right="23"/>
        <w:jc w:val="both"/>
        <w:rPr>
          <w:rFonts w:ascii="Calibri" w:eastAsia="Verdana" w:hAnsi="Calibri" w:cs="Calibri"/>
          <w:sz w:val="22"/>
          <w:szCs w:val="22"/>
          <w:u w:val="single"/>
        </w:rPr>
      </w:pPr>
      <w:r w:rsidRPr="00163DD8">
        <w:rPr>
          <w:rFonts w:ascii="Calibri" w:eastAsia="Verdana" w:hAnsi="Calibri" w:cs="Calibri"/>
          <w:sz w:val="22"/>
          <w:szCs w:val="22"/>
        </w:rPr>
        <w:t xml:space="preserve">9. </w:t>
      </w:r>
      <w:r w:rsidR="00562B5E" w:rsidRPr="00163DD8">
        <w:rPr>
          <w:rFonts w:ascii="Calibri" w:eastAsia="Verdana" w:hAnsi="Calibri" w:cs="Calibri"/>
          <w:sz w:val="22"/>
          <w:szCs w:val="22"/>
        </w:rPr>
        <w:t xml:space="preserve">W celu złożenia oferty należy zarejestrować (zalogować) się na Platformie i postępować zgodnie z instrukcjami dostępnymi u dostawcy rozwiązania informatycznego pod adresem: </w:t>
      </w:r>
    </w:p>
    <w:p w:rsidR="00562B5E" w:rsidRPr="00163DD8" w:rsidRDefault="00562B5E">
      <w:pPr>
        <w:spacing w:line="276" w:lineRule="auto"/>
        <w:ind w:left="426" w:right="23"/>
        <w:jc w:val="both"/>
        <w:rPr>
          <w:rFonts w:ascii="Calibri" w:eastAsia="Verdana" w:hAnsi="Calibri" w:cs="Calibri"/>
          <w:sz w:val="22"/>
          <w:szCs w:val="22"/>
        </w:rPr>
      </w:pPr>
      <w:r w:rsidRPr="00163DD8">
        <w:rPr>
          <w:rFonts w:ascii="Calibri" w:eastAsia="Verdana" w:hAnsi="Calibri" w:cs="Calibri"/>
          <w:sz w:val="22"/>
          <w:szCs w:val="22"/>
          <w:u w:val="single"/>
        </w:rPr>
        <w:t xml:space="preserve">https://platformazakupowa.pl.strona/45-instrukcje.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10. </w:t>
      </w:r>
      <w:r w:rsidR="00562B5E" w:rsidRPr="00163DD8">
        <w:rPr>
          <w:rFonts w:ascii="Calibri" w:eastAsia="Verdana" w:hAnsi="Calibri" w:cs="Calibr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163DD8" w:rsidRDefault="00070D0F" w:rsidP="00070D0F">
      <w:pPr>
        <w:spacing w:line="276" w:lineRule="auto"/>
        <w:ind w:left="8" w:right="23"/>
        <w:jc w:val="both"/>
        <w:rPr>
          <w:rFonts w:ascii="Calibri" w:eastAsia="Verdana" w:hAnsi="Calibri" w:cs="Calibri"/>
          <w:sz w:val="22"/>
          <w:szCs w:val="22"/>
        </w:rPr>
      </w:pPr>
      <w:r w:rsidRPr="00163DD8">
        <w:rPr>
          <w:rFonts w:ascii="Calibri" w:eastAsia="Verdana" w:hAnsi="Calibri" w:cs="Calibri"/>
          <w:sz w:val="22"/>
          <w:szCs w:val="22"/>
        </w:rPr>
        <w:t xml:space="preserve">11. </w:t>
      </w:r>
      <w:r w:rsidR="00562B5E" w:rsidRPr="00163DD8">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rsidR="00562B5E" w:rsidRPr="00163DD8" w:rsidRDefault="00070D0F" w:rsidP="00070D0F">
      <w:pPr>
        <w:spacing w:line="276" w:lineRule="auto"/>
        <w:ind w:left="8" w:right="23"/>
        <w:jc w:val="both"/>
        <w:rPr>
          <w:rFonts w:ascii="Calibri" w:hAnsi="Calibri" w:cs="Calibri"/>
          <w:b/>
          <w:sz w:val="22"/>
          <w:szCs w:val="22"/>
        </w:rPr>
      </w:pPr>
      <w:r w:rsidRPr="00163DD8">
        <w:rPr>
          <w:rFonts w:ascii="Calibri" w:eastAsia="Verdana" w:hAnsi="Calibri" w:cs="Calibri"/>
          <w:sz w:val="22"/>
          <w:szCs w:val="22"/>
        </w:rPr>
        <w:t xml:space="preserve">12. </w:t>
      </w:r>
      <w:r w:rsidR="00562B5E" w:rsidRPr="00163DD8">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 OBLICZENIA CENY OFERTY</w:t>
      </w:r>
    </w:p>
    <w:p w:rsidR="00562B5E" w:rsidRPr="00163DD8" w:rsidRDefault="00562B5E" w:rsidP="00516AC4">
      <w:pPr>
        <w:numPr>
          <w:ilvl w:val="0"/>
          <w:numId w:val="5"/>
        </w:numPr>
        <w:spacing w:before="240" w:line="276" w:lineRule="auto"/>
        <w:ind w:left="426" w:hanging="426"/>
        <w:jc w:val="both"/>
        <w:rPr>
          <w:rFonts w:ascii="Calibri" w:hAnsi="Calibri" w:cs="Calibri"/>
          <w:sz w:val="22"/>
          <w:szCs w:val="22"/>
        </w:rPr>
      </w:pPr>
      <w:r w:rsidRPr="00163DD8">
        <w:rPr>
          <w:rFonts w:ascii="Calibri" w:hAnsi="Calibri" w:cs="Calibri"/>
          <w:sz w:val="22"/>
          <w:szCs w:val="22"/>
        </w:rPr>
        <w:t>Wykonawca podaje cenę za realizację przedmiotu zamówienia zgodnie ze wzorem F</w:t>
      </w:r>
      <w:r w:rsidR="00070D0F" w:rsidRPr="00163DD8">
        <w:rPr>
          <w:rFonts w:ascii="Calibri" w:hAnsi="Calibri" w:cs="Calibri"/>
          <w:sz w:val="22"/>
          <w:szCs w:val="22"/>
        </w:rPr>
        <w:t>ormularza ofertowego</w:t>
      </w:r>
      <w:r w:rsidRPr="00163DD8">
        <w:rPr>
          <w:rFonts w:ascii="Calibri" w:hAnsi="Calibri" w:cs="Calibri"/>
          <w:sz w:val="22"/>
          <w:szCs w:val="22"/>
        </w:rPr>
        <w:t xml:space="preserve">, stanowiącego </w:t>
      </w:r>
      <w:r w:rsidR="002326F6" w:rsidRPr="00163DD8">
        <w:rPr>
          <w:rFonts w:ascii="Calibri" w:hAnsi="Calibri" w:cs="Calibri"/>
          <w:sz w:val="22"/>
          <w:szCs w:val="22"/>
        </w:rPr>
        <w:t>(zał.</w:t>
      </w:r>
      <w:r w:rsidR="00070D0F" w:rsidRPr="00163DD8">
        <w:rPr>
          <w:rFonts w:ascii="Calibri" w:hAnsi="Calibri" w:cs="Calibri"/>
          <w:sz w:val="22"/>
          <w:szCs w:val="22"/>
        </w:rPr>
        <w:t xml:space="preserve"> nr 1 do SW</w:t>
      </w:r>
      <w:r w:rsidR="00070D0F" w:rsidRPr="00E536CA">
        <w:rPr>
          <w:rFonts w:ascii="Calibri" w:hAnsi="Calibri" w:cs="Calibri"/>
          <w:sz w:val="22"/>
          <w:szCs w:val="22"/>
        </w:rPr>
        <w:t>Z</w:t>
      </w:r>
      <w:r w:rsidR="002326F6" w:rsidRPr="00E536CA">
        <w:rPr>
          <w:rFonts w:ascii="Calibri" w:hAnsi="Calibri" w:cs="Calibri"/>
          <w:sz w:val="22"/>
          <w:szCs w:val="22"/>
        </w:rPr>
        <w:t>)</w:t>
      </w:r>
      <w:r w:rsidR="009656A7" w:rsidRPr="00E536CA">
        <w:rPr>
          <w:rFonts w:ascii="Calibri" w:hAnsi="Calibri" w:cs="Calibri"/>
          <w:sz w:val="22"/>
          <w:szCs w:val="22"/>
        </w:rPr>
        <w:t>.</w:t>
      </w:r>
    </w:p>
    <w:p w:rsidR="00562B5E" w:rsidRPr="00163DD8" w:rsidRDefault="00FB4505" w:rsidP="00FB4505">
      <w:pPr>
        <w:spacing w:line="276" w:lineRule="auto"/>
        <w:ind w:left="284" w:hanging="284"/>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Cena ofertowa brutto musi uwzględniać wszystkie koszty związane z realizacją przedmiotu zamówienia zgodnie z opisem przedmiotu zamówienia oraz istotnymi postanowieniami umowy określonymi w niniejszej SWZ. Stawkę podatku VAT w przedmiotowym postępowaniu należy określić w ofercie.</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Cena podana na Formularzu Ofertowym jest ceną ostateczną, niepodlegającą negocjacji i wyczerpującą wszelkie należności Wykonawcy wobec Zamawiającego związane z realizacją przedmiotu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Cena oferty powinna być wyrażona w złotych polskich (PLN) z dokładnością do dwóch miejsc po przecinku.</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Zamawiający nie przewiduje rozliczeń w walucie obcej.</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Wyliczona cena oferty brutto będzie służyć do porównania złożonych ofert i do rozliczenia w trakcie realizacji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63DD8">
        <w:rPr>
          <w:rFonts w:ascii="Calibri" w:hAnsi="Calibri" w:cs="Calibri"/>
          <w:sz w:val="22"/>
          <w:szCs w:val="22"/>
        </w:rPr>
        <w:t>późn</w:t>
      </w:r>
      <w:proofErr w:type="spellEnd"/>
      <w:r w:rsidRPr="00163DD8">
        <w:rPr>
          <w:rFonts w:ascii="Calibri" w:hAnsi="Calibri" w:cs="Calibri"/>
          <w:sz w:val="22"/>
          <w:szCs w:val="22"/>
        </w:rPr>
        <w:t>. zm.), dla celów zastosowania kryterium ceny lub kosztu zamawiający dolicza do przedstawionej w tej ofercie ceny kwotę podatku od towarów i usług, którą miałby obowiązek rozliczyć.</w:t>
      </w:r>
      <w:r w:rsidRPr="00163DD8">
        <w:rPr>
          <w:rFonts w:ascii="Calibri" w:hAnsi="Calibri" w:cs="Calibri"/>
          <w:b/>
          <w:sz w:val="22"/>
          <w:szCs w:val="22"/>
        </w:rPr>
        <w:t xml:space="preserve"> </w:t>
      </w:r>
      <w:r w:rsidRPr="00163DD8">
        <w:rPr>
          <w:rFonts w:ascii="Calibri" w:hAnsi="Calibri" w:cs="Calibri"/>
          <w:sz w:val="22"/>
          <w:szCs w:val="22"/>
        </w:rPr>
        <w:t>W ofercie, o której mowa w ust. 1, wykonawca ma obowiązek:</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poinformowania zamawiającego, że wybór jego oferty będzie prowadził do powstania u zamawiającego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wskazania nazwy (rodzaju) towaru lub usługi, których dostawa lub świadczenie będą prowadziły do powstania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sz w:val="22"/>
          <w:szCs w:val="22"/>
        </w:rPr>
        <w:tab/>
        <w:t>wskazania wartości towaru lub usługi objętego obowiązkiem podatkowym zamawiającego, bez kwoty podatku;</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lastRenderedPageBreak/>
        <w:t>4)</w:t>
      </w:r>
      <w:r w:rsidRPr="00163DD8">
        <w:rPr>
          <w:rFonts w:ascii="Calibri" w:hAnsi="Calibri" w:cs="Calibri"/>
          <w:sz w:val="22"/>
          <w:szCs w:val="22"/>
        </w:rPr>
        <w:tab/>
        <w:t>wskazania stawki podatku od towarów i usług, która zgodnie z wiedzą wykonawcy, będzie miała zastosowanie.</w:t>
      </w:r>
    </w:p>
    <w:p w:rsidR="00562B5E" w:rsidRPr="00163DD8" w:rsidRDefault="00562B5E" w:rsidP="00516AC4">
      <w:pPr>
        <w:numPr>
          <w:ilvl w:val="0"/>
          <w:numId w:val="5"/>
        </w:numPr>
        <w:suppressAutoHyphens w:val="0"/>
        <w:spacing w:line="276" w:lineRule="auto"/>
        <w:ind w:left="426" w:hanging="426"/>
        <w:jc w:val="both"/>
        <w:rPr>
          <w:rFonts w:ascii="Calibri" w:hAnsi="Calibri" w:cs="Calibri"/>
          <w:b/>
          <w:sz w:val="22"/>
          <w:szCs w:val="22"/>
        </w:rPr>
      </w:pPr>
      <w:r w:rsidRPr="00163DD8">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WYMAGANIA</w:t>
      </w:r>
      <w:r w:rsidRPr="00163DD8">
        <w:rPr>
          <w:rFonts w:ascii="Calibri" w:hAnsi="Calibri" w:cs="Calibri"/>
          <w:b/>
          <w:sz w:val="22"/>
          <w:szCs w:val="22"/>
        </w:rPr>
        <w:t xml:space="preserve"> DOTYCZĄCE WADIUM</w:t>
      </w:r>
    </w:p>
    <w:p w:rsidR="00562B5E" w:rsidRPr="00163DD8" w:rsidRDefault="00562B5E" w:rsidP="00070D0F">
      <w:pPr>
        <w:spacing w:line="276" w:lineRule="auto"/>
        <w:jc w:val="both"/>
        <w:rPr>
          <w:rFonts w:ascii="Calibri" w:hAnsi="Calibri" w:cs="Calibri"/>
          <w:b/>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 wniesienia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TERMIN ZWIĄZANIA OFERTĄ</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Wykonawca będzie związany ofertą przez okres </w:t>
      </w:r>
      <w:r w:rsidR="00562B5E" w:rsidRPr="00E536CA">
        <w:rPr>
          <w:rFonts w:ascii="Calibri" w:hAnsi="Calibri" w:cs="Calibri"/>
          <w:sz w:val="22"/>
          <w:szCs w:val="22"/>
        </w:rPr>
        <w:t xml:space="preserve">30 dni, tj. do dnia </w:t>
      </w:r>
      <w:r w:rsidR="00E33278">
        <w:rPr>
          <w:rFonts w:ascii="Calibri" w:hAnsi="Calibri" w:cs="Calibri"/>
          <w:caps/>
          <w:color w:val="FF0000"/>
          <w:sz w:val="22"/>
          <w:szCs w:val="22"/>
        </w:rPr>
        <w:t>25</w:t>
      </w:r>
      <w:r w:rsidR="004B21E1" w:rsidRPr="00E536CA">
        <w:rPr>
          <w:rFonts w:ascii="Calibri" w:hAnsi="Calibri" w:cs="Calibri"/>
          <w:caps/>
          <w:color w:val="FF0000"/>
          <w:sz w:val="22"/>
          <w:szCs w:val="22"/>
        </w:rPr>
        <w:t>.</w:t>
      </w:r>
      <w:r w:rsidR="00E33278">
        <w:rPr>
          <w:rFonts w:ascii="Calibri" w:hAnsi="Calibri" w:cs="Calibri"/>
          <w:color w:val="FF0000"/>
          <w:sz w:val="22"/>
          <w:szCs w:val="22"/>
        </w:rPr>
        <w:t>11</w:t>
      </w:r>
      <w:r w:rsidR="004B21E1" w:rsidRPr="00E536CA">
        <w:rPr>
          <w:rFonts w:ascii="Calibri" w:hAnsi="Calibri" w:cs="Calibri"/>
          <w:color w:val="FF0000"/>
          <w:sz w:val="22"/>
          <w:szCs w:val="22"/>
        </w:rPr>
        <w:t>.2021 r.</w:t>
      </w:r>
      <w:r w:rsidR="004B21E1" w:rsidRPr="00163DD8">
        <w:rPr>
          <w:rFonts w:ascii="Calibri" w:hAnsi="Calibri" w:cs="Calibri"/>
          <w:sz w:val="22"/>
          <w:szCs w:val="22"/>
        </w:rPr>
        <w:t xml:space="preserve"> </w:t>
      </w:r>
      <w:r w:rsidR="00562B5E" w:rsidRPr="00163DD8">
        <w:rPr>
          <w:rFonts w:ascii="Calibri" w:hAnsi="Calibri" w:cs="Calibri"/>
          <w:sz w:val="22"/>
          <w:szCs w:val="22"/>
        </w:rPr>
        <w:t xml:space="preserve"> Bieg terminu związania ofertą rozpoczyna się wraz z upływem terminu składania ofert.</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62B5E" w:rsidRPr="00163DD8">
        <w:rPr>
          <w:rFonts w:ascii="Calibri" w:hAnsi="Calibri" w:cs="Calibri"/>
          <w:sz w:val="22"/>
          <w:szCs w:val="22"/>
        </w:rPr>
        <w:tab/>
        <w:t>Przedłużenie terminu związania ofertą wymaga złożenia przez wykonawcę pisemnego oświadczenia o wyrażeniu zgody na przedłużenie terminu związania ofertą.</w:t>
      </w:r>
    </w:p>
    <w:p w:rsidR="00562B5E" w:rsidRPr="00163DD8" w:rsidRDefault="00070D0F" w:rsidP="00070D0F">
      <w:pPr>
        <w:spacing w:line="276" w:lineRule="auto"/>
        <w:jc w:val="both"/>
        <w:rPr>
          <w:rFonts w:ascii="Calibri" w:hAnsi="Calibri" w:cs="Calibri"/>
          <w:b/>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Odmowa wyrażenia zgody na przedłużenie terminu związania ofertą nie powoduje utraty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w:t>
      </w:r>
      <w:r w:rsidRPr="00163DD8">
        <w:rPr>
          <w:rFonts w:ascii="Calibri" w:hAnsi="Calibri" w:cs="Calibri"/>
          <w:b/>
          <w:sz w:val="22"/>
          <w:szCs w:val="22"/>
        </w:rPr>
        <w:t xml:space="preserve"> I TERMIN SKŁADANIA I OTWARCIA OFERT</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Ofertę należy złożyć poprzez Platformę </w:t>
      </w:r>
      <w:r w:rsidR="00562B5E" w:rsidRPr="00E536CA">
        <w:rPr>
          <w:rFonts w:ascii="Calibri" w:hAnsi="Calibri" w:cs="Calibri"/>
          <w:color w:val="FF0000"/>
          <w:sz w:val="22"/>
          <w:szCs w:val="22"/>
        </w:rPr>
        <w:t xml:space="preserve">do dnia </w:t>
      </w:r>
      <w:r w:rsidR="00562B5E" w:rsidRPr="00E536CA">
        <w:rPr>
          <w:rFonts w:ascii="Calibri" w:hAnsi="Calibri" w:cs="Calibri"/>
          <w:caps/>
          <w:color w:val="FF0000"/>
          <w:sz w:val="22"/>
          <w:szCs w:val="22"/>
        </w:rPr>
        <w:t xml:space="preserve"> </w:t>
      </w:r>
      <w:r w:rsidR="00E33278">
        <w:rPr>
          <w:rFonts w:ascii="Calibri" w:hAnsi="Calibri" w:cs="Calibri"/>
          <w:caps/>
          <w:color w:val="FF0000"/>
          <w:sz w:val="22"/>
          <w:szCs w:val="22"/>
        </w:rPr>
        <w:t>27.10</w:t>
      </w:r>
      <w:r w:rsidR="001076BD" w:rsidRPr="00E536CA">
        <w:rPr>
          <w:rFonts w:ascii="Calibri" w:hAnsi="Calibri" w:cs="Calibri"/>
          <w:caps/>
          <w:color w:val="FF0000"/>
          <w:sz w:val="22"/>
          <w:szCs w:val="22"/>
        </w:rPr>
        <w:t>.</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do godziny </w:t>
      </w:r>
      <w:r w:rsidR="00E33278">
        <w:rPr>
          <w:rFonts w:ascii="Calibri" w:hAnsi="Calibri" w:cs="Calibri"/>
          <w:caps/>
          <w:color w:val="FF0000"/>
          <w:sz w:val="22"/>
          <w:szCs w:val="22"/>
        </w:rPr>
        <w:t>09</w:t>
      </w:r>
      <w:r w:rsidR="000319B3" w:rsidRPr="00E536CA">
        <w:rPr>
          <w:rFonts w:ascii="Calibri" w:hAnsi="Calibri" w:cs="Calibri"/>
          <w:caps/>
          <w:color w:val="FF0000"/>
          <w:sz w:val="22"/>
          <w:szCs w:val="22"/>
        </w:rPr>
        <w:t>:</w:t>
      </w:r>
      <w:r w:rsidR="00B04C4F" w:rsidRPr="00E536CA">
        <w:rPr>
          <w:rFonts w:ascii="Calibri" w:hAnsi="Calibri" w:cs="Calibri"/>
          <w:caps/>
          <w:color w:val="FF0000"/>
          <w:sz w:val="22"/>
          <w:szCs w:val="22"/>
        </w:rPr>
        <w:t>3</w:t>
      </w:r>
      <w:r w:rsidR="00562B5E" w:rsidRPr="00E536CA">
        <w:rPr>
          <w:rFonts w:ascii="Calibri" w:hAnsi="Calibri" w:cs="Calibri"/>
          <w:color w:val="FF0000"/>
          <w:sz w:val="22"/>
          <w:szCs w:val="22"/>
        </w:rPr>
        <w:t>0.</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O terminie złożenia oferty decyduje czas pełnego przeprocesowania transakcji na Platformie.</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Otwarcie ofert następ </w:t>
      </w:r>
      <w:r w:rsidR="00562B5E" w:rsidRPr="00E536CA">
        <w:rPr>
          <w:rFonts w:ascii="Calibri" w:hAnsi="Calibri" w:cs="Calibri"/>
          <w:sz w:val="22"/>
          <w:szCs w:val="22"/>
        </w:rPr>
        <w:t xml:space="preserve">w </w:t>
      </w:r>
      <w:r w:rsidR="00E536CA" w:rsidRPr="00E536CA">
        <w:rPr>
          <w:rFonts w:ascii="Calibri" w:hAnsi="Calibri" w:cs="Calibri"/>
          <w:sz w:val="22"/>
          <w:szCs w:val="22"/>
        </w:rPr>
        <w:t xml:space="preserve"> </w:t>
      </w:r>
      <w:r w:rsidR="00562B5E" w:rsidRPr="00E536CA">
        <w:rPr>
          <w:rFonts w:ascii="Calibri" w:hAnsi="Calibri" w:cs="Calibri"/>
          <w:color w:val="FF0000"/>
          <w:sz w:val="22"/>
          <w:szCs w:val="22"/>
        </w:rPr>
        <w:t xml:space="preserve">dniu </w:t>
      </w:r>
      <w:r w:rsidR="00E33278">
        <w:rPr>
          <w:rFonts w:ascii="Calibri" w:hAnsi="Calibri" w:cs="Calibri"/>
          <w:color w:val="FF0000"/>
          <w:sz w:val="22"/>
          <w:szCs w:val="22"/>
        </w:rPr>
        <w:t>27</w:t>
      </w:r>
      <w:r w:rsidR="001076BD" w:rsidRPr="00E536CA">
        <w:rPr>
          <w:rFonts w:ascii="Calibri" w:hAnsi="Calibri" w:cs="Calibri"/>
          <w:color w:val="FF0000"/>
          <w:sz w:val="22"/>
          <w:szCs w:val="22"/>
        </w:rPr>
        <w:t>.</w:t>
      </w:r>
      <w:r w:rsidR="00E33278">
        <w:rPr>
          <w:rFonts w:ascii="Calibri" w:hAnsi="Calibri" w:cs="Calibri"/>
          <w:color w:val="FF0000"/>
          <w:sz w:val="22"/>
          <w:szCs w:val="22"/>
        </w:rPr>
        <w:t>10</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o godzinie</w:t>
      </w:r>
      <w:r w:rsidR="00E33278">
        <w:rPr>
          <w:rFonts w:ascii="Calibri" w:hAnsi="Calibri" w:cs="Calibri"/>
          <w:caps/>
          <w:color w:val="FF0000"/>
          <w:sz w:val="22"/>
          <w:szCs w:val="22"/>
        </w:rPr>
        <w:t xml:space="preserve"> 10</w:t>
      </w:r>
      <w:r w:rsidR="00562B5E" w:rsidRPr="00E536CA">
        <w:rPr>
          <w:rFonts w:ascii="Calibri" w:hAnsi="Calibri" w:cs="Calibri"/>
          <w:color w:val="FF0000"/>
          <w:sz w:val="22"/>
          <w:szCs w:val="22"/>
        </w:rPr>
        <w:t>:00</w:t>
      </w:r>
      <w:r w:rsidR="002C6A11">
        <w:rPr>
          <w:rFonts w:ascii="Calibri" w:hAnsi="Calibri" w:cs="Calibri"/>
          <w:color w:val="FF0000"/>
          <w:sz w:val="22"/>
          <w:szCs w:val="22"/>
        </w:rPr>
        <w:t>.</w:t>
      </w:r>
      <w:r w:rsidR="00562B5E" w:rsidRPr="00163DD8">
        <w:rPr>
          <w:rFonts w:ascii="Calibri" w:hAnsi="Calibri" w:cs="Calibri"/>
          <w:b/>
          <w:color w:val="FF0000"/>
          <w:sz w:val="22"/>
          <w:szCs w:val="22"/>
        </w:rPr>
        <w:t xml:space="preserve">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 xml:space="preserve">Niezwłocznie po otwarciu ofert, udostępnia się na stronie internetowej prowadzonego postępowania informacje o: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cenach lub kosztach zawartych w ofertach.</w:t>
      </w:r>
    </w:p>
    <w:p w:rsidR="005D0734" w:rsidRPr="00163DD8" w:rsidRDefault="005D0734" w:rsidP="00E536CA">
      <w:pPr>
        <w:widowControl/>
        <w:tabs>
          <w:tab w:val="left" w:pos="424"/>
        </w:tabs>
        <w:suppressAutoHyphens w:val="0"/>
        <w:spacing w:line="225" w:lineRule="auto"/>
        <w:jc w:val="both"/>
        <w:rPr>
          <w:rFonts w:ascii="Calibri" w:hAnsi="Calibri" w:cs="Calibri"/>
          <w:sz w:val="22"/>
          <w:szCs w:val="22"/>
        </w:rPr>
      </w:pPr>
      <w:r w:rsidRPr="00163DD8">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163DD8" w:rsidRDefault="005D0734" w:rsidP="00E536CA">
      <w:pPr>
        <w:spacing w:line="175" w:lineRule="exact"/>
        <w:jc w:val="both"/>
        <w:rPr>
          <w:rFonts w:ascii="Calibri" w:hAnsi="Calibri" w:cs="Calibri"/>
          <w:sz w:val="22"/>
          <w:szCs w:val="22"/>
        </w:rPr>
      </w:pPr>
    </w:p>
    <w:p w:rsidR="005D0734" w:rsidRPr="00163DD8" w:rsidRDefault="005D0734" w:rsidP="00E536CA">
      <w:pPr>
        <w:widowControl/>
        <w:tabs>
          <w:tab w:val="left" w:pos="424"/>
        </w:tabs>
        <w:suppressAutoHyphens w:val="0"/>
        <w:spacing w:line="218" w:lineRule="auto"/>
        <w:jc w:val="both"/>
        <w:rPr>
          <w:rFonts w:ascii="Calibri" w:hAnsi="Calibri" w:cs="Calibri"/>
          <w:sz w:val="22"/>
          <w:szCs w:val="22"/>
        </w:rPr>
      </w:pPr>
      <w:r w:rsidRPr="00163DD8">
        <w:rPr>
          <w:rFonts w:ascii="Calibri" w:hAnsi="Calibri" w:cs="Calibri"/>
          <w:sz w:val="22"/>
          <w:szCs w:val="22"/>
        </w:rPr>
        <w:t>7. Zamawiający poinformuje o zmianie terminu otwarcia ofert na stronie internetowej prowadzonego postępowania.</w:t>
      </w:r>
    </w:p>
    <w:p w:rsidR="005D0734" w:rsidRDefault="005D0734" w:rsidP="00070D0F">
      <w:pPr>
        <w:spacing w:line="276" w:lineRule="auto"/>
        <w:ind w:left="284"/>
        <w:rPr>
          <w:rFonts w:ascii="Calibri" w:hAnsi="Calibri" w:cs="Calibri"/>
          <w:b/>
          <w:sz w:val="22"/>
          <w:szCs w:val="22"/>
        </w:rPr>
      </w:pPr>
    </w:p>
    <w:p w:rsidR="00E536CA" w:rsidRPr="00163DD8" w:rsidRDefault="00E536CA" w:rsidP="00070D0F">
      <w:pPr>
        <w:spacing w:line="276" w:lineRule="auto"/>
        <w:ind w:left="284"/>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OPIS KRYTERIÓW OCENY OFERT, WRAZ Z PODANIEM WAG TYCH KRYTERIÓW I SPOSOBU OCENY OFERT</w:t>
      </w:r>
    </w:p>
    <w:p w:rsidR="00E536CA" w:rsidRDefault="00E536CA" w:rsidP="00E536CA">
      <w:pPr>
        <w:jc w:val="both"/>
        <w:rPr>
          <w:rFonts w:ascii="Calibri" w:hAnsi="Calibri" w:cs="Calibri"/>
          <w:sz w:val="22"/>
          <w:szCs w:val="22"/>
        </w:rPr>
      </w:pPr>
      <w:bookmarkStart w:id="4" w:name="Bookmark3"/>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Oferty oceniane będą wg. kryterium</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Cena oferty „C” – 60 %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2.</w:t>
      </w:r>
      <w:r w:rsidRPr="00E536CA">
        <w:rPr>
          <w:rFonts w:ascii="Calibri" w:hAnsi="Calibri" w:cs="Calibri"/>
          <w:sz w:val="22"/>
          <w:szCs w:val="22"/>
        </w:rPr>
        <w:tab/>
        <w:t xml:space="preserve">Termin </w:t>
      </w:r>
      <w:r w:rsidR="00FB4505">
        <w:rPr>
          <w:rFonts w:ascii="Calibri" w:hAnsi="Calibri" w:cs="Calibri"/>
          <w:sz w:val="22"/>
          <w:szCs w:val="22"/>
        </w:rPr>
        <w:t>dostawy  „T</w:t>
      </w:r>
      <w:r w:rsidRPr="00E536CA">
        <w:rPr>
          <w:rFonts w:ascii="Calibri" w:hAnsi="Calibri" w:cs="Calibri"/>
          <w:sz w:val="22"/>
          <w:szCs w:val="22"/>
        </w:rPr>
        <w:t>”– 40 %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 xml:space="preserve">Przy ocenie oferty w kryterium cena („C”) – 60 %najwyżej będzie punktowana oferta proponująca najniższą cenę (brutto) za wykonanie przedmiotu zamówienia, pozostałe oferty uzyskają odpowiednio mniejszą liczbę punktów, po przeliczeniu wg wzoru: </w:t>
      </w:r>
    </w:p>
    <w:p w:rsidR="00E536CA" w:rsidRPr="00E536CA" w:rsidRDefault="00E536CA" w:rsidP="00E536CA">
      <w:pPr>
        <w:jc w:val="both"/>
        <w:rPr>
          <w:rFonts w:ascii="Calibri" w:hAnsi="Calibri" w:cs="Calibri"/>
          <w:sz w:val="22"/>
          <w:szCs w:val="22"/>
        </w:rPr>
      </w:pP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z najniższą ceną</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spośród złożonych ofert</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      ilość punktów oferty badanej = --------------------------------------------- --x 60</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badanej</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both"/>
        <w:rPr>
          <w:rFonts w:ascii="Calibri" w:hAnsi="Calibri" w:cs="Calibri"/>
          <w:sz w:val="22"/>
          <w:szCs w:val="22"/>
        </w:rPr>
      </w:pPr>
    </w:p>
    <w:p w:rsidR="00FB4505" w:rsidRPr="00FB4505" w:rsidRDefault="00E536CA" w:rsidP="00FB4505">
      <w:pPr>
        <w:jc w:val="both"/>
        <w:rPr>
          <w:rFonts w:ascii="Calibri" w:hAnsi="Calibri" w:cs="Calibri"/>
          <w:bCs/>
          <w:sz w:val="22"/>
          <w:szCs w:val="22"/>
        </w:rPr>
      </w:pPr>
      <w:r w:rsidRPr="00E536CA">
        <w:rPr>
          <w:rFonts w:ascii="Calibri" w:hAnsi="Calibri" w:cs="Calibri"/>
          <w:sz w:val="22"/>
          <w:szCs w:val="22"/>
        </w:rPr>
        <w:t>2)</w:t>
      </w:r>
      <w:r w:rsidRPr="00E536CA">
        <w:rPr>
          <w:rFonts w:ascii="Calibri" w:hAnsi="Calibri" w:cs="Calibri"/>
          <w:sz w:val="22"/>
          <w:szCs w:val="22"/>
        </w:rPr>
        <w:tab/>
      </w:r>
      <w:r w:rsidR="00FB4505" w:rsidRPr="00FB4505">
        <w:rPr>
          <w:rFonts w:ascii="Calibri" w:hAnsi="Calibri" w:cs="Calibri"/>
          <w:bCs/>
          <w:sz w:val="22"/>
          <w:szCs w:val="22"/>
        </w:rPr>
        <w:t xml:space="preserve">Kryterium nr 2 - </w:t>
      </w:r>
      <w:r w:rsidR="00E33278">
        <w:rPr>
          <w:rFonts w:ascii="Calibri" w:hAnsi="Calibri" w:cs="Calibri"/>
          <w:bCs/>
          <w:sz w:val="22"/>
          <w:szCs w:val="22"/>
        </w:rPr>
        <w:tab/>
        <w:t>t</w:t>
      </w:r>
      <w:r w:rsidR="00FB4505" w:rsidRPr="00FB4505">
        <w:rPr>
          <w:rFonts w:ascii="Calibri" w:hAnsi="Calibri" w:cs="Calibri"/>
          <w:bCs/>
          <w:sz w:val="22"/>
          <w:szCs w:val="22"/>
        </w:rPr>
        <w:t>ermin dostawy  „T”– 40 %</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Termin dostawy:</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5dni – 1pkt</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4dni – 20pkt</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3dni – 40pkt</w:t>
      </w:r>
    </w:p>
    <w:p w:rsidR="002704A9" w:rsidRPr="00FB4505" w:rsidRDefault="00E536CA" w:rsidP="00FB4505">
      <w:pPr>
        <w:jc w:val="both"/>
        <w:rPr>
          <w:rFonts w:ascii="Calibri" w:hAnsi="Calibri" w:cs="Calibri"/>
          <w:sz w:val="22"/>
          <w:szCs w:val="22"/>
        </w:rPr>
      </w:pPr>
      <w:r w:rsidRPr="00FB4505">
        <w:rPr>
          <w:rFonts w:ascii="Calibri" w:hAnsi="Calibri" w:cs="Calibri"/>
          <w:sz w:val="22"/>
          <w:szCs w:val="22"/>
        </w:rPr>
        <w:t xml:space="preserve">                        </w:t>
      </w:r>
      <w:r w:rsidR="009B2F4D" w:rsidRPr="00FB4505">
        <w:rPr>
          <w:rFonts w:ascii="Calibri" w:hAnsi="Calibri" w:cs="Calibri"/>
          <w:sz w:val="22"/>
          <w:szCs w:val="22"/>
        </w:rPr>
        <w:t xml:space="preserve">                               </w:t>
      </w:r>
    </w:p>
    <w:p w:rsidR="005A1A61" w:rsidRPr="00163DD8" w:rsidRDefault="002704A9" w:rsidP="002704A9">
      <w:pPr>
        <w:jc w:val="both"/>
        <w:rPr>
          <w:rFonts w:ascii="Calibri" w:hAnsi="Calibri" w:cs="Calibri"/>
          <w:b/>
          <w:sz w:val="22"/>
          <w:szCs w:val="22"/>
        </w:rPr>
      </w:pPr>
      <w:r w:rsidRPr="00163DD8">
        <w:rPr>
          <w:rFonts w:ascii="Calibri" w:hAnsi="Calibri" w:cs="Calibri"/>
          <w:sz w:val="22"/>
          <w:szCs w:val="22"/>
        </w:rPr>
        <w:t>Zamówienie zostaje udzielone temu Wykonawcy, którego oferta uzyska najwyższą ilość punktów.              Punktację i wszelkie wyliczenia zaokrągla się do dwóch miejsc po przecinku.</w:t>
      </w:r>
    </w:p>
    <w:p w:rsidR="005A1A61" w:rsidRPr="00163DD8" w:rsidRDefault="009B2F4D" w:rsidP="00516AC4">
      <w:pPr>
        <w:pStyle w:val="Teksttreci20"/>
        <w:widowControl w:val="0"/>
        <w:numPr>
          <w:ilvl w:val="0"/>
          <w:numId w:val="12"/>
        </w:numPr>
        <w:shd w:val="clear" w:color="auto" w:fill="auto"/>
        <w:suppressAutoHyphens w:val="0"/>
        <w:spacing w:before="0" w:after="0" w:line="245"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 xml:space="preserve">Ocena zostanie dokonana na podstawie informacji złożonych w Formularzu </w:t>
      </w:r>
      <w:r w:rsidR="004B21E1" w:rsidRPr="00163DD8">
        <w:rPr>
          <w:rFonts w:ascii="Calibri" w:hAnsi="Calibri" w:cs="Calibri"/>
          <w:sz w:val="22"/>
          <w:szCs w:val="22"/>
        </w:rPr>
        <w:t>Ofertowym - Załącznik nr 1 do S</w:t>
      </w:r>
      <w:r w:rsidR="005A1A61" w:rsidRPr="00163DD8">
        <w:rPr>
          <w:rFonts w:ascii="Calibri" w:hAnsi="Calibri" w:cs="Calibri"/>
          <w:sz w:val="22"/>
          <w:szCs w:val="22"/>
        </w:rPr>
        <w:t>WZ.</w:t>
      </w:r>
    </w:p>
    <w:p w:rsidR="005A1A61" w:rsidRPr="00163DD8" w:rsidRDefault="005A1A61" w:rsidP="00516AC4">
      <w:pPr>
        <w:pStyle w:val="Teksttreci20"/>
        <w:widowControl w:val="0"/>
        <w:numPr>
          <w:ilvl w:val="0"/>
          <w:numId w:val="12"/>
        </w:numPr>
        <w:shd w:val="clear" w:color="auto" w:fill="auto"/>
        <w:suppressAutoHyphens w:val="0"/>
        <w:spacing w:before="0" w:after="0" w:line="210" w:lineRule="exact"/>
        <w:ind w:left="400" w:hanging="340"/>
        <w:jc w:val="both"/>
        <w:rPr>
          <w:rFonts w:ascii="Calibri" w:hAnsi="Calibri" w:cs="Calibri"/>
          <w:sz w:val="22"/>
          <w:szCs w:val="22"/>
        </w:rPr>
      </w:pPr>
      <w:r w:rsidRPr="00163DD8">
        <w:rPr>
          <w:rFonts w:ascii="Calibri" w:hAnsi="Calibri" w:cs="Calibri"/>
          <w:sz w:val="22"/>
          <w:szCs w:val="22"/>
        </w:rPr>
        <w:t xml:space="preserve"> Zamawiający za najkorzystniejszą uzna </w:t>
      </w:r>
      <w:r w:rsidR="004B21E1" w:rsidRPr="00163DD8">
        <w:rPr>
          <w:rFonts w:ascii="Calibri" w:hAnsi="Calibri" w:cs="Calibri"/>
          <w:sz w:val="22"/>
          <w:szCs w:val="22"/>
        </w:rPr>
        <w:t>ofertę, która  spełnia wymogi S</w:t>
      </w:r>
      <w:r w:rsidRPr="00163DD8">
        <w:rPr>
          <w:rFonts w:ascii="Calibri" w:hAnsi="Calibri" w:cs="Calibri"/>
          <w:sz w:val="22"/>
          <w:szCs w:val="22"/>
        </w:rPr>
        <w:t>WZ oraz uzyska najwyższą łączną liczbę punktów.</w:t>
      </w:r>
    </w:p>
    <w:p w:rsidR="005A1A61" w:rsidRPr="00163DD8" w:rsidRDefault="005A1A61" w:rsidP="00516AC4">
      <w:pPr>
        <w:pStyle w:val="Teksttreci20"/>
        <w:widowControl w:val="0"/>
        <w:numPr>
          <w:ilvl w:val="0"/>
          <w:numId w:val="12"/>
        </w:numPr>
        <w:shd w:val="clear" w:color="auto" w:fill="auto"/>
        <w:suppressAutoHyphens w:val="0"/>
        <w:spacing w:before="0" w:after="0" w:line="252" w:lineRule="exact"/>
        <w:ind w:left="400" w:right="20" w:hanging="340"/>
        <w:jc w:val="both"/>
        <w:rPr>
          <w:rFonts w:ascii="Calibri" w:hAnsi="Calibri" w:cs="Calibri"/>
          <w:sz w:val="22"/>
          <w:szCs w:val="22"/>
        </w:rPr>
      </w:pPr>
      <w:r w:rsidRPr="00163DD8">
        <w:rPr>
          <w:rFonts w:ascii="Calibri" w:hAnsi="Calibri" w:cs="Calibri"/>
          <w:sz w:val="22"/>
          <w:szCs w:val="22"/>
        </w:rPr>
        <w:t xml:space="preserve"> Jeżeli nie można wybrać oferty najkorzystniejszej z uwagi na to, że dwie lub więcej ofert przedstawia taki sam bilans ceny i innego kryterium oceny ofert, Zamawiający spośród tych ofert wybiera ofertę z niższą ceną.</w:t>
      </w:r>
    </w:p>
    <w:p w:rsidR="005A1A61" w:rsidRPr="00163DD8" w:rsidRDefault="005A1A61" w:rsidP="00516AC4">
      <w:pPr>
        <w:pStyle w:val="Teksttreci20"/>
        <w:widowControl w:val="0"/>
        <w:numPr>
          <w:ilvl w:val="0"/>
          <w:numId w:val="12"/>
        </w:numPr>
        <w:shd w:val="clear" w:color="auto" w:fill="auto"/>
        <w:suppressAutoHyphens w:val="0"/>
        <w:spacing w:before="0" w:after="0" w:line="248" w:lineRule="exact"/>
        <w:ind w:left="400" w:right="20" w:hanging="340"/>
        <w:jc w:val="both"/>
        <w:rPr>
          <w:rFonts w:ascii="Calibri" w:hAnsi="Calibri" w:cs="Calibri"/>
          <w:sz w:val="22"/>
          <w:szCs w:val="22"/>
        </w:rPr>
      </w:pPr>
      <w:r w:rsidRPr="00163DD8">
        <w:rPr>
          <w:rFonts w:ascii="Calibri" w:hAnsi="Calibri" w:cs="Calibri"/>
          <w:sz w:val="22"/>
          <w:szCs w:val="22"/>
        </w:rPr>
        <w:t xml:space="preserve"> W toku dokonywania badania i oceny ofert Zamawiający może żądać udzielenia przez Wykonawców wyjaśnień treści złożonych przez nich ofert.</w:t>
      </w:r>
    </w:p>
    <w:p w:rsidR="00756B65" w:rsidRPr="00163DD8" w:rsidRDefault="009B2F4D" w:rsidP="00516AC4">
      <w:pPr>
        <w:pStyle w:val="Teksttreci20"/>
        <w:widowControl w:val="0"/>
        <w:numPr>
          <w:ilvl w:val="0"/>
          <w:numId w:val="12"/>
        </w:numPr>
        <w:shd w:val="clear" w:color="auto" w:fill="auto"/>
        <w:suppressAutoHyphens w:val="0"/>
        <w:spacing w:before="0" w:after="420" w:line="252"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Zamawiający udzieli zamówienia Wykonawcy, którego oferta odpowiada wszystkim wymaganio</w:t>
      </w:r>
      <w:r w:rsidR="004B21E1" w:rsidRPr="00163DD8">
        <w:rPr>
          <w:rFonts w:ascii="Calibri" w:hAnsi="Calibri" w:cs="Calibri"/>
          <w:sz w:val="22"/>
          <w:szCs w:val="22"/>
        </w:rPr>
        <w:t>m przedstawionym w niniejszej S</w:t>
      </w:r>
      <w:r w:rsidR="005A1A61" w:rsidRPr="00163DD8">
        <w:rPr>
          <w:rFonts w:ascii="Calibri" w:hAnsi="Calibri" w:cs="Calibri"/>
          <w:sz w:val="22"/>
          <w:szCs w:val="22"/>
        </w:rPr>
        <w:t xml:space="preserve">WZ i ustawie </w:t>
      </w:r>
      <w:proofErr w:type="spellStart"/>
      <w:r w:rsidR="005A1A61" w:rsidRPr="00163DD8">
        <w:rPr>
          <w:rFonts w:ascii="Calibri" w:hAnsi="Calibri" w:cs="Calibri"/>
          <w:sz w:val="22"/>
          <w:szCs w:val="22"/>
        </w:rPr>
        <w:t>Pzp</w:t>
      </w:r>
      <w:proofErr w:type="spellEnd"/>
      <w:r w:rsidR="005A1A61" w:rsidRPr="00163DD8">
        <w:rPr>
          <w:rFonts w:ascii="Calibri" w:hAnsi="Calibri" w:cs="Calibri"/>
          <w:sz w:val="22"/>
          <w:szCs w:val="22"/>
        </w:rPr>
        <w:t xml:space="preserve"> oraz została oceniona jako najkorzystniejsza w oparciu o podane kryterium oceny ofert, tj. uzyska największą liczbę punktów.</w:t>
      </w:r>
    </w:p>
    <w:bookmarkEnd w:id="4"/>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INFORMACJE O FORMALNOŚCIACH, JAKIE POWINNY BYĆ DOPEŁNIONE PO WYBORZE OFERTY W CELU ZAWARCIA UMOWY W SPRAWIE ZAMÓWIENIA PUBLICZNEGO</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Zamawiający zawiera umowę w sprawie zamówienia publicznego w terminie nie krótszym niż 5 dni od dnia przesłania zawiadomienia o wyborze najkorzystniejszej oferty.</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Zamawiający może zawrzeć umowę w sprawie zamówienia publicznego przed upływem terminu, o którym mowa w ust. 1, jeżeli </w:t>
      </w:r>
      <w:r w:rsidR="00562B5E" w:rsidRPr="00163DD8">
        <w:rPr>
          <w:rFonts w:ascii="Calibri" w:hAnsi="Calibri" w:cs="Calibri"/>
          <w:sz w:val="22"/>
          <w:szCs w:val="22"/>
        </w:rPr>
        <w:tab/>
        <w:t xml:space="preserve"> </w:t>
      </w:r>
      <w:r w:rsidR="00562B5E" w:rsidRPr="00163DD8">
        <w:rPr>
          <w:rFonts w:ascii="Calibri" w:hAnsi="Calibri" w:cs="Calibri"/>
          <w:spacing w:val="-2"/>
          <w:sz w:val="22"/>
          <w:szCs w:val="22"/>
        </w:rPr>
        <w:t>w postępowaniu o udzielenie zamówienia</w:t>
      </w:r>
      <w:r w:rsidR="00562B5E" w:rsidRPr="00163DD8">
        <w:rPr>
          <w:rFonts w:ascii="Calibri" w:hAnsi="Calibri" w:cs="Calibri"/>
          <w:sz w:val="22"/>
          <w:szCs w:val="22"/>
        </w:rPr>
        <w:t xml:space="preserve"> prowadzonym w trybie</w:t>
      </w:r>
      <w:r w:rsidR="00562B5E" w:rsidRPr="00163DD8">
        <w:rPr>
          <w:rFonts w:ascii="Calibri" w:hAnsi="Calibri" w:cs="Calibri"/>
          <w:sz w:val="22"/>
          <w:szCs w:val="22"/>
        </w:rPr>
        <w:tab/>
        <w:t>podstawowym złożono tylko jedną ofertę.</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163DD8" w:rsidRDefault="00070D0F" w:rsidP="00070D0F">
      <w:pPr>
        <w:spacing w:line="276" w:lineRule="auto"/>
        <w:rPr>
          <w:rFonts w:ascii="Calibri" w:hAnsi="Calibri" w:cs="Calibri"/>
          <w:b/>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Wykonawca będzie zobowiązany do podpisania umowy w miejscu i terminie wskazanym przez Zamawiającego.</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WYMAGANIA DOTYCZĄCE ZABEZPIECZENIA NALEŻYTEGO WYKONANIA UMOWY</w:t>
      </w:r>
    </w:p>
    <w:p w:rsidR="009656A7" w:rsidRPr="00FD67AD" w:rsidRDefault="00562B5E" w:rsidP="00FD67AD">
      <w:pPr>
        <w:pStyle w:val="Akapitzlist1"/>
        <w:spacing w:before="240" w:line="276" w:lineRule="auto"/>
        <w:ind w:left="426"/>
        <w:jc w:val="both"/>
        <w:rPr>
          <w:rFonts w:ascii="Calibri" w:hAnsi="Calibri" w:cs="Calibri"/>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w:t>
      </w:r>
      <w:r w:rsidRPr="00163DD8">
        <w:rPr>
          <w:rFonts w:ascii="Calibri" w:hAnsi="Calibri" w:cs="Calibri"/>
          <w:sz w:val="22"/>
          <w:szCs w:val="22"/>
        </w:rPr>
        <w:t xml:space="preserve"> wniesienia zabezpieczenia należytego wykonania umowy.</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INFORMACJE O TREŚCI ZAWIERANEJ UMOWY ORAZ MOŻLIWOŚCI JEJ ZMIANY</w:t>
      </w:r>
    </w:p>
    <w:p w:rsidR="00562B5E" w:rsidRPr="00163DD8" w:rsidRDefault="000E1760" w:rsidP="000E1760">
      <w:pPr>
        <w:pStyle w:val="Akapitzlist1"/>
        <w:spacing w:before="240" w:line="276" w:lineRule="auto"/>
        <w:ind w:left="284"/>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Wybrany Wykonawca jest zobowiązany do zawarcia umowy w sprawie zamówienia publicznego na warunkach określonych we Wzorze Umowy, </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lastRenderedPageBreak/>
        <w:t xml:space="preserve">2. </w:t>
      </w:r>
      <w:r w:rsidR="00562B5E" w:rsidRPr="00163DD8">
        <w:rPr>
          <w:rFonts w:ascii="Calibri" w:hAnsi="Calibri" w:cs="Calibri"/>
          <w:sz w:val="22"/>
          <w:szCs w:val="22"/>
        </w:rPr>
        <w:tab/>
        <w:t>Zakres świadczenia Wykonawcy wynikający z umowy jest tożsamy z jego zobowiązaniem zawartym w ofercie.</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Zamawiający przewiduje możliwość zmiany zawartej umowy w stosunku do treści wybranej oferty w zakresie uregulowanym w art. 454-455 </w:t>
      </w:r>
      <w:proofErr w:type="spellStart"/>
      <w:r w:rsidR="00562B5E" w:rsidRPr="00163DD8">
        <w:rPr>
          <w:rFonts w:ascii="Calibri" w:hAnsi="Calibri" w:cs="Calibri"/>
          <w:sz w:val="22"/>
          <w:szCs w:val="22"/>
        </w:rPr>
        <w:t>p.z.p</w:t>
      </w:r>
      <w:proofErr w:type="spellEnd"/>
      <w:r w:rsidR="00562B5E" w:rsidRPr="00163DD8">
        <w:rPr>
          <w:rFonts w:ascii="Calibri" w:hAnsi="Calibri" w:cs="Calibri"/>
          <w:sz w:val="22"/>
          <w:szCs w:val="22"/>
        </w:rPr>
        <w:t xml:space="preserve">. </w:t>
      </w:r>
      <w:r w:rsidRPr="00163DD8">
        <w:rPr>
          <w:rFonts w:ascii="Calibri" w:hAnsi="Calibri" w:cs="Calibri"/>
          <w:sz w:val="22"/>
          <w:szCs w:val="22"/>
        </w:rPr>
        <w:t>oraz wskazanym we Wzorze Umowy.</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Zmiana umowy wymaga dla swej ważności, pod rygorem nieważności, zachowania formy pisemnej.</w:t>
      </w:r>
    </w:p>
    <w:p w:rsidR="009A0D63" w:rsidRPr="00163DD8" w:rsidRDefault="009A0D63" w:rsidP="009A0D63">
      <w:pPr>
        <w:pStyle w:val="Akapitzlist1"/>
        <w:spacing w:line="276" w:lineRule="auto"/>
        <w:ind w:left="284"/>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b/>
          <w:sz w:val="22"/>
          <w:szCs w:val="22"/>
        </w:rPr>
        <w:t xml:space="preserve"> Zamawiający dopuszcza zawarcie umowy w formie elektronicznej poprzez podpisanie umowy przez obie strony kwalifikowanym podpisem elektronicznym.</w:t>
      </w:r>
    </w:p>
    <w:p w:rsidR="00562B5E" w:rsidRPr="00163DD8" w:rsidRDefault="004B21E1"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 xml:space="preserve">POUCZENIE O </w:t>
      </w:r>
      <w:r w:rsidR="00562B5E" w:rsidRPr="00163DD8">
        <w:rPr>
          <w:rFonts w:ascii="Calibri" w:hAnsi="Calibri" w:cs="Calibri"/>
          <w:b/>
          <w:sz w:val="22"/>
          <w:szCs w:val="22"/>
          <w:lang w:val="pl-PL"/>
        </w:rPr>
        <w:t>ŚRODKACH</w:t>
      </w:r>
      <w:r w:rsidR="00562B5E" w:rsidRPr="00163DD8">
        <w:rPr>
          <w:rFonts w:ascii="Calibri" w:hAnsi="Calibri" w:cs="Calibri"/>
          <w:b/>
          <w:sz w:val="22"/>
          <w:szCs w:val="22"/>
        </w:rPr>
        <w:t xml:space="preserve"> OCHRONY PRAWNEJ PRZYSŁUGUJĄCYCH WYKONAWCY</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xml:space="preserve">. </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2.</w:t>
      </w:r>
      <w:r w:rsidRPr="00FD67AD">
        <w:rPr>
          <w:rFonts w:ascii="Calibri" w:hAnsi="Calibri" w:cs="Calibri"/>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D67AD">
        <w:rPr>
          <w:rFonts w:ascii="Calibri" w:hAnsi="Calibri" w:cs="Calibri"/>
          <w:sz w:val="22"/>
          <w:szCs w:val="22"/>
        </w:rPr>
        <w:t>p.z.p</w:t>
      </w:r>
      <w:proofErr w:type="spellEnd"/>
      <w:r w:rsidRPr="00FD67AD">
        <w:rPr>
          <w:rFonts w:ascii="Calibri" w:hAnsi="Calibri" w:cs="Calibri"/>
          <w:sz w:val="22"/>
          <w:szCs w:val="22"/>
        </w:rPr>
        <w:t>. oraz Rzecznikowi Małych i Średnich Przedsiębiorców.</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3.</w:t>
      </w:r>
      <w:r w:rsidRPr="00FD67AD">
        <w:rPr>
          <w:rFonts w:ascii="Calibri" w:hAnsi="Calibri" w:cs="Calibri"/>
          <w:sz w:val="22"/>
          <w:szCs w:val="22"/>
        </w:rPr>
        <w:tab/>
        <w:t>Odwołanie przysługuje na:</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niezgodną z przepisami ustawy czynność Zamawiającego, podjętą w postępowaniu o udzielenie zamówienia, w tym na projektowane postanowienie umowy;</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zaniechanie czynności w postępowaniu o udzielenie zamówienia do której zamawiający był obowiązany na podstawie ustawy;</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4.</w:t>
      </w:r>
      <w:r w:rsidRPr="00FD67AD">
        <w:rPr>
          <w:rFonts w:ascii="Calibri" w:hAnsi="Calibri" w:cs="Calibri"/>
          <w:sz w:val="22"/>
          <w:szCs w:val="22"/>
        </w:rPr>
        <w:tab/>
      </w:r>
      <w:r w:rsidRPr="00FD67AD">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5.</w:t>
      </w:r>
      <w:r w:rsidRPr="00FD67AD">
        <w:rPr>
          <w:rFonts w:ascii="Calibri" w:hAnsi="Calibri" w:cs="Calibri"/>
          <w:sz w:val="22"/>
          <w:szCs w:val="22"/>
        </w:rPr>
        <w:tab/>
      </w:r>
      <w:r w:rsidRPr="00FD67AD">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6.</w:t>
      </w:r>
      <w:r w:rsidRPr="00FD67AD">
        <w:rPr>
          <w:rFonts w:ascii="Calibri" w:hAnsi="Calibri" w:cs="Calibri"/>
          <w:sz w:val="22"/>
          <w:szCs w:val="22"/>
        </w:rPr>
        <w:tab/>
        <w:t>Odwołanie wnosi się w terminie:</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7.</w:t>
      </w:r>
      <w:r w:rsidRPr="00FD67AD">
        <w:rPr>
          <w:rFonts w:ascii="Calibri" w:hAnsi="Calibri" w:cs="Calibri"/>
          <w:bCs/>
          <w:sz w:val="22"/>
          <w:szCs w:val="22"/>
        </w:rPr>
        <w:tab/>
      </w:r>
      <w:r w:rsidRPr="00FD67AD">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8.</w:t>
      </w:r>
      <w:r w:rsidRPr="00FD67AD">
        <w:rPr>
          <w:rFonts w:ascii="Calibri" w:hAnsi="Calibri" w:cs="Calibri"/>
          <w:sz w:val="22"/>
          <w:szCs w:val="22"/>
        </w:rPr>
        <w:tab/>
        <w:t xml:space="preserve">Na orzeczenie Izby oraz postanowienie Prezesa Izby, o którym mowa w art. 519 ust. 1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stronom oraz uczestnikom postępowania odwoławczego przysługuje skarga do sądu.</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9.</w:t>
      </w:r>
      <w:r w:rsidRPr="00FD67AD">
        <w:rPr>
          <w:rFonts w:ascii="Calibri" w:hAnsi="Calibri" w:cs="Calibri"/>
          <w:sz w:val="22"/>
          <w:szCs w:val="22"/>
        </w:rPr>
        <w:tab/>
        <w:t>W postępowaniu toczącym się wskutek wniesienia skargi stosuje się odpowiednio przepisy ustawy z dnia 17.11.1964 r. - Kodeks postępowania cywilnego o apelacji, jeżeli przepisy niniejszego rozdziału nie stanowią inaczej.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10.</w:t>
      </w:r>
      <w:r w:rsidRPr="00FD67AD">
        <w:rPr>
          <w:rFonts w:ascii="Calibri" w:hAnsi="Calibri" w:cs="Calibri"/>
          <w:sz w:val="22"/>
          <w:szCs w:val="22"/>
        </w:rPr>
        <w:tab/>
      </w:r>
      <w:r w:rsidRPr="00FD67AD">
        <w:rPr>
          <w:rFonts w:ascii="Calibri" w:hAnsi="Calibri" w:cs="Calibri"/>
          <w:sz w:val="22"/>
          <w:szCs w:val="22"/>
        </w:rPr>
        <w:tab/>
        <w:t>Skargę wnosi się do Sądu Okręgowego w Warszawie - sądu zamówień publicznych, zwanego dalej "sądem zamówień publicznych".</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11.</w:t>
      </w:r>
      <w:r w:rsidRPr="00FD67AD">
        <w:rPr>
          <w:rFonts w:ascii="Calibri" w:hAnsi="Calibri" w:cs="Calibri"/>
          <w:sz w:val="22"/>
          <w:szCs w:val="22"/>
        </w:rPr>
        <w:tab/>
        <w:t xml:space="preserve">Skargę wnosi się za pośrednictwem Prezesa Izby, w terminie 14 dni od dnia doręczenia orzeczenia Izby lub postanowienia Prezesa Izby, o którym mowa w art. 519 ust. 1 ustawy </w:t>
      </w:r>
      <w:proofErr w:type="spellStart"/>
      <w:r w:rsidRPr="00FD67AD">
        <w:rPr>
          <w:rFonts w:ascii="Calibri" w:hAnsi="Calibri" w:cs="Calibri"/>
          <w:sz w:val="22"/>
          <w:szCs w:val="22"/>
        </w:rPr>
        <w:t>p.z.p</w:t>
      </w:r>
      <w:proofErr w:type="spellEnd"/>
      <w:r w:rsidRPr="00FD67AD">
        <w:rPr>
          <w:rFonts w:ascii="Calibri" w:hAnsi="Calibri" w:cs="Calibri"/>
          <w:sz w:val="22"/>
          <w:szCs w:val="22"/>
        </w:rPr>
        <w:t>., przesyłając jednocześnie jej odpis przeciwnikowi skargi. Złożenie skargi w placówce pocztowej operatora wyznaczonego w rozumieniu ustawy z dnia 23.11.2012 r. - Prawo pocztowe jest równoznaczne z jej wniesieniem.</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12.</w:t>
      </w:r>
      <w:r w:rsidRPr="00FD67AD">
        <w:rPr>
          <w:rFonts w:ascii="Calibri" w:hAnsi="Calibri" w:cs="Calibri"/>
          <w:sz w:val="22"/>
          <w:szCs w:val="22"/>
        </w:rPr>
        <w:tab/>
        <w:t>Prezes Izby przekazuje skargę wraz z aktami postępowania odwoławczego do sądu zamówień publicznych w terminie 7 dni od dnia jej otrzymania.</w:t>
      </w:r>
    </w:p>
    <w:p w:rsidR="009A1DDE" w:rsidRPr="00163DD8" w:rsidRDefault="009A1DDE" w:rsidP="001076BD">
      <w:pPr>
        <w:pStyle w:val="pkt"/>
        <w:spacing w:before="0" w:after="0" w:line="276" w:lineRule="auto"/>
        <w:ind w:left="0" w:firstLine="0"/>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spacing w:before="360" w:after="40" w:line="276" w:lineRule="auto"/>
        <w:ind w:left="710" w:right="23" w:hanging="710"/>
        <w:rPr>
          <w:rFonts w:ascii="Calibri" w:hAnsi="Calibri" w:cs="Calibri"/>
          <w:sz w:val="22"/>
          <w:szCs w:val="22"/>
        </w:rPr>
      </w:pPr>
      <w:r w:rsidRPr="00163DD8">
        <w:rPr>
          <w:rFonts w:ascii="Calibri" w:hAnsi="Calibri" w:cs="Calibri"/>
          <w:b/>
          <w:sz w:val="22"/>
          <w:szCs w:val="22"/>
        </w:rPr>
        <w:lastRenderedPageBreak/>
        <w:tab/>
        <w:t>WYKAZ ZAŁĄCZNIKÓW DO SWZ</w:t>
      </w:r>
    </w:p>
    <w:p w:rsidR="00562B5E" w:rsidRPr="00163DD8" w:rsidRDefault="00562B5E" w:rsidP="008142C5">
      <w:pPr>
        <w:suppressAutoHyphens w:val="0"/>
        <w:spacing w:line="23" w:lineRule="atLeast"/>
        <w:rPr>
          <w:rFonts w:ascii="Calibri" w:hAnsi="Calibri" w:cs="Calibri"/>
          <w:sz w:val="22"/>
          <w:szCs w:val="22"/>
        </w:rPr>
      </w:pPr>
      <w:r w:rsidRPr="00163DD8">
        <w:rPr>
          <w:rFonts w:ascii="Calibri" w:hAnsi="Calibri" w:cs="Calibri"/>
          <w:sz w:val="22"/>
          <w:szCs w:val="22"/>
        </w:rPr>
        <w:t>Załącznik nr 1 - Formularz Ofertowy.</w:t>
      </w:r>
    </w:p>
    <w:p w:rsidR="000E1760" w:rsidRPr="00163DD8" w:rsidRDefault="000E1760" w:rsidP="008142C5">
      <w:pPr>
        <w:suppressAutoHyphens w:val="0"/>
        <w:spacing w:line="23" w:lineRule="atLeast"/>
        <w:jc w:val="both"/>
        <w:rPr>
          <w:rFonts w:ascii="Calibri" w:hAnsi="Calibri" w:cs="Calibri"/>
          <w:bCs/>
          <w:sz w:val="22"/>
          <w:szCs w:val="22"/>
        </w:rPr>
      </w:pPr>
      <w:r w:rsidRPr="00163DD8">
        <w:rPr>
          <w:rFonts w:ascii="Calibri" w:hAnsi="Calibri" w:cs="Calibri"/>
          <w:sz w:val="22"/>
          <w:szCs w:val="22"/>
        </w:rPr>
        <w:t>Załącznik nr 2</w:t>
      </w:r>
      <w:r w:rsidR="008849E9">
        <w:rPr>
          <w:rFonts w:ascii="Calibri" w:hAnsi="Calibri" w:cs="Calibri"/>
          <w:sz w:val="22"/>
          <w:szCs w:val="22"/>
        </w:rPr>
        <w:t xml:space="preserve"> </w:t>
      </w:r>
      <w:r w:rsidRPr="00163DD8">
        <w:rPr>
          <w:rFonts w:ascii="Calibri" w:hAnsi="Calibri" w:cs="Calibri"/>
          <w:sz w:val="22"/>
          <w:szCs w:val="22"/>
        </w:rPr>
        <w:t>– Wzór umowy</w:t>
      </w:r>
      <w:r w:rsidRPr="00163DD8">
        <w:rPr>
          <w:rFonts w:ascii="Calibri" w:hAnsi="Calibri" w:cs="Calibri"/>
          <w:bCs/>
          <w:sz w:val="22"/>
          <w:szCs w:val="22"/>
        </w:rPr>
        <w:t>.</w:t>
      </w:r>
    </w:p>
    <w:p w:rsidR="00562B5E" w:rsidRPr="00163DD8" w:rsidRDefault="000E1760" w:rsidP="008142C5">
      <w:pPr>
        <w:suppressAutoHyphens w:val="0"/>
        <w:spacing w:line="23" w:lineRule="atLeast"/>
        <w:jc w:val="both"/>
        <w:rPr>
          <w:rFonts w:ascii="Calibri" w:hAnsi="Calibri" w:cs="Calibri"/>
          <w:sz w:val="22"/>
          <w:szCs w:val="22"/>
        </w:rPr>
      </w:pPr>
      <w:r w:rsidRPr="00163DD8">
        <w:rPr>
          <w:rFonts w:ascii="Calibri" w:hAnsi="Calibri" w:cs="Calibri"/>
          <w:sz w:val="22"/>
          <w:szCs w:val="22"/>
        </w:rPr>
        <w:t>Załącznik nr 3</w:t>
      </w:r>
      <w:r w:rsidR="00562B5E" w:rsidRPr="00163DD8">
        <w:rPr>
          <w:rFonts w:ascii="Calibri" w:hAnsi="Calibri" w:cs="Calibri"/>
          <w:sz w:val="22"/>
          <w:szCs w:val="22"/>
        </w:rPr>
        <w:t xml:space="preserve"> - Oświadczenie o braku podstaw do wykluczenia</w:t>
      </w:r>
      <w:r w:rsidR="008849E9">
        <w:rPr>
          <w:rFonts w:ascii="Calibri" w:hAnsi="Calibri" w:cs="Calibri"/>
          <w:sz w:val="22"/>
          <w:szCs w:val="22"/>
        </w:rPr>
        <w:t>.</w:t>
      </w:r>
      <w:r w:rsidR="00562B5E" w:rsidRPr="00163DD8">
        <w:rPr>
          <w:rFonts w:ascii="Calibri" w:hAnsi="Calibri" w:cs="Calibri"/>
          <w:sz w:val="22"/>
          <w:szCs w:val="22"/>
        </w:rPr>
        <w:t xml:space="preserve"> </w:t>
      </w:r>
    </w:p>
    <w:p w:rsidR="000E1760" w:rsidRPr="00163DD8" w:rsidRDefault="000E1760" w:rsidP="00E33278">
      <w:pPr>
        <w:pStyle w:val="Teksttreci1"/>
        <w:shd w:val="clear" w:color="auto" w:fill="auto"/>
        <w:spacing w:before="0" w:after="0" w:line="23" w:lineRule="atLeast"/>
        <w:ind w:right="340" w:firstLine="0"/>
        <w:rPr>
          <w:rFonts w:ascii="Calibri" w:hAnsi="Calibri" w:cs="Calibri"/>
          <w:sz w:val="22"/>
          <w:szCs w:val="22"/>
        </w:rPr>
      </w:pPr>
      <w:r w:rsidRPr="00163DD8">
        <w:rPr>
          <w:rFonts w:ascii="Calibri" w:hAnsi="Calibri" w:cs="Calibri"/>
          <w:sz w:val="22"/>
          <w:szCs w:val="22"/>
        </w:rPr>
        <w:t>Załącznik nr 4</w:t>
      </w:r>
      <w:r w:rsidR="008849E9">
        <w:rPr>
          <w:rFonts w:ascii="Calibri" w:hAnsi="Calibri" w:cs="Calibri"/>
          <w:sz w:val="22"/>
          <w:szCs w:val="22"/>
        </w:rPr>
        <w:t xml:space="preserve"> </w:t>
      </w:r>
      <w:r w:rsidRPr="00163DD8">
        <w:rPr>
          <w:rFonts w:ascii="Calibri" w:hAnsi="Calibri" w:cs="Calibri"/>
          <w:sz w:val="22"/>
          <w:szCs w:val="22"/>
        </w:rPr>
        <w:t xml:space="preserve">- </w:t>
      </w:r>
      <w:r w:rsidR="00907A58">
        <w:rPr>
          <w:rFonts w:ascii="Calibri" w:hAnsi="Calibri" w:cs="Calibri"/>
          <w:sz w:val="22"/>
          <w:szCs w:val="22"/>
        </w:rPr>
        <w:t>Oświadczenie wykonawcy o spełnianiu</w:t>
      </w:r>
      <w:r w:rsidRPr="00163DD8">
        <w:rPr>
          <w:rFonts w:ascii="Calibri" w:hAnsi="Calibri" w:cs="Calibri"/>
          <w:sz w:val="22"/>
          <w:szCs w:val="22"/>
        </w:rPr>
        <w:t xml:space="preserve"> warunków udziału w postępowaniu</w:t>
      </w:r>
      <w:r w:rsidR="008849E9">
        <w:rPr>
          <w:rFonts w:ascii="Calibri" w:hAnsi="Calibri" w:cs="Calibri"/>
          <w:sz w:val="22"/>
          <w:szCs w:val="22"/>
        </w:rPr>
        <w:t>.</w:t>
      </w:r>
      <w:r w:rsidRPr="00163DD8">
        <w:rPr>
          <w:rFonts w:ascii="Calibri" w:hAnsi="Calibri" w:cs="Calibri"/>
          <w:sz w:val="22"/>
          <w:szCs w:val="22"/>
        </w:rPr>
        <w:t xml:space="preserve"> </w:t>
      </w:r>
    </w:p>
    <w:p w:rsidR="00907A58" w:rsidRDefault="00996C21"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5</w:t>
      </w:r>
      <w:r w:rsidR="008849E9">
        <w:rPr>
          <w:rFonts w:ascii="Calibri" w:hAnsi="Calibri" w:cs="Calibri"/>
          <w:sz w:val="22"/>
          <w:szCs w:val="22"/>
        </w:rPr>
        <w:t xml:space="preserve"> </w:t>
      </w:r>
      <w:r w:rsidR="00907A58" w:rsidRPr="00163DD8">
        <w:rPr>
          <w:rFonts w:ascii="Calibri" w:hAnsi="Calibri" w:cs="Calibri"/>
          <w:sz w:val="22"/>
          <w:szCs w:val="22"/>
        </w:rPr>
        <w:t>-</w:t>
      </w:r>
      <w:r w:rsidR="00907A58" w:rsidRPr="00907A58">
        <w:rPr>
          <w:rFonts w:ascii="Calibri" w:hAnsi="Calibri" w:cs="Calibri"/>
          <w:sz w:val="22"/>
          <w:szCs w:val="22"/>
        </w:rPr>
        <w:t xml:space="preserve"> </w:t>
      </w:r>
      <w:r w:rsidR="00907A58">
        <w:rPr>
          <w:rFonts w:ascii="Calibri" w:hAnsi="Calibri" w:cs="Calibri"/>
          <w:sz w:val="22"/>
          <w:szCs w:val="22"/>
        </w:rPr>
        <w:t>Zobowiązanie do oddania zasobów</w:t>
      </w:r>
      <w:r w:rsidR="008849E9">
        <w:rPr>
          <w:rFonts w:ascii="Calibri" w:hAnsi="Calibri" w:cs="Calibri"/>
          <w:sz w:val="22"/>
          <w:szCs w:val="22"/>
        </w:rPr>
        <w:t>.</w:t>
      </w:r>
    </w:p>
    <w:p w:rsidR="00A40903" w:rsidRDefault="00FB4505"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6</w:t>
      </w:r>
      <w:r w:rsidR="008849E9">
        <w:rPr>
          <w:rFonts w:ascii="Calibri" w:hAnsi="Calibri" w:cs="Calibri"/>
          <w:sz w:val="22"/>
          <w:szCs w:val="22"/>
        </w:rPr>
        <w:t xml:space="preserve"> </w:t>
      </w:r>
      <w:r w:rsidR="00A40903" w:rsidRPr="005A2903">
        <w:rPr>
          <w:rFonts w:ascii="Calibri" w:hAnsi="Calibri" w:cs="Calibri"/>
          <w:sz w:val="22"/>
          <w:szCs w:val="22"/>
        </w:rPr>
        <w:t>- Oświadczenie Wykonawcy o aktualności info</w:t>
      </w:r>
      <w:r w:rsidR="008849E9">
        <w:rPr>
          <w:rFonts w:ascii="Calibri" w:hAnsi="Calibri" w:cs="Calibri"/>
          <w:sz w:val="22"/>
          <w:szCs w:val="22"/>
        </w:rPr>
        <w:t>rmacji zawartych w oświadczeniu</w:t>
      </w:r>
      <w:r w:rsidR="00A40903" w:rsidRPr="005A2903">
        <w:rPr>
          <w:rFonts w:ascii="Calibri" w:hAnsi="Calibri" w:cs="Calibri"/>
          <w:sz w:val="22"/>
          <w:szCs w:val="22"/>
        </w:rPr>
        <w:t>, o którym mowa w art. 125 ust 1 ustawy</w:t>
      </w:r>
      <w:r w:rsidR="008849E9">
        <w:rPr>
          <w:rFonts w:ascii="Calibri" w:hAnsi="Calibri" w:cs="Calibri"/>
          <w:sz w:val="22"/>
          <w:szCs w:val="22"/>
        </w:rPr>
        <w:t>.</w:t>
      </w:r>
      <w:bookmarkStart w:id="5" w:name="_GoBack"/>
      <w:bookmarkEnd w:id="5"/>
    </w:p>
    <w:p w:rsidR="00A40903" w:rsidRPr="00163DD8" w:rsidRDefault="00A40903">
      <w:pPr>
        <w:suppressAutoHyphens w:val="0"/>
        <w:spacing w:line="276" w:lineRule="auto"/>
        <w:jc w:val="both"/>
        <w:rPr>
          <w:rFonts w:ascii="Calibri" w:hAnsi="Calibri" w:cs="Calibri"/>
          <w:sz w:val="22"/>
          <w:szCs w:val="22"/>
        </w:rPr>
      </w:pPr>
    </w:p>
    <w:p w:rsidR="00445575" w:rsidRDefault="00445575" w:rsidP="00445575">
      <w:pPr>
        <w:tabs>
          <w:tab w:val="left" w:pos="0"/>
        </w:tabs>
        <w:spacing w:line="276" w:lineRule="auto"/>
        <w:ind w:left="709" w:hanging="709"/>
        <w:rPr>
          <w:rFonts w:ascii="Calibri" w:hAnsi="Calibri" w:cs="Calibri"/>
          <w:color w:val="FF0000"/>
          <w:sz w:val="22"/>
          <w:szCs w:val="22"/>
        </w:rPr>
      </w:pPr>
    </w:p>
    <w:p w:rsidR="00445575" w:rsidRPr="00445575" w:rsidRDefault="00445575" w:rsidP="00445575">
      <w:pPr>
        <w:tabs>
          <w:tab w:val="left" w:pos="0"/>
        </w:tabs>
        <w:spacing w:line="276" w:lineRule="auto"/>
        <w:ind w:left="709" w:hanging="709"/>
        <w:rPr>
          <w:rFonts w:ascii="Calibri" w:hAnsi="Calibri" w:cs="Calibri"/>
          <w:color w:val="FF0000"/>
          <w:sz w:val="22"/>
          <w:szCs w:val="22"/>
        </w:rPr>
      </w:pPr>
    </w:p>
    <w:p w:rsidR="00E22882" w:rsidRPr="000E1760" w:rsidRDefault="00E22882" w:rsidP="00E22882">
      <w:pPr>
        <w:tabs>
          <w:tab w:val="left" w:pos="0"/>
        </w:tabs>
        <w:spacing w:line="276" w:lineRule="auto"/>
        <w:ind w:left="709" w:hanging="709"/>
        <w:jc w:val="center"/>
        <w:rPr>
          <w:rFonts w:ascii="Calibri" w:hAnsi="Calibri" w:cs="Calibri"/>
          <w:bCs/>
          <w:sz w:val="22"/>
          <w:szCs w:val="22"/>
        </w:rPr>
      </w:pPr>
      <w:r w:rsidRPr="000E1760">
        <w:rPr>
          <w:rFonts w:ascii="Calibri" w:hAnsi="Calibri" w:cs="Calibri"/>
          <w:bCs/>
          <w:sz w:val="22"/>
          <w:szCs w:val="22"/>
        </w:rPr>
        <w:t>Sporządził pod względem merytorycznym:</w:t>
      </w:r>
      <w:r w:rsidRPr="000E1760">
        <w:rPr>
          <w:rFonts w:ascii="Calibri" w:hAnsi="Calibri" w:cs="Calibri"/>
          <w:bCs/>
          <w:sz w:val="22"/>
          <w:szCs w:val="22"/>
        </w:rPr>
        <w:tab/>
        <w:t xml:space="preserve"> </w:t>
      </w:r>
      <w:r w:rsidRPr="000E1760">
        <w:rPr>
          <w:rFonts w:ascii="Calibri" w:hAnsi="Calibri" w:cs="Calibri"/>
          <w:bCs/>
          <w:sz w:val="22"/>
          <w:szCs w:val="22"/>
        </w:rPr>
        <w:tab/>
      </w:r>
      <w:r w:rsidRPr="000E1760">
        <w:rPr>
          <w:rFonts w:ascii="Calibri" w:hAnsi="Calibri" w:cs="Calibri"/>
          <w:bCs/>
          <w:sz w:val="22"/>
          <w:szCs w:val="22"/>
        </w:rPr>
        <w:tab/>
        <w:t xml:space="preserve">                     </w:t>
      </w:r>
      <w:r>
        <w:rPr>
          <w:rFonts w:ascii="Calibri" w:hAnsi="Calibri" w:cs="Calibri"/>
          <w:bCs/>
          <w:sz w:val="22"/>
          <w:szCs w:val="22"/>
        </w:rPr>
        <w:t xml:space="preserve">         </w:t>
      </w:r>
      <w:r w:rsidRPr="000E1760">
        <w:rPr>
          <w:rFonts w:ascii="Calibri" w:hAnsi="Calibri" w:cs="Calibri"/>
          <w:bCs/>
          <w:sz w:val="22"/>
          <w:szCs w:val="22"/>
        </w:rPr>
        <w:t>Sporządził pod względem formalnym:</w:t>
      </w: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Pr="000E1760" w:rsidRDefault="00E22882" w:rsidP="00E22882">
      <w:pPr>
        <w:tabs>
          <w:tab w:val="left" w:pos="0"/>
        </w:tabs>
        <w:spacing w:line="276" w:lineRule="auto"/>
        <w:jc w:val="right"/>
        <w:rPr>
          <w:rFonts w:ascii="Calibri" w:hAnsi="Calibri" w:cs="Calibri"/>
          <w:bCs/>
          <w:sz w:val="22"/>
          <w:szCs w:val="22"/>
        </w:rPr>
      </w:pPr>
    </w:p>
    <w:p w:rsidR="00E22882" w:rsidRPr="000E1760" w:rsidRDefault="00E22882" w:rsidP="00E22882">
      <w:pPr>
        <w:tabs>
          <w:tab w:val="left" w:pos="0"/>
        </w:tabs>
        <w:spacing w:line="276" w:lineRule="auto"/>
        <w:ind w:left="709" w:hanging="709"/>
        <w:jc w:val="right"/>
        <w:rPr>
          <w:sz w:val="22"/>
          <w:szCs w:val="22"/>
        </w:rPr>
      </w:pPr>
      <w:r w:rsidRPr="000E1760">
        <w:rPr>
          <w:rFonts w:ascii="Calibri" w:hAnsi="Calibri" w:cs="Calibri"/>
          <w:bCs/>
          <w:sz w:val="22"/>
          <w:szCs w:val="22"/>
        </w:rPr>
        <w:t>Zatwierdził:</w:t>
      </w:r>
    </w:p>
    <w:p w:rsidR="00562B5E" w:rsidRPr="00163DD8" w:rsidRDefault="00562B5E">
      <w:pPr>
        <w:tabs>
          <w:tab w:val="left" w:pos="0"/>
        </w:tabs>
        <w:spacing w:line="276" w:lineRule="auto"/>
        <w:ind w:left="709" w:hanging="709"/>
        <w:jc w:val="right"/>
        <w:rPr>
          <w:rFonts w:ascii="Calibri" w:hAnsi="Calibri" w:cs="Calibri"/>
          <w:sz w:val="22"/>
          <w:szCs w:val="22"/>
        </w:rPr>
      </w:pPr>
    </w:p>
    <w:sectPr w:rsidR="00562B5E" w:rsidRPr="00163DD8" w:rsidSect="00265BFB">
      <w:headerReference w:type="default" r:id="rId9"/>
      <w:footerReference w:type="default" r:id="rId10"/>
      <w:pgSz w:w="11906" w:h="16838" w:code="9"/>
      <w:pgMar w:top="851" w:right="1077" w:bottom="907" w:left="1077"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D6" w:rsidRDefault="00032AD6">
      <w:r>
        <w:separator/>
      </w:r>
    </w:p>
  </w:endnote>
  <w:endnote w:type="continuationSeparator" w:id="0">
    <w:p w:rsidR="00032AD6" w:rsidRDefault="000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265BFB" w:rsidRDefault="003A7FE9">
    <w:pPr>
      <w:pStyle w:val="Stopka"/>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sidR="00E33278">
      <w:rPr>
        <w:noProof/>
        <w:sz w:val="16"/>
        <w:szCs w:val="16"/>
      </w:rPr>
      <w:t>13</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sidR="00E33278">
      <w:rPr>
        <w:noProof/>
        <w:sz w:val="16"/>
        <w:szCs w:val="16"/>
      </w:rPr>
      <w:t>13</w:t>
    </w:r>
    <w:r w:rsidRPr="00265BF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D6" w:rsidRDefault="00032AD6">
      <w:r>
        <w:separator/>
      </w:r>
    </w:p>
  </w:footnote>
  <w:footnote w:type="continuationSeparator" w:id="0">
    <w:p w:rsidR="00032AD6" w:rsidRDefault="000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3F65E0" w:rsidRDefault="003A7FE9" w:rsidP="003F65E0">
    <w:pPr>
      <w:pStyle w:val="Nagwek"/>
      <w:jc w:val="right"/>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3DAA1468"/>
    <w:name w:val="WWNum13"/>
    <w:lvl w:ilvl="0">
      <w:start w:val="1"/>
      <w:numFmt w:val="decimal"/>
      <w:lvlText w:val="%1."/>
      <w:lvlJc w:val="left"/>
      <w:pPr>
        <w:tabs>
          <w:tab w:val="num" w:pos="454"/>
        </w:tabs>
        <w:ind w:left="454" w:hanging="454"/>
      </w:pPr>
      <w:rPr>
        <w:b/>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BE069A72"/>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b/>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1430E3E6"/>
    <w:name w:val="WWNum26"/>
    <w:lvl w:ilvl="0">
      <w:start w:val="1"/>
      <w:numFmt w:val="decimal"/>
      <w:lvlText w:val="%1."/>
      <w:lvlJc w:val="left"/>
      <w:pPr>
        <w:tabs>
          <w:tab w:val="num" w:pos="1009"/>
        </w:tabs>
        <w:ind w:left="1009" w:hanging="453"/>
      </w:pPr>
      <w:rPr>
        <w:b/>
        <w:i w:val="0"/>
        <w:sz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517C99F2"/>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b/>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b/>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b/>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14565094"/>
    <w:multiLevelType w:val="hybridMultilevel"/>
    <w:tmpl w:val="EE0871DA"/>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F40501"/>
    <w:multiLevelType w:val="multilevel"/>
    <w:tmpl w:val="9BCEA6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E42D0"/>
    <w:multiLevelType w:val="hybridMultilevel"/>
    <w:tmpl w:val="24369048"/>
    <w:lvl w:ilvl="0" w:tplc="B81A5A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10"/>
  </w:num>
  <w:num w:numId="5">
    <w:abstractNumId w:val="12"/>
  </w:num>
  <w:num w:numId="6">
    <w:abstractNumId w:val="14"/>
  </w:num>
  <w:num w:numId="7">
    <w:abstractNumId w:val="16"/>
  </w:num>
  <w:num w:numId="8">
    <w:abstractNumId w:val="20"/>
  </w:num>
  <w:num w:numId="9">
    <w:abstractNumId w:val="21"/>
  </w:num>
  <w:num w:numId="10">
    <w:abstractNumId w:val="22"/>
  </w:num>
  <w:num w:numId="11">
    <w:abstractNumId w:val="24"/>
  </w:num>
  <w:num w:numId="12">
    <w:abstractNumId w:val="31"/>
  </w:num>
  <w:num w:numId="13">
    <w:abstractNumId w:val="32"/>
  </w:num>
  <w:num w:numId="1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01D9C"/>
    <w:rsid w:val="00003900"/>
    <w:rsid w:val="000202C3"/>
    <w:rsid w:val="000319B3"/>
    <w:rsid w:val="00032AD6"/>
    <w:rsid w:val="000361AA"/>
    <w:rsid w:val="00064BA1"/>
    <w:rsid w:val="00067459"/>
    <w:rsid w:val="00070D0F"/>
    <w:rsid w:val="000730C7"/>
    <w:rsid w:val="000742DA"/>
    <w:rsid w:val="00075447"/>
    <w:rsid w:val="00077047"/>
    <w:rsid w:val="000A2A77"/>
    <w:rsid w:val="000E1760"/>
    <w:rsid w:val="000F2E05"/>
    <w:rsid w:val="00100014"/>
    <w:rsid w:val="001076BD"/>
    <w:rsid w:val="00130614"/>
    <w:rsid w:val="00146154"/>
    <w:rsid w:val="00163DD8"/>
    <w:rsid w:val="00175B2F"/>
    <w:rsid w:val="00180163"/>
    <w:rsid w:val="00180FC3"/>
    <w:rsid w:val="00191E80"/>
    <w:rsid w:val="001C1678"/>
    <w:rsid w:val="001C59A6"/>
    <w:rsid w:val="001C723F"/>
    <w:rsid w:val="002259BB"/>
    <w:rsid w:val="00230BF9"/>
    <w:rsid w:val="002326F6"/>
    <w:rsid w:val="00247D6A"/>
    <w:rsid w:val="00255536"/>
    <w:rsid w:val="00265BFB"/>
    <w:rsid w:val="002667FA"/>
    <w:rsid w:val="002704A9"/>
    <w:rsid w:val="002829A7"/>
    <w:rsid w:val="002930FF"/>
    <w:rsid w:val="00294B0B"/>
    <w:rsid w:val="002A1EC7"/>
    <w:rsid w:val="002C4EB5"/>
    <w:rsid w:val="002C6A11"/>
    <w:rsid w:val="002F6341"/>
    <w:rsid w:val="00307068"/>
    <w:rsid w:val="0031051B"/>
    <w:rsid w:val="00326177"/>
    <w:rsid w:val="0032775C"/>
    <w:rsid w:val="003323FC"/>
    <w:rsid w:val="003750F5"/>
    <w:rsid w:val="003754AE"/>
    <w:rsid w:val="003833EF"/>
    <w:rsid w:val="003A3937"/>
    <w:rsid w:val="003A7FE9"/>
    <w:rsid w:val="003B5A83"/>
    <w:rsid w:val="003C2494"/>
    <w:rsid w:val="003E54C3"/>
    <w:rsid w:val="003F0AE5"/>
    <w:rsid w:val="003F256D"/>
    <w:rsid w:val="003F65E0"/>
    <w:rsid w:val="004119AD"/>
    <w:rsid w:val="004436A4"/>
    <w:rsid w:val="00445575"/>
    <w:rsid w:val="00447B43"/>
    <w:rsid w:val="00473443"/>
    <w:rsid w:val="0048370D"/>
    <w:rsid w:val="00484565"/>
    <w:rsid w:val="004853F3"/>
    <w:rsid w:val="004966BA"/>
    <w:rsid w:val="004B21E1"/>
    <w:rsid w:val="004D22F7"/>
    <w:rsid w:val="004D264C"/>
    <w:rsid w:val="004D6C98"/>
    <w:rsid w:val="004E4DD3"/>
    <w:rsid w:val="004F3E18"/>
    <w:rsid w:val="00516AC4"/>
    <w:rsid w:val="00521AC1"/>
    <w:rsid w:val="00543467"/>
    <w:rsid w:val="00552F41"/>
    <w:rsid w:val="00554443"/>
    <w:rsid w:val="00562B5E"/>
    <w:rsid w:val="00575714"/>
    <w:rsid w:val="005850EF"/>
    <w:rsid w:val="00586CA2"/>
    <w:rsid w:val="005A0526"/>
    <w:rsid w:val="005A1A61"/>
    <w:rsid w:val="005A32ED"/>
    <w:rsid w:val="005D0734"/>
    <w:rsid w:val="005D4FD5"/>
    <w:rsid w:val="005F3B09"/>
    <w:rsid w:val="00605AD6"/>
    <w:rsid w:val="00606DB5"/>
    <w:rsid w:val="00611340"/>
    <w:rsid w:val="00647550"/>
    <w:rsid w:val="00660A01"/>
    <w:rsid w:val="00670AA3"/>
    <w:rsid w:val="00670B8A"/>
    <w:rsid w:val="0067245E"/>
    <w:rsid w:val="0067421A"/>
    <w:rsid w:val="00680BF9"/>
    <w:rsid w:val="006B4A97"/>
    <w:rsid w:val="006D143F"/>
    <w:rsid w:val="00707834"/>
    <w:rsid w:val="00717074"/>
    <w:rsid w:val="0072274B"/>
    <w:rsid w:val="00726AA4"/>
    <w:rsid w:val="007328F1"/>
    <w:rsid w:val="00754517"/>
    <w:rsid w:val="00756B65"/>
    <w:rsid w:val="007774A1"/>
    <w:rsid w:val="00784AAA"/>
    <w:rsid w:val="007865A2"/>
    <w:rsid w:val="007941DD"/>
    <w:rsid w:val="007A043A"/>
    <w:rsid w:val="007A42F3"/>
    <w:rsid w:val="007D48ED"/>
    <w:rsid w:val="008048B7"/>
    <w:rsid w:val="008142C5"/>
    <w:rsid w:val="00841BE4"/>
    <w:rsid w:val="00844EC0"/>
    <w:rsid w:val="0086383D"/>
    <w:rsid w:val="00870CCF"/>
    <w:rsid w:val="008712AB"/>
    <w:rsid w:val="00880BAD"/>
    <w:rsid w:val="008828A5"/>
    <w:rsid w:val="008849E9"/>
    <w:rsid w:val="00884B91"/>
    <w:rsid w:val="00887134"/>
    <w:rsid w:val="008A620E"/>
    <w:rsid w:val="008B4F76"/>
    <w:rsid w:val="00907A58"/>
    <w:rsid w:val="009443DF"/>
    <w:rsid w:val="00945C4E"/>
    <w:rsid w:val="00947A19"/>
    <w:rsid w:val="009656A7"/>
    <w:rsid w:val="00974FD3"/>
    <w:rsid w:val="00996C21"/>
    <w:rsid w:val="009974BD"/>
    <w:rsid w:val="009A0D63"/>
    <w:rsid w:val="009A1DDE"/>
    <w:rsid w:val="009B2F4D"/>
    <w:rsid w:val="009D31E6"/>
    <w:rsid w:val="009E4D85"/>
    <w:rsid w:val="00A1382C"/>
    <w:rsid w:val="00A15C73"/>
    <w:rsid w:val="00A35322"/>
    <w:rsid w:val="00A40903"/>
    <w:rsid w:val="00A55AAB"/>
    <w:rsid w:val="00A5758D"/>
    <w:rsid w:val="00A62747"/>
    <w:rsid w:val="00A67CBE"/>
    <w:rsid w:val="00A87EEE"/>
    <w:rsid w:val="00AA3FAC"/>
    <w:rsid w:val="00AE4AB2"/>
    <w:rsid w:val="00AE7D15"/>
    <w:rsid w:val="00AF0C40"/>
    <w:rsid w:val="00B04C4F"/>
    <w:rsid w:val="00B05ACF"/>
    <w:rsid w:val="00B07197"/>
    <w:rsid w:val="00B701E0"/>
    <w:rsid w:val="00BA4573"/>
    <w:rsid w:val="00BE54AC"/>
    <w:rsid w:val="00C04DBB"/>
    <w:rsid w:val="00C20CB1"/>
    <w:rsid w:val="00C236D1"/>
    <w:rsid w:val="00C24B2E"/>
    <w:rsid w:val="00C3322C"/>
    <w:rsid w:val="00C71BF3"/>
    <w:rsid w:val="00C81DF3"/>
    <w:rsid w:val="00C97D8E"/>
    <w:rsid w:val="00CE5C0D"/>
    <w:rsid w:val="00CF1E14"/>
    <w:rsid w:val="00D22A5E"/>
    <w:rsid w:val="00D23DCA"/>
    <w:rsid w:val="00D355AF"/>
    <w:rsid w:val="00D53652"/>
    <w:rsid w:val="00D64DEB"/>
    <w:rsid w:val="00D8076B"/>
    <w:rsid w:val="00D872EB"/>
    <w:rsid w:val="00DA2D84"/>
    <w:rsid w:val="00DC62DF"/>
    <w:rsid w:val="00DE374D"/>
    <w:rsid w:val="00DF53A9"/>
    <w:rsid w:val="00DF7042"/>
    <w:rsid w:val="00E05CBE"/>
    <w:rsid w:val="00E1793D"/>
    <w:rsid w:val="00E22882"/>
    <w:rsid w:val="00E314B3"/>
    <w:rsid w:val="00E33278"/>
    <w:rsid w:val="00E333CF"/>
    <w:rsid w:val="00E46D7A"/>
    <w:rsid w:val="00E536CA"/>
    <w:rsid w:val="00E60B17"/>
    <w:rsid w:val="00E7020C"/>
    <w:rsid w:val="00E805B4"/>
    <w:rsid w:val="00E80D7D"/>
    <w:rsid w:val="00ED2EEB"/>
    <w:rsid w:val="00F4339D"/>
    <w:rsid w:val="00F52B7C"/>
    <w:rsid w:val="00F73725"/>
    <w:rsid w:val="00FB4505"/>
    <w:rsid w:val="00FB6D27"/>
    <w:rsid w:val="00FC0F25"/>
    <w:rsid w:val="00FC59E4"/>
    <w:rsid w:val="00FD67AD"/>
    <w:rsid w:val="00FF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082">
      <w:bodyDiv w:val="1"/>
      <w:marLeft w:val="0"/>
      <w:marRight w:val="0"/>
      <w:marTop w:val="0"/>
      <w:marBottom w:val="0"/>
      <w:divBdr>
        <w:top w:val="none" w:sz="0" w:space="0" w:color="auto"/>
        <w:left w:val="none" w:sz="0" w:space="0" w:color="auto"/>
        <w:bottom w:val="none" w:sz="0" w:space="0" w:color="auto"/>
        <w:right w:val="none" w:sz="0" w:space="0" w:color="auto"/>
      </w:divBdr>
    </w:div>
    <w:div w:id="546454130">
      <w:bodyDiv w:val="1"/>
      <w:marLeft w:val="0"/>
      <w:marRight w:val="0"/>
      <w:marTop w:val="0"/>
      <w:marBottom w:val="0"/>
      <w:divBdr>
        <w:top w:val="none" w:sz="0" w:space="0" w:color="auto"/>
        <w:left w:val="none" w:sz="0" w:space="0" w:color="auto"/>
        <w:bottom w:val="none" w:sz="0" w:space="0" w:color="auto"/>
        <w:right w:val="none" w:sz="0" w:space="0" w:color="auto"/>
      </w:divBdr>
    </w:div>
    <w:div w:id="1042941158">
      <w:bodyDiv w:val="1"/>
      <w:marLeft w:val="0"/>
      <w:marRight w:val="0"/>
      <w:marTop w:val="0"/>
      <w:marBottom w:val="0"/>
      <w:divBdr>
        <w:top w:val="none" w:sz="0" w:space="0" w:color="auto"/>
        <w:left w:val="none" w:sz="0" w:space="0" w:color="auto"/>
        <w:bottom w:val="none" w:sz="0" w:space="0" w:color="auto"/>
        <w:right w:val="none" w:sz="0" w:space="0" w:color="auto"/>
      </w:divBdr>
    </w:div>
    <w:div w:id="1682271387">
      <w:bodyDiv w:val="1"/>
      <w:marLeft w:val="0"/>
      <w:marRight w:val="0"/>
      <w:marTop w:val="0"/>
      <w:marBottom w:val="0"/>
      <w:divBdr>
        <w:top w:val="none" w:sz="0" w:space="0" w:color="auto"/>
        <w:left w:val="none" w:sz="0" w:space="0" w:color="auto"/>
        <w:bottom w:val="none" w:sz="0" w:space="0" w:color="auto"/>
        <w:right w:val="none" w:sz="0" w:space="0" w:color="auto"/>
      </w:divBdr>
    </w:div>
    <w:div w:id="19980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5765</Words>
  <Characters>34596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40281</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3</cp:revision>
  <cp:lastPrinted>2021-05-11T09:37:00Z</cp:lastPrinted>
  <dcterms:created xsi:type="dcterms:W3CDTF">2021-10-20T05:31:00Z</dcterms:created>
  <dcterms:modified xsi:type="dcterms:W3CDTF">2021-10-20T05:34:00Z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