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91" w:rsidRDefault="00310291" w:rsidP="00310291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>Szafy ubraniowe</w:t>
      </w:r>
    </w:p>
    <w:p w:rsidR="00310291" w:rsidRDefault="00310291" w:rsidP="00310291">
      <w:pPr>
        <w:jc w:val="center"/>
        <w:rPr>
          <w:rFonts w:ascii="Arial Narrow" w:hAnsi="Arial Narrow" w:cs="Calibri"/>
          <w:b/>
        </w:rPr>
      </w:pPr>
    </w:p>
    <w:p w:rsidR="00310291" w:rsidRPr="002E4D99" w:rsidRDefault="00310291" w:rsidP="00310291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310291" w:rsidRPr="002E4D99" w:rsidRDefault="00310291" w:rsidP="00310291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310291" w:rsidRPr="002E4D99" w:rsidRDefault="00310291" w:rsidP="00310291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310291" w:rsidRPr="002E4D99" w:rsidRDefault="00310291" w:rsidP="00310291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310291" w:rsidRDefault="00310291" w:rsidP="00310291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310291" w:rsidRDefault="00310291" w:rsidP="00310291">
      <w:pPr>
        <w:rPr>
          <w:rFonts w:ascii="Arial Narrow" w:hAnsi="Arial Narrow"/>
          <w:b/>
          <w:color w:val="000000"/>
          <w:sz w:val="24"/>
        </w:rPr>
      </w:pPr>
    </w:p>
    <w:p w:rsidR="00310291" w:rsidRDefault="00310291" w:rsidP="00310291">
      <w:pPr>
        <w:jc w:val="center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 xml:space="preserve">Parametry techniczne </w:t>
      </w:r>
    </w:p>
    <w:p w:rsidR="00310291" w:rsidRPr="000A6458" w:rsidRDefault="00310291" w:rsidP="00310291">
      <w:pPr>
        <w:rPr>
          <w:rFonts w:ascii="Arial Narrow" w:hAnsi="Arial Narrow"/>
          <w:b/>
          <w:color w:val="000000"/>
          <w:sz w:val="24"/>
        </w:rPr>
      </w:pPr>
    </w:p>
    <w:tbl>
      <w:tblPr>
        <w:tblW w:w="8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4489"/>
        <w:gridCol w:w="2677"/>
      </w:tblGrid>
      <w:tr w:rsidR="00E4150C" w:rsidRPr="000A2ED3" w:rsidTr="005E5072">
        <w:trPr>
          <w:trHeight w:val="445"/>
          <w:jc w:val="center"/>
        </w:trPr>
        <w:tc>
          <w:tcPr>
            <w:tcW w:w="12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:rsidR="00E4150C" w:rsidRPr="000A2ED3" w:rsidRDefault="00E4150C" w:rsidP="00D25B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b/>
                <w:color w:val="0D0D0D"/>
                <w:szCs w:val="20"/>
                <w:lang w:eastAsia="pl-PL"/>
              </w:rPr>
              <w:t>Lp.</w:t>
            </w:r>
          </w:p>
        </w:tc>
        <w:tc>
          <w:tcPr>
            <w:tcW w:w="448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:rsidR="00E4150C" w:rsidRPr="000E23CA" w:rsidRDefault="00E4150C" w:rsidP="00D25B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0"/>
                <w:szCs w:val="20"/>
                <w:lang w:eastAsia="hi-IN" w:bidi="hi-IN"/>
              </w:rPr>
            </w:pPr>
            <w:r w:rsidRPr="000A2ED3">
              <w:rPr>
                <w:rFonts w:ascii="Arial Narrow" w:eastAsia="Times New Roman" w:hAnsi="Arial Narrow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:rsidR="00E4150C" w:rsidRPr="000A2ED3" w:rsidRDefault="00E4150C" w:rsidP="00D25B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 w:rsidRPr="000A2ED3">
              <w:rPr>
                <w:rFonts w:ascii="Arial Narrow" w:hAnsi="Arial Narrow"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E4150C" w:rsidRPr="000A2ED3" w:rsidTr="005E5072">
        <w:trPr>
          <w:trHeight w:val="244"/>
          <w:jc w:val="center"/>
        </w:trPr>
        <w:tc>
          <w:tcPr>
            <w:tcW w:w="12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  <w:t>Produkt fabrycznie nowy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4150C" w:rsidRPr="000A2ED3" w:rsidRDefault="00E4150C" w:rsidP="00D25B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</w:p>
        </w:tc>
      </w:tr>
      <w:tr w:rsidR="00E4150C" w:rsidRPr="000A2ED3" w:rsidTr="005E5072">
        <w:trPr>
          <w:trHeight w:val="416"/>
          <w:jc w:val="center"/>
        </w:trPr>
        <w:tc>
          <w:tcPr>
            <w:tcW w:w="12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8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Wymiary szafy BHP min.1800</w:t>
            </w:r>
            <w:r w:rsidR="00DE38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mm</w:t>
            </w: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szer. 600</w:t>
            </w:r>
            <w:r w:rsidR="00DE38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mm</w:t>
            </w: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 gł. 480</w:t>
            </w:r>
            <w:r w:rsidR="00DE38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mm</w:t>
            </w: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+/-5%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150C" w:rsidRPr="000A2ED3" w:rsidTr="005E5072">
        <w:trPr>
          <w:trHeight w:val="244"/>
          <w:jc w:val="center"/>
        </w:trPr>
        <w:tc>
          <w:tcPr>
            <w:tcW w:w="121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48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Konstrukcja zgrzewan</w:t>
            </w:r>
            <w:r w:rsidR="00B37A0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a z blachy stalowej o grubości </w:t>
            </w: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0,8</w:t>
            </w:r>
            <w:r w:rsidR="00B37A0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mm</w:t>
            </w:r>
            <w:r w:rsidR="00B37A0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– 1,0 mm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150C" w:rsidRPr="000A2ED3" w:rsidTr="005E5072">
        <w:trPr>
          <w:trHeight w:val="244"/>
          <w:jc w:val="center"/>
        </w:trPr>
        <w:tc>
          <w:tcPr>
            <w:tcW w:w="121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48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Cztery skrytki o wymiarach 850</w:t>
            </w:r>
            <w:r w:rsidR="00DE38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mm</w:t>
            </w: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x 254</w:t>
            </w:r>
            <w:r w:rsidR="00DE38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mm</w:t>
            </w: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+/</w:t>
            </w:r>
            <w:r w:rsidR="00294FD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- 5%, wyposażone w co najmniej 3</w:t>
            </w:r>
            <w:r w:rsidR="009E04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stalowe</w:t>
            </w: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haczyk</w:t>
            </w:r>
            <w:r w:rsidR="009E04B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150C" w:rsidRPr="001F5B13" w:rsidTr="005E5072">
        <w:trPr>
          <w:trHeight w:val="244"/>
          <w:jc w:val="center"/>
        </w:trPr>
        <w:tc>
          <w:tcPr>
            <w:tcW w:w="121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1F5B13" w:rsidRDefault="00E4150C" w:rsidP="00D25B8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1F5B13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48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1F5B13" w:rsidRDefault="00E4150C" w:rsidP="00D25B8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1F5B13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Drzwi </w:t>
            </w:r>
            <w:r w:rsidR="001F5B13" w:rsidRPr="001F5B13">
              <w:rPr>
                <w:rFonts w:eastAsia="Times New Roman" w:cs="Calibri"/>
                <w:b/>
                <w:color w:val="FF0000"/>
                <w:sz w:val="20"/>
                <w:szCs w:val="20"/>
                <w:lang w:eastAsia="pl-PL"/>
              </w:rPr>
              <w:t xml:space="preserve">prawe, </w:t>
            </w:r>
            <w:r w:rsidRPr="001F5B13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wyposażone w otwory wentylacyjne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50C" w:rsidRPr="001F5B13" w:rsidRDefault="00E4150C" w:rsidP="00D25B8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1F5B13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150C" w:rsidRPr="000A2ED3" w:rsidTr="005E5072">
        <w:trPr>
          <w:trHeight w:val="244"/>
          <w:jc w:val="center"/>
        </w:trPr>
        <w:tc>
          <w:tcPr>
            <w:tcW w:w="121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48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DE3857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</w:t>
            </w:r>
            <w:r w:rsidR="00E4150C"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zafa wyposażona w regulatory umożliwiające wypoziomowanie szafy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150C" w:rsidRPr="000A2ED3" w:rsidTr="005E5072">
        <w:trPr>
          <w:trHeight w:val="244"/>
          <w:jc w:val="center"/>
        </w:trPr>
        <w:tc>
          <w:tcPr>
            <w:tcW w:w="121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48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DE3857" w:rsidP="001B108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</w:t>
            </w:r>
            <w:r w:rsidR="00E4150C"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olorystyka: Wykonawca</w:t>
            </w:r>
            <w:r w:rsidR="001B108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</w:t>
            </w:r>
            <w:r w:rsidR="00E4150C"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który złoży najkorzystniejszą ofertę udostępni Zamawiającemu </w:t>
            </w:r>
            <w:r w:rsidR="001B108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próbnik</w:t>
            </w:r>
            <w:r w:rsidR="00E4150C"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z paletą barw składającą się z minimum 11 kolorów. Kolorystyka zostanie ustalona na etapie wykonania przedmiotu umowy.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072" w:rsidRPr="000A2ED3" w:rsidTr="005E5072">
        <w:trPr>
          <w:trHeight w:val="244"/>
          <w:jc w:val="center"/>
        </w:trPr>
        <w:tc>
          <w:tcPr>
            <w:tcW w:w="121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E5072" w:rsidRPr="000A2ED3" w:rsidRDefault="005E5072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48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E5072" w:rsidRPr="000A2ED3" w:rsidRDefault="005E5072" w:rsidP="005E50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Przykładowe rozwiązanie:</w:t>
            </w:r>
          </w:p>
          <w:p w:rsidR="005E5072" w:rsidRDefault="0092507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i1025" type="#_x0000_t75" style="width:102pt;height:239.4pt;visibility:visible">
                  <v:imagedata r:id="rId7" o:title=""/>
                </v:shape>
              </w:pic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E5072" w:rsidRPr="000A2ED3" w:rsidRDefault="005E5072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4150C" w:rsidRPr="000A2ED3" w:rsidTr="005E5072">
        <w:trPr>
          <w:trHeight w:val="2013"/>
          <w:jc w:val="center"/>
        </w:trPr>
        <w:tc>
          <w:tcPr>
            <w:tcW w:w="121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5E5072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  <w:r w:rsidR="00E4150C"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8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Każda ze skrytek wyposażona w zamek o poniższych parametrach:</w:t>
            </w:r>
          </w:p>
          <w:p w:rsidR="00E4150C" w:rsidRPr="000A2ED3" w:rsidRDefault="00E4150C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Zamek szyfrowy elektroniczny </w:t>
            </w:r>
          </w:p>
          <w:p w:rsidR="00E4150C" w:rsidRPr="000A2ED3" w:rsidRDefault="00E4150C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 cyfrowy kod użytkownika</w:t>
            </w:r>
          </w:p>
          <w:p w:rsidR="00E4150C" w:rsidRPr="000A2ED3" w:rsidRDefault="00E4150C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Zamek dostarczony z kompletem baterii- żywotność baterii 80000 cykli otwarcia</w:t>
            </w:r>
          </w:p>
          <w:p w:rsidR="00E4150C" w:rsidRDefault="00E4150C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Klucz serwisowy do zamka </w:t>
            </w:r>
            <w:r w:rsidR="00DE38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min. 2 szt. dla całości dostawy</w:t>
            </w:r>
          </w:p>
          <w:p w:rsidR="00DE3857" w:rsidRDefault="00DE3857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Zamek mocowany pionowo</w:t>
            </w:r>
          </w:p>
          <w:p w:rsidR="00DE3857" w:rsidRDefault="00DE3857" w:rsidP="0031029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Wymiary</w:t>
            </w:r>
            <w:r w:rsidR="0058261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(+/-5%)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szer. 37mm, wysokość 136 mm</w:t>
            </w:r>
            <w:r w:rsidR="005E507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, głębokość 27 mm </w:t>
            </w:r>
          </w:p>
          <w:p w:rsidR="00DE3857" w:rsidRDefault="00DE3857" w:rsidP="00DE3857">
            <w:pPr>
              <w:spacing w:after="0" w:line="240" w:lineRule="auto"/>
              <w:ind w:left="72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DE3857" w:rsidRDefault="00DE3857" w:rsidP="00DE38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Przykładowe rozwiązanie:</w:t>
            </w:r>
          </w:p>
          <w:p w:rsidR="00DE3857" w:rsidRPr="000A2ED3" w:rsidRDefault="0092507C" w:rsidP="00DE38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pict>
                <v:shape id="_x0000_i1026" type="#_x0000_t75" style="width:129.6pt;height:129.6pt">
                  <v:imagedata r:id="rId8" o:title="3780-500x500"/>
                </v:shape>
              </w:pict>
            </w:r>
          </w:p>
          <w:p w:rsidR="00E4150C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50C" w:rsidRPr="000A2ED3" w:rsidRDefault="00E4150C" w:rsidP="00D25B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150C" w:rsidRPr="000A2ED3" w:rsidTr="005E5072">
        <w:trPr>
          <w:trHeight w:val="2013"/>
          <w:jc w:val="center"/>
        </w:trPr>
        <w:tc>
          <w:tcPr>
            <w:tcW w:w="121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5E5072" w:rsidP="00E4150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  <w:r w:rsidR="00E4150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8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E4150C" w:rsidP="005E507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Wykonawca wyposaży szafki w oznakowania kolejnymi numerami. Czcionka oraz umiejscowienie numeracji zostanie ustalone z Zamawiającym na etapie realizacji.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E4150C" w:rsidP="00E4150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4150C" w:rsidRPr="000A2ED3" w:rsidTr="001F5B13">
        <w:trPr>
          <w:trHeight w:val="2013"/>
          <w:jc w:val="center"/>
        </w:trPr>
        <w:tc>
          <w:tcPr>
            <w:tcW w:w="1215" w:type="dxa"/>
            <w:tcBorders>
              <w:top w:val="nil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5E5072" w:rsidP="00E4150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  <w:r w:rsidR="00E4150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E4150C" w:rsidRDefault="00E4150C" w:rsidP="00DE38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Wykonawca dostarczy </w:t>
            </w:r>
            <w:r w:rsidR="00DE38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 szt. instrukcji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obsługi zamków szyfrowyc</w:t>
            </w:r>
            <w:r w:rsidR="00DE38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h </w:t>
            </w:r>
            <w:r w:rsidR="005E507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po 15szt. </w:t>
            </w:r>
            <w:r w:rsidR="00DE38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 języku polskim i angielskim</w:t>
            </w:r>
            <w:r w:rsidR="005E507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 Instrukcja powinna być wykonana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w formie </w:t>
            </w:r>
            <w:r w:rsidR="00DE38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szablonu do naklejenia na szafkę.</w:t>
            </w:r>
          </w:p>
        </w:tc>
        <w:tc>
          <w:tcPr>
            <w:tcW w:w="2677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E4150C" w:rsidRPr="000A2ED3" w:rsidRDefault="00E4150C" w:rsidP="00E4150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5B13" w:rsidRPr="001F5B13" w:rsidTr="001F5B13">
        <w:trPr>
          <w:trHeight w:val="201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13" w:rsidRPr="001F5B13" w:rsidRDefault="001F5B13" w:rsidP="00E4150C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0"/>
                <w:szCs w:val="20"/>
                <w:lang w:eastAsia="pl-PL"/>
              </w:rPr>
            </w:pPr>
            <w:r w:rsidRPr="001F5B13">
              <w:rPr>
                <w:rFonts w:eastAsia="Times New Roman" w:cs="Calibri"/>
                <w:b/>
                <w:color w:val="FF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13" w:rsidRPr="001F5B13" w:rsidRDefault="001F5B13" w:rsidP="001F5B13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0"/>
                <w:szCs w:val="20"/>
                <w:lang w:eastAsia="pl-PL"/>
              </w:rPr>
            </w:pPr>
            <w:r w:rsidRPr="001F5B13">
              <w:rPr>
                <w:rFonts w:eastAsia="Times New Roman" w:cs="Calibri"/>
                <w:b/>
                <w:color w:val="FF0000"/>
                <w:sz w:val="20"/>
                <w:szCs w:val="20"/>
                <w:lang w:eastAsia="pl-PL"/>
              </w:rPr>
              <w:t xml:space="preserve">Szafki posiadają otwory montażowe do skręcania szafek ze sobą.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13" w:rsidRPr="001F5B13" w:rsidRDefault="001F5B13" w:rsidP="00E4150C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310291" w:rsidRDefault="00310291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310291" w:rsidRDefault="00310291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310291" w:rsidRDefault="00310291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:rsidR="00310291" w:rsidRPr="00F95FFC" w:rsidRDefault="00310291" w:rsidP="00310291">
      <w:pPr>
        <w:spacing w:after="0" w:line="240" w:lineRule="auto"/>
        <w:ind w:left="6381" w:firstLine="709"/>
        <w:rPr>
          <w:b/>
          <w:color w:val="000000"/>
          <w:szCs w:val="20"/>
        </w:rPr>
      </w:pPr>
      <w:r w:rsidRPr="00F95FFC">
        <w:rPr>
          <w:b/>
          <w:color w:val="000000"/>
          <w:szCs w:val="20"/>
        </w:rPr>
        <w:t>……..……………………</w:t>
      </w:r>
    </w:p>
    <w:p w:rsidR="00B97BAB" w:rsidRDefault="00310291" w:rsidP="001F5B13">
      <w:pPr>
        <w:spacing w:after="0" w:line="240" w:lineRule="auto"/>
        <w:ind w:left="6381" w:firstLine="709"/>
      </w:pPr>
      <w:r w:rsidRPr="00F95FFC">
        <w:rPr>
          <w:color w:val="000000"/>
          <w:szCs w:val="20"/>
        </w:rPr>
        <w:t>Podpis Wykonawcy</w:t>
      </w:r>
      <w:bookmarkStart w:id="0" w:name="_GoBack"/>
      <w:bookmarkEnd w:id="0"/>
    </w:p>
    <w:sectPr w:rsidR="00B97B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68" w:rsidRDefault="00595B68">
      <w:pPr>
        <w:spacing w:after="0" w:line="240" w:lineRule="auto"/>
      </w:pPr>
      <w:r>
        <w:separator/>
      </w:r>
    </w:p>
  </w:endnote>
  <w:endnote w:type="continuationSeparator" w:id="0">
    <w:p w:rsidR="00595B68" w:rsidRDefault="0059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68" w:rsidRDefault="00595B68">
      <w:pPr>
        <w:spacing w:after="0" w:line="240" w:lineRule="auto"/>
      </w:pPr>
      <w:r>
        <w:separator/>
      </w:r>
    </w:p>
  </w:footnote>
  <w:footnote w:type="continuationSeparator" w:id="0">
    <w:p w:rsidR="00595B68" w:rsidRDefault="0059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AA" w:rsidRPr="00465FAA" w:rsidRDefault="00465FAA" w:rsidP="00465FAA">
    <w:pPr>
      <w:pStyle w:val="Nagwek"/>
      <w:jc w:val="right"/>
      <w:rPr>
        <w:b/>
      </w:rPr>
    </w:pPr>
    <w:r w:rsidRPr="00465FAA">
      <w:rPr>
        <w:b/>
      </w:rPr>
      <w:t>Załącznik nr 3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F36C5"/>
    <w:multiLevelType w:val="hybridMultilevel"/>
    <w:tmpl w:val="B006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291"/>
    <w:rsid w:val="00016A2E"/>
    <w:rsid w:val="000A2ED3"/>
    <w:rsid w:val="000B27B8"/>
    <w:rsid w:val="001B108C"/>
    <w:rsid w:val="001F5B13"/>
    <w:rsid w:val="00294FD6"/>
    <w:rsid w:val="003003B2"/>
    <w:rsid w:val="00310291"/>
    <w:rsid w:val="00397BFD"/>
    <w:rsid w:val="003E5242"/>
    <w:rsid w:val="00465FAA"/>
    <w:rsid w:val="004B2558"/>
    <w:rsid w:val="004D4AEF"/>
    <w:rsid w:val="0058261D"/>
    <w:rsid w:val="00595B68"/>
    <w:rsid w:val="005963E6"/>
    <w:rsid w:val="005A13CA"/>
    <w:rsid w:val="005E5072"/>
    <w:rsid w:val="007731F6"/>
    <w:rsid w:val="00851C27"/>
    <w:rsid w:val="0092507C"/>
    <w:rsid w:val="009E04B8"/>
    <w:rsid w:val="00B37A03"/>
    <w:rsid w:val="00B97BAB"/>
    <w:rsid w:val="00D25B8D"/>
    <w:rsid w:val="00DE3857"/>
    <w:rsid w:val="00E4150C"/>
    <w:rsid w:val="00E93B5A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6B96E3A-B718-4F9A-A9E7-B482166C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4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5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5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50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50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F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F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3</cp:revision>
  <cp:lastPrinted>2019-06-06T09:51:00Z</cp:lastPrinted>
  <dcterms:created xsi:type="dcterms:W3CDTF">2019-06-11T08:42:00Z</dcterms:created>
  <dcterms:modified xsi:type="dcterms:W3CDTF">2019-06-11T08:50:00Z</dcterms:modified>
</cp:coreProperties>
</file>