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Default="00960844" w:rsidP="00451F6F">
      <w:r>
        <w:t>ZDP-02</w:t>
      </w:r>
      <w:r w:rsidR="006945FA">
        <w:t>/2023</w:t>
      </w:r>
      <w:r w:rsidR="00BA463B" w:rsidRPr="00BA463B">
        <w:t xml:space="preserve">                                                                                               Nakło nad Notecią </w:t>
      </w:r>
      <w:r w:rsidR="00BA558B">
        <w:t>05</w:t>
      </w:r>
      <w:r>
        <w:t>.07</w:t>
      </w:r>
      <w:r w:rsidR="006945FA">
        <w:t>.2023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 xml:space="preserve">INFORMACJA </w:t>
      </w:r>
      <w:r w:rsidR="00137303">
        <w:rPr>
          <w:b/>
          <w:sz w:val="28"/>
          <w:szCs w:val="28"/>
        </w:rPr>
        <w:t>O WYBORZE NAJKORZYSTNIEJSZEJ OFERTY</w:t>
      </w:r>
    </w:p>
    <w:p w:rsidR="00CB3E8D" w:rsidRPr="00AF2129" w:rsidRDefault="00960844" w:rsidP="00AF2129">
      <w:pPr>
        <w:jc w:val="center"/>
        <w:rPr>
          <w:b/>
        </w:rPr>
      </w:pPr>
      <w:r>
        <w:rPr>
          <w:b/>
        </w:rPr>
        <w:t xml:space="preserve">Sprzedaż samochodu dostawczego typu </w:t>
      </w:r>
      <w:proofErr w:type="spellStart"/>
      <w:r>
        <w:rPr>
          <w:b/>
        </w:rPr>
        <w:t>brygadówka</w:t>
      </w:r>
      <w:proofErr w:type="spellEnd"/>
      <w:r>
        <w:rPr>
          <w:b/>
        </w:rPr>
        <w:t xml:space="preserve"> marki VW – III przetarg</w:t>
      </w:r>
    </w:p>
    <w:p w:rsidR="002C50EC" w:rsidRPr="00926970" w:rsidRDefault="00926970" w:rsidP="00926970">
      <w:pPr>
        <w:pStyle w:val="Tekstpodstawowy3"/>
        <w:jc w:val="both"/>
        <w:rPr>
          <w:rFonts w:ascii="Calibri" w:hAnsi="Calibri"/>
          <w:b/>
          <w:bCs/>
          <w:sz w:val="22"/>
          <w:szCs w:val="22"/>
        </w:rPr>
      </w:pPr>
      <w:r w:rsidRPr="00926970">
        <w:rPr>
          <w:rFonts w:ascii="Calibri" w:hAnsi="Calibri"/>
          <w:bCs/>
          <w:sz w:val="22"/>
          <w:szCs w:val="22"/>
        </w:rPr>
        <w:t>Zamawiający informuje</w:t>
      </w:r>
      <w:r>
        <w:rPr>
          <w:rFonts w:ascii="Calibri" w:hAnsi="Calibri"/>
          <w:bCs/>
          <w:sz w:val="22"/>
          <w:szCs w:val="22"/>
        </w:rPr>
        <w:t xml:space="preserve"> wszystkich Wykonawców o wyborze oferty najkorzystniejszej</w:t>
      </w:r>
      <w:r w:rsidRPr="00926970">
        <w:rPr>
          <w:rFonts w:ascii="Calibri" w:hAnsi="Calibri"/>
          <w:bCs/>
          <w:sz w:val="22"/>
          <w:szCs w:val="22"/>
        </w:rPr>
        <w:t xml:space="preserve">. Wyboru najkorzystniejszej oferty dokonano na podstawie kryteriów oceny ofert określonych </w:t>
      </w:r>
      <w:r>
        <w:rPr>
          <w:rFonts w:ascii="Calibri" w:hAnsi="Calibri"/>
          <w:bCs/>
          <w:sz w:val="22"/>
          <w:szCs w:val="22"/>
        </w:rPr>
        <w:t>ogłoszeniu</w:t>
      </w:r>
      <w:r w:rsidRPr="00926970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26970">
        <w:rPr>
          <w:rFonts w:ascii="Calibri" w:hAnsi="Calibri"/>
          <w:bCs/>
          <w:sz w:val="22"/>
          <w:szCs w:val="22"/>
        </w:rPr>
        <w:t xml:space="preserve">Wybrana została oferta, złożona przez: </w:t>
      </w:r>
      <w:r w:rsidRPr="00926970">
        <w:rPr>
          <w:rFonts w:ascii="Calibri" w:hAnsi="Calibri"/>
          <w:b/>
          <w:bCs/>
          <w:sz w:val="22"/>
          <w:szCs w:val="22"/>
        </w:rPr>
        <w:t xml:space="preserve">FIRMA </w:t>
      </w:r>
      <w:r>
        <w:rPr>
          <w:rFonts w:ascii="Calibri" w:hAnsi="Calibri"/>
          <w:b/>
          <w:bCs/>
          <w:sz w:val="22"/>
          <w:szCs w:val="22"/>
        </w:rPr>
        <w:t xml:space="preserve">WIELOBRANŻOWA PAWEŁ TOMASZEWSKI 61-317 Poznań, ul. Skrzydlata 3 </w:t>
      </w:r>
      <w:r w:rsidRPr="00926970">
        <w:rPr>
          <w:rFonts w:ascii="Calibri" w:hAnsi="Calibri"/>
          <w:b/>
          <w:bCs/>
          <w:sz w:val="22"/>
          <w:szCs w:val="22"/>
        </w:rPr>
        <w:t>NIP 7821318273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oferując cenę kupna samochodu za kwotę </w:t>
      </w:r>
      <w:r w:rsidRPr="00926970">
        <w:rPr>
          <w:rFonts w:ascii="Calibri" w:hAnsi="Calibri"/>
          <w:b/>
          <w:bCs/>
          <w:sz w:val="22"/>
          <w:szCs w:val="22"/>
        </w:rPr>
        <w:t>12.769,69</w:t>
      </w:r>
      <w:r>
        <w:rPr>
          <w:rFonts w:ascii="Calibri" w:hAnsi="Calibri"/>
          <w:b/>
          <w:bCs/>
          <w:sz w:val="22"/>
          <w:szCs w:val="22"/>
        </w:rPr>
        <w:t xml:space="preserve"> zł </w:t>
      </w:r>
      <w:r w:rsidRPr="00926970">
        <w:rPr>
          <w:rFonts w:ascii="Calibri" w:hAnsi="Calibri"/>
          <w:b/>
          <w:bCs/>
          <w:sz w:val="22"/>
          <w:szCs w:val="22"/>
        </w:rPr>
        <w:t>brutto</w:t>
      </w:r>
      <w:r w:rsidRPr="00926970">
        <w:rPr>
          <w:rFonts w:ascii="Calibri" w:hAnsi="Calibri"/>
          <w:bCs/>
          <w:sz w:val="22"/>
          <w:szCs w:val="22"/>
        </w:rPr>
        <w:t>.</w:t>
      </w:r>
    </w:p>
    <w:p w:rsidR="00EF12EF" w:rsidRPr="00926970" w:rsidRDefault="00926970" w:rsidP="00CB3E8D">
      <w:pPr>
        <w:spacing w:after="120"/>
      </w:pPr>
      <w:r w:rsidRPr="00926970"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134"/>
      </w:tblGrid>
      <w:tr w:rsidR="00926970" w:rsidTr="00E47FA8">
        <w:tc>
          <w:tcPr>
            <w:tcW w:w="534" w:type="dxa"/>
          </w:tcPr>
          <w:p w:rsidR="00926970" w:rsidRPr="0040259E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926970" w:rsidRPr="0040259E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417" w:type="dxa"/>
          </w:tcPr>
          <w:p w:rsidR="00926970" w:rsidRPr="0040259E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926970" w:rsidRPr="0040259E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zł</w:t>
            </w:r>
            <w:r w:rsidRPr="004025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26970" w:rsidRPr="0040259E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 100,00 zł w płacone do 30.06.23 r.</w:t>
            </w:r>
          </w:p>
        </w:tc>
        <w:tc>
          <w:tcPr>
            <w:tcW w:w="1134" w:type="dxa"/>
          </w:tcPr>
          <w:p w:rsidR="00926970" w:rsidRDefault="00926970" w:rsidP="0040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suma punktów</w:t>
            </w:r>
          </w:p>
        </w:tc>
      </w:tr>
      <w:tr w:rsidR="00926970" w:rsidTr="00E47FA8">
        <w:tc>
          <w:tcPr>
            <w:tcW w:w="534" w:type="dxa"/>
          </w:tcPr>
          <w:p w:rsidR="00926970" w:rsidRPr="00792D25" w:rsidRDefault="00926970" w:rsidP="009D7B25">
            <w:pPr>
              <w:jc w:val="center"/>
            </w:pPr>
            <w:r w:rsidRPr="00792D25">
              <w:t>1.</w:t>
            </w:r>
          </w:p>
        </w:tc>
        <w:tc>
          <w:tcPr>
            <w:tcW w:w="3827" w:type="dxa"/>
          </w:tcPr>
          <w:p w:rsidR="00926970" w:rsidRDefault="00926970" w:rsidP="009D7B25">
            <w:pPr>
              <w:pStyle w:val="Akapitzlist"/>
              <w:ind w:left="0"/>
            </w:pPr>
            <w:r>
              <w:t>PLENER CONSULTING Paulina Wiśniewska</w:t>
            </w:r>
          </w:p>
          <w:p w:rsidR="00926970" w:rsidRPr="00792D25" w:rsidRDefault="00926970" w:rsidP="009D7B25">
            <w:pPr>
              <w:pStyle w:val="Akapitzlist"/>
              <w:ind w:left="0"/>
            </w:pPr>
            <w:r>
              <w:t>NIP 6060062918</w:t>
            </w:r>
          </w:p>
        </w:tc>
        <w:tc>
          <w:tcPr>
            <w:tcW w:w="1417" w:type="dxa"/>
          </w:tcPr>
          <w:p w:rsidR="00926970" w:rsidRDefault="0092697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10.332,00 brutto</w:t>
            </w:r>
          </w:p>
          <w:p w:rsidR="00926970" w:rsidRPr="00671A26" w:rsidRDefault="00926970" w:rsidP="0033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70" w:rsidRPr="00671A26" w:rsidRDefault="0092697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926970" w:rsidRDefault="00EB368C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80,91</w:t>
            </w:r>
          </w:p>
        </w:tc>
      </w:tr>
      <w:tr w:rsidR="00926970" w:rsidTr="00E47FA8">
        <w:tc>
          <w:tcPr>
            <w:tcW w:w="534" w:type="dxa"/>
          </w:tcPr>
          <w:p w:rsidR="00926970" w:rsidRPr="0040259E" w:rsidRDefault="00926970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926970" w:rsidRDefault="00926970" w:rsidP="00F34CB5">
            <w:pPr>
              <w:pStyle w:val="Akapitzlist"/>
              <w:ind w:left="0"/>
              <w:jc w:val="both"/>
            </w:pPr>
            <w:r w:rsidRPr="00960844">
              <w:t>Tomasz Michalak</w:t>
            </w:r>
            <w:r>
              <w:t xml:space="preserve"> 63-800 Gostyń ul. Jagodowa 6</w:t>
            </w:r>
          </w:p>
          <w:p w:rsidR="00926970" w:rsidRPr="00960844" w:rsidRDefault="00926970" w:rsidP="00F34CB5">
            <w:pPr>
              <w:pStyle w:val="Akapitzlist"/>
              <w:ind w:left="0"/>
              <w:jc w:val="both"/>
            </w:pPr>
            <w:r>
              <w:t xml:space="preserve">NIP 94120300616  </w:t>
            </w:r>
          </w:p>
        </w:tc>
        <w:tc>
          <w:tcPr>
            <w:tcW w:w="1417" w:type="dxa"/>
          </w:tcPr>
          <w:p w:rsidR="00926970" w:rsidRDefault="00926970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10.578,00    brutto</w:t>
            </w:r>
          </w:p>
          <w:p w:rsidR="00926970" w:rsidRPr="00671A26" w:rsidRDefault="00926970" w:rsidP="0033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70" w:rsidRPr="00671A26" w:rsidRDefault="00926970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926970" w:rsidRDefault="00EB368C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82,84</w:t>
            </w:r>
          </w:p>
        </w:tc>
      </w:tr>
      <w:tr w:rsidR="00926970" w:rsidTr="00E47FA8">
        <w:tc>
          <w:tcPr>
            <w:tcW w:w="534" w:type="dxa"/>
          </w:tcPr>
          <w:p w:rsidR="00926970" w:rsidRPr="0040259E" w:rsidRDefault="00926970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926970" w:rsidRPr="00792D25" w:rsidRDefault="00926970" w:rsidP="009D7B25">
            <w:r>
              <w:t>FIRMA WIELOBRANŻOWA PAWEŁ TOMASZEWSKI</w:t>
            </w:r>
            <w:r>
              <w:br/>
              <w:t xml:space="preserve">61-317 Poznań, ul. Skrzydlata 3 </w:t>
            </w:r>
            <w:r>
              <w:br/>
              <w:t>NIP 7821318273</w:t>
            </w:r>
          </w:p>
        </w:tc>
        <w:tc>
          <w:tcPr>
            <w:tcW w:w="1417" w:type="dxa"/>
          </w:tcPr>
          <w:p w:rsidR="00926970" w:rsidRDefault="0092697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12.769,69</w:t>
            </w:r>
          </w:p>
          <w:p w:rsidR="00926970" w:rsidRDefault="00926970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926970" w:rsidRPr="00BC2B39" w:rsidRDefault="00926970" w:rsidP="009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70" w:rsidRPr="00671A26" w:rsidRDefault="00926970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926970" w:rsidRDefault="00926970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0259E" w:rsidRDefault="0040259E" w:rsidP="00DC4980">
      <w:pPr>
        <w:spacing w:after="0"/>
      </w:pPr>
    </w:p>
    <w:p w:rsidR="00EB368C" w:rsidRPr="00EB368C" w:rsidRDefault="00EB368C" w:rsidP="00EB368C">
      <w:pPr>
        <w:spacing w:after="0"/>
        <w:jc w:val="both"/>
        <w:rPr>
          <w:b/>
          <w:u w:val="single"/>
        </w:rPr>
      </w:pPr>
      <w:r w:rsidRPr="00EB368C">
        <w:rPr>
          <w:b/>
          <w:u w:val="single"/>
        </w:rPr>
        <w:t>Uzasadnienie wyboru najkorzystniejszej oferty:</w:t>
      </w:r>
    </w:p>
    <w:p w:rsidR="00EB368C" w:rsidRPr="00EB368C" w:rsidRDefault="00EB368C" w:rsidP="00EB368C">
      <w:pPr>
        <w:spacing w:after="0"/>
        <w:jc w:val="both"/>
      </w:pPr>
      <w:r w:rsidRPr="00EB368C">
        <w:t xml:space="preserve">Oferta Wykonawcy </w:t>
      </w:r>
      <w:r w:rsidRPr="00EB368C">
        <w:rPr>
          <w:b/>
          <w:bCs/>
        </w:rPr>
        <w:t>FIRMA WIELOBRANŻOWA PAWEŁ TOMASZEWSKI 61-317 Poznań, ul. Skrzydlata 3 NIP 7821318273</w:t>
      </w:r>
      <w:r w:rsidRPr="00EB368C">
        <w:rPr>
          <w:b/>
        </w:rPr>
        <w:t xml:space="preserve"> </w:t>
      </w:r>
      <w:r w:rsidRPr="00EB368C">
        <w:t>spełnia wszystkie warunki wymagane przez Zamawiającego określone w</w:t>
      </w:r>
      <w:r>
        <w:t xml:space="preserve"> ogłoszeniu </w:t>
      </w:r>
      <w:r w:rsidRPr="00EB368C">
        <w:t>i uzy</w:t>
      </w:r>
      <w:r>
        <w:t>skała największa liczbę punktów.</w:t>
      </w:r>
    </w:p>
    <w:p w:rsidR="00EB368C" w:rsidRDefault="00EB368C" w:rsidP="00DC4980">
      <w:pPr>
        <w:spacing w:after="0"/>
        <w:rPr>
          <w:sz w:val="24"/>
        </w:rPr>
      </w:pPr>
    </w:p>
    <w:p w:rsidR="00D76EE4" w:rsidRDefault="00D76EE4" w:rsidP="00DC4980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</w:t>
      </w:r>
      <w:r w:rsidR="003C7BD8">
        <w:rPr>
          <w:sz w:val="24"/>
        </w:rPr>
        <w:t xml:space="preserve">                                  </w:t>
      </w:r>
      <w:r>
        <w:rPr>
          <w:sz w:val="24"/>
        </w:rPr>
        <w:t xml:space="preserve">  Dyrektor ZDP</w:t>
      </w:r>
    </w:p>
    <w:p w:rsidR="00D76EE4" w:rsidRDefault="00D76EE4" w:rsidP="00DC4980">
      <w:pPr>
        <w:spacing w:after="100" w:afterAutospacing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Bartosz Lamprecht</w:t>
      </w:r>
    </w:p>
    <w:p w:rsidR="0062067D" w:rsidRDefault="0062067D" w:rsidP="00DC4980">
      <w:pPr>
        <w:spacing w:after="0"/>
        <w:rPr>
          <w:sz w:val="24"/>
        </w:rPr>
      </w:pPr>
    </w:p>
    <w:p w:rsidR="0062067D" w:rsidRDefault="0062067D" w:rsidP="0062067D">
      <w:pPr>
        <w:rPr>
          <w:sz w:val="24"/>
        </w:rPr>
      </w:pPr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D"/>
    <w:rsid w:val="00070B77"/>
    <w:rsid w:val="00124080"/>
    <w:rsid w:val="00137303"/>
    <w:rsid w:val="00156780"/>
    <w:rsid w:val="00186773"/>
    <w:rsid w:val="00196095"/>
    <w:rsid w:val="001E195C"/>
    <w:rsid w:val="001E40DC"/>
    <w:rsid w:val="001F22A5"/>
    <w:rsid w:val="00234629"/>
    <w:rsid w:val="00271B13"/>
    <w:rsid w:val="00274243"/>
    <w:rsid w:val="002A7D0C"/>
    <w:rsid w:val="002B7839"/>
    <w:rsid w:val="002C50EC"/>
    <w:rsid w:val="002D66EC"/>
    <w:rsid w:val="002F0AC5"/>
    <w:rsid w:val="00307F2E"/>
    <w:rsid w:val="00330600"/>
    <w:rsid w:val="0033511A"/>
    <w:rsid w:val="00383008"/>
    <w:rsid w:val="00387862"/>
    <w:rsid w:val="003C6EDC"/>
    <w:rsid w:val="003C7BD8"/>
    <w:rsid w:val="003F2A6A"/>
    <w:rsid w:val="0040259E"/>
    <w:rsid w:val="00413180"/>
    <w:rsid w:val="004137DC"/>
    <w:rsid w:val="004E7020"/>
    <w:rsid w:val="0050386D"/>
    <w:rsid w:val="00575A89"/>
    <w:rsid w:val="005A14AD"/>
    <w:rsid w:val="005C3E80"/>
    <w:rsid w:val="0062067D"/>
    <w:rsid w:val="006303CA"/>
    <w:rsid w:val="00633390"/>
    <w:rsid w:val="006569AB"/>
    <w:rsid w:val="00661E0A"/>
    <w:rsid w:val="006655AC"/>
    <w:rsid w:val="0066631E"/>
    <w:rsid w:val="00671A26"/>
    <w:rsid w:val="006945FA"/>
    <w:rsid w:val="00737D8F"/>
    <w:rsid w:val="00752CB8"/>
    <w:rsid w:val="007533DE"/>
    <w:rsid w:val="007547E0"/>
    <w:rsid w:val="00792D25"/>
    <w:rsid w:val="007D21FA"/>
    <w:rsid w:val="0081671B"/>
    <w:rsid w:val="00822602"/>
    <w:rsid w:val="008541ED"/>
    <w:rsid w:val="00874A81"/>
    <w:rsid w:val="00874DE2"/>
    <w:rsid w:val="008C6ABD"/>
    <w:rsid w:val="00926970"/>
    <w:rsid w:val="0095061F"/>
    <w:rsid w:val="00960844"/>
    <w:rsid w:val="00987A3A"/>
    <w:rsid w:val="009904E0"/>
    <w:rsid w:val="009D2601"/>
    <w:rsid w:val="00A11F06"/>
    <w:rsid w:val="00A25359"/>
    <w:rsid w:val="00A81BBA"/>
    <w:rsid w:val="00A83D1C"/>
    <w:rsid w:val="00AA60AC"/>
    <w:rsid w:val="00AD63D6"/>
    <w:rsid w:val="00AE7415"/>
    <w:rsid w:val="00AF2129"/>
    <w:rsid w:val="00B33CF6"/>
    <w:rsid w:val="00B55280"/>
    <w:rsid w:val="00BA463B"/>
    <w:rsid w:val="00BA5532"/>
    <w:rsid w:val="00BA558B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E075D2"/>
    <w:rsid w:val="00E20A30"/>
    <w:rsid w:val="00E33492"/>
    <w:rsid w:val="00E37CCD"/>
    <w:rsid w:val="00E4731B"/>
    <w:rsid w:val="00E96836"/>
    <w:rsid w:val="00EB368C"/>
    <w:rsid w:val="00EC563B"/>
    <w:rsid w:val="00EF12EF"/>
    <w:rsid w:val="00F34CB5"/>
    <w:rsid w:val="00F5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4</cp:revision>
  <cp:lastPrinted>2015-05-08T05:07:00Z</cp:lastPrinted>
  <dcterms:created xsi:type="dcterms:W3CDTF">2023-07-05T08:38:00Z</dcterms:created>
  <dcterms:modified xsi:type="dcterms:W3CDTF">2023-07-05T09:08:00Z</dcterms:modified>
</cp:coreProperties>
</file>