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D7" w:rsidRPr="00DC5B89" w:rsidRDefault="006C06FE" w:rsidP="00FD53D7">
      <w:pPr>
        <w:shd w:val="clear" w:color="auto" w:fill="FFFFFF"/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  <w:t>O</w:t>
      </w:r>
      <w:r w:rsidR="00FD53D7" w:rsidRPr="00DC5B89"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  <w:t xml:space="preserve">świadczenie </w:t>
      </w:r>
    </w:p>
    <w:p w:rsidR="00FD53D7" w:rsidRPr="00DC5B89" w:rsidRDefault="00FD53D7" w:rsidP="00FD53D7">
      <w:pPr>
        <w:shd w:val="clear" w:color="auto" w:fill="FFFFFF"/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  <w:t xml:space="preserve">o niepodleganiu wykluczeniu 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na podstawie art. 7 ust. 1 ustawy o szczególnych rozwiązaniach </w:t>
      </w:r>
      <w:r w:rsidR="00D60ED4"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 zakresie przeciwdziałania wspieraniu agresji na Ukrainę oraz służących ochronie bezpieczeństwa narodowego (Dz. U. z 202</w:t>
      </w:r>
      <w:r w:rsidR="00DC5B89"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3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r., poz. </w:t>
      </w:r>
      <w:r w:rsidR="00DC5B89"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1497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)</w:t>
      </w:r>
    </w:p>
    <w:p w:rsidR="00FD53D7" w:rsidRPr="00DC5B89" w:rsidRDefault="00FD53D7" w:rsidP="00FD53D7">
      <w:pPr>
        <w:shd w:val="clear" w:color="auto" w:fill="FFFFFF"/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lang w:eastAsia="en-US"/>
        </w:rPr>
      </w:pPr>
    </w:p>
    <w:p w:rsidR="00FD53D7" w:rsidRPr="00DC5B89" w:rsidRDefault="00D60ED4" w:rsidP="00FD53D7">
      <w:pPr>
        <w:spacing w:before="120" w:after="120" w:line="264" w:lineRule="auto"/>
        <w:jc w:val="both"/>
        <w:rPr>
          <w:rFonts w:ascii="Arial" w:hAnsi="Arial" w:cs="Arial"/>
          <w:color w:val="auto"/>
          <w:sz w:val="22"/>
          <w:szCs w:val="22"/>
          <w:lang w:eastAsia="x-none"/>
        </w:rPr>
      </w:pPr>
      <w:r w:rsidRPr="00DC5B89">
        <w:rPr>
          <w:rFonts w:ascii="Arial" w:eastAsia="Calibri" w:hAnsi="Arial" w:cs="Arial"/>
          <w:iCs/>
          <w:color w:val="auto"/>
          <w:sz w:val="22"/>
          <w:szCs w:val="22"/>
          <w:lang w:eastAsia="en-US"/>
        </w:rPr>
        <w:t>Przystępując do postępowania na „</w:t>
      </w:r>
      <w:r w:rsidR="006D2427" w:rsidRPr="00DC5B89">
        <w:rPr>
          <w:rFonts w:ascii="Arial" w:hAnsi="Arial" w:cs="Arial"/>
          <w:b/>
          <w:sz w:val="22"/>
          <w:szCs w:val="22"/>
        </w:rPr>
        <w:t>Usług</w:t>
      </w:r>
      <w:r w:rsidR="003F3FD5" w:rsidRPr="00DC5B89">
        <w:rPr>
          <w:rFonts w:ascii="Arial" w:hAnsi="Arial" w:cs="Arial"/>
          <w:b/>
          <w:sz w:val="22"/>
          <w:szCs w:val="22"/>
        </w:rPr>
        <w:t xml:space="preserve">i </w:t>
      </w:r>
      <w:r w:rsidR="002A2C52" w:rsidRPr="00DC5B89">
        <w:rPr>
          <w:rFonts w:ascii="Arial" w:hAnsi="Arial" w:cs="Arial"/>
          <w:b/>
          <w:sz w:val="22"/>
          <w:szCs w:val="22"/>
        </w:rPr>
        <w:t xml:space="preserve">ochrony osób i mienia w </w:t>
      </w:r>
      <w:r w:rsidR="003F3FD5" w:rsidRPr="00DC5B89">
        <w:rPr>
          <w:rFonts w:ascii="Arial" w:hAnsi="Arial" w:cs="Arial"/>
          <w:b/>
          <w:sz w:val="22"/>
          <w:szCs w:val="22"/>
        </w:rPr>
        <w:t xml:space="preserve">kompleksach wojskowych w Warszawie administrowanych przez </w:t>
      </w:r>
      <w:r w:rsidR="006D2427" w:rsidRPr="00DC5B89">
        <w:rPr>
          <w:rFonts w:ascii="Arial" w:hAnsi="Arial" w:cs="Arial"/>
          <w:b/>
          <w:sz w:val="22"/>
          <w:szCs w:val="22"/>
        </w:rPr>
        <w:t>Jednostk</w:t>
      </w:r>
      <w:r w:rsidR="003F3FD5" w:rsidRPr="00DC5B89">
        <w:rPr>
          <w:rFonts w:ascii="Arial" w:hAnsi="Arial" w:cs="Arial"/>
          <w:b/>
          <w:sz w:val="22"/>
          <w:szCs w:val="22"/>
        </w:rPr>
        <w:t>ę</w:t>
      </w:r>
      <w:r w:rsidR="006D2427" w:rsidRPr="00DC5B89">
        <w:rPr>
          <w:rFonts w:ascii="Arial" w:hAnsi="Arial" w:cs="Arial"/>
          <w:b/>
          <w:sz w:val="22"/>
          <w:szCs w:val="22"/>
        </w:rPr>
        <w:t xml:space="preserve"> Wojskow</w:t>
      </w:r>
      <w:r w:rsidR="003F3FD5" w:rsidRPr="00DC5B89">
        <w:rPr>
          <w:rFonts w:ascii="Arial" w:hAnsi="Arial" w:cs="Arial"/>
          <w:b/>
          <w:sz w:val="22"/>
          <w:szCs w:val="22"/>
        </w:rPr>
        <w:t>ą</w:t>
      </w:r>
      <w:r w:rsidR="006D2427" w:rsidRPr="00DC5B89">
        <w:rPr>
          <w:rFonts w:ascii="Arial" w:hAnsi="Arial" w:cs="Arial"/>
          <w:b/>
          <w:sz w:val="22"/>
          <w:szCs w:val="22"/>
        </w:rPr>
        <w:t xml:space="preserve"> Nr 3964</w:t>
      </w:r>
      <w:r w:rsidRPr="00DC5B89">
        <w:rPr>
          <w:rFonts w:ascii="Arial" w:eastAsia="Calibri" w:hAnsi="Arial" w:cs="Arial"/>
          <w:iCs/>
          <w:color w:val="auto"/>
          <w:sz w:val="22"/>
          <w:szCs w:val="22"/>
          <w:lang w:eastAsia="en-US"/>
        </w:rPr>
        <w:t>”</w:t>
      </w:r>
      <w:r w:rsidR="00FD53D7" w:rsidRPr="00DC5B89">
        <w:rPr>
          <w:rFonts w:ascii="Arial" w:hAnsi="Arial" w:cs="Arial"/>
          <w:b/>
          <w:color w:val="auto"/>
          <w:sz w:val="22"/>
          <w:szCs w:val="22"/>
          <w:lang w:eastAsia="x-none"/>
        </w:rPr>
        <w:t xml:space="preserve">, </w:t>
      </w:r>
      <w:r w:rsidR="00FD53D7" w:rsidRPr="00DC5B89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FD53D7" w:rsidRPr="00DC5B89">
        <w:rPr>
          <w:rFonts w:ascii="Arial" w:hAnsi="Arial" w:cs="Arial"/>
          <w:bCs/>
          <w:iCs/>
          <w:color w:val="auto"/>
          <w:sz w:val="22"/>
          <w:szCs w:val="22"/>
        </w:rPr>
        <w:t xml:space="preserve">r sprawy </w:t>
      </w:r>
      <w:r w:rsidR="002A2C52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1</w:t>
      </w:r>
      <w:r w:rsidR="0003451D">
        <w:rPr>
          <w:rFonts w:ascii="Arial" w:eastAsia="Calibri" w:hAnsi="Arial" w:cs="Arial"/>
          <w:color w:val="auto"/>
          <w:sz w:val="22"/>
          <w:szCs w:val="22"/>
          <w:lang w:eastAsia="en-US"/>
        </w:rPr>
        <w:t>7</w:t>
      </w:r>
      <w:r w:rsidR="00FD53D7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/202</w:t>
      </w:r>
      <w:r w:rsidR="00DC5B89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4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/Z</w:t>
      </w:r>
      <w:r w:rsidR="00FD53D7" w:rsidRPr="00DC5B89">
        <w:rPr>
          <w:rFonts w:ascii="Arial" w:hAnsi="Arial" w:cs="Arial"/>
          <w:color w:val="auto"/>
          <w:sz w:val="22"/>
          <w:szCs w:val="22"/>
          <w:lang w:eastAsia="x-none"/>
        </w:rPr>
        <w:t xml:space="preserve"> </w:t>
      </w:r>
    </w:p>
    <w:p w:rsidR="00FD53D7" w:rsidRPr="00DC5B89" w:rsidRDefault="00FD53D7" w:rsidP="00FD53D7">
      <w:pPr>
        <w:spacing w:before="120" w:after="120" w:line="264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Ja (my) niżej podpisany(ni)……………………………………………………………………..</w:t>
      </w:r>
    </w:p>
    <w:p w:rsidR="00FD53D7" w:rsidRPr="00DC5B89" w:rsidRDefault="00FD53D7" w:rsidP="00FD53D7">
      <w:pPr>
        <w:spacing w:before="120" w:line="256" w:lineRule="auto"/>
        <w:ind w:right="6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Działając w imieniu i na rzecz:……………………………………………….………………….</w:t>
      </w:r>
    </w:p>
    <w:p w:rsidR="00FD53D7" w:rsidRPr="00DC5B89" w:rsidRDefault="00FD53D7" w:rsidP="00FD53D7">
      <w:pPr>
        <w:spacing w:after="160" w:line="254" w:lineRule="auto"/>
        <w:jc w:val="center"/>
        <w:rPr>
          <w:rFonts w:ascii="Arial" w:eastAsia="Calibri" w:hAnsi="Arial" w:cs="Arial"/>
          <w:i/>
          <w:color w:val="auto"/>
          <w:sz w:val="16"/>
          <w:szCs w:val="16"/>
          <w:lang w:eastAsia="en-US"/>
        </w:rPr>
      </w:pP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                                </w:t>
      </w:r>
      <w:r w:rsidRPr="00DC5B89">
        <w:rPr>
          <w:rFonts w:ascii="Arial" w:eastAsia="Calibri" w:hAnsi="Arial" w:cs="Arial"/>
          <w:bCs/>
          <w:color w:val="auto"/>
          <w:sz w:val="16"/>
          <w:szCs w:val="16"/>
          <w:lang w:eastAsia="en-US"/>
        </w:rPr>
        <w:t xml:space="preserve">  </w:t>
      </w:r>
      <w:r w:rsidRPr="00DC5B89">
        <w:rPr>
          <w:rFonts w:ascii="Arial" w:eastAsia="Calibri" w:hAnsi="Arial" w:cs="Arial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DC5B89">
        <w:rPr>
          <w:rFonts w:ascii="Arial" w:eastAsia="Calibri" w:hAnsi="Arial" w:cs="Arial"/>
          <w:i/>
          <w:color w:val="auto"/>
          <w:sz w:val="16"/>
          <w:szCs w:val="16"/>
          <w:lang w:eastAsia="en-US"/>
        </w:rPr>
        <w:t>CEiDG</w:t>
      </w:r>
      <w:proofErr w:type="spellEnd"/>
      <w:r w:rsidRPr="00DC5B89">
        <w:rPr>
          <w:rFonts w:ascii="Arial" w:eastAsia="Calibri" w:hAnsi="Arial" w:cs="Arial"/>
          <w:i/>
          <w:color w:val="auto"/>
          <w:sz w:val="16"/>
          <w:szCs w:val="16"/>
          <w:lang w:eastAsia="en-US"/>
        </w:rPr>
        <w:t>)</w:t>
      </w:r>
    </w:p>
    <w:p w:rsidR="00FD53D7" w:rsidRPr="00DC5B89" w:rsidRDefault="00FD53D7" w:rsidP="00FD53D7">
      <w:pPr>
        <w:spacing w:after="120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Oświadczam, że na dzień składania ofert :</w:t>
      </w:r>
      <w:bookmarkStart w:id="0" w:name="_GoBack"/>
      <w:bookmarkEnd w:id="0"/>
    </w:p>
    <w:p w:rsidR="00FD53D7" w:rsidRPr="00DC5B89" w:rsidRDefault="00FD53D7" w:rsidP="00FD53D7">
      <w:pPr>
        <w:spacing w:after="120"/>
        <w:ind w:left="34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DC5B89"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>☐</w:t>
      </w:r>
      <w:r w:rsidRPr="00DC5B89">
        <w:rPr>
          <w:rFonts w:ascii="Arial" w:hAnsi="Arial" w:cs="Arial"/>
          <w:b/>
          <w:bCs/>
          <w:color w:val="auto"/>
          <w:sz w:val="22"/>
          <w:szCs w:val="22"/>
        </w:rPr>
        <w:t xml:space="preserve"> nie podlegam 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wykluczeniu</w:t>
      </w:r>
      <w:r w:rsidRPr="00DC5B89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*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z </w:t>
      </w:r>
      <w:r w:rsidR="006A71FB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postępowania na podstawie art. </w:t>
      </w:r>
      <w:r w:rsidRPr="00DC5B89">
        <w:rPr>
          <w:rFonts w:ascii="Arial" w:hAnsi="Arial" w:cs="Arial"/>
          <w:color w:val="auto"/>
          <w:sz w:val="22"/>
          <w:szCs w:val="22"/>
        </w:rPr>
        <w:t xml:space="preserve">7 ust. 1 ustawy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z dnia 13 kwietnia 2022 r.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iCs/>
          <w:color w:val="auto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(Dz. U.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z 202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4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r.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poz. 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507</w:t>
      </w:r>
      <w:r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).</w:t>
      </w:r>
    </w:p>
    <w:p w:rsidR="00FD53D7" w:rsidRPr="00DC5B89" w:rsidRDefault="00FD53D7" w:rsidP="00FD53D7">
      <w:pPr>
        <w:spacing w:after="120"/>
        <w:ind w:left="35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DC5B89">
        <w:rPr>
          <w:rFonts w:ascii="Segoe UI Symbol" w:eastAsia="MS Gothic" w:hAnsi="Segoe UI Symbol" w:cs="Segoe UI Symbol"/>
          <w:b/>
          <w:bCs/>
          <w:color w:val="auto"/>
          <w:sz w:val="22"/>
          <w:szCs w:val="22"/>
        </w:rPr>
        <w:t>☐</w:t>
      </w:r>
      <w:r w:rsidRPr="00DC5B89">
        <w:rPr>
          <w:rFonts w:ascii="Arial" w:hAnsi="Arial" w:cs="Arial"/>
          <w:b/>
          <w:bCs/>
          <w:color w:val="auto"/>
          <w:sz w:val="22"/>
          <w:szCs w:val="22"/>
        </w:rPr>
        <w:t xml:space="preserve"> podlegam </w:t>
      </w:r>
      <w:r w:rsidRPr="00DC5B89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wykluczeniu*</w:t>
      </w:r>
      <w:r w:rsidRPr="00DC5B89">
        <w:rPr>
          <w:rFonts w:ascii="Arial" w:eastAsia="Calibri" w:hAnsi="Arial" w:cs="Arial"/>
          <w:color w:val="0070C0"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sz w:val="22"/>
          <w:szCs w:val="22"/>
          <w:lang w:eastAsia="en-US"/>
        </w:rPr>
        <w:t xml:space="preserve">z postępowania na podstawie art.  </w:t>
      </w:r>
      <w:r w:rsidRPr="00DC5B89">
        <w:rPr>
          <w:rFonts w:ascii="Arial" w:hAnsi="Arial" w:cs="Arial"/>
          <w:sz w:val="22"/>
          <w:szCs w:val="22"/>
        </w:rPr>
        <w:t xml:space="preserve">7 ust. 1 ustawy </w:t>
      </w:r>
      <w:r w:rsidRPr="00DC5B89"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 w:rsidRPr="00DC5B89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iC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DC5B89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(</w:t>
      </w:r>
      <w:r w:rsidR="00DC5B89"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Dz. U.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z 202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4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r.</w:t>
      </w:r>
      <w:r w:rsidR="00DC5B89" w:rsidRP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 xml:space="preserve"> poz. </w:t>
      </w:r>
      <w:r w:rsidR="00247C5E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50</w:t>
      </w:r>
      <w:r w:rsidR="00DC5B89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7</w:t>
      </w:r>
      <w:r w:rsidRPr="00DC5B89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)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z uwagi na wystąpienie okoliczności:</w:t>
      </w:r>
    </w:p>
    <w:p w:rsidR="00FD53D7" w:rsidRPr="00DC5B89" w:rsidRDefault="00FD53D7" w:rsidP="00FD53D7">
      <w:pPr>
        <w:spacing w:after="120"/>
        <w:ind w:left="782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Segoe UI Symbol" w:eastAsia="MS Gothic" w:hAnsi="Segoe UI Symbol" w:cs="Segoe UI Symbol"/>
          <w:sz w:val="22"/>
          <w:szCs w:val="22"/>
        </w:rPr>
        <w:t>☐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Wykonawca jest wymieniony w wykazach określonego w rozporządzeniu 765/2006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FD53D7" w:rsidRPr="00DC5B89" w:rsidRDefault="00FD53D7" w:rsidP="005D18FB">
      <w:pPr>
        <w:spacing w:after="120"/>
        <w:ind w:left="782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Segoe UI Symbol" w:eastAsia="MS Gothic" w:hAnsi="Segoe UI Symbol" w:cs="Segoe UI Symbol"/>
          <w:sz w:val="22"/>
          <w:szCs w:val="22"/>
        </w:rPr>
        <w:t>☐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beneficjentem rzeczywistym Wykonawcy w rozumieniu ustawy z dnia 1 marca 2018 r. </w:t>
      </w:r>
      <w:r w:rsidR="005D18FB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bookmarkStart w:id="1" w:name="_Hlk176862491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 przeciwdziałaniu praniu pieniędzy oraz finansowaniu terroryzmu </w:t>
      </w:r>
      <w:bookmarkEnd w:id="1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(</w:t>
      </w:r>
      <w:bookmarkStart w:id="2" w:name="_Hlk176862695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Dz.U. z 202</w:t>
      </w:r>
      <w:r w:rsidR="00247C5E">
        <w:rPr>
          <w:rFonts w:ascii="Arial" w:eastAsia="Calibri" w:hAnsi="Arial" w:cs="Arial"/>
          <w:color w:val="auto"/>
          <w:sz w:val="22"/>
          <w:szCs w:val="22"/>
          <w:lang w:eastAsia="en-US"/>
        </w:rPr>
        <w:t>3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r., poz. </w:t>
      </w:r>
      <w:r w:rsid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1124</w:t>
      </w:r>
      <w:bookmarkEnd w:id="2"/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ze zm.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) jest osoba wymieniona w wykazach określonych </w:t>
      </w:r>
      <w:r w:rsidR="00247C5E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47C5E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 zastosowaniu środka,</w:t>
      </w:r>
      <w:r w:rsidR="005D18FB"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 którym mowa w art. 1 pkt 3;*</w:t>
      </w:r>
    </w:p>
    <w:p w:rsidR="00FD53D7" w:rsidRPr="00DC5B89" w:rsidRDefault="00FD53D7" w:rsidP="00FD53D7">
      <w:pPr>
        <w:spacing w:after="120"/>
        <w:ind w:left="782" w:hanging="357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C5B89">
        <w:rPr>
          <w:rFonts w:ascii="Segoe UI Symbol" w:eastAsia="MS Gothic" w:hAnsi="Segoe UI Symbol" w:cs="Segoe UI Symbol"/>
          <w:sz w:val="22"/>
          <w:szCs w:val="22"/>
        </w:rPr>
        <w:t>☐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jednostką dominującą Wykonawcy w rozumieniu art. 3 ust. 1 pkt 37 ustawy z dnia 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29 września 1994 r. </w:t>
      </w:r>
      <w:bookmarkStart w:id="3" w:name="_Hlk176862745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o rachunkowości (Dz.U. z 202</w:t>
      </w:r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>3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r., poz. </w:t>
      </w:r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>120 ze zm.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) </w:t>
      </w:r>
      <w:bookmarkEnd w:id="3"/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>jest podmiot wymieniony w wykazach określonych w rozporządzeniu 765/2006 i rozporządzeniu 269/2014 albo wpisany na listę lub będący taką jednostką dominującą od dni</w:t>
      </w:r>
      <w:r w:rsidR="006A7123">
        <w:rPr>
          <w:rFonts w:ascii="Arial" w:eastAsia="Calibri" w:hAnsi="Arial" w:cs="Arial"/>
          <w:color w:val="auto"/>
          <w:sz w:val="22"/>
          <w:szCs w:val="22"/>
          <w:lang w:eastAsia="en-US"/>
        </w:rPr>
        <w:t>a</w:t>
      </w:r>
      <w:r w:rsidRPr="00DC5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24 lutego 2022 r., o ile został wpisany na listę na podstawie decyzji w sprawie wpisu na listę rozstrzygającej o zastosowaniu środka, o którym mowa w art. 1 pkt 3.*</w:t>
      </w:r>
    </w:p>
    <w:p w:rsidR="00FD53D7" w:rsidRPr="00DC5B89" w:rsidRDefault="00FD53D7" w:rsidP="00FD53D7">
      <w:pPr>
        <w:spacing w:after="120" w:line="254" w:lineRule="auto"/>
        <w:ind w:right="-851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FD53D7" w:rsidRPr="00DC5B89" w:rsidRDefault="00FD53D7" w:rsidP="00FD53D7">
      <w:pPr>
        <w:spacing w:after="120" w:line="254" w:lineRule="auto"/>
        <w:ind w:right="-851"/>
        <w:rPr>
          <w:rFonts w:ascii="Arial" w:eastAsia="Calibri" w:hAnsi="Arial" w:cs="Arial"/>
          <w:bCs/>
          <w:i/>
          <w:color w:val="auto"/>
          <w:sz w:val="16"/>
          <w:szCs w:val="16"/>
          <w:lang w:eastAsia="en-US"/>
        </w:rPr>
      </w:pPr>
      <w:r w:rsidRPr="00DC5B89">
        <w:rPr>
          <w:rFonts w:ascii="Arial" w:eastAsia="Calibri" w:hAnsi="Arial" w:cs="Arial"/>
          <w:bCs/>
          <w:i/>
          <w:color w:val="auto"/>
          <w:sz w:val="16"/>
          <w:szCs w:val="16"/>
          <w:lang w:eastAsia="en-US"/>
        </w:rPr>
        <w:t>*) właściwe zaznaczyć</w:t>
      </w:r>
    </w:p>
    <w:p w:rsidR="00BF4309" w:rsidRDefault="00BF4309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6A7123" w:rsidRDefault="006A7123">
      <w:pPr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6A7123" w:rsidRDefault="006A7123" w:rsidP="006A7123">
      <w:pPr>
        <w:keepLines/>
        <w:widowControl w:val="0"/>
        <w:spacing w:line="240" w:lineRule="atLeast"/>
        <w:jc w:val="both"/>
        <w:rPr>
          <w:b/>
          <w:i/>
          <w:snapToGrid w:val="0"/>
          <w:sz w:val="20"/>
          <w:szCs w:val="20"/>
        </w:rPr>
      </w:pPr>
    </w:p>
    <w:p w:rsidR="006A7123" w:rsidRDefault="006A7123" w:rsidP="006A7123">
      <w:pPr>
        <w:keepLines/>
        <w:widowControl w:val="0"/>
        <w:spacing w:line="240" w:lineRule="atLeast"/>
        <w:jc w:val="both"/>
        <w:rPr>
          <w:b/>
          <w:i/>
          <w:snapToGrid w:val="0"/>
          <w:sz w:val="20"/>
          <w:szCs w:val="20"/>
        </w:rPr>
      </w:pPr>
    </w:p>
    <w:p w:rsidR="006A7123" w:rsidRDefault="006A7123" w:rsidP="006A7123">
      <w:pPr>
        <w:keepLines/>
        <w:widowControl w:val="0"/>
        <w:spacing w:line="240" w:lineRule="atLeast"/>
        <w:jc w:val="both"/>
        <w:rPr>
          <w:b/>
          <w:i/>
          <w:snapToGrid w:val="0"/>
          <w:sz w:val="20"/>
          <w:szCs w:val="20"/>
        </w:rPr>
      </w:pPr>
    </w:p>
    <w:p w:rsidR="006A7123" w:rsidRPr="006A7123" w:rsidRDefault="006A7123" w:rsidP="006A7123">
      <w:pPr>
        <w:keepLines/>
        <w:widowControl w:val="0"/>
        <w:spacing w:line="240" w:lineRule="atLeast"/>
        <w:jc w:val="both"/>
        <w:rPr>
          <w:rFonts w:ascii="Arial" w:hAnsi="Arial" w:cs="Arial"/>
          <w:b/>
          <w:i/>
          <w:snapToGrid w:val="0"/>
          <w:sz w:val="16"/>
          <w:szCs w:val="16"/>
        </w:rPr>
      </w:pPr>
      <w:r w:rsidRPr="006A7123">
        <w:rPr>
          <w:rFonts w:ascii="Arial" w:hAnsi="Arial" w:cs="Arial"/>
          <w:b/>
          <w:i/>
          <w:snapToGrid w:val="0"/>
          <w:sz w:val="16"/>
          <w:szCs w:val="16"/>
        </w:rPr>
        <w:t>Dokument należy podpisać kwalifikowanym podpisem osoby/osób upoważnionych do reprezentacji</w:t>
      </w:r>
    </w:p>
    <w:p w:rsidR="006A7123" w:rsidRDefault="006A7123"/>
    <w:p w:rsidR="006A7123" w:rsidRDefault="006A7123"/>
    <w:sectPr w:rsidR="006A71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46" w:rsidRDefault="00DD2246" w:rsidP="00FD53D7">
      <w:r>
        <w:separator/>
      </w:r>
    </w:p>
  </w:endnote>
  <w:endnote w:type="continuationSeparator" w:id="0">
    <w:p w:rsidR="00DD2246" w:rsidRDefault="00DD2246" w:rsidP="00F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46" w:rsidRDefault="00DD2246" w:rsidP="00FD53D7">
      <w:r>
        <w:separator/>
      </w:r>
    </w:p>
  </w:footnote>
  <w:footnote w:type="continuationSeparator" w:id="0">
    <w:p w:rsidR="00DD2246" w:rsidRDefault="00DD2246" w:rsidP="00FD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5A8" w:rsidRPr="00A258AF" w:rsidRDefault="00A905A8" w:rsidP="00A905A8">
    <w:pPr>
      <w:pStyle w:val="HeaderEven"/>
      <w:rPr>
        <w:rFonts w:ascii="Arial" w:hAnsi="Arial" w:cs="Arial"/>
        <w:sz w:val="22"/>
        <w:szCs w:val="22"/>
      </w:rPr>
    </w:pPr>
    <w:bookmarkStart w:id="4" w:name="_Hlk160534875"/>
    <w:bookmarkStart w:id="5" w:name="_Hlk169765926"/>
    <w:r w:rsidRPr="007D1F2A">
      <w:rPr>
        <w:rFonts w:ascii="Arial" w:hAnsi="Arial" w:cs="Arial"/>
        <w:color w:val="auto"/>
        <w:sz w:val="22"/>
        <w:szCs w:val="22"/>
      </w:rPr>
      <w:t>Sprawa nr</w:t>
    </w:r>
    <w:r>
      <w:rPr>
        <w:rFonts w:ascii="Arial" w:hAnsi="Arial" w:cs="Arial"/>
        <w:color w:val="auto"/>
        <w:sz w:val="22"/>
        <w:szCs w:val="22"/>
      </w:rPr>
      <w:t xml:space="preserve"> 30/2024</w:t>
    </w:r>
    <w:r w:rsidRPr="007D1F2A">
      <w:rPr>
        <w:rFonts w:ascii="Arial" w:hAnsi="Arial" w:cs="Arial"/>
        <w:color w:val="auto"/>
        <w:sz w:val="22"/>
        <w:szCs w:val="22"/>
      </w:rPr>
      <w:t xml:space="preserve">/Z                                            </w:t>
    </w:r>
    <w:r>
      <w:rPr>
        <w:rFonts w:ascii="Arial" w:hAnsi="Arial" w:cs="Arial"/>
        <w:color w:val="auto"/>
        <w:sz w:val="22"/>
        <w:szCs w:val="22"/>
      </w:rPr>
      <w:t xml:space="preserve"> </w:t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</w:r>
    <w:r>
      <w:rPr>
        <w:rFonts w:ascii="Arial" w:hAnsi="Arial" w:cs="Arial"/>
        <w:color w:val="auto"/>
        <w:sz w:val="22"/>
        <w:szCs w:val="22"/>
      </w:rPr>
      <w:tab/>
      <w:t xml:space="preserve">  Z</w:t>
    </w:r>
    <w:bookmarkEnd w:id="4"/>
    <w:r>
      <w:rPr>
        <w:rFonts w:ascii="Arial" w:hAnsi="Arial" w:cs="Arial"/>
        <w:color w:val="auto"/>
        <w:sz w:val="22"/>
        <w:szCs w:val="22"/>
      </w:rPr>
      <w:t xml:space="preserve">ałącznik nr </w:t>
    </w:r>
    <w:r w:rsidR="006D651F">
      <w:rPr>
        <w:rFonts w:ascii="Arial" w:hAnsi="Arial" w:cs="Arial"/>
        <w:color w:val="auto"/>
        <w:sz w:val="22"/>
        <w:szCs w:val="22"/>
      </w:rPr>
      <w:t>3</w:t>
    </w:r>
    <w:r>
      <w:rPr>
        <w:rFonts w:ascii="Arial" w:hAnsi="Arial" w:cs="Arial"/>
        <w:color w:val="auto"/>
        <w:sz w:val="22"/>
        <w:szCs w:val="22"/>
      </w:rPr>
      <w:t>.1 do SWZ</w:t>
    </w:r>
  </w:p>
  <w:bookmarkEnd w:id="5"/>
  <w:p w:rsidR="005D18FB" w:rsidRPr="0003451D" w:rsidRDefault="005D18FB" w:rsidP="00034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3D7"/>
    <w:rsid w:val="0003451D"/>
    <w:rsid w:val="00247C5E"/>
    <w:rsid w:val="002A2C52"/>
    <w:rsid w:val="003F3FD5"/>
    <w:rsid w:val="00580551"/>
    <w:rsid w:val="005D18FB"/>
    <w:rsid w:val="006A7123"/>
    <w:rsid w:val="006A71FB"/>
    <w:rsid w:val="006C06FE"/>
    <w:rsid w:val="006D2427"/>
    <w:rsid w:val="006D651F"/>
    <w:rsid w:val="00A905A8"/>
    <w:rsid w:val="00BF4309"/>
    <w:rsid w:val="00D60ED4"/>
    <w:rsid w:val="00DC5B89"/>
    <w:rsid w:val="00DD2246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D11231"/>
  <w15:docId w15:val="{5D8ED6C1-8CEF-4C6D-A653-E365A3E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53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3D7"/>
  </w:style>
  <w:style w:type="paragraph" w:styleId="Stopka">
    <w:name w:val="footer"/>
    <w:basedOn w:val="Normalny"/>
    <w:link w:val="StopkaZnak"/>
    <w:uiPriority w:val="99"/>
    <w:unhideWhenUsed/>
    <w:rsid w:val="00FD5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3D7"/>
  </w:style>
  <w:style w:type="paragraph" w:customStyle="1" w:styleId="HeaderEven">
    <w:name w:val="Header Even"/>
    <w:basedOn w:val="Bezodstpw"/>
    <w:qFormat/>
    <w:rsid w:val="00DC5B89"/>
    <w:pPr>
      <w:pBdr>
        <w:bottom w:val="single" w:sz="4" w:space="1" w:color="4F81BD"/>
      </w:pBdr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DC5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15938F2-9339-4168-8344-13A68B9ABF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Izabella</dc:creator>
  <cp:keywords/>
  <dc:description/>
  <cp:lastModifiedBy>Długosz Izabella</cp:lastModifiedBy>
  <cp:revision>13</cp:revision>
  <dcterms:created xsi:type="dcterms:W3CDTF">2022-06-28T06:16:00Z</dcterms:created>
  <dcterms:modified xsi:type="dcterms:W3CDTF">2024-09-10T10:52:00Z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8ca2ebb1-040c-47e1-9629-56850160c229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GzJnYLK7zDTzB3mvP+ge9IK/9DXl4eVu</vt:lpwstr>
  </property>
</Properties>
</file>