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36F9" w14:textId="77777777" w:rsidR="0025671F" w:rsidRDefault="0025671F" w:rsidP="0025671F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0629B1AC" w14:textId="77777777" w:rsidR="0025671F" w:rsidRDefault="0025671F" w:rsidP="0025671F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0891C458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5B260FF0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3E4509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5EB6082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01E226D5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5BF8776B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660A2CFF" w14:textId="77777777"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2F6D1D69" w14:textId="77777777" w:rsidR="0025671F" w:rsidRDefault="0025671F" w:rsidP="0025671F">
      <w:pPr>
        <w:pStyle w:val="Normalny1"/>
        <w:jc w:val="center"/>
      </w:pPr>
    </w:p>
    <w:p w14:paraId="080E18C5" w14:textId="3436715E" w:rsidR="0025671F" w:rsidRDefault="0025671F" w:rsidP="0025671F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  <w:r w:rsidR="002E311B">
        <w:rPr>
          <w:rFonts w:ascii="Calibri" w:eastAsia="Calibri" w:hAnsi="Calibri" w:cs="Calibri"/>
          <w:b/>
          <w:color w:val="000000"/>
          <w:sz w:val="28"/>
          <w:szCs w:val="28"/>
        </w:rPr>
        <w:t xml:space="preserve"> DODATKOWA</w:t>
      </w:r>
    </w:p>
    <w:p w14:paraId="1FD8E5F4" w14:textId="77777777" w:rsidR="0025671F" w:rsidRDefault="0025671F" w:rsidP="0025671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FA97CE" w14:textId="79A28DF4" w:rsidR="0025671F" w:rsidRPr="008A48C7" w:rsidRDefault="0025671F" w:rsidP="00504E32">
      <w:pPr>
        <w:jc w:val="both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pn</w:t>
      </w:r>
      <w:r>
        <w:rPr>
          <w:rFonts w:ascii="Calibri" w:eastAsia="Calibri" w:hAnsi="Calibri" w:cs="Calibri"/>
          <w:b/>
        </w:rPr>
        <w:t xml:space="preserve">. </w:t>
      </w:r>
      <w:r w:rsidR="00FF2259" w:rsidRPr="00FF2259">
        <w:rPr>
          <w:rFonts w:ascii="Calibri" w:eastAsia="Calibri" w:hAnsi="Calibri" w:cs="Calibri"/>
          <w:b/>
          <w:lang w:eastAsia="pl-PL"/>
        </w:rPr>
        <w:t>„Wykonanie usług geodezyjnych w Gminie Ciężkowice w roku 2023”</w:t>
      </w:r>
      <w:r w:rsidR="00504E32">
        <w:rPr>
          <w:rFonts w:ascii="Calibri" w:eastAsia="Calibri" w:hAnsi="Calibri" w:cs="Calibri"/>
          <w:b/>
          <w:lang w:eastAsia="pl-PL"/>
        </w:rPr>
        <w:t xml:space="preserve"> </w:t>
      </w:r>
      <w:r>
        <w:rPr>
          <w:rFonts w:ascii="Calibri" w:eastAsia="Calibri" w:hAnsi="Calibri" w:cs="Calibri"/>
        </w:rPr>
        <w:t>oferujemy wykonanie przedmiotu zamówienia zgodnie z wymogami zawartymi w Zapytaniu ofertowym:</w:t>
      </w:r>
    </w:p>
    <w:p w14:paraId="4E9EB5B1" w14:textId="47392D1D" w:rsidR="0025671F" w:rsidRDefault="0025671F" w:rsidP="0025671F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01381F0E" w14:textId="77777777" w:rsidR="00A54ACD" w:rsidRDefault="00A54ACD" w:rsidP="002E311B">
      <w:pPr>
        <w:pStyle w:val="Normalny1"/>
        <w:tabs>
          <w:tab w:val="left" w:pos="364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2211"/>
        <w:gridCol w:w="1998"/>
        <w:gridCol w:w="1110"/>
        <w:gridCol w:w="1116"/>
        <w:gridCol w:w="988"/>
        <w:gridCol w:w="1020"/>
      </w:tblGrid>
      <w:tr w:rsidR="00A43A58" w14:paraId="2EA567BD" w14:textId="62EF2952" w:rsidTr="00FF2259">
        <w:tc>
          <w:tcPr>
            <w:tcW w:w="619" w:type="dxa"/>
          </w:tcPr>
          <w:p w14:paraId="5A493D6E" w14:textId="53D6140A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11" w:type="dxa"/>
          </w:tcPr>
          <w:p w14:paraId="7DF658F8" w14:textId="5BEF21EE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998" w:type="dxa"/>
          </w:tcPr>
          <w:p w14:paraId="46C6846B" w14:textId="0AAFFEA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1110" w:type="dxa"/>
          </w:tcPr>
          <w:p w14:paraId="48D2E672" w14:textId="69860DAF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16" w:type="dxa"/>
          </w:tcPr>
          <w:p w14:paraId="5DDF7AA1" w14:textId="12773274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988" w:type="dxa"/>
          </w:tcPr>
          <w:p w14:paraId="61705CCF" w14:textId="3CAC519A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020" w:type="dxa"/>
          </w:tcPr>
          <w:p w14:paraId="0C110F9A" w14:textId="67136B80" w:rsidR="00FF2259" w:rsidRDefault="00FF2259" w:rsidP="002E311B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</w:tc>
      </w:tr>
      <w:tr w:rsidR="00A43A58" w14:paraId="16548205" w14:textId="05902E23" w:rsidTr="00FF2259">
        <w:tc>
          <w:tcPr>
            <w:tcW w:w="619" w:type="dxa"/>
          </w:tcPr>
          <w:p w14:paraId="0877BFD8" w14:textId="0262C579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14:paraId="75078294" w14:textId="6A17F3B0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Podział nieruchomości</w:t>
            </w:r>
          </w:p>
        </w:tc>
        <w:tc>
          <w:tcPr>
            <w:tcW w:w="1998" w:type="dxa"/>
          </w:tcPr>
          <w:p w14:paraId="3C29620D" w14:textId="33EC9981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3 działek- z jednej nieruchomości (KW)-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za jedną działkę</w:t>
            </w:r>
          </w:p>
        </w:tc>
        <w:tc>
          <w:tcPr>
            <w:tcW w:w="1110" w:type="dxa"/>
          </w:tcPr>
          <w:p w14:paraId="1AA350FC" w14:textId="7BE103FC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0666993C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2911436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46A81F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413E209" w14:textId="77777777" w:rsidTr="00FF2259">
        <w:tc>
          <w:tcPr>
            <w:tcW w:w="619" w:type="dxa"/>
          </w:tcPr>
          <w:p w14:paraId="3A2B51CB" w14:textId="19D34D09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1" w:type="dxa"/>
          </w:tcPr>
          <w:p w14:paraId="2AEDA2A1" w14:textId="14DC1B06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2259">
              <w:rPr>
                <w:rFonts w:asciiTheme="minorHAnsi" w:hAnsiTheme="minorHAnsi" w:cstheme="minorHAnsi"/>
                <w:sz w:val="22"/>
                <w:szCs w:val="22"/>
              </w:rPr>
              <w:t>Podział nieruchomości</w:t>
            </w:r>
          </w:p>
        </w:tc>
        <w:tc>
          <w:tcPr>
            <w:tcW w:w="1998" w:type="dxa"/>
          </w:tcPr>
          <w:p w14:paraId="7984B1B5" w14:textId="09718C23" w:rsidR="00FF2259" w:rsidRPr="00FF2259" w:rsidRDefault="00FF2259" w:rsidP="00FF22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 każdą następną </w:t>
            </w:r>
            <w:r w:rsidRPr="00FF2259">
              <w:rPr>
                <w:rFonts w:cstheme="minorHAnsi"/>
              </w:rPr>
              <w:t>wydzieloną działkę</w:t>
            </w:r>
          </w:p>
        </w:tc>
        <w:tc>
          <w:tcPr>
            <w:tcW w:w="1110" w:type="dxa"/>
          </w:tcPr>
          <w:p w14:paraId="72A267EF" w14:textId="476D79AB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B7A2D5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92A43A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571A6AB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A1E8D6C" w14:textId="77777777" w:rsidTr="00FF2259">
        <w:tc>
          <w:tcPr>
            <w:tcW w:w="619" w:type="dxa"/>
          </w:tcPr>
          <w:p w14:paraId="7C0D217E" w14:textId="61244E0F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14:paraId="1ECACD72" w14:textId="560857F9" w:rsidR="00FF2259" w:rsidRPr="00FF2259" w:rsidRDefault="00FF2259" w:rsidP="00FF22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2259">
              <w:rPr>
                <w:rFonts w:cstheme="minorHAnsi"/>
              </w:rPr>
              <w:t>Wznowienie/ okazanie znakó</w:t>
            </w:r>
            <w:r w:rsidRPr="00FF2259">
              <w:rPr>
                <w:rFonts w:cstheme="minorHAnsi"/>
              </w:rPr>
              <w:t xml:space="preserve">w </w:t>
            </w:r>
            <w:r w:rsidRPr="00FF2259">
              <w:rPr>
                <w:rFonts w:cstheme="minorHAnsi"/>
              </w:rPr>
              <w:t>granicznych</w:t>
            </w:r>
          </w:p>
        </w:tc>
        <w:tc>
          <w:tcPr>
            <w:tcW w:w="1998" w:type="dxa"/>
          </w:tcPr>
          <w:p w14:paraId="7D806EB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4CD4" w14:textId="473E8582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2259">
              <w:rPr>
                <w:rFonts w:asciiTheme="minorHAnsi" w:hAnsiTheme="minorHAnsi" w:cstheme="minorHAnsi"/>
                <w:sz w:val="22"/>
                <w:szCs w:val="22"/>
              </w:rPr>
              <w:t>za pierwszy punkt</w:t>
            </w:r>
          </w:p>
        </w:tc>
        <w:tc>
          <w:tcPr>
            <w:tcW w:w="1110" w:type="dxa"/>
          </w:tcPr>
          <w:p w14:paraId="3BE8469E" w14:textId="4DE1746E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8EA00E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243262A9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BFFA9B6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DBA38DA" w14:textId="77777777" w:rsidTr="00FF2259">
        <w:tc>
          <w:tcPr>
            <w:tcW w:w="619" w:type="dxa"/>
          </w:tcPr>
          <w:p w14:paraId="208F4A3C" w14:textId="5D202E40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1" w:type="dxa"/>
          </w:tcPr>
          <w:p w14:paraId="341F9A77" w14:textId="1DEC8B88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Wznowienie/ okazanie znaków granicznych</w:t>
            </w:r>
          </w:p>
        </w:tc>
        <w:tc>
          <w:tcPr>
            <w:tcW w:w="1998" w:type="dxa"/>
          </w:tcPr>
          <w:p w14:paraId="3B75A9B0" w14:textId="39D8A4DB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każdy następny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punkt</w:t>
            </w:r>
          </w:p>
        </w:tc>
        <w:tc>
          <w:tcPr>
            <w:tcW w:w="1110" w:type="dxa"/>
          </w:tcPr>
          <w:p w14:paraId="2BFB9257" w14:textId="5D3C7B99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6D29DF6E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A6D7844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4ABCBE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485DA0ED" w14:textId="77777777" w:rsidTr="00FF2259">
        <w:tc>
          <w:tcPr>
            <w:tcW w:w="619" w:type="dxa"/>
          </w:tcPr>
          <w:p w14:paraId="1CF307B6" w14:textId="369B253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11" w:type="dxa"/>
          </w:tcPr>
          <w:p w14:paraId="327B96E0" w14:textId="3C2EB5A3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Rozgraniczenie nieruchomości</w:t>
            </w:r>
          </w:p>
        </w:tc>
        <w:tc>
          <w:tcPr>
            <w:tcW w:w="1998" w:type="dxa"/>
          </w:tcPr>
          <w:p w14:paraId="4A57ED56" w14:textId="1D865C32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za pierwszy punkt</w:t>
            </w:r>
          </w:p>
        </w:tc>
        <w:tc>
          <w:tcPr>
            <w:tcW w:w="1110" w:type="dxa"/>
          </w:tcPr>
          <w:p w14:paraId="2A38CD8B" w14:textId="745E7C0A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6032040B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9D1FCD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DD1AE6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738C3E61" w14:textId="77777777" w:rsidTr="00FF2259">
        <w:tc>
          <w:tcPr>
            <w:tcW w:w="619" w:type="dxa"/>
          </w:tcPr>
          <w:p w14:paraId="700FF3F1" w14:textId="78EF9242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14:paraId="2F0E4A4E" w14:textId="2595EFEF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Rozgraniczenie nieruchomości</w:t>
            </w:r>
          </w:p>
        </w:tc>
        <w:tc>
          <w:tcPr>
            <w:tcW w:w="1998" w:type="dxa"/>
          </w:tcPr>
          <w:p w14:paraId="52455F96" w14:textId="10FE70D0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każdy następny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punkt</w:t>
            </w:r>
          </w:p>
        </w:tc>
        <w:tc>
          <w:tcPr>
            <w:tcW w:w="1110" w:type="dxa"/>
          </w:tcPr>
          <w:p w14:paraId="4A70E1BF" w14:textId="67C97534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6791379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490DDE6A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41A647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7B0E26D2" w14:textId="77777777" w:rsidTr="00FF2259">
        <w:tc>
          <w:tcPr>
            <w:tcW w:w="619" w:type="dxa"/>
          </w:tcPr>
          <w:p w14:paraId="540BE88E" w14:textId="19CAE1AB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14:paraId="67E56AD9" w14:textId="02F47C67" w:rsidR="00FF2259" w:rsidRPr="00FF2259" w:rsidRDefault="00FF2259" w:rsidP="00FF2259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Wykonanie oceny prawidłowości wykonania czynności ustalenia przebiegu granic w postępowaniu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rozgraniczeniowym</w:t>
            </w:r>
          </w:p>
        </w:tc>
        <w:tc>
          <w:tcPr>
            <w:tcW w:w="1998" w:type="dxa"/>
          </w:tcPr>
          <w:p w14:paraId="6740E9CF" w14:textId="141117AD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1 postępowanie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rozgraniczeniowe</w:t>
            </w:r>
          </w:p>
        </w:tc>
        <w:tc>
          <w:tcPr>
            <w:tcW w:w="1110" w:type="dxa"/>
          </w:tcPr>
          <w:p w14:paraId="4056A861" w14:textId="36A2498C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786669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A1A37B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AD7922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316A7BE8" w14:textId="77777777" w:rsidTr="00FF2259">
        <w:tc>
          <w:tcPr>
            <w:tcW w:w="619" w:type="dxa"/>
          </w:tcPr>
          <w:p w14:paraId="277471C6" w14:textId="174021FC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14:paraId="393D7AB8" w14:textId="39871652" w:rsidR="00FF2259" w:rsidRPr="00FF2259" w:rsidRDefault="00FF2259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Aktualizacja danych ewidencji </w:t>
            </w:r>
            <w:r w:rsidRPr="00FF2259">
              <w:rPr>
                <w:rFonts w:ascii="Calibri" w:eastAsia="Calibri" w:hAnsi="Calibri" w:cs="Calibri"/>
                <w:sz w:val="22"/>
                <w:szCs w:val="22"/>
              </w:rPr>
              <w:t>gruntów</w:t>
            </w:r>
          </w:p>
        </w:tc>
        <w:tc>
          <w:tcPr>
            <w:tcW w:w="1998" w:type="dxa"/>
          </w:tcPr>
          <w:p w14:paraId="0699AAC1" w14:textId="1401E680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za działkę</w:t>
            </w:r>
          </w:p>
        </w:tc>
        <w:tc>
          <w:tcPr>
            <w:tcW w:w="1110" w:type="dxa"/>
          </w:tcPr>
          <w:p w14:paraId="503873A5" w14:textId="0AEC4ACB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20B9705D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05185716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1D19C6B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417FCAF7" w14:textId="77777777" w:rsidTr="00FF2259">
        <w:tc>
          <w:tcPr>
            <w:tcW w:w="619" w:type="dxa"/>
          </w:tcPr>
          <w:p w14:paraId="74FA45F2" w14:textId="12647141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11" w:type="dxa"/>
          </w:tcPr>
          <w:p w14:paraId="405A3DBD" w14:textId="5D0AB68F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adanie Ksiąg Wieczystych w celu sprostowania wpisów w dziale I wraz z wyciągiem z wykazu zmian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gruntowych</w:t>
            </w:r>
          </w:p>
        </w:tc>
        <w:tc>
          <w:tcPr>
            <w:tcW w:w="1998" w:type="dxa"/>
          </w:tcPr>
          <w:p w14:paraId="60FF59FE" w14:textId="53F3156C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za działkę</w:t>
            </w:r>
          </w:p>
        </w:tc>
        <w:tc>
          <w:tcPr>
            <w:tcW w:w="1110" w:type="dxa"/>
          </w:tcPr>
          <w:p w14:paraId="3F2C596A" w14:textId="25FDF370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236EFFD1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458B34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9E2165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99B442C" w14:textId="77777777" w:rsidTr="00FF2259">
        <w:tc>
          <w:tcPr>
            <w:tcW w:w="619" w:type="dxa"/>
          </w:tcPr>
          <w:p w14:paraId="5D4AB799" w14:textId="325980A3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211" w:type="dxa"/>
          </w:tcPr>
          <w:p w14:paraId="167251B6" w14:textId="15F7CB02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Sporządzen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 wykazów synchronizacyjnych do celów regulacji stanu prawnego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nieruchomości</w:t>
            </w:r>
          </w:p>
        </w:tc>
        <w:tc>
          <w:tcPr>
            <w:tcW w:w="1998" w:type="dxa"/>
          </w:tcPr>
          <w:p w14:paraId="3AB56086" w14:textId="224FF325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za jedną działkę</w:t>
            </w:r>
          </w:p>
        </w:tc>
        <w:tc>
          <w:tcPr>
            <w:tcW w:w="1110" w:type="dxa"/>
          </w:tcPr>
          <w:p w14:paraId="5B44D15D" w14:textId="1A70D12D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7A20D11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8019C2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0D013FA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08667E08" w14:textId="77777777" w:rsidTr="00FF2259">
        <w:tc>
          <w:tcPr>
            <w:tcW w:w="619" w:type="dxa"/>
          </w:tcPr>
          <w:p w14:paraId="6979E918" w14:textId="2EA8C5A2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211" w:type="dxa"/>
          </w:tcPr>
          <w:p w14:paraId="04F03DDA" w14:textId="260072F6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Sporządzenie mapy do celów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rojektowych w 2 egzemplarzach w formie papierowej potwierdzonej przez Starostwo Powiatowe w Tarnowie i na nośniku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 xml:space="preserve">elektronicznym /plik </w:t>
            </w:r>
            <w:proofErr w:type="spellStart"/>
            <w:r w:rsidRPr="00A43A58">
              <w:rPr>
                <w:rFonts w:ascii="Calibri" w:eastAsia="Calibri" w:hAnsi="Calibri" w:cs="Calibri"/>
                <w:sz w:val="22"/>
                <w:szCs w:val="22"/>
              </w:rPr>
              <w:t>dwg</w:t>
            </w:r>
            <w:proofErr w:type="spellEnd"/>
            <w:r w:rsidRPr="00A43A58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  <w:tc>
          <w:tcPr>
            <w:tcW w:w="1998" w:type="dxa"/>
          </w:tcPr>
          <w:p w14:paraId="0F81788A" w14:textId="41FCE097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43A58">
              <w:rPr>
                <w:rFonts w:ascii="Calibri" w:eastAsia="Calibri" w:hAnsi="Calibri" w:cs="Calibri"/>
                <w:sz w:val="22"/>
                <w:szCs w:val="22"/>
              </w:rPr>
              <w:t>do 1 ha</w:t>
            </w:r>
          </w:p>
        </w:tc>
        <w:tc>
          <w:tcPr>
            <w:tcW w:w="1110" w:type="dxa"/>
          </w:tcPr>
          <w:p w14:paraId="74F9FD47" w14:textId="75157BBE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35768102" w14:textId="2462943C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1E3FF914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743357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5D0F39B7" w14:textId="77777777" w:rsidTr="00FF2259">
        <w:tc>
          <w:tcPr>
            <w:tcW w:w="619" w:type="dxa"/>
          </w:tcPr>
          <w:p w14:paraId="7E174F98" w14:textId="1BB29838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11" w:type="dxa"/>
          </w:tcPr>
          <w:p w14:paraId="5F55856F" w14:textId="15ADF593" w:rsidR="00FF2259" w:rsidRPr="00FF2259" w:rsidRDefault="00A43A58" w:rsidP="00A43A58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Sporządzenie mapy do celów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rojektowych w 2 egzemplarzach w formie papierowej potwierdzonej przez Starostwo Powiatowe w Tarnowie i na nośniku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 xml:space="preserve">elektronicznym /plik </w:t>
            </w:r>
            <w:proofErr w:type="spellStart"/>
            <w:r w:rsidRPr="00A43A58">
              <w:rPr>
                <w:rFonts w:ascii="Calibri" w:eastAsia="Calibri" w:hAnsi="Calibri" w:cs="Calibri"/>
                <w:sz w:val="22"/>
                <w:szCs w:val="22"/>
              </w:rPr>
              <w:t>dwg</w:t>
            </w:r>
            <w:proofErr w:type="spellEnd"/>
            <w:r w:rsidRPr="00A43A58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  <w:tc>
          <w:tcPr>
            <w:tcW w:w="1998" w:type="dxa"/>
          </w:tcPr>
          <w:p w14:paraId="6EECE00B" w14:textId="778B48D3" w:rsidR="00FF2259" w:rsidRDefault="00A43A58" w:rsidP="00A43A58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każdy następny 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hektar</w:t>
            </w:r>
          </w:p>
        </w:tc>
        <w:tc>
          <w:tcPr>
            <w:tcW w:w="1110" w:type="dxa"/>
          </w:tcPr>
          <w:p w14:paraId="105BF558" w14:textId="2F367157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32DFE173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1D8C04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35488C2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1C44BB15" w14:textId="77777777" w:rsidTr="00FF2259">
        <w:tc>
          <w:tcPr>
            <w:tcW w:w="619" w:type="dxa"/>
          </w:tcPr>
          <w:p w14:paraId="2FF606C6" w14:textId="2D8650F2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11" w:type="dxa"/>
          </w:tcPr>
          <w:p w14:paraId="0C6E9EB8" w14:textId="714DD21C" w:rsidR="00FF2259" w:rsidRP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pracowanie metryki lub opisu liniowego drogi</w:t>
            </w:r>
          </w:p>
        </w:tc>
        <w:tc>
          <w:tcPr>
            <w:tcW w:w="1998" w:type="dxa"/>
          </w:tcPr>
          <w:p w14:paraId="0ACBA295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128E846" w14:textId="56A6DBFD" w:rsidR="00FF2259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59639D78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D9CEED7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839DAC" w14:textId="77777777" w:rsidR="00FF2259" w:rsidRDefault="00FF2259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3A58" w14:paraId="61B05B4E" w14:textId="77777777" w:rsidTr="00FF2259">
        <w:tc>
          <w:tcPr>
            <w:tcW w:w="619" w:type="dxa"/>
          </w:tcPr>
          <w:p w14:paraId="421A3EA8" w14:textId="45ABA70A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211" w:type="dxa"/>
          </w:tcPr>
          <w:p w14:paraId="03E29CFC" w14:textId="3DDB0D41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43A58">
              <w:rPr>
                <w:rFonts w:ascii="Calibri" w:eastAsia="Calibri" w:hAnsi="Calibri" w:cs="Calibri"/>
                <w:sz w:val="22"/>
                <w:szCs w:val="22"/>
              </w:rPr>
              <w:t>pracowanie dokumentacji geodezyjnej obrazującej ustalenie przebiegu granic pasa drogowego na dzień 31 grudnia 1998r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wraz z niezbędnymi podziałami</w:t>
            </w:r>
          </w:p>
        </w:tc>
        <w:tc>
          <w:tcPr>
            <w:tcW w:w="1998" w:type="dxa"/>
          </w:tcPr>
          <w:p w14:paraId="27AD1CE1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739B975" w14:textId="5A525A64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usługa</w:t>
            </w:r>
          </w:p>
        </w:tc>
        <w:tc>
          <w:tcPr>
            <w:tcW w:w="1116" w:type="dxa"/>
          </w:tcPr>
          <w:p w14:paraId="3C8C8F8D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76BEA16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2005458" w14:textId="77777777" w:rsidR="00A43A58" w:rsidRDefault="00A43A58" w:rsidP="00FF2259">
            <w:pPr>
              <w:pStyle w:val="Normalny1"/>
              <w:tabs>
                <w:tab w:val="left" w:pos="364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6EE50BF" w14:textId="77777777" w:rsidR="00FF2259" w:rsidRPr="00504E32" w:rsidRDefault="00FF2259" w:rsidP="002E311B">
      <w:pPr>
        <w:pStyle w:val="Normalny1"/>
        <w:tabs>
          <w:tab w:val="left" w:pos="364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3D9D6623" w14:textId="5D1AB800" w:rsidR="00CA3D12" w:rsidRPr="00FF2259" w:rsidRDefault="0025671F" w:rsidP="00FF2259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5A6425CE" w14:textId="77777777"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4F0B288D" w14:textId="77777777"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7A1F8575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264FCA59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E128116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6EF1125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C717E5A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909083B" w14:textId="77777777"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4DD7678" w14:textId="77777777" w:rsidR="00A43A58" w:rsidRDefault="00A43A58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22BA0113" w14:textId="77777777"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4C7EB7A" w14:textId="77777777"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(zakres powierzonych robót/nazwa firmy podwykonawcy)</w:t>
      </w:r>
    </w:p>
    <w:p w14:paraId="14A17C4B" w14:textId="77777777"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229FBFA" w14:textId="77777777"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6F16CE08" w14:textId="77777777" w:rsidR="00A43A58" w:rsidRDefault="00A43A58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p w14:paraId="6FB4582B" w14:textId="77777777"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74A76C38" w14:textId="77777777"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55EF9142" w14:textId="77777777"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A486FD" w14:textId="77777777"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5CDB74F8" w14:textId="77777777"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6A233EDC" w14:textId="77777777"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652F65EC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6665ED11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6F449950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5BA80BC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EE96AB6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6BAFADB8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DA8515F" w14:textId="77777777"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D468825" w14:textId="77777777"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5E1DD18" w14:textId="77777777"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64EB998A" w14:textId="77777777"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3D6E2956" w14:textId="77777777" w:rsidR="0025671F" w:rsidRDefault="0025671F" w:rsidP="0025671F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463498CA" w14:textId="77777777" w:rsidR="0025671F" w:rsidRDefault="0025671F" w:rsidP="0025671F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6AD66156" w14:textId="77777777" w:rsidR="00CB34BB" w:rsidRDefault="00CB34BB"/>
    <w:sectPr w:rsidR="00CB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2959" w14:textId="77777777" w:rsidR="0025671F" w:rsidRDefault="0025671F" w:rsidP="0025671F">
      <w:pPr>
        <w:spacing w:after="0" w:line="240" w:lineRule="auto"/>
      </w:pPr>
      <w:r>
        <w:separator/>
      </w:r>
    </w:p>
  </w:endnote>
  <w:endnote w:type="continuationSeparator" w:id="0">
    <w:p w14:paraId="5D9A5F9B" w14:textId="77777777" w:rsidR="0025671F" w:rsidRDefault="0025671F" w:rsidP="002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05EC" w14:textId="77777777" w:rsidR="0025671F" w:rsidRDefault="0025671F" w:rsidP="0025671F">
      <w:pPr>
        <w:spacing w:after="0" w:line="240" w:lineRule="auto"/>
      </w:pPr>
      <w:r>
        <w:separator/>
      </w:r>
    </w:p>
  </w:footnote>
  <w:footnote w:type="continuationSeparator" w:id="0">
    <w:p w14:paraId="2DBDA2F6" w14:textId="77777777" w:rsidR="0025671F" w:rsidRDefault="0025671F" w:rsidP="0025671F">
      <w:pPr>
        <w:spacing w:after="0" w:line="240" w:lineRule="auto"/>
      </w:pPr>
      <w:r>
        <w:continuationSeparator/>
      </w:r>
    </w:p>
  </w:footnote>
  <w:footnote w:id="1">
    <w:p w14:paraId="70A101D7" w14:textId="77777777" w:rsidR="0025671F" w:rsidRDefault="0025671F" w:rsidP="0025671F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25671F"/>
    <w:rsid w:val="002E311B"/>
    <w:rsid w:val="00504E32"/>
    <w:rsid w:val="00621EA5"/>
    <w:rsid w:val="008039AA"/>
    <w:rsid w:val="008A48C7"/>
    <w:rsid w:val="00A00303"/>
    <w:rsid w:val="00A43A58"/>
    <w:rsid w:val="00A54ACD"/>
    <w:rsid w:val="00CA3D12"/>
    <w:rsid w:val="00CB34B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08C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2</cp:revision>
  <cp:lastPrinted>2022-08-31T09:18:00Z</cp:lastPrinted>
  <dcterms:created xsi:type="dcterms:W3CDTF">2023-01-23T10:01:00Z</dcterms:created>
  <dcterms:modified xsi:type="dcterms:W3CDTF">2023-01-23T10:01:00Z</dcterms:modified>
</cp:coreProperties>
</file>