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66CE" w14:textId="77777777" w:rsidR="004A6C49" w:rsidRPr="00C21966" w:rsidRDefault="004A6C49" w:rsidP="2192E39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34DA5C" w14:textId="76F59E9C" w:rsidR="004A6C49" w:rsidRPr="00DD7480" w:rsidRDefault="53373F5E" w:rsidP="00DD7480">
      <w:pPr>
        <w:pStyle w:val="Akapitzlist"/>
        <w:numPr>
          <w:ilvl w:val="0"/>
          <w:numId w:val="26"/>
        </w:numPr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sz w:val="24"/>
          <w:szCs w:val="24"/>
        </w:rPr>
        <w:t>Opis przedmiotu zamówienia:</w:t>
      </w:r>
    </w:p>
    <w:p w14:paraId="7911D7BE" w14:textId="540AF03F" w:rsidR="00F10C82" w:rsidRDefault="1E9C221C" w:rsidP="2192E395">
      <w:pPr>
        <w:pStyle w:val="Akapitzlist"/>
        <w:numPr>
          <w:ilvl w:val="2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B658CB4">
        <w:rPr>
          <w:rFonts w:ascii="Times New Roman" w:eastAsia="Times New Roman" w:hAnsi="Times New Roman"/>
          <w:sz w:val="24"/>
          <w:szCs w:val="24"/>
        </w:rPr>
        <w:t>O</w:t>
      </w:r>
      <w:r w:rsidR="50CE8179" w:rsidRPr="0B658CB4">
        <w:rPr>
          <w:rFonts w:ascii="Times New Roman" w:eastAsia="Times New Roman" w:hAnsi="Times New Roman"/>
          <w:sz w:val="24"/>
          <w:szCs w:val="24"/>
        </w:rPr>
        <w:t>pracowani</w:t>
      </w:r>
      <w:r w:rsidR="23B1CC02" w:rsidRPr="0B658CB4">
        <w:rPr>
          <w:rFonts w:ascii="Times New Roman" w:eastAsia="Times New Roman" w:hAnsi="Times New Roman"/>
          <w:sz w:val="24"/>
          <w:szCs w:val="24"/>
        </w:rPr>
        <w:t>e</w:t>
      </w:r>
      <w:r w:rsidR="50CE8179" w:rsidRPr="0B658CB4">
        <w:rPr>
          <w:rFonts w:ascii="Times New Roman" w:eastAsia="Times New Roman" w:hAnsi="Times New Roman"/>
          <w:sz w:val="24"/>
          <w:szCs w:val="24"/>
        </w:rPr>
        <w:t xml:space="preserve"> merytoryczne scenariusz</w:t>
      </w:r>
      <w:r w:rsidR="4EB8D046" w:rsidRPr="0B658CB4">
        <w:rPr>
          <w:rFonts w:ascii="Times New Roman" w:eastAsia="Times New Roman" w:hAnsi="Times New Roman"/>
          <w:sz w:val="24"/>
          <w:szCs w:val="24"/>
        </w:rPr>
        <w:t>a</w:t>
      </w:r>
      <w:r w:rsidR="50CE8179" w:rsidRPr="0B658CB4">
        <w:rPr>
          <w:rFonts w:ascii="Times New Roman" w:eastAsia="Times New Roman" w:hAnsi="Times New Roman"/>
          <w:sz w:val="24"/>
          <w:szCs w:val="24"/>
        </w:rPr>
        <w:t xml:space="preserve"> </w:t>
      </w:r>
      <w:r w:rsidR="6F6B83F1" w:rsidRPr="0B658CB4">
        <w:rPr>
          <w:rFonts w:ascii="Times New Roman" w:eastAsia="Times New Roman" w:hAnsi="Times New Roman"/>
          <w:sz w:val="24"/>
          <w:szCs w:val="24"/>
        </w:rPr>
        <w:t>i</w:t>
      </w:r>
      <w:r w:rsidR="50CE8179" w:rsidRPr="0B658CB4">
        <w:rPr>
          <w:rFonts w:ascii="Times New Roman" w:eastAsia="Times New Roman" w:hAnsi="Times New Roman"/>
          <w:sz w:val="24"/>
          <w:szCs w:val="24"/>
        </w:rPr>
        <w:t xml:space="preserve"> produkcja 5 animowanych filmów</w:t>
      </w:r>
      <w:r w:rsidR="4EB8D046" w:rsidRPr="0B658CB4">
        <w:rPr>
          <w:rFonts w:ascii="Times New Roman" w:eastAsia="Times New Roman" w:hAnsi="Times New Roman"/>
          <w:sz w:val="24"/>
          <w:szCs w:val="24"/>
        </w:rPr>
        <w:t>.</w:t>
      </w:r>
    </w:p>
    <w:p w14:paraId="0D9E5A26" w14:textId="6FB81902" w:rsidR="00181170" w:rsidRDefault="6429EBC1" w:rsidP="22799143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W ramach zadania Wykonawca opracuje 5 merytorycznych scenariuszy zawierających:</w:t>
      </w:r>
    </w:p>
    <w:p w14:paraId="21EC2AD4" w14:textId="2F9E3D0E" w:rsidR="00181170" w:rsidRDefault="6429EBC1" w:rsidP="2279914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szczegółowy opis poszczególnych scen z jakich składać się będzie film w tym określenie i opis postaci jakie w nich będą występować wraz ze wskazaniem konkretnych aktorów, którzy mają wziąć udział w filmie - jeśli są przewidziani, miejsca, w którym odbywać się będzie akcja oraz - jeśli są przewidziane - charakterystyczne dla danej sceny elementy scenografii pojawiające się w kadrze, </w:t>
      </w:r>
    </w:p>
    <w:p w14:paraId="17BBCF02" w14:textId="05BE1FEF" w:rsidR="00181170" w:rsidRDefault="6429EBC1" w:rsidP="2279914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szczegółowy opis elementów składowych czołówki i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tyłówki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wraz z informacjami o ich ekspozycji w obrazie najlepiej w formie szkicu ukazującego poszczególne elementy składowe, </w:t>
      </w:r>
    </w:p>
    <w:p w14:paraId="7821F64A" w14:textId="5241760E" w:rsidR="00181170" w:rsidRDefault="6429EBC1" w:rsidP="2279914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opis rodzaju i tempa muzyki oraz ewentualnych efektów dźwiękowych, barwę oraz tempr głosu lektora, jaki będzie zastosowany w poszczególnych scenach - jeśli został przewidziany, </w:t>
      </w:r>
    </w:p>
    <w:p w14:paraId="53DC6BF2" w14:textId="27D8DAF7" w:rsidR="00181170" w:rsidRDefault="6429EBC1" w:rsidP="2279914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szczegółowy opis treści pojawiających się na ekranie w formie grafik i napisów oraz proponowany sposób ich prezentacji,</w:t>
      </w:r>
    </w:p>
    <w:p w14:paraId="0D0DDFE7" w14:textId="4926D814" w:rsidR="00306EBB" w:rsidRPr="007A0452" w:rsidRDefault="2F1C5074" w:rsidP="00215D4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>oraz zrealizuje produkcje 5 animowanych filmów z następujących zakresów:</w:t>
      </w:r>
    </w:p>
    <w:p w14:paraId="1CAC3AA6" w14:textId="4B29B222" w:rsidR="00A95988" w:rsidRPr="00A95988" w:rsidRDefault="2F1C5074" w:rsidP="00215D46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Animacja nr 1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 </w:t>
      </w:r>
      <w:r w:rsidR="501D1210" w:rsidRPr="22799143">
        <w:rPr>
          <w:rFonts w:ascii="Times New Roman" w:eastAsia="Times New Roman" w:hAnsi="Times New Roman"/>
          <w:sz w:val="24"/>
          <w:szCs w:val="24"/>
        </w:rPr>
        <w:t>produkcja animowanego filmu z</w:t>
      </w:r>
      <w:r w:rsidR="141F4D6D" w:rsidRPr="22799143">
        <w:rPr>
          <w:rFonts w:ascii="Times New Roman" w:eastAsia="Times New Roman" w:hAnsi="Times New Roman"/>
          <w:sz w:val="24"/>
          <w:szCs w:val="24"/>
        </w:rPr>
        <w:t xml:space="preserve"> zakresu ETR</w:t>
      </w:r>
      <w:r w:rsidR="53F1A40D" w:rsidRPr="22799143">
        <w:rPr>
          <w:rFonts w:ascii="Times New Roman" w:eastAsia="Times New Roman" w:hAnsi="Times New Roman"/>
          <w:sz w:val="24"/>
          <w:szCs w:val="24"/>
        </w:rPr>
        <w:t>.</w:t>
      </w:r>
      <w:r w:rsidR="501D1210" w:rsidRPr="22799143">
        <w:rPr>
          <w:rFonts w:ascii="Times New Roman" w:eastAsia="Times New Roman" w:hAnsi="Times New Roman"/>
          <w:sz w:val="24"/>
          <w:szCs w:val="24"/>
        </w:rPr>
        <w:t xml:space="preserve"> Scenariusz uwzględni problematykę dotyczącą osób z niepełnoprawnościami podczas kontaktu z pismami o charakterze urzędowym/oficjalnym. Rodzaj niepełnosprawności bohaterów animacji powinien być nieokreślony (jeśli będą to osoby z niepełnosprawnością</w:t>
      </w:r>
      <w:r w:rsidR="1AC38C0C" w:rsidRPr="22799143">
        <w:rPr>
          <w:rFonts w:ascii="Times New Roman" w:eastAsia="Times New Roman" w:hAnsi="Times New Roman"/>
          <w:sz w:val="24"/>
          <w:szCs w:val="24"/>
        </w:rPr>
        <w:t>)</w:t>
      </w:r>
      <w:r w:rsidR="501D1210" w:rsidRPr="22799143">
        <w:rPr>
          <w:rFonts w:ascii="Times New Roman" w:eastAsia="Times New Roman" w:hAnsi="Times New Roman"/>
          <w:sz w:val="24"/>
          <w:szCs w:val="24"/>
        </w:rPr>
        <w:t xml:space="preserve">, w celu zachowania szerokiego kręgu odbiorców (ich </w:t>
      </w:r>
      <w:proofErr w:type="spellStart"/>
      <w:r w:rsidR="501D1210" w:rsidRPr="22799143">
        <w:rPr>
          <w:rFonts w:ascii="Times New Roman" w:eastAsia="Times New Roman" w:hAnsi="Times New Roman"/>
          <w:sz w:val="24"/>
          <w:szCs w:val="24"/>
        </w:rPr>
        <w:t>niekateryzowania</w:t>
      </w:r>
      <w:proofErr w:type="spellEnd"/>
      <w:r w:rsidR="501D1210" w:rsidRPr="22799143">
        <w:rPr>
          <w:rFonts w:ascii="Times New Roman" w:eastAsia="Times New Roman" w:hAnsi="Times New Roman"/>
          <w:sz w:val="24"/>
          <w:szCs w:val="24"/>
        </w:rPr>
        <w:t xml:space="preserve">). Wykonawca w przypadku wskazania konkretnej niepełnosprawności będzie opierać się na uniwersalnym rozwiązaniu problemu. </w:t>
      </w:r>
    </w:p>
    <w:p w14:paraId="1F491BD3" w14:textId="15F780E7" w:rsidR="006D2B76" w:rsidRPr="00A95988" w:rsidRDefault="750B4348" w:rsidP="00215D4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 xml:space="preserve">Film animowany ukaże trudności z jakimi spotykają się osoby z szczególnymi potrzebami, ale także wskaże na rozwiązanie problemu. Pokaże podstawowe zasady konstruowania pism z zastosowaniem ETR z jednoczesnym zastosowaniem zasad dokumentu dostępnego </w:t>
      </w:r>
      <w:r w:rsidR="506F344F" w:rsidRPr="22799143">
        <w:rPr>
          <w:rFonts w:ascii="Times New Roman" w:eastAsia="Times New Roman" w:hAnsi="Times New Roman"/>
          <w:sz w:val="24"/>
          <w:szCs w:val="24"/>
        </w:rPr>
        <w:t>(</w:t>
      </w:r>
      <w:r w:rsidRPr="22799143">
        <w:rPr>
          <w:rFonts w:ascii="Times New Roman" w:eastAsia="Times New Roman" w:hAnsi="Times New Roman"/>
          <w:sz w:val="24"/>
          <w:szCs w:val="24"/>
        </w:rPr>
        <w:t>t</w:t>
      </w:r>
      <w:r w:rsidR="17A1AA04" w:rsidRPr="22799143">
        <w:rPr>
          <w:rFonts w:ascii="Times New Roman" w:eastAsia="Times New Roman" w:hAnsi="Times New Roman"/>
          <w:sz w:val="24"/>
          <w:szCs w:val="24"/>
        </w:rPr>
        <w:t>akie jak np.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 określenie wielkości czcionki, zastosowanie czcionki </w:t>
      </w:r>
      <w:proofErr w:type="spellStart"/>
      <w:r w:rsidRPr="22799143">
        <w:rPr>
          <w:rFonts w:ascii="Times New Roman" w:eastAsia="Times New Roman" w:hAnsi="Times New Roman"/>
          <w:sz w:val="24"/>
          <w:szCs w:val="24"/>
        </w:rPr>
        <w:t>bezszeryfowej</w:t>
      </w:r>
      <w:proofErr w:type="spellEnd"/>
      <w:r w:rsidRPr="22799143">
        <w:rPr>
          <w:rFonts w:ascii="Times New Roman" w:eastAsia="Times New Roman" w:hAnsi="Times New Roman"/>
          <w:sz w:val="24"/>
          <w:szCs w:val="24"/>
        </w:rPr>
        <w:t>, brak justowania, przejścia z pozycji TAB</w:t>
      </w:r>
      <w:r w:rsidR="18900067" w:rsidRPr="22799143">
        <w:rPr>
          <w:rFonts w:ascii="Times New Roman" w:eastAsia="Times New Roman" w:hAnsi="Times New Roman"/>
          <w:sz w:val="24"/>
          <w:szCs w:val="24"/>
        </w:rPr>
        <w:t>)</w:t>
      </w:r>
      <w:r w:rsidRPr="22799143">
        <w:rPr>
          <w:rFonts w:ascii="Times New Roman" w:eastAsia="Times New Roman" w:hAnsi="Times New Roman"/>
          <w:sz w:val="24"/>
          <w:szCs w:val="24"/>
        </w:rPr>
        <w:t>. Przykładowa scenka, w której osoba ze szczególnymi potrzebami otrzymuje pismo z administracji publicznej, którego nie rozumie. Znaczenie użytej w piśmie terminologii odnajduje w słowniku bądź wyszukiwarce internetowej.</w:t>
      </w:r>
    </w:p>
    <w:p w14:paraId="2D03D5CC" w14:textId="49343FD9" w:rsidR="007E3094" w:rsidRPr="007E3094" w:rsidRDefault="394E1C8B" w:rsidP="00215D46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Animacja nr 2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 produkcja animowanego filmu z zakresu </w:t>
      </w:r>
      <w:r w:rsidR="5FB59E85" w:rsidRPr="22799143">
        <w:rPr>
          <w:rFonts w:ascii="Times New Roman" w:eastAsia="Times New Roman" w:hAnsi="Times New Roman"/>
          <w:sz w:val="24"/>
          <w:szCs w:val="24"/>
        </w:rPr>
        <w:t>s</w:t>
      </w:r>
      <w:r w:rsidRPr="22799143">
        <w:rPr>
          <w:rFonts w:ascii="Times New Roman" w:eastAsia="Times New Roman" w:hAnsi="Times New Roman"/>
          <w:sz w:val="24"/>
          <w:szCs w:val="24"/>
        </w:rPr>
        <w:t>avoir-</w:t>
      </w:r>
      <w:r w:rsidR="6D1DCE7A" w:rsidRPr="22799143">
        <w:rPr>
          <w:rFonts w:ascii="Times New Roman" w:eastAsia="Times New Roman" w:hAnsi="Times New Roman"/>
          <w:sz w:val="24"/>
          <w:szCs w:val="24"/>
        </w:rPr>
        <w:t>v</w:t>
      </w:r>
      <w:r w:rsidRPr="22799143">
        <w:rPr>
          <w:rFonts w:ascii="Times New Roman" w:eastAsia="Times New Roman" w:hAnsi="Times New Roman"/>
          <w:sz w:val="24"/>
          <w:szCs w:val="24"/>
        </w:rPr>
        <w:t>ivre w kontakcie z osobami z niepełnosprawnościami. Scenariusz uwzględni problematykę dotyczącą zasady poprawnego zachowania się wobec osób z niepełnosprawnościami.  Film animowany składał się będzie z ok. 6 scenek sytuacyjnych, obrazujących zasady poprawnego zachowania się wobec osób z niepełnosprawnościami m.in. wobec osób poruszających się na wózku lub osób z dysfunkcją narządu ruchu, wobec osób niedosłyszących, wobec osób niewidomych.</w:t>
      </w:r>
    </w:p>
    <w:p w14:paraId="072DCBC1" w14:textId="0962F1B8" w:rsidR="007E3094" w:rsidRDefault="007E3094" w:rsidP="00215D46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  <w:r w:rsidRPr="007E3094">
        <w:rPr>
          <w:rFonts w:ascii="Times New Roman" w:eastAsia="Times New Roman" w:hAnsi="Times New Roman"/>
          <w:sz w:val="24"/>
          <w:szCs w:val="24"/>
        </w:rPr>
        <w:lastRenderedPageBreak/>
        <w:t xml:space="preserve">Każdą scenkę sytuacyjną będzie opisywał lektor wskazując na nieprawidłowe i prawidłowe zachowania. </w:t>
      </w:r>
    </w:p>
    <w:p w14:paraId="1534EAD0" w14:textId="044D0B53" w:rsidR="007E3094" w:rsidRPr="007E3094" w:rsidRDefault="5E5CE5E0" w:rsidP="00215D46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Animacja nr 3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 produkcja animowanego filmu z zakresu dostępności cyfrowej dokumentów oraz stron i aplikacji internetowych. Scenariusz uwzględni problematykę związaną z tworzeniem dokumentów niedostępnych cyfrowo, szczególnie dla osób z dysfunkcją wzroku. Animacja wskazywała będzie podstawowe kryteria dostępności dla dokumentów - scenka przedstawiająca urzędnika i </w:t>
      </w:r>
      <w:proofErr w:type="spellStart"/>
      <w:r w:rsidRPr="22799143">
        <w:rPr>
          <w:rFonts w:ascii="Times New Roman" w:eastAsia="Times New Roman" w:hAnsi="Times New Roman"/>
          <w:sz w:val="24"/>
          <w:szCs w:val="24"/>
        </w:rPr>
        <w:t>check</w:t>
      </w:r>
      <w:proofErr w:type="spellEnd"/>
      <w:r w:rsidRPr="22799143">
        <w:rPr>
          <w:rFonts w:ascii="Times New Roman" w:eastAsia="Times New Roman" w:hAnsi="Times New Roman"/>
          <w:sz w:val="24"/>
          <w:szCs w:val="24"/>
        </w:rPr>
        <w:t xml:space="preserve"> listę przy pracy z dokumentem. Pokazanie jak czytana jest strona www niedostępna, a następnie czytanie dostępnej strony www.</w:t>
      </w:r>
    </w:p>
    <w:p w14:paraId="0A82AB4C" w14:textId="3EFC165B" w:rsidR="007E3094" w:rsidRPr="007E3094" w:rsidRDefault="007E3094" w:rsidP="00215D46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E30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Animacja nr 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094">
        <w:rPr>
          <w:rFonts w:ascii="Times New Roman" w:eastAsia="Times New Roman" w:hAnsi="Times New Roman"/>
          <w:sz w:val="24"/>
          <w:szCs w:val="24"/>
        </w:rPr>
        <w:t>produkcja animowanego filmu z zakresu dostępności prawnej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E3094">
        <w:rPr>
          <w:rFonts w:ascii="Times New Roman" w:eastAsia="Times New Roman" w:hAnsi="Times New Roman"/>
          <w:sz w:val="24"/>
          <w:szCs w:val="24"/>
        </w:rPr>
        <w:t xml:space="preserve">Scenariusz uwzględni problematykę postępowania skargowego zgodnie z ustawą z dnia 19 lipca 2019 r. o zapewnianiu dostępności osobom ze szczególnymi potrzebami oraz ustawą z dnia 4 kwietnia 2019 r. o dostępności cyfrowej stron internetowych i aplikacji mobilnych podmiotów publicznych. Animacja swoim zakresem obejmie: dostępność architektoniczną i dostępność </w:t>
      </w:r>
      <w:proofErr w:type="spellStart"/>
      <w:r w:rsidRPr="007E3094">
        <w:rPr>
          <w:rFonts w:ascii="Times New Roman" w:eastAsia="Times New Roman" w:hAnsi="Times New Roman"/>
          <w:sz w:val="24"/>
          <w:szCs w:val="24"/>
        </w:rPr>
        <w:t>informacyjno</w:t>
      </w:r>
      <w:proofErr w:type="spellEnd"/>
      <w:r w:rsidRPr="007E3094">
        <w:rPr>
          <w:rFonts w:ascii="Times New Roman" w:eastAsia="Times New Roman" w:hAnsi="Times New Roman"/>
          <w:sz w:val="24"/>
          <w:szCs w:val="24"/>
        </w:rPr>
        <w:t>–komunikacyjną (informacja o braku dostępności, wniosek o zapewnienie dostępności, skarga na brak dostępności); dostępność cyfrową (wniosek o informację dostępności cyfrowej określonej strony internetowej lub aplikacji mobilnej, żądanie zapewnienia dostępności cyfrowej, skarga w sprawie zapewnienia dostępności cyfrowej).</w:t>
      </w:r>
    </w:p>
    <w:p w14:paraId="36C4624B" w14:textId="7A500826" w:rsidR="007E3094" w:rsidRPr="007E3094" w:rsidRDefault="007E3094" w:rsidP="00215D46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E30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Animacja nr 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094">
        <w:rPr>
          <w:rFonts w:ascii="Times New Roman" w:eastAsia="Times New Roman" w:hAnsi="Times New Roman"/>
          <w:sz w:val="24"/>
          <w:szCs w:val="24"/>
        </w:rPr>
        <w:t>produkcja animowanego filmu z zakresu zasad dobrego kontaktu z osobą głuchą/słabosłyszącą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E3094">
        <w:rPr>
          <w:rFonts w:ascii="Times New Roman" w:eastAsia="Times New Roman" w:hAnsi="Times New Roman"/>
          <w:sz w:val="24"/>
          <w:szCs w:val="24"/>
        </w:rPr>
        <w:t>Scenariusz uwzględni 10-12 przykładów zasad dobrego kontaktu z osobą głuchą/słabosłyszącą.</w:t>
      </w:r>
    </w:p>
    <w:p w14:paraId="33DFD81E" w14:textId="26FB9A4F" w:rsidR="007E3094" w:rsidRPr="007E3094" w:rsidRDefault="007E3094" w:rsidP="00215D46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14:paraId="70CAE11B" w14:textId="74805630" w:rsidR="00C21966" w:rsidRPr="00181170" w:rsidRDefault="2468573E" w:rsidP="00215D46">
      <w:pPr>
        <w:pStyle w:val="Akapitzlist"/>
        <w:numPr>
          <w:ilvl w:val="2"/>
          <w:numId w:val="25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81170">
        <w:rPr>
          <w:rFonts w:ascii="Times New Roman" w:eastAsia="Times New Roman" w:hAnsi="Times New Roman"/>
          <w:sz w:val="24"/>
          <w:szCs w:val="24"/>
        </w:rPr>
        <w:t>Wymagania dotyczące realizacji zadania:</w:t>
      </w:r>
      <w:r w:rsidR="6544282B" w:rsidRPr="0018117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A446D3" w14:textId="5DB47B77" w:rsidR="00C21966" w:rsidRPr="00C21966" w:rsidRDefault="6544282B" w:rsidP="00215D46">
      <w:pPr>
        <w:pStyle w:val="Akapitzlist"/>
        <w:numPr>
          <w:ilvl w:val="1"/>
          <w:numId w:val="29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2192E395">
        <w:rPr>
          <w:rFonts w:ascii="Times New Roman" w:eastAsia="Times New Roman" w:hAnsi="Times New Roman"/>
          <w:sz w:val="24"/>
          <w:szCs w:val="24"/>
        </w:rPr>
        <w:t xml:space="preserve">Każda animacja będzie trwała </w:t>
      </w:r>
      <w:r w:rsidR="006D2B76">
        <w:rPr>
          <w:rFonts w:ascii="Times New Roman" w:eastAsia="Times New Roman" w:hAnsi="Times New Roman"/>
          <w:sz w:val="24"/>
          <w:szCs w:val="24"/>
        </w:rPr>
        <w:t xml:space="preserve">od 11 </w:t>
      </w:r>
      <w:r w:rsidR="00215D46">
        <w:rPr>
          <w:rFonts w:ascii="Times New Roman" w:eastAsia="Times New Roman" w:hAnsi="Times New Roman"/>
          <w:sz w:val="24"/>
          <w:szCs w:val="24"/>
        </w:rPr>
        <w:t xml:space="preserve">minut </w:t>
      </w:r>
      <w:r w:rsidR="00E22B2C">
        <w:rPr>
          <w:rFonts w:ascii="Times New Roman" w:eastAsia="Times New Roman" w:hAnsi="Times New Roman"/>
          <w:sz w:val="24"/>
          <w:szCs w:val="24"/>
        </w:rPr>
        <w:t>do 20</w:t>
      </w:r>
      <w:r w:rsidRPr="2192E395">
        <w:rPr>
          <w:rFonts w:ascii="Times New Roman" w:eastAsia="Times New Roman" w:hAnsi="Times New Roman"/>
          <w:sz w:val="24"/>
          <w:szCs w:val="24"/>
        </w:rPr>
        <w:t xml:space="preserve"> minut na podstawie wcześniej opracowanego merytorycznego scenariusz</w:t>
      </w:r>
      <w:r w:rsidR="18570B78" w:rsidRPr="2192E395">
        <w:rPr>
          <w:rFonts w:ascii="Times New Roman" w:eastAsia="Times New Roman" w:hAnsi="Times New Roman"/>
          <w:sz w:val="24"/>
          <w:szCs w:val="24"/>
        </w:rPr>
        <w:t>a</w:t>
      </w:r>
      <w:r w:rsidRPr="2192E395">
        <w:rPr>
          <w:rFonts w:ascii="Times New Roman" w:eastAsia="Times New Roman" w:hAnsi="Times New Roman"/>
          <w:sz w:val="24"/>
          <w:szCs w:val="24"/>
        </w:rPr>
        <w:t>, zaakceptowanego przez Zamawiającego</w:t>
      </w:r>
      <w:r w:rsidR="00754024">
        <w:rPr>
          <w:rFonts w:ascii="Times New Roman" w:eastAsia="Times New Roman" w:hAnsi="Times New Roman"/>
          <w:sz w:val="24"/>
          <w:szCs w:val="24"/>
        </w:rPr>
        <w:t>.</w:t>
      </w:r>
    </w:p>
    <w:p w14:paraId="58BEAC3D" w14:textId="116FBA02" w:rsidR="00C21966" w:rsidRPr="00C21966" w:rsidRDefault="6544282B" w:rsidP="00215D46">
      <w:pPr>
        <w:pStyle w:val="Akapitzlist"/>
        <w:numPr>
          <w:ilvl w:val="1"/>
          <w:numId w:val="29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2192E395">
        <w:rPr>
          <w:rFonts w:ascii="Times New Roman" w:eastAsia="Times New Roman" w:hAnsi="Times New Roman"/>
          <w:sz w:val="24"/>
          <w:szCs w:val="24"/>
        </w:rPr>
        <w:t xml:space="preserve">Każda animacja zawierać ma lektora, możliwość włączenia napisów i </w:t>
      </w:r>
      <w:proofErr w:type="spellStart"/>
      <w:r w:rsidRPr="2192E395">
        <w:rPr>
          <w:rFonts w:ascii="Times New Roman" w:eastAsia="Times New Roman" w:hAnsi="Times New Roman"/>
          <w:sz w:val="24"/>
          <w:szCs w:val="24"/>
        </w:rPr>
        <w:t>audiodeskrypcji</w:t>
      </w:r>
      <w:proofErr w:type="spellEnd"/>
      <w:r w:rsidR="00754024">
        <w:rPr>
          <w:rFonts w:ascii="Times New Roman" w:eastAsia="Times New Roman" w:hAnsi="Times New Roman"/>
          <w:sz w:val="24"/>
          <w:szCs w:val="24"/>
        </w:rPr>
        <w:t>.</w:t>
      </w:r>
    </w:p>
    <w:p w14:paraId="28AC3C7D" w14:textId="531D20EE" w:rsidR="00C21966" w:rsidRPr="00C31758" w:rsidRDefault="6544282B" w:rsidP="00215D46">
      <w:pPr>
        <w:pStyle w:val="Akapitzlist"/>
        <w:numPr>
          <w:ilvl w:val="1"/>
          <w:numId w:val="29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2192E395">
        <w:rPr>
          <w:rFonts w:ascii="Times New Roman" w:eastAsia="Times New Roman" w:hAnsi="Times New Roman"/>
          <w:sz w:val="24"/>
          <w:szCs w:val="24"/>
        </w:rPr>
        <w:t xml:space="preserve">Format </w:t>
      </w:r>
      <w:proofErr w:type="spellStart"/>
      <w:r w:rsidRPr="2192E395">
        <w:rPr>
          <w:rFonts w:ascii="Times New Roman" w:eastAsia="Times New Roman" w:hAnsi="Times New Roman"/>
          <w:sz w:val="24"/>
          <w:szCs w:val="24"/>
        </w:rPr>
        <w:t>full</w:t>
      </w:r>
      <w:proofErr w:type="spellEnd"/>
      <w:r w:rsidRPr="2192E395">
        <w:rPr>
          <w:rFonts w:ascii="Times New Roman" w:eastAsia="Times New Roman" w:hAnsi="Times New Roman"/>
          <w:sz w:val="24"/>
          <w:szCs w:val="24"/>
        </w:rPr>
        <w:t xml:space="preserve"> HD (1920x1080), mp4, html5 lub inny format w standardach webowych zgodnych z W3C, napisy w oddzielnym pliku w formacie </w:t>
      </w:r>
      <w:proofErr w:type="spellStart"/>
      <w:r w:rsidRPr="2192E395">
        <w:rPr>
          <w:rFonts w:ascii="Times New Roman" w:eastAsia="Times New Roman" w:hAnsi="Times New Roman"/>
          <w:sz w:val="24"/>
          <w:szCs w:val="24"/>
        </w:rPr>
        <w:t>srv</w:t>
      </w:r>
      <w:proofErr w:type="spellEnd"/>
      <w:r w:rsidRPr="2192E395">
        <w:rPr>
          <w:rFonts w:ascii="Times New Roman" w:eastAsia="Times New Roman" w:hAnsi="Times New Roman"/>
          <w:sz w:val="24"/>
          <w:szCs w:val="24"/>
        </w:rPr>
        <w:t xml:space="preserve"> (ze znacznikami czasowymi)</w:t>
      </w:r>
      <w:r w:rsidR="00754024">
        <w:rPr>
          <w:rFonts w:ascii="Times New Roman" w:eastAsia="Times New Roman" w:hAnsi="Times New Roman"/>
          <w:sz w:val="24"/>
          <w:szCs w:val="24"/>
        </w:rPr>
        <w:t>.</w:t>
      </w:r>
    </w:p>
    <w:p w14:paraId="5567CD1C" w14:textId="5B8FA3B1" w:rsidR="00C31758" w:rsidRPr="00C21966" w:rsidRDefault="5C60AD34" w:rsidP="00215D46">
      <w:pPr>
        <w:pStyle w:val="Akapitzlist"/>
        <w:numPr>
          <w:ilvl w:val="1"/>
          <w:numId w:val="29"/>
        </w:num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B658CB4">
        <w:rPr>
          <w:rFonts w:ascii="Times New Roman" w:eastAsia="Times New Roman" w:hAnsi="Times New Roman"/>
          <w:sz w:val="24"/>
          <w:szCs w:val="24"/>
        </w:rPr>
        <w:t>Realizacja każdego zadania, zarówno na etapie opracowania merytorycznego scenariusza, jak i realizacji każdego etapu nagrania, wymaga współdziałania oraz akceptacji Zamawiającego.</w:t>
      </w:r>
    </w:p>
    <w:p w14:paraId="1AFA08C1" w14:textId="49B78E15" w:rsidR="37CDC383" w:rsidRDefault="560D2BA2" w:rsidP="2279914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Przeniesienie majątkowych praw autorskich do wytworzonego nagrania na zasadach określonych 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w Umowie 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nastąpi z chwilą podpisania odpowiedniego protokołu odbioru, obejmującego odpowiednio odbiór etapu lub finalnego nagrania</w:t>
      </w:r>
    </w:p>
    <w:p w14:paraId="1E49C335" w14:textId="1F8519E3" w:rsidR="007D6374" w:rsidRPr="007D6374" w:rsidRDefault="2ADE2D84" w:rsidP="00215D4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B658CB4">
        <w:rPr>
          <w:rFonts w:ascii="Times New Roman" w:eastAsia="Times New Roman" w:hAnsi="Times New Roman"/>
          <w:sz w:val="24"/>
          <w:szCs w:val="24"/>
        </w:rPr>
        <w:t xml:space="preserve">Zamawiający zapewni </w:t>
      </w:r>
      <w:r w:rsidR="52F5C507" w:rsidRPr="0B658CB4">
        <w:rPr>
          <w:rFonts w:ascii="Times New Roman" w:eastAsia="Times New Roman" w:hAnsi="Times New Roman"/>
          <w:sz w:val="24"/>
          <w:szCs w:val="24"/>
        </w:rPr>
        <w:t>materiały merytoryczne</w:t>
      </w:r>
      <w:r w:rsidR="673B71BF" w:rsidRPr="0B658CB4">
        <w:rPr>
          <w:rFonts w:ascii="Times New Roman" w:eastAsia="Times New Roman" w:hAnsi="Times New Roman"/>
          <w:sz w:val="24"/>
          <w:szCs w:val="24"/>
        </w:rPr>
        <w:t>,</w:t>
      </w:r>
      <w:r w:rsidR="52F5C507" w:rsidRPr="0B658CB4">
        <w:rPr>
          <w:rFonts w:ascii="Times New Roman" w:eastAsia="Times New Roman" w:hAnsi="Times New Roman"/>
          <w:sz w:val="24"/>
          <w:szCs w:val="24"/>
        </w:rPr>
        <w:t xml:space="preserve"> na podstawie których zostaną przygotowane scenariusze kursów wideo i animacji filmowych</w:t>
      </w:r>
      <w:r w:rsidRPr="0B658CB4">
        <w:rPr>
          <w:rFonts w:ascii="Times New Roman" w:eastAsia="Times New Roman" w:hAnsi="Times New Roman"/>
          <w:sz w:val="24"/>
          <w:szCs w:val="24"/>
        </w:rPr>
        <w:t>.</w:t>
      </w:r>
    </w:p>
    <w:p w14:paraId="63013929" w14:textId="7E54BE26" w:rsidR="00C21966" w:rsidRPr="00C21966" w:rsidRDefault="7E9BAA9D" w:rsidP="00215D4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 xml:space="preserve">Animacje </w:t>
      </w:r>
      <w:r w:rsidR="46FF633B" w:rsidRPr="22799143">
        <w:rPr>
          <w:rFonts w:ascii="Times New Roman" w:eastAsia="Times New Roman" w:hAnsi="Times New Roman"/>
          <w:sz w:val="24"/>
          <w:szCs w:val="24"/>
        </w:rPr>
        <w:t>będą zawierać</w:t>
      </w:r>
      <w:r w:rsidR="6FD41703" w:rsidRPr="22799143">
        <w:rPr>
          <w:rFonts w:ascii="Times New Roman" w:eastAsia="Times New Roman" w:hAnsi="Times New Roman"/>
          <w:sz w:val="24"/>
          <w:szCs w:val="24"/>
        </w:rPr>
        <w:t xml:space="preserve"> odpowiednie oznaczenia i </w:t>
      </w:r>
      <w:proofErr w:type="spellStart"/>
      <w:r w:rsidR="6FD41703" w:rsidRPr="22799143">
        <w:rPr>
          <w:rFonts w:ascii="Times New Roman" w:eastAsia="Times New Roman" w:hAnsi="Times New Roman"/>
          <w:sz w:val="24"/>
          <w:szCs w:val="24"/>
        </w:rPr>
        <w:t>loga</w:t>
      </w:r>
      <w:proofErr w:type="spellEnd"/>
      <w:r w:rsidR="6FD41703" w:rsidRPr="22799143">
        <w:rPr>
          <w:rFonts w:ascii="Times New Roman" w:eastAsia="Times New Roman" w:hAnsi="Times New Roman"/>
          <w:sz w:val="24"/>
          <w:szCs w:val="24"/>
        </w:rPr>
        <w:t xml:space="preserve"> wskazane przez Zamawiającego: logo UE, logo programu operacyjnego, logo </w:t>
      </w:r>
      <w:proofErr w:type="spellStart"/>
      <w:r w:rsidR="6FD41703" w:rsidRPr="22799143">
        <w:rPr>
          <w:rFonts w:ascii="Times New Roman" w:eastAsia="Times New Roman" w:hAnsi="Times New Roman"/>
          <w:sz w:val="24"/>
          <w:szCs w:val="24"/>
        </w:rPr>
        <w:t>NCBiR</w:t>
      </w:r>
      <w:proofErr w:type="spellEnd"/>
      <w:r w:rsidR="6FD41703" w:rsidRPr="22799143">
        <w:rPr>
          <w:rFonts w:ascii="Times New Roman" w:eastAsia="Times New Roman" w:hAnsi="Times New Roman"/>
          <w:sz w:val="24"/>
          <w:szCs w:val="24"/>
        </w:rPr>
        <w:t>, logo Wydziału Prawa i Administracji Uniwersytetu Szczecińskiego, logo Uniwersyteckiego Centrum Wiedzy o Dostępności w Szczecinie, informacja o finansowaniu oraz nazwa i numer projektu.</w:t>
      </w:r>
    </w:p>
    <w:p w14:paraId="6419970C" w14:textId="08A55961" w:rsidR="0EAEEDEE" w:rsidRDefault="43A08C84" w:rsidP="0B658CB4">
      <w:pPr>
        <w:pStyle w:val="Akapitzlist"/>
        <w:numPr>
          <w:ilvl w:val="0"/>
          <w:numId w:val="29"/>
        </w:numPr>
        <w:spacing w:after="0"/>
        <w:jc w:val="both"/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Wykonawca zobowiązany będzie do prowadzenia i przekazywania na żądanie dokumentacji związanej z realizacją zadania oraz informowania o występujących problemach i trudnościach w formie pisemnej</w:t>
      </w:r>
      <w:r w:rsidR="48BF2534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D7BD6A3" w14:textId="7D6F90CE" w:rsidR="00910997" w:rsidRPr="00625E39" w:rsidRDefault="71C2F481" w:rsidP="00215D46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B658CB4">
        <w:rPr>
          <w:rFonts w:ascii="Times New Roman" w:eastAsia="Times New Roman" w:hAnsi="Times New Roman"/>
          <w:sz w:val="24"/>
          <w:szCs w:val="24"/>
        </w:rPr>
        <w:t xml:space="preserve">Wykonawca ma </w:t>
      </w:r>
      <w:r w:rsidR="790ABD4F" w:rsidRPr="0B658CB4">
        <w:rPr>
          <w:rFonts w:ascii="Times New Roman" w:eastAsia="Times New Roman" w:hAnsi="Times New Roman"/>
          <w:sz w:val="24"/>
          <w:szCs w:val="24"/>
        </w:rPr>
        <w:t>30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dni</w:t>
      </w:r>
      <w:r w:rsidR="0A618897" w:rsidRPr="0B658CB4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od dnia </w:t>
      </w:r>
      <w:r w:rsidR="790ABD4F" w:rsidRPr="0B658CB4">
        <w:rPr>
          <w:rFonts w:ascii="Times New Roman" w:eastAsia="Times New Roman" w:hAnsi="Times New Roman"/>
          <w:sz w:val="24"/>
          <w:szCs w:val="24"/>
        </w:rPr>
        <w:t>podpisania umowy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na przygotowanie projektów </w:t>
      </w:r>
      <w:r w:rsidR="790ABD4F" w:rsidRPr="0B658CB4">
        <w:rPr>
          <w:rFonts w:ascii="Times New Roman" w:eastAsia="Times New Roman" w:hAnsi="Times New Roman"/>
          <w:sz w:val="24"/>
          <w:szCs w:val="24"/>
        </w:rPr>
        <w:t>scenariuszów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oraz przedłożenie ich Zamawiającemu celem akceptacji. Zamawiający ma 7 dni</w:t>
      </w:r>
      <w:r w:rsidR="194C9054" w:rsidRPr="0B658CB4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na sprawdzenie projektów</w:t>
      </w:r>
      <w:r w:rsidR="790ABD4F" w:rsidRPr="0B658CB4">
        <w:rPr>
          <w:rFonts w:ascii="Times New Roman" w:eastAsia="Times New Roman" w:hAnsi="Times New Roman"/>
          <w:sz w:val="24"/>
          <w:szCs w:val="24"/>
        </w:rPr>
        <w:t xml:space="preserve"> scenariuszów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i wprowadzenie poprawek. W przypadku konieczności wprowadzenia zmian, Wykonawca ma 3 dni</w:t>
      </w:r>
      <w:r w:rsidR="194C9054" w:rsidRPr="0B658CB4">
        <w:rPr>
          <w:rFonts w:ascii="Times New Roman" w:eastAsia="Times New Roman" w:hAnsi="Times New Roman"/>
          <w:sz w:val="24"/>
          <w:szCs w:val="24"/>
        </w:rPr>
        <w:t xml:space="preserve"> roboczych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na ich uwzględnienie i przedstawienie Zamawiającemu nowego projektu</w:t>
      </w:r>
      <w:r w:rsidR="790ABD4F" w:rsidRPr="0B658CB4">
        <w:rPr>
          <w:rFonts w:ascii="Times New Roman" w:eastAsia="Times New Roman" w:hAnsi="Times New Roman"/>
          <w:sz w:val="24"/>
          <w:szCs w:val="24"/>
        </w:rPr>
        <w:t xml:space="preserve"> scenariuszu</w:t>
      </w:r>
      <w:r w:rsidRPr="0B658CB4">
        <w:rPr>
          <w:rFonts w:ascii="Times New Roman" w:eastAsia="Times New Roman" w:hAnsi="Times New Roman"/>
          <w:sz w:val="24"/>
          <w:szCs w:val="24"/>
        </w:rPr>
        <w:t>. Zamawiający ma kolejno 7 dni</w:t>
      </w:r>
      <w:r w:rsidR="194C9054" w:rsidRPr="0B658CB4">
        <w:rPr>
          <w:rFonts w:ascii="Times New Roman" w:eastAsia="Times New Roman" w:hAnsi="Times New Roman"/>
          <w:sz w:val="24"/>
          <w:szCs w:val="24"/>
        </w:rPr>
        <w:t xml:space="preserve"> kalendarzowych</w:t>
      </w:r>
      <w:r w:rsidRPr="0B658CB4">
        <w:rPr>
          <w:rFonts w:ascii="Times New Roman" w:eastAsia="Times New Roman" w:hAnsi="Times New Roman"/>
          <w:sz w:val="24"/>
          <w:szCs w:val="24"/>
        </w:rPr>
        <w:t xml:space="preserve"> na zaakceptowanie zmian. Procedura może się powtórzyć trzykrotnie.</w:t>
      </w:r>
    </w:p>
    <w:p w14:paraId="72987CC7" w14:textId="5E71B83D" w:rsidR="00C21966" w:rsidRPr="00181170" w:rsidRDefault="7E9BAA9D" w:rsidP="2279914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>W</w:t>
      </w:r>
      <w:r w:rsidR="0244DB07" w:rsidRPr="22799143">
        <w:rPr>
          <w:rFonts w:ascii="Times New Roman" w:eastAsia="Times New Roman" w:hAnsi="Times New Roman"/>
          <w:sz w:val="24"/>
          <w:szCs w:val="24"/>
        </w:rPr>
        <w:t>arunek</w:t>
      </w:r>
      <w:r w:rsidRPr="22799143">
        <w:rPr>
          <w:rFonts w:ascii="Times New Roman" w:eastAsia="Times New Roman" w:hAnsi="Times New Roman"/>
          <w:sz w:val="24"/>
          <w:szCs w:val="24"/>
        </w:rPr>
        <w:t xml:space="preserve"> udziału w postępowaniu</w:t>
      </w:r>
      <w:r w:rsidR="0244DB07" w:rsidRPr="22799143">
        <w:rPr>
          <w:rFonts w:ascii="Times New Roman" w:eastAsia="Times New Roman" w:hAnsi="Times New Roman"/>
          <w:sz w:val="24"/>
          <w:szCs w:val="24"/>
        </w:rPr>
        <w:t>:</w:t>
      </w:r>
    </w:p>
    <w:p w14:paraId="398D9CBC" w14:textId="30B85269" w:rsidR="0068278D" w:rsidRDefault="09E0E915" w:rsidP="22799143">
      <w:pPr>
        <w:pStyle w:val="Akapitzlist"/>
        <w:numPr>
          <w:ilvl w:val="2"/>
          <w:numId w:val="31"/>
        </w:numPr>
        <w:spacing w:after="0" w:line="240" w:lineRule="auto"/>
        <w:ind w:left="851" w:hanging="21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O udzielenie zamówienia mogą ubiegać się Wykonawcy, którzy:</w:t>
      </w:r>
    </w:p>
    <w:p w14:paraId="66FC0D79" w14:textId="40DADB96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a) wykażą, że w ciągu ostatnich 5 latach przed upływem składania ofert, a jeśli okres prowadzenia działalności jest krótszy - w tym okresie:</w:t>
      </w:r>
    </w:p>
    <w:p w14:paraId="2010EECE" w14:textId="5068E185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- wyprodukowali filmy animowane lub rysunkowe o wartości łącznej nie mniejszej niż 250 000 zł netto;</w:t>
      </w:r>
    </w:p>
    <w:p w14:paraId="4981C5D2" w14:textId="6E08D4A2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mają doświadczenie w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audiodeskrypcji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transkrypcji </w:t>
      </w:r>
      <w:r w:rsidR="2248DEF2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oraz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33197C04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wykażą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przynajmniej 10 produkcji filmowych lub programów, do których wykonali takie zadanie;</w:t>
      </w:r>
    </w:p>
    <w:p w14:paraId="31823A4F" w14:textId="3D805710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b) posiadają nieograniczony dostęp do wirtualnego studia z pełnym wyposażeniem produkcyjnym a więc odpowiednimi tłami, oświetleniem, kamerami,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prompterem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, charakteryzatornią i garderobą na czas realizacji przedmiotu zamówienia;</w:t>
      </w:r>
    </w:p>
    <w:p w14:paraId="3DD4AEAA" w14:textId="273476F2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c) posiadają odpowiedni sprzęt, oprogramowanie i możliwości do realizacji przedmiotu zamówienia takie jak: kamery pozwalające na zapis obrazu w formacie co najmniej Fuli HD statywy do kamer i stabilizatory obrazu stacjonarne i przenośne oświetlenie planu zdjęciowego wraz ze statywami zestawy do rejestracji dźwięku oprogramowanie komputerowe umożliwiające przeprowadzenie profesjonalnej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postprodukcji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zarejestrowanego materiału np. pakietu oprogramowania Adobe w tym w szczególności programów do obróbki zdjęć Photoshop, dźwięku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Audition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obrazu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Premiere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efektów specjalnych i animacji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After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Effects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dostęp do bazy dźwięków i dodatkowych obrazów wraz z prawami autorskimi;</w:t>
      </w:r>
    </w:p>
    <w:p w14:paraId="5D183A08" w14:textId="344B063F" w:rsidR="0068278D" w:rsidRDefault="09E0E915" w:rsidP="0B658C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d) dysponują dostęp</w:t>
      </w:r>
      <w:r w:rsidR="3A0D649F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em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odpowiedniego potencjału kadrowego zapewniającego wysoką jakość wykonania przedmiotu zamówienia przy czym Zamawiający dopuszcza możliwość łączenia funkcji przez osoby posiadające kompetencje i spełniające wymogi w zakresie wykonania określonych zadań. Doświadczenie poszczególnych osób biorących udział w przedmiocie zamówienia powinno zostać potwierdzone w okresie ostatnich 5 lat przed ogłoszeniem zamówienia: </w:t>
      </w:r>
    </w:p>
    <w:p w14:paraId="794B2A2E" w14:textId="5EACAEDF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Animator obrazu lub rysownik -1 osoba z doświadczeniem w pracy jako animator obrazu w programie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After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Effects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lub rysownik w programach graficznych, wynikającym z udziału w co najmniej 100 produkcjach o zasięgu ogólnopolskim (dokumentalnych / promocyjnych / szkoleniowych / reportaży / instruktażowych / społeczno- zdrowotnych) </w:t>
      </w:r>
    </w:p>
    <w:p w14:paraId="779E99EB" w14:textId="283E5877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Scenarzysta -</w:t>
      </w:r>
      <w:r w:rsidR="61131B7D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 osoba z doświadczeniem w zakresie przygotowania scenariusza, wynikającym z udziału w co najmniej 100 produkcjach (dokumentalnych / promocyjnych / szkoleniowych / reportaży / instruktażowych / społecznych) </w:t>
      </w:r>
    </w:p>
    <w:p w14:paraId="22F26891" w14:textId="24740312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Kierownik produkcji -1 osoba z doświadczeniem w zakresie kierowania zespołem realizacyjnym, wynikającym z udziału w co najmniej 100 produkcjach (dokumentalnych / promocyjnych / szkoleniowych / reportaży / instruktażowych / społecznych) reżyser -1 osoba z doświadczeniem w zakresie reżyserii, wynikającym z udziału w co najmniej 100 produkcjach (dokumentalnych / promocyjnych / szkoleniowych / reportaży / instruktażowych / społecznych) </w:t>
      </w:r>
    </w:p>
    <w:p w14:paraId="48675572" w14:textId="4727CE33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Montażysta - 1 osoba z doświadczeniem w zakresie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postprodukcji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wykonania montażu filmów w programach pakietu Adobe w tym Photoshop,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Audition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Premiere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After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Effects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, wynikającym z udziału w co najmniej 100 produkcjach (dokumentalnych / promocyjnych /</w:t>
      </w:r>
      <w:r w:rsidR="4906BC83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szkoleniowych / reportaży / instruktażowych / społecznych) </w:t>
      </w:r>
    </w:p>
    <w:p w14:paraId="19D23D66" w14:textId="68E17D61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Operator - 2 osoby z doświadczeniem w zakresie operatorskim, wynikającym z udziału w co najmniej 100 produkcjach (dokumentalnych / promocyjnych / szkoleniowych / reportaży  / instruktażowych / społecznych)</w:t>
      </w:r>
    </w:p>
    <w:p w14:paraId="4C04DF0D" w14:textId="57308DC9" w:rsidR="0068278D" w:rsidRDefault="09E0E915" w:rsidP="227991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Lektor - osoba z doświadczeniem w pracy lektora, wynikającym z udziału w co najmniej 100 produkcjach o zasięgu ogólnopolskim (dokumentalnych / promocyjnych / szkoleniowych / reportaży / instruktażowych / społecznych)</w:t>
      </w:r>
    </w:p>
    <w:p w14:paraId="14C4C081" w14:textId="0AB175AD" w:rsidR="0068278D" w:rsidRDefault="0068278D" w:rsidP="00215D46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FCC488B" w14:textId="63BDB69F" w:rsidR="00215D46" w:rsidRDefault="00215D46" w:rsidP="00215D46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013DBCA" w14:textId="77777777" w:rsidR="009C7875" w:rsidRPr="00E22B2C" w:rsidRDefault="009C7875" w:rsidP="00215D46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4A5F80B" w14:textId="4511E7C1" w:rsidR="004A6C49" w:rsidRPr="00181170" w:rsidRDefault="346A5906" w:rsidP="00181170">
      <w:pPr>
        <w:pStyle w:val="Akapitzlist"/>
        <w:numPr>
          <w:ilvl w:val="0"/>
          <w:numId w:val="26"/>
        </w:numPr>
        <w:tabs>
          <w:tab w:val="left" w:pos="1600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sz w:val="24"/>
          <w:szCs w:val="24"/>
        </w:rPr>
        <w:t>Proponowane kryteria oceny ofert</w:t>
      </w:r>
    </w:p>
    <w:p w14:paraId="5A789E7F" w14:textId="77777777" w:rsidR="00DD7480" w:rsidRDefault="00DD7480" w:rsidP="00B9681D">
      <w:pPr>
        <w:numPr>
          <w:ilvl w:val="0"/>
          <w:numId w:val="41"/>
        </w:numPr>
        <w:spacing w:before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Proponowane kryteria oceny ofert: </w:t>
      </w:r>
    </w:p>
    <w:p w14:paraId="60655995" w14:textId="7366A202" w:rsidR="00DD7480" w:rsidRDefault="7577AE3E" w:rsidP="22799143">
      <w:pPr>
        <w:ind w:left="426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22799143">
        <w:rPr>
          <w:rFonts w:ascii="Times New Roman" w:hAnsi="Times New Roman"/>
          <w:b/>
          <w:bCs/>
          <w:color w:val="000000" w:themeColor="text1"/>
          <w:sz w:val="24"/>
          <w:szCs w:val="24"/>
        </w:rPr>
        <w:t>Kryterium 1</w:t>
      </w:r>
      <w:r w:rsidRPr="22799143">
        <w:rPr>
          <w:rFonts w:ascii="Times New Roman" w:hAnsi="Times New Roman"/>
          <w:color w:val="000000" w:themeColor="text1"/>
          <w:sz w:val="24"/>
          <w:szCs w:val="24"/>
        </w:rPr>
        <w:t xml:space="preserve">: cena brutto (waga </w:t>
      </w:r>
      <w:r w:rsidR="001D5F9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33E92F1C" w:rsidRPr="2279914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22799143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14:paraId="55F670B4" w14:textId="2DC442A6" w:rsidR="00DD7480" w:rsidRDefault="7577AE3E" w:rsidP="22799143">
      <w:pPr>
        <w:spacing w:before="24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27991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Kryterium </w:t>
      </w:r>
      <w:r w:rsidR="1456325B" w:rsidRPr="22799143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2279914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508EDA5F" w:rsidRPr="22799143">
        <w:rPr>
          <w:rFonts w:ascii="Times New Roman" w:hAnsi="Times New Roman"/>
          <w:color w:val="000000" w:themeColor="text1"/>
          <w:sz w:val="24"/>
          <w:szCs w:val="24"/>
        </w:rPr>
        <w:t>Kryterium jakościowe</w:t>
      </w:r>
      <w:r w:rsidR="295E7F50" w:rsidRPr="227991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747E0A7D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określone na podstawie dostarczonej próbki materiału (waga 50%)</w:t>
      </w:r>
      <w:r w:rsidR="747E0A7D" w:rsidRPr="2279914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5C1C94" w14:textId="0C94FAEA" w:rsidR="00DD7480" w:rsidRDefault="6CB492D2" w:rsidP="22799143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2799143">
        <w:rPr>
          <w:rFonts w:ascii="Times New Roman" w:eastAsia="Times New Roman" w:hAnsi="Times New Roman"/>
          <w:sz w:val="24"/>
          <w:szCs w:val="24"/>
          <w:lang w:eastAsia="pl-PL"/>
        </w:rPr>
        <w:t>Sposób oceny ofert według przyjętych kryteriów:</w:t>
      </w:r>
    </w:p>
    <w:p w14:paraId="76C14822" w14:textId="77777777" w:rsidR="00DD7480" w:rsidRDefault="00DD7480" w:rsidP="00B9681D">
      <w:pPr>
        <w:ind w:left="43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Kryterium 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Punkty za cenę</w:t>
      </w:r>
    </w:p>
    <w:p w14:paraId="6FF92F8B" w14:textId="77777777" w:rsidR="00DD7480" w:rsidRDefault="00DD7480" w:rsidP="00B9681D">
      <w:pPr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za cenę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zostaną obliczone za pomocą następującego wzoru:</w:t>
      </w:r>
    </w:p>
    <w:p w14:paraId="45A1D69D" w14:textId="499C1F32" w:rsidR="00DD7480" w:rsidRDefault="7577AE3E" w:rsidP="00B9681D">
      <w:pPr>
        <w:ind w:left="1143" w:firstLine="273"/>
        <w:jc w:val="both"/>
        <w:rPr>
          <w:rFonts w:ascii="Times New Roman" w:hAnsi="Times New Roman"/>
          <w:sz w:val="24"/>
          <w:szCs w:val="24"/>
        </w:rPr>
      </w:pPr>
      <w:r w:rsidRPr="22799143">
        <w:rPr>
          <w:rFonts w:ascii="Times New Roman" w:hAnsi="Times New Roman"/>
          <w:sz w:val="24"/>
          <w:szCs w:val="24"/>
        </w:rPr>
        <w:t>Cena brutto = [(</w:t>
      </w:r>
      <w:proofErr w:type="spellStart"/>
      <w:r w:rsidRPr="22799143">
        <w:rPr>
          <w:rFonts w:ascii="Times New Roman" w:hAnsi="Times New Roman"/>
          <w:sz w:val="24"/>
          <w:szCs w:val="24"/>
        </w:rPr>
        <w:t>Cn</w:t>
      </w:r>
      <w:proofErr w:type="spellEnd"/>
      <w:r w:rsidRPr="2279914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22799143">
        <w:rPr>
          <w:rFonts w:ascii="Times New Roman" w:hAnsi="Times New Roman"/>
          <w:sz w:val="24"/>
          <w:szCs w:val="24"/>
        </w:rPr>
        <w:t>Cb</w:t>
      </w:r>
      <w:proofErr w:type="spellEnd"/>
      <w:r w:rsidRPr="22799143">
        <w:rPr>
          <w:rFonts w:ascii="Times New Roman" w:hAnsi="Times New Roman"/>
          <w:sz w:val="24"/>
          <w:szCs w:val="24"/>
        </w:rPr>
        <w:t xml:space="preserve">) x </w:t>
      </w:r>
      <w:r w:rsidR="04FB10A4" w:rsidRPr="22799143">
        <w:rPr>
          <w:rFonts w:ascii="Times New Roman" w:hAnsi="Times New Roman"/>
          <w:sz w:val="24"/>
          <w:szCs w:val="24"/>
        </w:rPr>
        <w:t>4</w:t>
      </w:r>
      <w:r w:rsidRPr="22799143">
        <w:rPr>
          <w:rFonts w:ascii="Times New Roman" w:hAnsi="Times New Roman"/>
          <w:sz w:val="24"/>
          <w:szCs w:val="24"/>
        </w:rPr>
        <w:t>0%] x 100</w:t>
      </w:r>
    </w:p>
    <w:p w14:paraId="6CB32D42" w14:textId="77777777" w:rsidR="00DD7480" w:rsidRDefault="00DD7480" w:rsidP="00B9681D">
      <w:pPr>
        <w:ind w:left="435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14:paraId="30DC3038" w14:textId="77777777" w:rsidR="00DD7480" w:rsidRDefault="00DD7480" w:rsidP="00B9681D">
      <w:pPr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 </w:t>
      </w: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  <w:r>
        <w:rPr>
          <w:rFonts w:ascii="Times New Roman" w:hAnsi="Times New Roman"/>
          <w:sz w:val="24"/>
          <w:szCs w:val="24"/>
        </w:rPr>
        <w:t xml:space="preserve"> – cena najniższa (brutto)</w:t>
      </w:r>
    </w:p>
    <w:p w14:paraId="0A3295E9" w14:textId="77777777" w:rsidR="00DD7480" w:rsidRDefault="00DD7480" w:rsidP="00B9681D">
      <w:pPr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 </w:t>
      </w:r>
      <w:proofErr w:type="spellStart"/>
      <w:r>
        <w:rPr>
          <w:rFonts w:ascii="Times New Roman" w:hAnsi="Times New Roman"/>
          <w:sz w:val="24"/>
          <w:szCs w:val="24"/>
        </w:rPr>
        <w:t>Cb</w:t>
      </w:r>
      <w:proofErr w:type="spellEnd"/>
      <w:r>
        <w:rPr>
          <w:rFonts w:ascii="Times New Roman" w:hAnsi="Times New Roman"/>
          <w:sz w:val="24"/>
          <w:szCs w:val="24"/>
        </w:rPr>
        <w:t xml:space="preserve"> – cena wynikająca z oferty badanej (brutto)</w:t>
      </w:r>
    </w:p>
    <w:p w14:paraId="51ADBCA6" w14:textId="2A84CE8B" w:rsidR="00DD7480" w:rsidRDefault="02ECF89A" w:rsidP="00B9681D">
      <w:pPr>
        <w:ind w:left="435"/>
        <w:jc w:val="both"/>
        <w:rPr>
          <w:rFonts w:ascii="Times New Roman" w:hAnsi="Times New Roman"/>
          <w:sz w:val="24"/>
          <w:szCs w:val="24"/>
        </w:rPr>
      </w:pPr>
      <w:r w:rsidRPr="0B658CB4">
        <w:rPr>
          <w:rFonts w:ascii="Times New Roman" w:hAnsi="Times New Roman"/>
          <w:sz w:val="24"/>
          <w:szCs w:val="24"/>
        </w:rPr>
        <w:t>Maksymalną liczbę punktów w obrębie kryterium otrzyma oferta z najniższą ceną.</w:t>
      </w:r>
    </w:p>
    <w:p w14:paraId="061D9540" w14:textId="736B463C" w:rsidR="0720ABFE" w:rsidRDefault="7FD56536" w:rsidP="22799143">
      <w:pPr>
        <w:ind w:firstLine="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Kryterium 2 – 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Kryterium jakościowe określone na podstawie dostarczonej próbki materiału (waga 50%)</w:t>
      </w:r>
    </w:p>
    <w:p w14:paraId="456AC9A7" w14:textId="3EA75CF3" w:rsidR="0720ABFE" w:rsidRDefault="7FD56536" w:rsidP="22799143">
      <w:pPr>
        <w:spacing w:line="257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Wykonawca zobowiązany jest do dostarczenia próbki z</w:t>
      </w:r>
      <w:r w:rsidR="4AD57C38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realizowanej animacji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 uwzględnieniem:</w:t>
      </w:r>
    </w:p>
    <w:p w14:paraId="6D7E552B" w14:textId="155305AE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długoś</w:t>
      </w:r>
      <w:r w:rsidR="3CB52D4F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ci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: 150 sekund, w przypadku dłuższego filmu ocenie poddane zostanie pierwsze 150 sekund przedstawionego materiału;</w:t>
      </w:r>
    </w:p>
    <w:p w14:paraId="65E44F99" w14:textId="505A3F55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tematyk</w:t>
      </w:r>
      <w:r w:rsidR="597D27E7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: społeczno-zdrowotna prezentująca i zachęcająca do zmiany podejścia obywateli do stylu życia i / lub postrzegania innych;</w:t>
      </w:r>
    </w:p>
    <w:p w14:paraId="0B606FEE" w14:textId="7B7FF93E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animowanie w formacie 2D i / lub rysowanie, unikalne, przygotowane wyłącznie na potrzeby jednego projektu (nie wykorzystywane w innych produkcjach);</w:t>
      </w:r>
    </w:p>
    <w:p w14:paraId="1C68E0C4" w14:textId="01D18C66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muzyk</w:t>
      </w:r>
      <w:r w:rsidR="6B883C8B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4844AF6" w14:textId="4C38B125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lektora;</w:t>
      </w:r>
    </w:p>
    <w:p w14:paraId="6C0E1761" w14:textId="32CB3B3A" w:rsidR="29366044" w:rsidRDefault="6D136F55" w:rsidP="2279914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czołówk</w:t>
      </w:r>
      <w:r w:rsidR="398BABDD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tyłówk</w:t>
      </w:r>
      <w:r w:rsidR="0D4EE6C7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proofErr w:type="spellEnd"/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71574985" w14:textId="674D622D" w:rsidR="7D06976E" w:rsidRDefault="6A2AA826" w:rsidP="22799143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Film musi być dostarczony w pliku w formacie mp4 na dysku zewnętrznym lub pendrive.</w:t>
      </w:r>
    </w:p>
    <w:p w14:paraId="71E4CCE9" w14:textId="3F5773B4" w:rsidR="65E5D288" w:rsidRDefault="188D5FBC" w:rsidP="22799143">
      <w:pPr>
        <w:jc w:val="both"/>
        <w:rPr>
          <w:rFonts w:cs="Calibri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 xml:space="preserve">Próbka wymagana w ramach kryterium oceny ofert nie podlega uzupełnieniu. W przypadku niedołączenia do oferty plików z próbkami lub dołączenie większej liczby próbek niż wymagana, oferta zostanie odrzucona (ze względu na niezgodność z treścią Zaproszenia i brakiem możliwość porównania złożonych ofert). W przypadku braku możliwości odtworzenia próbki przez Zamawiającego, wina za brak możliwości oceny oferty spoczywać będzie na Wykonawcy.  </w:t>
      </w:r>
    </w:p>
    <w:p w14:paraId="75C518BA" w14:textId="7A6915F4" w:rsidR="65E5D288" w:rsidRDefault="188D5FBC" w:rsidP="0B658CB4">
      <w:pPr>
        <w:jc w:val="both"/>
        <w:rPr>
          <w:rFonts w:cs="Calibri"/>
          <w:sz w:val="24"/>
          <w:szCs w:val="24"/>
        </w:rPr>
      </w:pPr>
      <w:r w:rsidRPr="22799143">
        <w:rPr>
          <w:rFonts w:ascii="Times New Roman" w:eastAsia="Times New Roman" w:hAnsi="Times New Roman"/>
          <w:sz w:val="24"/>
          <w:szCs w:val="24"/>
        </w:rPr>
        <w:t>Uwaga: Załączone do oferty nośniki elektroniczne, przechodzą na własność Zamawiającego w dniu upływu terminu do składania ofert. Zamawiający nie zwraca ich Wykonawcom po zakończeniu oceny.</w:t>
      </w:r>
    </w:p>
    <w:p w14:paraId="48549F1A" w14:textId="4376C476" w:rsidR="1D352926" w:rsidRDefault="66C66D12" w:rsidP="22799143">
      <w:pPr>
        <w:ind w:firstLine="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Każda próbka zostanie poddana ocenie w oparciu o następujące kryteria:</w:t>
      </w:r>
    </w:p>
    <w:p w14:paraId="57D764C4" w14:textId="1DE0AC43" w:rsidR="1D352926" w:rsidRDefault="66C66D12" w:rsidP="227991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Nowatorskość koncepcji – przez nowatorskość koncepcji Zamawiający rozumie nietradycyjny, innowacyjny sposób realizacji ocenianej produkcji. Nowatorskość koncepcji zostanie oceniona w skali od 0 do 10 pkt. Im większa nowatorskość koncepcji, tym więcej punktów otrzyma oceniana oferta. </w:t>
      </w:r>
    </w:p>
    <w:p w14:paraId="386B4909" w14:textId="610D1234" w:rsidR="1D352926" w:rsidRDefault="66C66D12" w:rsidP="227991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Atrakcyjność przekazu – przez atrakcyjność przekazu Zamawiający rozumie wzbudzające zainteresowanie oraz estetyczne rozwiązania wizualne zastosowane w ocenianej produkcji. Atrakcyjność przekazu zostanie oceniona w skali od 0 do 10 pkt. Im większa atrakcyjność przekazu, tym więcej punktów otrzyma oceniana oferta.</w:t>
      </w:r>
    </w:p>
    <w:p w14:paraId="707D552A" w14:textId="56E7702E" w:rsidR="1D352926" w:rsidRDefault="66C66D12" w:rsidP="227991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Czytelność obrazu – przez czytelność obrazu Zamawiający rozumie wyraźny obraz o wysokiej jakości. Czytelność obrazu zostanie oceniona w skali od 0 do 10 pkt. Im większa czytelność obrazu, tym więcej punktów otrzyma oceniana oferta.</w:t>
      </w:r>
    </w:p>
    <w:p w14:paraId="35131F7C" w14:textId="6B44E1B6" w:rsidR="1D352926" w:rsidRDefault="66C66D12" w:rsidP="227991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Spójność koncepcji z tematem – przez spójność Zamawiający rozumie harmonijne i adekwatne połączenie koncepcji realizowanej produkcji z jej tematem przewodnim. Spójność koncepcji z tematem zostanie określona w skali od 0 do 10 pkt. Im większa spójność koncepcji z tematem, tym więcej punktów otrzyma oceniana oferta.</w:t>
      </w:r>
    </w:p>
    <w:p w14:paraId="6F0BE931" w14:textId="524F79E2" w:rsidR="1D352926" w:rsidRDefault="66C66D12" w:rsidP="227991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Dynamika prezentacji – przez dynamikę Zamawiający rozumie dostosowanie tempa prezentacji do potrzeb docelowej grupy odbiorców. Dynamika prezentacji zostanie oceniona w skali od 0 do 10 pkt. Im dynamika bardziej dostosowana do grupy docelowej tym więcej punktów otrzyma oceniana oferta.</w:t>
      </w:r>
    </w:p>
    <w:p w14:paraId="4542542D" w14:textId="7D65EC14" w:rsidR="1D352926" w:rsidRDefault="66C66D12" w:rsidP="2279914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Maksymalna liczba punktów, którą Oferent może otrzymać za kryterium </w:t>
      </w:r>
      <w:r w:rsidR="0FFEB7FC"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22799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wynosi 50 pkt.</w:t>
      </w:r>
    </w:p>
    <w:p w14:paraId="26BA357C" w14:textId="5432557F" w:rsidR="004A6C49" w:rsidRPr="00C21966" w:rsidRDefault="004A6C49" w:rsidP="22799143">
      <w:pPr>
        <w:jc w:val="both"/>
      </w:pPr>
      <w:bookmarkStart w:id="0" w:name="_GoBack"/>
      <w:bookmarkEnd w:id="0"/>
    </w:p>
    <w:p w14:paraId="48D600D5" w14:textId="3F07E84A" w:rsidR="004A6C49" w:rsidRPr="00C21966" w:rsidRDefault="004A6C49" w:rsidP="678C75FD">
      <w:pPr>
        <w:tabs>
          <w:tab w:val="left" w:pos="160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A6C49" w:rsidRPr="00C21966" w:rsidSect="00BD354F">
      <w:headerReference w:type="default" r:id="rId8"/>
      <w:footerReference w:type="default" r:id="rId9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7395" w14:textId="77777777" w:rsidR="00F604DB" w:rsidRDefault="00F604DB" w:rsidP="005D0DF9">
      <w:pPr>
        <w:spacing w:after="0" w:line="240" w:lineRule="auto"/>
      </w:pPr>
      <w:r>
        <w:separator/>
      </w:r>
    </w:p>
  </w:endnote>
  <w:endnote w:type="continuationSeparator" w:id="0">
    <w:p w14:paraId="380589ED" w14:textId="77777777" w:rsidR="00F604DB" w:rsidRDefault="00F604DB" w:rsidP="005D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C1FB" w14:textId="0CC5050A" w:rsidR="00DF40DE" w:rsidRDefault="00B72108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5D0DF9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3EEA0400" wp14:editId="09CE4B6F">
          <wp:simplePos x="0" y="0"/>
          <wp:positionH relativeFrom="column">
            <wp:posOffset>-189335</wp:posOffset>
          </wp:positionH>
          <wp:positionV relativeFrom="paragraph">
            <wp:posOffset>40005</wp:posOffset>
          </wp:positionV>
          <wp:extent cx="452755" cy="452755"/>
          <wp:effectExtent l="0" t="0" r="4445" b="4445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F9">
      <w:rPr>
        <w:sz w:val="18"/>
        <w:szCs w:val="18"/>
      </w:rPr>
      <w:t xml:space="preserve">Projekt </w:t>
    </w:r>
    <w:r w:rsidR="00C4315C">
      <w:rPr>
        <w:sz w:val="18"/>
        <w:szCs w:val="18"/>
      </w:rPr>
      <w:t>„</w:t>
    </w:r>
    <w:r w:rsidR="00DF40DE">
      <w:rPr>
        <w:sz w:val="18"/>
        <w:szCs w:val="18"/>
      </w:rPr>
      <w:t>Uniwersyteckie Centrum Wiedzy o Dostępności w Szczecinie</w:t>
    </w:r>
    <w:r w:rsidR="00C4315C" w:rsidRPr="00C4315C">
      <w:rPr>
        <w:sz w:val="18"/>
        <w:szCs w:val="18"/>
      </w:rPr>
      <w:t xml:space="preserve">” </w:t>
    </w:r>
    <w:r w:rsidR="00DF40DE" w:rsidRPr="00DF40DE">
      <w:rPr>
        <w:sz w:val="18"/>
        <w:szCs w:val="18"/>
      </w:rPr>
      <w:t>(nr POWR.03.05.00-00-CW03/20-0</w:t>
    </w:r>
    <w:r w:rsidR="006F0DD4">
      <w:rPr>
        <w:sz w:val="18"/>
        <w:szCs w:val="18"/>
      </w:rPr>
      <w:t>0</w:t>
    </w:r>
    <w:r w:rsidR="00DF40DE" w:rsidRPr="00DF40DE">
      <w:rPr>
        <w:sz w:val="18"/>
        <w:szCs w:val="18"/>
      </w:rPr>
      <w:t>)</w:t>
    </w:r>
    <w:r w:rsidR="00DF40DE">
      <w:rPr>
        <w:sz w:val="18"/>
        <w:szCs w:val="18"/>
      </w:rPr>
      <w:t xml:space="preserve"> </w:t>
    </w:r>
  </w:p>
  <w:p w14:paraId="6357113B" w14:textId="0A63303A" w:rsidR="00DF40DE" w:rsidRDefault="00DF40DE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współfinansowany ze środków Unii Europejskiej w ramach Europejskiego Funduszu Społecznego</w:t>
    </w:r>
  </w:p>
  <w:p w14:paraId="191C7C82" w14:textId="77777777" w:rsidR="00DF40DE" w:rsidRDefault="00DF40DE" w:rsidP="00DF40DE">
    <w:pPr>
      <w:tabs>
        <w:tab w:val="center" w:pos="4536"/>
        <w:tab w:val="right" w:pos="9072"/>
      </w:tabs>
      <w:spacing w:after="0" w:line="240" w:lineRule="auto"/>
      <w:ind w:left="709"/>
      <w:rPr>
        <w:sz w:val="18"/>
        <w:szCs w:val="18"/>
      </w:rPr>
    </w:pPr>
    <w:r w:rsidRPr="00DF40DE">
      <w:rPr>
        <w:sz w:val="18"/>
        <w:szCs w:val="18"/>
      </w:rPr>
      <w:t>Program Operacyjny Wiedza Edukacja Rozwój 2014-2020</w:t>
    </w:r>
    <w:r>
      <w:rPr>
        <w:sz w:val="18"/>
        <w:szCs w:val="18"/>
      </w:rPr>
      <w:t xml:space="preserve"> </w:t>
    </w:r>
  </w:p>
  <w:p w14:paraId="13625165" w14:textId="1674C7AA" w:rsidR="00B72108" w:rsidRDefault="00DF40DE" w:rsidP="00DF40DE">
    <w:pPr>
      <w:tabs>
        <w:tab w:val="center" w:pos="4536"/>
        <w:tab w:val="right" w:pos="9072"/>
      </w:tabs>
      <w:spacing w:after="0" w:line="240" w:lineRule="auto"/>
      <w:ind w:left="709"/>
    </w:pPr>
    <w:r w:rsidRPr="00DF40DE">
      <w:rPr>
        <w:sz w:val="18"/>
        <w:szCs w:val="18"/>
      </w:rPr>
      <w:t>Działanie Oś III Szkolnictwo wyższe dla gospodarki i rozwoju</w:t>
    </w:r>
    <w:r>
      <w:rPr>
        <w:sz w:val="18"/>
        <w:szCs w:val="18"/>
      </w:rPr>
      <w:t xml:space="preserve"> </w:t>
    </w:r>
    <w:r w:rsidRPr="00DF40DE">
      <w:rPr>
        <w:sz w:val="18"/>
        <w:szCs w:val="18"/>
      </w:rPr>
      <w:t xml:space="preserve">3.5 Kompleksowe programy szkół wyższych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B4CD" w14:textId="77777777" w:rsidR="00F604DB" w:rsidRDefault="00F604DB" w:rsidP="005D0DF9">
      <w:pPr>
        <w:spacing w:after="0" w:line="240" w:lineRule="auto"/>
      </w:pPr>
      <w:r>
        <w:separator/>
      </w:r>
    </w:p>
  </w:footnote>
  <w:footnote w:type="continuationSeparator" w:id="0">
    <w:p w14:paraId="0AD3DC1D" w14:textId="77777777" w:rsidR="00F604DB" w:rsidRDefault="00F604DB" w:rsidP="005D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CA3F" w14:textId="6DDCE510" w:rsidR="00B72108" w:rsidRDefault="00DF40DE">
    <w:pPr>
      <w:pStyle w:val="Nagwek"/>
    </w:pPr>
    <w:r w:rsidRPr="00DF40DE">
      <w:rPr>
        <w:rFonts w:cs="Arial"/>
        <w:noProof/>
        <w:color w:val="2B579A"/>
        <w:sz w:val="20"/>
        <w:szCs w:val="20"/>
        <w:shd w:val="clear" w:color="auto" w:fill="E6E6E6"/>
        <w:lang w:eastAsia="pl-PL"/>
      </w:rPr>
      <w:drawing>
        <wp:anchor distT="0" distB="0" distL="114300" distR="114300" simplePos="0" relativeHeight="251665408" behindDoc="1" locked="0" layoutInCell="1" allowOverlap="1" wp14:anchorId="4E4C9837" wp14:editId="285E060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470400" cy="574040"/>
          <wp:effectExtent l="0" t="0" r="635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FB3"/>
    <w:multiLevelType w:val="hybridMultilevel"/>
    <w:tmpl w:val="22A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5FA"/>
    <w:multiLevelType w:val="hybridMultilevel"/>
    <w:tmpl w:val="378A28B0"/>
    <w:lvl w:ilvl="0" w:tplc="2528F27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9C2D"/>
    <w:multiLevelType w:val="hybridMultilevel"/>
    <w:tmpl w:val="12967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B2C6CC2">
      <w:start w:val="1"/>
      <w:numFmt w:val="lowerLetter"/>
      <w:lvlText w:val="%2."/>
      <w:lvlJc w:val="left"/>
      <w:pPr>
        <w:ind w:left="1440" w:hanging="360"/>
      </w:pPr>
    </w:lvl>
    <w:lvl w:ilvl="2" w:tplc="B066DB70">
      <w:start w:val="1"/>
      <w:numFmt w:val="lowerRoman"/>
      <w:lvlText w:val="%3."/>
      <w:lvlJc w:val="right"/>
      <w:pPr>
        <w:ind w:left="2160" w:hanging="180"/>
      </w:pPr>
    </w:lvl>
    <w:lvl w:ilvl="3" w:tplc="0FC41358">
      <w:start w:val="1"/>
      <w:numFmt w:val="decimal"/>
      <w:lvlText w:val="%4."/>
      <w:lvlJc w:val="left"/>
      <w:pPr>
        <w:ind w:left="2880" w:hanging="360"/>
      </w:pPr>
    </w:lvl>
    <w:lvl w:ilvl="4" w:tplc="68561498">
      <w:start w:val="1"/>
      <w:numFmt w:val="lowerLetter"/>
      <w:lvlText w:val="%5."/>
      <w:lvlJc w:val="left"/>
      <w:pPr>
        <w:ind w:left="3600" w:hanging="360"/>
      </w:pPr>
    </w:lvl>
    <w:lvl w:ilvl="5" w:tplc="83640A6E">
      <w:start w:val="1"/>
      <w:numFmt w:val="lowerRoman"/>
      <w:lvlText w:val="%6."/>
      <w:lvlJc w:val="right"/>
      <w:pPr>
        <w:ind w:left="4320" w:hanging="180"/>
      </w:pPr>
    </w:lvl>
    <w:lvl w:ilvl="6" w:tplc="69CAE126">
      <w:start w:val="1"/>
      <w:numFmt w:val="decimal"/>
      <w:lvlText w:val="%7."/>
      <w:lvlJc w:val="left"/>
      <w:pPr>
        <w:ind w:left="5040" w:hanging="360"/>
      </w:pPr>
    </w:lvl>
    <w:lvl w:ilvl="7" w:tplc="2E3E46C0">
      <w:start w:val="1"/>
      <w:numFmt w:val="lowerLetter"/>
      <w:lvlText w:val="%8."/>
      <w:lvlJc w:val="left"/>
      <w:pPr>
        <w:ind w:left="5760" w:hanging="360"/>
      </w:pPr>
    </w:lvl>
    <w:lvl w:ilvl="8" w:tplc="84F657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C6DB"/>
    <w:multiLevelType w:val="hybridMultilevel"/>
    <w:tmpl w:val="1DE8CAF6"/>
    <w:lvl w:ilvl="0" w:tplc="CDC4729A">
      <w:start w:val="1"/>
      <w:numFmt w:val="lowerLetter"/>
      <w:lvlText w:val="%1)"/>
      <w:lvlJc w:val="left"/>
      <w:pPr>
        <w:ind w:left="720" w:hanging="360"/>
      </w:pPr>
    </w:lvl>
    <w:lvl w:ilvl="1" w:tplc="034257AC">
      <w:start w:val="1"/>
      <w:numFmt w:val="lowerLetter"/>
      <w:lvlText w:val="%2."/>
      <w:lvlJc w:val="left"/>
      <w:pPr>
        <w:ind w:left="1440" w:hanging="360"/>
      </w:pPr>
    </w:lvl>
    <w:lvl w:ilvl="2" w:tplc="BE2E737E">
      <w:start w:val="1"/>
      <w:numFmt w:val="lowerRoman"/>
      <w:lvlText w:val="%3."/>
      <w:lvlJc w:val="right"/>
      <w:pPr>
        <w:ind w:left="2160" w:hanging="180"/>
      </w:pPr>
    </w:lvl>
    <w:lvl w:ilvl="3" w:tplc="18DE78C0">
      <w:start w:val="1"/>
      <w:numFmt w:val="decimal"/>
      <w:lvlText w:val="%4."/>
      <w:lvlJc w:val="left"/>
      <w:pPr>
        <w:ind w:left="2880" w:hanging="360"/>
      </w:pPr>
    </w:lvl>
    <w:lvl w:ilvl="4" w:tplc="C1DE03E4">
      <w:start w:val="1"/>
      <w:numFmt w:val="lowerLetter"/>
      <w:lvlText w:val="%5."/>
      <w:lvlJc w:val="left"/>
      <w:pPr>
        <w:ind w:left="3600" w:hanging="360"/>
      </w:pPr>
    </w:lvl>
    <w:lvl w:ilvl="5" w:tplc="99E44BFA">
      <w:start w:val="1"/>
      <w:numFmt w:val="lowerRoman"/>
      <w:lvlText w:val="%6."/>
      <w:lvlJc w:val="right"/>
      <w:pPr>
        <w:ind w:left="4320" w:hanging="180"/>
      </w:pPr>
    </w:lvl>
    <w:lvl w:ilvl="6" w:tplc="310265C8">
      <w:start w:val="1"/>
      <w:numFmt w:val="decimal"/>
      <w:lvlText w:val="%7."/>
      <w:lvlJc w:val="left"/>
      <w:pPr>
        <w:ind w:left="5040" w:hanging="360"/>
      </w:pPr>
    </w:lvl>
    <w:lvl w:ilvl="7" w:tplc="110A0F6A">
      <w:start w:val="1"/>
      <w:numFmt w:val="lowerLetter"/>
      <w:lvlText w:val="%8."/>
      <w:lvlJc w:val="left"/>
      <w:pPr>
        <w:ind w:left="5760" w:hanging="360"/>
      </w:pPr>
    </w:lvl>
    <w:lvl w:ilvl="8" w:tplc="A10835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5A2F"/>
    <w:multiLevelType w:val="hybridMultilevel"/>
    <w:tmpl w:val="44386FBE"/>
    <w:lvl w:ilvl="0" w:tplc="55C0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CB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10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C4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F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FF25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0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F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96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8DD3"/>
    <w:multiLevelType w:val="hybridMultilevel"/>
    <w:tmpl w:val="2612E770"/>
    <w:lvl w:ilvl="0" w:tplc="5622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CD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8B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3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1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E6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2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070E"/>
    <w:multiLevelType w:val="hybridMultilevel"/>
    <w:tmpl w:val="15B8B282"/>
    <w:lvl w:ilvl="0" w:tplc="A82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66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C1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6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E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8F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0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6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3785C"/>
    <w:multiLevelType w:val="hybridMultilevel"/>
    <w:tmpl w:val="60AA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CFAF"/>
    <w:multiLevelType w:val="hybridMultilevel"/>
    <w:tmpl w:val="B12EA6C2"/>
    <w:lvl w:ilvl="0" w:tplc="E0105B14">
      <w:start w:val="1"/>
      <w:numFmt w:val="decimal"/>
      <w:lvlText w:val="%1."/>
      <w:lvlJc w:val="left"/>
      <w:pPr>
        <w:ind w:left="720" w:hanging="360"/>
      </w:pPr>
    </w:lvl>
    <w:lvl w:ilvl="1" w:tplc="6B807DCA">
      <w:start w:val="1"/>
      <w:numFmt w:val="lowerLetter"/>
      <w:lvlText w:val="%2."/>
      <w:lvlJc w:val="left"/>
      <w:pPr>
        <w:ind w:left="1440" w:hanging="360"/>
      </w:pPr>
    </w:lvl>
    <w:lvl w:ilvl="2" w:tplc="47B410F4">
      <w:start w:val="1"/>
      <w:numFmt w:val="lowerRoman"/>
      <w:lvlText w:val="%3."/>
      <w:lvlJc w:val="right"/>
      <w:pPr>
        <w:ind w:left="2160" w:hanging="180"/>
      </w:pPr>
    </w:lvl>
    <w:lvl w:ilvl="3" w:tplc="A76420B0">
      <w:start w:val="1"/>
      <w:numFmt w:val="decimal"/>
      <w:lvlText w:val="%4."/>
      <w:lvlJc w:val="left"/>
      <w:pPr>
        <w:ind w:left="2880" w:hanging="360"/>
      </w:pPr>
    </w:lvl>
    <w:lvl w:ilvl="4" w:tplc="830AB90C">
      <w:start w:val="1"/>
      <w:numFmt w:val="lowerLetter"/>
      <w:lvlText w:val="%5."/>
      <w:lvlJc w:val="left"/>
      <w:pPr>
        <w:ind w:left="3600" w:hanging="360"/>
      </w:pPr>
    </w:lvl>
    <w:lvl w:ilvl="5" w:tplc="ABCAF462">
      <w:start w:val="1"/>
      <w:numFmt w:val="lowerRoman"/>
      <w:lvlText w:val="%6."/>
      <w:lvlJc w:val="right"/>
      <w:pPr>
        <w:ind w:left="4320" w:hanging="180"/>
      </w:pPr>
    </w:lvl>
    <w:lvl w:ilvl="6" w:tplc="D7F8C400">
      <w:start w:val="1"/>
      <w:numFmt w:val="decimal"/>
      <w:lvlText w:val="%7."/>
      <w:lvlJc w:val="left"/>
      <w:pPr>
        <w:ind w:left="5040" w:hanging="360"/>
      </w:pPr>
    </w:lvl>
    <w:lvl w:ilvl="7" w:tplc="C67AF17E">
      <w:start w:val="1"/>
      <w:numFmt w:val="lowerLetter"/>
      <w:lvlText w:val="%8."/>
      <w:lvlJc w:val="left"/>
      <w:pPr>
        <w:ind w:left="5760" w:hanging="360"/>
      </w:pPr>
    </w:lvl>
    <w:lvl w:ilvl="8" w:tplc="2758C4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BF6"/>
    <w:multiLevelType w:val="multilevel"/>
    <w:tmpl w:val="E0A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B1E74E3"/>
    <w:multiLevelType w:val="hybridMultilevel"/>
    <w:tmpl w:val="9B1C30C8"/>
    <w:lvl w:ilvl="0" w:tplc="C42C6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D89E9D16">
      <w:start w:val="3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6532"/>
    <w:multiLevelType w:val="hybridMultilevel"/>
    <w:tmpl w:val="8B18B5B4"/>
    <w:lvl w:ilvl="0" w:tplc="50F64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21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88A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C3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E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1C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0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FE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5A0C"/>
    <w:multiLevelType w:val="hybridMultilevel"/>
    <w:tmpl w:val="0CC8AE5A"/>
    <w:lvl w:ilvl="0" w:tplc="5208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8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174D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6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E3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89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C2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6A4"/>
    <w:multiLevelType w:val="hybridMultilevel"/>
    <w:tmpl w:val="439640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5E3CE9"/>
    <w:multiLevelType w:val="hybridMultilevel"/>
    <w:tmpl w:val="4F92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F9FA"/>
    <w:multiLevelType w:val="hybridMultilevel"/>
    <w:tmpl w:val="2EF859C0"/>
    <w:lvl w:ilvl="0" w:tplc="8FD20C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EE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4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C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00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9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6E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E3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8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75826"/>
    <w:multiLevelType w:val="hybridMultilevel"/>
    <w:tmpl w:val="863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BA9"/>
    <w:multiLevelType w:val="multilevel"/>
    <w:tmpl w:val="40E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FE06D1C"/>
    <w:multiLevelType w:val="hybridMultilevel"/>
    <w:tmpl w:val="B8E4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F68A"/>
    <w:multiLevelType w:val="hybridMultilevel"/>
    <w:tmpl w:val="EEC246BA"/>
    <w:lvl w:ilvl="0" w:tplc="C08E8672">
      <w:start w:val="1"/>
      <w:numFmt w:val="lowerLetter"/>
      <w:lvlText w:val="%1."/>
      <w:lvlJc w:val="left"/>
      <w:pPr>
        <w:ind w:left="720" w:hanging="360"/>
      </w:pPr>
    </w:lvl>
    <w:lvl w:ilvl="1" w:tplc="367829A0">
      <w:start w:val="1"/>
      <w:numFmt w:val="lowerLetter"/>
      <w:lvlText w:val="%2."/>
      <w:lvlJc w:val="left"/>
      <w:pPr>
        <w:ind w:left="1440" w:hanging="360"/>
      </w:pPr>
    </w:lvl>
    <w:lvl w:ilvl="2" w:tplc="4520376A">
      <w:start w:val="1"/>
      <w:numFmt w:val="lowerRoman"/>
      <w:lvlText w:val="%3."/>
      <w:lvlJc w:val="right"/>
      <w:pPr>
        <w:ind w:left="2160" w:hanging="180"/>
      </w:pPr>
    </w:lvl>
    <w:lvl w:ilvl="3" w:tplc="4A18E972">
      <w:start w:val="1"/>
      <w:numFmt w:val="decimal"/>
      <w:lvlText w:val="%4."/>
      <w:lvlJc w:val="left"/>
      <w:pPr>
        <w:ind w:left="2880" w:hanging="360"/>
      </w:pPr>
    </w:lvl>
    <w:lvl w:ilvl="4" w:tplc="3D0E8B84">
      <w:start w:val="1"/>
      <w:numFmt w:val="lowerLetter"/>
      <w:lvlText w:val="%5."/>
      <w:lvlJc w:val="left"/>
      <w:pPr>
        <w:ind w:left="3600" w:hanging="360"/>
      </w:pPr>
    </w:lvl>
    <w:lvl w:ilvl="5" w:tplc="D19AB1AC">
      <w:start w:val="1"/>
      <w:numFmt w:val="lowerRoman"/>
      <w:lvlText w:val="%6."/>
      <w:lvlJc w:val="right"/>
      <w:pPr>
        <w:ind w:left="4320" w:hanging="180"/>
      </w:pPr>
    </w:lvl>
    <w:lvl w:ilvl="6" w:tplc="83BC393E">
      <w:start w:val="1"/>
      <w:numFmt w:val="decimal"/>
      <w:lvlText w:val="%7."/>
      <w:lvlJc w:val="left"/>
      <w:pPr>
        <w:ind w:left="5040" w:hanging="360"/>
      </w:pPr>
    </w:lvl>
    <w:lvl w:ilvl="7" w:tplc="7FECE574">
      <w:start w:val="1"/>
      <w:numFmt w:val="lowerLetter"/>
      <w:lvlText w:val="%8."/>
      <w:lvlJc w:val="left"/>
      <w:pPr>
        <w:ind w:left="5760" w:hanging="360"/>
      </w:pPr>
    </w:lvl>
    <w:lvl w:ilvl="8" w:tplc="3A4CC3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14779"/>
    <w:multiLevelType w:val="multilevel"/>
    <w:tmpl w:val="D0166E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eastAsia="Calibri" w:hint="default"/>
      </w:rPr>
    </w:lvl>
  </w:abstractNum>
  <w:abstractNum w:abstractNumId="21" w15:restartNumberingAfterBreak="0">
    <w:nsid w:val="34A976C8"/>
    <w:multiLevelType w:val="hybridMultilevel"/>
    <w:tmpl w:val="725A5B3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3EE8DE1B"/>
    <w:multiLevelType w:val="hybridMultilevel"/>
    <w:tmpl w:val="FA1EEE78"/>
    <w:lvl w:ilvl="0" w:tplc="1648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8C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D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C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2A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D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B3AD9"/>
    <w:multiLevelType w:val="hybridMultilevel"/>
    <w:tmpl w:val="62A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1E6A"/>
    <w:multiLevelType w:val="hybridMultilevel"/>
    <w:tmpl w:val="90884B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371E89"/>
    <w:multiLevelType w:val="hybridMultilevel"/>
    <w:tmpl w:val="CC9E597C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9426F"/>
    <w:multiLevelType w:val="hybridMultilevel"/>
    <w:tmpl w:val="8E68BF0C"/>
    <w:lvl w:ilvl="0" w:tplc="F32697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73273"/>
    <w:multiLevelType w:val="hybridMultilevel"/>
    <w:tmpl w:val="32A06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E5FD7"/>
    <w:multiLevelType w:val="hybridMultilevel"/>
    <w:tmpl w:val="DF6E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ADC6"/>
    <w:multiLevelType w:val="multilevel"/>
    <w:tmpl w:val="48346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81EEF"/>
    <w:multiLevelType w:val="multilevel"/>
    <w:tmpl w:val="D98C4C4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5007685B"/>
    <w:multiLevelType w:val="hybridMultilevel"/>
    <w:tmpl w:val="FC56FADA"/>
    <w:lvl w:ilvl="0" w:tplc="2690B544">
      <w:start w:val="1"/>
      <w:numFmt w:val="decimal"/>
      <w:lvlText w:val="%1."/>
      <w:lvlJc w:val="left"/>
      <w:pPr>
        <w:ind w:left="720" w:hanging="360"/>
      </w:pPr>
    </w:lvl>
    <w:lvl w:ilvl="1" w:tplc="7E6EA348">
      <w:start w:val="1"/>
      <w:numFmt w:val="lowerLetter"/>
      <w:lvlText w:val="%2."/>
      <w:lvlJc w:val="left"/>
      <w:pPr>
        <w:ind w:left="1440" w:hanging="360"/>
      </w:pPr>
    </w:lvl>
    <w:lvl w:ilvl="2" w:tplc="A4EC5CC0">
      <w:start w:val="1"/>
      <w:numFmt w:val="lowerRoman"/>
      <w:lvlText w:val="%3."/>
      <w:lvlJc w:val="right"/>
      <w:pPr>
        <w:ind w:left="2160" w:hanging="180"/>
      </w:pPr>
    </w:lvl>
    <w:lvl w:ilvl="3" w:tplc="B4A824A2">
      <w:start w:val="1"/>
      <w:numFmt w:val="decimal"/>
      <w:lvlText w:val="%4."/>
      <w:lvlJc w:val="left"/>
      <w:pPr>
        <w:ind w:left="2880" w:hanging="360"/>
      </w:pPr>
    </w:lvl>
    <w:lvl w:ilvl="4" w:tplc="ADAE95BC">
      <w:start w:val="1"/>
      <w:numFmt w:val="lowerLetter"/>
      <w:lvlText w:val="%5."/>
      <w:lvlJc w:val="left"/>
      <w:pPr>
        <w:ind w:left="3600" w:hanging="360"/>
      </w:pPr>
    </w:lvl>
    <w:lvl w:ilvl="5" w:tplc="EF4CD2CC">
      <w:start w:val="1"/>
      <w:numFmt w:val="lowerRoman"/>
      <w:lvlText w:val="%6."/>
      <w:lvlJc w:val="right"/>
      <w:pPr>
        <w:ind w:left="4320" w:hanging="180"/>
      </w:pPr>
    </w:lvl>
    <w:lvl w:ilvl="6" w:tplc="6FCE9BDC">
      <w:start w:val="1"/>
      <w:numFmt w:val="decimal"/>
      <w:lvlText w:val="%7."/>
      <w:lvlJc w:val="left"/>
      <w:pPr>
        <w:ind w:left="5040" w:hanging="360"/>
      </w:pPr>
    </w:lvl>
    <w:lvl w:ilvl="7" w:tplc="DE840A12">
      <w:start w:val="1"/>
      <w:numFmt w:val="lowerLetter"/>
      <w:lvlText w:val="%8."/>
      <w:lvlJc w:val="left"/>
      <w:pPr>
        <w:ind w:left="5760" w:hanging="360"/>
      </w:pPr>
    </w:lvl>
    <w:lvl w:ilvl="8" w:tplc="BA62CD6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D42EA"/>
    <w:multiLevelType w:val="hybridMultilevel"/>
    <w:tmpl w:val="5ED467E6"/>
    <w:lvl w:ilvl="0" w:tplc="6D6AF0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0A6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D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9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B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2D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E8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C0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7EA23"/>
    <w:multiLevelType w:val="hybridMultilevel"/>
    <w:tmpl w:val="9BBE4FEA"/>
    <w:lvl w:ilvl="0" w:tplc="5DF6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6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EF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3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84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1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4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C1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03EF7"/>
    <w:multiLevelType w:val="multilevel"/>
    <w:tmpl w:val="8140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360DAB"/>
    <w:multiLevelType w:val="hybridMultilevel"/>
    <w:tmpl w:val="CA88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85211"/>
    <w:multiLevelType w:val="hybridMultilevel"/>
    <w:tmpl w:val="24D446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3359EE"/>
    <w:multiLevelType w:val="hybridMultilevel"/>
    <w:tmpl w:val="27A07A32"/>
    <w:lvl w:ilvl="0" w:tplc="5ACE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A8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42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C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7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4E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E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8480B"/>
    <w:multiLevelType w:val="hybridMultilevel"/>
    <w:tmpl w:val="A6745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918024"/>
    <w:multiLevelType w:val="hybridMultilevel"/>
    <w:tmpl w:val="4956C2EE"/>
    <w:lvl w:ilvl="0" w:tplc="BD2A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4D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3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7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C6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4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1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A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10B4"/>
    <w:multiLevelType w:val="hybridMultilevel"/>
    <w:tmpl w:val="792C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E7ADA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5AFAAF10">
      <w:start w:val="1"/>
      <w:numFmt w:val="decimal"/>
      <w:lvlText w:val="%4)"/>
      <w:lvlJc w:val="left"/>
      <w:pPr>
        <w:ind w:left="360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4C9FE1"/>
    <w:multiLevelType w:val="hybridMultilevel"/>
    <w:tmpl w:val="D57EF514"/>
    <w:lvl w:ilvl="0" w:tplc="B3DA6822">
      <w:start w:val="1"/>
      <w:numFmt w:val="decimal"/>
      <w:lvlText w:val="%1."/>
      <w:lvlJc w:val="left"/>
      <w:pPr>
        <w:ind w:left="720" w:hanging="360"/>
      </w:pPr>
    </w:lvl>
    <w:lvl w:ilvl="1" w:tplc="709EC34E">
      <w:start w:val="1"/>
      <w:numFmt w:val="lowerLetter"/>
      <w:lvlText w:val="%2."/>
      <w:lvlJc w:val="left"/>
      <w:pPr>
        <w:ind w:left="1440" w:hanging="360"/>
      </w:pPr>
    </w:lvl>
    <w:lvl w:ilvl="2" w:tplc="065A2290">
      <w:start w:val="1"/>
      <w:numFmt w:val="lowerRoman"/>
      <w:lvlText w:val="%3."/>
      <w:lvlJc w:val="right"/>
      <w:pPr>
        <w:ind w:left="2160" w:hanging="180"/>
      </w:pPr>
    </w:lvl>
    <w:lvl w:ilvl="3" w:tplc="3AFAF2D4">
      <w:start w:val="1"/>
      <w:numFmt w:val="decimal"/>
      <w:lvlText w:val="%4."/>
      <w:lvlJc w:val="left"/>
      <w:pPr>
        <w:ind w:left="2880" w:hanging="360"/>
      </w:pPr>
    </w:lvl>
    <w:lvl w:ilvl="4" w:tplc="57141648">
      <w:start w:val="1"/>
      <w:numFmt w:val="lowerLetter"/>
      <w:lvlText w:val="%5."/>
      <w:lvlJc w:val="left"/>
      <w:pPr>
        <w:ind w:left="3600" w:hanging="360"/>
      </w:pPr>
    </w:lvl>
    <w:lvl w:ilvl="5" w:tplc="20863096">
      <w:start w:val="1"/>
      <w:numFmt w:val="lowerRoman"/>
      <w:lvlText w:val="%6."/>
      <w:lvlJc w:val="right"/>
      <w:pPr>
        <w:ind w:left="4320" w:hanging="180"/>
      </w:pPr>
    </w:lvl>
    <w:lvl w:ilvl="6" w:tplc="43464904">
      <w:start w:val="1"/>
      <w:numFmt w:val="decimal"/>
      <w:lvlText w:val="%7."/>
      <w:lvlJc w:val="left"/>
      <w:pPr>
        <w:ind w:left="5040" w:hanging="360"/>
      </w:pPr>
    </w:lvl>
    <w:lvl w:ilvl="7" w:tplc="98C085CC">
      <w:start w:val="1"/>
      <w:numFmt w:val="lowerLetter"/>
      <w:lvlText w:val="%8."/>
      <w:lvlJc w:val="left"/>
      <w:pPr>
        <w:ind w:left="5760" w:hanging="360"/>
      </w:pPr>
    </w:lvl>
    <w:lvl w:ilvl="8" w:tplc="4D7AAE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2600"/>
    <w:multiLevelType w:val="hybridMultilevel"/>
    <w:tmpl w:val="1BF29D68"/>
    <w:lvl w:ilvl="0" w:tplc="937A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4185"/>
    <w:multiLevelType w:val="hybridMultilevel"/>
    <w:tmpl w:val="53BA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5B0"/>
    <w:multiLevelType w:val="hybridMultilevel"/>
    <w:tmpl w:val="2E40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32"/>
  </w:num>
  <w:num w:numId="5">
    <w:abstractNumId w:val="15"/>
  </w:num>
  <w:num w:numId="6">
    <w:abstractNumId w:val="6"/>
  </w:num>
  <w:num w:numId="7">
    <w:abstractNumId w:val="19"/>
  </w:num>
  <w:num w:numId="8">
    <w:abstractNumId w:val="2"/>
  </w:num>
  <w:num w:numId="9">
    <w:abstractNumId w:val="39"/>
  </w:num>
  <w:num w:numId="10">
    <w:abstractNumId w:val="5"/>
  </w:num>
  <w:num w:numId="11">
    <w:abstractNumId w:val="22"/>
  </w:num>
  <w:num w:numId="12">
    <w:abstractNumId w:val="37"/>
  </w:num>
  <w:num w:numId="13">
    <w:abstractNumId w:val="33"/>
  </w:num>
  <w:num w:numId="14">
    <w:abstractNumId w:val="26"/>
  </w:num>
  <w:num w:numId="15">
    <w:abstractNumId w:val="0"/>
  </w:num>
  <w:num w:numId="16">
    <w:abstractNumId w:val="14"/>
  </w:num>
  <w:num w:numId="17">
    <w:abstractNumId w:val="27"/>
  </w:num>
  <w:num w:numId="18">
    <w:abstractNumId w:val="7"/>
  </w:num>
  <w:num w:numId="19">
    <w:abstractNumId w:val="23"/>
  </w:num>
  <w:num w:numId="20">
    <w:abstractNumId w:val="25"/>
  </w:num>
  <w:num w:numId="21">
    <w:abstractNumId w:val="42"/>
  </w:num>
  <w:num w:numId="22">
    <w:abstractNumId w:val="18"/>
  </w:num>
  <w:num w:numId="23">
    <w:abstractNumId w:val="24"/>
  </w:num>
  <w:num w:numId="24">
    <w:abstractNumId w:val="36"/>
  </w:num>
  <w:num w:numId="25">
    <w:abstractNumId w:val="40"/>
  </w:num>
  <w:num w:numId="26">
    <w:abstractNumId w:val="20"/>
  </w:num>
  <w:num w:numId="27">
    <w:abstractNumId w:val="17"/>
  </w:num>
  <w:num w:numId="28">
    <w:abstractNumId w:val="44"/>
  </w:num>
  <w:num w:numId="29">
    <w:abstractNumId w:val="1"/>
  </w:num>
  <w:num w:numId="30">
    <w:abstractNumId w:val="44"/>
  </w:num>
  <w:num w:numId="31">
    <w:abstractNumId w:val="38"/>
  </w:num>
  <w:num w:numId="32">
    <w:abstractNumId w:val="35"/>
  </w:num>
  <w:num w:numId="33">
    <w:abstractNumId w:val="43"/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11"/>
  </w:num>
  <w:num w:numId="40">
    <w:abstractNumId w:val="30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A2"/>
    <w:rsid w:val="0000418E"/>
    <w:rsid w:val="00045B25"/>
    <w:rsid w:val="00065BE5"/>
    <w:rsid w:val="00080C4C"/>
    <w:rsid w:val="00086CEF"/>
    <w:rsid w:val="000A6EB4"/>
    <w:rsid w:val="000C6A01"/>
    <w:rsid w:val="000D6F3C"/>
    <w:rsid w:val="000E5AEF"/>
    <w:rsid w:val="000F305F"/>
    <w:rsid w:val="000F4926"/>
    <w:rsid w:val="000F669D"/>
    <w:rsid w:val="00126A0E"/>
    <w:rsid w:val="00126CD9"/>
    <w:rsid w:val="00142845"/>
    <w:rsid w:val="00171C18"/>
    <w:rsid w:val="00173369"/>
    <w:rsid w:val="00181170"/>
    <w:rsid w:val="00187AA7"/>
    <w:rsid w:val="00194E6F"/>
    <w:rsid w:val="00197AAE"/>
    <w:rsid w:val="001C0CB6"/>
    <w:rsid w:val="001D5F9A"/>
    <w:rsid w:val="001F29BB"/>
    <w:rsid w:val="00200BB8"/>
    <w:rsid w:val="00205A57"/>
    <w:rsid w:val="0021538E"/>
    <w:rsid w:val="00215D46"/>
    <w:rsid w:val="00227EEA"/>
    <w:rsid w:val="00246F27"/>
    <w:rsid w:val="0026430A"/>
    <w:rsid w:val="00266DF2"/>
    <w:rsid w:val="00292EE3"/>
    <w:rsid w:val="002E3579"/>
    <w:rsid w:val="002E7774"/>
    <w:rsid w:val="00304E94"/>
    <w:rsid w:val="00306815"/>
    <w:rsid w:val="00306EBB"/>
    <w:rsid w:val="00353120"/>
    <w:rsid w:val="00361117"/>
    <w:rsid w:val="00361A92"/>
    <w:rsid w:val="003A3098"/>
    <w:rsid w:val="003D5734"/>
    <w:rsid w:val="003F0FEE"/>
    <w:rsid w:val="0042058F"/>
    <w:rsid w:val="004220B8"/>
    <w:rsid w:val="00463E94"/>
    <w:rsid w:val="00490A06"/>
    <w:rsid w:val="004A6C49"/>
    <w:rsid w:val="004C1608"/>
    <w:rsid w:val="00515BB5"/>
    <w:rsid w:val="00534BBA"/>
    <w:rsid w:val="0054026A"/>
    <w:rsid w:val="00574D14"/>
    <w:rsid w:val="005B7299"/>
    <w:rsid w:val="005D0DF9"/>
    <w:rsid w:val="005E5475"/>
    <w:rsid w:val="005F191F"/>
    <w:rsid w:val="00601A6A"/>
    <w:rsid w:val="006236E0"/>
    <w:rsid w:val="00625E39"/>
    <w:rsid w:val="00655208"/>
    <w:rsid w:val="00660F2F"/>
    <w:rsid w:val="0068278D"/>
    <w:rsid w:val="006915E5"/>
    <w:rsid w:val="006B2AB8"/>
    <w:rsid w:val="006B6E04"/>
    <w:rsid w:val="006C4080"/>
    <w:rsid w:val="006D2B76"/>
    <w:rsid w:val="006D6878"/>
    <w:rsid w:val="006E5AD0"/>
    <w:rsid w:val="006F0DD4"/>
    <w:rsid w:val="007074CC"/>
    <w:rsid w:val="007327F4"/>
    <w:rsid w:val="007454B0"/>
    <w:rsid w:val="00754024"/>
    <w:rsid w:val="007A0452"/>
    <w:rsid w:val="007A13B9"/>
    <w:rsid w:val="007B22A0"/>
    <w:rsid w:val="007B7205"/>
    <w:rsid w:val="007D6374"/>
    <w:rsid w:val="007E3094"/>
    <w:rsid w:val="00804CCF"/>
    <w:rsid w:val="00806C68"/>
    <w:rsid w:val="00834CC2"/>
    <w:rsid w:val="00841BA4"/>
    <w:rsid w:val="008956CF"/>
    <w:rsid w:val="008A072D"/>
    <w:rsid w:val="008B729F"/>
    <w:rsid w:val="008C72FA"/>
    <w:rsid w:val="00910997"/>
    <w:rsid w:val="00927234"/>
    <w:rsid w:val="009624F8"/>
    <w:rsid w:val="009A5BA0"/>
    <w:rsid w:val="009C7875"/>
    <w:rsid w:val="009D397D"/>
    <w:rsid w:val="009F02A2"/>
    <w:rsid w:val="009F644C"/>
    <w:rsid w:val="00A079A7"/>
    <w:rsid w:val="00A07F36"/>
    <w:rsid w:val="00A1055F"/>
    <w:rsid w:val="00A10B94"/>
    <w:rsid w:val="00A327F2"/>
    <w:rsid w:val="00A54710"/>
    <w:rsid w:val="00A57218"/>
    <w:rsid w:val="00A747AC"/>
    <w:rsid w:val="00A81CB9"/>
    <w:rsid w:val="00A877CA"/>
    <w:rsid w:val="00A93BE3"/>
    <w:rsid w:val="00A95988"/>
    <w:rsid w:val="00AD4FE1"/>
    <w:rsid w:val="00AE403E"/>
    <w:rsid w:val="00B133C8"/>
    <w:rsid w:val="00B62343"/>
    <w:rsid w:val="00B6AFFC"/>
    <w:rsid w:val="00B72108"/>
    <w:rsid w:val="00B9681D"/>
    <w:rsid w:val="00BB5862"/>
    <w:rsid w:val="00BD16FA"/>
    <w:rsid w:val="00BD354F"/>
    <w:rsid w:val="00BE1EB5"/>
    <w:rsid w:val="00BF0BE8"/>
    <w:rsid w:val="00C177F0"/>
    <w:rsid w:val="00C20388"/>
    <w:rsid w:val="00C21966"/>
    <w:rsid w:val="00C31758"/>
    <w:rsid w:val="00C4315C"/>
    <w:rsid w:val="00C67CB8"/>
    <w:rsid w:val="00D463E6"/>
    <w:rsid w:val="00D47D32"/>
    <w:rsid w:val="00DD7480"/>
    <w:rsid w:val="00DF40DE"/>
    <w:rsid w:val="00E20AF2"/>
    <w:rsid w:val="00E22558"/>
    <w:rsid w:val="00E22B2C"/>
    <w:rsid w:val="00E35C32"/>
    <w:rsid w:val="00E42508"/>
    <w:rsid w:val="00E679F0"/>
    <w:rsid w:val="00E86063"/>
    <w:rsid w:val="00E94997"/>
    <w:rsid w:val="00EE2A1C"/>
    <w:rsid w:val="00EF35B4"/>
    <w:rsid w:val="00EF53DE"/>
    <w:rsid w:val="00F050CF"/>
    <w:rsid w:val="00F10C82"/>
    <w:rsid w:val="00F16FF7"/>
    <w:rsid w:val="00F604DB"/>
    <w:rsid w:val="00F64D5B"/>
    <w:rsid w:val="00F66C7A"/>
    <w:rsid w:val="00F85C2A"/>
    <w:rsid w:val="00F931A9"/>
    <w:rsid w:val="00FA0347"/>
    <w:rsid w:val="00FD3586"/>
    <w:rsid w:val="0115CA64"/>
    <w:rsid w:val="012A8664"/>
    <w:rsid w:val="015DC720"/>
    <w:rsid w:val="016D16C7"/>
    <w:rsid w:val="0178F2F4"/>
    <w:rsid w:val="01DC246F"/>
    <w:rsid w:val="01F8C309"/>
    <w:rsid w:val="0244DB07"/>
    <w:rsid w:val="02895E6F"/>
    <w:rsid w:val="02A243C1"/>
    <w:rsid w:val="02D4F8E7"/>
    <w:rsid w:val="02ECF89A"/>
    <w:rsid w:val="03794C73"/>
    <w:rsid w:val="037C610A"/>
    <w:rsid w:val="037D904A"/>
    <w:rsid w:val="03964DF0"/>
    <w:rsid w:val="03CF4347"/>
    <w:rsid w:val="03D30F5B"/>
    <w:rsid w:val="03E3EA5B"/>
    <w:rsid w:val="0428B616"/>
    <w:rsid w:val="0441DE73"/>
    <w:rsid w:val="047F0F5F"/>
    <w:rsid w:val="04B2B8DF"/>
    <w:rsid w:val="04C68FBA"/>
    <w:rsid w:val="04FB10A4"/>
    <w:rsid w:val="056833FA"/>
    <w:rsid w:val="05E93B87"/>
    <w:rsid w:val="067CFF7F"/>
    <w:rsid w:val="06ACD92C"/>
    <w:rsid w:val="071A0196"/>
    <w:rsid w:val="071C63A5"/>
    <w:rsid w:val="0720ABFE"/>
    <w:rsid w:val="0723A8C7"/>
    <w:rsid w:val="0749C8CE"/>
    <w:rsid w:val="07927171"/>
    <w:rsid w:val="07C328AE"/>
    <w:rsid w:val="088D5821"/>
    <w:rsid w:val="08E894E9"/>
    <w:rsid w:val="08F00136"/>
    <w:rsid w:val="09001ED0"/>
    <w:rsid w:val="09154F96"/>
    <w:rsid w:val="093C4259"/>
    <w:rsid w:val="0941D170"/>
    <w:rsid w:val="09431FEB"/>
    <w:rsid w:val="097828AC"/>
    <w:rsid w:val="099AE756"/>
    <w:rsid w:val="09E0E915"/>
    <w:rsid w:val="09E4E082"/>
    <w:rsid w:val="0A48804D"/>
    <w:rsid w:val="0A4B064B"/>
    <w:rsid w:val="0A618897"/>
    <w:rsid w:val="0A653BAE"/>
    <w:rsid w:val="0A656A72"/>
    <w:rsid w:val="0A8A91F3"/>
    <w:rsid w:val="0A8BD197"/>
    <w:rsid w:val="0AF83E25"/>
    <w:rsid w:val="0B125202"/>
    <w:rsid w:val="0B19E686"/>
    <w:rsid w:val="0B29DD96"/>
    <w:rsid w:val="0B3A9BC6"/>
    <w:rsid w:val="0B658CB4"/>
    <w:rsid w:val="0B6D0762"/>
    <w:rsid w:val="0B93ACB9"/>
    <w:rsid w:val="0C33A11E"/>
    <w:rsid w:val="0C8E1C34"/>
    <w:rsid w:val="0CBD5BD2"/>
    <w:rsid w:val="0D26B7DE"/>
    <w:rsid w:val="0D4EE6C7"/>
    <w:rsid w:val="0D82A70D"/>
    <w:rsid w:val="0D954149"/>
    <w:rsid w:val="0D95E808"/>
    <w:rsid w:val="0DB3B3DF"/>
    <w:rsid w:val="0DEF60A4"/>
    <w:rsid w:val="0DFA86C8"/>
    <w:rsid w:val="0E85B948"/>
    <w:rsid w:val="0E8B2B1C"/>
    <w:rsid w:val="0E90064B"/>
    <w:rsid w:val="0EAEEDEE"/>
    <w:rsid w:val="0F1E776E"/>
    <w:rsid w:val="0F2DEF1A"/>
    <w:rsid w:val="0F5F6C99"/>
    <w:rsid w:val="0FF5171B"/>
    <w:rsid w:val="0FFEB7FC"/>
    <w:rsid w:val="105A06CF"/>
    <w:rsid w:val="105C2B9B"/>
    <w:rsid w:val="10B2FFCB"/>
    <w:rsid w:val="114EEFAD"/>
    <w:rsid w:val="11769F83"/>
    <w:rsid w:val="119158F0"/>
    <w:rsid w:val="11E0DC45"/>
    <w:rsid w:val="1222B299"/>
    <w:rsid w:val="12255F45"/>
    <w:rsid w:val="12658FDC"/>
    <w:rsid w:val="12F896F3"/>
    <w:rsid w:val="13091C20"/>
    <w:rsid w:val="13248EEC"/>
    <w:rsid w:val="1396CC72"/>
    <w:rsid w:val="13B21472"/>
    <w:rsid w:val="13B3E7DB"/>
    <w:rsid w:val="13B84C68"/>
    <w:rsid w:val="13CF05E6"/>
    <w:rsid w:val="13D3C2E4"/>
    <w:rsid w:val="13FBD7AD"/>
    <w:rsid w:val="140950F1"/>
    <w:rsid w:val="140F2883"/>
    <w:rsid w:val="141F4D6D"/>
    <w:rsid w:val="14358C8F"/>
    <w:rsid w:val="1456325B"/>
    <w:rsid w:val="145AC276"/>
    <w:rsid w:val="145B5C3C"/>
    <w:rsid w:val="1474F656"/>
    <w:rsid w:val="14A09D36"/>
    <w:rsid w:val="14CB1A0B"/>
    <w:rsid w:val="150B0C5F"/>
    <w:rsid w:val="1511FC71"/>
    <w:rsid w:val="1523825F"/>
    <w:rsid w:val="15329CD3"/>
    <w:rsid w:val="15D2BD76"/>
    <w:rsid w:val="15F31A63"/>
    <w:rsid w:val="16076425"/>
    <w:rsid w:val="1622DCB1"/>
    <w:rsid w:val="1627792B"/>
    <w:rsid w:val="16354AC5"/>
    <w:rsid w:val="163C1442"/>
    <w:rsid w:val="165C12B0"/>
    <w:rsid w:val="1662473B"/>
    <w:rsid w:val="167AE709"/>
    <w:rsid w:val="169E91E8"/>
    <w:rsid w:val="16A6925E"/>
    <w:rsid w:val="16C6FC7C"/>
    <w:rsid w:val="16C9D9AD"/>
    <w:rsid w:val="16DE17C7"/>
    <w:rsid w:val="173203E0"/>
    <w:rsid w:val="17445888"/>
    <w:rsid w:val="178225AD"/>
    <w:rsid w:val="17984E35"/>
    <w:rsid w:val="17A1AA04"/>
    <w:rsid w:val="17BEAD12"/>
    <w:rsid w:val="18570B78"/>
    <w:rsid w:val="1857C487"/>
    <w:rsid w:val="185902BE"/>
    <w:rsid w:val="188D5FBC"/>
    <w:rsid w:val="18900067"/>
    <w:rsid w:val="18ABE0EC"/>
    <w:rsid w:val="18CFFD7F"/>
    <w:rsid w:val="18EE6F63"/>
    <w:rsid w:val="19360581"/>
    <w:rsid w:val="194C9054"/>
    <w:rsid w:val="195A7D73"/>
    <w:rsid w:val="19A291BE"/>
    <w:rsid w:val="19A8AE5B"/>
    <w:rsid w:val="19C545E7"/>
    <w:rsid w:val="19CC872C"/>
    <w:rsid w:val="19F4D31F"/>
    <w:rsid w:val="1A26713F"/>
    <w:rsid w:val="1A3F4C4C"/>
    <w:rsid w:val="1A7A9452"/>
    <w:rsid w:val="1A895AE6"/>
    <w:rsid w:val="1AA8B222"/>
    <w:rsid w:val="1AC38C0C"/>
    <w:rsid w:val="1B20B95B"/>
    <w:rsid w:val="1B23CE7B"/>
    <w:rsid w:val="1B320A5D"/>
    <w:rsid w:val="1B330F3F"/>
    <w:rsid w:val="1B447EBC"/>
    <w:rsid w:val="1B90A380"/>
    <w:rsid w:val="1BB06881"/>
    <w:rsid w:val="1BDB1CAD"/>
    <w:rsid w:val="1C15D902"/>
    <w:rsid w:val="1C181C79"/>
    <w:rsid w:val="1C7395AF"/>
    <w:rsid w:val="1CD241EF"/>
    <w:rsid w:val="1D176CE5"/>
    <w:rsid w:val="1D181682"/>
    <w:rsid w:val="1D352926"/>
    <w:rsid w:val="1D44CF0E"/>
    <w:rsid w:val="1D73BB48"/>
    <w:rsid w:val="1D96806D"/>
    <w:rsid w:val="1D9A71AF"/>
    <w:rsid w:val="1DF65CA4"/>
    <w:rsid w:val="1E528F15"/>
    <w:rsid w:val="1E5EB519"/>
    <w:rsid w:val="1E6D443D"/>
    <w:rsid w:val="1E9C221C"/>
    <w:rsid w:val="1EA24688"/>
    <w:rsid w:val="1EC10D98"/>
    <w:rsid w:val="1EEBDFE1"/>
    <w:rsid w:val="1EF2A776"/>
    <w:rsid w:val="1F4AA729"/>
    <w:rsid w:val="1F8F1CD5"/>
    <w:rsid w:val="1F98B17A"/>
    <w:rsid w:val="1F9D1ED2"/>
    <w:rsid w:val="1FA90E94"/>
    <w:rsid w:val="1FD0D45C"/>
    <w:rsid w:val="2010A941"/>
    <w:rsid w:val="2070C10B"/>
    <w:rsid w:val="207C6FD0"/>
    <w:rsid w:val="209941BA"/>
    <w:rsid w:val="209C7F45"/>
    <w:rsid w:val="20CE212F"/>
    <w:rsid w:val="20D21271"/>
    <w:rsid w:val="20EE0D19"/>
    <w:rsid w:val="2118D4EF"/>
    <w:rsid w:val="2119246B"/>
    <w:rsid w:val="21228B49"/>
    <w:rsid w:val="2192E395"/>
    <w:rsid w:val="21A85A09"/>
    <w:rsid w:val="21AAE22E"/>
    <w:rsid w:val="21D7AC7A"/>
    <w:rsid w:val="21DE7E6B"/>
    <w:rsid w:val="21E5C7FE"/>
    <w:rsid w:val="2248DEF2"/>
    <w:rsid w:val="225DDDD8"/>
    <w:rsid w:val="22776FC7"/>
    <w:rsid w:val="22799143"/>
    <w:rsid w:val="2284BE68"/>
    <w:rsid w:val="2289DD7A"/>
    <w:rsid w:val="22C4AD1F"/>
    <w:rsid w:val="2323F3E5"/>
    <w:rsid w:val="239E71DC"/>
    <w:rsid w:val="23B1CC02"/>
    <w:rsid w:val="23BE2B13"/>
    <w:rsid w:val="23E6B0DA"/>
    <w:rsid w:val="24067834"/>
    <w:rsid w:val="241A4AA9"/>
    <w:rsid w:val="243B4968"/>
    <w:rsid w:val="2468573E"/>
    <w:rsid w:val="24A3F4A5"/>
    <w:rsid w:val="24A4457F"/>
    <w:rsid w:val="24E020F3"/>
    <w:rsid w:val="24FF3576"/>
    <w:rsid w:val="25071E84"/>
    <w:rsid w:val="25232867"/>
    <w:rsid w:val="2535885C"/>
    <w:rsid w:val="253785C6"/>
    <w:rsid w:val="2548C09D"/>
    <w:rsid w:val="25A8CA5C"/>
    <w:rsid w:val="25AF212C"/>
    <w:rsid w:val="25DF335C"/>
    <w:rsid w:val="25FD4B70"/>
    <w:rsid w:val="263DFA4B"/>
    <w:rsid w:val="2646425B"/>
    <w:rsid w:val="26498119"/>
    <w:rsid w:val="268F8E28"/>
    <w:rsid w:val="2697B5E9"/>
    <w:rsid w:val="269EF663"/>
    <w:rsid w:val="26BEF8C8"/>
    <w:rsid w:val="26CA4127"/>
    <w:rsid w:val="26EF00D2"/>
    <w:rsid w:val="27070170"/>
    <w:rsid w:val="2721034B"/>
    <w:rsid w:val="27246789"/>
    <w:rsid w:val="272A950B"/>
    <w:rsid w:val="27894636"/>
    <w:rsid w:val="27AC04E4"/>
    <w:rsid w:val="27C3A6E2"/>
    <w:rsid w:val="2843B9B6"/>
    <w:rsid w:val="286F2688"/>
    <w:rsid w:val="2886D11D"/>
    <w:rsid w:val="288781B5"/>
    <w:rsid w:val="28C662E7"/>
    <w:rsid w:val="28F7335C"/>
    <w:rsid w:val="29215D9E"/>
    <w:rsid w:val="29366044"/>
    <w:rsid w:val="295E7F50"/>
    <w:rsid w:val="299CBE37"/>
    <w:rsid w:val="299F0513"/>
    <w:rsid w:val="29C2CD8C"/>
    <w:rsid w:val="29F6998A"/>
    <w:rsid w:val="2A1F9D8D"/>
    <w:rsid w:val="2A305DB2"/>
    <w:rsid w:val="2A32778C"/>
    <w:rsid w:val="2A5D5D9C"/>
    <w:rsid w:val="2A62F387"/>
    <w:rsid w:val="2A6772D9"/>
    <w:rsid w:val="2A80E23D"/>
    <w:rsid w:val="2A92D489"/>
    <w:rsid w:val="2A99DD86"/>
    <w:rsid w:val="2AA41AB4"/>
    <w:rsid w:val="2AB48D56"/>
    <w:rsid w:val="2ADD6BE1"/>
    <w:rsid w:val="2ADE2D84"/>
    <w:rsid w:val="2AFA968F"/>
    <w:rsid w:val="2B1D2AC7"/>
    <w:rsid w:val="2B958C73"/>
    <w:rsid w:val="2BA366E2"/>
    <w:rsid w:val="2BAC0DAF"/>
    <w:rsid w:val="2BFD37B8"/>
    <w:rsid w:val="2C2EA4EA"/>
    <w:rsid w:val="2C440051"/>
    <w:rsid w:val="2C6AFD05"/>
    <w:rsid w:val="2C8DF49B"/>
    <w:rsid w:val="2CC42B3E"/>
    <w:rsid w:val="2CD92D9A"/>
    <w:rsid w:val="2CE1D26A"/>
    <w:rsid w:val="2D1A53B0"/>
    <w:rsid w:val="2D4383EA"/>
    <w:rsid w:val="2D67747F"/>
    <w:rsid w:val="2D94FE5E"/>
    <w:rsid w:val="2DA1DA98"/>
    <w:rsid w:val="2DFBDFF0"/>
    <w:rsid w:val="2E2A5176"/>
    <w:rsid w:val="2E4137EA"/>
    <w:rsid w:val="2E607301"/>
    <w:rsid w:val="2E7DC801"/>
    <w:rsid w:val="2EA79896"/>
    <w:rsid w:val="2EAE6F68"/>
    <w:rsid w:val="2EB8C7B8"/>
    <w:rsid w:val="2ECD2D35"/>
    <w:rsid w:val="2EF79069"/>
    <w:rsid w:val="2EFEB0BF"/>
    <w:rsid w:val="2F1C5074"/>
    <w:rsid w:val="2F3CF9DA"/>
    <w:rsid w:val="2F8FA499"/>
    <w:rsid w:val="2FB4C3D9"/>
    <w:rsid w:val="2FCBCC97"/>
    <w:rsid w:val="2FE7D047"/>
    <w:rsid w:val="2FF1555D"/>
    <w:rsid w:val="3049D71B"/>
    <w:rsid w:val="30C989EB"/>
    <w:rsid w:val="30D5C533"/>
    <w:rsid w:val="30DE9064"/>
    <w:rsid w:val="30E0C0F2"/>
    <w:rsid w:val="313E6E28"/>
    <w:rsid w:val="315D3570"/>
    <w:rsid w:val="31660DDA"/>
    <w:rsid w:val="317373AD"/>
    <w:rsid w:val="31DBF92E"/>
    <w:rsid w:val="31DC6A77"/>
    <w:rsid w:val="32770B74"/>
    <w:rsid w:val="32C8481D"/>
    <w:rsid w:val="32F0DF1D"/>
    <w:rsid w:val="33073D16"/>
    <w:rsid w:val="33197C04"/>
    <w:rsid w:val="3326866E"/>
    <w:rsid w:val="333940E2"/>
    <w:rsid w:val="33E92F1C"/>
    <w:rsid w:val="34148AC2"/>
    <w:rsid w:val="3417A097"/>
    <w:rsid w:val="34503512"/>
    <w:rsid w:val="346A5906"/>
    <w:rsid w:val="347C74AE"/>
    <w:rsid w:val="34802A30"/>
    <w:rsid w:val="34821604"/>
    <w:rsid w:val="34DDD596"/>
    <w:rsid w:val="35797D77"/>
    <w:rsid w:val="35A93656"/>
    <w:rsid w:val="35B0CA3C"/>
    <w:rsid w:val="36186A42"/>
    <w:rsid w:val="366854F5"/>
    <w:rsid w:val="36824918"/>
    <w:rsid w:val="36B8C3F0"/>
    <w:rsid w:val="37A7C2CD"/>
    <w:rsid w:val="37AC1C39"/>
    <w:rsid w:val="37B1D012"/>
    <w:rsid w:val="37BE56AC"/>
    <w:rsid w:val="37CDC383"/>
    <w:rsid w:val="382CD575"/>
    <w:rsid w:val="38953D50"/>
    <w:rsid w:val="38A5AC1C"/>
    <w:rsid w:val="38CEA434"/>
    <w:rsid w:val="394E1C8B"/>
    <w:rsid w:val="39873F09"/>
    <w:rsid w:val="398B3C2F"/>
    <w:rsid w:val="398BABDD"/>
    <w:rsid w:val="39D42964"/>
    <w:rsid w:val="3A0D649F"/>
    <w:rsid w:val="3A709559"/>
    <w:rsid w:val="3AD3FEA6"/>
    <w:rsid w:val="3AFBB549"/>
    <w:rsid w:val="3B319853"/>
    <w:rsid w:val="3B3BA972"/>
    <w:rsid w:val="3B54E9C7"/>
    <w:rsid w:val="3B9B57A3"/>
    <w:rsid w:val="3B9F0A76"/>
    <w:rsid w:val="3BC40B6A"/>
    <w:rsid w:val="3C1150AB"/>
    <w:rsid w:val="3C3F3447"/>
    <w:rsid w:val="3C7A96F9"/>
    <w:rsid w:val="3C83284B"/>
    <w:rsid w:val="3C9FC34F"/>
    <w:rsid w:val="3CA9EC8A"/>
    <w:rsid w:val="3CB52D4F"/>
    <w:rsid w:val="3CC5F340"/>
    <w:rsid w:val="3CCD68B4"/>
    <w:rsid w:val="3D2B50C5"/>
    <w:rsid w:val="3D30D7F0"/>
    <w:rsid w:val="3D397E08"/>
    <w:rsid w:val="3D5288FE"/>
    <w:rsid w:val="3D809EF7"/>
    <w:rsid w:val="3D8CA46B"/>
    <w:rsid w:val="3DAF4647"/>
    <w:rsid w:val="3DE8748A"/>
    <w:rsid w:val="3E4F0E37"/>
    <w:rsid w:val="3E88773F"/>
    <w:rsid w:val="3EBD4E81"/>
    <w:rsid w:val="3EFBAC2C"/>
    <w:rsid w:val="3F00784D"/>
    <w:rsid w:val="3F14D489"/>
    <w:rsid w:val="3F17C937"/>
    <w:rsid w:val="3FADC089"/>
    <w:rsid w:val="3FCD2902"/>
    <w:rsid w:val="3FCD3980"/>
    <w:rsid w:val="4023FCD8"/>
    <w:rsid w:val="404388B2"/>
    <w:rsid w:val="40CE5EFE"/>
    <w:rsid w:val="41395055"/>
    <w:rsid w:val="416E2B76"/>
    <w:rsid w:val="41704F2A"/>
    <w:rsid w:val="418AD7EC"/>
    <w:rsid w:val="41BD5D80"/>
    <w:rsid w:val="41C7ADE4"/>
    <w:rsid w:val="41CB7D33"/>
    <w:rsid w:val="41E7AD9D"/>
    <w:rsid w:val="41FC3CBD"/>
    <w:rsid w:val="42265F78"/>
    <w:rsid w:val="42387125"/>
    <w:rsid w:val="42D4851D"/>
    <w:rsid w:val="42E35BBF"/>
    <w:rsid w:val="43439B0E"/>
    <w:rsid w:val="438FB4D0"/>
    <w:rsid w:val="43A08C84"/>
    <w:rsid w:val="43F03793"/>
    <w:rsid w:val="4401A2CB"/>
    <w:rsid w:val="44073689"/>
    <w:rsid w:val="44350912"/>
    <w:rsid w:val="4462D42B"/>
    <w:rsid w:val="449BB7C5"/>
    <w:rsid w:val="44AF6C1E"/>
    <w:rsid w:val="44BBBFEC"/>
    <w:rsid w:val="44E4E96B"/>
    <w:rsid w:val="44F4FE42"/>
    <w:rsid w:val="44FF20E8"/>
    <w:rsid w:val="450313BA"/>
    <w:rsid w:val="45046624"/>
    <w:rsid w:val="45E3B1A2"/>
    <w:rsid w:val="45F22686"/>
    <w:rsid w:val="462BCB03"/>
    <w:rsid w:val="46511044"/>
    <w:rsid w:val="466CF8E2"/>
    <w:rsid w:val="46C75A7B"/>
    <w:rsid w:val="46CF6003"/>
    <w:rsid w:val="46FF633B"/>
    <w:rsid w:val="4836FBA6"/>
    <w:rsid w:val="483754E0"/>
    <w:rsid w:val="48BF2534"/>
    <w:rsid w:val="48D4BE14"/>
    <w:rsid w:val="4906BC83"/>
    <w:rsid w:val="490D803A"/>
    <w:rsid w:val="49756C09"/>
    <w:rsid w:val="49825A17"/>
    <w:rsid w:val="498F310F"/>
    <w:rsid w:val="499ABDC2"/>
    <w:rsid w:val="49E09C7D"/>
    <w:rsid w:val="4A29715C"/>
    <w:rsid w:val="4A4B0FA1"/>
    <w:rsid w:val="4A6D3712"/>
    <w:rsid w:val="4ACC71D8"/>
    <w:rsid w:val="4AD3DFB0"/>
    <w:rsid w:val="4AD57C38"/>
    <w:rsid w:val="4AD5FE9A"/>
    <w:rsid w:val="4B009E3C"/>
    <w:rsid w:val="4C236D95"/>
    <w:rsid w:val="4C2811B4"/>
    <w:rsid w:val="4C3E7D3E"/>
    <w:rsid w:val="4C568035"/>
    <w:rsid w:val="4C8229A9"/>
    <w:rsid w:val="4C9EEE4C"/>
    <w:rsid w:val="4CA4212B"/>
    <w:rsid w:val="4CEC4F0B"/>
    <w:rsid w:val="4D1A478B"/>
    <w:rsid w:val="4D56ACAB"/>
    <w:rsid w:val="4D6D66CE"/>
    <w:rsid w:val="4D87A025"/>
    <w:rsid w:val="4D8E66E7"/>
    <w:rsid w:val="4D9AD912"/>
    <w:rsid w:val="4DB03EC6"/>
    <w:rsid w:val="4E04449F"/>
    <w:rsid w:val="4E5BCFEC"/>
    <w:rsid w:val="4E6AF9B9"/>
    <w:rsid w:val="4E81D2AC"/>
    <w:rsid w:val="4EA59643"/>
    <w:rsid w:val="4EB8D046"/>
    <w:rsid w:val="4EC0E1B5"/>
    <w:rsid w:val="4EF48733"/>
    <w:rsid w:val="4F3A1163"/>
    <w:rsid w:val="4F52CCDE"/>
    <w:rsid w:val="4F9578DA"/>
    <w:rsid w:val="4FA67CC5"/>
    <w:rsid w:val="4FD40F5F"/>
    <w:rsid w:val="501D1210"/>
    <w:rsid w:val="504722C5"/>
    <w:rsid w:val="5051E84D"/>
    <w:rsid w:val="5052472F"/>
    <w:rsid w:val="506F344F"/>
    <w:rsid w:val="5087EE62"/>
    <w:rsid w:val="508EDA5F"/>
    <w:rsid w:val="50CE8179"/>
    <w:rsid w:val="50E475EF"/>
    <w:rsid w:val="51173A1C"/>
    <w:rsid w:val="515F9469"/>
    <w:rsid w:val="51A93875"/>
    <w:rsid w:val="51B3EE48"/>
    <w:rsid w:val="51DAA69E"/>
    <w:rsid w:val="51E997A6"/>
    <w:rsid w:val="52419827"/>
    <w:rsid w:val="52605F29"/>
    <w:rsid w:val="52F5C507"/>
    <w:rsid w:val="53373F5E"/>
    <w:rsid w:val="53647100"/>
    <w:rsid w:val="53728BAD"/>
    <w:rsid w:val="53837705"/>
    <w:rsid w:val="53BDAB1F"/>
    <w:rsid w:val="53C7F856"/>
    <w:rsid w:val="53D2AD09"/>
    <w:rsid w:val="53F0D702"/>
    <w:rsid w:val="53F1A40D"/>
    <w:rsid w:val="53F7F516"/>
    <w:rsid w:val="5443714E"/>
    <w:rsid w:val="544D5DFB"/>
    <w:rsid w:val="547B41B6"/>
    <w:rsid w:val="54A8F84F"/>
    <w:rsid w:val="54D41973"/>
    <w:rsid w:val="55341012"/>
    <w:rsid w:val="554AA155"/>
    <w:rsid w:val="5556F27B"/>
    <w:rsid w:val="55B220B3"/>
    <w:rsid w:val="55B51217"/>
    <w:rsid w:val="560D2BA2"/>
    <w:rsid w:val="56420CC3"/>
    <w:rsid w:val="567D1181"/>
    <w:rsid w:val="56975E01"/>
    <w:rsid w:val="56B7955F"/>
    <w:rsid w:val="56D08D2D"/>
    <w:rsid w:val="5702D6E0"/>
    <w:rsid w:val="57427790"/>
    <w:rsid w:val="57844356"/>
    <w:rsid w:val="5788F5F6"/>
    <w:rsid w:val="579A1BDD"/>
    <w:rsid w:val="57B1AF82"/>
    <w:rsid w:val="57C4208F"/>
    <w:rsid w:val="57F05C1B"/>
    <w:rsid w:val="57F6067B"/>
    <w:rsid w:val="584D2AA5"/>
    <w:rsid w:val="586ABE2B"/>
    <w:rsid w:val="5871E60E"/>
    <w:rsid w:val="5881166D"/>
    <w:rsid w:val="58832120"/>
    <w:rsid w:val="589B6979"/>
    <w:rsid w:val="58A50805"/>
    <w:rsid w:val="58EBA5CE"/>
    <w:rsid w:val="591C5882"/>
    <w:rsid w:val="595BA8DC"/>
    <w:rsid w:val="597AF1A5"/>
    <w:rsid w:val="597D27E7"/>
    <w:rsid w:val="598C2C7C"/>
    <w:rsid w:val="598DFE7E"/>
    <w:rsid w:val="59A554D9"/>
    <w:rsid w:val="59AC752F"/>
    <w:rsid w:val="5A13F483"/>
    <w:rsid w:val="5A34CC70"/>
    <w:rsid w:val="5A3DB06F"/>
    <w:rsid w:val="5A42D2BF"/>
    <w:rsid w:val="5A8381BF"/>
    <w:rsid w:val="5A9505E9"/>
    <w:rsid w:val="5AEEA4B2"/>
    <w:rsid w:val="5B0264A7"/>
    <w:rsid w:val="5B0A77DF"/>
    <w:rsid w:val="5B235A2E"/>
    <w:rsid w:val="5B33F2C4"/>
    <w:rsid w:val="5B41253A"/>
    <w:rsid w:val="5B549F73"/>
    <w:rsid w:val="5B6B7684"/>
    <w:rsid w:val="5B77C1AF"/>
    <w:rsid w:val="5B837B53"/>
    <w:rsid w:val="5BA7FA5F"/>
    <w:rsid w:val="5BB80137"/>
    <w:rsid w:val="5BD29414"/>
    <w:rsid w:val="5C60AD34"/>
    <w:rsid w:val="5C67F175"/>
    <w:rsid w:val="5CC275BD"/>
    <w:rsid w:val="5CC3CD3E"/>
    <w:rsid w:val="5D478F86"/>
    <w:rsid w:val="5D8F4D38"/>
    <w:rsid w:val="5D96A349"/>
    <w:rsid w:val="5DB168AA"/>
    <w:rsid w:val="5DCF1E67"/>
    <w:rsid w:val="5DE0BB1B"/>
    <w:rsid w:val="5DE1F365"/>
    <w:rsid w:val="5E46F509"/>
    <w:rsid w:val="5E5CE5E0"/>
    <w:rsid w:val="5E5E06C9"/>
    <w:rsid w:val="5E9CC721"/>
    <w:rsid w:val="5E9ED72F"/>
    <w:rsid w:val="5EA42BCA"/>
    <w:rsid w:val="5EADBAB2"/>
    <w:rsid w:val="5EE6B5D7"/>
    <w:rsid w:val="5F4894AE"/>
    <w:rsid w:val="5F5D90C6"/>
    <w:rsid w:val="5F78C682"/>
    <w:rsid w:val="5F7DC7E4"/>
    <w:rsid w:val="5F921863"/>
    <w:rsid w:val="5FAC3247"/>
    <w:rsid w:val="5FB02E58"/>
    <w:rsid w:val="5FB59E85"/>
    <w:rsid w:val="5FD23ED8"/>
    <w:rsid w:val="5FEA3329"/>
    <w:rsid w:val="60028E56"/>
    <w:rsid w:val="601BB6B3"/>
    <w:rsid w:val="605EE84C"/>
    <w:rsid w:val="607F5CF9"/>
    <w:rsid w:val="60F8D896"/>
    <w:rsid w:val="61131B7D"/>
    <w:rsid w:val="61ED55BF"/>
    <w:rsid w:val="622113AD"/>
    <w:rsid w:val="624673FF"/>
    <w:rsid w:val="624A3945"/>
    <w:rsid w:val="6265691E"/>
    <w:rsid w:val="62700584"/>
    <w:rsid w:val="62D74F9A"/>
    <w:rsid w:val="62E3D309"/>
    <w:rsid w:val="62E67D0A"/>
    <w:rsid w:val="63125A7B"/>
    <w:rsid w:val="631C20C7"/>
    <w:rsid w:val="6329F3C8"/>
    <w:rsid w:val="63438DCC"/>
    <w:rsid w:val="63698EA7"/>
    <w:rsid w:val="64003E26"/>
    <w:rsid w:val="6429EBC1"/>
    <w:rsid w:val="646F49E1"/>
    <w:rsid w:val="6482FE1C"/>
    <w:rsid w:val="652CE20F"/>
    <w:rsid w:val="654370B2"/>
    <w:rsid w:val="6544282B"/>
    <w:rsid w:val="657C9330"/>
    <w:rsid w:val="659C04C8"/>
    <w:rsid w:val="65AD43F2"/>
    <w:rsid w:val="65D1477C"/>
    <w:rsid w:val="65E5D288"/>
    <w:rsid w:val="65E69456"/>
    <w:rsid w:val="65F86722"/>
    <w:rsid w:val="6602B4F1"/>
    <w:rsid w:val="660B1A42"/>
    <w:rsid w:val="661F650D"/>
    <w:rsid w:val="6671CFDA"/>
    <w:rsid w:val="669881D1"/>
    <w:rsid w:val="66C66D12"/>
    <w:rsid w:val="670DEBB7"/>
    <w:rsid w:val="671EE218"/>
    <w:rsid w:val="67340F43"/>
    <w:rsid w:val="67378EAB"/>
    <w:rsid w:val="673B71BF"/>
    <w:rsid w:val="675C915B"/>
    <w:rsid w:val="678C75FD"/>
    <w:rsid w:val="67A7D4B4"/>
    <w:rsid w:val="67D0F3C8"/>
    <w:rsid w:val="67E41F60"/>
    <w:rsid w:val="68067FE5"/>
    <w:rsid w:val="68C2F6CE"/>
    <w:rsid w:val="6953148D"/>
    <w:rsid w:val="69A1980B"/>
    <w:rsid w:val="69E69F4C"/>
    <w:rsid w:val="69F7B5F0"/>
    <w:rsid w:val="6A263F3F"/>
    <w:rsid w:val="6A2AA826"/>
    <w:rsid w:val="6A388700"/>
    <w:rsid w:val="6A5F74B3"/>
    <w:rsid w:val="6A6A9E46"/>
    <w:rsid w:val="6AEEE4EE"/>
    <w:rsid w:val="6B77F788"/>
    <w:rsid w:val="6B883C8B"/>
    <w:rsid w:val="6B90010C"/>
    <w:rsid w:val="6B9A9062"/>
    <w:rsid w:val="6BDCE0C4"/>
    <w:rsid w:val="6BE9BB68"/>
    <w:rsid w:val="6BF11B8B"/>
    <w:rsid w:val="6CB37D13"/>
    <w:rsid w:val="6CB492D2"/>
    <w:rsid w:val="6CBC4658"/>
    <w:rsid w:val="6CC6E1CE"/>
    <w:rsid w:val="6CD7D949"/>
    <w:rsid w:val="6CE61D1B"/>
    <w:rsid w:val="6D06CCB8"/>
    <w:rsid w:val="6D136F55"/>
    <w:rsid w:val="6D1DCE7A"/>
    <w:rsid w:val="6D30F02B"/>
    <w:rsid w:val="6D5DE001"/>
    <w:rsid w:val="6D922208"/>
    <w:rsid w:val="6DD82F00"/>
    <w:rsid w:val="6E292536"/>
    <w:rsid w:val="6E9604C3"/>
    <w:rsid w:val="6EE0F32B"/>
    <w:rsid w:val="6F3F2128"/>
    <w:rsid w:val="6F44ACB1"/>
    <w:rsid w:val="6F69845C"/>
    <w:rsid w:val="6F6B83F1"/>
    <w:rsid w:val="6F9DE97E"/>
    <w:rsid w:val="6FC73800"/>
    <w:rsid w:val="6FD41703"/>
    <w:rsid w:val="6FEC5F5C"/>
    <w:rsid w:val="70209FA6"/>
    <w:rsid w:val="70244CE8"/>
    <w:rsid w:val="70429307"/>
    <w:rsid w:val="707E8764"/>
    <w:rsid w:val="7086F453"/>
    <w:rsid w:val="709DC059"/>
    <w:rsid w:val="70CEE1C4"/>
    <w:rsid w:val="70D4E50A"/>
    <w:rsid w:val="70DAF189"/>
    <w:rsid w:val="7108AEBC"/>
    <w:rsid w:val="712B4CA7"/>
    <w:rsid w:val="712D583C"/>
    <w:rsid w:val="715F092B"/>
    <w:rsid w:val="7182B3A6"/>
    <w:rsid w:val="71AF7F03"/>
    <w:rsid w:val="71C2F481"/>
    <w:rsid w:val="721DC119"/>
    <w:rsid w:val="7262648B"/>
    <w:rsid w:val="7264B0F1"/>
    <w:rsid w:val="72C9289D"/>
    <w:rsid w:val="72F276AD"/>
    <w:rsid w:val="72F45BA1"/>
    <w:rsid w:val="731C1338"/>
    <w:rsid w:val="732C4867"/>
    <w:rsid w:val="73581F70"/>
    <w:rsid w:val="73E92F51"/>
    <w:rsid w:val="74138159"/>
    <w:rsid w:val="747E0A7D"/>
    <w:rsid w:val="748080B3"/>
    <w:rsid w:val="74933FD2"/>
    <w:rsid w:val="74945BB0"/>
    <w:rsid w:val="74A5799C"/>
    <w:rsid w:val="74B39848"/>
    <w:rsid w:val="74ECF073"/>
    <w:rsid w:val="750A54B8"/>
    <w:rsid w:val="750B4348"/>
    <w:rsid w:val="7577AE3E"/>
    <w:rsid w:val="75842E2C"/>
    <w:rsid w:val="75ACB9E5"/>
    <w:rsid w:val="75ECEE62"/>
    <w:rsid w:val="75FFC47D"/>
    <w:rsid w:val="760D64E3"/>
    <w:rsid w:val="762757C2"/>
    <w:rsid w:val="773EDAFE"/>
    <w:rsid w:val="77635B6A"/>
    <w:rsid w:val="779F768C"/>
    <w:rsid w:val="77B9523D"/>
    <w:rsid w:val="781C2108"/>
    <w:rsid w:val="782456EC"/>
    <w:rsid w:val="782FB9F3"/>
    <w:rsid w:val="783ACE28"/>
    <w:rsid w:val="790ABD4F"/>
    <w:rsid w:val="79169A21"/>
    <w:rsid w:val="7940EE0D"/>
    <w:rsid w:val="79471F2B"/>
    <w:rsid w:val="798A6BEF"/>
    <w:rsid w:val="7A00C6EA"/>
    <w:rsid w:val="7A117896"/>
    <w:rsid w:val="7A6D7670"/>
    <w:rsid w:val="7A89C155"/>
    <w:rsid w:val="7A907458"/>
    <w:rsid w:val="7AF688F2"/>
    <w:rsid w:val="7AF75EEB"/>
    <w:rsid w:val="7B429350"/>
    <w:rsid w:val="7B7D7A2A"/>
    <w:rsid w:val="7BA44F35"/>
    <w:rsid w:val="7BAAC3D9"/>
    <w:rsid w:val="7BC7FD75"/>
    <w:rsid w:val="7C0C6959"/>
    <w:rsid w:val="7C123F42"/>
    <w:rsid w:val="7C1DA430"/>
    <w:rsid w:val="7C2B6AA1"/>
    <w:rsid w:val="7C2F9B0E"/>
    <w:rsid w:val="7C425940"/>
    <w:rsid w:val="7C5CDD2C"/>
    <w:rsid w:val="7C612FC1"/>
    <w:rsid w:val="7D06976E"/>
    <w:rsid w:val="7D89FCB1"/>
    <w:rsid w:val="7DB51A56"/>
    <w:rsid w:val="7DF51801"/>
    <w:rsid w:val="7E024A91"/>
    <w:rsid w:val="7E7A1E77"/>
    <w:rsid w:val="7E8102E5"/>
    <w:rsid w:val="7E9BAA9D"/>
    <w:rsid w:val="7EF28616"/>
    <w:rsid w:val="7F110DB4"/>
    <w:rsid w:val="7F5288D2"/>
    <w:rsid w:val="7F8EB602"/>
    <w:rsid w:val="7FD56536"/>
    <w:rsid w:val="7FDF7A3B"/>
    <w:rsid w:val="7FF2E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33B7"/>
  <w15:chartTrackingRefBased/>
  <w15:docId w15:val="{046BF946-ABE6-4C72-9C97-8DBF54F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2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F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B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BA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A0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94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E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0DE"/>
    <w:pPr>
      <w:ind w:left="720"/>
      <w:contextualSpacing/>
    </w:pPr>
  </w:style>
  <w:style w:type="paragraph" w:customStyle="1" w:styleId="Default">
    <w:name w:val="Default"/>
    <w:rsid w:val="00C17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23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F5A1E1DF-A205-4C05-B855-A09D7A4732A6}">
    <t:Anchor>
      <t:Comment id="96727653"/>
    </t:Anchor>
    <t:History>
      <t:Event id="{CB70B3DB-2965-4412-A21E-8AA170B39062}" time="2022-10-30T21:15:47.91Z">
        <t:Attribution userId="S::joanna.sotek@usz.edu.pl::191f430e-7d54-4d61-8081-2ae340a8ca61" userProvider="AD" userName="Joanna Sotek"/>
        <t:Anchor>
          <t:Comment id="213099537"/>
        </t:Anchor>
        <t:Create/>
      </t:Event>
      <t:Event id="{B76B31D7-B4AC-4E03-9468-2148DB7B808E}" time="2022-10-30T21:15:47.91Z">
        <t:Attribution userId="S::joanna.sotek@usz.edu.pl::191f430e-7d54-4d61-8081-2ae340a8ca61" userProvider="AD" userName="Joanna Sotek"/>
        <t:Anchor>
          <t:Comment id="213099537"/>
        </t:Anchor>
        <t:Assign userId="S::2359@stud.usz.edu.pl::e1a4a776-95e4-45b1-a913-20dbf57e9a07" userProvider="AD" userName="Karolina Słotwińska"/>
      </t:Event>
      <t:Event id="{1486ED35-C4D3-47D5-9747-D3697F19174D}" time="2022-10-30T21:15:47.91Z">
        <t:Attribution userId="S::joanna.sotek@usz.edu.pl::191f430e-7d54-4d61-8081-2ae340a8ca61" userProvider="AD" userName="Joanna Sotek"/>
        <t:Anchor>
          <t:Comment id="213099537"/>
        </t:Anchor>
        <t:SetTitle title="@Karolina Słotwińska możemy, ale nie jest to konieczne"/>
      </t:Event>
    </t:History>
  </t:Task>
  <t:Task id="{9D027F86-943B-40F3-AC80-1BD311E56B24}">
    <t:Anchor>
      <t:Comment id="26582911"/>
    </t:Anchor>
    <t:History>
      <t:Event id="{3BE9489F-41BA-44F4-B4C9-7C5F5233D1FD}" time="2022-10-30T21:16:59.9Z">
        <t:Attribution userId="S::joanna.sotek@usz.edu.pl::191f430e-7d54-4d61-8081-2ae340a8ca61" userProvider="AD" userName="Joanna Sotek"/>
        <t:Anchor>
          <t:Comment id="966928620"/>
        </t:Anchor>
        <t:Create/>
      </t:Event>
      <t:Event id="{73388CA9-ADA1-4A78-B8D6-E8AFE1B69B36}" time="2022-10-30T21:16:59.9Z">
        <t:Attribution userId="S::joanna.sotek@usz.edu.pl::191f430e-7d54-4d61-8081-2ae340a8ca61" userProvider="AD" userName="Joanna Sotek"/>
        <t:Anchor>
          <t:Comment id="966928620"/>
        </t:Anchor>
        <t:Assign userId="S::karolina.slotwinska@usz.edu.pl::3b887d10-d7a2-4dde-9e80-4b08f743f2cc" userProvider="AD" userName="Karolina Słotwińska"/>
      </t:Event>
      <t:Event id="{FC103725-BA7A-46F4-9784-8392BFEE6996}" time="2022-10-30T21:16:59.9Z">
        <t:Attribution userId="S::joanna.sotek@usz.edu.pl::191f430e-7d54-4d61-8081-2ae340a8ca61" userProvider="AD" userName="Joanna Sotek"/>
        <t:Anchor>
          <t:Comment id="966928620"/>
        </t:Anchor>
        <t:SetTitle title="@Karolina Słotwińska dokładni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CE65-CB2E-45A3-9B1E-86AE47AA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11432</Characters>
  <Application>Microsoft Office Word</Application>
  <DocSecurity>0</DocSecurity>
  <Lines>95</Lines>
  <Paragraphs>26</Paragraphs>
  <ScaleCrop>false</ScaleCrop>
  <Company>Uniwersytet Szczeciński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Tomczyk</dc:creator>
  <cp:keywords/>
  <dc:description/>
  <cp:lastModifiedBy>Agnieszka Skrycka</cp:lastModifiedBy>
  <cp:revision>4</cp:revision>
  <cp:lastPrinted>2022-01-07T05:56:00Z</cp:lastPrinted>
  <dcterms:created xsi:type="dcterms:W3CDTF">2022-12-01T11:06:00Z</dcterms:created>
  <dcterms:modified xsi:type="dcterms:W3CDTF">2022-12-20T10:41:00Z</dcterms:modified>
</cp:coreProperties>
</file>