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8" w:rsidRDefault="00AC02D3">
      <w:pPr>
        <w:rPr>
          <w:b/>
        </w:rPr>
      </w:pPr>
      <w:r>
        <w:rPr>
          <w:b/>
        </w:rPr>
        <w:t>Wykonawca:</w:t>
      </w:r>
    </w:p>
    <w:p w:rsidR="009E7318" w:rsidRDefault="00AC02D3">
      <w:pPr>
        <w:spacing w:line="480" w:lineRule="auto"/>
        <w:ind w:right="5954"/>
      </w:pPr>
      <w:r>
        <w:t>………………………………………………………………………………</w:t>
      </w:r>
    </w:p>
    <w:p w:rsidR="009E7318" w:rsidRDefault="00AC02D3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9E7318" w:rsidRDefault="00AC02D3">
      <w:pPr>
        <w:rPr>
          <w:u w:val="single"/>
        </w:rPr>
      </w:pPr>
      <w:r>
        <w:rPr>
          <w:u w:val="single"/>
        </w:rPr>
        <w:t>reprezentowany przez:</w:t>
      </w:r>
    </w:p>
    <w:p w:rsidR="009E7318" w:rsidRDefault="00AC02D3">
      <w:pPr>
        <w:spacing w:line="480" w:lineRule="auto"/>
        <w:ind w:right="5954"/>
      </w:pPr>
      <w:r>
        <w:t>………………………………………………………………………………</w:t>
      </w:r>
    </w:p>
    <w:p w:rsidR="009E7318" w:rsidRDefault="00AC02D3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9E7318" w:rsidRDefault="009E7318">
      <w:pPr>
        <w:rPr>
          <w:rFonts w:ascii="Arial" w:hAnsi="Arial" w:cs="Arial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E731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318" w:rsidRDefault="009E7318">
            <w:pPr>
              <w:widowControl w:val="0"/>
              <w:jc w:val="center"/>
              <w:rPr>
                <w:b/>
              </w:rPr>
            </w:pPr>
          </w:p>
          <w:p w:rsidR="009E7318" w:rsidRDefault="00AC02D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Oświadczenia Wykonawcy</w:t>
            </w:r>
          </w:p>
          <w:p w:rsidR="009E7318" w:rsidRDefault="00AC02D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>
              <w:rPr>
                <w:b/>
              </w:rPr>
              <w:br/>
              <w:t>o niepodleganiu wykluczeniu</w:t>
            </w:r>
          </w:p>
          <w:p w:rsidR="009E7318" w:rsidRDefault="009E7318">
            <w:pPr>
              <w:widowControl w:val="0"/>
              <w:jc w:val="center"/>
              <w:rPr>
                <w:b/>
              </w:rPr>
            </w:pPr>
          </w:p>
        </w:tc>
      </w:tr>
    </w:tbl>
    <w:p w:rsidR="009E7318" w:rsidRDefault="009E7318">
      <w:pPr>
        <w:spacing w:line="360" w:lineRule="auto"/>
        <w:jc w:val="both"/>
        <w:rPr>
          <w:b/>
          <w:sz w:val="22"/>
          <w:szCs w:val="22"/>
        </w:rPr>
      </w:pPr>
    </w:p>
    <w:p w:rsidR="009E7318" w:rsidRDefault="00AC0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prowadzonego przez                                      </w:t>
      </w:r>
      <w:r>
        <w:rPr>
          <w:b/>
          <w:sz w:val="26"/>
          <w:szCs w:val="26"/>
        </w:rPr>
        <w:t xml:space="preserve">Izbę Administracji Skarbowej w Zielonej Górze </w:t>
      </w:r>
      <w:r>
        <w:rPr>
          <w:sz w:val="22"/>
          <w:szCs w:val="22"/>
        </w:rPr>
        <w:t xml:space="preserve">pn. </w:t>
      </w:r>
    </w:p>
    <w:p w:rsidR="009E7318" w:rsidRDefault="009E7318">
      <w:pPr>
        <w:jc w:val="center"/>
        <w:rPr>
          <w:b/>
          <w:sz w:val="26"/>
          <w:szCs w:val="26"/>
        </w:rPr>
      </w:pPr>
    </w:p>
    <w:p w:rsidR="009E7318" w:rsidRDefault="00AC0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AC02D3">
        <w:rPr>
          <w:b/>
          <w:sz w:val="26"/>
          <w:szCs w:val="26"/>
        </w:rPr>
        <w:t xml:space="preserve">Świadczenie  usług medycznych w zakresie profilaktycznych badań lekarskich pracowników i funkcjonariuszy Izby Administracji Skarbowej w Zielonej Górze w okresie </w:t>
      </w:r>
      <w:r w:rsidR="00783542">
        <w:rPr>
          <w:b/>
          <w:sz w:val="26"/>
          <w:szCs w:val="26"/>
        </w:rPr>
        <w:t>11</w:t>
      </w:r>
      <w:bookmarkStart w:id="0" w:name="_GoBack"/>
      <w:bookmarkEnd w:id="0"/>
      <w:r w:rsidRPr="00AC02D3">
        <w:rPr>
          <w:b/>
          <w:sz w:val="26"/>
          <w:szCs w:val="26"/>
        </w:rPr>
        <w:t xml:space="preserve"> m-</w:t>
      </w:r>
      <w:proofErr w:type="spellStart"/>
      <w:r w:rsidRPr="00AC02D3">
        <w:rPr>
          <w:b/>
          <w:sz w:val="26"/>
          <w:szCs w:val="26"/>
        </w:rPr>
        <w:t>cy</w:t>
      </w:r>
      <w:proofErr w:type="spellEnd"/>
      <w:r>
        <w:rPr>
          <w:b/>
          <w:sz w:val="26"/>
          <w:szCs w:val="26"/>
        </w:rPr>
        <w:t>”</w:t>
      </w:r>
    </w:p>
    <w:p w:rsidR="009E7318" w:rsidRDefault="009E7318">
      <w:pPr>
        <w:jc w:val="center"/>
        <w:rPr>
          <w:b/>
          <w:sz w:val="26"/>
          <w:szCs w:val="26"/>
        </w:rPr>
      </w:pPr>
    </w:p>
    <w:p w:rsidR="009E7318" w:rsidRDefault="00AC02D3">
      <w:pPr>
        <w:jc w:val="both"/>
        <w:rPr>
          <w:sz w:val="22"/>
        </w:rPr>
      </w:pPr>
      <w:r>
        <w:rPr>
          <w:sz w:val="22"/>
        </w:rPr>
        <w:t xml:space="preserve">oświadczam/my, że </w:t>
      </w:r>
      <w:r>
        <w:rPr>
          <w:b/>
          <w:sz w:val="22"/>
        </w:rPr>
        <w:t>nie podlegam wykluczeniu</w:t>
      </w:r>
      <w:r>
        <w:rPr>
          <w:sz w:val="22"/>
        </w:rPr>
        <w:t xml:space="preserve"> z postępowania na podstawie art. 108 ust. 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9E7318" w:rsidRDefault="009E7318">
      <w:pPr>
        <w:jc w:val="both"/>
        <w:rPr>
          <w:sz w:val="22"/>
        </w:rPr>
      </w:pPr>
    </w:p>
    <w:p w:rsidR="009E7318" w:rsidRDefault="009E7318"/>
    <w:p w:rsidR="009E7318" w:rsidRDefault="00AC02D3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_________________________________________________________________________________________</w:t>
      </w:r>
    </w:p>
    <w:p w:rsidR="009E7318" w:rsidRDefault="009E7318">
      <w:pPr>
        <w:jc w:val="both"/>
        <w:rPr>
          <w:sz w:val="22"/>
          <w:szCs w:val="22"/>
        </w:rPr>
      </w:pPr>
    </w:p>
    <w:p w:rsidR="009E7318" w:rsidRDefault="00AC0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*Oświadczam/y, że </w:t>
      </w:r>
      <w:r>
        <w:rPr>
          <w:b/>
          <w:sz w:val="22"/>
          <w:szCs w:val="22"/>
        </w:rPr>
        <w:t>zachodzą w stosunku do mnie podstawy wykluczenia</w:t>
      </w:r>
      <w:r>
        <w:rPr>
          <w:sz w:val="22"/>
          <w:szCs w:val="22"/>
        </w:rPr>
        <w:t xml:space="preserve"> z postępowania </w:t>
      </w:r>
      <w:r>
        <w:rPr>
          <w:sz w:val="22"/>
          <w:szCs w:val="22"/>
        </w:rPr>
        <w:br/>
        <w:t xml:space="preserve">na podstawie art. ……..…ustawy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18"/>
          <w:szCs w:val="18"/>
        </w:rPr>
        <w:t>(podać mającą zastosowanie podstawę wykluczenia spośród wymienionych                           w art. 108 ust. 1 pkt. 1,2 i 5).</w:t>
      </w:r>
      <w:r>
        <w:rPr>
          <w:sz w:val="22"/>
          <w:szCs w:val="22"/>
        </w:rPr>
        <w:t xml:space="preserve"> Jednocześnie oświadczam, że w związku z ww. okolicznością, </w:t>
      </w:r>
      <w:r>
        <w:rPr>
          <w:sz w:val="22"/>
          <w:szCs w:val="22"/>
        </w:rPr>
        <w:br/>
        <w:t xml:space="preserve">na podstawie art. 110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</w:t>
      </w:r>
    </w:p>
    <w:p w:rsidR="009E7318" w:rsidRDefault="009E7318">
      <w:pPr>
        <w:jc w:val="both"/>
        <w:rPr>
          <w:sz w:val="22"/>
          <w:szCs w:val="22"/>
        </w:rPr>
      </w:pPr>
    </w:p>
    <w:p w:rsidR="009E7318" w:rsidRDefault="00AC02D3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22"/>
        </w:rPr>
        <w:t>* jeżeli nie dotyczy proszę przekreślić</w:t>
      </w:r>
    </w:p>
    <w:p w:rsidR="009E7318" w:rsidRDefault="009E7318">
      <w:pPr>
        <w:jc w:val="both"/>
        <w:rPr>
          <w:sz w:val="22"/>
          <w:szCs w:val="22"/>
        </w:rPr>
      </w:pPr>
    </w:p>
    <w:p w:rsidR="009E7318" w:rsidRDefault="009E7318">
      <w:pPr>
        <w:jc w:val="both"/>
        <w:rPr>
          <w:sz w:val="22"/>
          <w:szCs w:val="22"/>
        </w:rPr>
      </w:pPr>
    </w:p>
    <w:p w:rsidR="009E7318" w:rsidRDefault="00AC0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                  z prawdą oraz zostały przedstawione z pełną świadomością konsekwencji wprowadzenia zamawiającego w błąd przy przedstawieniu informacji. </w:t>
      </w:r>
    </w:p>
    <w:p w:rsidR="009E7318" w:rsidRDefault="009E7318">
      <w:pPr>
        <w:jc w:val="both"/>
        <w:rPr>
          <w:sz w:val="16"/>
          <w:szCs w:val="16"/>
        </w:rPr>
      </w:pPr>
    </w:p>
    <w:p w:rsidR="009E7318" w:rsidRDefault="009E7318">
      <w:pPr>
        <w:jc w:val="both"/>
        <w:rPr>
          <w:sz w:val="16"/>
          <w:szCs w:val="16"/>
        </w:rPr>
      </w:pPr>
    </w:p>
    <w:p w:rsidR="009E7318" w:rsidRDefault="009E7318">
      <w:pPr>
        <w:jc w:val="both"/>
        <w:rPr>
          <w:sz w:val="22"/>
          <w:szCs w:val="22"/>
        </w:rPr>
      </w:pPr>
    </w:p>
    <w:p w:rsidR="009E7318" w:rsidRDefault="009E7318">
      <w:pPr>
        <w:rPr>
          <w:rFonts w:ascii="Arial" w:hAnsi="Arial" w:cs="Arial"/>
        </w:rPr>
      </w:pPr>
    </w:p>
    <w:p w:rsidR="004A02D4" w:rsidRPr="004A02D4" w:rsidRDefault="004A02D4" w:rsidP="004A02D4">
      <w:pPr>
        <w:rPr>
          <w:rFonts w:eastAsia="Calibri" w:cs="Calibri"/>
          <w:b/>
          <w:i/>
          <w:color w:val="FF0000"/>
          <w:lang w:eastAsia="en-US"/>
        </w:rPr>
      </w:pPr>
      <w:r w:rsidRPr="004A02D4">
        <w:rPr>
          <w:rFonts w:eastAsia="Calibri" w:cs="Calibri"/>
          <w:b/>
          <w:i/>
          <w:color w:val="FF0000"/>
          <w:lang w:eastAsia="en-US"/>
        </w:rPr>
        <w:t>UWAGA!</w:t>
      </w:r>
    </w:p>
    <w:p w:rsidR="004A02D4" w:rsidRPr="004A02D4" w:rsidRDefault="004A02D4" w:rsidP="004A02D4">
      <w:pPr>
        <w:rPr>
          <w:rFonts w:eastAsia="Calibri" w:cs="Calibri"/>
          <w:b/>
          <w:i/>
          <w:color w:val="FF0000"/>
          <w:lang w:eastAsia="en-US"/>
        </w:rPr>
      </w:pPr>
      <w:r w:rsidRPr="004A02D4">
        <w:rPr>
          <w:rFonts w:eastAsia="Calibri" w:cs="Calibri"/>
          <w:b/>
          <w:i/>
          <w:color w:val="FF0000"/>
          <w:lang w:eastAsia="en-US"/>
        </w:rPr>
        <w:t>Dokument składany elektronicznie musi zostać podpisany elektronicznym kwalifikowanym podpisem lub podpisem zaufanym lub podpisem osobistym.</w:t>
      </w:r>
    </w:p>
    <w:p w:rsidR="009E7318" w:rsidRPr="00AC02D3" w:rsidRDefault="009E7318" w:rsidP="00996E0B">
      <w:pPr>
        <w:jc w:val="both"/>
        <w:rPr>
          <w:i/>
          <w:sz w:val="16"/>
          <w:szCs w:val="16"/>
        </w:rPr>
      </w:pPr>
    </w:p>
    <w:sectPr w:rsidR="009E7318" w:rsidRPr="00AC02D3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F2" w:rsidRDefault="00AC02D3">
      <w:r>
        <w:separator/>
      </w:r>
    </w:p>
  </w:endnote>
  <w:endnote w:type="continuationSeparator" w:id="0">
    <w:p w:rsidR="001726F2" w:rsidRDefault="00A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MS Gothic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00407"/>
      <w:docPartObj>
        <w:docPartGallery w:val="Page Numbers (Top of Page)"/>
        <w:docPartUnique/>
      </w:docPartObj>
    </w:sdtPr>
    <w:sdtEndPr/>
    <w:sdtContent>
      <w:p w:rsidR="009E7318" w:rsidRDefault="00AC02D3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78354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78354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9E7318" w:rsidRDefault="009E7318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F2" w:rsidRDefault="00AC02D3">
      <w:r>
        <w:separator/>
      </w:r>
    </w:p>
  </w:footnote>
  <w:footnote w:type="continuationSeparator" w:id="0">
    <w:p w:rsidR="001726F2" w:rsidRDefault="00AC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18" w:rsidRDefault="00AC02D3" w:rsidP="00AC02D3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 xml:space="preserve"> Załącznik nr 4 do SWZ</w:t>
    </w:r>
  </w:p>
  <w:p w:rsidR="00AC02D3" w:rsidRDefault="00AC02D3" w:rsidP="00AC02D3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do postepowania nr 0801-ILZ-1.260.</w:t>
    </w:r>
    <w:r w:rsidR="004A02D4">
      <w:rPr>
        <w:i/>
      </w:rPr>
      <w:t>7</w:t>
    </w:r>
    <w:r w:rsidR="00783542">
      <w:rPr>
        <w:i/>
      </w:rPr>
      <w:t>.</w:t>
    </w:r>
    <w:r>
      <w:rPr>
        <w:i/>
      </w:rPr>
      <w:t>2021</w:t>
    </w:r>
  </w:p>
  <w:p w:rsidR="009E7318" w:rsidRDefault="009E73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8"/>
    <w:rsid w:val="001726F2"/>
    <w:rsid w:val="004A02D4"/>
    <w:rsid w:val="00783542"/>
    <w:rsid w:val="00996E0B"/>
    <w:rsid w:val="009E7318"/>
    <w:rsid w:val="00A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E9A"/>
  <w15:docId w15:val="{5B361B55-267A-4A09-997F-0D665847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qFormat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EC09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paragraph" w:customStyle="1" w:styleId="Default">
    <w:name w:val="Default"/>
    <w:qFormat/>
    <w:rsid w:val="00EC09A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Mariola</dc:creator>
  <dc:description/>
  <cp:lastModifiedBy>Malinowska Julita</cp:lastModifiedBy>
  <cp:revision>3</cp:revision>
  <cp:lastPrinted>2021-01-08T11:54:00Z</cp:lastPrinted>
  <dcterms:created xsi:type="dcterms:W3CDTF">2021-03-11T15:24:00Z</dcterms:created>
  <dcterms:modified xsi:type="dcterms:W3CDTF">2021-03-15T14:31:00Z</dcterms:modified>
  <dc:language>pl-PL</dc:language>
</cp:coreProperties>
</file>