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24" w:rsidRPr="00A43988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160F24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60F24" w:rsidRDefault="00160F24" w:rsidP="00160F24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160F24" w:rsidRPr="00160F24" w:rsidRDefault="00160F24" w:rsidP="00160F24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160F24" w:rsidRPr="00160F24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 nr 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4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do SWZ</w:t>
            </w:r>
          </w:p>
          <w:p w:rsidR="00160F24" w:rsidRPr="00160F24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A750EB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02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 w:rsidR="00A750EB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WAG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160F24" w:rsidRDefault="00160F24" w:rsidP="00160F24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160F24" w:rsidRPr="00CC177A" w:rsidRDefault="00160F24" w:rsidP="00160F24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2C4F25" w:rsidRPr="002C4F25" w:rsidRDefault="002C4F25" w:rsidP="002C4F25">
      <w:pPr>
        <w:widowControl/>
        <w:spacing w:line="320" w:lineRule="exact"/>
        <w:ind w:right="45"/>
        <w:jc w:val="both"/>
        <w:rPr>
          <w:rFonts w:eastAsia="Times New Roman" w:cs="Times New Roman"/>
          <w:b/>
          <w:bCs/>
          <w:lang w:bidi="ar-SA"/>
        </w:rPr>
      </w:pPr>
      <w:r w:rsidRPr="002C4F25">
        <w:rPr>
          <w:rFonts w:eastAsia="Times New Roman" w:cs="Times New Roman"/>
          <w:b/>
          <w:bCs/>
          <w:lang w:bidi="ar-SA"/>
        </w:rPr>
        <w:t>Przedmiotem zamówienia jest dostawa ryb mrożonych, wędzonych, konserw rybnych, przet</w:t>
      </w:r>
      <w:r>
        <w:rPr>
          <w:rFonts w:eastAsia="Times New Roman" w:cs="Times New Roman"/>
          <w:b/>
          <w:bCs/>
          <w:lang w:bidi="ar-SA"/>
        </w:rPr>
        <w:t xml:space="preserve">worów ze śledzi </w:t>
      </w:r>
      <w:r w:rsidRPr="002C4F25">
        <w:rPr>
          <w:rFonts w:eastAsia="Times New Roman" w:cs="Times New Roman"/>
          <w:b/>
          <w:bCs/>
          <w:lang w:bidi="ar-SA"/>
        </w:rPr>
        <w:t>do Wydziału Administracyjno-Gospodarczego</w:t>
      </w:r>
      <w:r>
        <w:rPr>
          <w:rFonts w:eastAsia="Times New Roman" w:cs="Times New Roman"/>
          <w:b/>
          <w:bCs/>
          <w:lang w:bidi="ar-SA"/>
        </w:rPr>
        <w:t xml:space="preserve"> </w:t>
      </w:r>
      <w:r w:rsidRPr="002C4F25">
        <w:rPr>
          <w:rFonts w:eastAsia="Times New Roman" w:cs="Times New Roman"/>
          <w:b/>
          <w:bCs/>
          <w:lang w:bidi="ar-SA"/>
        </w:rPr>
        <w:t>Centrum Szkolenia Policji w Sułkowicach</w:t>
      </w:r>
      <w:r w:rsidR="00A85A1A">
        <w:rPr>
          <w:rFonts w:eastAsia="Times New Roman" w:cs="Times New Roman"/>
          <w:b/>
          <w:bCs/>
          <w:lang w:bidi="ar-SA"/>
        </w:rPr>
        <w:t>.</w:t>
      </w:r>
    </w:p>
    <w:p w:rsidR="002C4F25" w:rsidRPr="002C4F25" w:rsidRDefault="002C4F25" w:rsidP="002C4F25">
      <w:pPr>
        <w:widowControl/>
        <w:spacing w:line="320" w:lineRule="exact"/>
        <w:ind w:left="-284" w:right="-145"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2C4F25">
      <w:pPr>
        <w:widowControl/>
        <w:spacing w:line="320" w:lineRule="exact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(kod CPV): 15221000-3, 15234000-7, 15235000-4.</w:t>
      </w: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 xml:space="preserve">Szczegółowy opis przedmiotu zamówienia </w:t>
      </w:r>
      <w:r>
        <w:rPr>
          <w:rFonts w:eastAsia="Times New Roman" w:cs="Times New Roman"/>
          <w:lang w:bidi="ar-SA"/>
        </w:rPr>
        <w:t>został określony w „Formularzu cenowym”</w:t>
      </w:r>
      <w:r w:rsidRPr="002C4F25">
        <w:rPr>
          <w:rFonts w:eastAsia="Times New Roman" w:cs="Times New Roman"/>
          <w:lang w:bidi="ar-SA"/>
        </w:rPr>
        <w:t>.</w:t>
      </w:r>
    </w:p>
    <w:p w:rsidR="002C4F25" w:rsidRPr="002C4F25" w:rsidRDefault="002C4F25" w:rsidP="002C4F25">
      <w:pPr>
        <w:widowControl/>
        <w:rPr>
          <w:rFonts w:eastAsia="Times New Roman" w:cs="Times New Roman"/>
          <w:lang w:bidi="ar-SA"/>
        </w:rPr>
      </w:pPr>
    </w:p>
    <w:p w:rsidR="002C4F25" w:rsidRPr="002C4F25" w:rsidRDefault="002C4F25" w:rsidP="00FC05D5">
      <w:pPr>
        <w:widowControl/>
        <w:numPr>
          <w:ilvl w:val="0"/>
          <w:numId w:val="20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2C4F25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2C4F25">
        <w:rPr>
          <w:rFonts w:eastAsia="Times New Roman" w:cs="Times New Roman"/>
          <w:lang w:bidi="ar-SA"/>
        </w:rPr>
        <w:br/>
        <w:t>i Dobrej Praktyki Higienicznej (GHP).</w:t>
      </w:r>
    </w:p>
    <w:p w:rsidR="002C4F25" w:rsidRPr="002C4F25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FC05D5">
      <w:pPr>
        <w:widowControl/>
        <w:numPr>
          <w:ilvl w:val="0"/>
          <w:numId w:val="20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2C4F25" w:rsidRPr="002C4F25" w:rsidRDefault="002C4F25" w:rsidP="002C4F25">
      <w:pPr>
        <w:widowControl/>
        <w:ind w:left="567" w:hanging="567"/>
        <w:jc w:val="both"/>
        <w:rPr>
          <w:rFonts w:eastAsia="Times New Roman" w:cs="Times New Roman"/>
          <w:lang w:bidi="ar-SA"/>
        </w:rPr>
      </w:pPr>
    </w:p>
    <w:p w:rsidR="002C4F25" w:rsidRPr="002C4F25" w:rsidRDefault="002C4F25" w:rsidP="00FC05D5">
      <w:pPr>
        <w:widowControl/>
        <w:numPr>
          <w:ilvl w:val="0"/>
          <w:numId w:val="20"/>
        </w:numPr>
        <w:ind w:left="567" w:hanging="567"/>
        <w:jc w:val="both"/>
        <w:rPr>
          <w:rFonts w:eastAsia="Times New Roman" w:cs="Times New Roman"/>
          <w:lang w:bidi="ar-SA"/>
        </w:rPr>
      </w:pPr>
      <w:r w:rsidRPr="002C4F25">
        <w:rPr>
          <w:rFonts w:eastAsia="Times New Roman" w:cs="Times New Roman"/>
          <w:lang w:bidi="ar-SA"/>
        </w:rPr>
        <w:t>W dniu pierwszej dostawy Wykonawca jest zobowiązany dostarczyć informację dotyczącą alergenów zawartych w produktach objętych zamówieniem.</w:t>
      </w:r>
    </w:p>
    <w:p w:rsidR="00345A15" w:rsidRPr="00CC177A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32"/>
          <w:szCs w:val="32"/>
          <w:lang w:eastAsia="ar-SA" w:bidi="ar-SA"/>
        </w:rPr>
      </w:pPr>
    </w:p>
    <w:p w:rsidR="002C4F25" w:rsidRPr="004944C4" w:rsidRDefault="002C4F25" w:rsidP="002C4F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hanging="9"/>
        <w:jc w:val="both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RYBY MROŻONE, RYBY WĘDZONE, KONSERWY RYBNE, PRZETWORY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ZE ŚLEDZI </w:t>
      </w:r>
      <w:r>
        <w:rPr>
          <w:rFonts w:eastAsia="Times New Roman" w:cs="Times New Roman"/>
          <w:b/>
          <w:bCs/>
          <w:kern w:val="0"/>
          <w:lang w:eastAsia="ar-SA" w:bidi="ar-SA"/>
        </w:rPr>
        <w:t>- dostawa do Wydziału Administra</w:t>
      </w:r>
      <w:r w:rsidRPr="004944C4">
        <w:rPr>
          <w:rFonts w:eastAsia="Times New Roman" w:cs="Times New Roman"/>
          <w:b/>
          <w:bCs/>
          <w:kern w:val="0"/>
          <w:lang w:eastAsia="ar-SA" w:bidi="ar-SA"/>
        </w:rPr>
        <w:t xml:space="preserve">cyjno-Gospodarczego 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Centrum Szkolenia Policji </w:t>
      </w:r>
      <w:r w:rsidRPr="004944C4">
        <w:rPr>
          <w:rFonts w:eastAsia="Times New Roman" w:cs="Times New Roman"/>
          <w:b/>
          <w:bCs/>
          <w:kern w:val="0"/>
          <w:lang w:eastAsia="ar-SA" w:bidi="ar-SA"/>
        </w:rPr>
        <w:t>w Sułkowicach</w:t>
      </w: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2023B9" w:rsidRPr="004944C4" w:rsidTr="00E44410">
        <w:trPr>
          <w:trHeight w:val="5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"/>
                <w:szCs w:val="2"/>
                <w:lang w:eastAsia="ar-SA" w:bidi="ar-SA"/>
              </w:rPr>
            </w:pPr>
          </w:p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Dorsz atlantycki mrożony:</w:t>
            </w:r>
          </w:p>
          <w:p w:rsidR="002023B9" w:rsidRPr="004944C4" w:rsidRDefault="002023B9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filet ze skórą, bez łusek,</w:t>
            </w:r>
          </w:p>
          <w:p w:rsidR="002023B9" w:rsidRPr="004944C4" w:rsidRDefault="002023B9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szater – pakowany,</w:t>
            </w:r>
          </w:p>
          <w:p w:rsidR="002023B9" w:rsidRPr="004944C4" w:rsidRDefault="002023B9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bez oznak powtórnego zamrażania, </w:t>
            </w:r>
          </w:p>
          <w:p w:rsidR="002023B9" w:rsidRPr="004944C4" w:rsidRDefault="002023B9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wygląd i zapach właściwy dla produktu,</w:t>
            </w:r>
          </w:p>
          <w:p w:rsidR="002023B9" w:rsidRPr="004944C4" w:rsidRDefault="002023B9" w:rsidP="00FC05D5">
            <w:pPr>
              <w:widowControl/>
              <w:numPr>
                <w:ilvl w:val="0"/>
                <w:numId w:val="19"/>
              </w:num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waga 1 szt. od 320 g do 450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</w:tr>
      <w:tr w:rsidR="002023B9" w:rsidRPr="004944C4" w:rsidTr="00E44410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8E57B8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Miruna mrożona:</w:t>
            </w:r>
          </w:p>
          <w:p w:rsidR="002023B9" w:rsidRPr="008E57B8" w:rsidRDefault="002023B9" w:rsidP="00CC177A">
            <w:pPr>
              <w:widowControl/>
              <w:autoSpaceDN/>
              <w:ind w:left="640" w:hanging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-     s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zater – pakowany,</w:t>
            </w:r>
          </w:p>
          <w:p w:rsidR="002023B9" w:rsidRPr="008E57B8" w:rsidRDefault="002023B9" w:rsidP="00CC177A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filet ze skórą, bez łusek</w:t>
            </w: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2023B9" w:rsidRPr="008E57B8" w:rsidRDefault="002023B9" w:rsidP="00CC177A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bez oznak powtórnego zamrażania,</w:t>
            </w:r>
          </w:p>
          <w:p w:rsidR="002023B9" w:rsidRPr="008E57B8" w:rsidRDefault="002023B9" w:rsidP="00CC177A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nie więcej niż 5% glazury,</w:t>
            </w:r>
          </w:p>
          <w:p w:rsidR="002023B9" w:rsidRDefault="002023B9" w:rsidP="00CC177A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wygląd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i zapach właściwy dla produktu,</w:t>
            </w:r>
          </w:p>
          <w:p w:rsidR="002023B9" w:rsidRPr="004944C4" w:rsidRDefault="002023B9" w:rsidP="00CC177A">
            <w:pPr>
              <w:widowControl/>
              <w:autoSpaceDN/>
              <w:ind w:left="73" w:firstLine="28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rozmiar fileta 6/8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550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Mintaj mrożony (amerykański):</w:t>
            </w:r>
          </w:p>
          <w:p w:rsidR="00CC177A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szater – pakowany,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2023B9" w:rsidRDefault="00CC177A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="002023B9"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filet bez skóry,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bez oznak powtórnego zamrażania,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nie więcej niż 5% glazury,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wygląd i zapach właściwy dla produktu,</w:t>
            </w:r>
          </w:p>
          <w:p w:rsidR="002023B9" w:rsidRPr="004944C4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rozmiar fileta 6/8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500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Łosoś mrożony:</w:t>
            </w:r>
          </w:p>
          <w:p w:rsidR="002023B9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 filet ze skórą, bez łusek,</w:t>
            </w:r>
          </w:p>
          <w:p w:rsidR="002023B9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bez oznak powtórnego zamrażania,</w:t>
            </w:r>
          </w:p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nie więcej niż 10% glazury,</w:t>
            </w:r>
          </w:p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     -    w</w:t>
            </w:r>
            <w:r w:rsidRPr="008E57B8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ygląd i zapach właściwy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dla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50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Makrela wędzona:</w:t>
            </w:r>
          </w:p>
          <w:p w:rsidR="002023B9" w:rsidRDefault="002023B9" w:rsidP="00CC177A">
            <w:pPr>
              <w:widowControl/>
              <w:autoSpaceDN/>
              <w:ind w:left="782" w:hanging="425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tusza świeżo wędzona,</w:t>
            </w:r>
          </w:p>
          <w:p w:rsidR="002023B9" w:rsidRDefault="002023B9" w:rsidP="00CC177A">
            <w:pPr>
              <w:widowControl/>
              <w:autoSpaceDN/>
              <w:ind w:left="782" w:hanging="425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waga 1 szt. od 200 g do 250 g,</w:t>
            </w:r>
          </w:p>
          <w:p w:rsidR="002023B9" w:rsidRPr="004944C4" w:rsidRDefault="002023B9" w:rsidP="00CC177A">
            <w:pPr>
              <w:widowControl/>
              <w:autoSpaceDN/>
              <w:ind w:left="782" w:hanging="425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przyjemny zapach i właściwy smak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200</w:t>
            </w:r>
          </w:p>
        </w:tc>
      </w:tr>
      <w:tr w:rsidR="002023B9" w:rsidRPr="004944C4" w:rsidTr="00E44410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Filet z makreli: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 sosie pomidorowym,</w:t>
            </w:r>
          </w:p>
          <w:p w:rsidR="002023B9" w:rsidRPr="004944C4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Tuńczyk – w sosie własnym: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duże kawałki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2023B9" w:rsidRPr="004944C4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</w:tr>
      <w:tr w:rsidR="002023B9" w:rsidRPr="004944C4" w:rsidTr="00E44410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Śledź po kaszubsku: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przyjemny zapach i właściwy smak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2023B9" w:rsidRPr="004944C4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wiadro o wadze netto 2 - 4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200</w:t>
            </w:r>
          </w:p>
        </w:tc>
      </w:tr>
      <w:tr w:rsidR="002023B9" w:rsidRPr="004944C4" w:rsidTr="00E444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Śledź solony płaty b/s:</w:t>
            </w:r>
          </w:p>
          <w:p w:rsidR="002023B9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przyjemny zapach i właściwy smak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,</w:t>
            </w:r>
          </w:p>
          <w:p w:rsidR="002023B9" w:rsidRPr="004944C4" w:rsidRDefault="002023B9" w:rsidP="00CC177A">
            <w:pPr>
              <w:widowControl/>
              <w:autoSpaceDN/>
              <w:ind w:left="720" w:hanging="36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    </w:t>
            </w: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wiadro o wadze netto 2 - 4 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B9" w:rsidRPr="004944C4" w:rsidRDefault="002023B9" w:rsidP="00CC177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94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</w:tr>
    </w:tbl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Pr="00CC177A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2023B9" w:rsidRPr="004944C4" w:rsidRDefault="002023B9" w:rsidP="002023B9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>1. Częstotliwość dostaw:</w:t>
      </w:r>
    </w:p>
    <w:p w:rsidR="002023B9" w:rsidRPr="004944C4" w:rsidRDefault="00CC177A" w:rsidP="00CC177A">
      <w:pPr>
        <w:autoSpaceDN/>
        <w:snapToGrid w:val="0"/>
        <w:ind w:left="567" w:right="565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a) </w:t>
      </w:r>
      <w:r w:rsidR="002023B9" w:rsidRPr="004944C4">
        <w:rPr>
          <w:rFonts w:eastAsia="Times New Roman" w:cs="Times New Roman"/>
          <w:kern w:val="0"/>
          <w:lang w:eastAsia="ar-SA" w:bidi="ar-SA"/>
        </w:rPr>
        <w:t xml:space="preserve">ryby mrożone, ryba wędzona, przetwory ze śledzi – dostawa sukcesywnie </w:t>
      </w:r>
      <w:r>
        <w:rPr>
          <w:rFonts w:eastAsia="Times New Roman" w:cs="Times New Roman"/>
          <w:kern w:val="0"/>
          <w:lang w:eastAsia="ar-SA" w:bidi="ar-SA"/>
        </w:rPr>
        <w:br/>
      </w:r>
      <w:r w:rsidR="002023B9" w:rsidRPr="004944C4">
        <w:rPr>
          <w:rFonts w:eastAsia="Times New Roman" w:cs="Times New Roman"/>
          <w:kern w:val="0"/>
          <w:lang w:eastAsia="ar-SA" w:bidi="ar-SA"/>
        </w:rPr>
        <w:t>według potrzeb Zamawiającego,</w:t>
      </w:r>
    </w:p>
    <w:p w:rsidR="002023B9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b) konserwy – dostawa 2 razy w czasie trwania umowy.</w:t>
      </w:r>
    </w:p>
    <w:p w:rsidR="00075290" w:rsidRPr="004944C4" w:rsidRDefault="00075290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023B9" w:rsidRPr="004944C4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>2. Każda konserwa:</w:t>
      </w:r>
    </w:p>
    <w:p w:rsidR="002023B9" w:rsidRPr="004944C4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a) </w:t>
      </w:r>
      <w:r w:rsidR="00CC177A">
        <w:rPr>
          <w:rFonts w:eastAsia="Times New Roman" w:cs="Times New Roman"/>
          <w:kern w:val="0"/>
          <w:lang w:eastAsia="ar-SA" w:bidi="ar-SA"/>
        </w:rPr>
        <w:t xml:space="preserve"> </w:t>
      </w:r>
      <w:r w:rsidRPr="004944C4">
        <w:rPr>
          <w:rFonts w:eastAsia="Times New Roman" w:cs="Times New Roman"/>
          <w:kern w:val="0"/>
          <w:lang w:eastAsia="ar-SA" w:bidi="ar-SA"/>
        </w:rPr>
        <w:t>nie może posiadać uszkodzeń mechanicznych,</w:t>
      </w:r>
    </w:p>
    <w:p w:rsidR="002023B9" w:rsidRPr="004944C4" w:rsidRDefault="00CC177A" w:rsidP="00CC177A">
      <w:pPr>
        <w:autoSpaceDN/>
        <w:snapToGrid w:val="0"/>
        <w:ind w:left="567" w:right="565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b) </w:t>
      </w:r>
      <w:r w:rsidR="002023B9" w:rsidRPr="004944C4">
        <w:rPr>
          <w:rFonts w:eastAsia="Times New Roman" w:cs="Times New Roman"/>
          <w:kern w:val="0"/>
          <w:lang w:eastAsia="ar-SA" w:bidi="ar-SA"/>
        </w:rPr>
        <w:t xml:space="preserve">musi być oznaczona trwałym czytelnym terminem przydatności zawartości </w:t>
      </w:r>
      <w:r>
        <w:rPr>
          <w:rFonts w:eastAsia="Times New Roman" w:cs="Times New Roman"/>
          <w:kern w:val="0"/>
          <w:lang w:eastAsia="ar-SA" w:bidi="ar-SA"/>
        </w:rPr>
        <w:br/>
      </w:r>
      <w:r w:rsidR="002023B9" w:rsidRPr="004944C4">
        <w:rPr>
          <w:rFonts w:eastAsia="Times New Roman" w:cs="Times New Roman"/>
          <w:kern w:val="0"/>
          <w:lang w:eastAsia="ar-SA" w:bidi="ar-SA"/>
        </w:rPr>
        <w:t>do spożycia, który wynosić bę</w:t>
      </w:r>
      <w:r w:rsidR="002023B9">
        <w:rPr>
          <w:rFonts w:eastAsia="Times New Roman" w:cs="Times New Roman"/>
          <w:kern w:val="0"/>
          <w:lang w:eastAsia="ar-SA" w:bidi="ar-SA"/>
        </w:rPr>
        <w:t xml:space="preserve">dzie 12 miesięcy </w:t>
      </w:r>
      <w:r w:rsidR="002023B9" w:rsidRPr="004944C4">
        <w:rPr>
          <w:rFonts w:eastAsia="Times New Roman" w:cs="Times New Roman"/>
          <w:kern w:val="0"/>
          <w:lang w:eastAsia="ar-SA" w:bidi="ar-SA"/>
        </w:rPr>
        <w:t>o</w:t>
      </w:r>
      <w:r w:rsidR="002023B9">
        <w:rPr>
          <w:rFonts w:eastAsia="Times New Roman" w:cs="Times New Roman"/>
          <w:kern w:val="0"/>
          <w:lang w:eastAsia="ar-SA" w:bidi="ar-SA"/>
        </w:rPr>
        <w:t xml:space="preserve">d daty </w:t>
      </w:r>
      <w:r w:rsidR="002023B9" w:rsidRPr="004944C4">
        <w:rPr>
          <w:rFonts w:eastAsia="Times New Roman" w:cs="Times New Roman"/>
          <w:kern w:val="0"/>
          <w:lang w:eastAsia="ar-SA" w:bidi="ar-SA"/>
        </w:rPr>
        <w:t>dostawy każdej partii przedmiotu zamówienia,</w:t>
      </w:r>
      <w:bookmarkStart w:id="0" w:name="_GoBack"/>
      <w:bookmarkEnd w:id="0"/>
    </w:p>
    <w:p w:rsidR="002023B9" w:rsidRDefault="00CC177A" w:rsidP="00CC177A">
      <w:pPr>
        <w:autoSpaceDN/>
        <w:snapToGrid w:val="0"/>
        <w:ind w:left="426" w:right="565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c) </w:t>
      </w:r>
      <w:r w:rsidR="002023B9" w:rsidRPr="004944C4">
        <w:rPr>
          <w:rFonts w:eastAsia="Times New Roman" w:cs="Times New Roman"/>
          <w:kern w:val="0"/>
          <w:lang w:eastAsia="ar-SA" w:bidi="ar-SA"/>
        </w:rPr>
        <w:t>musi posiadać etykietę w języku polskim zawierającą informację o zawartości</w:t>
      </w:r>
      <w:r>
        <w:rPr>
          <w:rFonts w:eastAsia="Times New Roman" w:cs="Times New Roman"/>
          <w:kern w:val="0"/>
          <w:lang w:eastAsia="ar-SA" w:bidi="ar-SA"/>
        </w:rPr>
        <w:br/>
      </w:r>
      <w:r w:rsidR="002023B9" w:rsidRPr="004944C4">
        <w:rPr>
          <w:rFonts w:eastAsia="Times New Roman" w:cs="Times New Roman"/>
          <w:kern w:val="0"/>
          <w:lang w:eastAsia="ar-SA" w:bidi="ar-SA"/>
        </w:rPr>
        <w:t xml:space="preserve"> puszki.</w:t>
      </w:r>
    </w:p>
    <w:p w:rsidR="00075290" w:rsidRPr="004944C4" w:rsidRDefault="00075290" w:rsidP="00CC177A">
      <w:pPr>
        <w:autoSpaceDN/>
        <w:snapToGrid w:val="0"/>
        <w:ind w:left="426" w:right="565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023B9" w:rsidRPr="004944C4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>3. Termin przydatności do spożycia – czytelnie oznaczony na każdym opakowaniu:</w:t>
      </w:r>
    </w:p>
    <w:p w:rsidR="002023B9" w:rsidRPr="004944C4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a) ryby mrożone – minimum 3 miesiące od daty dostawy, </w:t>
      </w:r>
    </w:p>
    <w:p w:rsidR="002023B9" w:rsidRPr="004944C4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b) makrela wędzona – minimum 7 dni od daty dostawy,</w:t>
      </w:r>
    </w:p>
    <w:p w:rsidR="002023B9" w:rsidRDefault="002023B9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    c) przetwory ze śledzi –  minimum 6 tygodni od daty dostawy.</w:t>
      </w:r>
    </w:p>
    <w:p w:rsidR="00075290" w:rsidRPr="004944C4" w:rsidRDefault="00075290" w:rsidP="00CC177A">
      <w:pPr>
        <w:autoSpaceDN/>
        <w:snapToGrid w:val="0"/>
        <w:ind w:right="10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023B9" w:rsidRPr="004944C4" w:rsidRDefault="002023B9" w:rsidP="00CC177A">
      <w:pPr>
        <w:tabs>
          <w:tab w:val="left" w:pos="7655"/>
        </w:tabs>
        <w:autoSpaceDN/>
        <w:snapToGrid w:val="0"/>
        <w:ind w:right="5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944C4">
        <w:rPr>
          <w:rFonts w:eastAsia="Times New Roman" w:cs="Times New Roman"/>
          <w:kern w:val="0"/>
          <w:lang w:eastAsia="ar-SA" w:bidi="ar-SA"/>
        </w:rPr>
        <w:t xml:space="preserve">4. W ceny jednostkowe wliczony jest koszt transportu przedmiotu zamówienia </w:t>
      </w:r>
      <w:r w:rsidR="00CC177A">
        <w:rPr>
          <w:rFonts w:eastAsia="Times New Roman" w:cs="Times New Roman"/>
          <w:kern w:val="0"/>
          <w:lang w:eastAsia="ar-SA" w:bidi="ar-SA"/>
        </w:rPr>
        <w:br/>
      </w:r>
      <w:r w:rsidRPr="004944C4">
        <w:rPr>
          <w:rFonts w:eastAsia="Times New Roman" w:cs="Times New Roman"/>
          <w:kern w:val="0"/>
          <w:lang w:eastAsia="ar-SA" w:bidi="ar-SA"/>
        </w:rPr>
        <w:t>do siedziby Zamawiającego.</w:t>
      </w: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A15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60F24" w:rsidRPr="00160F24" w:rsidSect="00A43988">
      <w:footerReference w:type="default" r:id="rId8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B" w:rsidRDefault="00196CFB" w:rsidP="000F1D63">
      <w:r>
        <w:separator/>
      </w:r>
    </w:p>
  </w:endnote>
  <w:endnote w:type="continuationSeparator" w:id="0">
    <w:p w:rsidR="00196CFB" w:rsidRDefault="00196CF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5E" w:rsidRDefault="0072435E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72435E" w:rsidRDefault="0072435E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B" w:rsidRDefault="00196CFB" w:rsidP="000F1D63">
      <w:r>
        <w:separator/>
      </w:r>
    </w:p>
  </w:footnote>
  <w:footnote w:type="continuationSeparator" w:id="0">
    <w:p w:rsidR="00196CFB" w:rsidRDefault="00196CF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BC2404E"/>
    <w:multiLevelType w:val="hybridMultilevel"/>
    <w:tmpl w:val="48F071F2"/>
    <w:lvl w:ilvl="0" w:tplc="D6A27B7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2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26"/>
  </w:num>
  <w:num w:numId="8">
    <w:abstractNumId w:val="26"/>
    <w:lvlOverride w:ilvl="0">
      <w:startOverride w:val="2"/>
    </w:lvlOverride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17"/>
  </w:num>
  <w:num w:numId="22">
    <w:abstractNumId w:val="3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E0"/>
    <w:rsid w:val="00007213"/>
    <w:rsid w:val="000115A3"/>
    <w:rsid w:val="00022FDA"/>
    <w:rsid w:val="000237FF"/>
    <w:rsid w:val="0003044C"/>
    <w:rsid w:val="00030C5F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B0A"/>
    <w:rsid w:val="000A03C0"/>
    <w:rsid w:val="000B15AE"/>
    <w:rsid w:val="000B4C51"/>
    <w:rsid w:val="000B6DCC"/>
    <w:rsid w:val="000B7660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5960"/>
    <w:rsid w:val="00136D87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513D"/>
    <w:rsid w:val="001867F0"/>
    <w:rsid w:val="00190778"/>
    <w:rsid w:val="00196CFB"/>
    <w:rsid w:val="001C5F64"/>
    <w:rsid w:val="001F1504"/>
    <w:rsid w:val="001F703A"/>
    <w:rsid w:val="00201D7C"/>
    <w:rsid w:val="002023B9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64162"/>
    <w:rsid w:val="00267555"/>
    <w:rsid w:val="00271775"/>
    <w:rsid w:val="00272A8D"/>
    <w:rsid w:val="0027697D"/>
    <w:rsid w:val="00277480"/>
    <w:rsid w:val="00291078"/>
    <w:rsid w:val="0029571E"/>
    <w:rsid w:val="002B3128"/>
    <w:rsid w:val="002C28B5"/>
    <w:rsid w:val="002C3A49"/>
    <w:rsid w:val="002C4B49"/>
    <w:rsid w:val="002C4F25"/>
    <w:rsid w:val="002C571E"/>
    <w:rsid w:val="002E07EF"/>
    <w:rsid w:val="002E4290"/>
    <w:rsid w:val="002F07BD"/>
    <w:rsid w:val="00306460"/>
    <w:rsid w:val="0030723C"/>
    <w:rsid w:val="003118E1"/>
    <w:rsid w:val="0031321A"/>
    <w:rsid w:val="00315DFB"/>
    <w:rsid w:val="00335A73"/>
    <w:rsid w:val="00341DD9"/>
    <w:rsid w:val="00341FC5"/>
    <w:rsid w:val="00342A6C"/>
    <w:rsid w:val="0034429D"/>
    <w:rsid w:val="0034496F"/>
    <w:rsid w:val="00345A15"/>
    <w:rsid w:val="00345EB7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2E7F"/>
    <w:rsid w:val="003F325F"/>
    <w:rsid w:val="00400D85"/>
    <w:rsid w:val="0040375B"/>
    <w:rsid w:val="00404CD3"/>
    <w:rsid w:val="004146D9"/>
    <w:rsid w:val="00414BD8"/>
    <w:rsid w:val="004170A4"/>
    <w:rsid w:val="004270A1"/>
    <w:rsid w:val="00427BCC"/>
    <w:rsid w:val="004314B2"/>
    <w:rsid w:val="00431968"/>
    <w:rsid w:val="00436944"/>
    <w:rsid w:val="00452A23"/>
    <w:rsid w:val="00456FBD"/>
    <w:rsid w:val="00462941"/>
    <w:rsid w:val="00463C36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5221"/>
    <w:rsid w:val="004C5E4A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501D0"/>
    <w:rsid w:val="0055035C"/>
    <w:rsid w:val="00550BB0"/>
    <w:rsid w:val="00551507"/>
    <w:rsid w:val="00553045"/>
    <w:rsid w:val="00553956"/>
    <w:rsid w:val="00553FE5"/>
    <w:rsid w:val="00557449"/>
    <w:rsid w:val="00561C13"/>
    <w:rsid w:val="00580D7E"/>
    <w:rsid w:val="00582BC5"/>
    <w:rsid w:val="00582D7F"/>
    <w:rsid w:val="0058449C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5C4E"/>
    <w:rsid w:val="005F3E3F"/>
    <w:rsid w:val="005F4514"/>
    <w:rsid w:val="00613B5F"/>
    <w:rsid w:val="006172E8"/>
    <w:rsid w:val="00617812"/>
    <w:rsid w:val="00627959"/>
    <w:rsid w:val="00632305"/>
    <w:rsid w:val="0063513A"/>
    <w:rsid w:val="00660599"/>
    <w:rsid w:val="00671857"/>
    <w:rsid w:val="00675885"/>
    <w:rsid w:val="00677E28"/>
    <w:rsid w:val="00680B9A"/>
    <w:rsid w:val="00682B74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5E52"/>
    <w:rsid w:val="00711909"/>
    <w:rsid w:val="00711F40"/>
    <w:rsid w:val="00714A31"/>
    <w:rsid w:val="0072171A"/>
    <w:rsid w:val="0072435E"/>
    <w:rsid w:val="007243F3"/>
    <w:rsid w:val="0073001E"/>
    <w:rsid w:val="007355FF"/>
    <w:rsid w:val="00735A29"/>
    <w:rsid w:val="00736F69"/>
    <w:rsid w:val="007420C5"/>
    <w:rsid w:val="00745D49"/>
    <w:rsid w:val="00746390"/>
    <w:rsid w:val="007603DF"/>
    <w:rsid w:val="00792AF0"/>
    <w:rsid w:val="00794E8A"/>
    <w:rsid w:val="00797745"/>
    <w:rsid w:val="007A74A0"/>
    <w:rsid w:val="007C00F0"/>
    <w:rsid w:val="007C1D51"/>
    <w:rsid w:val="007C26C3"/>
    <w:rsid w:val="007C6D09"/>
    <w:rsid w:val="007D0FA4"/>
    <w:rsid w:val="007D2956"/>
    <w:rsid w:val="007D3C53"/>
    <w:rsid w:val="007E2084"/>
    <w:rsid w:val="007E2C93"/>
    <w:rsid w:val="007E3290"/>
    <w:rsid w:val="007F040A"/>
    <w:rsid w:val="007F7912"/>
    <w:rsid w:val="00801AF6"/>
    <w:rsid w:val="008072BA"/>
    <w:rsid w:val="00807455"/>
    <w:rsid w:val="00807617"/>
    <w:rsid w:val="00810C8E"/>
    <w:rsid w:val="0082053C"/>
    <w:rsid w:val="008249E6"/>
    <w:rsid w:val="008359E6"/>
    <w:rsid w:val="00836133"/>
    <w:rsid w:val="00836414"/>
    <w:rsid w:val="008509E2"/>
    <w:rsid w:val="00850B46"/>
    <w:rsid w:val="00853885"/>
    <w:rsid w:val="0085749A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3628"/>
    <w:rsid w:val="008948EA"/>
    <w:rsid w:val="00895624"/>
    <w:rsid w:val="008A310C"/>
    <w:rsid w:val="008A36D2"/>
    <w:rsid w:val="008A5275"/>
    <w:rsid w:val="008B186A"/>
    <w:rsid w:val="008C309C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22BB2"/>
    <w:rsid w:val="00923497"/>
    <w:rsid w:val="009404BD"/>
    <w:rsid w:val="0094521E"/>
    <w:rsid w:val="00945326"/>
    <w:rsid w:val="00956AFC"/>
    <w:rsid w:val="009615F3"/>
    <w:rsid w:val="009668D6"/>
    <w:rsid w:val="009708A9"/>
    <w:rsid w:val="00974EB6"/>
    <w:rsid w:val="00991D58"/>
    <w:rsid w:val="0099291B"/>
    <w:rsid w:val="00996E2B"/>
    <w:rsid w:val="009A76FB"/>
    <w:rsid w:val="009B4315"/>
    <w:rsid w:val="009C052A"/>
    <w:rsid w:val="009D0E04"/>
    <w:rsid w:val="009D5C30"/>
    <w:rsid w:val="009E447B"/>
    <w:rsid w:val="009E537D"/>
    <w:rsid w:val="009E79BC"/>
    <w:rsid w:val="00A00CE1"/>
    <w:rsid w:val="00A0485F"/>
    <w:rsid w:val="00A11337"/>
    <w:rsid w:val="00A15866"/>
    <w:rsid w:val="00A20E4F"/>
    <w:rsid w:val="00A354F8"/>
    <w:rsid w:val="00A36465"/>
    <w:rsid w:val="00A43988"/>
    <w:rsid w:val="00A44BBC"/>
    <w:rsid w:val="00A47FE6"/>
    <w:rsid w:val="00A54EB7"/>
    <w:rsid w:val="00A551DB"/>
    <w:rsid w:val="00A750EB"/>
    <w:rsid w:val="00A81536"/>
    <w:rsid w:val="00A85A1A"/>
    <w:rsid w:val="00A922F5"/>
    <w:rsid w:val="00A96562"/>
    <w:rsid w:val="00AA5B3F"/>
    <w:rsid w:val="00AC3AEC"/>
    <w:rsid w:val="00AD1AD4"/>
    <w:rsid w:val="00AD34DA"/>
    <w:rsid w:val="00AD454F"/>
    <w:rsid w:val="00AE4799"/>
    <w:rsid w:val="00AE7E4E"/>
    <w:rsid w:val="00AF3BCE"/>
    <w:rsid w:val="00B07B27"/>
    <w:rsid w:val="00B10834"/>
    <w:rsid w:val="00B15E1A"/>
    <w:rsid w:val="00B27230"/>
    <w:rsid w:val="00B278AD"/>
    <w:rsid w:val="00B31911"/>
    <w:rsid w:val="00B373D4"/>
    <w:rsid w:val="00B437B4"/>
    <w:rsid w:val="00B43C3B"/>
    <w:rsid w:val="00B4482E"/>
    <w:rsid w:val="00B50682"/>
    <w:rsid w:val="00B604E2"/>
    <w:rsid w:val="00B8014A"/>
    <w:rsid w:val="00B94371"/>
    <w:rsid w:val="00BA4AEA"/>
    <w:rsid w:val="00BB46E7"/>
    <w:rsid w:val="00BD4BC5"/>
    <w:rsid w:val="00BE0A82"/>
    <w:rsid w:val="00BE4592"/>
    <w:rsid w:val="00BF4248"/>
    <w:rsid w:val="00BF4C82"/>
    <w:rsid w:val="00BF7A99"/>
    <w:rsid w:val="00C03C37"/>
    <w:rsid w:val="00C06080"/>
    <w:rsid w:val="00C0730D"/>
    <w:rsid w:val="00C11DE8"/>
    <w:rsid w:val="00C22E75"/>
    <w:rsid w:val="00C26F3A"/>
    <w:rsid w:val="00C34FFC"/>
    <w:rsid w:val="00C366EE"/>
    <w:rsid w:val="00C41C10"/>
    <w:rsid w:val="00C42C85"/>
    <w:rsid w:val="00C4769F"/>
    <w:rsid w:val="00C500FB"/>
    <w:rsid w:val="00C50F43"/>
    <w:rsid w:val="00C55887"/>
    <w:rsid w:val="00C561D8"/>
    <w:rsid w:val="00C61CCE"/>
    <w:rsid w:val="00C640D7"/>
    <w:rsid w:val="00C642EF"/>
    <w:rsid w:val="00C83F83"/>
    <w:rsid w:val="00C86CD6"/>
    <w:rsid w:val="00C90F06"/>
    <w:rsid w:val="00C93180"/>
    <w:rsid w:val="00C94E6F"/>
    <w:rsid w:val="00CA3C96"/>
    <w:rsid w:val="00CA5DC9"/>
    <w:rsid w:val="00CB6874"/>
    <w:rsid w:val="00CC177A"/>
    <w:rsid w:val="00CC3235"/>
    <w:rsid w:val="00CF090C"/>
    <w:rsid w:val="00CF1241"/>
    <w:rsid w:val="00CF65E9"/>
    <w:rsid w:val="00D0028B"/>
    <w:rsid w:val="00D00BEC"/>
    <w:rsid w:val="00D00D26"/>
    <w:rsid w:val="00D05356"/>
    <w:rsid w:val="00D07D71"/>
    <w:rsid w:val="00D1304E"/>
    <w:rsid w:val="00D146EF"/>
    <w:rsid w:val="00D22288"/>
    <w:rsid w:val="00D322F6"/>
    <w:rsid w:val="00D33E8E"/>
    <w:rsid w:val="00D35058"/>
    <w:rsid w:val="00D37079"/>
    <w:rsid w:val="00D46633"/>
    <w:rsid w:val="00D53255"/>
    <w:rsid w:val="00D53850"/>
    <w:rsid w:val="00D55139"/>
    <w:rsid w:val="00D726A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378D"/>
    <w:rsid w:val="00DB4072"/>
    <w:rsid w:val="00DC3120"/>
    <w:rsid w:val="00DC3ADE"/>
    <w:rsid w:val="00DD0F26"/>
    <w:rsid w:val="00DD16B3"/>
    <w:rsid w:val="00DD4D2A"/>
    <w:rsid w:val="00DD5949"/>
    <w:rsid w:val="00DE5894"/>
    <w:rsid w:val="00DF4819"/>
    <w:rsid w:val="00DF6C3B"/>
    <w:rsid w:val="00DF78DA"/>
    <w:rsid w:val="00DF7B9D"/>
    <w:rsid w:val="00E054D4"/>
    <w:rsid w:val="00E12934"/>
    <w:rsid w:val="00E13261"/>
    <w:rsid w:val="00E15D4A"/>
    <w:rsid w:val="00E204F1"/>
    <w:rsid w:val="00E31764"/>
    <w:rsid w:val="00E36321"/>
    <w:rsid w:val="00E36846"/>
    <w:rsid w:val="00E36D3C"/>
    <w:rsid w:val="00E413C5"/>
    <w:rsid w:val="00E44410"/>
    <w:rsid w:val="00E46E81"/>
    <w:rsid w:val="00E54140"/>
    <w:rsid w:val="00E648B2"/>
    <w:rsid w:val="00E673AD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22155"/>
    <w:rsid w:val="00F23F2F"/>
    <w:rsid w:val="00F323D9"/>
    <w:rsid w:val="00F33AAB"/>
    <w:rsid w:val="00F37C1E"/>
    <w:rsid w:val="00F41D42"/>
    <w:rsid w:val="00F42872"/>
    <w:rsid w:val="00F439B8"/>
    <w:rsid w:val="00F50796"/>
    <w:rsid w:val="00F50B84"/>
    <w:rsid w:val="00F51096"/>
    <w:rsid w:val="00F52183"/>
    <w:rsid w:val="00F55105"/>
    <w:rsid w:val="00F56698"/>
    <w:rsid w:val="00F56CF7"/>
    <w:rsid w:val="00F67B59"/>
    <w:rsid w:val="00F7430F"/>
    <w:rsid w:val="00F809B0"/>
    <w:rsid w:val="00F82B4E"/>
    <w:rsid w:val="00F82C22"/>
    <w:rsid w:val="00F85A7D"/>
    <w:rsid w:val="00F92E08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C05D5"/>
    <w:rsid w:val="00FC0C08"/>
    <w:rsid w:val="00FC1945"/>
    <w:rsid w:val="00FC5F1E"/>
    <w:rsid w:val="00FD31E4"/>
    <w:rsid w:val="00FE4AAA"/>
    <w:rsid w:val="00FE6EEE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59E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6933-2FC7-4C45-972B-0C8F732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184</cp:revision>
  <cp:lastPrinted>2021-03-11T08:22:00Z</cp:lastPrinted>
  <dcterms:created xsi:type="dcterms:W3CDTF">2021-03-05T07:18:00Z</dcterms:created>
  <dcterms:modified xsi:type="dcterms:W3CDTF">2021-03-11T10:35:00Z</dcterms:modified>
</cp:coreProperties>
</file>