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2C16" w14:textId="6A9E6393" w:rsidR="0059117C" w:rsidRPr="00805703" w:rsidRDefault="0059117C" w:rsidP="0059117C">
      <w:pPr>
        <w:rPr>
          <w:rFonts w:ascii="Arial" w:hAnsi="Arial" w:cs="Arial"/>
          <w:bCs/>
          <w:sz w:val="22"/>
          <w:szCs w:val="22"/>
        </w:rPr>
      </w:pPr>
      <w:r w:rsidRPr="00805703">
        <w:rPr>
          <w:rFonts w:ascii="Arial" w:hAnsi="Arial" w:cs="Arial"/>
          <w:bCs/>
          <w:sz w:val="22"/>
          <w:szCs w:val="22"/>
        </w:rPr>
        <w:t xml:space="preserve">Nr sprawy </w:t>
      </w:r>
      <w:r w:rsidR="004C2B96">
        <w:rPr>
          <w:rFonts w:ascii="Arial" w:hAnsi="Arial" w:cs="Arial"/>
          <w:bCs/>
          <w:sz w:val="22"/>
          <w:szCs w:val="22"/>
        </w:rPr>
        <w:t>23</w:t>
      </w:r>
      <w:r w:rsidRPr="00805703">
        <w:rPr>
          <w:rFonts w:ascii="Arial" w:hAnsi="Arial" w:cs="Arial"/>
          <w:bCs/>
          <w:sz w:val="22"/>
          <w:szCs w:val="22"/>
        </w:rPr>
        <w:t>/202</w:t>
      </w:r>
      <w:r w:rsidR="004C2B96">
        <w:rPr>
          <w:rFonts w:ascii="Arial" w:hAnsi="Arial" w:cs="Arial"/>
          <w:bCs/>
          <w:sz w:val="22"/>
          <w:szCs w:val="22"/>
        </w:rPr>
        <w:t>3</w:t>
      </w:r>
      <w:r w:rsidRPr="00805703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Szczecin, dnia </w:t>
      </w:r>
      <w:r w:rsidR="00B845AB">
        <w:rPr>
          <w:rFonts w:ascii="Arial" w:hAnsi="Arial" w:cs="Arial"/>
          <w:bCs/>
          <w:sz w:val="22"/>
          <w:szCs w:val="22"/>
        </w:rPr>
        <w:t>31</w:t>
      </w:r>
      <w:r w:rsidRPr="00805703">
        <w:rPr>
          <w:rFonts w:ascii="Arial" w:hAnsi="Arial" w:cs="Arial"/>
          <w:bCs/>
          <w:sz w:val="22"/>
          <w:szCs w:val="22"/>
        </w:rPr>
        <w:t>.</w:t>
      </w:r>
      <w:r w:rsidR="004C2B96">
        <w:rPr>
          <w:rFonts w:ascii="Arial" w:hAnsi="Arial" w:cs="Arial"/>
          <w:bCs/>
          <w:sz w:val="22"/>
          <w:szCs w:val="22"/>
        </w:rPr>
        <w:t>05</w:t>
      </w:r>
      <w:r w:rsidRPr="00805703">
        <w:rPr>
          <w:rFonts w:ascii="Arial" w:hAnsi="Arial" w:cs="Arial"/>
          <w:bCs/>
          <w:sz w:val="22"/>
          <w:szCs w:val="22"/>
        </w:rPr>
        <w:t>.202</w:t>
      </w:r>
      <w:r w:rsidR="004C2B96">
        <w:rPr>
          <w:rFonts w:ascii="Arial" w:hAnsi="Arial" w:cs="Arial"/>
          <w:bCs/>
          <w:sz w:val="22"/>
          <w:szCs w:val="22"/>
        </w:rPr>
        <w:t>3</w:t>
      </w:r>
      <w:r w:rsidRPr="00805703">
        <w:rPr>
          <w:rFonts w:ascii="Arial" w:hAnsi="Arial" w:cs="Arial"/>
          <w:bCs/>
          <w:sz w:val="22"/>
          <w:szCs w:val="22"/>
        </w:rPr>
        <w:t xml:space="preserve"> r.</w:t>
      </w:r>
    </w:p>
    <w:p w14:paraId="3A5F1698" w14:textId="77777777" w:rsidR="00E31291" w:rsidRPr="00805703" w:rsidRDefault="00E31291" w:rsidP="00793E47">
      <w:pPr>
        <w:spacing w:line="360" w:lineRule="auto"/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6CF28D72" w14:textId="77777777" w:rsidR="0059117C" w:rsidRPr="00805703" w:rsidRDefault="0059117C" w:rsidP="00591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0295284" w14:textId="77777777" w:rsidR="0059117C" w:rsidRPr="00805703" w:rsidRDefault="0059117C" w:rsidP="00591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5703">
        <w:rPr>
          <w:rFonts w:ascii="Arial" w:hAnsi="Arial" w:cs="Arial"/>
          <w:b/>
          <w:sz w:val="22"/>
          <w:szCs w:val="22"/>
        </w:rPr>
        <w:t>MODYFIKACJA NR 1</w:t>
      </w:r>
    </w:p>
    <w:p w14:paraId="3C4F4E6C" w14:textId="77777777" w:rsidR="0059117C" w:rsidRPr="00805703" w:rsidRDefault="0059117C" w:rsidP="0059117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98195E" w14:textId="00440E10" w:rsidR="00553E3E" w:rsidRPr="00553E3E" w:rsidRDefault="00553E3E" w:rsidP="00553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53E3E">
        <w:rPr>
          <w:rFonts w:ascii="Arial" w:eastAsia="Calibri" w:hAnsi="Arial" w:cs="Arial"/>
          <w:sz w:val="22"/>
          <w:szCs w:val="22"/>
        </w:rPr>
        <w:t>Dotyczy postępowania prowadzonego w trybie przetargu nieograniczonego p.n.:</w:t>
      </w:r>
      <w:r w:rsidRPr="00553E3E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53E3E">
        <w:rPr>
          <w:rFonts w:ascii="Arial" w:hAnsi="Arial" w:cs="Arial"/>
          <w:b/>
          <w:bCs/>
          <w:snapToGrid w:val="0"/>
          <w:sz w:val="22"/>
          <w:szCs w:val="22"/>
        </w:rPr>
        <w:t>„</w:t>
      </w:r>
      <w:r w:rsidRPr="00553E3E">
        <w:rPr>
          <w:rFonts w:ascii="Arial" w:hAnsi="Arial" w:cs="Arial"/>
          <w:b/>
          <w:sz w:val="22"/>
          <w:szCs w:val="22"/>
        </w:rPr>
        <w:t>Gospodarowanie odpadami z oczyszczalni ścieków Pomorzany i z oczyszczalni ścieków Zdroje oraz z rozbiórek dróg związanych z usuwaniem awarii wodociągowo – kanalizacyjnych w Szczecinie na rok 202</w:t>
      </w:r>
      <w:r w:rsidR="004C2B96">
        <w:rPr>
          <w:rFonts w:ascii="Arial" w:hAnsi="Arial" w:cs="Arial"/>
          <w:b/>
          <w:sz w:val="22"/>
          <w:szCs w:val="22"/>
        </w:rPr>
        <w:t>4</w:t>
      </w:r>
      <w:r w:rsidRPr="00553E3E">
        <w:rPr>
          <w:rFonts w:ascii="Arial" w:hAnsi="Arial" w:cs="Arial"/>
          <w:b/>
          <w:sz w:val="22"/>
          <w:szCs w:val="22"/>
        </w:rPr>
        <w:t xml:space="preserve"> w podziale na pakiety</w:t>
      </w:r>
      <w:r w:rsidRPr="00553E3E">
        <w:rPr>
          <w:rFonts w:ascii="Arial" w:hAnsi="Arial" w:cs="Arial"/>
          <w:b/>
          <w:bCs/>
          <w:snapToGrid w:val="0"/>
          <w:sz w:val="22"/>
          <w:szCs w:val="22"/>
        </w:rPr>
        <w:t>”</w:t>
      </w:r>
    </w:p>
    <w:p w14:paraId="5A67E91F" w14:textId="77777777" w:rsidR="00E31291" w:rsidRPr="00805703" w:rsidRDefault="00E31291" w:rsidP="005911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671F14" w14:textId="77777777" w:rsidR="00793E47" w:rsidRPr="00805703" w:rsidRDefault="00793E47" w:rsidP="00AD2D75">
      <w:pPr>
        <w:pStyle w:val="Akapitzlist"/>
        <w:ind w:left="0" w:firstLine="708"/>
        <w:rPr>
          <w:rFonts w:cs="Arial"/>
          <w:sz w:val="22"/>
          <w:szCs w:val="22"/>
        </w:rPr>
      </w:pPr>
      <w:r w:rsidRPr="00805703">
        <w:rPr>
          <w:rFonts w:cs="Arial"/>
          <w:sz w:val="22"/>
          <w:szCs w:val="22"/>
        </w:rPr>
        <w:t>Z</w:t>
      </w:r>
      <w:r w:rsidR="002B7B45" w:rsidRPr="00805703">
        <w:rPr>
          <w:rFonts w:cs="Arial"/>
          <w:sz w:val="22"/>
          <w:szCs w:val="22"/>
        </w:rPr>
        <w:t>amawiający na podstawie art. 137</w:t>
      </w:r>
      <w:r w:rsidRPr="00805703">
        <w:rPr>
          <w:rFonts w:cs="Arial"/>
          <w:sz w:val="22"/>
          <w:szCs w:val="22"/>
        </w:rPr>
        <w:t xml:space="preserve"> ust. 1 ustawy z dnia 11 września 2019 r. Prawo zamówień publicznych (Dz. U. z 202</w:t>
      </w:r>
      <w:r w:rsidR="00504C22" w:rsidRPr="00805703">
        <w:rPr>
          <w:rFonts w:cs="Arial"/>
          <w:sz w:val="22"/>
          <w:szCs w:val="22"/>
        </w:rPr>
        <w:t>2</w:t>
      </w:r>
      <w:r w:rsidRPr="00805703">
        <w:rPr>
          <w:rFonts w:cs="Arial"/>
          <w:sz w:val="22"/>
          <w:szCs w:val="22"/>
        </w:rPr>
        <w:t xml:space="preserve"> r., poz. </w:t>
      </w:r>
      <w:r w:rsidR="00504C22" w:rsidRPr="00805703">
        <w:rPr>
          <w:rFonts w:cs="Arial"/>
          <w:sz w:val="22"/>
          <w:szCs w:val="22"/>
        </w:rPr>
        <w:t>1710</w:t>
      </w:r>
      <w:r w:rsidRPr="00805703">
        <w:rPr>
          <w:rFonts w:cs="Arial"/>
          <w:sz w:val="22"/>
          <w:szCs w:val="22"/>
        </w:rPr>
        <w:t xml:space="preserve"> ze zm.), zwanej dalej ustawą dokonuje modyfikacji Specyfikacji Warunków Zamówienia, w następującym zakresie: </w:t>
      </w:r>
    </w:p>
    <w:p w14:paraId="122033C9" w14:textId="77777777" w:rsidR="00504C22" w:rsidRPr="00805703" w:rsidRDefault="00504C22" w:rsidP="002C7265">
      <w:pPr>
        <w:pStyle w:val="Akapitzlist"/>
        <w:ind w:left="0" w:firstLine="708"/>
        <w:rPr>
          <w:rFonts w:cs="Arial"/>
          <w:sz w:val="22"/>
          <w:szCs w:val="22"/>
        </w:rPr>
      </w:pPr>
    </w:p>
    <w:p w14:paraId="1696E071" w14:textId="51300010" w:rsidR="004C2B96" w:rsidRDefault="004C2B96" w:rsidP="004C2B96">
      <w:pPr>
        <w:pStyle w:val="Akapitzlist"/>
        <w:numPr>
          <w:ilvl w:val="0"/>
          <w:numId w:val="20"/>
        </w:numPr>
        <w:suppressAutoHyphens/>
        <w:ind w:left="426" w:hanging="426"/>
        <w:contextualSpacing/>
        <w:rPr>
          <w:rFonts w:cs="Arial"/>
          <w:sz w:val="22"/>
          <w:szCs w:val="22"/>
        </w:rPr>
      </w:pPr>
      <w:r w:rsidRPr="00C60EF7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amawiający dodaje </w:t>
      </w:r>
      <w:r w:rsidR="00923FA8">
        <w:rPr>
          <w:rFonts w:cs="Arial"/>
          <w:sz w:val="22"/>
          <w:szCs w:val="22"/>
        </w:rPr>
        <w:t>aktualne wyniki testów / badań dla pakietów 2,3.4,5,6,7.</w:t>
      </w:r>
    </w:p>
    <w:p w14:paraId="62A800AE" w14:textId="77777777" w:rsidR="004C2B96" w:rsidRDefault="004C2B96" w:rsidP="004C2B96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22EF750" w14:textId="63362E89" w:rsidR="004C2B96" w:rsidRPr="00C26C80" w:rsidRDefault="004C2B96" w:rsidP="004C2B96">
      <w:pPr>
        <w:pStyle w:val="Akapitzlist"/>
        <w:numPr>
          <w:ilvl w:val="0"/>
          <w:numId w:val="20"/>
        </w:numPr>
        <w:suppressAutoHyphens/>
        <w:ind w:left="426" w:hanging="426"/>
        <w:contextualSpacing/>
        <w:rPr>
          <w:rFonts w:cs="Arial"/>
          <w:sz w:val="22"/>
          <w:szCs w:val="22"/>
        </w:rPr>
      </w:pPr>
      <w:r w:rsidRPr="00C26C80">
        <w:rPr>
          <w:rFonts w:cs="Arial"/>
          <w:sz w:val="22"/>
          <w:szCs w:val="22"/>
        </w:rPr>
        <w:t xml:space="preserve">Zamawiający przedłuża termin składania i otwarcia ofert do dnia </w:t>
      </w:r>
      <w:r>
        <w:rPr>
          <w:rFonts w:cs="Arial"/>
          <w:sz w:val="22"/>
          <w:szCs w:val="22"/>
        </w:rPr>
        <w:t>12</w:t>
      </w:r>
      <w:r w:rsidRPr="00C26C80">
        <w:rPr>
          <w:rFonts w:cs="Arial"/>
          <w:sz w:val="22"/>
          <w:szCs w:val="22"/>
        </w:rPr>
        <w:t>.0</w:t>
      </w:r>
      <w:r>
        <w:rPr>
          <w:rFonts w:cs="Arial"/>
          <w:sz w:val="22"/>
          <w:szCs w:val="22"/>
        </w:rPr>
        <w:t>6</w:t>
      </w:r>
      <w:r w:rsidRPr="00C26C80">
        <w:rPr>
          <w:rFonts w:cs="Arial"/>
          <w:sz w:val="22"/>
          <w:szCs w:val="22"/>
        </w:rPr>
        <w:t xml:space="preserve">.2023 r. Ilekroć w SWZ występuje data </w:t>
      </w:r>
      <w:r>
        <w:rPr>
          <w:rFonts w:cs="Arial"/>
          <w:sz w:val="22"/>
          <w:szCs w:val="22"/>
        </w:rPr>
        <w:t>05</w:t>
      </w:r>
      <w:r w:rsidRPr="00C26C80">
        <w:rPr>
          <w:rFonts w:cs="Arial"/>
          <w:sz w:val="22"/>
          <w:szCs w:val="22"/>
        </w:rPr>
        <w:t>.0</w:t>
      </w:r>
      <w:r>
        <w:rPr>
          <w:rFonts w:cs="Arial"/>
          <w:sz w:val="22"/>
          <w:szCs w:val="22"/>
        </w:rPr>
        <w:t>6</w:t>
      </w:r>
      <w:r w:rsidRPr="00C26C80">
        <w:rPr>
          <w:rFonts w:cs="Arial"/>
          <w:sz w:val="22"/>
          <w:szCs w:val="22"/>
        </w:rPr>
        <w:t xml:space="preserve">.2023 r. zastępuje się ją datą </w:t>
      </w:r>
      <w:r>
        <w:rPr>
          <w:rFonts w:cs="Arial"/>
          <w:sz w:val="22"/>
          <w:szCs w:val="22"/>
        </w:rPr>
        <w:t>12</w:t>
      </w:r>
      <w:r w:rsidRPr="00C26C80">
        <w:rPr>
          <w:rFonts w:cs="Arial"/>
          <w:sz w:val="22"/>
          <w:szCs w:val="22"/>
        </w:rPr>
        <w:t>.0</w:t>
      </w:r>
      <w:r>
        <w:rPr>
          <w:rFonts w:cs="Arial"/>
          <w:sz w:val="22"/>
          <w:szCs w:val="22"/>
        </w:rPr>
        <w:t>6</w:t>
      </w:r>
      <w:r w:rsidRPr="00C26C80">
        <w:rPr>
          <w:rFonts w:cs="Arial"/>
          <w:sz w:val="22"/>
          <w:szCs w:val="22"/>
        </w:rPr>
        <w:t xml:space="preserve">.2023 r. </w:t>
      </w:r>
    </w:p>
    <w:p w14:paraId="3ED2ABAD" w14:textId="77777777" w:rsidR="004C2B96" w:rsidRPr="00367F97" w:rsidRDefault="004C2B96" w:rsidP="004C2B96">
      <w:pPr>
        <w:pStyle w:val="Akapitzlist"/>
        <w:suppressAutoHyphens/>
        <w:rPr>
          <w:rFonts w:cs="Arial"/>
          <w:sz w:val="22"/>
          <w:szCs w:val="22"/>
        </w:rPr>
      </w:pPr>
    </w:p>
    <w:p w14:paraId="3310F01A" w14:textId="77777777" w:rsidR="004C2B96" w:rsidRDefault="004C2B96" w:rsidP="004C2B96">
      <w:pPr>
        <w:pStyle w:val="Akapitzlist"/>
        <w:numPr>
          <w:ilvl w:val="0"/>
          <w:numId w:val="20"/>
        </w:numPr>
        <w:suppressAutoHyphens/>
        <w:ind w:left="426" w:hanging="426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Rozdział XII </w:t>
      </w:r>
      <w:r w:rsidRPr="00367F97">
        <w:rPr>
          <w:rFonts w:cs="Arial"/>
          <w:sz w:val="22"/>
          <w:szCs w:val="22"/>
        </w:rPr>
        <w:t>pkt 3 otrzymuje nowe brzmienie:</w:t>
      </w:r>
    </w:p>
    <w:p w14:paraId="2BD7F0A2" w14:textId="77777777" w:rsidR="004C2B96" w:rsidRPr="00C26C80" w:rsidRDefault="004C2B96" w:rsidP="004C2B96">
      <w:pPr>
        <w:pStyle w:val="Akapitzlist"/>
        <w:rPr>
          <w:rFonts w:cs="Arial"/>
          <w:sz w:val="22"/>
          <w:szCs w:val="22"/>
        </w:rPr>
      </w:pPr>
    </w:p>
    <w:p w14:paraId="163752DE" w14:textId="67751F9D" w:rsidR="004C2B96" w:rsidRDefault="004C2B96" w:rsidP="004C2B96">
      <w:pPr>
        <w:pStyle w:val="Akapitzlist"/>
        <w:suppressAutoHyphens/>
        <w:ind w:left="426"/>
        <w:rPr>
          <w:rFonts w:cs="Arial"/>
          <w:sz w:val="22"/>
          <w:szCs w:val="22"/>
        </w:rPr>
      </w:pPr>
      <w:r w:rsidRPr="00C26C80">
        <w:rPr>
          <w:rFonts w:cs="Arial"/>
          <w:sz w:val="22"/>
          <w:szCs w:val="22"/>
        </w:rPr>
        <w:t xml:space="preserve">„3. Wykonawca pozostaje związany ofertą przez okres </w:t>
      </w:r>
      <w:r>
        <w:rPr>
          <w:rFonts w:cs="Arial"/>
          <w:sz w:val="22"/>
          <w:szCs w:val="22"/>
        </w:rPr>
        <w:t>9</w:t>
      </w:r>
      <w:r w:rsidRPr="00C26C80">
        <w:rPr>
          <w:rFonts w:cs="Arial"/>
          <w:sz w:val="22"/>
          <w:szCs w:val="22"/>
        </w:rPr>
        <w:t xml:space="preserve">0 dni tj. do dnia </w:t>
      </w:r>
      <w:r>
        <w:rPr>
          <w:rFonts w:cs="Arial"/>
          <w:sz w:val="22"/>
          <w:szCs w:val="22"/>
        </w:rPr>
        <w:t>09</w:t>
      </w:r>
      <w:r w:rsidRPr="00C26C80">
        <w:rPr>
          <w:rFonts w:cs="Arial"/>
          <w:sz w:val="22"/>
          <w:szCs w:val="22"/>
        </w:rPr>
        <w:t>.0</w:t>
      </w:r>
      <w:r>
        <w:rPr>
          <w:rFonts w:cs="Arial"/>
          <w:sz w:val="22"/>
          <w:szCs w:val="22"/>
        </w:rPr>
        <w:t>9</w:t>
      </w:r>
      <w:r w:rsidRPr="00C26C80">
        <w:rPr>
          <w:rFonts w:cs="Arial"/>
          <w:sz w:val="22"/>
          <w:szCs w:val="22"/>
        </w:rPr>
        <w:t xml:space="preserve">.2023 r.  Bieg terminu związania ofertą rozpoczyna się wraz z upływem terminu składania ofert.” </w:t>
      </w:r>
    </w:p>
    <w:p w14:paraId="7845E291" w14:textId="77777777" w:rsidR="00342C40" w:rsidRDefault="00342C40" w:rsidP="00342C40">
      <w:pPr>
        <w:jc w:val="both"/>
        <w:rPr>
          <w:rFonts w:ascii="Arial" w:hAnsi="Arial" w:cs="Arial"/>
          <w:sz w:val="22"/>
          <w:szCs w:val="22"/>
        </w:rPr>
      </w:pPr>
    </w:p>
    <w:p w14:paraId="449BFC6A" w14:textId="77777777" w:rsidR="00342C40" w:rsidRDefault="00342C40" w:rsidP="00342C40">
      <w:pPr>
        <w:jc w:val="both"/>
        <w:rPr>
          <w:rFonts w:ascii="Arial" w:hAnsi="Arial" w:cs="Arial"/>
          <w:sz w:val="22"/>
          <w:szCs w:val="22"/>
        </w:rPr>
      </w:pPr>
    </w:p>
    <w:p w14:paraId="3F29F2FD" w14:textId="2C11DEC5" w:rsidR="00793E47" w:rsidRDefault="00793E47" w:rsidP="00342C40">
      <w:pPr>
        <w:jc w:val="both"/>
        <w:rPr>
          <w:rFonts w:ascii="Arial" w:hAnsi="Arial" w:cs="Arial"/>
          <w:sz w:val="22"/>
          <w:szCs w:val="22"/>
        </w:rPr>
      </w:pPr>
      <w:r w:rsidRPr="00805703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</w:p>
    <w:p w14:paraId="6101C39D" w14:textId="1BBA58FF" w:rsidR="00923FA8" w:rsidRPr="00923FA8" w:rsidRDefault="00923FA8" w:rsidP="00923FA8">
      <w:pPr>
        <w:rPr>
          <w:rFonts w:ascii="Arial" w:hAnsi="Arial" w:cs="Arial"/>
          <w:sz w:val="22"/>
          <w:szCs w:val="22"/>
        </w:rPr>
      </w:pPr>
    </w:p>
    <w:p w14:paraId="56F4E4E2" w14:textId="0BFD9F6D" w:rsidR="00923FA8" w:rsidRPr="00923FA8" w:rsidRDefault="00923FA8" w:rsidP="00923FA8">
      <w:pPr>
        <w:rPr>
          <w:rFonts w:ascii="Arial" w:hAnsi="Arial" w:cs="Arial"/>
          <w:sz w:val="22"/>
          <w:szCs w:val="22"/>
        </w:rPr>
      </w:pPr>
    </w:p>
    <w:p w14:paraId="008572CC" w14:textId="1A91AAF1" w:rsidR="00923FA8" w:rsidRPr="00923FA8" w:rsidRDefault="00923FA8" w:rsidP="00923FA8">
      <w:pPr>
        <w:rPr>
          <w:rFonts w:ascii="Arial" w:hAnsi="Arial" w:cs="Arial"/>
          <w:sz w:val="22"/>
          <w:szCs w:val="22"/>
        </w:rPr>
      </w:pPr>
    </w:p>
    <w:p w14:paraId="6157A72F" w14:textId="7AB58DED" w:rsidR="00923FA8" w:rsidRDefault="00923FA8" w:rsidP="00923FA8">
      <w:pPr>
        <w:rPr>
          <w:rFonts w:ascii="Arial" w:hAnsi="Arial" w:cs="Arial"/>
          <w:sz w:val="22"/>
          <w:szCs w:val="22"/>
        </w:rPr>
      </w:pPr>
    </w:p>
    <w:p w14:paraId="2212A925" w14:textId="519C05F5" w:rsidR="00923FA8" w:rsidRDefault="00923FA8" w:rsidP="00923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699D575A" w14:textId="3A06FB45" w:rsidR="00923FA8" w:rsidRPr="00923FA8" w:rsidRDefault="00923FA8" w:rsidP="00923FA8">
      <w:pPr>
        <w:pStyle w:val="Akapitzlist"/>
        <w:numPr>
          <w:ilvl w:val="0"/>
          <w:numId w:val="2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wyniki testów / badań dla pakietów 2,3.4,5,6,7 (11 plików).</w:t>
      </w:r>
    </w:p>
    <w:p w14:paraId="597B5364" w14:textId="77777777" w:rsidR="00923FA8" w:rsidRPr="00923FA8" w:rsidRDefault="00923FA8" w:rsidP="00923FA8">
      <w:pPr>
        <w:rPr>
          <w:rFonts w:ascii="Arial" w:hAnsi="Arial" w:cs="Arial"/>
          <w:sz w:val="22"/>
          <w:szCs w:val="22"/>
        </w:rPr>
      </w:pPr>
    </w:p>
    <w:sectPr w:rsidR="00923FA8" w:rsidRPr="00923FA8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8B45" w14:textId="77777777" w:rsidR="00EE6C7F" w:rsidRDefault="00EE6C7F" w:rsidP="00DB37F6">
      <w:r>
        <w:separator/>
      </w:r>
    </w:p>
  </w:endnote>
  <w:endnote w:type="continuationSeparator" w:id="0">
    <w:p w14:paraId="2ABDE183" w14:textId="77777777" w:rsidR="00EE6C7F" w:rsidRDefault="00EE6C7F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D5C4" w14:textId="77777777" w:rsidR="00EE6C7F" w:rsidRDefault="00EE6C7F" w:rsidP="00DB37F6">
      <w:r>
        <w:separator/>
      </w:r>
    </w:p>
  </w:footnote>
  <w:footnote w:type="continuationSeparator" w:id="0">
    <w:p w14:paraId="70839942" w14:textId="77777777" w:rsidR="00EE6C7F" w:rsidRDefault="00EE6C7F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658"/>
    <w:multiLevelType w:val="hybridMultilevel"/>
    <w:tmpl w:val="6D6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FE2BA1"/>
    <w:multiLevelType w:val="hybridMultilevel"/>
    <w:tmpl w:val="FA26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0A0489"/>
    <w:multiLevelType w:val="multilevel"/>
    <w:tmpl w:val="F27AC7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267"/>
        </w:tabs>
        <w:ind w:left="326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807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hint="default"/>
      </w:rPr>
    </w:lvl>
  </w:abstractNum>
  <w:abstractNum w:abstractNumId="8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542C5D48"/>
    <w:multiLevelType w:val="hybridMultilevel"/>
    <w:tmpl w:val="A3F8E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C42567"/>
    <w:multiLevelType w:val="hybridMultilevel"/>
    <w:tmpl w:val="462214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DF007D3"/>
    <w:multiLevelType w:val="hybridMultilevel"/>
    <w:tmpl w:val="E4A89FEA"/>
    <w:lvl w:ilvl="0" w:tplc="4F167922">
      <w:start w:val="1"/>
      <w:numFmt w:val="decimal"/>
      <w:pStyle w:val="Umowa-Numeracj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49561D"/>
    <w:multiLevelType w:val="hybridMultilevel"/>
    <w:tmpl w:val="27404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2"/>
  </w:num>
  <w:num w:numId="12">
    <w:abstractNumId w:val="5"/>
  </w:num>
  <w:num w:numId="13">
    <w:abstractNumId w:val="12"/>
  </w:num>
  <w:num w:numId="14">
    <w:abstractNumId w:val="18"/>
  </w:num>
  <w:num w:numId="15">
    <w:abstractNumId w:val="20"/>
  </w:num>
  <w:num w:numId="16">
    <w:abstractNumId w:val="7"/>
  </w:num>
  <w:num w:numId="17">
    <w:abstractNumId w:val="9"/>
  </w:num>
  <w:num w:numId="18">
    <w:abstractNumId w:val="13"/>
  </w:num>
  <w:num w:numId="19">
    <w:abstractNumId w:val="3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D16A4"/>
    <w:rsid w:val="000E1212"/>
    <w:rsid w:val="00154F7C"/>
    <w:rsid w:val="0017072C"/>
    <w:rsid w:val="001C540F"/>
    <w:rsid w:val="001D2F2C"/>
    <w:rsid w:val="001E49ED"/>
    <w:rsid w:val="002047C9"/>
    <w:rsid w:val="0023505B"/>
    <w:rsid w:val="0023689D"/>
    <w:rsid w:val="002470C0"/>
    <w:rsid w:val="00247192"/>
    <w:rsid w:val="00252CFB"/>
    <w:rsid w:val="00272AED"/>
    <w:rsid w:val="00280484"/>
    <w:rsid w:val="002A1787"/>
    <w:rsid w:val="002A78D0"/>
    <w:rsid w:val="002B7B45"/>
    <w:rsid w:val="002C7265"/>
    <w:rsid w:val="00331742"/>
    <w:rsid w:val="00332C2A"/>
    <w:rsid w:val="00342C40"/>
    <w:rsid w:val="00351E8E"/>
    <w:rsid w:val="003765E6"/>
    <w:rsid w:val="003944BA"/>
    <w:rsid w:val="003B66E6"/>
    <w:rsid w:val="003D6597"/>
    <w:rsid w:val="003E0D1C"/>
    <w:rsid w:val="003E5A1A"/>
    <w:rsid w:val="003F7C09"/>
    <w:rsid w:val="00410577"/>
    <w:rsid w:val="00415978"/>
    <w:rsid w:val="00442EB1"/>
    <w:rsid w:val="00457084"/>
    <w:rsid w:val="004623BE"/>
    <w:rsid w:val="004968BC"/>
    <w:rsid w:val="004C2B96"/>
    <w:rsid w:val="004D282E"/>
    <w:rsid w:val="004D49A0"/>
    <w:rsid w:val="004E2A93"/>
    <w:rsid w:val="00504C22"/>
    <w:rsid w:val="00506C5F"/>
    <w:rsid w:val="00520888"/>
    <w:rsid w:val="005441C7"/>
    <w:rsid w:val="0055306C"/>
    <w:rsid w:val="00553E3E"/>
    <w:rsid w:val="00587B9A"/>
    <w:rsid w:val="0059117C"/>
    <w:rsid w:val="00597F0A"/>
    <w:rsid w:val="005A42BD"/>
    <w:rsid w:val="005A735B"/>
    <w:rsid w:val="005E5C1D"/>
    <w:rsid w:val="006078E3"/>
    <w:rsid w:val="00676EA9"/>
    <w:rsid w:val="006815FD"/>
    <w:rsid w:val="006C7268"/>
    <w:rsid w:val="006E79DF"/>
    <w:rsid w:val="006F68B5"/>
    <w:rsid w:val="00705CFE"/>
    <w:rsid w:val="00716658"/>
    <w:rsid w:val="00720DDC"/>
    <w:rsid w:val="00726E00"/>
    <w:rsid w:val="0078238D"/>
    <w:rsid w:val="0079123B"/>
    <w:rsid w:val="00793E47"/>
    <w:rsid w:val="007A6928"/>
    <w:rsid w:val="007C3798"/>
    <w:rsid w:val="007E2FD0"/>
    <w:rsid w:val="007F2717"/>
    <w:rsid w:val="00805703"/>
    <w:rsid w:val="008325A5"/>
    <w:rsid w:val="00835082"/>
    <w:rsid w:val="008414AF"/>
    <w:rsid w:val="00844363"/>
    <w:rsid w:val="008520C1"/>
    <w:rsid w:val="00860828"/>
    <w:rsid w:val="0088294B"/>
    <w:rsid w:val="008A3F25"/>
    <w:rsid w:val="008E5187"/>
    <w:rsid w:val="008F25B9"/>
    <w:rsid w:val="00910F5C"/>
    <w:rsid w:val="00923FA8"/>
    <w:rsid w:val="00953ABF"/>
    <w:rsid w:val="00973E33"/>
    <w:rsid w:val="009835E8"/>
    <w:rsid w:val="00994A5A"/>
    <w:rsid w:val="009B08AC"/>
    <w:rsid w:val="009C286C"/>
    <w:rsid w:val="009D4872"/>
    <w:rsid w:val="009D65CD"/>
    <w:rsid w:val="00A03B5A"/>
    <w:rsid w:val="00A10DA4"/>
    <w:rsid w:val="00A35FDE"/>
    <w:rsid w:val="00A408C8"/>
    <w:rsid w:val="00A4181D"/>
    <w:rsid w:val="00A43798"/>
    <w:rsid w:val="00A46FD1"/>
    <w:rsid w:val="00A64A62"/>
    <w:rsid w:val="00AA6C3A"/>
    <w:rsid w:val="00AA7122"/>
    <w:rsid w:val="00AC37C0"/>
    <w:rsid w:val="00AD2D75"/>
    <w:rsid w:val="00AD42F7"/>
    <w:rsid w:val="00AE77B7"/>
    <w:rsid w:val="00B319C0"/>
    <w:rsid w:val="00B37DB2"/>
    <w:rsid w:val="00B44CCE"/>
    <w:rsid w:val="00B63D6D"/>
    <w:rsid w:val="00B845AB"/>
    <w:rsid w:val="00BD3B70"/>
    <w:rsid w:val="00BF3FA8"/>
    <w:rsid w:val="00C5495A"/>
    <w:rsid w:val="00C948F3"/>
    <w:rsid w:val="00CA2351"/>
    <w:rsid w:val="00CA5D93"/>
    <w:rsid w:val="00CB18AF"/>
    <w:rsid w:val="00CF0DD8"/>
    <w:rsid w:val="00CF4EC0"/>
    <w:rsid w:val="00D30029"/>
    <w:rsid w:val="00D45D1D"/>
    <w:rsid w:val="00D765C5"/>
    <w:rsid w:val="00D80538"/>
    <w:rsid w:val="00D9451B"/>
    <w:rsid w:val="00DB37F6"/>
    <w:rsid w:val="00DE7D4C"/>
    <w:rsid w:val="00E05D9E"/>
    <w:rsid w:val="00E21911"/>
    <w:rsid w:val="00E31291"/>
    <w:rsid w:val="00E40AAD"/>
    <w:rsid w:val="00E527B1"/>
    <w:rsid w:val="00E76481"/>
    <w:rsid w:val="00E93E06"/>
    <w:rsid w:val="00EA4CD5"/>
    <w:rsid w:val="00ED69A7"/>
    <w:rsid w:val="00EE6C7F"/>
    <w:rsid w:val="00F14A86"/>
    <w:rsid w:val="00F15187"/>
    <w:rsid w:val="00F3020C"/>
    <w:rsid w:val="00F77F57"/>
    <w:rsid w:val="00FC5E6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47EF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  <w:style w:type="paragraph" w:customStyle="1" w:styleId="gmail-msolistparagraph">
    <w:name w:val="gmail-msolistparagraph"/>
    <w:basedOn w:val="Normalny"/>
    <w:rsid w:val="007C3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793E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E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04C22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69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69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-Numeracja">
    <w:name w:val="Umowa - Numeracja"/>
    <w:basedOn w:val="Normalny"/>
    <w:qFormat/>
    <w:rsid w:val="004623BE"/>
    <w:pPr>
      <w:numPr>
        <w:numId w:val="18"/>
      </w:numPr>
      <w:tabs>
        <w:tab w:val="left" w:pos="284"/>
      </w:tabs>
      <w:spacing w:before="120" w:after="12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9</cp:revision>
  <cp:lastPrinted>2023-05-31T05:42:00Z</cp:lastPrinted>
  <dcterms:created xsi:type="dcterms:W3CDTF">2022-12-06T07:59:00Z</dcterms:created>
  <dcterms:modified xsi:type="dcterms:W3CDTF">2023-05-31T07:00:00Z</dcterms:modified>
</cp:coreProperties>
</file>