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D0F17" w14:textId="6DAF3B58" w:rsidR="00904A47" w:rsidRPr="00BA49F1" w:rsidRDefault="000A3E83" w:rsidP="000A3E83">
      <w:pPr>
        <w:jc w:val="right"/>
        <w:rPr>
          <w:b/>
          <w:bCs/>
        </w:rPr>
      </w:pPr>
      <w:r w:rsidRPr="00BA49F1">
        <w:rPr>
          <w:b/>
          <w:bCs/>
        </w:rPr>
        <w:t xml:space="preserve">Załącznik nr </w:t>
      </w:r>
      <w:r w:rsidR="00BA49F1">
        <w:rPr>
          <w:b/>
          <w:bCs/>
        </w:rPr>
        <w:t>1</w:t>
      </w:r>
      <w:r w:rsidR="00904A47" w:rsidRPr="00BA49F1">
        <w:rPr>
          <w:b/>
          <w:bCs/>
        </w:rPr>
        <w:t xml:space="preserve"> do SWZ i umowy</w:t>
      </w:r>
    </w:p>
    <w:p w14:paraId="2148AFB0" w14:textId="31FC125F" w:rsidR="00904A47" w:rsidRDefault="00904A47" w:rsidP="00766594">
      <w:pPr>
        <w:spacing w:after="0"/>
        <w:jc w:val="center"/>
        <w:rPr>
          <w:rFonts w:ascii="Arial" w:hAnsi="Arial" w:cs="Arial"/>
          <w:b/>
        </w:rPr>
      </w:pPr>
      <w:r w:rsidRPr="00BA49F1">
        <w:rPr>
          <w:rFonts w:ascii="Arial" w:hAnsi="Arial" w:cs="Arial"/>
          <w:b/>
        </w:rPr>
        <w:t>OPIS PRZEDMIOTU ZAMÓWIENIA</w:t>
      </w:r>
    </w:p>
    <w:p w14:paraId="2E59A346" w14:textId="77777777" w:rsidR="00BA49F1" w:rsidRPr="00BA49F1" w:rsidRDefault="00BA49F1" w:rsidP="00766594">
      <w:pPr>
        <w:spacing w:after="0"/>
        <w:jc w:val="center"/>
        <w:rPr>
          <w:rFonts w:ascii="Arial" w:hAnsi="Arial" w:cs="Arial"/>
          <w:b/>
        </w:rPr>
      </w:pPr>
    </w:p>
    <w:p w14:paraId="09316042" w14:textId="0D94778B" w:rsidR="00BA49F1" w:rsidRPr="00BA49F1" w:rsidRDefault="00904A47" w:rsidP="00BA49F1">
      <w:pPr>
        <w:jc w:val="center"/>
        <w:rPr>
          <w:rFonts w:ascii="Arial" w:hAnsi="Arial" w:cs="Arial"/>
          <w:b/>
        </w:rPr>
      </w:pPr>
      <w:r w:rsidRPr="00BA49F1">
        <w:rPr>
          <w:rFonts w:ascii="Arial" w:hAnsi="Arial" w:cs="Arial"/>
          <w:b/>
        </w:rPr>
        <w:t>CZĘŚĆ I</w:t>
      </w:r>
      <w:r w:rsidR="00BA49F1" w:rsidRPr="00BA49F1">
        <w:rPr>
          <w:rFonts w:ascii="Arial" w:hAnsi="Arial" w:cs="Arial"/>
          <w:b/>
        </w:rPr>
        <w:t xml:space="preserve"> -</w:t>
      </w:r>
      <w:r w:rsidR="00BA49F1" w:rsidRPr="00BA49F1">
        <w:rPr>
          <w:rFonts w:ascii="Arial" w:hAnsi="Arial" w:cs="Arial"/>
        </w:rPr>
        <w:t xml:space="preserve"> </w:t>
      </w:r>
      <w:r w:rsidR="00BA49F1" w:rsidRPr="00BA49F1">
        <w:rPr>
          <w:rFonts w:ascii="Arial" w:hAnsi="Arial" w:cs="Arial"/>
          <w:b/>
        </w:rPr>
        <w:t xml:space="preserve">Dostawa artykułów biurowych </w:t>
      </w:r>
      <w:r w:rsidR="00DC2C17">
        <w:rPr>
          <w:rFonts w:ascii="Arial" w:hAnsi="Arial" w:cs="Arial"/>
          <w:b/>
        </w:rPr>
        <w:t>i szkoleniowych</w:t>
      </w:r>
    </w:p>
    <w:p w14:paraId="2278F5C4" w14:textId="22651AC3" w:rsidR="00904A47" w:rsidRPr="00BA49F1" w:rsidRDefault="00BA49F1" w:rsidP="00766594">
      <w:pPr>
        <w:spacing w:after="0"/>
        <w:jc w:val="center"/>
        <w:rPr>
          <w:rFonts w:ascii="Arial" w:hAnsi="Arial" w:cs="Arial"/>
          <w:bCs/>
        </w:rPr>
      </w:pPr>
      <w:r w:rsidRPr="00BA49F1">
        <w:rPr>
          <w:rFonts w:ascii="Arial" w:hAnsi="Arial" w:cs="Arial"/>
          <w:bCs/>
        </w:rPr>
        <w:t>Kod CPV: 30190000-7; 3019</w:t>
      </w:r>
      <w:r w:rsidR="005C1B91">
        <w:rPr>
          <w:rFonts w:ascii="Arial" w:hAnsi="Arial" w:cs="Arial"/>
          <w:bCs/>
        </w:rPr>
        <w:t>7630-1</w:t>
      </w:r>
      <w:r w:rsidRPr="00BA49F1">
        <w:rPr>
          <w:rFonts w:ascii="Arial" w:hAnsi="Arial" w:cs="Arial"/>
          <w:bCs/>
        </w:rPr>
        <w:t>;</w:t>
      </w:r>
      <w:r w:rsidR="005C1B91">
        <w:rPr>
          <w:rFonts w:ascii="Arial" w:hAnsi="Arial" w:cs="Arial"/>
          <w:bCs/>
        </w:rPr>
        <w:t xml:space="preserve"> 30197100-7; </w:t>
      </w:r>
      <w:r w:rsidRPr="00BA49F1">
        <w:rPr>
          <w:rFonts w:ascii="Arial" w:hAnsi="Arial" w:cs="Arial"/>
          <w:bCs/>
        </w:rPr>
        <w:t xml:space="preserve">39162110-9; </w:t>
      </w:r>
    </w:p>
    <w:p w14:paraId="6739DDBA" w14:textId="77777777" w:rsidR="00BA49F1" w:rsidRPr="00BA49F1" w:rsidRDefault="00BA49F1" w:rsidP="00766594">
      <w:pPr>
        <w:spacing w:after="0"/>
        <w:jc w:val="center"/>
        <w:rPr>
          <w:rFonts w:ascii="Arial" w:hAnsi="Arial" w:cs="Arial"/>
          <w:b/>
        </w:rPr>
      </w:pPr>
    </w:p>
    <w:p w14:paraId="15792DC2" w14:textId="59B53C69" w:rsidR="00904A47" w:rsidRPr="00BA49F1" w:rsidRDefault="00BA49F1">
      <w:pPr>
        <w:rPr>
          <w:rFonts w:ascii="Arial" w:hAnsi="Arial" w:cs="Arial"/>
          <w:bCs/>
        </w:rPr>
      </w:pPr>
      <w:bookmarkStart w:id="0" w:name="_Hlk71105469"/>
      <w:r w:rsidRPr="00BA49F1">
        <w:rPr>
          <w:rFonts w:ascii="Arial" w:hAnsi="Arial" w:cs="Arial"/>
          <w:bCs/>
        </w:rPr>
        <w:t>A</w:t>
      </w:r>
      <w:r w:rsidR="00904A47" w:rsidRPr="00BA49F1">
        <w:rPr>
          <w:rFonts w:ascii="Arial" w:hAnsi="Arial" w:cs="Arial"/>
          <w:bCs/>
        </w:rPr>
        <w:t>rtykuł</w:t>
      </w:r>
      <w:r w:rsidRPr="00BA49F1">
        <w:rPr>
          <w:rFonts w:ascii="Arial" w:hAnsi="Arial" w:cs="Arial"/>
          <w:bCs/>
        </w:rPr>
        <w:t>y</w:t>
      </w:r>
      <w:r w:rsidR="00904A47" w:rsidRPr="00BA49F1">
        <w:rPr>
          <w:rFonts w:ascii="Arial" w:hAnsi="Arial" w:cs="Arial"/>
          <w:bCs/>
        </w:rPr>
        <w:t xml:space="preserve"> biurow</w:t>
      </w:r>
      <w:r w:rsidRPr="00BA49F1">
        <w:rPr>
          <w:rFonts w:ascii="Arial" w:hAnsi="Arial" w:cs="Arial"/>
          <w:bCs/>
        </w:rPr>
        <w:t>e</w:t>
      </w:r>
      <w:r w:rsidR="00904A47" w:rsidRPr="00BA49F1">
        <w:rPr>
          <w:rFonts w:ascii="Arial" w:hAnsi="Arial" w:cs="Arial"/>
          <w:bCs/>
        </w:rPr>
        <w:t xml:space="preserve"> </w:t>
      </w:r>
      <w:bookmarkEnd w:id="0"/>
      <w:r w:rsidR="00904A47" w:rsidRPr="00BA49F1">
        <w:rPr>
          <w:rFonts w:ascii="Arial" w:hAnsi="Arial" w:cs="Arial"/>
          <w:bCs/>
        </w:rPr>
        <w:t>o parametrach nie gorszych niż:</w:t>
      </w:r>
    </w:p>
    <w:tbl>
      <w:tblPr>
        <w:tblW w:w="13962" w:type="dxa"/>
        <w:tblCellMar>
          <w:left w:w="70" w:type="dxa"/>
          <w:right w:w="70" w:type="dxa"/>
        </w:tblCellMar>
        <w:tblLook w:val="04A0" w:firstRow="1" w:lastRow="0" w:firstColumn="1" w:lastColumn="0" w:noHBand="0" w:noVBand="1"/>
      </w:tblPr>
      <w:tblGrid>
        <w:gridCol w:w="496"/>
        <w:gridCol w:w="11340"/>
        <w:gridCol w:w="850"/>
        <w:gridCol w:w="1276"/>
      </w:tblGrid>
      <w:tr w:rsidR="00121924" w:rsidRPr="00BA49F1" w14:paraId="222DE889" w14:textId="77777777" w:rsidTr="00BA49F1">
        <w:trPr>
          <w:trHeight w:val="984"/>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D1EE0" w14:textId="77777777" w:rsidR="00121924" w:rsidRPr="005C1B91" w:rsidRDefault="00121924" w:rsidP="000A3E83">
            <w:pPr>
              <w:spacing w:after="0" w:line="240" w:lineRule="auto"/>
              <w:jc w:val="center"/>
              <w:rPr>
                <w:rFonts w:ascii="Arial" w:eastAsia="Times New Roman" w:hAnsi="Arial" w:cs="Arial"/>
                <w:b/>
                <w:bCs/>
                <w:sz w:val="20"/>
                <w:szCs w:val="20"/>
                <w:lang w:eastAsia="pl-PL"/>
              </w:rPr>
            </w:pPr>
            <w:r w:rsidRPr="005C1B91">
              <w:rPr>
                <w:rFonts w:ascii="Arial" w:eastAsia="Times New Roman" w:hAnsi="Arial" w:cs="Arial"/>
                <w:b/>
                <w:bCs/>
                <w:sz w:val="20"/>
                <w:szCs w:val="20"/>
                <w:lang w:eastAsia="pl-PL"/>
              </w:rPr>
              <w:t>lp.</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11F66872" w14:textId="77777777" w:rsidR="00121924" w:rsidRPr="005C1B91" w:rsidRDefault="00121924" w:rsidP="00554015">
            <w:pPr>
              <w:spacing w:after="0" w:line="240" w:lineRule="auto"/>
              <w:jc w:val="center"/>
              <w:rPr>
                <w:rFonts w:ascii="Arial" w:eastAsia="Times New Roman" w:hAnsi="Arial" w:cs="Arial"/>
                <w:b/>
                <w:bCs/>
                <w:sz w:val="20"/>
                <w:szCs w:val="20"/>
                <w:lang w:eastAsia="pl-PL"/>
              </w:rPr>
            </w:pPr>
            <w:r w:rsidRPr="005C1B91">
              <w:rPr>
                <w:rFonts w:ascii="Arial" w:eastAsia="Times New Roman" w:hAnsi="Arial" w:cs="Arial"/>
                <w:b/>
                <w:bCs/>
                <w:sz w:val="20"/>
                <w:szCs w:val="20"/>
                <w:lang w:eastAsia="pl-PL"/>
              </w:rPr>
              <w:t>nazwa asortymentu</w:t>
            </w:r>
            <w:r w:rsidRPr="005C1B91">
              <w:rPr>
                <w:rFonts w:ascii="Arial" w:eastAsia="Times New Roman" w:hAnsi="Arial" w:cs="Arial"/>
                <w:b/>
                <w:bCs/>
                <w:sz w:val="20"/>
                <w:szCs w:val="20"/>
                <w:lang w:eastAsia="pl-PL"/>
              </w:rPr>
              <w:tab/>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5119490" w14:textId="77777777" w:rsidR="00121924" w:rsidRPr="005C1B91" w:rsidRDefault="00121924" w:rsidP="000A3E83">
            <w:pPr>
              <w:spacing w:after="0" w:line="240" w:lineRule="auto"/>
              <w:jc w:val="center"/>
              <w:rPr>
                <w:rFonts w:ascii="Arial" w:eastAsia="Times New Roman" w:hAnsi="Arial" w:cs="Arial"/>
                <w:b/>
                <w:bCs/>
                <w:sz w:val="20"/>
                <w:szCs w:val="20"/>
                <w:lang w:eastAsia="pl-PL"/>
              </w:rPr>
            </w:pPr>
            <w:r w:rsidRPr="005C1B91">
              <w:rPr>
                <w:rFonts w:ascii="Arial" w:eastAsia="Times New Roman" w:hAnsi="Arial" w:cs="Arial"/>
                <w:b/>
                <w:bCs/>
                <w:sz w:val="20"/>
                <w:szCs w:val="20"/>
                <w:lang w:eastAsia="pl-PL"/>
              </w:rPr>
              <w:t>j.m.</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E7D2629" w14:textId="77777777" w:rsidR="00121924" w:rsidRPr="005C1B91" w:rsidRDefault="00121924" w:rsidP="000A3E83">
            <w:pPr>
              <w:spacing w:after="0" w:line="240" w:lineRule="auto"/>
              <w:jc w:val="center"/>
              <w:rPr>
                <w:rFonts w:ascii="Arial" w:eastAsia="Times New Roman" w:hAnsi="Arial" w:cs="Arial"/>
                <w:b/>
                <w:bCs/>
                <w:sz w:val="20"/>
                <w:szCs w:val="20"/>
                <w:lang w:eastAsia="pl-PL"/>
              </w:rPr>
            </w:pPr>
            <w:r w:rsidRPr="005C1B91">
              <w:rPr>
                <w:rFonts w:ascii="Arial" w:eastAsia="Times New Roman" w:hAnsi="Arial" w:cs="Arial"/>
                <w:b/>
                <w:bCs/>
                <w:sz w:val="20"/>
                <w:szCs w:val="20"/>
                <w:lang w:eastAsia="pl-PL"/>
              </w:rPr>
              <w:t>ilość</w:t>
            </w:r>
          </w:p>
        </w:tc>
      </w:tr>
      <w:tr w:rsidR="00D840B6" w:rsidRPr="00BA49F1" w14:paraId="0159341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63E8A2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38464DA9" w14:textId="3CDAAF3E"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bloczek kartek samoprzylepnych, żółte </w:t>
            </w:r>
            <w:r w:rsidRPr="00AE2845">
              <w:rPr>
                <w:rFonts w:ascii="Arial" w:hAnsi="Arial" w:cs="Arial"/>
                <w:color w:val="FF0000"/>
                <w:sz w:val="20"/>
                <w:szCs w:val="20"/>
              </w:rPr>
              <w:t>7</w:t>
            </w:r>
            <w:r w:rsidR="00AE2845" w:rsidRPr="00AE2845">
              <w:rPr>
                <w:rFonts w:ascii="Arial" w:hAnsi="Arial" w:cs="Arial"/>
                <w:color w:val="FF0000"/>
                <w:sz w:val="20"/>
                <w:szCs w:val="20"/>
              </w:rPr>
              <w:t>6</w:t>
            </w:r>
            <w:r w:rsidRPr="00AE2845">
              <w:rPr>
                <w:rFonts w:ascii="Arial" w:hAnsi="Arial" w:cs="Arial"/>
                <w:color w:val="FF0000"/>
                <w:sz w:val="20"/>
                <w:szCs w:val="20"/>
              </w:rPr>
              <w:t>X7</w:t>
            </w:r>
            <w:r w:rsidR="00AE2845" w:rsidRPr="00AE2845">
              <w:rPr>
                <w:rFonts w:ascii="Arial" w:hAnsi="Arial" w:cs="Arial"/>
                <w:color w:val="FF0000"/>
                <w:sz w:val="20"/>
                <w:szCs w:val="20"/>
              </w:rPr>
              <w:t>6</w:t>
            </w:r>
            <w:r w:rsidRPr="00BA49F1">
              <w:rPr>
                <w:rFonts w:ascii="Arial" w:hAnsi="Arial" w:cs="Arial"/>
                <w:sz w:val="20"/>
                <w:szCs w:val="20"/>
              </w:rPr>
              <w:t xml:space="preserve"> 100szt/op.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1E2A4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48D67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1175</w:t>
            </w:r>
          </w:p>
        </w:tc>
      </w:tr>
      <w:tr w:rsidR="00D840B6" w:rsidRPr="00BA49F1" w14:paraId="4D99AE7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62FC5B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1C1179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bloczek biały (kostka biurowa) - o wymiarach 83x83x50 mm, zawiera min. 500 karteczek klejonych wzdłuż jednego boku.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B392F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19D8A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810</w:t>
            </w:r>
          </w:p>
        </w:tc>
      </w:tr>
      <w:tr w:rsidR="00D840B6" w:rsidRPr="00BA49F1" w14:paraId="6B1DD1C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BC650B7"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2133547"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kartki w bloczkach kolorowe o wym. 83x83  zawiera min. 500 karteczek klejonych wzdłuż jednego boku.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EFB27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9F737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639</w:t>
            </w:r>
          </w:p>
        </w:tc>
      </w:tr>
      <w:tr w:rsidR="00D840B6" w:rsidRPr="00BA49F1" w14:paraId="1A626B7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205C3E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239D55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długopis na wkłady wielko pojemne metalowe, automatyczny ośmioboczny (wyposażony w przyciskowy mechanizm wysuwania wkładu), wykonany z tworzywa sztucznego, posiadający metalowy niklowany klips, okuwkę oraz obrączkę kol. wkładu - niebieski, długość linii pisania min. 2000 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9D1F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B860B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1557</w:t>
            </w:r>
          </w:p>
        </w:tc>
      </w:tr>
      <w:tr w:rsidR="00D840B6" w:rsidRPr="00BA49F1" w14:paraId="2B67ADA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CC0EC1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02D71D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wkłady wielko pojemne niebieskie o grubości linii pisania do 0,4-0,6mm długość linii pisania min. 2000m do oferowanego długopisu wielko pojemnego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741B6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4BBB9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1647</w:t>
            </w:r>
          </w:p>
        </w:tc>
      </w:tr>
      <w:tr w:rsidR="00D840B6" w:rsidRPr="00BA49F1" w14:paraId="68FC87A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37CA7F2"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043BA1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długopis z zatyczką - wymienny wkład, przezroczysta obudowa umożliwiająca obserwację zużycia tuszu, wodoodporny tusz, grubość linii pisania 0,7-0,8 mm, długość linii pisania min. 2000 m, zatyczka z klipsem w kolorze tuszu, tusz koloru niebieskiego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45FF2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996D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2043</w:t>
            </w:r>
          </w:p>
        </w:tc>
      </w:tr>
      <w:tr w:rsidR="00D840B6" w:rsidRPr="00BA49F1" w14:paraId="6D07ED6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AEBF6F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96D520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wkład niebieski do oferowanego długopisu w plastikowej oprawie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F054D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F2CF4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1852</w:t>
            </w:r>
          </w:p>
        </w:tc>
      </w:tr>
      <w:tr w:rsidR="00D840B6" w:rsidRPr="00BA49F1" w14:paraId="25E213D2"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42C65B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647AFF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długopis z zatyczką - wymienny wkład, przezroczysta obudowa umożliwiająca obserwację zużycia tuszu, wodoodporny tusz, grubość linii pisania 0,7-0,8 mm, długość linii pisania min. 2000 m, zatyczka z klipsem w kolorze tuszu, tusz koloru czerwonego.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597C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0D78D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893</w:t>
            </w:r>
          </w:p>
        </w:tc>
      </w:tr>
      <w:tr w:rsidR="00D840B6" w:rsidRPr="00BA49F1" w14:paraId="158C20C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D1F23D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EAF1D6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długopis z zatyczką - wymienny wkład, przezroczysta obudowa umożliwiająca obserwację zużycia tuszu, wodoodporny tusz, grubość linii pisania 0,7-0,8 mm, długość linii pisania min. 2000 m, zatyczka z klipsem w kolorze tuszu, tusz koloru czarnego.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074BF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FAE76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1686</w:t>
            </w:r>
          </w:p>
        </w:tc>
      </w:tr>
      <w:tr w:rsidR="00D840B6" w:rsidRPr="00BA49F1" w14:paraId="0588DA6F"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BD23B4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8C320"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długopis na łańcuszku samoprzylepna podstawka z możliwością wymiany wkładu łańcuszek o długości min 50 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25C2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B6CAA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182</w:t>
            </w:r>
          </w:p>
        </w:tc>
      </w:tr>
      <w:tr w:rsidR="00D840B6" w:rsidRPr="00BA49F1" w14:paraId="2DC8FA50"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E309A8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59A534D0"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pióro kulkowe, szybkoschnący niebieski tusz pigmentowy zasycha w ciągu jednej sekundy nie przerywa pisząc po śliskim papierze gumowa obudowa cienka linia pisania ok.0,7mm długość linii pisania 600m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7EE7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B55D4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803</w:t>
            </w:r>
          </w:p>
        </w:tc>
      </w:tr>
      <w:tr w:rsidR="00D840B6" w:rsidRPr="00BA49F1" w14:paraId="25ACCA5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2379067"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8AB81E0"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wkład niebieski do oferowanego pióra kulkowego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A272F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28DF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1032</w:t>
            </w:r>
          </w:p>
        </w:tc>
      </w:tr>
      <w:tr w:rsidR="00D840B6" w:rsidRPr="00BA49F1" w14:paraId="178E9264"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0DC543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F98703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pióro kulkowe, szybkoschnący </w:t>
            </w:r>
            <w:r w:rsidRPr="00BA49F1">
              <w:rPr>
                <w:rFonts w:ascii="Arial" w:hAnsi="Arial" w:cs="Arial"/>
                <w:b/>
                <w:bCs/>
                <w:i/>
                <w:iCs/>
                <w:sz w:val="20"/>
                <w:szCs w:val="20"/>
              </w:rPr>
              <w:t>czarny tusz pigmentowy</w:t>
            </w:r>
            <w:r w:rsidRPr="00BA49F1">
              <w:rPr>
                <w:rFonts w:ascii="Arial" w:hAnsi="Arial" w:cs="Arial"/>
                <w:sz w:val="20"/>
                <w:szCs w:val="20"/>
              </w:rPr>
              <w:t xml:space="preserve"> zasycha w ciągu jednej sekundy nie przerywa pisząc po śliskim papierze gumowa obudowa cienka linia pisania ok.0,7mm długość linii pisania 600m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55A6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3AD1C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644</w:t>
            </w:r>
          </w:p>
        </w:tc>
      </w:tr>
      <w:tr w:rsidR="00D840B6" w:rsidRPr="00BA49F1" w14:paraId="27FD2BE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392CAA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175A869"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wkład </w:t>
            </w:r>
            <w:r w:rsidRPr="00BA49F1">
              <w:rPr>
                <w:rFonts w:ascii="Arial" w:hAnsi="Arial" w:cs="Arial"/>
                <w:b/>
                <w:bCs/>
                <w:i/>
                <w:iCs/>
                <w:sz w:val="20"/>
                <w:szCs w:val="20"/>
              </w:rPr>
              <w:t>czarny</w:t>
            </w:r>
            <w:r w:rsidRPr="00BA49F1">
              <w:rPr>
                <w:rFonts w:ascii="Arial" w:hAnsi="Arial" w:cs="Arial"/>
                <w:sz w:val="20"/>
                <w:szCs w:val="20"/>
              </w:rPr>
              <w:t xml:space="preserve"> do oferowanego pióra kulkowego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CA970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04A3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687</w:t>
            </w:r>
          </w:p>
        </w:tc>
      </w:tr>
      <w:tr w:rsidR="00D840B6" w:rsidRPr="00BA49F1" w14:paraId="539E153A"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68A0EA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961701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pióro kulkowe ścieralne,  tusz niebieski, błyskawicznie zasycha na papierze odporny na działanie wody i światła, grubość linii pisania: 0,35 mm, ergonomiczny uchwyt, wyposażony w szarą końcówkę do ścierania pisanego tekstu nie pozostawiając żadnych śladów</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6F90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5B677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292</w:t>
            </w:r>
          </w:p>
        </w:tc>
      </w:tr>
      <w:tr w:rsidR="00D840B6" w:rsidRPr="00BA49F1" w14:paraId="5870C7F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2A144B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FD5D08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wkład niebieski do oferowanego pióra kulkowego ścieralnego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ACF5B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AB22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537</w:t>
            </w:r>
          </w:p>
        </w:tc>
      </w:tr>
      <w:tr w:rsidR="00D840B6" w:rsidRPr="00BA49F1" w14:paraId="2230757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9B389F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7BFEC7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wkład niebieski do pióra wiecznego PARKER op./5 szt. długie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E0870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A9B92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50</w:t>
            </w:r>
          </w:p>
        </w:tc>
      </w:tr>
      <w:tr w:rsidR="00D840B6" w:rsidRPr="00BA49F1" w14:paraId="7E75569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8182D5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28FBF1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wkład </w:t>
            </w:r>
            <w:r w:rsidRPr="00BA49F1">
              <w:rPr>
                <w:rFonts w:ascii="Arial" w:hAnsi="Arial" w:cs="Arial"/>
                <w:b/>
                <w:bCs/>
                <w:i/>
                <w:iCs/>
                <w:sz w:val="20"/>
                <w:szCs w:val="20"/>
              </w:rPr>
              <w:t>czarny</w:t>
            </w:r>
            <w:r w:rsidRPr="00BA49F1">
              <w:rPr>
                <w:rFonts w:ascii="Arial" w:hAnsi="Arial" w:cs="Arial"/>
                <w:sz w:val="20"/>
                <w:szCs w:val="20"/>
              </w:rPr>
              <w:t xml:space="preserve"> do pióra wiecznego PARKER op./5 szt. długie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A2AB7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98294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53</w:t>
            </w:r>
          </w:p>
        </w:tc>
      </w:tr>
      <w:tr w:rsidR="00D840B6" w:rsidRPr="00BA49F1" w14:paraId="5D283EA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6880D6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C78643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wkłady wielko pojemne niebieskie do długopisów PARKER</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A98CC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8AF00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75</w:t>
            </w:r>
          </w:p>
        </w:tc>
      </w:tr>
      <w:tr w:rsidR="00D840B6" w:rsidRPr="00BA49F1" w14:paraId="115373B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BF83FE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DB8FD8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ołówek automatyczny - metalowy, metalowa końcówka, przycisk i klips, automatycznie chowana głowica, system łatwego uzupełniania grafitów, grubość wkładu 0,5 mm. twardość 2B</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E1FD5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C0539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566</w:t>
            </w:r>
          </w:p>
        </w:tc>
      </w:tr>
      <w:tr w:rsidR="00D840B6" w:rsidRPr="00BA49F1" w14:paraId="4CDFBD9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98A0AD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FCDD2A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ołówek automatyczny – metalowy lub plastikowy, metalowa końcówka, przyciski klips, automatycznie chowana głowica, system łatwego uzupełniania grafitów, grubość wkładu 0,7 mm. twardość 2B</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6817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71B2A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575</w:t>
            </w:r>
          </w:p>
        </w:tc>
      </w:tr>
      <w:tr w:rsidR="00D840B6" w:rsidRPr="00BA49F1" w14:paraId="38D0E58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E79D6B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32E6060"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grafit do ołówków automatycznych 0,5mm 2b op./12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42A6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4C727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560</w:t>
            </w:r>
          </w:p>
        </w:tc>
      </w:tr>
      <w:tr w:rsidR="00D840B6" w:rsidRPr="00BA49F1" w14:paraId="2EC79E5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103184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EC755A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grafit do ołówków automatycznych 0,7mm 2b  op./12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2CC24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26E26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456</w:t>
            </w:r>
          </w:p>
        </w:tc>
      </w:tr>
      <w:tr w:rsidR="00D840B6" w:rsidRPr="00BA49F1" w14:paraId="54D97AF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B12808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FD92D0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ołówek wykonany z drewna cedrowego o dużej odporności na złamania grafit twardość HB</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A1670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F9FFD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4583</w:t>
            </w:r>
          </w:p>
        </w:tc>
      </w:tr>
      <w:tr w:rsidR="00D840B6" w:rsidRPr="00BA49F1" w14:paraId="751DF2C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64FC3C7"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D1685E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temperówka metalowa podwójna - wykonana ze stopu aluminium z ostrzem ze stali nierdzewnej, przeznaczona do standardowych kredek i ołówków oraz do kredek o średnicy 11 mm. Posiada uwolnienie pod grafit, dzięki czemu się nie blokuje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1BDC3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DCEA8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897</w:t>
            </w:r>
          </w:p>
        </w:tc>
      </w:tr>
      <w:tr w:rsidR="00D840B6" w:rsidRPr="00BA49F1" w14:paraId="0217235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8F72C1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D63FF0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gumka do usuwania śladów ołówka, może być stosowana do każdego rodzaju papieru - nierozmazująca ołówka HB</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B3C4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846B5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1443</w:t>
            </w:r>
          </w:p>
        </w:tc>
      </w:tr>
      <w:tr w:rsidR="00D840B6" w:rsidRPr="00BA49F1" w14:paraId="09A69B1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CB319D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DF43704" w14:textId="77777777" w:rsidR="00D840B6" w:rsidRPr="00BA49F1" w:rsidRDefault="00D840B6" w:rsidP="00D840B6">
            <w:pPr>
              <w:spacing w:after="0"/>
              <w:rPr>
                <w:rFonts w:ascii="Arial" w:hAnsi="Arial" w:cs="Arial"/>
                <w:sz w:val="20"/>
                <w:szCs w:val="20"/>
              </w:rPr>
            </w:pPr>
            <w:proofErr w:type="spellStart"/>
            <w:r w:rsidRPr="00BA49F1">
              <w:rPr>
                <w:rFonts w:ascii="Arial" w:hAnsi="Arial" w:cs="Arial"/>
                <w:sz w:val="20"/>
                <w:szCs w:val="20"/>
              </w:rPr>
              <w:t>foliopis</w:t>
            </w:r>
            <w:proofErr w:type="spellEnd"/>
            <w:r w:rsidRPr="00BA49F1">
              <w:rPr>
                <w:rFonts w:ascii="Arial" w:hAnsi="Arial" w:cs="Arial"/>
                <w:sz w:val="20"/>
                <w:szCs w:val="20"/>
              </w:rPr>
              <w:t xml:space="preserve"> 0,4mm tusz pigmentowy, wodoodporny nie przesiąka przez papier i nie ulega dyspersji posiada oznaczenia grubości posiada gumkę do ścierania tuszu kolor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EF450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372C2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479</w:t>
            </w:r>
          </w:p>
        </w:tc>
      </w:tr>
      <w:tr w:rsidR="00D840B6" w:rsidRPr="00BA49F1" w14:paraId="0EC670D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7983B3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6246482" w14:textId="77777777" w:rsidR="00D840B6" w:rsidRPr="00BA49F1" w:rsidRDefault="00D840B6" w:rsidP="00D840B6">
            <w:pPr>
              <w:spacing w:after="0"/>
              <w:rPr>
                <w:rFonts w:ascii="Arial" w:hAnsi="Arial" w:cs="Arial"/>
                <w:sz w:val="20"/>
                <w:szCs w:val="20"/>
              </w:rPr>
            </w:pPr>
            <w:proofErr w:type="spellStart"/>
            <w:r w:rsidRPr="00BA49F1">
              <w:rPr>
                <w:rFonts w:ascii="Arial" w:hAnsi="Arial" w:cs="Arial"/>
                <w:sz w:val="20"/>
                <w:szCs w:val="20"/>
              </w:rPr>
              <w:t>foliopis</w:t>
            </w:r>
            <w:proofErr w:type="spellEnd"/>
            <w:r w:rsidRPr="00BA49F1">
              <w:rPr>
                <w:rFonts w:ascii="Arial" w:hAnsi="Arial" w:cs="Arial"/>
                <w:sz w:val="20"/>
                <w:szCs w:val="20"/>
              </w:rPr>
              <w:t xml:space="preserve"> 0,4mm tusz pigmentowy, wodoodporny nie przesiąka przez papier i nie ulega dyspersji posiada oznaczenia grubości posiada gumkę do ścierania tusz kolor czerwony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0733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BFFFD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397</w:t>
            </w:r>
          </w:p>
        </w:tc>
      </w:tr>
      <w:tr w:rsidR="00D840B6" w:rsidRPr="00BA49F1" w14:paraId="53939F17"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DE38F2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74A45" w14:textId="77777777" w:rsidR="00D840B6" w:rsidRPr="00BA49F1" w:rsidRDefault="00D840B6" w:rsidP="00D840B6">
            <w:pPr>
              <w:spacing w:after="0"/>
              <w:rPr>
                <w:rFonts w:ascii="Arial" w:hAnsi="Arial" w:cs="Arial"/>
                <w:sz w:val="20"/>
                <w:szCs w:val="20"/>
              </w:rPr>
            </w:pPr>
            <w:proofErr w:type="spellStart"/>
            <w:r w:rsidRPr="00BA49F1">
              <w:rPr>
                <w:rFonts w:ascii="Arial" w:hAnsi="Arial" w:cs="Arial"/>
                <w:sz w:val="20"/>
                <w:szCs w:val="20"/>
              </w:rPr>
              <w:t>foliopis</w:t>
            </w:r>
            <w:proofErr w:type="spellEnd"/>
            <w:r w:rsidRPr="00BA49F1">
              <w:rPr>
                <w:rFonts w:ascii="Arial" w:hAnsi="Arial" w:cs="Arial"/>
                <w:sz w:val="20"/>
                <w:szCs w:val="20"/>
              </w:rPr>
              <w:t xml:space="preserve"> 0,4mm tusz pigmentowy, wodoodporny nie przesiąka przez papier i nie ulega dyspersji posiada oznaczenia grubości posiada gumkę do ścierania tusz kolor 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E90C0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7EABD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357</w:t>
            </w:r>
          </w:p>
        </w:tc>
      </w:tr>
      <w:tr w:rsidR="00D840B6" w:rsidRPr="00BA49F1" w14:paraId="46422D83"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14B077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166AB029" w14:textId="77777777" w:rsidR="00D840B6" w:rsidRPr="00BA49F1" w:rsidRDefault="00D840B6" w:rsidP="00D840B6">
            <w:pPr>
              <w:spacing w:after="0"/>
              <w:rPr>
                <w:rFonts w:ascii="Arial" w:hAnsi="Arial" w:cs="Arial"/>
                <w:sz w:val="20"/>
                <w:szCs w:val="20"/>
              </w:rPr>
            </w:pPr>
            <w:proofErr w:type="spellStart"/>
            <w:r w:rsidRPr="00BA49F1">
              <w:rPr>
                <w:rFonts w:ascii="Arial" w:hAnsi="Arial" w:cs="Arial"/>
                <w:sz w:val="20"/>
                <w:szCs w:val="20"/>
              </w:rPr>
              <w:t>foliopis</w:t>
            </w:r>
            <w:proofErr w:type="spellEnd"/>
            <w:r w:rsidRPr="00BA49F1">
              <w:rPr>
                <w:rFonts w:ascii="Arial" w:hAnsi="Arial" w:cs="Arial"/>
                <w:sz w:val="20"/>
                <w:szCs w:val="20"/>
              </w:rPr>
              <w:t xml:space="preserve"> 0,4mm tusz pigmentowy, wodoodporny nie przesiąka przez papier i nie ulega dyspersji posiada oznaczenia grubości posiada gumkę do ścierania </w:t>
            </w:r>
            <w:r w:rsidRPr="00BA49F1">
              <w:rPr>
                <w:rFonts w:ascii="Arial" w:hAnsi="Arial" w:cs="Arial"/>
                <w:b/>
                <w:bCs/>
                <w:i/>
                <w:iCs/>
                <w:sz w:val="20"/>
                <w:szCs w:val="20"/>
              </w:rPr>
              <w:t>tusz kolor czarny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F4CA6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0552B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509</w:t>
            </w:r>
          </w:p>
        </w:tc>
      </w:tr>
      <w:tr w:rsidR="00D840B6" w:rsidRPr="00BA49F1" w14:paraId="5E8DFEE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3D8D2ED"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020D43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cienkopis - plastikowa obudowa, kolor tuszu w kolorze zatyczki, końcówka fibrowa, grubość linii pisania 0,4 mm, komplet - 4 kolory (zielony, niebieski, czarny, czerwony) w etui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7A4793" w14:textId="77777777" w:rsidR="00D840B6" w:rsidRPr="00BA49F1" w:rsidRDefault="00D840B6" w:rsidP="00D840B6">
            <w:pPr>
              <w:spacing w:after="0"/>
              <w:jc w:val="center"/>
              <w:rPr>
                <w:rFonts w:ascii="Arial" w:hAnsi="Arial" w:cs="Arial"/>
                <w:sz w:val="20"/>
                <w:szCs w:val="20"/>
              </w:rPr>
            </w:pPr>
            <w:proofErr w:type="spellStart"/>
            <w:r w:rsidRPr="00BA49F1">
              <w:rPr>
                <w:rFonts w:ascii="Arial" w:hAnsi="Arial" w:cs="Arial"/>
                <w:sz w:val="20"/>
                <w:szCs w:val="20"/>
              </w:rPr>
              <w:t>kpl</w:t>
            </w:r>
            <w:proofErr w:type="spellEnd"/>
            <w:r w:rsidRPr="00BA49F1">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18CD6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444</w:t>
            </w:r>
          </w:p>
        </w:tc>
      </w:tr>
      <w:tr w:rsidR="00D840B6" w:rsidRPr="00BA49F1" w14:paraId="3DED961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878CD32"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D64B28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cienkopis kreślarski - do kreślenia na papierze, brystolu, kalce, tusz pigmentowy, odporny na wodę, światło oraz mechaniczne ścieranie, nie przesiąka przez kartkę, końcówka fibrowa o grubości 0,5 mm,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20F9A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170A2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269</w:t>
            </w:r>
          </w:p>
        </w:tc>
      </w:tr>
      <w:tr w:rsidR="00D840B6" w:rsidRPr="00BA49F1" w14:paraId="0E138DB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EA3F06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24AAFE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cienkopis kreślarski - do kreślenia na papierze, brystolu, kalce, tusz pigmentowy, odporny na wodę, światło oraz mechaniczne ścieranie, nie przesiąka przez kartkę, końcówka fibrowa o grubości 0,5 mm, czerwony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4A2C5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505F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257</w:t>
            </w:r>
          </w:p>
        </w:tc>
      </w:tr>
      <w:tr w:rsidR="00D840B6" w:rsidRPr="00BA49F1" w14:paraId="0BAD198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F30279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56B35E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cienkopis kreślarski - do kreślenia na papierze, brystolu, kalce, tusz pigmentowy, odporny na wodę, światło oraz mechaniczne ścieranie, nie przesiąka przez kartkę, końcówka fibrowa o grubości 0,5 mm, 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FFB04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AEAC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226</w:t>
            </w:r>
          </w:p>
        </w:tc>
      </w:tr>
      <w:tr w:rsidR="00D840B6" w:rsidRPr="00BA49F1" w14:paraId="6602DF02"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ABA007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CB1226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cienkopis kreślarski - do kreślenia na papierze, brystolu, kalce, tusz pigmentowy, odporny na wodę, światło oraz mechaniczne ścieranie, nie przesiąka przez kartkę, końcówka fibrowa o grubości 0,5 mm, </w:t>
            </w:r>
            <w:r w:rsidRPr="00BA49F1">
              <w:rPr>
                <w:rFonts w:ascii="Arial" w:hAnsi="Arial" w:cs="Arial"/>
                <w:b/>
                <w:bCs/>
                <w:i/>
                <w:iCs/>
                <w:sz w:val="20"/>
                <w:szCs w:val="20"/>
              </w:rPr>
              <w:t>czarny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0F02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8AE1B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281</w:t>
            </w:r>
          </w:p>
        </w:tc>
      </w:tr>
      <w:tr w:rsidR="00D840B6" w:rsidRPr="00BA49F1" w14:paraId="0E9B899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732374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C7F79A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korektor w pisaku - z metalową cienką końcówką, wewnątrz kulka ułatwiająca mieszanie, szybkoschnący, koryguje pismo ręczne i komputerowe, przezroczysta skuwka z klipsem, pojemność 8 ml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6BEEB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1A88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564</w:t>
            </w:r>
          </w:p>
        </w:tc>
      </w:tr>
      <w:tr w:rsidR="00D840B6" w:rsidRPr="00BA49F1" w14:paraId="2B64E37A"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FFAC01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1A943A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korektor w taśmie, przeźroczysta obudowa, posiada mechanizm regulacji naciągu taśmy szerokość taśmy 4,2mm długość taśmy 10 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5F23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7A859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445</w:t>
            </w:r>
          </w:p>
        </w:tc>
      </w:tr>
      <w:tr w:rsidR="00D840B6" w:rsidRPr="00BA49F1" w14:paraId="7AEBE542"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8779A6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F6C695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plastelina 6 kolorów - nie klei się do rąk, plastelina jest zabezpieczona folią i umieszczona w kartonowym pudełku.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31B3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0794F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323</w:t>
            </w:r>
          </w:p>
        </w:tc>
      </w:tr>
      <w:tr w:rsidR="00D840B6" w:rsidRPr="00BA49F1" w14:paraId="1EB86D6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6C7010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B7F1A52" w14:textId="77777777" w:rsidR="00D840B6" w:rsidRPr="00BA49F1" w:rsidRDefault="00D840B6" w:rsidP="00D840B6">
            <w:pPr>
              <w:spacing w:after="0"/>
              <w:rPr>
                <w:rFonts w:ascii="Arial" w:hAnsi="Arial" w:cs="Arial"/>
                <w:sz w:val="20"/>
                <w:szCs w:val="20"/>
              </w:rPr>
            </w:pPr>
            <w:proofErr w:type="spellStart"/>
            <w:r w:rsidRPr="00BA49F1">
              <w:rPr>
                <w:rFonts w:ascii="Arial" w:hAnsi="Arial" w:cs="Arial"/>
                <w:sz w:val="20"/>
                <w:szCs w:val="20"/>
              </w:rPr>
              <w:t>zakreślacz</w:t>
            </w:r>
            <w:proofErr w:type="spellEnd"/>
            <w:r w:rsidRPr="00BA49F1">
              <w:rPr>
                <w:rFonts w:ascii="Arial" w:hAnsi="Arial" w:cs="Arial"/>
                <w:sz w:val="20"/>
                <w:szCs w:val="20"/>
              </w:rPr>
              <w:t xml:space="preserve"> fluorescencyjny - ścięta końcówka, atrament na bazie wody do wszystkich rodzajów papieru, nie rozmazuje się, końcówka pisząca zabezpieczona przed wciśnięciem, grubość linii pisania 1-5 mm, 4 kolory w etui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219F25" w14:textId="77777777" w:rsidR="00D840B6" w:rsidRPr="00BA49F1" w:rsidRDefault="00D840B6" w:rsidP="00D840B6">
            <w:pPr>
              <w:spacing w:after="0"/>
              <w:jc w:val="center"/>
              <w:rPr>
                <w:rFonts w:ascii="Arial" w:hAnsi="Arial" w:cs="Arial"/>
                <w:sz w:val="20"/>
                <w:szCs w:val="20"/>
              </w:rPr>
            </w:pPr>
            <w:proofErr w:type="spellStart"/>
            <w:r w:rsidRPr="00BA49F1">
              <w:rPr>
                <w:rFonts w:ascii="Arial" w:hAnsi="Arial" w:cs="Arial"/>
                <w:sz w:val="20"/>
                <w:szCs w:val="20"/>
              </w:rPr>
              <w:t>kpl</w:t>
            </w:r>
            <w:proofErr w:type="spellEnd"/>
            <w:r w:rsidRPr="00BA49F1">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E322B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494</w:t>
            </w:r>
          </w:p>
        </w:tc>
      </w:tr>
      <w:tr w:rsidR="00D840B6" w:rsidRPr="00BA49F1" w14:paraId="7E24EBD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449B97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3B5E1601" w14:textId="77777777" w:rsidR="00D840B6" w:rsidRPr="00BA49F1" w:rsidRDefault="00D840B6" w:rsidP="00D840B6">
            <w:pPr>
              <w:spacing w:after="0"/>
              <w:rPr>
                <w:rFonts w:ascii="Arial" w:hAnsi="Arial" w:cs="Arial"/>
                <w:sz w:val="20"/>
                <w:szCs w:val="20"/>
              </w:rPr>
            </w:pPr>
            <w:proofErr w:type="spellStart"/>
            <w:r w:rsidRPr="00BA49F1">
              <w:rPr>
                <w:rFonts w:ascii="Arial" w:hAnsi="Arial" w:cs="Arial"/>
                <w:sz w:val="20"/>
                <w:szCs w:val="20"/>
              </w:rPr>
              <w:t>zakreślacz</w:t>
            </w:r>
            <w:proofErr w:type="spellEnd"/>
            <w:r w:rsidRPr="00BA49F1">
              <w:rPr>
                <w:rFonts w:ascii="Arial" w:hAnsi="Arial" w:cs="Arial"/>
                <w:sz w:val="20"/>
                <w:szCs w:val="20"/>
              </w:rPr>
              <w:t xml:space="preserve"> fluorescencyjny - ścięta końcówka, atrament na bazie wody do wszystkich rodzajów papieru, nie rozmazuje się, końcówka pisząca zabezpieczona przed wciśnięciem, grubość linii pisania 1-5 mm, kolor tusz 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7EE82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9DC89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204</w:t>
            </w:r>
          </w:p>
        </w:tc>
      </w:tr>
      <w:tr w:rsidR="00D840B6" w:rsidRPr="00BA49F1" w14:paraId="34651CB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978B700"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7116CD1" w14:textId="77777777" w:rsidR="00D840B6" w:rsidRPr="00BA49F1" w:rsidRDefault="00D840B6" w:rsidP="00D840B6">
            <w:pPr>
              <w:spacing w:after="0"/>
              <w:rPr>
                <w:rFonts w:ascii="Arial" w:hAnsi="Arial" w:cs="Arial"/>
                <w:sz w:val="20"/>
                <w:szCs w:val="20"/>
              </w:rPr>
            </w:pPr>
            <w:proofErr w:type="spellStart"/>
            <w:r w:rsidRPr="00BA49F1">
              <w:rPr>
                <w:rFonts w:ascii="Arial" w:hAnsi="Arial" w:cs="Arial"/>
                <w:sz w:val="20"/>
                <w:szCs w:val="20"/>
              </w:rPr>
              <w:t>zakreślacz</w:t>
            </w:r>
            <w:proofErr w:type="spellEnd"/>
            <w:r w:rsidRPr="00BA49F1">
              <w:rPr>
                <w:rFonts w:ascii="Arial" w:hAnsi="Arial" w:cs="Arial"/>
                <w:sz w:val="20"/>
                <w:szCs w:val="20"/>
              </w:rPr>
              <w:t xml:space="preserve"> fluorescencyjny - ścięta końcówka, atrament na bazie wody do wszystkich rodzajów papieru, nie rozmazuje się, końcówka pisząca zabezpieczona przed wciśnięciem, grubość linii pisania 1-5 mm, kolor tusz żółty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8646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8041B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218</w:t>
            </w:r>
          </w:p>
        </w:tc>
      </w:tr>
      <w:tr w:rsidR="00D840B6" w:rsidRPr="00BA49F1" w14:paraId="4B67A6D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60A494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3AB061B" w14:textId="77777777" w:rsidR="00D840B6" w:rsidRPr="00BA49F1" w:rsidRDefault="00D840B6" w:rsidP="00D840B6">
            <w:pPr>
              <w:spacing w:after="0"/>
              <w:rPr>
                <w:rFonts w:ascii="Arial" w:hAnsi="Arial" w:cs="Arial"/>
                <w:sz w:val="20"/>
                <w:szCs w:val="20"/>
              </w:rPr>
            </w:pPr>
            <w:proofErr w:type="spellStart"/>
            <w:r w:rsidRPr="00BA49F1">
              <w:rPr>
                <w:rFonts w:ascii="Arial" w:hAnsi="Arial" w:cs="Arial"/>
                <w:sz w:val="20"/>
                <w:szCs w:val="20"/>
              </w:rPr>
              <w:t>zakreślacz</w:t>
            </w:r>
            <w:proofErr w:type="spellEnd"/>
            <w:r w:rsidRPr="00BA49F1">
              <w:rPr>
                <w:rFonts w:ascii="Arial" w:hAnsi="Arial" w:cs="Arial"/>
                <w:sz w:val="20"/>
                <w:szCs w:val="20"/>
              </w:rPr>
              <w:t xml:space="preserve"> fluorescencyjny - ścięta końcówka, atrament na bazie wody do wszystkich rodzajów papieru, nie rozmazuje się, końcówka pisząca zabezpieczona przed wciśnięciem, grubość linii pisania 1-5 mm, kolor tusz pomarańczowy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1632A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A2A38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188</w:t>
            </w:r>
          </w:p>
        </w:tc>
      </w:tr>
      <w:tr w:rsidR="00D840B6" w:rsidRPr="00BA49F1" w14:paraId="530FF7A0"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27782A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CDA7A"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markery do tablic sucho ścieralnych 4 kolory + gąbka, marker - okrągła końcówka z tuszem na bazie alkoholu, naturalny zapach, ergonomiczny kształt, grubość linii pisania 1,5 mm, kolory: czarny, czerwony, niebieski i zielony, gąbka z warstwą magnetyczną posiada uchwyt, w którym można umieścić markery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B63391" w14:textId="77777777" w:rsidR="00D840B6" w:rsidRPr="00BA49F1" w:rsidRDefault="00D840B6" w:rsidP="00D840B6">
            <w:pPr>
              <w:spacing w:after="0"/>
              <w:jc w:val="center"/>
              <w:rPr>
                <w:rFonts w:ascii="Arial" w:hAnsi="Arial" w:cs="Arial"/>
                <w:sz w:val="20"/>
                <w:szCs w:val="20"/>
              </w:rPr>
            </w:pPr>
            <w:proofErr w:type="spellStart"/>
            <w:r w:rsidRPr="00BA49F1">
              <w:rPr>
                <w:rFonts w:ascii="Arial" w:hAnsi="Arial" w:cs="Arial"/>
                <w:sz w:val="20"/>
                <w:szCs w:val="20"/>
              </w:rPr>
              <w:t>kpl</w:t>
            </w:r>
            <w:proofErr w:type="spellEnd"/>
            <w:r w:rsidRPr="00BA49F1">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E512D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224</w:t>
            </w:r>
          </w:p>
        </w:tc>
      </w:tr>
      <w:tr w:rsidR="00D840B6" w:rsidRPr="00BA49F1" w14:paraId="32BAE638"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269BA03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3B5D8DA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gąbka do tablic z markerami 4 kol płynny tusz dozowany za pomocą specjalnego tłoczka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104AA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0D0D0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113</w:t>
            </w:r>
          </w:p>
        </w:tc>
      </w:tr>
      <w:tr w:rsidR="00D840B6" w:rsidRPr="00BA49F1" w14:paraId="7FED5824"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71ED03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42731C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gąbka magnetyczna do tablic sucho ścieralnych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ACE6D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21DB7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97</w:t>
            </w:r>
          </w:p>
        </w:tc>
      </w:tr>
      <w:tr w:rsidR="00D840B6" w:rsidRPr="00BA49F1" w14:paraId="3CC57E6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F5B5D4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F1664E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płyn do zmywania folii i tablic konferencyjnych  oraz magnetycznych z atomizerem - czyści wszelkie markery oraz zanieczyszczenia z folii i tablic sucho ścieralnych, na bazie alkoholu, pojemność min. 220 ml.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29D24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74B80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155</w:t>
            </w:r>
          </w:p>
        </w:tc>
      </w:tr>
      <w:tr w:rsidR="00D840B6" w:rsidRPr="00BA49F1" w14:paraId="258A8976"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F8FDBF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4CF6475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magnesy do tablic 30 mm 10sz/op.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1B4F2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7C19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200</w:t>
            </w:r>
          </w:p>
        </w:tc>
      </w:tr>
      <w:tr w:rsidR="00D840B6" w:rsidRPr="00BA49F1" w14:paraId="7DCB2BC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EC831F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1325A4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magnesy do tablic 15mm op./10szt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BE257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F3D3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166</w:t>
            </w:r>
          </w:p>
        </w:tc>
      </w:tr>
      <w:tr w:rsidR="00D840B6" w:rsidRPr="00BA49F1" w14:paraId="1890B06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65C881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6DD460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olejowy biały przeznaczony do pisania po wszystkich powierzchniach okrągła końcówka grubość linii od 1 do 3mm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D5320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ECC6B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126</w:t>
            </w:r>
          </w:p>
        </w:tc>
      </w:tr>
      <w:tr w:rsidR="00D840B6" w:rsidRPr="00BA49F1" w14:paraId="2EDA289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1CC404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3CB9E7F"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olejowy niebieski przeznaczony do pisania po wszystkich powierzchniach okrągła końcówka grubość linii od 1 do 3mm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8C1D6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5173F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166</w:t>
            </w:r>
          </w:p>
        </w:tc>
      </w:tr>
      <w:tr w:rsidR="00D840B6" w:rsidRPr="00BA49F1" w14:paraId="3235764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252FCC0"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4B6FC7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olejowy złoty przeznaczony do pisania po wszystkich powierzchniach okrągła końcówka grubość linii od 1 do 3mm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0002E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7B2B3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130</w:t>
            </w:r>
          </w:p>
        </w:tc>
      </w:tr>
      <w:tr w:rsidR="00D840B6" w:rsidRPr="00BA49F1" w14:paraId="602566F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808774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7D5FDE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olejowy czarny przeznaczony do pisania po wszystkich powierzchniach okrągła końcówka grubość linii od 1 do 3mm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7A1F1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08B57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176</w:t>
            </w:r>
          </w:p>
        </w:tc>
      </w:tr>
      <w:tr w:rsidR="00D840B6" w:rsidRPr="00BA49F1" w14:paraId="443242A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5EC3DC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30A63D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wodoodporny ścięta końcówka grubość linii pisania1- 5mm z formułą DRY SAFE kolor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A50E9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2C93E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249</w:t>
            </w:r>
          </w:p>
        </w:tc>
      </w:tr>
      <w:tr w:rsidR="00D840B6" w:rsidRPr="00BA49F1" w14:paraId="6DD4407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734F78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60912F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wodoodporny ścięta końcówka grubość linii pisania 1-5mm z formułą DRY SAFE kolor czerwony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288F0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03D37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207</w:t>
            </w:r>
          </w:p>
        </w:tc>
      </w:tr>
      <w:tr w:rsidR="00D840B6" w:rsidRPr="00BA49F1" w14:paraId="2360AF5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2BAE77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74E4AA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wodoodporny ścięta końcówka grubość linii pisania 1-5mm z formułą DRY SAFE kolor 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927F4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2A71E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209</w:t>
            </w:r>
          </w:p>
        </w:tc>
      </w:tr>
      <w:tr w:rsidR="00D840B6" w:rsidRPr="00BA49F1" w14:paraId="1FF5C77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F328EB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198F517"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marker wodoodporny ścięta końcówka grubość linii pisania 1-5mm z formułą DRY SAFE kolor </w:t>
            </w:r>
            <w:r w:rsidRPr="00BA49F1">
              <w:rPr>
                <w:rFonts w:ascii="Arial" w:hAnsi="Arial" w:cs="Arial"/>
                <w:b/>
                <w:bCs/>
                <w:i/>
                <w:iCs/>
                <w:sz w:val="20"/>
                <w:szCs w:val="20"/>
              </w:rPr>
              <w:t>czarny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F569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A898A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315</w:t>
            </w:r>
          </w:p>
        </w:tc>
      </w:tr>
      <w:tr w:rsidR="00D840B6" w:rsidRPr="00BA49F1" w14:paraId="785B5FE4"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2F1F6E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79A9BA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blok notatnikowy (biurowy) - format A4, 100 kartek, kratka, okładka miękka, klejony od góry, łatwe wyrywanie kartek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51CF9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96056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277</w:t>
            </w:r>
          </w:p>
        </w:tc>
      </w:tr>
      <w:tr w:rsidR="00D840B6" w:rsidRPr="00BA49F1" w14:paraId="26F6938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47AB59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2958D8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papier samoprzylepny A4 mix kolorów op./100szt., 5 kol w opakowaniu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62E01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3C863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118</w:t>
            </w:r>
          </w:p>
        </w:tc>
      </w:tr>
      <w:tr w:rsidR="00D840B6" w:rsidRPr="00BA49F1" w14:paraId="0369D19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C8557F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28C56A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papier samoprzylepny (etykiety samoprzylepne) A4 biały 100szt/op.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E4254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77A10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149</w:t>
            </w:r>
          </w:p>
        </w:tc>
      </w:tr>
      <w:tr w:rsidR="00D840B6" w:rsidRPr="00BA49F1" w14:paraId="5D1F621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D9ADA0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8AB63F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papier ozdobny 110g/m2 A4 kolor </w:t>
            </w:r>
            <w:proofErr w:type="spellStart"/>
            <w:r w:rsidRPr="00BA49F1">
              <w:rPr>
                <w:rFonts w:ascii="Arial" w:hAnsi="Arial" w:cs="Arial"/>
                <w:sz w:val="20"/>
                <w:szCs w:val="20"/>
              </w:rPr>
              <w:t>ecru</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796C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D0678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65</w:t>
            </w:r>
          </w:p>
        </w:tc>
      </w:tr>
      <w:tr w:rsidR="00D840B6" w:rsidRPr="00BA49F1" w14:paraId="1C6F8412"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803800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953345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papier do dyplomów 170g/m² A4/25ark najwyższej jakości papier satynowy do wydruku dyplomów kolor </w:t>
            </w:r>
            <w:proofErr w:type="spellStart"/>
            <w:r w:rsidRPr="00BA49F1">
              <w:rPr>
                <w:rFonts w:ascii="Arial" w:hAnsi="Arial" w:cs="Arial"/>
                <w:sz w:val="20"/>
                <w:szCs w:val="20"/>
              </w:rPr>
              <w:t>ecru</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B65A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47FAD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60</w:t>
            </w:r>
          </w:p>
        </w:tc>
      </w:tr>
      <w:tr w:rsidR="00D840B6" w:rsidRPr="00BA49F1" w14:paraId="3A180AE4"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D2A5837"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C87203A" w14:textId="08780A90" w:rsidR="00D840B6" w:rsidRPr="00BA49F1" w:rsidRDefault="00AE2845" w:rsidP="00D840B6">
            <w:pPr>
              <w:spacing w:after="0"/>
              <w:rPr>
                <w:rFonts w:ascii="Arial" w:hAnsi="Arial" w:cs="Arial"/>
                <w:sz w:val="20"/>
                <w:szCs w:val="20"/>
              </w:rPr>
            </w:pPr>
            <w:r w:rsidRPr="00121924">
              <w:rPr>
                <w:rFonts w:ascii="Arial" w:hAnsi="Arial" w:cs="Arial"/>
                <w:sz w:val="20"/>
                <w:szCs w:val="20"/>
              </w:rPr>
              <w:t xml:space="preserve">zeszyt A5 kratka 32 kartek </w:t>
            </w:r>
            <w:r w:rsidRPr="00E6594D">
              <w:rPr>
                <w:rFonts w:ascii="Arial" w:hAnsi="Arial" w:cs="Arial"/>
                <w:strike/>
                <w:color w:val="FF0000"/>
                <w:sz w:val="20"/>
                <w:szCs w:val="20"/>
              </w:rPr>
              <w:t>twarda oprawa</w:t>
            </w:r>
            <w:r w:rsidRPr="00E6594D">
              <w:rPr>
                <w:rFonts w:ascii="Arial" w:hAnsi="Arial" w:cs="Arial"/>
                <w:color w:val="FF0000"/>
                <w:sz w:val="20"/>
                <w:szCs w:val="20"/>
              </w:rPr>
              <w:t xml:space="preserve"> </w:t>
            </w:r>
            <w:r w:rsidRPr="007E77F1">
              <w:rPr>
                <w:rFonts w:ascii="Arial" w:hAnsi="Arial" w:cs="Arial"/>
                <w:color w:val="FF0000"/>
                <w:sz w:val="20"/>
                <w:szCs w:val="20"/>
              </w:rPr>
              <w:t>papier 80g/m2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EC40C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7E588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691</w:t>
            </w:r>
          </w:p>
        </w:tc>
      </w:tr>
      <w:tr w:rsidR="00D840B6" w:rsidRPr="00BA49F1" w14:paraId="768FAE6E"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766956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F9D8A" w14:textId="0F23FB93"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zeszyt A5 kratka 60 kartek </w:t>
            </w:r>
            <w:r w:rsidRPr="007D4A20">
              <w:rPr>
                <w:rFonts w:ascii="Arial" w:hAnsi="Arial" w:cs="Arial"/>
                <w:color w:val="FF0000"/>
                <w:sz w:val="20"/>
                <w:szCs w:val="20"/>
              </w:rPr>
              <w:t>papier 80g/m</w:t>
            </w:r>
            <w:r w:rsidR="004370A1">
              <w:rPr>
                <w:rFonts w:ascii="Arial" w:hAnsi="Arial" w:cs="Arial"/>
                <w:color w:val="FF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CB854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5064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591</w:t>
            </w:r>
          </w:p>
        </w:tc>
      </w:tr>
      <w:tr w:rsidR="00D840B6" w:rsidRPr="00BA49F1" w14:paraId="050A550B"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123B8D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52769B6B" w14:textId="705B8F4D"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zeszyt A4 kratka 96 kartek twarda oprawa </w:t>
            </w:r>
            <w:r w:rsidRPr="007D4A20">
              <w:rPr>
                <w:rFonts w:ascii="Arial" w:hAnsi="Arial" w:cs="Arial"/>
                <w:color w:val="FF0000"/>
                <w:sz w:val="20"/>
                <w:szCs w:val="20"/>
              </w:rPr>
              <w:t>papier 80g/m2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35421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3673E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806</w:t>
            </w:r>
          </w:p>
        </w:tc>
      </w:tr>
      <w:tr w:rsidR="00D840B6" w:rsidRPr="00BA49F1" w14:paraId="04BA9B0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86D49D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3B64B1F"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skorowidz w twardej oprawie A4 96 kartek grubość kartek min 80g/m2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6C968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D8016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247</w:t>
            </w:r>
          </w:p>
        </w:tc>
      </w:tr>
      <w:tr w:rsidR="00D840B6" w:rsidRPr="00BA49F1" w14:paraId="2731243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5D9D70D"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11BC519"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folia do laminowania A3 2x80mic op./100szt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650C7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9C673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25</w:t>
            </w:r>
          </w:p>
        </w:tc>
      </w:tr>
      <w:tr w:rsidR="00D840B6" w:rsidRPr="00BA49F1" w14:paraId="2E87FDB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3472D6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CA5463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folia do laminowania A3 2x125mic op./100szt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84AE7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25BB1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25</w:t>
            </w:r>
          </w:p>
        </w:tc>
      </w:tr>
      <w:tr w:rsidR="00D840B6" w:rsidRPr="00BA49F1" w14:paraId="5B00F37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21CEF1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B0DBD4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folia do laminowania A4 2x80mic op./100szt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23C1F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D4BA6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130</w:t>
            </w:r>
          </w:p>
        </w:tc>
      </w:tr>
      <w:tr w:rsidR="00D840B6" w:rsidRPr="00BA49F1" w14:paraId="06B4B69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E89E10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A8B4CA6" w14:textId="3FCF852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folia do laminowania A4 </w:t>
            </w:r>
            <w:r w:rsidRPr="0036368B">
              <w:rPr>
                <w:rFonts w:ascii="Arial" w:hAnsi="Arial" w:cs="Arial"/>
                <w:color w:val="FF0000"/>
                <w:sz w:val="20"/>
                <w:szCs w:val="20"/>
              </w:rPr>
              <w:t>2x125mic</w:t>
            </w:r>
            <w:r w:rsidRPr="00BA49F1">
              <w:rPr>
                <w:rFonts w:ascii="Arial" w:hAnsi="Arial" w:cs="Arial"/>
                <w:sz w:val="20"/>
                <w:szCs w:val="20"/>
              </w:rPr>
              <w:t xml:space="preserve"> op./100szt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08342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C495D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84</w:t>
            </w:r>
          </w:p>
        </w:tc>
      </w:tr>
      <w:tr w:rsidR="00D840B6" w:rsidRPr="00BA49F1" w14:paraId="4688D5B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DCC9657"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CB0744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folia do laminowania A5 2x80mic op./100szt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8A39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5A0BF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33</w:t>
            </w:r>
          </w:p>
        </w:tc>
      </w:tr>
      <w:tr w:rsidR="00D840B6" w:rsidRPr="00BA49F1" w14:paraId="4CE78C60" w14:textId="77777777" w:rsidTr="001D5E7F">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A7BE46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DF57D0F"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folia przezroczysta, samoprzylepna do drukarki laserowej A-4 op./100szt grubość 50 </w:t>
            </w:r>
            <w:proofErr w:type="spellStart"/>
            <w:r w:rsidRPr="00BA49F1">
              <w:rPr>
                <w:rFonts w:ascii="Arial" w:hAnsi="Arial" w:cs="Arial"/>
                <w:sz w:val="20"/>
                <w:szCs w:val="20"/>
              </w:rPr>
              <w:t>mic</w:t>
            </w:r>
            <w:proofErr w:type="spellEnd"/>
            <w:r w:rsidRPr="00BA49F1">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CB932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D8E57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33</w:t>
            </w:r>
          </w:p>
        </w:tc>
      </w:tr>
      <w:tr w:rsidR="00D840B6" w:rsidRPr="00BA49F1" w14:paraId="509DAF2C"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A0114A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2BD2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klej typu butapren kontaktowy przeznaczony do klejenia skóry naturalnej i sztucznej, gumy, tkanin i filcu, w puszce o pojemności poj. min.0,8l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EB97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3DC43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40</w:t>
            </w:r>
          </w:p>
        </w:tc>
      </w:tr>
      <w:tr w:rsidR="00D840B6" w:rsidRPr="00BA49F1" w14:paraId="5F13EC5C"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C561D7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1EB599C7" w14:textId="2FAD70B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klej biurowy introligatorski - nadaje się do klejenia papieru, drewna, korka, filcu, tkaniny, ceramiki, folii aluminiowej, styropianu oraz do różnych prac naprawczych, itp.; można go wykorzystać do wszelkiego rodzaju prac </w:t>
            </w:r>
            <w:proofErr w:type="spellStart"/>
            <w:r w:rsidRPr="00BA49F1">
              <w:rPr>
                <w:rFonts w:ascii="Arial" w:hAnsi="Arial" w:cs="Arial"/>
                <w:sz w:val="20"/>
                <w:szCs w:val="20"/>
              </w:rPr>
              <w:t>artystyczno</w:t>
            </w:r>
            <w:proofErr w:type="spellEnd"/>
            <w:r w:rsidRPr="00BA49F1">
              <w:rPr>
                <w:rFonts w:ascii="Arial" w:hAnsi="Arial" w:cs="Arial"/>
                <w:sz w:val="20"/>
                <w:szCs w:val="20"/>
              </w:rPr>
              <w:t>–plastycznych</w:t>
            </w:r>
            <w:r w:rsidR="001D5E7F">
              <w:rPr>
                <w:rFonts w:ascii="Arial" w:hAnsi="Arial" w:cs="Arial"/>
                <w:sz w:val="20"/>
                <w:szCs w:val="20"/>
              </w:rPr>
              <w:t>,</w:t>
            </w:r>
            <w:r w:rsidRPr="00BA49F1">
              <w:rPr>
                <w:rFonts w:ascii="Arial" w:hAnsi="Arial" w:cs="Arial"/>
                <w:sz w:val="20"/>
                <w:szCs w:val="20"/>
              </w:rPr>
              <w:t xml:space="preserve"> 75ml typu CR</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D9339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9C3E6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441</w:t>
            </w:r>
          </w:p>
        </w:tc>
      </w:tr>
      <w:tr w:rsidR="00D840B6" w:rsidRPr="00BA49F1" w14:paraId="6AC6C01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A5F5C9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76EE3AB"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klej biurowy w sztyfcie pojemność min. 36 g bezbarwny i bezwonny, przeznaczony do papieru, fotografii, tektury i tkanin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20EB6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F4289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685</w:t>
            </w:r>
          </w:p>
        </w:tc>
      </w:tr>
      <w:tr w:rsidR="00D840B6" w:rsidRPr="00BA49F1" w14:paraId="20107FA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5C4F16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F6DC06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datownik automatyczny samotuszujący - z tuszem koloru czarnego lub niebieskiego, dostępny w wersji polskiej, , wysokość liter/cyfr 4 mm, łatwe uzupełnienie lub wymiana poduszki tuszującej, plastikowa wzmocniona obudowa ze stopką antypoślizgową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7A196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2DB89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164</w:t>
            </w:r>
          </w:p>
        </w:tc>
      </w:tr>
      <w:tr w:rsidR="00D840B6" w:rsidRPr="00BA49F1" w14:paraId="3FE216F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3FF20D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D9B776D" w14:textId="78C923E8"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numerator automatyczny w mocnej metalowej </w:t>
            </w:r>
            <w:r w:rsidR="007D4A20" w:rsidRPr="007E77F1">
              <w:rPr>
                <w:rFonts w:ascii="Arial" w:hAnsi="Arial" w:cs="Arial"/>
                <w:color w:val="FF0000"/>
                <w:sz w:val="20"/>
                <w:szCs w:val="20"/>
              </w:rPr>
              <w:t xml:space="preserve"> obudow</w:t>
            </w:r>
            <w:r w:rsidR="007D4A20">
              <w:rPr>
                <w:rFonts w:ascii="Arial" w:hAnsi="Arial" w:cs="Arial"/>
                <w:color w:val="FF0000"/>
                <w:sz w:val="20"/>
                <w:szCs w:val="20"/>
              </w:rPr>
              <w:t>ie</w:t>
            </w:r>
            <w:r w:rsidR="007D4A20" w:rsidRPr="007E77F1">
              <w:rPr>
                <w:rFonts w:ascii="Arial" w:hAnsi="Arial" w:cs="Arial"/>
                <w:color w:val="FF0000"/>
                <w:sz w:val="20"/>
                <w:szCs w:val="20"/>
              </w:rPr>
              <w:t xml:space="preserve"> 6 pozycyjny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1679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2FE14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24</w:t>
            </w:r>
          </w:p>
        </w:tc>
      </w:tr>
      <w:tr w:rsidR="00D840B6" w:rsidRPr="00BA49F1" w14:paraId="02D2CD8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F97E81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1AF4C1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zszywacz biurowy wykonany w całości z metalu z ogranicznikiem z obrotową głowicą umożliwiającą zszywanie zeszytów</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07D04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CCE75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97</w:t>
            </w:r>
          </w:p>
        </w:tc>
      </w:tr>
      <w:tr w:rsidR="00D840B6" w:rsidRPr="00BA49F1" w14:paraId="358304A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C23188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971734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zszywacz biurowy, metalowa konstrukcja i uchwyt z niełamliwego plastiku, zszywanie zamknięte 24/6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61239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A04BA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144</w:t>
            </w:r>
          </w:p>
        </w:tc>
      </w:tr>
      <w:tr w:rsidR="00D840B6" w:rsidRPr="00BA49F1" w14:paraId="4E87519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E577E32"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D912F15" w14:textId="77777777" w:rsidR="00D840B6" w:rsidRPr="00BA49F1" w:rsidRDefault="00D840B6" w:rsidP="00D840B6">
            <w:pPr>
              <w:spacing w:after="0"/>
              <w:rPr>
                <w:rFonts w:ascii="Arial" w:hAnsi="Arial" w:cs="Arial"/>
                <w:sz w:val="20"/>
                <w:szCs w:val="20"/>
              </w:rPr>
            </w:pPr>
            <w:proofErr w:type="spellStart"/>
            <w:r w:rsidRPr="00BA49F1">
              <w:rPr>
                <w:rFonts w:ascii="Arial" w:hAnsi="Arial" w:cs="Arial"/>
                <w:sz w:val="20"/>
                <w:szCs w:val="20"/>
              </w:rPr>
              <w:t>rozszywacz</w:t>
            </w:r>
            <w:proofErr w:type="spellEnd"/>
            <w:r w:rsidRPr="00BA49F1">
              <w:rPr>
                <w:rFonts w:ascii="Arial" w:hAnsi="Arial" w:cs="Arial"/>
                <w:sz w:val="20"/>
                <w:szCs w:val="20"/>
              </w:rPr>
              <w:t xml:space="preserve"> dokumentów - metalowy w plastikowej obudowie z mechanizmem blokującym ostrza, przeznaczony do rozszywania wszystkich rodzajów zszywek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C840A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6407A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224</w:t>
            </w:r>
          </w:p>
        </w:tc>
      </w:tr>
      <w:tr w:rsidR="00D840B6" w:rsidRPr="00BA49F1" w14:paraId="5DD9920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852BEBD"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96C362B"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zszywki miedziowane 24/6 1000szt/op. do zszywaczy biurowych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6703D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AF80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1027</w:t>
            </w:r>
          </w:p>
        </w:tc>
      </w:tr>
      <w:tr w:rsidR="00D840B6" w:rsidRPr="00BA49F1" w14:paraId="1C40ECE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EC4424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A2F83E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dziurkacz biurowy, wykonany w całości z metalu z ogranicznikiem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E4BE6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68CB0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144</w:t>
            </w:r>
          </w:p>
        </w:tc>
      </w:tr>
      <w:tr w:rsidR="00D840B6" w:rsidRPr="00BA49F1" w14:paraId="422D0D5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1CD70A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168620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dziurkacz archiwizacyjny HP4, funkcjonalny dziurkacz archiwizacyjny cztero-otworowy, z przekładnią pozwalająca na dziurkowanie jednorazowo do 150 kartek papieru, regulowana odległość dziurek od krawędzi papieru, listwa zatrzaskowa ze standardowymi formatami papieru od B6 do A3, precyzyjne ustalenie miejsca wykonania otworów dzięki ruchomej listwie zatrzaskowej, łatwo dostępny pojemnik na „confetti”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84B34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F9A3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11</w:t>
            </w:r>
          </w:p>
        </w:tc>
      </w:tr>
      <w:tr w:rsidR="00D840B6" w:rsidRPr="00BA49F1" w14:paraId="1DCC9855"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566CEF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F220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tulejki do dziurkacza 4 otworowego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68BB1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DE075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53</w:t>
            </w:r>
          </w:p>
        </w:tc>
      </w:tr>
      <w:tr w:rsidR="00D840B6" w:rsidRPr="00BA49F1" w14:paraId="2F82053F"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CFCB4C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15B0A74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klipy metalowe, galwanizowane, w opakowaniu 19 mm op./12szt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D952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209F0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263</w:t>
            </w:r>
          </w:p>
        </w:tc>
      </w:tr>
      <w:tr w:rsidR="00D840B6" w:rsidRPr="00BA49F1" w14:paraId="4D22280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A1007B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40502C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klipy metalowe, galwanizowane, w opakowaniu 25 mm op./12szt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48331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DD701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250</w:t>
            </w:r>
          </w:p>
        </w:tc>
      </w:tr>
      <w:tr w:rsidR="00D840B6" w:rsidRPr="00BA49F1" w14:paraId="48B20B9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266702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EEA742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klipy metalowe, galwanizowane, w opakowaniu 32cmm op./12szt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777F3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57786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266</w:t>
            </w:r>
          </w:p>
        </w:tc>
      </w:tr>
      <w:tr w:rsidR="00D840B6" w:rsidRPr="00BA49F1" w14:paraId="4043FFD4"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172637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C5F738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klipy metalowe, galwanizowane, w opakowaniu 41 mm op./12szt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DFAFA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634B1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213</w:t>
            </w:r>
          </w:p>
        </w:tc>
      </w:tr>
      <w:tr w:rsidR="00D840B6" w:rsidRPr="00BA49F1" w14:paraId="7A07835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BBA3F6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31E648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pinezki typu beczułki - do tablic korkowych, długość całkowita 23 mm, mix kolor, opakowanie zawiera 50 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024A6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EE463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278</w:t>
            </w:r>
          </w:p>
        </w:tc>
      </w:tr>
      <w:tr w:rsidR="00D840B6" w:rsidRPr="00BA49F1" w14:paraId="2E20653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D45992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2109DF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spinacze biurowe metalowe do papieru 28 mm, owalne, opakowanie zawiera 100 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890D2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CA9E1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605</w:t>
            </w:r>
          </w:p>
        </w:tc>
      </w:tr>
      <w:tr w:rsidR="00D840B6" w:rsidRPr="00BA49F1" w14:paraId="49DDE4BA"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BD724E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tcPr>
          <w:p w14:paraId="77AE8CE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spinacze biurowe metalowe do papieru 50 mm, owalne, opakowanie zawiera 100 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13AF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20BC1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309</w:t>
            </w:r>
          </w:p>
        </w:tc>
      </w:tr>
      <w:tr w:rsidR="00D840B6" w:rsidRPr="00BA49F1" w14:paraId="05C52D53" w14:textId="77777777" w:rsidTr="00BA49F1">
        <w:trPr>
          <w:trHeight w:val="202"/>
        </w:trPr>
        <w:tc>
          <w:tcPr>
            <w:tcW w:w="496" w:type="dxa"/>
            <w:tcBorders>
              <w:top w:val="nil"/>
              <w:left w:val="single" w:sz="4" w:space="0" w:color="auto"/>
              <w:bottom w:val="single" w:sz="4" w:space="0" w:color="auto"/>
              <w:right w:val="single" w:sz="4" w:space="0" w:color="auto"/>
            </w:tcBorders>
            <w:shd w:val="clear" w:color="000000" w:fill="FFFFFF"/>
            <w:vAlign w:val="center"/>
          </w:tcPr>
          <w:p w14:paraId="609C89F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tcPr>
          <w:p w14:paraId="70658CC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nożyczki metalowe z rękojeścią z tworzywa sztucznego, o długości ostrza ni  mniejszą niż 21cm od środka miejsca zespolenia </w:t>
            </w:r>
            <w:r w:rsidRPr="00BA49F1">
              <w:rPr>
                <w:rFonts w:ascii="Arial" w:hAnsi="Arial" w:cs="Arial"/>
                <w:sz w:val="20"/>
                <w:szCs w:val="20"/>
              </w:rPr>
              <w:lastRenderedPageBreak/>
              <w:t>ostrzy (</w:t>
            </w:r>
            <w:proofErr w:type="spellStart"/>
            <w:r w:rsidRPr="00BA49F1">
              <w:rPr>
                <w:rFonts w:ascii="Arial" w:hAnsi="Arial" w:cs="Arial"/>
                <w:sz w:val="20"/>
                <w:szCs w:val="20"/>
              </w:rPr>
              <w:t>nita</w:t>
            </w:r>
            <w:proofErr w:type="spellEnd"/>
            <w:r w:rsidRPr="00BA49F1">
              <w:rPr>
                <w:rFonts w:ascii="Arial" w:hAnsi="Arial" w:cs="Arial"/>
                <w:sz w:val="20"/>
                <w:szCs w:val="20"/>
              </w:rPr>
              <w:t xml:space="preserve"> lub śruby łącznej)</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6125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lastRenderedPageBreak/>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8A9D6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252</w:t>
            </w:r>
          </w:p>
        </w:tc>
      </w:tr>
      <w:tr w:rsidR="007D4A20" w:rsidRPr="00BA49F1" w14:paraId="3C876B67" w14:textId="77777777" w:rsidTr="007D4A20">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8687668"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tcPr>
          <w:p w14:paraId="5A9368E5" w14:textId="2FD73503" w:rsidR="007D4A20" w:rsidRPr="00BA49F1" w:rsidRDefault="007D4A20" w:rsidP="007D4A20">
            <w:pPr>
              <w:spacing w:after="0"/>
              <w:rPr>
                <w:rFonts w:ascii="Arial" w:hAnsi="Arial" w:cs="Arial"/>
                <w:sz w:val="20"/>
                <w:szCs w:val="20"/>
              </w:rPr>
            </w:pPr>
            <w:r w:rsidRPr="00121924">
              <w:rPr>
                <w:rFonts w:ascii="Arial" w:hAnsi="Arial" w:cs="Arial"/>
                <w:sz w:val="20"/>
                <w:szCs w:val="20"/>
              </w:rPr>
              <w:t xml:space="preserve">stojak metalowy </w:t>
            </w:r>
            <w:r>
              <w:rPr>
                <w:rFonts w:ascii="Arial" w:hAnsi="Arial" w:cs="Arial"/>
                <w:sz w:val="20"/>
                <w:szCs w:val="20"/>
              </w:rPr>
              <w:t xml:space="preserve">lub </w:t>
            </w:r>
            <w:r w:rsidRPr="007E77F1">
              <w:rPr>
                <w:rFonts w:ascii="Arial" w:hAnsi="Arial" w:cs="Arial"/>
                <w:color w:val="FF0000"/>
                <w:sz w:val="20"/>
                <w:szCs w:val="20"/>
              </w:rPr>
              <w:t xml:space="preserve">metalowo-plastikowy </w:t>
            </w:r>
            <w:r w:rsidRPr="00121924">
              <w:rPr>
                <w:rFonts w:ascii="Arial" w:hAnsi="Arial" w:cs="Arial"/>
                <w:sz w:val="20"/>
                <w:szCs w:val="20"/>
              </w:rPr>
              <w:t>na pieczątki obrotowy dwupoziomowy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BEF6F"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8D51CA"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41</w:t>
            </w:r>
          </w:p>
        </w:tc>
      </w:tr>
      <w:tr w:rsidR="007D4A20" w:rsidRPr="00BA49F1" w14:paraId="5A9FE87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2303106"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DD58E84" w14:textId="303E5CC3" w:rsidR="007D4A20" w:rsidRPr="00BA49F1" w:rsidRDefault="007D4A20" w:rsidP="007D4A20">
            <w:pPr>
              <w:spacing w:after="0"/>
              <w:rPr>
                <w:rFonts w:ascii="Arial" w:hAnsi="Arial" w:cs="Arial"/>
                <w:sz w:val="20"/>
                <w:szCs w:val="20"/>
              </w:rPr>
            </w:pPr>
            <w:r w:rsidRPr="00121924">
              <w:rPr>
                <w:rFonts w:ascii="Arial" w:hAnsi="Arial" w:cs="Arial"/>
                <w:sz w:val="20"/>
                <w:szCs w:val="20"/>
              </w:rPr>
              <w:t>tusz do ste</w:t>
            </w:r>
            <w:r>
              <w:rPr>
                <w:rFonts w:ascii="Arial" w:hAnsi="Arial" w:cs="Arial"/>
                <w:sz w:val="20"/>
                <w:szCs w:val="20"/>
              </w:rPr>
              <w:t xml:space="preserve">mpli - uniwersalny na bazie </w:t>
            </w:r>
            <w:r w:rsidRPr="007E77F1">
              <w:rPr>
                <w:rFonts w:ascii="Arial" w:hAnsi="Arial" w:cs="Arial"/>
                <w:color w:val="FF0000"/>
                <w:sz w:val="20"/>
                <w:szCs w:val="20"/>
              </w:rPr>
              <w:t>alkoholu</w:t>
            </w:r>
            <w:r w:rsidRPr="00121924">
              <w:rPr>
                <w:rFonts w:ascii="Arial" w:hAnsi="Arial" w:cs="Arial"/>
                <w:sz w:val="20"/>
                <w:szCs w:val="20"/>
              </w:rPr>
              <w:t>, szybkoschnący, nie przesiąka przez papier, do pieczątek automatycznych oraz stempli ręcznych z gumową lub polimerową płytką stemplującą, w butelce z końcówką ułatwiającą nasączanie poduszek oraz nakrętką</w:t>
            </w:r>
            <w:r>
              <w:rPr>
                <w:rFonts w:ascii="Arial" w:hAnsi="Arial" w:cs="Arial"/>
                <w:sz w:val="20"/>
                <w:szCs w:val="20"/>
              </w:rPr>
              <w:t xml:space="preserve"> </w:t>
            </w:r>
            <w:r w:rsidRPr="00121924">
              <w:rPr>
                <w:rFonts w:ascii="Arial" w:hAnsi="Arial" w:cs="Arial"/>
                <w:sz w:val="20"/>
                <w:szCs w:val="20"/>
              </w:rPr>
              <w:t>w kolorze tuszu, pojemność min. 25 ml, kolor czerwony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947E8"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D83CC3"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319</w:t>
            </w:r>
          </w:p>
        </w:tc>
      </w:tr>
      <w:tr w:rsidR="007D4A20" w:rsidRPr="00BA49F1" w14:paraId="3F8000B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3A719F1"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C9B092A" w14:textId="72A86721" w:rsidR="007D4A20" w:rsidRPr="00BA49F1" w:rsidRDefault="007D4A20" w:rsidP="007D4A20">
            <w:pPr>
              <w:spacing w:after="0"/>
              <w:rPr>
                <w:rFonts w:ascii="Arial" w:hAnsi="Arial" w:cs="Arial"/>
                <w:sz w:val="20"/>
                <w:szCs w:val="20"/>
              </w:rPr>
            </w:pPr>
            <w:r w:rsidRPr="00BA49F1">
              <w:rPr>
                <w:rFonts w:ascii="Arial" w:hAnsi="Arial" w:cs="Arial"/>
                <w:sz w:val="20"/>
                <w:szCs w:val="20"/>
              </w:rPr>
              <w:t xml:space="preserve">poduszka do stempli o wym. 7x11cm (+/- 2 cm) </w:t>
            </w:r>
            <w:r w:rsidRPr="007D4A20">
              <w:rPr>
                <w:rFonts w:ascii="Arial" w:hAnsi="Arial" w:cs="Arial"/>
                <w:color w:val="FF0000"/>
                <w:sz w:val="20"/>
                <w:szCs w:val="20"/>
              </w:rPr>
              <w:t>nasączona</w:t>
            </w:r>
            <w:r w:rsidRPr="00BA49F1">
              <w:rPr>
                <w:rFonts w:ascii="Arial" w:hAnsi="Arial" w:cs="Arial"/>
                <w:sz w:val="20"/>
                <w:szCs w:val="20"/>
              </w:rPr>
              <w:t xml:space="preserve"> tuszem koloru czerwonego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BB8F8F" w14:textId="77777777" w:rsidR="007D4A20" w:rsidRPr="00BA49F1" w:rsidRDefault="007D4A20" w:rsidP="007D4A20">
            <w:pPr>
              <w:spacing w:after="0"/>
              <w:jc w:val="center"/>
              <w:rPr>
                <w:rFonts w:ascii="Arial" w:hAnsi="Arial" w:cs="Arial"/>
                <w:sz w:val="20"/>
                <w:szCs w:val="20"/>
              </w:rPr>
            </w:pPr>
            <w:proofErr w:type="spellStart"/>
            <w:r w:rsidRPr="00BA49F1">
              <w:rPr>
                <w:rFonts w:ascii="Arial" w:hAnsi="Arial" w:cs="Arial"/>
                <w:sz w:val="20"/>
                <w:szCs w:val="20"/>
              </w:rPr>
              <w:t>kpl</w:t>
            </w:r>
            <w:proofErr w:type="spellEnd"/>
            <w:r w:rsidRPr="00BA49F1">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7F522A"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155</w:t>
            </w:r>
          </w:p>
        </w:tc>
      </w:tr>
      <w:tr w:rsidR="007D4A20" w:rsidRPr="00BA49F1" w14:paraId="6C40162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CA7E55D"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016F0CF"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zwilżacz do palców żelowy antybakteryjny 30 ml.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210EBD"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F44D2"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135</w:t>
            </w:r>
          </w:p>
        </w:tc>
      </w:tr>
      <w:tr w:rsidR="007D4A20" w:rsidRPr="00BA49F1" w14:paraId="1855154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19F15FB"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F1B3E62"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pojemnik na spinacze okrągły metalowy siatkowany średnica min. 90mm wysokość min. 30 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352DB6"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277F8D"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135</w:t>
            </w:r>
          </w:p>
        </w:tc>
      </w:tr>
      <w:tr w:rsidR="007D4A20" w:rsidRPr="00BA49F1" w14:paraId="4E5FF5C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31ECC9E"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F9C923B" w14:textId="30A3E48A" w:rsidR="007D4A20" w:rsidRPr="00BA49F1" w:rsidRDefault="007D4A20" w:rsidP="007D4A20">
            <w:pPr>
              <w:spacing w:after="0"/>
              <w:rPr>
                <w:rFonts w:ascii="Arial" w:hAnsi="Arial" w:cs="Arial"/>
                <w:sz w:val="20"/>
                <w:szCs w:val="20"/>
              </w:rPr>
            </w:pPr>
            <w:r w:rsidRPr="00BA49F1">
              <w:rPr>
                <w:rFonts w:ascii="Arial" w:hAnsi="Arial" w:cs="Arial"/>
                <w:sz w:val="20"/>
                <w:szCs w:val="20"/>
              </w:rPr>
              <w:t xml:space="preserve">przybornik na biurko metalowy cztero-komorowy dwie komory na długopisy + miejsce na karteczki + </w:t>
            </w:r>
            <w:r w:rsidRPr="007D4A20">
              <w:rPr>
                <w:rFonts w:ascii="Arial" w:hAnsi="Arial" w:cs="Arial"/>
                <w:strike/>
                <w:color w:val="FF0000"/>
                <w:sz w:val="20"/>
                <w:szCs w:val="20"/>
              </w:rPr>
              <w:t>dwa</w:t>
            </w:r>
            <w:r w:rsidRPr="00BA49F1">
              <w:rPr>
                <w:rFonts w:ascii="Arial" w:hAnsi="Arial" w:cs="Arial"/>
                <w:sz w:val="20"/>
                <w:szCs w:val="20"/>
              </w:rPr>
              <w:t xml:space="preserve"> pojemnik na drobne przedmioty.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2AA30"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67DB96"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190</w:t>
            </w:r>
          </w:p>
        </w:tc>
      </w:tr>
      <w:tr w:rsidR="007D4A20" w:rsidRPr="00BA49F1" w14:paraId="08BEF90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26425D0"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70B6C95"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zakładki indeksujące PAPIEROWE 5  kolorów o wymiarach 15x75 mm/100 sztuk, możliwość wielokrotnego przyklejania i odklejania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519008"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0F5F12"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448</w:t>
            </w:r>
          </w:p>
        </w:tc>
      </w:tr>
      <w:tr w:rsidR="007D4A20" w:rsidRPr="00BA49F1" w14:paraId="136C8BB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1653474"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299F99E"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nożyk introligatorski z tworzywa sztucznego, szerokość ostrza od 18 mm do 20 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9F412"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E52FEE"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224</w:t>
            </w:r>
          </w:p>
        </w:tc>
      </w:tr>
      <w:tr w:rsidR="007D4A20" w:rsidRPr="00BA49F1" w14:paraId="256C10C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637AAB1"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09C1447"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ostrza do oferowanego nożyka introligatorskiego, min.10 szt./opak z, szerokość ostrza od 18 mm do 20 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C2C8AC"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99695D"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175</w:t>
            </w:r>
          </w:p>
        </w:tc>
      </w:tr>
      <w:tr w:rsidR="007D4A20" w:rsidRPr="00BA49F1" w14:paraId="131043B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DCD06E6"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D8E8682"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gumki recepturki o różnych średnicach opakowanie może zawierać od 50 do 100szt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CB2B13"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406FDE"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102</w:t>
            </w:r>
          </w:p>
        </w:tc>
      </w:tr>
      <w:tr w:rsidR="007D4A20" w:rsidRPr="00BA49F1" w14:paraId="075DF5A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2024919"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CBB35D2"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linijka plastikowa 20 cm - przezroczysta, wykonana z polistyrenu, odporna na odkształcenia i złamania, posiada trwałą nieścieralną podziałkę i precyzyjny nadruk skali zgodny z normą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0CAF4E"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ADFA09"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245</w:t>
            </w:r>
          </w:p>
        </w:tc>
      </w:tr>
      <w:tr w:rsidR="007D4A20" w:rsidRPr="00BA49F1" w14:paraId="0DE56934"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AA6AF7C"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7A70662"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linijka plastikowa 30 cm - przezroczysta, wykonana z polistyrenu, odporna na odkształcenia i złamania, posiada trwałą nieścieralną podziałkę i precyzyjny nadruk skali zgodny z normą.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CAB60"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37708B"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199</w:t>
            </w:r>
          </w:p>
        </w:tc>
      </w:tr>
      <w:tr w:rsidR="007D4A20" w:rsidRPr="00BA49F1" w14:paraId="225B580F"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501A82A"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D168C"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linijka plastikowa 40 cm - przezroczysta, wykonana z polistyrenu, odporna na odkształcenia i złamania, posiada trwałą nieścieralną podziałkę i precyzyjny nadruk skali zgodny z normą.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76B0AE"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64E96B"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159</w:t>
            </w:r>
          </w:p>
        </w:tc>
      </w:tr>
      <w:tr w:rsidR="007D4A20" w:rsidRPr="00BA49F1" w14:paraId="796807FF"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254DF50B"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3ABE6650"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linijka metalowa 100 cm - bez uchwytu, wyposażona w gumową antypoślizgową wkładkę, duża precyzja kreślenia, precyzyjnie tłoczona skala, podcięcie do rysowania tuszem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67D132"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D1459A"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25</w:t>
            </w:r>
          </w:p>
        </w:tc>
      </w:tr>
      <w:tr w:rsidR="007D4A20" w:rsidRPr="00BA49F1" w14:paraId="3112554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707C6F0"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0679E0E" w14:textId="77777777" w:rsidR="007D4A20" w:rsidRPr="00BA49F1" w:rsidRDefault="007D4A20" w:rsidP="007D4A20">
            <w:pPr>
              <w:spacing w:after="0"/>
              <w:rPr>
                <w:rFonts w:ascii="Arial" w:hAnsi="Arial" w:cs="Arial"/>
                <w:sz w:val="20"/>
                <w:szCs w:val="20"/>
              </w:rPr>
            </w:pPr>
            <w:proofErr w:type="spellStart"/>
            <w:r w:rsidRPr="00BA49F1">
              <w:rPr>
                <w:rFonts w:ascii="Arial" w:hAnsi="Arial" w:cs="Arial"/>
                <w:sz w:val="20"/>
                <w:szCs w:val="20"/>
              </w:rPr>
              <w:t>ofertówka</w:t>
            </w:r>
            <w:proofErr w:type="spellEnd"/>
            <w:r w:rsidRPr="00BA49F1">
              <w:rPr>
                <w:rFonts w:ascii="Arial" w:hAnsi="Arial" w:cs="Arial"/>
                <w:sz w:val="20"/>
                <w:szCs w:val="20"/>
              </w:rPr>
              <w:t xml:space="preserve"> sztywna A4 25szt/op. wykonana z foli przezroczystej</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277A1E" w14:textId="080D8283" w:rsidR="007D4A20" w:rsidRPr="00BA49F1" w:rsidRDefault="0096245C" w:rsidP="007D4A20">
            <w:pPr>
              <w:spacing w:after="0"/>
              <w:jc w:val="center"/>
              <w:rPr>
                <w:rFonts w:ascii="Arial" w:hAnsi="Arial" w:cs="Arial"/>
                <w:sz w:val="20"/>
                <w:szCs w:val="20"/>
              </w:rPr>
            </w:pPr>
            <w:r w:rsidRPr="0096245C">
              <w:rPr>
                <w:rFonts w:ascii="Arial" w:hAnsi="Arial" w:cs="Arial"/>
                <w:color w:val="FF0000"/>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84B4A1"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145</w:t>
            </w:r>
          </w:p>
        </w:tc>
      </w:tr>
      <w:tr w:rsidR="007D4A20" w:rsidRPr="00BA49F1" w14:paraId="0165591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75DBDD6"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248940E"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okładki do bindowania przeźroczyste 100mic 100szt/op.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64CAB5"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C151A1"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164</w:t>
            </w:r>
          </w:p>
        </w:tc>
      </w:tr>
      <w:tr w:rsidR="007D4A20" w:rsidRPr="00BA49F1" w14:paraId="128923C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817ABC3"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F251A9A"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okładki do bindowania kartonowe, skóropodobne 250g/m² 100szt/op. niebieskie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7A6538"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89DA51"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137</w:t>
            </w:r>
          </w:p>
        </w:tc>
      </w:tr>
      <w:tr w:rsidR="007D4A20" w:rsidRPr="00BA49F1" w14:paraId="642CAA4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22F492A"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B1693FE"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okładki do bindowania kartonowe, skóropodobne 250g/m² 100szt/op. ciemno zielone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3858E9"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B789C1"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49</w:t>
            </w:r>
          </w:p>
        </w:tc>
      </w:tr>
      <w:tr w:rsidR="007D4A20" w:rsidRPr="00BA49F1" w14:paraId="6D7507D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08D0E42"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E68B0BF"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okładki do bindowania kartonowe, skóropodobne 250g/m² 100szt/op. czerwone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51871F"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B99424"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31</w:t>
            </w:r>
          </w:p>
        </w:tc>
      </w:tr>
      <w:tr w:rsidR="007D4A20" w:rsidRPr="00BA49F1" w14:paraId="71EB7C63" w14:textId="77777777" w:rsidTr="001D5E7F">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DBB7A82"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C57A32B" w14:textId="4D294084" w:rsidR="007D4A20" w:rsidRPr="00BA49F1" w:rsidRDefault="007D4A20" w:rsidP="007D4A20">
            <w:pPr>
              <w:spacing w:after="0"/>
              <w:rPr>
                <w:rFonts w:ascii="Arial" w:hAnsi="Arial" w:cs="Arial"/>
                <w:sz w:val="20"/>
                <w:szCs w:val="20"/>
              </w:rPr>
            </w:pPr>
            <w:r w:rsidRPr="00BA49F1">
              <w:rPr>
                <w:rFonts w:ascii="Arial" w:hAnsi="Arial" w:cs="Arial"/>
                <w:sz w:val="20"/>
                <w:szCs w:val="20"/>
              </w:rPr>
              <w:t xml:space="preserve">koszulka na dokumenty groszkowa - format A4, otwierana z góry, przezroczysta, wykonana z folii polipropylenowej o gramaturze min. 50 </w:t>
            </w:r>
            <w:proofErr w:type="spellStart"/>
            <w:r w:rsidRPr="00BA49F1">
              <w:rPr>
                <w:rFonts w:ascii="Arial" w:hAnsi="Arial" w:cs="Arial"/>
                <w:sz w:val="20"/>
                <w:szCs w:val="20"/>
              </w:rPr>
              <w:t>mic</w:t>
            </w:r>
            <w:proofErr w:type="spellEnd"/>
            <w:r w:rsidRPr="00BA49F1">
              <w:rPr>
                <w:rFonts w:ascii="Arial" w:hAnsi="Arial" w:cs="Arial"/>
                <w:sz w:val="20"/>
                <w:szCs w:val="20"/>
              </w:rPr>
              <w:t xml:space="preserve">. wzmocniony pasek z </w:t>
            </w:r>
            <w:proofErr w:type="spellStart"/>
            <w:r w:rsidRPr="00BA49F1">
              <w:rPr>
                <w:rFonts w:ascii="Arial" w:hAnsi="Arial" w:cs="Arial"/>
                <w:sz w:val="20"/>
                <w:szCs w:val="20"/>
              </w:rPr>
              <w:t>multiperforacją</w:t>
            </w:r>
            <w:proofErr w:type="spellEnd"/>
            <w:r w:rsidRPr="00BA49F1">
              <w:rPr>
                <w:rFonts w:ascii="Arial" w:hAnsi="Arial" w:cs="Arial"/>
                <w:sz w:val="20"/>
                <w:szCs w:val="20"/>
              </w:rPr>
              <w:t xml:space="preserve">, </w:t>
            </w:r>
            <w:r w:rsidR="00E6594D" w:rsidRPr="00E6594D">
              <w:rPr>
                <w:rFonts w:ascii="Arial" w:hAnsi="Arial" w:cs="Arial"/>
                <w:color w:val="FF0000"/>
                <w:sz w:val="20"/>
                <w:szCs w:val="20"/>
              </w:rPr>
              <w:t>10</w:t>
            </w:r>
            <w:r w:rsidRPr="00E6594D">
              <w:rPr>
                <w:rFonts w:ascii="Arial" w:hAnsi="Arial" w:cs="Arial"/>
                <w:color w:val="FF0000"/>
                <w:sz w:val="20"/>
                <w:szCs w:val="20"/>
              </w:rPr>
              <w:t xml:space="preserve">0 sztuk </w:t>
            </w:r>
            <w:r w:rsidRPr="00BA49F1">
              <w:rPr>
                <w:rFonts w:ascii="Arial" w:hAnsi="Arial" w:cs="Arial"/>
                <w:sz w:val="20"/>
                <w:szCs w:val="20"/>
              </w:rPr>
              <w:t>w opakowaniu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1B8F93"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5FC3E9"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327</w:t>
            </w:r>
          </w:p>
        </w:tc>
      </w:tr>
      <w:tr w:rsidR="007D4A20" w:rsidRPr="00BA49F1" w14:paraId="18BE3ABA"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20FCB63"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A84AE" w14:textId="5F101BEE" w:rsidR="007D4A20" w:rsidRPr="00BA49F1" w:rsidRDefault="007D4A20" w:rsidP="007D4A20">
            <w:pPr>
              <w:spacing w:after="0"/>
              <w:rPr>
                <w:rFonts w:ascii="Arial" w:hAnsi="Arial" w:cs="Arial"/>
                <w:sz w:val="20"/>
                <w:szCs w:val="20"/>
              </w:rPr>
            </w:pPr>
            <w:r w:rsidRPr="00BA49F1">
              <w:rPr>
                <w:rFonts w:ascii="Arial" w:hAnsi="Arial" w:cs="Arial"/>
                <w:sz w:val="20"/>
                <w:szCs w:val="20"/>
              </w:rPr>
              <w:t xml:space="preserve">koszulka na dokumenty krystaliczna - format A4, otwierana z góry, przezroczysta, wykonana z folii polipropylenowej o gramaturze min. 80 </w:t>
            </w:r>
            <w:proofErr w:type="spellStart"/>
            <w:r w:rsidRPr="00BA49F1">
              <w:rPr>
                <w:rFonts w:ascii="Arial" w:hAnsi="Arial" w:cs="Arial"/>
                <w:sz w:val="20"/>
                <w:szCs w:val="20"/>
              </w:rPr>
              <w:t>mic</w:t>
            </w:r>
            <w:proofErr w:type="spellEnd"/>
            <w:r w:rsidRPr="00BA49F1">
              <w:rPr>
                <w:rFonts w:ascii="Arial" w:hAnsi="Arial" w:cs="Arial"/>
                <w:sz w:val="20"/>
                <w:szCs w:val="20"/>
              </w:rPr>
              <w:t xml:space="preserve">., wzmocniony pasek z </w:t>
            </w:r>
            <w:proofErr w:type="spellStart"/>
            <w:r w:rsidRPr="00BA49F1">
              <w:rPr>
                <w:rFonts w:ascii="Arial" w:hAnsi="Arial" w:cs="Arial"/>
                <w:sz w:val="20"/>
                <w:szCs w:val="20"/>
              </w:rPr>
              <w:t>multiperforacją</w:t>
            </w:r>
            <w:proofErr w:type="spellEnd"/>
            <w:r w:rsidRPr="00BA49F1">
              <w:rPr>
                <w:rFonts w:ascii="Arial" w:hAnsi="Arial" w:cs="Arial"/>
                <w:sz w:val="20"/>
                <w:szCs w:val="20"/>
              </w:rPr>
              <w:t xml:space="preserve">, </w:t>
            </w:r>
            <w:r w:rsidR="00DE3A13" w:rsidRPr="00DE3A13">
              <w:rPr>
                <w:rFonts w:ascii="Arial" w:hAnsi="Arial" w:cs="Arial"/>
                <w:color w:val="FF0000"/>
                <w:sz w:val="20"/>
                <w:szCs w:val="20"/>
              </w:rPr>
              <w:t>10</w:t>
            </w:r>
            <w:r w:rsidRPr="00DE3A13">
              <w:rPr>
                <w:rFonts w:ascii="Arial" w:hAnsi="Arial" w:cs="Arial"/>
                <w:color w:val="FF0000"/>
                <w:sz w:val="20"/>
                <w:szCs w:val="20"/>
              </w:rPr>
              <w:t xml:space="preserve">0 sztuk </w:t>
            </w:r>
            <w:r w:rsidRPr="00BA49F1">
              <w:rPr>
                <w:rFonts w:ascii="Arial" w:hAnsi="Arial" w:cs="Arial"/>
                <w:sz w:val="20"/>
                <w:szCs w:val="20"/>
              </w:rPr>
              <w:t>w opakowaniu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100D2"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494A8F"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373</w:t>
            </w:r>
          </w:p>
        </w:tc>
      </w:tr>
      <w:tr w:rsidR="007D4A20" w:rsidRPr="00BA49F1" w14:paraId="07AC0DDF"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4DF9ED3"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21DCF9C4" w14:textId="54D45328" w:rsidR="007D4A20" w:rsidRPr="00BA49F1" w:rsidRDefault="007D4A20" w:rsidP="007D4A20">
            <w:pPr>
              <w:spacing w:after="0"/>
              <w:rPr>
                <w:rFonts w:ascii="Arial" w:hAnsi="Arial" w:cs="Arial"/>
                <w:sz w:val="20"/>
                <w:szCs w:val="20"/>
              </w:rPr>
            </w:pPr>
            <w:r w:rsidRPr="00BA49F1">
              <w:rPr>
                <w:rFonts w:ascii="Arial" w:hAnsi="Arial" w:cs="Arial"/>
                <w:sz w:val="20"/>
                <w:szCs w:val="20"/>
              </w:rPr>
              <w:t xml:space="preserve">koszulka na dokumenty krystaliczna - format A4 otwierana z góry, przezroczysta, wykonana z foli polipropylenowej o grubości min 100 </w:t>
            </w:r>
            <w:proofErr w:type="spellStart"/>
            <w:r w:rsidRPr="00BA49F1">
              <w:rPr>
                <w:rFonts w:ascii="Arial" w:hAnsi="Arial" w:cs="Arial"/>
                <w:sz w:val="20"/>
                <w:szCs w:val="20"/>
              </w:rPr>
              <w:t>mic</w:t>
            </w:r>
            <w:proofErr w:type="spellEnd"/>
            <w:r w:rsidRPr="00BA49F1">
              <w:rPr>
                <w:rFonts w:ascii="Arial" w:hAnsi="Arial" w:cs="Arial"/>
                <w:sz w:val="20"/>
                <w:szCs w:val="20"/>
              </w:rPr>
              <w:t xml:space="preserve">. koszulki mają szerokość 10mm co umożliwia przechowywanie większej ilości dokumentów, pakowane po </w:t>
            </w:r>
            <w:r w:rsidR="00DE3A13" w:rsidRPr="00DE3A13">
              <w:rPr>
                <w:rFonts w:ascii="Arial" w:hAnsi="Arial" w:cs="Arial"/>
                <w:color w:val="FF0000"/>
                <w:sz w:val="20"/>
                <w:szCs w:val="20"/>
              </w:rPr>
              <w:t>10</w:t>
            </w:r>
            <w:r w:rsidRPr="00DE3A13">
              <w:rPr>
                <w:rFonts w:ascii="Arial" w:hAnsi="Arial" w:cs="Arial"/>
                <w:color w:val="FF0000"/>
                <w:sz w:val="20"/>
                <w:szCs w:val="20"/>
              </w:rPr>
              <w:t>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66AA5F"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2D401"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275</w:t>
            </w:r>
          </w:p>
        </w:tc>
      </w:tr>
      <w:tr w:rsidR="007D4A20" w:rsidRPr="00BA49F1" w14:paraId="321E9402"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E9CDFE0"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345999A" w14:textId="234C7991" w:rsidR="007D4A20" w:rsidRPr="00BA49F1" w:rsidRDefault="007D4A20" w:rsidP="007D4A20">
            <w:pPr>
              <w:spacing w:after="0"/>
              <w:rPr>
                <w:rFonts w:ascii="Arial" w:hAnsi="Arial" w:cs="Arial"/>
                <w:sz w:val="20"/>
                <w:szCs w:val="20"/>
              </w:rPr>
            </w:pPr>
            <w:r w:rsidRPr="00BA49F1">
              <w:rPr>
                <w:rFonts w:ascii="Arial" w:hAnsi="Arial" w:cs="Arial"/>
                <w:sz w:val="20"/>
                <w:szCs w:val="20"/>
              </w:rPr>
              <w:t xml:space="preserve">koszulka na dokumenty krystaliczna - format A5, otwierana z góry, przezroczysta, wykonana z folii polipropylenowej o gramaturze min. 50 </w:t>
            </w:r>
            <w:proofErr w:type="spellStart"/>
            <w:r w:rsidRPr="00BA49F1">
              <w:rPr>
                <w:rFonts w:ascii="Arial" w:hAnsi="Arial" w:cs="Arial"/>
                <w:sz w:val="20"/>
                <w:szCs w:val="20"/>
              </w:rPr>
              <w:t>mic</w:t>
            </w:r>
            <w:proofErr w:type="spellEnd"/>
            <w:r w:rsidRPr="00BA49F1">
              <w:rPr>
                <w:rFonts w:ascii="Arial" w:hAnsi="Arial" w:cs="Arial"/>
                <w:sz w:val="20"/>
                <w:szCs w:val="20"/>
              </w:rPr>
              <w:t xml:space="preserve">, wzmocniony pasek z </w:t>
            </w:r>
            <w:proofErr w:type="spellStart"/>
            <w:r w:rsidRPr="00BA49F1">
              <w:rPr>
                <w:rFonts w:ascii="Arial" w:hAnsi="Arial" w:cs="Arial"/>
                <w:sz w:val="20"/>
                <w:szCs w:val="20"/>
              </w:rPr>
              <w:t>multiperforacją</w:t>
            </w:r>
            <w:proofErr w:type="spellEnd"/>
            <w:r w:rsidRPr="00BA49F1">
              <w:rPr>
                <w:rFonts w:ascii="Arial" w:hAnsi="Arial" w:cs="Arial"/>
                <w:sz w:val="20"/>
                <w:szCs w:val="20"/>
              </w:rPr>
              <w:t xml:space="preserve">, </w:t>
            </w:r>
            <w:r w:rsidR="00DE3A13" w:rsidRPr="00DE3A13">
              <w:rPr>
                <w:rFonts w:ascii="Arial" w:hAnsi="Arial" w:cs="Arial"/>
                <w:color w:val="FF0000"/>
                <w:sz w:val="20"/>
                <w:szCs w:val="20"/>
              </w:rPr>
              <w:t>10</w:t>
            </w:r>
            <w:r w:rsidRPr="00DE3A13">
              <w:rPr>
                <w:rFonts w:ascii="Arial" w:hAnsi="Arial" w:cs="Arial"/>
                <w:color w:val="FF0000"/>
                <w:sz w:val="20"/>
                <w:szCs w:val="20"/>
              </w:rPr>
              <w:t xml:space="preserve">0 sztuk </w:t>
            </w:r>
            <w:r w:rsidRPr="00BA49F1">
              <w:rPr>
                <w:rFonts w:ascii="Arial" w:hAnsi="Arial" w:cs="Arial"/>
                <w:sz w:val="20"/>
                <w:szCs w:val="20"/>
              </w:rPr>
              <w:t>w opakowaniu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225AEB"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06EF7D"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130</w:t>
            </w:r>
          </w:p>
        </w:tc>
      </w:tr>
      <w:tr w:rsidR="007D4A20" w:rsidRPr="00BA49F1" w14:paraId="637AF0F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A20E578"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3B101724"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taśma przezroczysta samoprzylepna 18mm dł. min. 20m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54A527"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50CAA6"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1492</w:t>
            </w:r>
          </w:p>
        </w:tc>
      </w:tr>
      <w:tr w:rsidR="007D4A20" w:rsidRPr="00BA49F1" w14:paraId="6D58EEF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E7BD39A"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F71B5E6"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taśma przezroczysta samoprzylepna 18mm dł. min.20m z podajnikiem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C3B9A"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677750"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368</w:t>
            </w:r>
          </w:p>
        </w:tc>
      </w:tr>
      <w:tr w:rsidR="007D4A20" w:rsidRPr="00BA49F1" w14:paraId="09D3617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7D518DC"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5276533"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taśma przezroczysta samoprzylepna 48mm dł. 60m pakowa przeźroczysta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20EA0"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D7D357"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588</w:t>
            </w:r>
          </w:p>
        </w:tc>
      </w:tr>
      <w:tr w:rsidR="007D4A20" w:rsidRPr="00BA49F1" w14:paraId="28D9E2B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D4EAFD5"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EBC2831"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taśma dwustronna - pokryta obustronnie emulsyjnym klejem akrylowym, przezroczysta (po usunięciu paska papieru), można odrywać ręcznie bez konieczności używania nożyczek, dobrze przylega do powierzchni, nie rozwarstwia się, odporna na kurczenie, rozmiar 50mm x 25 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EA0EA"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5004ED"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308</w:t>
            </w:r>
          </w:p>
        </w:tc>
      </w:tr>
      <w:tr w:rsidR="007D4A20" w:rsidRPr="00BA49F1" w14:paraId="1FCA1B5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9DB98E4"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88539D3"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taśma dwustronna - pokryta obustronnie emulsyjnym klejem akrylowym, przezroczysta (po usunięciu paska papieru), można odrywać ręcznie bez konieczności używania nożyczek, dobrze przylega do powierzchni, nie rozwarstwia się, odporna na kurczenie, rozmiar 19mm x 25 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0802B4"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5CB64B"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204</w:t>
            </w:r>
          </w:p>
        </w:tc>
      </w:tr>
      <w:tr w:rsidR="0096245C" w:rsidRPr="00BA49F1" w14:paraId="2C155A8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7868B27"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F952EC2" w14:textId="047377AD" w:rsidR="0096245C" w:rsidRPr="00BA49F1" w:rsidRDefault="0096245C" w:rsidP="0096245C">
            <w:pPr>
              <w:spacing w:after="0"/>
              <w:rPr>
                <w:rFonts w:ascii="Arial" w:hAnsi="Arial" w:cs="Arial"/>
                <w:sz w:val="20"/>
                <w:szCs w:val="20"/>
              </w:rPr>
            </w:pPr>
            <w:r w:rsidRPr="00121924">
              <w:rPr>
                <w:rFonts w:ascii="Arial" w:hAnsi="Arial" w:cs="Arial"/>
                <w:sz w:val="20"/>
                <w:szCs w:val="20"/>
              </w:rPr>
              <w:t xml:space="preserve">segregator - format A4, </w:t>
            </w:r>
            <w:r w:rsidRPr="007E77F1">
              <w:rPr>
                <w:rFonts w:ascii="Arial" w:hAnsi="Arial" w:cs="Arial"/>
                <w:color w:val="FF0000"/>
                <w:sz w:val="20"/>
                <w:szCs w:val="20"/>
              </w:rPr>
              <w:t>mechanizm 4 ringowym</w:t>
            </w:r>
            <w:r w:rsidRPr="00121924">
              <w:rPr>
                <w:rFonts w:ascii="Arial" w:hAnsi="Arial" w:cs="Arial"/>
                <w:sz w:val="20"/>
                <w:szCs w:val="20"/>
              </w:rPr>
              <w:t xml:space="preserve">, wykonany z twardej tektury pokrytej </w:t>
            </w:r>
            <w:r w:rsidRPr="007E77F1">
              <w:rPr>
                <w:rFonts w:ascii="Arial" w:hAnsi="Arial" w:cs="Arial"/>
                <w:color w:val="FF0000"/>
                <w:sz w:val="20"/>
                <w:szCs w:val="20"/>
              </w:rPr>
              <w:t>jednostronnie</w:t>
            </w:r>
            <w:r>
              <w:rPr>
                <w:rFonts w:ascii="Arial" w:hAnsi="Arial" w:cs="Arial"/>
                <w:sz w:val="20"/>
                <w:szCs w:val="20"/>
              </w:rPr>
              <w:t xml:space="preserve"> </w:t>
            </w:r>
            <w:r w:rsidRPr="00121924">
              <w:rPr>
                <w:rFonts w:ascii="Arial" w:hAnsi="Arial" w:cs="Arial"/>
                <w:sz w:val="20"/>
                <w:szCs w:val="20"/>
              </w:rPr>
              <w:t>folią polipropylenową, szerokość grzbietu 35 mm, obustronna wymienna etykieta, różne kolory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2FAF47"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418B9"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525</w:t>
            </w:r>
          </w:p>
        </w:tc>
      </w:tr>
      <w:tr w:rsidR="0096245C" w:rsidRPr="00BA49F1" w14:paraId="690758E5" w14:textId="77777777" w:rsidTr="0096245C">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A3FE243"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tcPr>
          <w:p w14:paraId="0FD7F4AB" w14:textId="7094587D" w:rsidR="0096245C" w:rsidRPr="00BA49F1" w:rsidRDefault="0096245C" w:rsidP="0096245C">
            <w:pPr>
              <w:spacing w:after="0"/>
              <w:rPr>
                <w:rFonts w:ascii="Arial" w:hAnsi="Arial" w:cs="Arial"/>
                <w:sz w:val="20"/>
                <w:szCs w:val="20"/>
              </w:rPr>
            </w:pPr>
            <w:r w:rsidRPr="00121924">
              <w:rPr>
                <w:rFonts w:ascii="Arial" w:hAnsi="Arial" w:cs="Arial"/>
                <w:sz w:val="20"/>
                <w:szCs w:val="20"/>
              </w:rPr>
              <w:t xml:space="preserve">segregator - format A4, mechanizm dźwigowy z dociskiem, wykonany z twardej tektury pokrytej </w:t>
            </w:r>
            <w:r w:rsidRPr="007E77F1">
              <w:rPr>
                <w:rFonts w:ascii="Arial" w:hAnsi="Arial" w:cs="Arial"/>
                <w:color w:val="FF0000"/>
                <w:sz w:val="20"/>
                <w:szCs w:val="20"/>
              </w:rPr>
              <w:t>jednostronnie</w:t>
            </w:r>
            <w:r w:rsidRPr="00121924">
              <w:rPr>
                <w:rFonts w:ascii="Arial" w:hAnsi="Arial" w:cs="Arial"/>
                <w:sz w:val="20"/>
                <w:szCs w:val="20"/>
              </w:rPr>
              <w:t xml:space="preserve"> folią polipropylenową, wzmocniony otwór na palec, wyposażony w dolną listwę wzmacniającą, szerokość grzbietu 50 mm, obustronna wymienna etykieta, różne kolory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D1ECCE"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768CE1"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928</w:t>
            </w:r>
          </w:p>
        </w:tc>
      </w:tr>
      <w:tr w:rsidR="0096245C" w:rsidRPr="00BA49F1" w14:paraId="0E0CF4D9" w14:textId="77777777" w:rsidTr="0096245C">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9EA3C21"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tcPr>
          <w:p w14:paraId="0A11B042" w14:textId="609DC406" w:rsidR="0096245C" w:rsidRPr="00BA49F1" w:rsidRDefault="0096245C" w:rsidP="0096245C">
            <w:pPr>
              <w:spacing w:after="0"/>
              <w:rPr>
                <w:rFonts w:ascii="Arial" w:hAnsi="Arial" w:cs="Arial"/>
                <w:sz w:val="20"/>
                <w:szCs w:val="20"/>
              </w:rPr>
            </w:pPr>
            <w:r w:rsidRPr="00121924">
              <w:rPr>
                <w:rFonts w:ascii="Arial" w:hAnsi="Arial" w:cs="Arial"/>
                <w:sz w:val="20"/>
                <w:szCs w:val="20"/>
              </w:rPr>
              <w:t>segregator - format A4, mechanizm dźwigowy z dociskiem, wykonany z twardej tektury pokrytej</w:t>
            </w:r>
            <w:r>
              <w:rPr>
                <w:rFonts w:ascii="Arial" w:hAnsi="Arial" w:cs="Arial"/>
                <w:sz w:val="20"/>
                <w:szCs w:val="20"/>
              </w:rPr>
              <w:t xml:space="preserve"> </w:t>
            </w:r>
            <w:r w:rsidRPr="007E77F1">
              <w:rPr>
                <w:rFonts w:ascii="Arial" w:hAnsi="Arial" w:cs="Arial"/>
                <w:color w:val="FF0000"/>
                <w:sz w:val="20"/>
                <w:szCs w:val="20"/>
              </w:rPr>
              <w:t>jednostronnie</w:t>
            </w:r>
            <w:r w:rsidRPr="00121924">
              <w:rPr>
                <w:rFonts w:ascii="Arial" w:hAnsi="Arial" w:cs="Arial"/>
                <w:sz w:val="20"/>
                <w:szCs w:val="20"/>
              </w:rPr>
              <w:t xml:space="preserve"> folią polipropylenową, wzmocniony otwór na palec, wyposażony w dolną listwę wzmacniającą, szerokość grzbietu 75 mm, obustronna wymienna etykieta, różne kolory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3878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31EB0"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867</w:t>
            </w:r>
          </w:p>
        </w:tc>
      </w:tr>
      <w:tr w:rsidR="0096245C" w:rsidRPr="00BA49F1" w14:paraId="1636C2D9" w14:textId="77777777" w:rsidTr="0096245C">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219D112"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tcPr>
          <w:p w14:paraId="537667C5" w14:textId="7986181C" w:rsidR="0096245C" w:rsidRPr="00BA49F1" w:rsidRDefault="0096245C" w:rsidP="0096245C">
            <w:pPr>
              <w:spacing w:after="0"/>
              <w:rPr>
                <w:rFonts w:ascii="Arial" w:hAnsi="Arial" w:cs="Arial"/>
                <w:sz w:val="20"/>
                <w:szCs w:val="20"/>
              </w:rPr>
            </w:pPr>
            <w:r w:rsidRPr="00121924">
              <w:rPr>
                <w:rFonts w:ascii="Arial" w:hAnsi="Arial" w:cs="Arial"/>
                <w:sz w:val="20"/>
                <w:szCs w:val="20"/>
              </w:rPr>
              <w:t>segregator - format A5, mechanizm dźwigowy z dociskiem, wykonany z twardej tektury pokrytej</w:t>
            </w:r>
            <w:r>
              <w:rPr>
                <w:rFonts w:ascii="Arial" w:hAnsi="Arial" w:cs="Arial"/>
                <w:sz w:val="20"/>
                <w:szCs w:val="20"/>
              </w:rPr>
              <w:t xml:space="preserve"> </w:t>
            </w:r>
            <w:r w:rsidRPr="007E77F1">
              <w:rPr>
                <w:rFonts w:ascii="Arial" w:hAnsi="Arial" w:cs="Arial"/>
                <w:color w:val="FF0000"/>
                <w:sz w:val="20"/>
                <w:szCs w:val="20"/>
              </w:rPr>
              <w:t>jednostronnie</w:t>
            </w:r>
            <w:r w:rsidRPr="00121924">
              <w:rPr>
                <w:rFonts w:ascii="Arial" w:hAnsi="Arial" w:cs="Arial"/>
                <w:sz w:val="20"/>
                <w:szCs w:val="20"/>
              </w:rPr>
              <w:t xml:space="preserve"> folią polipropylenową, wzmocniony otwór na palec, wyposażony w dolną listwę wzmacniającą, szerokość grzbietu 50 mm, obustronna wymienna etykieta, różne kolory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77CE4E"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242BB"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233</w:t>
            </w:r>
          </w:p>
        </w:tc>
      </w:tr>
      <w:tr w:rsidR="0096245C" w:rsidRPr="00BA49F1" w14:paraId="26FD580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DDDC5AD"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FF560F1"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 xml:space="preserve">przekładki A-Z do segregatora - format A4, wykonane z polipropylenu o gramaturze min. 120 g/m², kolorowe indeksy, </w:t>
            </w:r>
            <w:proofErr w:type="spellStart"/>
            <w:r w:rsidRPr="00BA49F1">
              <w:rPr>
                <w:rFonts w:ascii="Arial" w:hAnsi="Arial" w:cs="Arial"/>
                <w:sz w:val="20"/>
                <w:szCs w:val="20"/>
              </w:rPr>
              <w:t>multiperforacja</w:t>
            </w:r>
            <w:proofErr w:type="spellEnd"/>
            <w:r w:rsidRPr="00BA49F1">
              <w:rPr>
                <w:rFonts w:ascii="Arial" w:hAnsi="Arial" w:cs="Arial"/>
                <w:sz w:val="20"/>
                <w:szCs w:val="20"/>
              </w:rPr>
              <w:t xml:space="preserve"> pozwalająca na użycie w każdym segregatorze, karta </w:t>
            </w:r>
            <w:proofErr w:type="spellStart"/>
            <w:r w:rsidRPr="00BA49F1">
              <w:rPr>
                <w:rFonts w:ascii="Arial" w:hAnsi="Arial" w:cs="Arial"/>
                <w:sz w:val="20"/>
                <w:szCs w:val="20"/>
              </w:rPr>
              <w:t>informacyjno</w:t>
            </w:r>
            <w:proofErr w:type="spellEnd"/>
            <w:r w:rsidRPr="00BA49F1">
              <w:rPr>
                <w:rFonts w:ascii="Arial" w:hAnsi="Arial" w:cs="Arial"/>
                <w:sz w:val="20"/>
                <w:szCs w:val="20"/>
              </w:rPr>
              <w:t xml:space="preserve"> – opisowa, 10szt/op.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94CCAE"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7CDB7E"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408</w:t>
            </w:r>
          </w:p>
        </w:tc>
      </w:tr>
      <w:tr w:rsidR="0096245C" w:rsidRPr="00BA49F1" w14:paraId="2BDC1C9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026C38E"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A291592"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skoroszyt A4 z  PCV perforowaną listwą na grzbiecie do wpinania do segregatora kolor czerwony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2D6CF7"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B9FAE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405</w:t>
            </w:r>
          </w:p>
        </w:tc>
      </w:tr>
      <w:tr w:rsidR="0096245C" w:rsidRPr="00BA49F1" w14:paraId="3979285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6423D3A"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633A886"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skoroszyt A4 z  PCV perforowaną listwą na grzbiecie do wpinania do segregatora kolor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D4D6F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47F46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479</w:t>
            </w:r>
          </w:p>
        </w:tc>
      </w:tr>
      <w:tr w:rsidR="0096245C" w:rsidRPr="00BA49F1" w14:paraId="3CC0E49F" w14:textId="77777777" w:rsidTr="001D5E7F">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80D0ED4"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7FEE5EF"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skoroszyt A4 z  PCV perforowaną listwą na grzbiecie do wpinania do segregatora kolor 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7D2AB"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E9E9F3"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389</w:t>
            </w:r>
          </w:p>
        </w:tc>
      </w:tr>
      <w:tr w:rsidR="0096245C" w:rsidRPr="00BA49F1" w14:paraId="5F921F64"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F0F7D54"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7E9FE"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teczka kopertowa wykonana z tektury dwustronnie barwionej powlekanej folią polipropylenową o szerokości 10mm kolor – czarny, granatowy lub ciemnozielony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86D0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AB380D"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215</w:t>
            </w:r>
          </w:p>
        </w:tc>
      </w:tr>
      <w:tr w:rsidR="0096245C" w:rsidRPr="00BA49F1" w14:paraId="03B3CC0F"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3CB39EA"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26797FC8"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teczka skrzydłowa A4 z rzepem - wykonana z twardej tektury o grubości 2 mm, pokryta folią polipropylenową, zamykana na 2 rzepy, posiada 3 boczne skrzydła zabezpieczające dokumenty przed wypadnięciem, szerokość grzbietu 30 mm, kolor – czarny, granatowy lub ciemnozielony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27D0D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843A0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266</w:t>
            </w:r>
          </w:p>
        </w:tc>
      </w:tr>
      <w:tr w:rsidR="0096245C" w:rsidRPr="00BA49F1" w14:paraId="5D883DF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3A80BEE"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0DE70F2"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teczka kartonowa z rączką A4 szer. 40 mm okleina polipropylenowa estetycznie obrobionymi brzegami, kolor - czarny, granatowy lub ciemnozielony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9FB25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89261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274</w:t>
            </w:r>
          </w:p>
        </w:tc>
      </w:tr>
      <w:tr w:rsidR="0096245C" w:rsidRPr="00BA49F1" w14:paraId="6E2B62B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EBE0A3E"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B9BBA5F"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teczka kartonowa z rączką A4 szer. 80 mm okleina polipropylenowa estetycznie obrobionymi brzegami, kolor - czarny, granatowy lub ciemnozielony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49C42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6C68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186</w:t>
            </w:r>
          </w:p>
        </w:tc>
      </w:tr>
      <w:tr w:rsidR="0096245C" w:rsidRPr="00BA49F1" w14:paraId="031C2DC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176E45E"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923B48E"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teczka kartonowa A4 z gumką - wykonana z kartonu o gramaturze min. 380 g/m2, jednostronnie barwiona, pokryta lakierem, szerokość grzbietu do 20 mm, zamykana na gumkę, kolor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26D3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B5020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835</w:t>
            </w:r>
          </w:p>
        </w:tc>
      </w:tr>
      <w:tr w:rsidR="0096245C" w:rsidRPr="00BA49F1" w14:paraId="42D1FA82"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B14CD3C"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8125B81"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teczka z klipem A4, z dwiema sztywnymi okładkami oraz mechanizmem zaciskowym do papieru kolor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4D3337"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2862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400</w:t>
            </w:r>
          </w:p>
        </w:tc>
      </w:tr>
      <w:tr w:rsidR="0096245C" w:rsidRPr="00BA49F1" w14:paraId="66BE37F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C8433BB"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6C152FE"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teczka kartonowa wiązana A4 - biała z nadrukiem, wykonana z tektury o grubości min. 300 g/m2, posiada trzy wew. klapki zabezpieczające dokumenty przed wypadnięciem, grubość 50mm - wiązana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99ADB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B3932"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946</w:t>
            </w:r>
          </w:p>
        </w:tc>
      </w:tr>
      <w:tr w:rsidR="0096245C" w:rsidRPr="00BA49F1" w14:paraId="2E2E0B2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A74D279"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EBB2F17"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skoroszyt  kartonowy pełny biały A4 tektura 250g/m2 - wiązany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A7BF7"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42A12E"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292</w:t>
            </w:r>
          </w:p>
        </w:tc>
      </w:tr>
      <w:tr w:rsidR="0096245C" w:rsidRPr="00BA49F1" w14:paraId="1B31FB3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76E7571"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39C4938"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skoroszyt kartonowy oczkowy A4, tektura 250g/m2, wiązany - wpinany do segregatora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B1A2A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BA2BD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718</w:t>
            </w:r>
          </w:p>
        </w:tc>
      </w:tr>
      <w:tr w:rsidR="0096245C" w:rsidRPr="00BA49F1" w14:paraId="22AD88A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77FCB84"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CAF72ED"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papier kserograficzny A4 gramatura 160g/m² 250 ark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D8BE1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ryza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0284CD"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204</w:t>
            </w:r>
          </w:p>
        </w:tc>
      </w:tr>
      <w:tr w:rsidR="0096245C" w:rsidRPr="00BA49F1" w14:paraId="4566275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65F98B9"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C72E44C"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papier kserograficzny A4 gramatura 250g/m² 250 ark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AD1172"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ryza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833A7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176</w:t>
            </w:r>
          </w:p>
        </w:tc>
      </w:tr>
      <w:tr w:rsidR="0096245C" w:rsidRPr="00BA49F1" w14:paraId="60FA617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AFF2A96"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A11B1D5"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papier kserograficzny A4 intensywny czerwony gramatura  80g/m² 500ark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FFD3E"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ryza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02E43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17</w:t>
            </w:r>
          </w:p>
        </w:tc>
      </w:tr>
      <w:tr w:rsidR="0096245C" w:rsidRPr="00BA49F1" w14:paraId="4D839DE5"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0799DEC"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C2719"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papier kserograficzny A4 intensywny niebieski gramatura  80g/m² 500ark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4C50B"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ryza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E82FE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14</w:t>
            </w:r>
          </w:p>
        </w:tc>
      </w:tr>
      <w:tr w:rsidR="0096245C" w:rsidRPr="00BA49F1" w14:paraId="09C8930F"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D4D2B43"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248197B6"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papier kserograficzny A4 intensywny zielony gramatura  80g/m² 500 ark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A5E9F3"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ryza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CD808"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14</w:t>
            </w:r>
          </w:p>
        </w:tc>
      </w:tr>
      <w:tr w:rsidR="0096245C" w:rsidRPr="00BA49F1" w14:paraId="6A9908F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EBE6C5B"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A4FCAF5"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papier kserograficzny A4 intensywny żółty gramatura  80g/m² 500 ark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29E210"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ryza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D2371D"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16</w:t>
            </w:r>
          </w:p>
        </w:tc>
      </w:tr>
      <w:tr w:rsidR="0096245C" w:rsidRPr="00BA49F1" w14:paraId="427CCFB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BF9A368"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2FE7EB0"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papier kancelaryjny kratka A3 100 szt. w opakowaniu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4ED85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CF4AF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22</w:t>
            </w:r>
          </w:p>
        </w:tc>
      </w:tr>
      <w:tr w:rsidR="0096245C" w:rsidRPr="00BA49F1" w14:paraId="3CACC35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9394000"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34591365"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B4 SK biała - wymiary 250x353 mm, gramatura 100 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49E9E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9EFF1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3406</w:t>
            </w:r>
          </w:p>
        </w:tc>
      </w:tr>
      <w:tr w:rsidR="0096245C" w:rsidRPr="00BA49F1" w14:paraId="5D6B3A0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ACF8E7E"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79A4B19"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B4 SK biała wymiar 250x350x40mm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3FB0F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748DA8"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2801</w:t>
            </w:r>
          </w:p>
        </w:tc>
      </w:tr>
      <w:tr w:rsidR="0096245C" w:rsidRPr="00BA49F1" w14:paraId="043DE1A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59DE9C5"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61E127E"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B5 HK brązowa - wymiary 176x250 mm, gramatura 90 g/m2, nie może być wykonana z surowców wtórnych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84338"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F76DD8"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2546</w:t>
            </w:r>
          </w:p>
        </w:tc>
      </w:tr>
      <w:tr w:rsidR="0096245C" w:rsidRPr="00BA49F1" w14:paraId="2A19787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506392D"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ACC6310"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B6 biała samoklejąca gramatura min. 90 g/m2, nie może być wykonana z surowców wtórnych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15659"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5A5FC9"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1419</w:t>
            </w:r>
          </w:p>
        </w:tc>
      </w:tr>
      <w:tr w:rsidR="0096245C" w:rsidRPr="00BA49F1" w14:paraId="5F776CE3" w14:textId="77777777" w:rsidTr="001D5E7F">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E301E6A"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70B9B88"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C4 HK biała - wymiary 229x324 mm, gramatura 90 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5A6DC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3215B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3914</w:t>
            </w:r>
          </w:p>
        </w:tc>
      </w:tr>
      <w:tr w:rsidR="0096245C" w:rsidRPr="00BA49F1" w14:paraId="3C4246CC"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39919C9"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ED4EA"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C5 HK biała - klejona na długim boku, wymiary 162x229 mm, gramatura 90 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BAE4E1"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EB7DB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2304</w:t>
            </w:r>
          </w:p>
        </w:tc>
      </w:tr>
      <w:tr w:rsidR="0096245C" w:rsidRPr="00BA49F1" w14:paraId="1655E570"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5A2C2DF"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601AB8C8"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C5 HK brązowa - wymiary 162x229 mm, gramatura 90 g/m2, nie może być wykonana z surowców wtórnych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2FAD57"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9D6E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2224</w:t>
            </w:r>
          </w:p>
        </w:tc>
      </w:tr>
      <w:tr w:rsidR="0096245C" w:rsidRPr="00BA49F1" w14:paraId="68906FCA"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84FAFC8"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4179168"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C6 SK biała - okienko prawe/lewe, wymiary 114x162 mm, gramatura 75 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31FF19"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14446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580</w:t>
            </w:r>
          </w:p>
        </w:tc>
      </w:tr>
      <w:tr w:rsidR="0096245C" w:rsidRPr="00BA49F1" w14:paraId="184173C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81D92D2"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1962E1F"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DL HK biała, okienko prawe/lewe, wymiary 110x220 mm, gramatura 80 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43F11"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A446E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130</w:t>
            </w:r>
          </w:p>
        </w:tc>
      </w:tr>
      <w:tr w:rsidR="0096245C" w:rsidRPr="00BA49F1" w14:paraId="6042140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202403A"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B66C2BE"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bąbelkowa G17 - biała, wymiar wew. 240x350 mm, zew. 250x360 mm, z paskiem samoklejącym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49CC6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33CCBB"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377</w:t>
            </w:r>
          </w:p>
        </w:tc>
      </w:tr>
      <w:tr w:rsidR="0096245C" w:rsidRPr="00BA49F1" w14:paraId="775820F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20802B3"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85C6DE8"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bąbelkowa A5 SK 150x215 z paskiem samoklejącym.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1582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D018E7"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768</w:t>
            </w:r>
          </w:p>
        </w:tc>
      </w:tr>
      <w:tr w:rsidR="0096245C" w:rsidRPr="00BA49F1" w14:paraId="2189775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AF6B0A1"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34E2C9CF"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rozszerzana na dokumenty w formacie  A3 biała lub brązowa.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64E250"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4B0847"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731</w:t>
            </w:r>
          </w:p>
        </w:tc>
      </w:tr>
      <w:tr w:rsidR="0096245C" w:rsidRPr="00BA49F1" w14:paraId="4493B1E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1B32B01"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1859144"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tablica korkowa 90x60cm w ramie drewnianej</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2B79E"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EB010B"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37</w:t>
            </w:r>
          </w:p>
        </w:tc>
      </w:tr>
      <w:tr w:rsidR="0096245C" w:rsidRPr="00BA49F1" w14:paraId="52FFAD9A"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11CB984"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605EB8B"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tablica korkowa 120x90cm w ramie drewnianej</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2A3798"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A3A50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50</w:t>
            </w:r>
          </w:p>
        </w:tc>
      </w:tr>
      <w:tr w:rsidR="0096245C" w:rsidRPr="00BA49F1" w14:paraId="2E1E883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5B3CA88"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D6D9839"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tablica magnetyczna wymiar 90x60cm w ramie aluminiowej</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75B43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8FCFA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39</w:t>
            </w:r>
          </w:p>
        </w:tc>
      </w:tr>
      <w:tr w:rsidR="0096245C" w:rsidRPr="00BA49F1" w14:paraId="7E6243EA"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45DB5DF"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A1715CF"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listwa wsuwana standard (grzbiet wsuwany) 4 mm - przeznaczona na dokumenty w formacie A4, 50szt/op.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AC9252"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7631D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103</w:t>
            </w:r>
          </w:p>
        </w:tc>
      </w:tr>
      <w:tr w:rsidR="0096245C" w:rsidRPr="00BA49F1" w14:paraId="55EBA5E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AD4672A"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186732C"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listwa wsuwana standard (grzbiet wsuwany) 6 mm - przeznaczona na dokumenty w formacie A4, 50szt/op.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FD52A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597BB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90</w:t>
            </w:r>
          </w:p>
        </w:tc>
      </w:tr>
      <w:tr w:rsidR="0096245C" w:rsidRPr="00BA49F1" w14:paraId="7FE6187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C48259F"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6D82007"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listwa wsuwana standard (grzbiet wsuwany) 10 mm - przeznaczona na dokumenty w formacie A4, 50szt/op.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516929"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3C21B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81</w:t>
            </w:r>
          </w:p>
        </w:tc>
      </w:tr>
      <w:tr w:rsidR="0096245C" w:rsidRPr="00BA49F1" w14:paraId="34CFA1D7"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9453C70"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C58F3"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listwa wsuwana standard (grzbiet wsuwany) 15 mm - przeznaczona na dokumenty w formacie A4, 50szt/op.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5D27F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D2DF5D"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81</w:t>
            </w:r>
          </w:p>
        </w:tc>
      </w:tr>
      <w:tr w:rsidR="0096245C" w:rsidRPr="007D4A20" w14:paraId="4EECC0AD"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C8091A5" w14:textId="77777777" w:rsidR="0096245C" w:rsidRPr="007D4A20" w:rsidRDefault="0096245C" w:rsidP="0096245C">
            <w:pPr>
              <w:pStyle w:val="Akapitzlist"/>
              <w:numPr>
                <w:ilvl w:val="0"/>
                <w:numId w:val="1"/>
              </w:numPr>
              <w:spacing w:after="0" w:line="240" w:lineRule="auto"/>
              <w:rPr>
                <w:rFonts w:ascii="Arial" w:eastAsia="Times New Roman" w:hAnsi="Arial" w:cs="Arial"/>
                <w:strike/>
                <w:color w:val="FF0000"/>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0B60326F" w14:textId="77777777" w:rsidR="0096245C" w:rsidRPr="007D4A20" w:rsidRDefault="0096245C" w:rsidP="0096245C">
            <w:pPr>
              <w:spacing w:after="0"/>
              <w:rPr>
                <w:rFonts w:ascii="Arial" w:hAnsi="Arial" w:cs="Arial"/>
                <w:strike/>
                <w:color w:val="FF0000"/>
                <w:sz w:val="20"/>
                <w:szCs w:val="20"/>
              </w:rPr>
            </w:pPr>
            <w:r w:rsidRPr="007D4A20">
              <w:rPr>
                <w:rFonts w:ascii="Arial" w:hAnsi="Arial" w:cs="Arial"/>
                <w:strike/>
                <w:color w:val="FF0000"/>
                <w:sz w:val="20"/>
                <w:szCs w:val="20"/>
              </w:rPr>
              <w:t>listwa wsuwana standard (grzbiet wsuwany) 20 mm - przeznaczona na dokumenty w formacie A4, 50szt/op.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7B9319" w14:textId="77777777" w:rsidR="0096245C" w:rsidRPr="007D4A20" w:rsidRDefault="0096245C" w:rsidP="0096245C">
            <w:pPr>
              <w:spacing w:after="0"/>
              <w:jc w:val="center"/>
              <w:rPr>
                <w:rFonts w:ascii="Arial" w:hAnsi="Arial" w:cs="Arial"/>
                <w:strike/>
                <w:color w:val="FF0000"/>
                <w:sz w:val="20"/>
                <w:szCs w:val="20"/>
              </w:rPr>
            </w:pPr>
            <w:r w:rsidRPr="007D4A20">
              <w:rPr>
                <w:rFonts w:ascii="Arial" w:hAnsi="Arial" w:cs="Arial"/>
                <w:strike/>
                <w:color w:val="FF0000"/>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C6DBD9" w14:textId="77777777" w:rsidR="0096245C" w:rsidRPr="007D4A20" w:rsidRDefault="0096245C" w:rsidP="0096245C">
            <w:pPr>
              <w:spacing w:after="0"/>
              <w:jc w:val="center"/>
              <w:rPr>
                <w:rFonts w:ascii="Arial" w:hAnsi="Arial" w:cs="Arial"/>
                <w:strike/>
                <w:color w:val="FF0000"/>
                <w:sz w:val="20"/>
                <w:szCs w:val="20"/>
              </w:rPr>
            </w:pPr>
            <w:r w:rsidRPr="007D4A20">
              <w:rPr>
                <w:rFonts w:ascii="Arial" w:hAnsi="Arial" w:cs="Arial"/>
                <w:strike/>
                <w:color w:val="FF0000"/>
                <w:sz w:val="20"/>
                <w:szCs w:val="20"/>
              </w:rPr>
              <w:t>52</w:t>
            </w:r>
          </w:p>
        </w:tc>
      </w:tr>
      <w:tr w:rsidR="0096245C" w:rsidRPr="00BA49F1" w14:paraId="0EA033F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BA88ED0"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3C7BC18A" w14:textId="4CF7A893" w:rsidR="0096245C" w:rsidRPr="00BA49F1" w:rsidRDefault="0096245C" w:rsidP="0096245C">
            <w:pPr>
              <w:spacing w:after="0"/>
              <w:rPr>
                <w:rFonts w:ascii="Arial" w:hAnsi="Arial" w:cs="Arial"/>
                <w:sz w:val="20"/>
                <w:szCs w:val="20"/>
              </w:rPr>
            </w:pPr>
            <w:r w:rsidRPr="00121924">
              <w:rPr>
                <w:rFonts w:ascii="Arial" w:hAnsi="Arial" w:cs="Arial"/>
                <w:sz w:val="20"/>
                <w:szCs w:val="20"/>
              </w:rPr>
              <w:t>półka na dokumenty formatu A4, bezbarwna, wykonana z tworzywa sztucznego</w:t>
            </w:r>
            <w:r>
              <w:rPr>
                <w:rFonts w:ascii="Arial" w:hAnsi="Arial" w:cs="Arial"/>
                <w:sz w:val="20"/>
                <w:szCs w:val="20"/>
              </w:rPr>
              <w:t xml:space="preserve"> </w:t>
            </w:r>
            <w:r w:rsidRPr="00121924">
              <w:rPr>
                <w:rFonts w:ascii="Arial" w:hAnsi="Arial" w:cs="Arial"/>
                <w:sz w:val="20"/>
                <w:szCs w:val="20"/>
              </w:rPr>
              <w:t>o wymiarach 345x250x65mm</w:t>
            </w:r>
            <w:r>
              <w:rPr>
                <w:rFonts w:ascii="Arial" w:hAnsi="Arial" w:cs="Arial"/>
                <w:sz w:val="20"/>
                <w:szCs w:val="20"/>
              </w:rPr>
              <w:t xml:space="preserve"> </w:t>
            </w:r>
            <w:r w:rsidRPr="007E77F1">
              <w:rPr>
                <w:rFonts w:ascii="Arial" w:hAnsi="Arial" w:cs="Arial"/>
                <w:color w:val="FF0000"/>
                <w:sz w:val="20"/>
                <w:szCs w:val="20"/>
              </w:rPr>
              <w:t>lub zbliżonych</w:t>
            </w:r>
            <w:r w:rsidRPr="00121924">
              <w:rPr>
                <w:rFonts w:ascii="Arial" w:hAnsi="Arial" w:cs="Arial"/>
                <w:sz w:val="20"/>
                <w:szCs w:val="20"/>
              </w:rPr>
              <w:t>, przód profilowany zabezpieczający przed wypadaniem dokumentów oraz z miejscem do naklejania etykiet,  wymagana możliwość łączenia</w:t>
            </w:r>
            <w:r>
              <w:rPr>
                <w:rFonts w:ascii="Arial" w:hAnsi="Arial" w:cs="Arial"/>
                <w:sz w:val="20"/>
                <w:szCs w:val="20"/>
              </w:rPr>
              <w:t xml:space="preserve"> </w:t>
            </w:r>
            <w:r w:rsidRPr="00121924">
              <w:rPr>
                <w:rFonts w:ascii="Arial" w:hAnsi="Arial" w:cs="Arial"/>
                <w:sz w:val="20"/>
                <w:szCs w:val="20"/>
              </w:rPr>
              <w:t>w pionie oraz kaskadowo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BCAE43"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762618"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300</w:t>
            </w:r>
          </w:p>
        </w:tc>
      </w:tr>
      <w:tr w:rsidR="0096245C" w:rsidRPr="00BA49F1" w14:paraId="4436D51C"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2F69559"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38CC5285"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klips archiwizacyjny dwuczęściowy plastikowy do archiwizacji dokumentów 100 szt./opak.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945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F53673"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97</w:t>
            </w:r>
          </w:p>
        </w:tc>
      </w:tr>
      <w:tr w:rsidR="0096245C" w:rsidRPr="00BA49F1" w14:paraId="5B1FA824"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69A6C6A"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6D3DDECB" w14:textId="50FBB2C4" w:rsidR="0096245C" w:rsidRPr="00BA49F1" w:rsidRDefault="0096245C" w:rsidP="0096245C">
            <w:pPr>
              <w:spacing w:after="0"/>
              <w:rPr>
                <w:rFonts w:ascii="Arial" w:hAnsi="Arial" w:cs="Arial"/>
                <w:sz w:val="20"/>
                <w:szCs w:val="20"/>
              </w:rPr>
            </w:pPr>
            <w:r w:rsidRPr="00121924">
              <w:rPr>
                <w:rFonts w:ascii="Arial" w:hAnsi="Arial" w:cs="Arial"/>
                <w:sz w:val="20"/>
                <w:szCs w:val="20"/>
              </w:rPr>
              <w:t>pudło archiwizacyjne na poszyty o szerokości wewnętrznej min. 100 mm, przeznaczone do przechowywania 1000 kartek 80g/m2 formatu A4 w dwóch teczkach lub luzem, zgodnie</w:t>
            </w:r>
            <w:r>
              <w:rPr>
                <w:rFonts w:ascii="Arial" w:hAnsi="Arial" w:cs="Arial"/>
                <w:sz w:val="20"/>
                <w:szCs w:val="20"/>
              </w:rPr>
              <w:t xml:space="preserve"> </w:t>
            </w:r>
            <w:r w:rsidRPr="008D5D01">
              <w:rPr>
                <w:color w:val="FF0000"/>
              </w:rPr>
              <w:t xml:space="preserve">z </w:t>
            </w:r>
            <w:r w:rsidRPr="008D5D01">
              <w:rPr>
                <w:rFonts w:ascii="Arial" w:hAnsi="Arial" w:cs="Arial"/>
                <w:color w:val="FF0000"/>
                <w:sz w:val="20"/>
                <w:szCs w:val="20"/>
              </w:rPr>
              <w:t xml:space="preserve">wymaganiami ustawy o archiwizacji. wykonane z tektury litej bezkwasowej o </w:t>
            </w:r>
            <w:proofErr w:type="spellStart"/>
            <w:r w:rsidRPr="008D5D01">
              <w:rPr>
                <w:rFonts w:ascii="Arial" w:hAnsi="Arial" w:cs="Arial"/>
                <w:color w:val="FF0000"/>
                <w:sz w:val="20"/>
                <w:szCs w:val="20"/>
              </w:rPr>
              <w:t>ph</w:t>
            </w:r>
            <w:proofErr w:type="spellEnd"/>
            <w:r w:rsidRPr="008D5D01">
              <w:rPr>
                <w:rFonts w:ascii="Arial" w:hAnsi="Arial" w:cs="Arial"/>
                <w:color w:val="FF0000"/>
                <w:sz w:val="20"/>
                <w:szCs w:val="20"/>
              </w:rPr>
              <w:t xml:space="preserve"> 8.0-9.5, rezerwa alkaliczna &gt;0,4 mol/kg, liczba Kappa &lt;5, gramatura 1300g/m2.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0C1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72331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344</w:t>
            </w:r>
          </w:p>
        </w:tc>
      </w:tr>
      <w:tr w:rsidR="0096245C" w:rsidRPr="00BA49F1" w14:paraId="5FDDCDC4"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882475D"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68F8B644"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farby plakatowe Astra, farby plakatowe 12 kolorów w zestawie, w tubach o pojemności 30 ml.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535BB"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9B1768"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76564859"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B2BC200"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38BE661F"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farby akwarelowe Astra, farby mają postać suchych guziczków o średnicy 23,5 mm, w plastikowym opakowaniu 18 kolorów.</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09138"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B00901"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642B3037"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7226821"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2E01A61C"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 xml:space="preserve">pastele olejne </w:t>
            </w:r>
            <w:proofErr w:type="spellStart"/>
            <w:r w:rsidRPr="00BA49F1">
              <w:rPr>
                <w:rFonts w:ascii="Arial" w:hAnsi="Arial" w:cs="Arial"/>
                <w:sz w:val="20"/>
                <w:szCs w:val="20"/>
              </w:rPr>
              <w:t>Pentel</w:t>
            </w:r>
            <w:proofErr w:type="spellEnd"/>
            <w:r w:rsidRPr="00BA49F1">
              <w:rPr>
                <w:rFonts w:ascii="Arial" w:hAnsi="Arial" w:cs="Arial"/>
                <w:sz w:val="20"/>
                <w:szCs w:val="20"/>
              </w:rPr>
              <w:t>, zestaw 12 kolorów</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E5E23"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E0FA7"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7B05835D"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7E590CF"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6CF14570"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 xml:space="preserve">farba witrażowa do szkła </w:t>
            </w:r>
            <w:proofErr w:type="spellStart"/>
            <w:r w:rsidRPr="00BA49F1">
              <w:rPr>
                <w:rFonts w:ascii="Arial" w:hAnsi="Arial" w:cs="Arial"/>
                <w:sz w:val="20"/>
                <w:szCs w:val="20"/>
              </w:rPr>
              <w:t>Deco</w:t>
            </w:r>
            <w:proofErr w:type="spellEnd"/>
            <w:r w:rsidRPr="00BA49F1">
              <w:rPr>
                <w:rFonts w:ascii="Arial" w:hAnsi="Arial" w:cs="Arial"/>
                <w:sz w:val="20"/>
                <w:szCs w:val="20"/>
              </w:rPr>
              <w:t xml:space="preserve"> - Renesans 30ml - biała, złoto, zieleń, </w:t>
            </w:r>
            <w:proofErr w:type="spellStart"/>
            <w:r w:rsidRPr="00BA49F1">
              <w:rPr>
                <w:rFonts w:ascii="Arial" w:hAnsi="Arial" w:cs="Arial"/>
                <w:sz w:val="20"/>
                <w:szCs w:val="20"/>
              </w:rPr>
              <w:t>magenta</w:t>
            </w:r>
            <w:proofErr w:type="spellEnd"/>
            <w:r w:rsidRPr="00BA49F1">
              <w:rPr>
                <w:rFonts w:ascii="Arial" w:hAnsi="Arial" w:cs="Arial"/>
                <w:sz w:val="20"/>
                <w:szCs w:val="20"/>
              </w:rPr>
              <w:t>, fiolet, żółty,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1DDA2" w14:textId="77777777" w:rsidR="0096245C" w:rsidRPr="00BA49F1" w:rsidRDefault="0096245C" w:rsidP="0096245C">
            <w:pPr>
              <w:spacing w:after="0"/>
              <w:jc w:val="center"/>
              <w:rPr>
                <w:rFonts w:ascii="Arial" w:hAnsi="Arial" w:cs="Arial"/>
                <w:sz w:val="20"/>
                <w:szCs w:val="20"/>
              </w:rPr>
            </w:pPr>
            <w:proofErr w:type="spellStart"/>
            <w:r w:rsidRPr="00BA49F1">
              <w:rPr>
                <w:rFonts w:ascii="Arial" w:hAnsi="Arial" w:cs="Arial"/>
                <w:sz w:val="20"/>
                <w:szCs w:val="20"/>
              </w:rPr>
              <w:t>kpl</w:t>
            </w:r>
            <w:proofErr w:type="spellEnd"/>
            <w:r w:rsidRPr="00BA49F1">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A08B1D"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w:t>
            </w:r>
          </w:p>
        </w:tc>
      </w:tr>
      <w:tr w:rsidR="0096245C" w:rsidRPr="00BA49F1" w14:paraId="39DF3267"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D8D90F5"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5AFEB861"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 xml:space="preserve">farba do szkła </w:t>
            </w:r>
            <w:proofErr w:type="spellStart"/>
            <w:r w:rsidRPr="00BA49F1">
              <w:rPr>
                <w:rFonts w:ascii="Arial" w:hAnsi="Arial" w:cs="Arial"/>
                <w:sz w:val="20"/>
                <w:szCs w:val="20"/>
              </w:rPr>
              <w:t>Talens</w:t>
            </w:r>
            <w:proofErr w:type="spellEnd"/>
            <w:r w:rsidRPr="00BA49F1">
              <w:rPr>
                <w:rFonts w:ascii="Arial" w:hAnsi="Arial" w:cs="Arial"/>
                <w:sz w:val="20"/>
                <w:szCs w:val="20"/>
              </w:rPr>
              <w:t xml:space="preserve"> Amsterdam Relief 802 L </w:t>
            </w:r>
            <w:proofErr w:type="spellStart"/>
            <w:r w:rsidRPr="00BA49F1">
              <w:rPr>
                <w:rFonts w:ascii="Arial" w:hAnsi="Arial" w:cs="Arial"/>
                <w:sz w:val="20"/>
                <w:szCs w:val="20"/>
              </w:rPr>
              <w:t>gold</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455F9"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933182"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6</w:t>
            </w:r>
          </w:p>
        </w:tc>
      </w:tr>
      <w:tr w:rsidR="0096245C" w:rsidRPr="00BA49F1" w14:paraId="6D95F46B"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29D5BA8"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29D20563"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plastelina Astra 12 kolorów</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57A22"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CB5C0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71B6750D"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2CCEAD73"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0FE0E2EE"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blok techniczny, format A3,  10 lub 16 białych kartek o gramaturze 160g/m2. Okładka kredowa o gramaturze 115 g/m2, dodatkowo nabłyszczana, całość usztywniona tekturowym podkładem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E893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9405F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63BDB74B"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FB57220"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6EE81FF2"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blok techniczny, format A4,  10 lub 16 białych kartek o gramaturze 160g/m2. Okładka kredowa o gramaturze 115 g/m2, dodatkowo nabłyszczana, całość usztywniona tekturowym podkładem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E7D8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C26C33"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7C8C95FA"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02D9F20"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713E5129"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blok techniczny, format A3,  10 lub 16 kolorowych kartek o gramaturze 160g/m2. Kartki barwione w masie w kolorach żółty, łosoś, różowy, pomarańczowy, fioletowy, czerwony, jasnozielony, ciemnozielony, jasnoniebieski, ciemnoniebieski, kładka kredowa o gramaturze 115 g/m2, dodatkowo nabłyszczana, całość usztywniona tekturowym podkładem.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C771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32D7C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09967544"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86289DD"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374FA872"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blok techniczny, format A4,  10 lub 16 kolorowych kartek o gramaturze 160g/m2. Kartki barwione w masie w kolorach żółty, łosoś, różowy, pomarańczowy, fioletowy, czerwony, jasnozielony, ciemnozielony, jasnoniebieski, ciemnoniebieski, kładka kredowa o gramaturze 115 g/m2, dodatkowo nabłyszczana, całość usztywniona tekturowym podkładem.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DE9F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06812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3748C948"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C1D63FA"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3E916974"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blok techniczny, format A4,  10 lub 16 czarnych kartek o gramaturze 160g/m2. Okładka kredowa o gramaturze 115 g/m2, dodatkowo nabłyszczana, całość usztywniona tekturowym podkładem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55E3"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F6E1F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3D7B8E15"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E5E9A3B"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0E4FC9CA"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 xml:space="preserve">blok akwarelowy </w:t>
            </w:r>
            <w:proofErr w:type="spellStart"/>
            <w:r w:rsidRPr="00BA49F1">
              <w:rPr>
                <w:rFonts w:ascii="Arial" w:hAnsi="Arial" w:cs="Arial"/>
                <w:sz w:val="20"/>
                <w:szCs w:val="20"/>
              </w:rPr>
              <w:t>Canson</w:t>
            </w:r>
            <w:proofErr w:type="spellEnd"/>
            <w:r w:rsidRPr="00BA49F1">
              <w:rPr>
                <w:rFonts w:ascii="Arial" w:hAnsi="Arial" w:cs="Arial"/>
                <w:sz w:val="20"/>
                <w:szCs w:val="20"/>
              </w:rPr>
              <w:t xml:space="preserve"> student 30x40cm, powierzchnia papieru fakturowana 250g, 10 arkuszy w bloku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D03B4" w14:textId="5B79DBC9" w:rsidR="0096245C" w:rsidRPr="00BA49F1" w:rsidRDefault="0096245C" w:rsidP="0096245C">
            <w:pPr>
              <w:spacing w:after="0"/>
              <w:jc w:val="center"/>
              <w:rPr>
                <w:rFonts w:ascii="Arial" w:hAnsi="Arial" w:cs="Arial"/>
                <w:sz w:val="20"/>
                <w:szCs w:val="20"/>
              </w:rPr>
            </w:pPr>
            <w:r>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83E881"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196F6BD4"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80680CA"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3C8791F6"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pędzel szczecinowy okrągły 10,5mm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7564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B56EFB"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57441D0E"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28852EB"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22E1F656"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pędzel szczecinowy okrągły 4,5mm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40979"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DC44B2"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04F8BC58"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B1B8B5C"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1ABE4122"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pędzel szczecinowy płaski 10,5mm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580C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BB354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33635A31"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55E28A0"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184965DB"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pędzel szczecinowy płaski 4,5mm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5535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EAB660"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0B8B8015"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587D110"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466BFC53"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masa solna Astra, 450g, +6 kolorów farb w zestawie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BC7C1"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EB1B8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5</w:t>
            </w:r>
          </w:p>
        </w:tc>
      </w:tr>
      <w:tr w:rsidR="0096245C" w:rsidRPr="00BA49F1" w14:paraId="5E323E26"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1BD530A"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57275CF4"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glina rzeźbiarska, opakowanie 500 g., produkt wysokiej jakości, nadająca się do modelowania, rzeźbienia i odlewnia w formach gipsowych.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5F0E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98C7B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67DB8A37"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8871816"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01B3ED7F"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nożyczki z podziałką 13 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ACB0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3B6D4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1A888434"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C5248E1"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2BC2C4F8" w14:textId="77777777" w:rsidR="0096245C" w:rsidRPr="00BA49F1" w:rsidRDefault="0096245C" w:rsidP="0096245C">
            <w:pPr>
              <w:spacing w:after="0"/>
              <w:rPr>
                <w:rFonts w:ascii="Arial" w:hAnsi="Arial" w:cs="Arial"/>
                <w:sz w:val="20"/>
                <w:szCs w:val="20"/>
              </w:rPr>
            </w:pPr>
            <w:proofErr w:type="spellStart"/>
            <w:r w:rsidRPr="00BA49F1">
              <w:rPr>
                <w:rFonts w:ascii="Arial" w:hAnsi="Arial" w:cs="Arial"/>
                <w:sz w:val="20"/>
                <w:szCs w:val="20"/>
              </w:rPr>
              <w:t>antyrama</w:t>
            </w:r>
            <w:proofErr w:type="spellEnd"/>
            <w:r w:rsidRPr="00BA49F1">
              <w:rPr>
                <w:rFonts w:ascii="Arial" w:hAnsi="Arial" w:cs="Arial"/>
                <w:sz w:val="20"/>
                <w:szCs w:val="20"/>
              </w:rPr>
              <w:t xml:space="preserve"> szkło 21x29,7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B20D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F8455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15</w:t>
            </w:r>
          </w:p>
        </w:tc>
      </w:tr>
      <w:tr w:rsidR="0096245C" w:rsidRPr="00BA49F1" w14:paraId="7634F0FD"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2448CD2"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1ADB042C"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okładka twarda C bind. A3/24mm, kolor granatowy 10 szt. w opakowaniu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BC21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91960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w:t>
            </w:r>
          </w:p>
        </w:tc>
      </w:tr>
      <w:tr w:rsidR="0096245C" w:rsidRPr="00BA49F1" w14:paraId="1E8C0E9B"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80E1C6F"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0065B85A"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 xml:space="preserve">tablica </w:t>
            </w:r>
            <w:proofErr w:type="spellStart"/>
            <w:r w:rsidRPr="00BA49F1">
              <w:rPr>
                <w:rFonts w:ascii="Arial" w:hAnsi="Arial" w:cs="Arial"/>
                <w:sz w:val="20"/>
                <w:szCs w:val="20"/>
              </w:rPr>
              <w:t>planer</w:t>
            </w:r>
            <w:proofErr w:type="spellEnd"/>
            <w:r w:rsidRPr="00BA49F1">
              <w:rPr>
                <w:rFonts w:ascii="Arial" w:hAnsi="Arial" w:cs="Arial"/>
                <w:sz w:val="20"/>
                <w:szCs w:val="20"/>
              </w:rPr>
              <w:t xml:space="preserve"> roczny 1000X1500MM. Tablica do planowania w formacie rocznym. Tablica jest podzielona na pięciodniowe przestrzenie czasowe. Wysokiej jakości emaliowana, magnetyczna powierzchnia. Można po niej pisać oraz stosować akcesoria magnetyczne. Aluminiowa rama. W skład kompletu wchodzą: paski z nazwami miesięcy i dni, zestaw mocujący oraz półka na markery. Wymiar: 1000x1500mm.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E08FE"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8BF03D"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w:t>
            </w:r>
          </w:p>
        </w:tc>
      </w:tr>
      <w:tr w:rsidR="0096245C" w:rsidRPr="00BA49F1" w14:paraId="3817DD23"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E191DDB"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249B5AB0"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 xml:space="preserve">tablica magnetyczna </w:t>
            </w:r>
            <w:proofErr w:type="spellStart"/>
            <w:r w:rsidRPr="00BA49F1">
              <w:rPr>
                <w:rFonts w:ascii="Arial" w:hAnsi="Arial" w:cs="Arial"/>
                <w:sz w:val="20"/>
                <w:szCs w:val="20"/>
              </w:rPr>
              <w:t>suchościeralna</w:t>
            </w:r>
            <w:proofErr w:type="spellEnd"/>
            <w:r w:rsidRPr="00BA49F1">
              <w:rPr>
                <w:rFonts w:ascii="Arial" w:hAnsi="Arial" w:cs="Arial"/>
                <w:sz w:val="20"/>
                <w:szCs w:val="20"/>
              </w:rPr>
              <w:t xml:space="preserve"> 100x150 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2DCC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0D1CD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w:t>
            </w:r>
          </w:p>
        </w:tc>
      </w:tr>
      <w:tr w:rsidR="0096245C" w:rsidRPr="00BA49F1" w14:paraId="41AD5AEC"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68B65AE"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2CC86F25"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 xml:space="preserve">Tablica magnetyczna, jezdna, </w:t>
            </w:r>
            <w:proofErr w:type="spellStart"/>
            <w:r w:rsidRPr="00BA49F1">
              <w:rPr>
                <w:rFonts w:ascii="Arial" w:hAnsi="Arial" w:cs="Arial"/>
                <w:sz w:val="20"/>
                <w:szCs w:val="20"/>
              </w:rPr>
              <w:t>suchościeralna</w:t>
            </w:r>
            <w:proofErr w:type="spellEnd"/>
            <w:r w:rsidRPr="00BA49F1">
              <w:rPr>
                <w:rFonts w:ascii="Arial" w:hAnsi="Arial" w:cs="Arial"/>
                <w:sz w:val="20"/>
                <w:szCs w:val="20"/>
              </w:rPr>
              <w:t xml:space="preserve">, obrotowa, w kolorze białym z możliwością regulacji wysokości. Wymiary tablicy: </w:t>
            </w:r>
            <w:r w:rsidRPr="00BA49F1">
              <w:rPr>
                <w:rFonts w:ascii="Arial" w:hAnsi="Arial" w:cs="Arial"/>
                <w:sz w:val="20"/>
                <w:szCs w:val="20"/>
              </w:rPr>
              <w:lastRenderedPageBreak/>
              <w:t>wysokość- 100 - 120 cm; długość- 200 - 230 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CBB5B"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lastRenderedPageBreak/>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8C4E87"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5</w:t>
            </w:r>
          </w:p>
        </w:tc>
      </w:tr>
      <w:tr w:rsidR="0096245C" w:rsidRPr="00BA49F1" w14:paraId="4FEC3529"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285ED52"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56EE379B"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 xml:space="preserve">tablica magnetyczna </w:t>
            </w:r>
            <w:proofErr w:type="spellStart"/>
            <w:r w:rsidRPr="00BA49F1">
              <w:rPr>
                <w:rFonts w:ascii="Arial" w:hAnsi="Arial" w:cs="Arial"/>
                <w:sz w:val="20"/>
                <w:szCs w:val="20"/>
              </w:rPr>
              <w:t>suchościeralna</w:t>
            </w:r>
            <w:proofErr w:type="spellEnd"/>
            <w:r w:rsidRPr="00BA49F1">
              <w:rPr>
                <w:rFonts w:ascii="Arial" w:hAnsi="Arial" w:cs="Arial"/>
                <w:sz w:val="20"/>
                <w:szCs w:val="20"/>
              </w:rPr>
              <w:t xml:space="preserve"> 100x200 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826D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564D9B"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w:t>
            </w:r>
          </w:p>
        </w:tc>
      </w:tr>
    </w:tbl>
    <w:p w14:paraId="38324041" w14:textId="372980D5" w:rsidR="001D5E7F" w:rsidRDefault="001D5E7F" w:rsidP="005C1B91">
      <w:pPr>
        <w:rPr>
          <w:rFonts w:ascii="Times New Roman" w:hAnsi="Times New Roman" w:cs="Times New Roman"/>
          <w:sz w:val="24"/>
          <w:szCs w:val="24"/>
        </w:rPr>
      </w:pPr>
    </w:p>
    <w:p w14:paraId="4E402DD7" w14:textId="77777777" w:rsidR="005C1B91" w:rsidRDefault="005C1B91" w:rsidP="005C1B91">
      <w:pPr>
        <w:rPr>
          <w:rFonts w:ascii="Times New Roman" w:hAnsi="Times New Roman" w:cs="Times New Roman"/>
          <w:sz w:val="24"/>
          <w:szCs w:val="24"/>
        </w:rPr>
      </w:pPr>
    </w:p>
    <w:p w14:paraId="04885C3D" w14:textId="77777777" w:rsidR="005C1B91" w:rsidRDefault="005C1B91" w:rsidP="005C1B91">
      <w:pPr>
        <w:spacing w:after="120"/>
        <w:jc w:val="center"/>
        <w:rPr>
          <w:rFonts w:ascii="Arial" w:hAnsi="Arial" w:cs="Arial"/>
          <w:bCs/>
        </w:rPr>
      </w:pPr>
      <w:r w:rsidRPr="005C1B91">
        <w:rPr>
          <w:rFonts w:ascii="Arial" w:hAnsi="Arial" w:cs="Arial"/>
          <w:b/>
        </w:rPr>
        <w:t>CZĘŚĆ II</w:t>
      </w:r>
      <w:r w:rsidRPr="005C1B91">
        <w:t xml:space="preserve"> </w:t>
      </w:r>
      <w:r w:rsidRPr="005C1B91">
        <w:rPr>
          <w:b/>
          <w:bCs/>
        </w:rPr>
        <w:t>-</w:t>
      </w:r>
      <w:r w:rsidRPr="005C1B91">
        <w:t xml:space="preserve"> </w:t>
      </w:r>
      <w:r w:rsidRPr="005C1B91">
        <w:rPr>
          <w:rFonts w:ascii="Arial" w:hAnsi="Arial" w:cs="Arial"/>
          <w:b/>
        </w:rPr>
        <w:t>Dostawa artykułów archiwizacyjnych</w:t>
      </w:r>
      <w:r w:rsidRPr="005C1B91">
        <w:rPr>
          <w:rFonts w:ascii="Arial" w:hAnsi="Arial" w:cs="Arial"/>
          <w:bCs/>
        </w:rPr>
        <w:t xml:space="preserve"> </w:t>
      </w:r>
    </w:p>
    <w:p w14:paraId="01DCFD34" w14:textId="7E4754B7" w:rsidR="005C1B91" w:rsidRPr="005C1B91" w:rsidRDefault="005C1B91" w:rsidP="005C1B91">
      <w:pPr>
        <w:spacing w:after="120"/>
        <w:jc w:val="center"/>
        <w:rPr>
          <w:rFonts w:ascii="Arial" w:hAnsi="Arial" w:cs="Arial"/>
          <w:bCs/>
        </w:rPr>
      </w:pPr>
      <w:r w:rsidRPr="005C1B91">
        <w:rPr>
          <w:rFonts w:ascii="Arial" w:hAnsi="Arial" w:cs="Arial"/>
          <w:bCs/>
        </w:rPr>
        <w:t>Kod CPV: 30197610 - 5</w:t>
      </w:r>
    </w:p>
    <w:tbl>
      <w:tblPr>
        <w:tblpPr w:leftFromText="141" w:rightFromText="141" w:vertAnchor="text" w:horzAnchor="margin" w:tblpY="405"/>
        <w:tblW w:w="0" w:type="auto"/>
        <w:tblCellMar>
          <w:left w:w="70" w:type="dxa"/>
          <w:right w:w="70" w:type="dxa"/>
        </w:tblCellMar>
        <w:tblLook w:val="04A0" w:firstRow="1" w:lastRow="0" w:firstColumn="1" w:lastColumn="0" w:noHBand="0" w:noVBand="1"/>
      </w:tblPr>
      <w:tblGrid>
        <w:gridCol w:w="374"/>
        <w:gridCol w:w="5483"/>
        <w:gridCol w:w="1134"/>
        <w:gridCol w:w="1625"/>
      </w:tblGrid>
      <w:tr w:rsidR="005C1B91" w:rsidRPr="005C1B91" w14:paraId="78ED98EC" w14:textId="77777777" w:rsidTr="005C1B91">
        <w:trPr>
          <w:trHeight w:val="374"/>
        </w:trPr>
        <w:tc>
          <w:tcPr>
            <w:tcW w:w="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BB58C" w14:textId="77777777" w:rsidR="005C1B91" w:rsidRPr="005C1B91" w:rsidRDefault="005C1B91" w:rsidP="005C1B91">
            <w:pPr>
              <w:spacing w:after="0" w:line="240" w:lineRule="auto"/>
              <w:jc w:val="center"/>
              <w:rPr>
                <w:rFonts w:ascii="Arial" w:eastAsia="Times New Roman" w:hAnsi="Arial" w:cs="Arial"/>
                <w:b/>
                <w:sz w:val="20"/>
                <w:szCs w:val="20"/>
                <w:lang w:eastAsia="pl-PL"/>
              </w:rPr>
            </w:pPr>
            <w:r w:rsidRPr="005C1B91">
              <w:rPr>
                <w:rFonts w:ascii="Arial" w:eastAsia="Times New Roman" w:hAnsi="Arial" w:cs="Arial"/>
                <w:b/>
                <w:sz w:val="20"/>
                <w:szCs w:val="20"/>
                <w:lang w:eastAsia="pl-PL"/>
              </w:rPr>
              <w:t>lp.</w:t>
            </w:r>
          </w:p>
        </w:tc>
        <w:tc>
          <w:tcPr>
            <w:tcW w:w="5483" w:type="dxa"/>
            <w:tcBorders>
              <w:top w:val="single" w:sz="4" w:space="0" w:color="auto"/>
              <w:left w:val="nil"/>
              <w:bottom w:val="single" w:sz="4" w:space="0" w:color="auto"/>
              <w:right w:val="single" w:sz="4" w:space="0" w:color="auto"/>
            </w:tcBorders>
            <w:shd w:val="clear" w:color="000000" w:fill="FFFFFF"/>
            <w:vAlign w:val="center"/>
            <w:hideMark/>
          </w:tcPr>
          <w:p w14:paraId="7F0066A4" w14:textId="77777777" w:rsidR="005C1B91" w:rsidRPr="005C1B91" w:rsidRDefault="005C1B91" w:rsidP="005C1B91">
            <w:pPr>
              <w:spacing w:after="0" w:line="240" w:lineRule="auto"/>
              <w:jc w:val="center"/>
              <w:rPr>
                <w:rFonts w:ascii="Arial" w:eastAsia="Times New Roman" w:hAnsi="Arial" w:cs="Arial"/>
                <w:b/>
                <w:sz w:val="20"/>
                <w:szCs w:val="20"/>
                <w:lang w:eastAsia="pl-PL"/>
              </w:rPr>
            </w:pPr>
            <w:r w:rsidRPr="005C1B91">
              <w:rPr>
                <w:rFonts w:ascii="Arial" w:eastAsia="Times New Roman" w:hAnsi="Arial" w:cs="Arial"/>
                <w:b/>
                <w:sz w:val="20"/>
                <w:szCs w:val="20"/>
                <w:lang w:eastAsia="pl-PL"/>
              </w:rPr>
              <w:t>nazwa asortymentu</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D6E96EB" w14:textId="77777777" w:rsidR="005C1B91" w:rsidRPr="005C1B91" w:rsidRDefault="005C1B91" w:rsidP="005C1B91">
            <w:pPr>
              <w:spacing w:after="0" w:line="240" w:lineRule="auto"/>
              <w:jc w:val="center"/>
              <w:rPr>
                <w:rFonts w:ascii="Arial" w:eastAsia="Times New Roman" w:hAnsi="Arial" w:cs="Arial"/>
                <w:b/>
                <w:sz w:val="20"/>
                <w:szCs w:val="20"/>
                <w:lang w:eastAsia="pl-PL"/>
              </w:rPr>
            </w:pPr>
            <w:r w:rsidRPr="005C1B91">
              <w:rPr>
                <w:rFonts w:ascii="Arial" w:eastAsia="Times New Roman" w:hAnsi="Arial" w:cs="Arial"/>
                <w:b/>
                <w:sz w:val="20"/>
                <w:szCs w:val="20"/>
                <w:lang w:eastAsia="pl-PL"/>
              </w:rPr>
              <w:t>j.m.</w:t>
            </w:r>
          </w:p>
        </w:tc>
        <w:tc>
          <w:tcPr>
            <w:tcW w:w="1625" w:type="dxa"/>
            <w:tcBorders>
              <w:top w:val="single" w:sz="4" w:space="0" w:color="auto"/>
              <w:left w:val="nil"/>
              <w:bottom w:val="single" w:sz="4" w:space="0" w:color="auto"/>
              <w:right w:val="single" w:sz="4" w:space="0" w:color="auto"/>
            </w:tcBorders>
            <w:shd w:val="clear" w:color="000000" w:fill="FFFFFF"/>
            <w:vAlign w:val="center"/>
            <w:hideMark/>
          </w:tcPr>
          <w:p w14:paraId="26A09129" w14:textId="77777777" w:rsidR="005C1B91" w:rsidRPr="005C1B91" w:rsidRDefault="005C1B91" w:rsidP="005C1B91">
            <w:pPr>
              <w:spacing w:after="0" w:line="240" w:lineRule="auto"/>
              <w:jc w:val="center"/>
              <w:rPr>
                <w:rFonts w:ascii="Arial" w:eastAsia="Times New Roman" w:hAnsi="Arial" w:cs="Arial"/>
                <w:b/>
                <w:sz w:val="20"/>
                <w:szCs w:val="20"/>
                <w:lang w:eastAsia="pl-PL"/>
              </w:rPr>
            </w:pPr>
            <w:r w:rsidRPr="005C1B91">
              <w:rPr>
                <w:rFonts w:ascii="Arial" w:eastAsia="Times New Roman" w:hAnsi="Arial" w:cs="Arial"/>
                <w:b/>
                <w:sz w:val="20"/>
                <w:szCs w:val="20"/>
                <w:lang w:eastAsia="pl-PL"/>
              </w:rPr>
              <w:t>ilość</w:t>
            </w:r>
          </w:p>
        </w:tc>
      </w:tr>
      <w:tr w:rsidR="005C1B91" w:rsidRPr="005C1B91" w14:paraId="5858787B" w14:textId="77777777" w:rsidTr="005C1B91">
        <w:trPr>
          <w:trHeight w:val="374"/>
        </w:trPr>
        <w:tc>
          <w:tcPr>
            <w:tcW w:w="374" w:type="dxa"/>
            <w:tcBorders>
              <w:top w:val="nil"/>
              <w:left w:val="single" w:sz="4" w:space="0" w:color="auto"/>
              <w:bottom w:val="single" w:sz="4" w:space="0" w:color="auto"/>
              <w:right w:val="single" w:sz="4" w:space="0" w:color="auto"/>
            </w:tcBorders>
            <w:shd w:val="clear" w:color="000000" w:fill="FFFFFF"/>
            <w:vAlign w:val="bottom"/>
            <w:hideMark/>
          </w:tcPr>
          <w:p w14:paraId="4E109D6E"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1</w:t>
            </w:r>
          </w:p>
        </w:tc>
        <w:tc>
          <w:tcPr>
            <w:tcW w:w="5483" w:type="dxa"/>
            <w:tcBorders>
              <w:top w:val="single" w:sz="4" w:space="0" w:color="auto"/>
              <w:left w:val="nil"/>
              <w:bottom w:val="single" w:sz="4" w:space="0" w:color="auto"/>
              <w:right w:val="single" w:sz="4" w:space="0" w:color="auto"/>
            </w:tcBorders>
            <w:shd w:val="clear" w:color="auto" w:fill="auto"/>
            <w:vAlign w:val="center"/>
            <w:hideMark/>
          </w:tcPr>
          <w:p w14:paraId="6E745D00" w14:textId="77777777" w:rsidR="005C1B91" w:rsidRPr="005C1B91" w:rsidRDefault="005C1B91" w:rsidP="005C1B91">
            <w:pPr>
              <w:spacing w:after="0"/>
              <w:rPr>
                <w:rFonts w:ascii="Arial" w:hAnsi="Arial" w:cs="Arial"/>
                <w:sz w:val="20"/>
                <w:szCs w:val="20"/>
              </w:rPr>
            </w:pPr>
            <w:r w:rsidRPr="005C1B91">
              <w:rPr>
                <w:rFonts w:ascii="Arial" w:hAnsi="Arial" w:cs="Arial"/>
                <w:sz w:val="20"/>
                <w:szCs w:val="20"/>
              </w:rPr>
              <w:t>teczka do archiwizacji nie gorszej jakości niż OKA 1</w:t>
            </w:r>
          </w:p>
        </w:tc>
        <w:tc>
          <w:tcPr>
            <w:tcW w:w="1134" w:type="dxa"/>
            <w:tcBorders>
              <w:top w:val="single" w:sz="4" w:space="0" w:color="auto"/>
              <w:bottom w:val="single" w:sz="4" w:space="0" w:color="auto"/>
              <w:right w:val="single" w:sz="4" w:space="0" w:color="auto"/>
            </w:tcBorders>
            <w:shd w:val="clear" w:color="auto" w:fill="FFFFFF" w:themeFill="background1"/>
            <w:vAlign w:val="center"/>
            <w:hideMark/>
          </w:tcPr>
          <w:p w14:paraId="0120B341" w14:textId="77777777" w:rsidR="005C1B91" w:rsidRPr="005C1B91" w:rsidRDefault="005C1B91" w:rsidP="005C1B91">
            <w:pPr>
              <w:spacing w:after="0"/>
              <w:jc w:val="center"/>
              <w:rPr>
                <w:rFonts w:ascii="Arial" w:hAnsi="Arial" w:cs="Arial"/>
                <w:sz w:val="20"/>
                <w:szCs w:val="20"/>
              </w:rPr>
            </w:pPr>
            <w:r w:rsidRPr="005C1B91">
              <w:rPr>
                <w:rFonts w:ascii="Arial" w:eastAsia="Times New Roman" w:hAnsi="Arial" w:cs="Arial"/>
                <w:sz w:val="20"/>
                <w:szCs w:val="20"/>
                <w:lang w:eastAsia="pl-PL"/>
              </w:rPr>
              <w:t>szt.</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5E89679A"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345</w:t>
            </w:r>
          </w:p>
        </w:tc>
      </w:tr>
      <w:tr w:rsidR="005C1B91" w:rsidRPr="005C1B91" w14:paraId="011107F9" w14:textId="77777777" w:rsidTr="005C1B91">
        <w:trPr>
          <w:trHeight w:val="374"/>
        </w:trPr>
        <w:tc>
          <w:tcPr>
            <w:tcW w:w="374" w:type="dxa"/>
            <w:tcBorders>
              <w:top w:val="nil"/>
              <w:left w:val="single" w:sz="4" w:space="0" w:color="auto"/>
              <w:bottom w:val="single" w:sz="4" w:space="0" w:color="auto"/>
              <w:right w:val="single" w:sz="4" w:space="0" w:color="auto"/>
            </w:tcBorders>
            <w:shd w:val="clear" w:color="000000" w:fill="FFFFFF"/>
            <w:vAlign w:val="bottom"/>
          </w:tcPr>
          <w:p w14:paraId="5512DD73"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2</w:t>
            </w:r>
          </w:p>
        </w:tc>
        <w:tc>
          <w:tcPr>
            <w:tcW w:w="5483" w:type="dxa"/>
            <w:tcBorders>
              <w:top w:val="single" w:sz="4" w:space="0" w:color="auto"/>
              <w:left w:val="nil"/>
              <w:bottom w:val="single" w:sz="4" w:space="0" w:color="auto"/>
              <w:right w:val="single" w:sz="4" w:space="0" w:color="auto"/>
            </w:tcBorders>
            <w:shd w:val="clear" w:color="auto" w:fill="auto"/>
            <w:vAlign w:val="center"/>
            <w:hideMark/>
          </w:tcPr>
          <w:p w14:paraId="4FC66BA7" w14:textId="77777777" w:rsidR="005C1B91" w:rsidRPr="005C1B91" w:rsidRDefault="005C1B91" w:rsidP="005C1B91">
            <w:pPr>
              <w:spacing w:after="0"/>
              <w:rPr>
                <w:rFonts w:ascii="Arial" w:hAnsi="Arial" w:cs="Arial"/>
                <w:sz w:val="20"/>
                <w:szCs w:val="20"/>
              </w:rPr>
            </w:pPr>
            <w:r w:rsidRPr="005C1B91">
              <w:rPr>
                <w:rFonts w:ascii="Arial" w:hAnsi="Arial" w:cs="Arial"/>
                <w:sz w:val="20"/>
                <w:szCs w:val="20"/>
              </w:rPr>
              <w:t>teczka do archiwizacji nie gorszej jakości niż OKA 2</w:t>
            </w:r>
          </w:p>
        </w:tc>
        <w:tc>
          <w:tcPr>
            <w:tcW w:w="1134" w:type="dxa"/>
            <w:tcBorders>
              <w:top w:val="single" w:sz="4" w:space="0" w:color="auto"/>
              <w:bottom w:val="single" w:sz="4" w:space="0" w:color="auto"/>
              <w:right w:val="single" w:sz="4" w:space="0" w:color="auto"/>
            </w:tcBorders>
            <w:shd w:val="clear" w:color="auto" w:fill="FFFFFF" w:themeFill="background1"/>
            <w:vAlign w:val="center"/>
            <w:hideMark/>
          </w:tcPr>
          <w:p w14:paraId="0A1CCE92" w14:textId="77777777" w:rsidR="005C1B91" w:rsidRPr="005C1B91" w:rsidRDefault="005C1B91" w:rsidP="005C1B91">
            <w:pPr>
              <w:spacing w:after="0"/>
              <w:jc w:val="center"/>
              <w:rPr>
                <w:rFonts w:ascii="Arial" w:hAnsi="Arial" w:cs="Arial"/>
                <w:sz w:val="20"/>
                <w:szCs w:val="20"/>
              </w:rPr>
            </w:pPr>
            <w:r w:rsidRPr="005C1B91">
              <w:rPr>
                <w:rFonts w:ascii="Arial" w:eastAsia="Times New Roman" w:hAnsi="Arial" w:cs="Arial"/>
                <w:sz w:val="20"/>
                <w:szCs w:val="20"/>
                <w:lang w:eastAsia="pl-PL"/>
              </w:rPr>
              <w:t>szt.</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0E2D75E8"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323</w:t>
            </w:r>
          </w:p>
        </w:tc>
      </w:tr>
      <w:tr w:rsidR="005C1B91" w:rsidRPr="005C1B91" w14:paraId="28080C3A" w14:textId="77777777" w:rsidTr="005C1B91">
        <w:trPr>
          <w:trHeight w:val="374"/>
        </w:trPr>
        <w:tc>
          <w:tcPr>
            <w:tcW w:w="374" w:type="dxa"/>
            <w:tcBorders>
              <w:top w:val="nil"/>
              <w:left w:val="single" w:sz="4" w:space="0" w:color="auto"/>
              <w:bottom w:val="single" w:sz="4" w:space="0" w:color="auto"/>
              <w:right w:val="single" w:sz="4" w:space="0" w:color="auto"/>
            </w:tcBorders>
            <w:shd w:val="clear" w:color="000000" w:fill="FFFFFF"/>
            <w:vAlign w:val="bottom"/>
          </w:tcPr>
          <w:p w14:paraId="056B81E6"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3</w:t>
            </w:r>
          </w:p>
        </w:tc>
        <w:tc>
          <w:tcPr>
            <w:tcW w:w="5483" w:type="dxa"/>
            <w:tcBorders>
              <w:top w:val="single" w:sz="4" w:space="0" w:color="auto"/>
              <w:left w:val="nil"/>
              <w:bottom w:val="single" w:sz="4" w:space="0" w:color="auto"/>
              <w:right w:val="single" w:sz="4" w:space="0" w:color="auto"/>
            </w:tcBorders>
            <w:shd w:val="clear" w:color="auto" w:fill="auto"/>
            <w:vAlign w:val="center"/>
            <w:hideMark/>
          </w:tcPr>
          <w:p w14:paraId="08630F01" w14:textId="77777777" w:rsidR="005C1B91" w:rsidRPr="005C1B91" w:rsidRDefault="005C1B91" w:rsidP="005C1B91">
            <w:pPr>
              <w:spacing w:after="0"/>
              <w:rPr>
                <w:rFonts w:ascii="Arial" w:hAnsi="Arial" w:cs="Arial"/>
                <w:sz w:val="20"/>
                <w:szCs w:val="20"/>
              </w:rPr>
            </w:pPr>
            <w:r w:rsidRPr="005C1B91">
              <w:rPr>
                <w:rFonts w:ascii="Arial" w:hAnsi="Arial" w:cs="Arial"/>
                <w:sz w:val="20"/>
                <w:szCs w:val="20"/>
              </w:rPr>
              <w:t>teczka do archiwizacji nie gorszej jakości niż OKA 3</w:t>
            </w:r>
          </w:p>
        </w:tc>
        <w:tc>
          <w:tcPr>
            <w:tcW w:w="1134" w:type="dxa"/>
            <w:tcBorders>
              <w:top w:val="single" w:sz="4" w:space="0" w:color="auto"/>
              <w:bottom w:val="single" w:sz="4" w:space="0" w:color="auto"/>
              <w:right w:val="single" w:sz="4" w:space="0" w:color="auto"/>
            </w:tcBorders>
            <w:shd w:val="clear" w:color="auto" w:fill="FFFFFF" w:themeFill="background1"/>
            <w:vAlign w:val="center"/>
            <w:hideMark/>
          </w:tcPr>
          <w:p w14:paraId="5B434C0C" w14:textId="77777777" w:rsidR="005C1B91" w:rsidRPr="005C1B91" w:rsidRDefault="005C1B91" w:rsidP="005C1B91">
            <w:pPr>
              <w:spacing w:after="0"/>
              <w:jc w:val="center"/>
              <w:rPr>
                <w:rFonts w:ascii="Arial" w:hAnsi="Arial" w:cs="Arial"/>
                <w:sz w:val="20"/>
                <w:szCs w:val="20"/>
              </w:rPr>
            </w:pPr>
            <w:r w:rsidRPr="005C1B91">
              <w:rPr>
                <w:rFonts w:ascii="Arial" w:eastAsia="Times New Roman" w:hAnsi="Arial" w:cs="Arial"/>
                <w:sz w:val="20"/>
                <w:szCs w:val="20"/>
                <w:lang w:eastAsia="pl-PL"/>
              </w:rPr>
              <w:t>szt.</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3FC94926"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424</w:t>
            </w:r>
          </w:p>
        </w:tc>
      </w:tr>
      <w:tr w:rsidR="005C1B91" w:rsidRPr="005C1B91" w14:paraId="5EA3FE26" w14:textId="77777777" w:rsidTr="005C1B91">
        <w:trPr>
          <w:trHeight w:val="374"/>
        </w:trPr>
        <w:tc>
          <w:tcPr>
            <w:tcW w:w="374" w:type="dxa"/>
            <w:tcBorders>
              <w:top w:val="nil"/>
              <w:left w:val="single" w:sz="4" w:space="0" w:color="auto"/>
              <w:bottom w:val="single" w:sz="4" w:space="0" w:color="auto"/>
              <w:right w:val="single" w:sz="4" w:space="0" w:color="auto"/>
            </w:tcBorders>
            <w:shd w:val="clear" w:color="000000" w:fill="FFFFFF"/>
            <w:vAlign w:val="bottom"/>
          </w:tcPr>
          <w:p w14:paraId="57C9C33E"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4</w:t>
            </w:r>
          </w:p>
        </w:tc>
        <w:tc>
          <w:tcPr>
            <w:tcW w:w="5483" w:type="dxa"/>
            <w:tcBorders>
              <w:top w:val="single" w:sz="4" w:space="0" w:color="auto"/>
              <w:left w:val="nil"/>
              <w:bottom w:val="single" w:sz="4" w:space="0" w:color="auto"/>
              <w:right w:val="single" w:sz="4" w:space="0" w:color="auto"/>
            </w:tcBorders>
            <w:shd w:val="clear" w:color="auto" w:fill="auto"/>
            <w:vAlign w:val="center"/>
            <w:hideMark/>
          </w:tcPr>
          <w:p w14:paraId="725407DF" w14:textId="77777777" w:rsidR="005C1B91" w:rsidRPr="005C1B91" w:rsidRDefault="005C1B91" w:rsidP="005C1B91">
            <w:pPr>
              <w:spacing w:after="0"/>
              <w:rPr>
                <w:rFonts w:ascii="Arial" w:hAnsi="Arial" w:cs="Arial"/>
                <w:sz w:val="20"/>
                <w:szCs w:val="20"/>
              </w:rPr>
            </w:pPr>
            <w:r w:rsidRPr="005C1B91">
              <w:rPr>
                <w:rFonts w:ascii="Arial" w:hAnsi="Arial" w:cs="Arial"/>
                <w:sz w:val="20"/>
                <w:szCs w:val="20"/>
              </w:rPr>
              <w:t>teczka do archiwizacji nie gorszej jakości niż OKA 4</w:t>
            </w:r>
          </w:p>
        </w:tc>
        <w:tc>
          <w:tcPr>
            <w:tcW w:w="1134" w:type="dxa"/>
            <w:tcBorders>
              <w:top w:val="single" w:sz="4" w:space="0" w:color="auto"/>
              <w:bottom w:val="single" w:sz="4" w:space="0" w:color="auto"/>
              <w:right w:val="single" w:sz="4" w:space="0" w:color="auto"/>
            </w:tcBorders>
            <w:shd w:val="clear" w:color="auto" w:fill="FFFFFF" w:themeFill="background1"/>
            <w:vAlign w:val="center"/>
            <w:hideMark/>
          </w:tcPr>
          <w:p w14:paraId="1CBEFADD" w14:textId="77777777" w:rsidR="005C1B91" w:rsidRPr="005C1B91" w:rsidRDefault="005C1B91" w:rsidP="005C1B91">
            <w:pPr>
              <w:spacing w:after="0" w:line="240" w:lineRule="auto"/>
              <w:jc w:val="center"/>
              <w:rPr>
                <w:rFonts w:ascii="Arial" w:eastAsia="Times New Roman" w:hAnsi="Arial" w:cs="Arial"/>
                <w:sz w:val="20"/>
                <w:szCs w:val="20"/>
                <w:lang w:eastAsia="pl-PL"/>
              </w:rPr>
            </w:pPr>
            <w:r w:rsidRPr="005C1B91">
              <w:rPr>
                <w:rFonts w:ascii="Arial" w:eastAsia="Times New Roman" w:hAnsi="Arial" w:cs="Arial"/>
                <w:sz w:val="20"/>
                <w:szCs w:val="20"/>
                <w:lang w:eastAsia="pl-PL"/>
              </w:rPr>
              <w:t>szt.</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65AAA5B5"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447</w:t>
            </w:r>
          </w:p>
        </w:tc>
      </w:tr>
      <w:tr w:rsidR="005C1B91" w:rsidRPr="005C1B91" w14:paraId="36F5FA4E" w14:textId="77777777" w:rsidTr="005C1B91">
        <w:trPr>
          <w:trHeight w:val="374"/>
        </w:trPr>
        <w:tc>
          <w:tcPr>
            <w:tcW w:w="374" w:type="dxa"/>
            <w:tcBorders>
              <w:top w:val="nil"/>
              <w:left w:val="single" w:sz="4" w:space="0" w:color="auto"/>
              <w:bottom w:val="single" w:sz="4" w:space="0" w:color="auto"/>
              <w:right w:val="single" w:sz="4" w:space="0" w:color="auto"/>
            </w:tcBorders>
            <w:shd w:val="clear" w:color="000000" w:fill="FFFFFF"/>
            <w:vAlign w:val="bottom"/>
          </w:tcPr>
          <w:p w14:paraId="5459D923"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5</w:t>
            </w:r>
          </w:p>
        </w:tc>
        <w:tc>
          <w:tcPr>
            <w:tcW w:w="5483" w:type="dxa"/>
            <w:tcBorders>
              <w:top w:val="single" w:sz="4" w:space="0" w:color="auto"/>
              <w:left w:val="nil"/>
              <w:bottom w:val="single" w:sz="4" w:space="0" w:color="auto"/>
              <w:right w:val="single" w:sz="4" w:space="0" w:color="auto"/>
            </w:tcBorders>
            <w:shd w:val="clear" w:color="auto" w:fill="auto"/>
            <w:vAlign w:val="center"/>
            <w:hideMark/>
          </w:tcPr>
          <w:p w14:paraId="15EBEBAF" w14:textId="77777777" w:rsidR="005C1B91" w:rsidRPr="005C1B91" w:rsidRDefault="005C1B91" w:rsidP="005C1B91">
            <w:pPr>
              <w:spacing w:after="0"/>
              <w:rPr>
                <w:rFonts w:ascii="Arial" w:hAnsi="Arial" w:cs="Arial"/>
                <w:sz w:val="20"/>
                <w:szCs w:val="20"/>
              </w:rPr>
            </w:pPr>
            <w:r w:rsidRPr="005C1B91">
              <w:rPr>
                <w:rFonts w:ascii="Arial" w:hAnsi="Arial" w:cs="Arial"/>
                <w:sz w:val="20"/>
                <w:szCs w:val="20"/>
              </w:rPr>
              <w:t>teczka do archiwizacji nie gorszej jakości niż OKA 5</w:t>
            </w:r>
          </w:p>
        </w:tc>
        <w:tc>
          <w:tcPr>
            <w:tcW w:w="1134" w:type="dxa"/>
            <w:tcBorders>
              <w:top w:val="single" w:sz="4" w:space="0" w:color="auto"/>
              <w:bottom w:val="single" w:sz="4" w:space="0" w:color="auto"/>
              <w:right w:val="single" w:sz="4" w:space="0" w:color="auto"/>
            </w:tcBorders>
            <w:shd w:val="clear" w:color="auto" w:fill="FFFFFF" w:themeFill="background1"/>
            <w:vAlign w:val="center"/>
            <w:hideMark/>
          </w:tcPr>
          <w:p w14:paraId="16BD557E" w14:textId="77777777" w:rsidR="005C1B91" w:rsidRPr="005C1B91" w:rsidRDefault="005C1B91" w:rsidP="005C1B91">
            <w:pPr>
              <w:spacing w:after="0" w:line="240" w:lineRule="auto"/>
              <w:jc w:val="center"/>
              <w:rPr>
                <w:rFonts w:ascii="Arial" w:eastAsia="Times New Roman" w:hAnsi="Arial" w:cs="Arial"/>
                <w:sz w:val="20"/>
                <w:szCs w:val="20"/>
                <w:lang w:eastAsia="pl-PL"/>
              </w:rPr>
            </w:pPr>
            <w:r w:rsidRPr="005C1B91">
              <w:rPr>
                <w:rFonts w:ascii="Arial" w:eastAsia="Times New Roman" w:hAnsi="Arial" w:cs="Arial"/>
                <w:sz w:val="20"/>
                <w:szCs w:val="20"/>
                <w:lang w:eastAsia="pl-PL"/>
              </w:rPr>
              <w:t>szt.</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78859019"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922</w:t>
            </w:r>
          </w:p>
        </w:tc>
      </w:tr>
    </w:tbl>
    <w:p w14:paraId="285DE92E" w14:textId="77777777" w:rsidR="005C1B91" w:rsidRDefault="005C1B91" w:rsidP="005C1B91">
      <w:pPr>
        <w:rPr>
          <w:rFonts w:ascii="Arial" w:hAnsi="Arial" w:cs="Arial"/>
          <w:bCs/>
        </w:rPr>
      </w:pPr>
      <w:r w:rsidRPr="005C1B91">
        <w:rPr>
          <w:rFonts w:ascii="Arial" w:hAnsi="Arial" w:cs="Arial"/>
          <w:bCs/>
        </w:rPr>
        <w:t xml:space="preserve"> </w:t>
      </w:r>
    </w:p>
    <w:p w14:paraId="3CE6EE09" w14:textId="77777777" w:rsidR="005C1B91" w:rsidRDefault="005C1B91" w:rsidP="005C1B91">
      <w:pPr>
        <w:rPr>
          <w:rFonts w:ascii="Arial" w:hAnsi="Arial" w:cs="Arial"/>
          <w:bCs/>
        </w:rPr>
      </w:pPr>
    </w:p>
    <w:p w14:paraId="68854EDD" w14:textId="77777777" w:rsidR="005C1B91" w:rsidRDefault="005C1B91" w:rsidP="005C1B91">
      <w:pPr>
        <w:rPr>
          <w:rFonts w:ascii="Arial" w:hAnsi="Arial" w:cs="Arial"/>
          <w:bCs/>
        </w:rPr>
      </w:pPr>
    </w:p>
    <w:p w14:paraId="7E1C6489" w14:textId="77777777" w:rsidR="005C1B91" w:rsidRDefault="005C1B91" w:rsidP="005C1B91">
      <w:pPr>
        <w:rPr>
          <w:rFonts w:ascii="Arial" w:hAnsi="Arial" w:cs="Arial"/>
          <w:bCs/>
        </w:rPr>
      </w:pPr>
    </w:p>
    <w:p w14:paraId="02FF39DF" w14:textId="77777777" w:rsidR="005C1B91" w:rsidRDefault="005C1B91" w:rsidP="005C1B91">
      <w:pPr>
        <w:rPr>
          <w:rFonts w:ascii="Arial" w:hAnsi="Arial" w:cs="Arial"/>
          <w:bCs/>
        </w:rPr>
      </w:pPr>
    </w:p>
    <w:p w14:paraId="20CD5F99" w14:textId="77777777" w:rsidR="005C1B91" w:rsidRDefault="005C1B91" w:rsidP="005C1B91">
      <w:pPr>
        <w:rPr>
          <w:rFonts w:ascii="Arial" w:hAnsi="Arial" w:cs="Arial"/>
          <w:bCs/>
        </w:rPr>
      </w:pPr>
    </w:p>
    <w:p w14:paraId="3A8384E7" w14:textId="77777777" w:rsidR="005C1B91" w:rsidRDefault="005C1B91" w:rsidP="005C1B91">
      <w:pPr>
        <w:spacing w:line="240" w:lineRule="auto"/>
        <w:rPr>
          <w:rFonts w:ascii="Arial" w:hAnsi="Arial" w:cs="Arial"/>
          <w:b/>
        </w:rPr>
      </w:pPr>
    </w:p>
    <w:p w14:paraId="225B7E49" w14:textId="036AFD49" w:rsidR="005C1B91" w:rsidRPr="005C1B91" w:rsidRDefault="005C1B91" w:rsidP="005C1B91">
      <w:pPr>
        <w:spacing w:line="240" w:lineRule="auto"/>
        <w:rPr>
          <w:rFonts w:ascii="Arial" w:hAnsi="Arial" w:cs="Arial"/>
          <w:b/>
        </w:rPr>
      </w:pPr>
      <w:r w:rsidRPr="005C1B91">
        <w:rPr>
          <w:rFonts w:ascii="Arial" w:hAnsi="Arial" w:cs="Arial"/>
          <w:b/>
        </w:rPr>
        <w:t>POSTANOWIENIA KOŃCOWE – DOTYCZY WSZYSTKICH CZĘŚCI</w:t>
      </w:r>
    </w:p>
    <w:p w14:paraId="02A93A9A" w14:textId="77777777" w:rsidR="005C1B91" w:rsidRPr="005C1B91" w:rsidRDefault="005C1B91" w:rsidP="005C1B91">
      <w:pPr>
        <w:spacing w:before="120" w:after="120" w:line="240" w:lineRule="auto"/>
        <w:rPr>
          <w:rFonts w:ascii="Arial" w:hAnsi="Arial" w:cs="Arial"/>
        </w:rPr>
      </w:pPr>
      <w:r w:rsidRPr="005C1B91">
        <w:rPr>
          <w:rFonts w:ascii="Arial" w:hAnsi="Arial" w:cs="Arial"/>
        </w:rPr>
        <w:t>Wykonawca zobowiązuje się dostarczyć Zamawiającemu asortyment:</w:t>
      </w:r>
    </w:p>
    <w:p w14:paraId="3139DBF8" w14:textId="77777777" w:rsidR="005C1B91" w:rsidRPr="005C1B91" w:rsidRDefault="005C1B91" w:rsidP="005C1B91">
      <w:pPr>
        <w:spacing w:after="120" w:line="240" w:lineRule="auto"/>
        <w:rPr>
          <w:rFonts w:ascii="Arial" w:hAnsi="Arial" w:cs="Arial"/>
        </w:rPr>
      </w:pPr>
      <w:r w:rsidRPr="005C1B91">
        <w:rPr>
          <w:rFonts w:ascii="Arial" w:hAnsi="Arial" w:cs="Arial"/>
        </w:rPr>
        <w:t>1) fabrycznie nowy, z gwarancją jakości określoną przez producenta;</w:t>
      </w:r>
    </w:p>
    <w:p w14:paraId="13B89184" w14:textId="77777777" w:rsidR="005C1B91" w:rsidRPr="005C1B91" w:rsidRDefault="005C1B91" w:rsidP="005C1B91">
      <w:pPr>
        <w:spacing w:after="120" w:line="240" w:lineRule="auto"/>
        <w:rPr>
          <w:rFonts w:ascii="Arial" w:hAnsi="Arial" w:cs="Arial"/>
        </w:rPr>
      </w:pPr>
      <w:r w:rsidRPr="005C1B91">
        <w:rPr>
          <w:rFonts w:ascii="Arial" w:hAnsi="Arial" w:cs="Arial"/>
        </w:rPr>
        <w:t>2) dopuszczone do obrotu i posiadające atesty, jeżeli są one wymagane obowiązującymi przepisami;</w:t>
      </w:r>
    </w:p>
    <w:p w14:paraId="2AB325F5" w14:textId="77777777" w:rsidR="005C1B91" w:rsidRPr="005C1B91" w:rsidRDefault="005C1B91" w:rsidP="005C1B91">
      <w:pPr>
        <w:spacing w:after="120" w:line="240" w:lineRule="auto"/>
        <w:rPr>
          <w:rFonts w:ascii="Arial" w:hAnsi="Arial" w:cs="Arial"/>
        </w:rPr>
      </w:pPr>
      <w:r w:rsidRPr="005C1B91">
        <w:rPr>
          <w:rFonts w:ascii="Arial" w:hAnsi="Arial" w:cs="Arial"/>
        </w:rPr>
        <w:t>3) odpowiadające wszystkim parametrom określonym w opisie przedmiotu zamówienia lub je przewyższać;</w:t>
      </w:r>
    </w:p>
    <w:p w14:paraId="35C3F9E7" w14:textId="77777777" w:rsidR="005C1B91" w:rsidRPr="005535DE" w:rsidRDefault="005C1B91" w:rsidP="005C1B91">
      <w:pPr>
        <w:spacing w:line="240" w:lineRule="auto"/>
        <w:rPr>
          <w:rFonts w:ascii="Arial" w:hAnsi="Arial" w:cs="Arial"/>
          <w:sz w:val="20"/>
          <w:szCs w:val="24"/>
        </w:rPr>
      </w:pPr>
      <w:r w:rsidRPr="005C1B91">
        <w:rPr>
          <w:rFonts w:ascii="Arial" w:hAnsi="Arial" w:cs="Arial"/>
        </w:rPr>
        <w:t>4) dostarczone w odpowiednich dla danego asortymentu opakowaniach jednostkowych i zbiorczych</w:t>
      </w:r>
      <w:r w:rsidRPr="005535DE">
        <w:rPr>
          <w:rFonts w:ascii="Arial" w:hAnsi="Arial" w:cs="Arial"/>
          <w:sz w:val="20"/>
          <w:szCs w:val="24"/>
        </w:rPr>
        <w:t>.</w:t>
      </w:r>
    </w:p>
    <w:p w14:paraId="08D1C971" w14:textId="70030511" w:rsidR="00904A47" w:rsidRPr="00340502" w:rsidRDefault="00904A47" w:rsidP="00904A47">
      <w:pPr>
        <w:ind w:left="9204"/>
        <w:jc w:val="center"/>
        <w:rPr>
          <w:rFonts w:ascii="Times New Roman" w:hAnsi="Times New Roman" w:cs="Times New Roman"/>
          <w:sz w:val="24"/>
          <w:szCs w:val="24"/>
        </w:rPr>
      </w:pPr>
    </w:p>
    <w:sectPr w:rsidR="00904A47" w:rsidRPr="00340502" w:rsidSect="00033164">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B6659" w14:textId="77777777" w:rsidR="0076357B" w:rsidRDefault="0076357B" w:rsidP="0023245F">
      <w:pPr>
        <w:spacing w:after="0" w:line="240" w:lineRule="auto"/>
      </w:pPr>
      <w:r>
        <w:separator/>
      </w:r>
    </w:p>
  </w:endnote>
  <w:endnote w:type="continuationSeparator" w:id="0">
    <w:p w14:paraId="3B2C44AA" w14:textId="77777777" w:rsidR="0076357B" w:rsidRDefault="0076357B" w:rsidP="0023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583685"/>
      <w:docPartObj>
        <w:docPartGallery w:val="Page Numbers (Bottom of Page)"/>
        <w:docPartUnique/>
      </w:docPartObj>
    </w:sdtPr>
    <w:sdtContent>
      <w:p w14:paraId="1B4EE76F" w14:textId="5AD89FAB" w:rsidR="00E6594D" w:rsidRDefault="00E6594D">
        <w:pPr>
          <w:pStyle w:val="Stopka"/>
          <w:jc w:val="center"/>
        </w:pPr>
        <w:r>
          <w:fldChar w:fldCharType="begin"/>
        </w:r>
        <w:r>
          <w:instrText>PAGE   \* MERGEFORMAT</w:instrText>
        </w:r>
        <w:r>
          <w:fldChar w:fldCharType="separate"/>
        </w:r>
        <w:r>
          <w:t>2</w:t>
        </w:r>
        <w:r>
          <w:fldChar w:fldCharType="end"/>
        </w:r>
      </w:p>
    </w:sdtContent>
  </w:sdt>
  <w:p w14:paraId="15184F3A" w14:textId="77777777" w:rsidR="00E6594D" w:rsidRDefault="00E659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1CC96" w14:textId="77777777" w:rsidR="0076357B" w:rsidRDefault="0076357B" w:rsidP="0023245F">
      <w:pPr>
        <w:spacing w:after="0" w:line="240" w:lineRule="auto"/>
      </w:pPr>
      <w:r>
        <w:separator/>
      </w:r>
    </w:p>
  </w:footnote>
  <w:footnote w:type="continuationSeparator" w:id="0">
    <w:p w14:paraId="4946F509" w14:textId="77777777" w:rsidR="0076357B" w:rsidRDefault="0076357B" w:rsidP="00232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9144" w14:textId="3BBCC554" w:rsidR="00E6594D" w:rsidRPr="00BA49F1" w:rsidRDefault="00E6594D">
    <w:pPr>
      <w:pStyle w:val="Nagwek"/>
      <w:rPr>
        <w:i/>
        <w:iCs/>
      </w:rPr>
    </w:pPr>
    <w:r w:rsidRPr="00BA49F1">
      <w:rPr>
        <w:i/>
        <w:iCs/>
      </w:rPr>
      <w:t>Znak sprawy: 9/TP/2021</w:t>
    </w:r>
  </w:p>
  <w:p w14:paraId="279EC6A3" w14:textId="77777777" w:rsidR="00E6594D" w:rsidRDefault="00E659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75CC4"/>
    <w:multiLevelType w:val="hybridMultilevel"/>
    <w:tmpl w:val="1A4C1EA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164"/>
    <w:rsid w:val="00023EB3"/>
    <w:rsid w:val="00033164"/>
    <w:rsid w:val="00036845"/>
    <w:rsid w:val="00081B0E"/>
    <w:rsid w:val="000A3E83"/>
    <w:rsid w:val="00121924"/>
    <w:rsid w:val="001D5E7F"/>
    <w:rsid w:val="001F4372"/>
    <w:rsid w:val="0023245F"/>
    <w:rsid w:val="002628ED"/>
    <w:rsid w:val="002F3AB6"/>
    <w:rsid w:val="00334575"/>
    <w:rsid w:val="00340502"/>
    <w:rsid w:val="0036368B"/>
    <w:rsid w:val="0038011D"/>
    <w:rsid w:val="004370A1"/>
    <w:rsid w:val="004454C0"/>
    <w:rsid w:val="00554015"/>
    <w:rsid w:val="00583362"/>
    <w:rsid w:val="005C1B91"/>
    <w:rsid w:val="005D66BF"/>
    <w:rsid w:val="006826DB"/>
    <w:rsid w:val="006A5096"/>
    <w:rsid w:val="006E5038"/>
    <w:rsid w:val="006F3AE0"/>
    <w:rsid w:val="00740496"/>
    <w:rsid w:val="007423D6"/>
    <w:rsid w:val="00742D93"/>
    <w:rsid w:val="007449F5"/>
    <w:rsid w:val="0076357B"/>
    <w:rsid w:val="00766594"/>
    <w:rsid w:val="007D4A20"/>
    <w:rsid w:val="00804A65"/>
    <w:rsid w:val="0081563F"/>
    <w:rsid w:val="008D2386"/>
    <w:rsid w:val="00904A47"/>
    <w:rsid w:val="0093022E"/>
    <w:rsid w:val="00956F95"/>
    <w:rsid w:val="0096245C"/>
    <w:rsid w:val="00AE2845"/>
    <w:rsid w:val="00AF5DB4"/>
    <w:rsid w:val="00B25A9C"/>
    <w:rsid w:val="00B350DC"/>
    <w:rsid w:val="00B726B1"/>
    <w:rsid w:val="00BA49F1"/>
    <w:rsid w:val="00C01A3B"/>
    <w:rsid w:val="00C266C6"/>
    <w:rsid w:val="00C33A77"/>
    <w:rsid w:val="00C73FDF"/>
    <w:rsid w:val="00D138F8"/>
    <w:rsid w:val="00D56623"/>
    <w:rsid w:val="00D840B6"/>
    <w:rsid w:val="00DC2C17"/>
    <w:rsid w:val="00DE3A13"/>
    <w:rsid w:val="00E6594D"/>
    <w:rsid w:val="00F127C9"/>
    <w:rsid w:val="00F37310"/>
    <w:rsid w:val="00FA76F5"/>
    <w:rsid w:val="00FD6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2BB51"/>
  <w15:docId w15:val="{92DE6205-3759-4463-AD64-FEA5F4E3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A3E83"/>
    <w:rPr>
      <w:color w:val="0000FF"/>
      <w:u w:val="single"/>
    </w:rPr>
  </w:style>
  <w:style w:type="character" w:styleId="UyteHipercze">
    <w:name w:val="FollowedHyperlink"/>
    <w:basedOn w:val="Domylnaczcionkaakapitu"/>
    <w:uiPriority w:val="99"/>
    <w:semiHidden/>
    <w:unhideWhenUsed/>
    <w:rsid w:val="000A3E83"/>
    <w:rPr>
      <w:color w:val="800080"/>
      <w:u w:val="single"/>
    </w:rPr>
  </w:style>
  <w:style w:type="paragraph" w:customStyle="1" w:styleId="xl66">
    <w:name w:val="xl66"/>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67">
    <w:name w:val="xl67"/>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68">
    <w:name w:val="xl68"/>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69">
    <w:name w:val="xl69"/>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0">
    <w:name w:val="xl70"/>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1">
    <w:name w:val="xl71"/>
    <w:basedOn w:val="Normalny"/>
    <w:rsid w:val="000A3E8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2">
    <w:name w:val="xl72"/>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pl-PL"/>
    </w:rPr>
  </w:style>
  <w:style w:type="paragraph" w:customStyle="1" w:styleId="xl73">
    <w:name w:val="xl73"/>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4">
    <w:name w:val="xl74"/>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5">
    <w:name w:val="xl75"/>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styleId="Nagwek">
    <w:name w:val="header"/>
    <w:basedOn w:val="Normalny"/>
    <w:link w:val="NagwekZnak"/>
    <w:uiPriority w:val="99"/>
    <w:unhideWhenUsed/>
    <w:rsid w:val="002324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45F"/>
  </w:style>
  <w:style w:type="paragraph" w:styleId="Stopka">
    <w:name w:val="footer"/>
    <w:basedOn w:val="Normalny"/>
    <w:link w:val="StopkaZnak"/>
    <w:uiPriority w:val="99"/>
    <w:unhideWhenUsed/>
    <w:rsid w:val="002324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45F"/>
  </w:style>
  <w:style w:type="paragraph" w:styleId="Akapitzlist">
    <w:name w:val="List Paragraph"/>
    <w:basedOn w:val="Normalny"/>
    <w:uiPriority w:val="34"/>
    <w:qFormat/>
    <w:rsid w:val="00232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23553">
      <w:bodyDiv w:val="1"/>
      <w:marLeft w:val="0"/>
      <w:marRight w:val="0"/>
      <w:marTop w:val="0"/>
      <w:marBottom w:val="0"/>
      <w:divBdr>
        <w:top w:val="none" w:sz="0" w:space="0" w:color="auto"/>
        <w:left w:val="none" w:sz="0" w:space="0" w:color="auto"/>
        <w:bottom w:val="none" w:sz="0" w:space="0" w:color="auto"/>
        <w:right w:val="none" w:sz="0" w:space="0" w:color="auto"/>
      </w:divBdr>
    </w:div>
    <w:div w:id="15393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2A6E56A3-549D-45FC-9D9B-A746ADF8F82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3792</Words>
  <Characters>22754</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Adamus Maciej</dc:creator>
  <cp:lastModifiedBy>Dane Ukryte</cp:lastModifiedBy>
  <cp:revision>12</cp:revision>
  <cp:lastPrinted>2021-05-11T10:55:00Z</cp:lastPrinted>
  <dcterms:created xsi:type="dcterms:W3CDTF">2021-05-05T07:00:00Z</dcterms:created>
  <dcterms:modified xsi:type="dcterms:W3CDTF">2021-05-21T12:32:00Z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a370c609-e5d1-4fca-94e2-86428a27e68e</vt:lpwstr>
  </property>
  <property fmtid="{D5CDD505-2E9C-101B-9397-08002B2CF9AE}" pid="3" name="bjSaver">
    <vt:lpwstr>kMRfvHXvMUQ4ud73W7XK+LWjbc3AEJ45</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