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627076AD" w:rsidR="000B473C" w:rsidRPr="00A06338" w:rsidRDefault="00443BB4" w:rsidP="000B473C">
      <w:pPr>
        <w:pStyle w:val="Nagwek30"/>
        <w:spacing w:before="0" w:after="0"/>
        <w:rPr>
          <w:rFonts w:ascii="Georgia" w:hAnsi="Georgia" w:cs="Georgia"/>
          <w:sz w:val="22"/>
          <w:szCs w:val="22"/>
        </w:rPr>
      </w:pPr>
      <w:bookmarkStart w:id="0" w:name="_Hlk59192356"/>
      <w:r>
        <w:rPr>
          <w:noProof/>
        </w:rPr>
        <w:drawing>
          <wp:anchor distT="0" distB="0" distL="114300" distR="114300" simplePos="0" relativeHeight="251657728" behindDoc="0" locked="0" layoutInCell="1" allowOverlap="1" wp14:anchorId="2E4B8401" wp14:editId="75A37542">
            <wp:simplePos x="0" y="0"/>
            <wp:positionH relativeFrom="column">
              <wp:posOffset>107315</wp:posOffset>
            </wp:positionH>
            <wp:positionV relativeFrom="paragraph">
              <wp:posOffset>-125730</wp:posOffset>
            </wp:positionV>
            <wp:extent cx="1143000" cy="13830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383030"/>
                    </a:xfrm>
                    <a:prstGeom prst="rect">
                      <a:avLst/>
                    </a:prstGeom>
                  </pic:spPr>
                </pic:pic>
              </a:graphicData>
            </a:graphic>
            <wp14:sizeRelH relativeFrom="margin">
              <wp14:pctWidth>0</wp14:pctWidth>
            </wp14:sizeRelH>
            <wp14:sizeRelV relativeFrom="margin">
              <wp14:pctHeight>0</wp14:pctHeight>
            </wp14:sizeRelV>
          </wp:anchor>
        </w:drawing>
      </w:r>
    </w:p>
    <w:p w14:paraId="4D3A22D1" w14:textId="478EDFE5" w:rsidR="000B473C" w:rsidRPr="00A06338" w:rsidRDefault="000B473C" w:rsidP="000B473C">
      <w:pPr>
        <w:pStyle w:val="Nagwek30"/>
        <w:spacing w:before="0" w:after="0"/>
        <w:rPr>
          <w:rFonts w:ascii="Georgia" w:hAnsi="Georgia" w:cs="Georgia"/>
          <w:sz w:val="22"/>
          <w:szCs w:val="22"/>
        </w:rPr>
      </w:pPr>
    </w:p>
    <w:p w14:paraId="4A5685EA" w14:textId="18752DF3"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5.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0DDE8220" w14:textId="54F4A779" w:rsidR="00A63273" w:rsidRPr="00103CC0" w:rsidRDefault="00A6327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3BC331A9" w14:textId="3FCDF042" w:rsidR="001D025A" w:rsidRPr="001D025A" w:rsidRDefault="00AD5CB9" w:rsidP="001D025A">
                  <w:pPr>
                    <w:spacing w:line="360" w:lineRule="auto"/>
                    <w:jc w:val="center"/>
                    <w:outlineLvl w:val="1"/>
                    <w:rPr>
                      <w:rFonts w:ascii="Georgia" w:hAnsi="Georgia" w:cs="Georgia"/>
                      <w:b/>
                      <w:bCs/>
                      <w:iCs/>
                    </w:rPr>
                  </w:pPr>
                  <w:bookmarkStart w:id="1" w:name="_Hlk121904646"/>
                  <w:r w:rsidRPr="001D025A">
                    <w:rPr>
                      <w:rFonts w:ascii="Georgia" w:hAnsi="Georgia" w:cs="Georgia"/>
                      <w:b/>
                      <w:bCs/>
                      <w:iCs/>
                    </w:rPr>
                    <w:t>„</w:t>
                  </w:r>
                  <w:bookmarkStart w:id="2" w:name="_Hlk115264222"/>
                  <w:r w:rsidR="001D025A" w:rsidRPr="001D025A">
                    <w:rPr>
                      <w:rFonts w:ascii="Georgia" w:hAnsi="Georgia" w:cs="Georgia"/>
                      <w:b/>
                      <w:bCs/>
                      <w:iCs/>
                      <w:kern w:val="0"/>
                      <w:lang w:eastAsia="en-US"/>
                    </w:rPr>
                    <w:t>Dostawa odczynników i kart do oznaczeń immunohematologicznych kompatybilnych z aparatem Wadiana dla ZZOZ w Wadowicach”</w:t>
                  </w:r>
                </w:p>
                <w:bookmarkEnd w:id="2"/>
                <w:p w14:paraId="76DA4D59" w14:textId="4A5502C6" w:rsidR="001D025A" w:rsidRDefault="001D025A" w:rsidP="00D37400">
                  <w:pPr>
                    <w:autoSpaceDE w:val="0"/>
                    <w:spacing w:line="360" w:lineRule="auto"/>
                    <w:jc w:val="center"/>
                    <w:rPr>
                      <w:rFonts w:ascii="Georgia" w:hAnsi="Georgia" w:cs="Georgia"/>
                      <w:b/>
                      <w:bCs/>
                      <w:i/>
                    </w:rPr>
                  </w:pPr>
                </w:p>
                <w:bookmarkEnd w:id="1"/>
                <w:p w14:paraId="2C32BDD3" w14:textId="76B594E4" w:rsidR="00A63273" w:rsidRPr="0076601C" w:rsidRDefault="00A63273" w:rsidP="00D37400">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05FEA00E" w:rsidR="000B473C" w:rsidRDefault="000B473C" w:rsidP="00D262DB">
      <w:pPr>
        <w:autoSpaceDE w:val="0"/>
        <w:spacing w:line="360" w:lineRule="auto"/>
        <w:jc w:val="both"/>
        <w:rPr>
          <w:rFonts w:ascii="Georgia" w:hAnsi="Georgia"/>
          <w:smallCaps/>
          <w:sz w:val="20"/>
          <w:szCs w:val="20"/>
          <w:lang w:val="en-US"/>
        </w:rPr>
      </w:pPr>
      <w:r w:rsidRPr="00D262DB">
        <w:rPr>
          <w:rFonts w:ascii="Georgia" w:hAnsi="Georgia"/>
          <w:sz w:val="20"/>
          <w:szCs w:val="20"/>
          <w:lang w:val="en-US"/>
        </w:rPr>
        <w:br w:type="page"/>
      </w:r>
      <w:r w:rsidRPr="00D262DB">
        <w:rPr>
          <w:rFonts w:ascii="Georgia" w:hAnsi="Georgia"/>
          <w:smallCaps/>
          <w:sz w:val="20"/>
          <w:szCs w:val="20"/>
          <w:lang w:val="en-US"/>
        </w:rPr>
        <w:lastRenderedPageBreak/>
        <w:t>SPIS TREŚCI</w:t>
      </w:r>
    </w:p>
    <w:p w14:paraId="144EDA95" w14:textId="77777777" w:rsidR="008B6F95" w:rsidRPr="00FA72BE" w:rsidRDefault="008B6F95" w:rsidP="00FA72BE">
      <w:pPr>
        <w:autoSpaceDE w:val="0"/>
        <w:spacing w:line="360" w:lineRule="auto"/>
        <w:jc w:val="both"/>
        <w:rPr>
          <w:rFonts w:ascii="Georgia" w:hAnsi="Georgia" w:cs="Georgia"/>
          <w:smallCaps/>
          <w:sz w:val="20"/>
          <w:szCs w:val="20"/>
          <w:lang w:val="en-US"/>
        </w:rPr>
      </w:pPr>
    </w:p>
    <w:p w14:paraId="33B1ECB6" w14:textId="54834C7F" w:rsidR="00270B18" w:rsidRPr="00FA72BE" w:rsidRDefault="00D97577"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smallCaps/>
          <w:kern w:val="20"/>
          <w:highlight w:val="yellow"/>
        </w:rPr>
        <w:fldChar w:fldCharType="begin"/>
      </w:r>
      <w:r w:rsidR="000B473C" w:rsidRPr="00FA72BE">
        <w:rPr>
          <w:bCs w:val="0"/>
          <w:smallCaps/>
          <w:kern w:val="20"/>
          <w:highlight w:val="yellow"/>
        </w:rPr>
        <w:instrText xml:space="preserve"> TOC </w:instrText>
      </w:r>
      <w:r w:rsidRPr="00FA72BE">
        <w:rPr>
          <w:bCs w:val="0"/>
          <w:smallCaps/>
          <w:kern w:val="20"/>
          <w:highlight w:val="yellow"/>
        </w:rPr>
        <w:fldChar w:fldCharType="separate"/>
      </w:r>
      <w:r w:rsidR="00270B18" w:rsidRPr="00FA72BE">
        <w:rPr>
          <w:bCs w:val="0"/>
        </w:rPr>
        <w:t>I. Nazwa oraz adres Zamawiającego:</w:t>
      </w:r>
      <w:r w:rsidR="00270B18" w:rsidRPr="00FA72BE">
        <w:rPr>
          <w:bCs w:val="0"/>
        </w:rPr>
        <w:tab/>
      </w:r>
      <w:r w:rsidR="00270B18" w:rsidRPr="00FA72BE">
        <w:rPr>
          <w:bCs w:val="0"/>
        </w:rPr>
        <w:fldChar w:fldCharType="begin"/>
      </w:r>
      <w:r w:rsidR="00270B18" w:rsidRPr="00FA72BE">
        <w:rPr>
          <w:bCs w:val="0"/>
        </w:rPr>
        <w:instrText xml:space="preserve"> PAGEREF _Toc124336315 \h </w:instrText>
      </w:r>
      <w:r w:rsidR="00270B18" w:rsidRPr="00FA72BE">
        <w:rPr>
          <w:bCs w:val="0"/>
        </w:rPr>
      </w:r>
      <w:r w:rsidR="00270B18" w:rsidRPr="00FA72BE">
        <w:rPr>
          <w:bCs w:val="0"/>
        </w:rPr>
        <w:fldChar w:fldCharType="separate"/>
      </w:r>
      <w:r w:rsidR="00BF2631">
        <w:rPr>
          <w:bCs w:val="0"/>
        </w:rPr>
        <w:t>3</w:t>
      </w:r>
      <w:r w:rsidR="00270B18" w:rsidRPr="00FA72BE">
        <w:rPr>
          <w:bCs w:val="0"/>
        </w:rPr>
        <w:fldChar w:fldCharType="end"/>
      </w:r>
    </w:p>
    <w:p w14:paraId="4BD2E060" w14:textId="2DEA024E"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II. Tryb udzielenia zamówienia:</w:t>
      </w:r>
      <w:r w:rsidRPr="00FA72BE">
        <w:rPr>
          <w:bCs w:val="0"/>
        </w:rPr>
        <w:tab/>
      </w:r>
      <w:r w:rsidRPr="00FA72BE">
        <w:rPr>
          <w:bCs w:val="0"/>
        </w:rPr>
        <w:fldChar w:fldCharType="begin"/>
      </w:r>
      <w:r w:rsidRPr="00FA72BE">
        <w:rPr>
          <w:bCs w:val="0"/>
        </w:rPr>
        <w:instrText xml:space="preserve"> PAGEREF _Toc124336316 \h </w:instrText>
      </w:r>
      <w:r w:rsidRPr="00FA72BE">
        <w:rPr>
          <w:bCs w:val="0"/>
        </w:rPr>
      </w:r>
      <w:r w:rsidRPr="00FA72BE">
        <w:rPr>
          <w:bCs w:val="0"/>
        </w:rPr>
        <w:fldChar w:fldCharType="separate"/>
      </w:r>
      <w:r w:rsidR="00BF2631">
        <w:rPr>
          <w:bCs w:val="0"/>
        </w:rPr>
        <w:t>3</w:t>
      </w:r>
      <w:r w:rsidRPr="00FA72BE">
        <w:rPr>
          <w:bCs w:val="0"/>
        </w:rPr>
        <w:fldChar w:fldCharType="end"/>
      </w:r>
    </w:p>
    <w:p w14:paraId="73F6B00B" w14:textId="656A471F"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III. Opis przedmiotu zamówienia</w:t>
      </w:r>
      <w:r w:rsidRPr="00FA72BE">
        <w:rPr>
          <w:bCs w:val="0"/>
        </w:rPr>
        <w:tab/>
      </w:r>
      <w:r w:rsidRPr="00FA72BE">
        <w:rPr>
          <w:bCs w:val="0"/>
        </w:rPr>
        <w:fldChar w:fldCharType="begin"/>
      </w:r>
      <w:r w:rsidRPr="00FA72BE">
        <w:rPr>
          <w:bCs w:val="0"/>
        </w:rPr>
        <w:instrText xml:space="preserve"> PAGEREF _Toc124336317 \h </w:instrText>
      </w:r>
      <w:r w:rsidRPr="00FA72BE">
        <w:rPr>
          <w:bCs w:val="0"/>
        </w:rPr>
      </w:r>
      <w:r w:rsidRPr="00FA72BE">
        <w:rPr>
          <w:bCs w:val="0"/>
        </w:rPr>
        <w:fldChar w:fldCharType="separate"/>
      </w:r>
      <w:r w:rsidR="00BF2631">
        <w:rPr>
          <w:bCs w:val="0"/>
        </w:rPr>
        <w:t>3</w:t>
      </w:r>
      <w:r w:rsidRPr="00FA72BE">
        <w:rPr>
          <w:bCs w:val="0"/>
        </w:rPr>
        <w:fldChar w:fldCharType="end"/>
      </w:r>
    </w:p>
    <w:p w14:paraId="59CC88C9" w14:textId="1C64339D"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IV. Termin realizacji zamówienia</w:t>
      </w:r>
      <w:r w:rsidRPr="00FA72BE">
        <w:rPr>
          <w:bCs w:val="0"/>
        </w:rPr>
        <w:tab/>
      </w:r>
      <w:r w:rsidRPr="00FA72BE">
        <w:rPr>
          <w:bCs w:val="0"/>
        </w:rPr>
        <w:fldChar w:fldCharType="begin"/>
      </w:r>
      <w:r w:rsidRPr="00FA72BE">
        <w:rPr>
          <w:bCs w:val="0"/>
        </w:rPr>
        <w:instrText xml:space="preserve"> PAGEREF _Toc124336318 \h </w:instrText>
      </w:r>
      <w:r w:rsidRPr="00FA72BE">
        <w:rPr>
          <w:bCs w:val="0"/>
        </w:rPr>
      </w:r>
      <w:r w:rsidRPr="00FA72BE">
        <w:rPr>
          <w:bCs w:val="0"/>
        </w:rPr>
        <w:fldChar w:fldCharType="separate"/>
      </w:r>
      <w:r w:rsidR="00BF2631">
        <w:rPr>
          <w:bCs w:val="0"/>
        </w:rPr>
        <w:t>4</w:t>
      </w:r>
      <w:r w:rsidRPr="00FA72BE">
        <w:rPr>
          <w:bCs w:val="0"/>
        </w:rPr>
        <w:fldChar w:fldCharType="end"/>
      </w:r>
    </w:p>
    <w:p w14:paraId="16A86B5A" w14:textId="2E06D8E9"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V. W</w:t>
      </w:r>
      <w:r w:rsidRPr="00FA72BE">
        <w:rPr>
          <w:bCs w:val="0"/>
        </w:rPr>
        <w:t>arunki udziału w postępowaniu</w:t>
      </w:r>
      <w:r w:rsidRPr="00FA72BE">
        <w:rPr>
          <w:bCs w:val="0"/>
        </w:rPr>
        <w:tab/>
      </w:r>
      <w:r w:rsidRPr="00FA72BE">
        <w:rPr>
          <w:bCs w:val="0"/>
        </w:rPr>
        <w:fldChar w:fldCharType="begin"/>
      </w:r>
      <w:r w:rsidRPr="00FA72BE">
        <w:rPr>
          <w:bCs w:val="0"/>
        </w:rPr>
        <w:instrText xml:space="preserve"> PAGEREF _Toc124336319 \h </w:instrText>
      </w:r>
      <w:r w:rsidRPr="00FA72BE">
        <w:rPr>
          <w:bCs w:val="0"/>
        </w:rPr>
      </w:r>
      <w:r w:rsidRPr="00FA72BE">
        <w:rPr>
          <w:bCs w:val="0"/>
        </w:rPr>
        <w:fldChar w:fldCharType="separate"/>
      </w:r>
      <w:r w:rsidR="00BF2631">
        <w:rPr>
          <w:bCs w:val="0"/>
        </w:rPr>
        <w:t>4</w:t>
      </w:r>
      <w:r w:rsidRPr="00FA72BE">
        <w:rPr>
          <w:bCs w:val="0"/>
        </w:rPr>
        <w:fldChar w:fldCharType="end"/>
      </w:r>
    </w:p>
    <w:p w14:paraId="562B177D" w14:textId="6B7A71F1"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VI. Podstawy wykluczenia z postępowania</w:t>
      </w:r>
      <w:r w:rsidRPr="00FA72BE">
        <w:rPr>
          <w:bCs w:val="0"/>
        </w:rPr>
        <w:tab/>
      </w:r>
      <w:r w:rsidRPr="00FA72BE">
        <w:rPr>
          <w:bCs w:val="0"/>
        </w:rPr>
        <w:fldChar w:fldCharType="begin"/>
      </w:r>
      <w:r w:rsidRPr="00FA72BE">
        <w:rPr>
          <w:bCs w:val="0"/>
        </w:rPr>
        <w:instrText xml:space="preserve"> PAGEREF _Toc124336320 \h </w:instrText>
      </w:r>
      <w:r w:rsidRPr="00FA72BE">
        <w:rPr>
          <w:bCs w:val="0"/>
        </w:rPr>
      </w:r>
      <w:r w:rsidRPr="00FA72BE">
        <w:rPr>
          <w:bCs w:val="0"/>
        </w:rPr>
        <w:fldChar w:fldCharType="separate"/>
      </w:r>
      <w:r w:rsidR="00BF2631">
        <w:rPr>
          <w:bCs w:val="0"/>
        </w:rPr>
        <w:t>5</w:t>
      </w:r>
      <w:r w:rsidRPr="00FA72BE">
        <w:rPr>
          <w:bCs w:val="0"/>
        </w:rPr>
        <w:fldChar w:fldCharType="end"/>
      </w:r>
    </w:p>
    <w:p w14:paraId="4E30EE4D" w14:textId="5A192B50"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VII. Wykaz oświadczeń i dokumentów, potwierdzających spełnienie warunków udziału w postępowaniu oraz braku podstaw wykluczenia. (Podmiotowe środki dowodowe).</w:t>
      </w:r>
      <w:r w:rsidRPr="00FA72BE">
        <w:rPr>
          <w:bCs w:val="0"/>
        </w:rPr>
        <w:tab/>
      </w:r>
      <w:r w:rsidRPr="00FA72BE">
        <w:rPr>
          <w:bCs w:val="0"/>
        </w:rPr>
        <w:fldChar w:fldCharType="begin"/>
      </w:r>
      <w:r w:rsidRPr="00FA72BE">
        <w:rPr>
          <w:bCs w:val="0"/>
        </w:rPr>
        <w:instrText xml:space="preserve"> PAGEREF _Toc124336321 \h </w:instrText>
      </w:r>
      <w:r w:rsidRPr="00FA72BE">
        <w:rPr>
          <w:bCs w:val="0"/>
        </w:rPr>
      </w:r>
      <w:r w:rsidRPr="00FA72BE">
        <w:rPr>
          <w:bCs w:val="0"/>
        </w:rPr>
        <w:fldChar w:fldCharType="separate"/>
      </w:r>
      <w:r w:rsidR="00BF2631">
        <w:rPr>
          <w:bCs w:val="0"/>
        </w:rPr>
        <w:t>6</w:t>
      </w:r>
      <w:r w:rsidRPr="00FA72BE">
        <w:rPr>
          <w:bCs w:val="0"/>
        </w:rPr>
        <w:fldChar w:fldCharType="end"/>
      </w:r>
    </w:p>
    <w:p w14:paraId="4632DC49" w14:textId="0BFEFF22"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VIII. Przedmiotowe środki dowodowe</w:t>
      </w:r>
      <w:r w:rsidRPr="00FA72BE">
        <w:rPr>
          <w:bCs w:val="0"/>
        </w:rPr>
        <w:tab/>
      </w:r>
      <w:r w:rsidRPr="00FA72BE">
        <w:rPr>
          <w:bCs w:val="0"/>
        </w:rPr>
        <w:fldChar w:fldCharType="begin"/>
      </w:r>
      <w:r w:rsidRPr="00FA72BE">
        <w:rPr>
          <w:bCs w:val="0"/>
        </w:rPr>
        <w:instrText xml:space="preserve"> PAGEREF _Toc124336322 \h </w:instrText>
      </w:r>
      <w:r w:rsidRPr="00FA72BE">
        <w:rPr>
          <w:bCs w:val="0"/>
        </w:rPr>
      </w:r>
      <w:r w:rsidRPr="00FA72BE">
        <w:rPr>
          <w:bCs w:val="0"/>
        </w:rPr>
        <w:fldChar w:fldCharType="separate"/>
      </w:r>
      <w:r w:rsidR="00BF2631">
        <w:rPr>
          <w:bCs w:val="0"/>
        </w:rPr>
        <w:t>7</w:t>
      </w:r>
      <w:r w:rsidRPr="00FA72BE">
        <w:rPr>
          <w:bCs w:val="0"/>
        </w:rPr>
        <w:fldChar w:fldCharType="end"/>
      </w:r>
    </w:p>
    <w:p w14:paraId="2839ADF8" w14:textId="060A4C7D"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IX. Poleganie na zasobach innych podmiotów</w:t>
      </w:r>
      <w:r w:rsidRPr="00FA72BE">
        <w:rPr>
          <w:bCs w:val="0"/>
        </w:rPr>
        <w:tab/>
      </w:r>
      <w:r w:rsidRPr="00FA72BE">
        <w:rPr>
          <w:bCs w:val="0"/>
        </w:rPr>
        <w:fldChar w:fldCharType="begin"/>
      </w:r>
      <w:r w:rsidRPr="00FA72BE">
        <w:rPr>
          <w:bCs w:val="0"/>
        </w:rPr>
        <w:instrText xml:space="preserve"> PAGEREF _Toc124336323 \h </w:instrText>
      </w:r>
      <w:r w:rsidRPr="00FA72BE">
        <w:rPr>
          <w:bCs w:val="0"/>
        </w:rPr>
      </w:r>
      <w:r w:rsidRPr="00FA72BE">
        <w:rPr>
          <w:bCs w:val="0"/>
        </w:rPr>
        <w:fldChar w:fldCharType="separate"/>
      </w:r>
      <w:r w:rsidR="00BF2631">
        <w:rPr>
          <w:bCs w:val="0"/>
        </w:rPr>
        <w:t>7</w:t>
      </w:r>
      <w:r w:rsidRPr="00FA72BE">
        <w:rPr>
          <w:bCs w:val="0"/>
        </w:rPr>
        <w:fldChar w:fldCharType="end"/>
      </w:r>
    </w:p>
    <w:p w14:paraId="47D3C794" w14:textId="2D81083B"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 Informacja dla Wykonawców wspólnie ubiegających się o udzielenie zamówienia (spółki cywilne/konsorcja)</w:t>
      </w:r>
      <w:r w:rsidRPr="00FA72BE">
        <w:rPr>
          <w:bCs w:val="0"/>
        </w:rPr>
        <w:tab/>
      </w:r>
      <w:r w:rsidRPr="00FA72BE">
        <w:rPr>
          <w:bCs w:val="0"/>
        </w:rPr>
        <w:fldChar w:fldCharType="begin"/>
      </w:r>
      <w:r w:rsidRPr="00FA72BE">
        <w:rPr>
          <w:bCs w:val="0"/>
        </w:rPr>
        <w:instrText xml:space="preserve"> PAGEREF _Toc124336324 \h </w:instrText>
      </w:r>
      <w:r w:rsidRPr="00FA72BE">
        <w:rPr>
          <w:bCs w:val="0"/>
        </w:rPr>
      </w:r>
      <w:r w:rsidRPr="00FA72BE">
        <w:rPr>
          <w:bCs w:val="0"/>
        </w:rPr>
        <w:fldChar w:fldCharType="separate"/>
      </w:r>
      <w:r w:rsidR="00BF2631">
        <w:rPr>
          <w:bCs w:val="0"/>
        </w:rPr>
        <w:t>8</w:t>
      </w:r>
      <w:r w:rsidRPr="00FA72BE">
        <w:rPr>
          <w:bCs w:val="0"/>
        </w:rPr>
        <w:fldChar w:fldCharType="end"/>
      </w:r>
    </w:p>
    <w:p w14:paraId="229C535B" w14:textId="1E2B52FA"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XI. Informacja o sposobie porozumiewania się Zamawiającego z wykonawcami oraz przekazywania oświadczeń i dokumentów, a także wskazanie osób uprawnionych do porozumiewania się z Wykonawcami</w:t>
      </w:r>
      <w:r w:rsidRPr="00FA72BE">
        <w:rPr>
          <w:bCs w:val="0"/>
        </w:rPr>
        <w:tab/>
      </w:r>
      <w:r w:rsidRPr="00FA72BE">
        <w:rPr>
          <w:bCs w:val="0"/>
        </w:rPr>
        <w:fldChar w:fldCharType="begin"/>
      </w:r>
      <w:r w:rsidRPr="00FA72BE">
        <w:rPr>
          <w:bCs w:val="0"/>
        </w:rPr>
        <w:instrText xml:space="preserve"> PAGEREF _Toc124336325 \h </w:instrText>
      </w:r>
      <w:r w:rsidRPr="00FA72BE">
        <w:rPr>
          <w:bCs w:val="0"/>
        </w:rPr>
      </w:r>
      <w:r w:rsidRPr="00FA72BE">
        <w:rPr>
          <w:bCs w:val="0"/>
        </w:rPr>
        <w:fldChar w:fldCharType="separate"/>
      </w:r>
      <w:r w:rsidR="00BF2631">
        <w:rPr>
          <w:bCs w:val="0"/>
        </w:rPr>
        <w:t>9</w:t>
      </w:r>
      <w:r w:rsidRPr="00FA72BE">
        <w:rPr>
          <w:bCs w:val="0"/>
        </w:rPr>
        <w:fldChar w:fldCharType="end"/>
      </w:r>
    </w:p>
    <w:p w14:paraId="623694AF" w14:textId="4A11E2A6"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XII. Wymagania dotyczące wadium</w:t>
      </w:r>
      <w:r w:rsidRPr="00FA72BE">
        <w:rPr>
          <w:bCs w:val="0"/>
        </w:rPr>
        <w:tab/>
      </w:r>
      <w:r w:rsidRPr="00FA72BE">
        <w:rPr>
          <w:bCs w:val="0"/>
        </w:rPr>
        <w:fldChar w:fldCharType="begin"/>
      </w:r>
      <w:r w:rsidRPr="00FA72BE">
        <w:rPr>
          <w:bCs w:val="0"/>
        </w:rPr>
        <w:instrText xml:space="preserve"> PAGEREF _Toc124336326 \h </w:instrText>
      </w:r>
      <w:r w:rsidRPr="00FA72BE">
        <w:rPr>
          <w:bCs w:val="0"/>
        </w:rPr>
      </w:r>
      <w:r w:rsidRPr="00FA72BE">
        <w:rPr>
          <w:bCs w:val="0"/>
        </w:rPr>
        <w:fldChar w:fldCharType="separate"/>
      </w:r>
      <w:r w:rsidR="00BF2631">
        <w:rPr>
          <w:bCs w:val="0"/>
        </w:rPr>
        <w:t>11</w:t>
      </w:r>
      <w:r w:rsidRPr="00FA72BE">
        <w:rPr>
          <w:bCs w:val="0"/>
        </w:rPr>
        <w:fldChar w:fldCharType="end"/>
      </w:r>
    </w:p>
    <w:p w14:paraId="62F2FA7A" w14:textId="0C611471"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XIII. Termin związania ofertą</w:t>
      </w:r>
      <w:r w:rsidRPr="00FA72BE">
        <w:rPr>
          <w:bCs w:val="0"/>
        </w:rPr>
        <w:tab/>
      </w:r>
      <w:r w:rsidRPr="00FA72BE">
        <w:rPr>
          <w:bCs w:val="0"/>
        </w:rPr>
        <w:fldChar w:fldCharType="begin"/>
      </w:r>
      <w:r w:rsidRPr="00FA72BE">
        <w:rPr>
          <w:bCs w:val="0"/>
        </w:rPr>
        <w:instrText xml:space="preserve"> PAGEREF _Toc124336327 \h </w:instrText>
      </w:r>
      <w:r w:rsidRPr="00FA72BE">
        <w:rPr>
          <w:bCs w:val="0"/>
        </w:rPr>
      </w:r>
      <w:r w:rsidRPr="00FA72BE">
        <w:rPr>
          <w:bCs w:val="0"/>
        </w:rPr>
        <w:fldChar w:fldCharType="separate"/>
      </w:r>
      <w:r w:rsidR="00BF2631">
        <w:rPr>
          <w:bCs w:val="0"/>
        </w:rPr>
        <w:t>11</w:t>
      </w:r>
      <w:r w:rsidRPr="00FA72BE">
        <w:rPr>
          <w:bCs w:val="0"/>
        </w:rPr>
        <w:fldChar w:fldCharType="end"/>
      </w:r>
    </w:p>
    <w:p w14:paraId="1E8012A8" w14:textId="2D93FC32"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XIV. Opis sposobu przygotowania ofert</w:t>
      </w:r>
      <w:r w:rsidRPr="00FA72BE">
        <w:rPr>
          <w:bCs w:val="0"/>
        </w:rPr>
        <w:tab/>
      </w:r>
      <w:r w:rsidRPr="00FA72BE">
        <w:rPr>
          <w:bCs w:val="0"/>
        </w:rPr>
        <w:fldChar w:fldCharType="begin"/>
      </w:r>
      <w:r w:rsidRPr="00FA72BE">
        <w:rPr>
          <w:bCs w:val="0"/>
        </w:rPr>
        <w:instrText xml:space="preserve"> PAGEREF _Toc124336328 \h </w:instrText>
      </w:r>
      <w:r w:rsidRPr="00FA72BE">
        <w:rPr>
          <w:bCs w:val="0"/>
        </w:rPr>
      </w:r>
      <w:r w:rsidRPr="00FA72BE">
        <w:rPr>
          <w:bCs w:val="0"/>
        </w:rPr>
        <w:fldChar w:fldCharType="separate"/>
      </w:r>
      <w:r w:rsidR="00BF2631">
        <w:rPr>
          <w:bCs w:val="0"/>
        </w:rPr>
        <w:t>11</w:t>
      </w:r>
      <w:r w:rsidRPr="00FA72BE">
        <w:rPr>
          <w:bCs w:val="0"/>
        </w:rPr>
        <w:fldChar w:fldCharType="end"/>
      </w:r>
    </w:p>
    <w:p w14:paraId="325885EF" w14:textId="02A72418"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XV. Miejsce oraz termin składania i otwarcia ofert</w:t>
      </w:r>
      <w:r w:rsidRPr="00FA72BE">
        <w:rPr>
          <w:bCs w:val="0"/>
        </w:rPr>
        <w:tab/>
      </w:r>
      <w:r w:rsidRPr="00FA72BE">
        <w:rPr>
          <w:bCs w:val="0"/>
        </w:rPr>
        <w:fldChar w:fldCharType="begin"/>
      </w:r>
      <w:r w:rsidRPr="00FA72BE">
        <w:rPr>
          <w:bCs w:val="0"/>
        </w:rPr>
        <w:instrText xml:space="preserve"> PAGEREF _Toc124336329 \h </w:instrText>
      </w:r>
      <w:r w:rsidRPr="00FA72BE">
        <w:rPr>
          <w:bCs w:val="0"/>
        </w:rPr>
      </w:r>
      <w:r w:rsidRPr="00FA72BE">
        <w:rPr>
          <w:bCs w:val="0"/>
        </w:rPr>
        <w:fldChar w:fldCharType="separate"/>
      </w:r>
      <w:r w:rsidR="00BF2631">
        <w:rPr>
          <w:bCs w:val="0"/>
        </w:rPr>
        <w:t>13</w:t>
      </w:r>
      <w:r w:rsidRPr="00FA72BE">
        <w:rPr>
          <w:bCs w:val="0"/>
        </w:rPr>
        <w:fldChar w:fldCharType="end"/>
      </w:r>
    </w:p>
    <w:p w14:paraId="0916DF92" w14:textId="31E931E9"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XVI. Opis sposobu obliczenia ceny</w:t>
      </w:r>
      <w:r w:rsidRPr="00FA72BE">
        <w:rPr>
          <w:bCs w:val="0"/>
        </w:rPr>
        <w:tab/>
      </w:r>
      <w:r w:rsidRPr="00FA72BE">
        <w:rPr>
          <w:bCs w:val="0"/>
        </w:rPr>
        <w:fldChar w:fldCharType="begin"/>
      </w:r>
      <w:r w:rsidRPr="00FA72BE">
        <w:rPr>
          <w:bCs w:val="0"/>
        </w:rPr>
        <w:instrText xml:space="preserve"> PAGEREF _Toc124336330 \h </w:instrText>
      </w:r>
      <w:r w:rsidRPr="00FA72BE">
        <w:rPr>
          <w:bCs w:val="0"/>
        </w:rPr>
      </w:r>
      <w:r w:rsidRPr="00FA72BE">
        <w:rPr>
          <w:bCs w:val="0"/>
        </w:rPr>
        <w:fldChar w:fldCharType="separate"/>
      </w:r>
      <w:r w:rsidR="00BF2631">
        <w:rPr>
          <w:bCs w:val="0"/>
        </w:rPr>
        <w:t>14</w:t>
      </w:r>
      <w:r w:rsidRPr="00FA72BE">
        <w:rPr>
          <w:bCs w:val="0"/>
        </w:rPr>
        <w:fldChar w:fldCharType="end"/>
      </w:r>
    </w:p>
    <w:p w14:paraId="4D8B8AED" w14:textId="76D9A1A0"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XVII. Opis kryteriów, którymi Zamawiający będzie się kierował przy wyborze oferty, wraz z podaniem znaczenia tych kryteriów i sposobu oceny ofert</w:t>
      </w:r>
      <w:r w:rsidRPr="00FA72BE">
        <w:rPr>
          <w:bCs w:val="0"/>
        </w:rPr>
        <w:tab/>
      </w:r>
      <w:r w:rsidRPr="00FA72BE">
        <w:rPr>
          <w:bCs w:val="0"/>
        </w:rPr>
        <w:fldChar w:fldCharType="begin"/>
      </w:r>
      <w:r w:rsidRPr="00FA72BE">
        <w:rPr>
          <w:bCs w:val="0"/>
        </w:rPr>
        <w:instrText xml:space="preserve"> PAGEREF _Toc124336331 \h </w:instrText>
      </w:r>
      <w:r w:rsidRPr="00FA72BE">
        <w:rPr>
          <w:bCs w:val="0"/>
        </w:rPr>
      </w:r>
      <w:r w:rsidRPr="00FA72BE">
        <w:rPr>
          <w:bCs w:val="0"/>
        </w:rPr>
        <w:fldChar w:fldCharType="separate"/>
      </w:r>
      <w:r w:rsidR="00BF2631">
        <w:rPr>
          <w:bCs w:val="0"/>
        </w:rPr>
        <w:t>14</w:t>
      </w:r>
      <w:r w:rsidRPr="00FA72BE">
        <w:rPr>
          <w:bCs w:val="0"/>
        </w:rPr>
        <w:fldChar w:fldCharType="end"/>
      </w:r>
    </w:p>
    <w:p w14:paraId="7D5D8A59" w14:textId="1115BB31"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XVIII. Informacje o formalnościach, jakie powinny zostać dopełnione po wyborze oferty w celu zawarcia umowy w sprawie zamówienia publicznego.</w:t>
      </w:r>
      <w:r w:rsidRPr="00FA72BE">
        <w:rPr>
          <w:bCs w:val="0"/>
        </w:rPr>
        <w:tab/>
      </w:r>
      <w:r w:rsidRPr="00FA72BE">
        <w:rPr>
          <w:bCs w:val="0"/>
        </w:rPr>
        <w:fldChar w:fldCharType="begin"/>
      </w:r>
      <w:r w:rsidRPr="00FA72BE">
        <w:rPr>
          <w:bCs w:val="0"/>
        </w:rPr>
        <w:instrText xml:space="preserve"> PAGEREF _Toc124336332 \h </w:instrText>
      </w:r>
      <w:r w:rsidRPr="00FA72BE">
        <w:rPr>
          <w:bCs w:val="0"/>
        </w:rPr>
      </w:r>
      <w:r w:rsidRPr="00FA72BE">
        <w:rPr>
          <w:bCs w:val="0"/>
        </w:rPr>
        <w:fldChar w:fldCharType="separate"/>
      </w:r>
      <w:r w:rsidR="00BF2631">
        <w:rPr>
          <w:bCs w:val="0"/>
        </w:rPr>
        <w:t>16</w:t>
      </w:r>
      <w:r w:rsidRPr="00FA72BE">
        <w:rPr>
          <w:bCs w:val="0"/>
        </w:rPr>
        <w:fldChar w:fldCharType="end"/>
      </w:r>
    </w:p>
    <w:p w14:paraId="089179E3" w14:textId="687BC0CB"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XIX. Wymagania dotyczące zabezpieczenia należytego wykonania umowy.</w:t>
      </w:r>
      <w:r w:rsidRPr="00FA72BE">
        <w:rPr>
          <w:bCs w:val="0"/>
        </w:rPr>
        <w:tab/>
      </w:r>
      <w:r w:rsidRPr="00FA72BE">
        <w:rPr>
          <w:bCs w:val="0"/>
        </w:rPr>
        <w:fldChar w:fldCharType="begin"/>
      </w:r>
      <w:r w:rsidRPr="00FA72BE">
        <w:rPr>
          <w:bCs w:val="0"/>
        </w:rPr>
        <w:instrText xml:space="preserve"> PAGEREF _Toc124336333 \h </w:instrText>
      </w:r>
      <w:r w:rsidRPr="00FA72BE">
        <w:rPr>
          <w:bCs w:val="0"/>
        </w:rPr>
      </w:r>
      <w:r w:rsidRPr="00FA72BE">
        <w:rPr>
          <w:bCs w:val="0"/>
        </w:rPr>
        <w:fldChar w:fldCharType="separate"/>
      </w:r>
      <w:r w:rsidR="00BF2631">
        <w:rPr>
          <w:bCs w:val="0"/>
        </w:rPr>
        <w:t>16</w:t>
      </w:r>
      <w:r w:rsidRPr="00FA72BE">
        <w:rPr>
          <w:bCs w:val="0"/>
        </w:rPr>
        <w:fldChar w:fldCharType="end"/>
      </w:r>
    </w:p>
    <w:p w14:paraId="4FFDAF30" w14:textId="1102439E"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XX. Pouczenie o środkach ochrony prawnej przysługujących Wykonawcy w toku postępowania o udzielenie zamówienia.</w:t>
      </w:r>
      <w:r w:rsidRPr="00FA72BE">
        <w:rPr>
          <w:bCs w:val="0"/>
        </w:rPr>
        <w:tab/>
      </w:r>
      <w:r w:rsidRPr="00FA72BE">
        <w:rPr>
          <w:bCs w:val="0"/>
        </w:rPr>
        <w:fldChar w:fldCharType="begin"/>
      </w:r>
      <w:r w:rsidRPr="00FA72BE">
        <w:rPr>
          <w:bCs w:val="0"/>
        </w:rPr>
        <w:instrText xml:space="preserve"> PAGEREF _Toc124336334 \h </w:instrText>
      </w:r>
      <w:r w:rsidRPr="00FA72BE">
        <w:rPr>
          <w:bCs w:val="0"/>
        </w:rPr>
      </w:r>
      <w:r w:rsidRPr="00FA72BE">
        <w:rPr>
          <w:bCs w:val="0"/>
        </w:rPr>
        <w:fldChar w:fldCharType="separate"/>
      </w:r>
      <w:r w:rsidR="00BF2631">
        <w:rPr>
          <w:bCs w:val="0"/>
        </w:rPr>
        <w:t>16</w:t>
      </w:r>
      <w:r w:rsidRPr="00FA72BE">
        <w:rPr>
          <w:bCs w:val="0"/>
        </w:rPr>
        <w:fldChar w:fldCharType="end"/>
      </w:r>
    </w:p>
    <w:p w14:paraId="5236A758" w14:textId="61F6D1A1"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 xml:space="preserve">XXI. </w:t>
      </w:r>
      <w:r w:rsidRPr="00FA72BE">
        <w:rPr>
          <w:rFonts w:cs="Arial"/>
          <w:bCs w:val="0"/>
          <w:u w:val="single"/>
        </w:rPr>
        <w:t>Ochrona danych osobowych</w:t>
      </w:r>
      <w:r w:rsidRPr="00FA72BE">
        <w:rPr>
          <w:bCs w:val="0"/>
        </w:rPr>
        <w:tab/>
      </w:r>
      <w:r w:rsidRPr="00FA72BE">
        <w:rPr>
          <w:bCs w:val="0"/>
        </w:rPr>
        <w:fldChar w:fldCharType="begin"/>
      </w:r>
      <w:r w:rsidRPr="00FA72BE">
        <w:rPr>
          <w:bCs w:val="0"/>
        </w:rPr>
        <w:instrText xml:space="preserve"> PAGEREF _Toc124336335 \h </w:instrText>
      </w:r>
      <w:r w:rsidRPr="00FA72BE">
        <w:rPr>
          <w:bCs w:val="0"/>
        </w:rPr>
      </w:r>
      <w:r w:rsidRPr="00FA72BE">
        <w:rPr>
          <w:bCs w:val="0"/>
        </w:rPr>
        <w:fldChar w:fldCharType="separate"/>
      </w:r>
      <w:r w:rsidR="00BF2631">
        <w:rPr>
          <w:bCs w:val="0"/>
        </w:rPr>
        <w:t>17</w:t>
      </w:r>
      <w:r w:rsidRPr="00FA72BE">
        <w:rPr>
          <w:bCs w:val="0"/>
        </w:rPr>
        <w:fldChar w:fldCharType="end"/>
      </w:r>
    </w:p>
    <w:p w14:paraId="15BEABD2" w14:textId="0A9DE672"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XXII. Załączniki:</w:t>
      </w:r>
      <w:r w:rsidRPr="00FA72BE">
        <w:rPr>
          <w:bCs w:val="0"/>
        </w:rPr>
        <w:tab/>
      </w:r>
      <w:r w:rsidRPr="00FA72BE">
        <w:rPr>
          <w:bCs w:val="0"/>
        </w:rPr>
        <w:fldChar w:fldCharType="begin"/>
      </w:r>
      <w:r w:rsidRPr="00FA72BE">
        <w:rPr>
          <w:bCs w:val="0"/>
        </w:rPr>
        <w:instrText xml:space="preserve"> PAGEREF _Toc124336336 \h </w:instrText>
      </w:r>
      <w:r w:rsidRPr="00FA72BE">
        <w:rPr>
          <w:bCs w:val="0"/>
        </w:rPr>
      </w:r>
      <w:r w:rsidRPr="00FA72BE">
        <w:rPr>
          <w:bCs w:val="0"/>
        </w:rPr>
        <w:fldChar w:fldCharType="separate"/>
      </w:r>
      <w:r w:rsidR="00BF2631">
        <w:rPr>
          <w:bCs w:val="0"/>
        </w:rPr>
        <w:t>18</w:t>
      </w:r>
      <w:r w:rsidRPr="00FA72BE">
        <w:rPr>
          <w:bCs w:val="0"/>
        </w:rPr>
        <w:fldChar w:fldCharType="end"/>
      </w:r>
    </w:p>
    <w:p w14:paraId="4ED24A64" w14:textId="626FC665"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1 do SWZ</w:t>
      </w:r>
      <w:r w:rsidRPr="00FA72BE">
        <w:rPr>
          <w:bCs w:val="0"/>
        </w:rPr>
        <w:tab/>
      </w:r>
      <w:r w:rsidRPr="00FA72BE">
        <w:rPr>
          <w:bCs w:val="0"/>
        </w:rPr>
        <w:fldChar w:fldCharType="begin"/>
      </w:r>
      <w:r w:rsidRPr="00FA72BE">
        <w:rPr>
          <w:bCs w:val="0"/>
        </w:rPr>
        <w:instrText xml:space="preserve"> PAGEREF _Toc124336337 \h </w:instrText>
      </w:r>
      <w:r w:rsidRPr="00FA72BE">
        <w:rPr>
          <w:bCs w:val="0"/>
        </w:rPr>
      </w:r>
      <w:r w:rsidRPr="00FA72BE">
        <w:rPr>
          <w:bCs w:val="0"/>
        </w:rPr>
        <w:fldChar w:fldCharType="separate"/>
      </w:r>
      <w:r w:rsidR="00BF2631">
        <w:rPr>
          <w:bCs w:val="0"/>
        </w:rPr>
        <w:t>19</w:t>
      </w:r>
      <w:r w:rsidRPr="00FA72BE">
        <w:rPr>
          <w:bCs w:val="0"/>
        </w:rPr>
        <w:fldChar w:fldCharType="end"/>
      </w:r>
    </w:p>
    <w:p w14:paraId="6EFFE34F" w14:textId="29A63B67"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2 do SWZ</w:t>
      </w:r>
      <w:r w:rsidRPr="00FA72BE">
        <w:rPr>
          <w:bCs w:val="0"/>
        </w:rPr>
        <w:tab/>
      </w:r>
      <w:r w:rsidRPr="00FA72BE">
        <w:rPr>
          <w:bCs w:val="0"/>
        </w:rPr>
        <w:fldChar w:fldCharType="begin"/>
      </w:r>
      <w:r w:rsidRPr="00FA72BE">
        <w:rPr>
          <w:bCs w:val="0"/>
        </w:rPr>
        <w:instrText xml:space="preserve"> PAGEREF _Toc124336339 \h </w:instrText>
      </w:r>
      <w:r w:rsidRPr="00FA72BE">
        <w:rPr>
          <w:bCs w:val="0"/>
        </w:rPr>
      </w:r>
      <w:r w:rsidRPr="00FA72BE">
        <w:rPr>
          <w:bCs w:val="0"/>
        </w:rPr>
        <w:fldChar w:fldCharType="separate"/>
      </w:r>
      <w:r w:rsidR="00BF2631">
        <w:rPr>
          <w:bCs w:val="0"/>
        </w:rPr>
        <w:t>21</w:t>
      </w:r>
      <w:r w:rsidRPr="00FA72BE">
        <w:rPr>
          <w:bCs w:val="0"/>
        </w:rPr>
        <w:fldChar w:fldCharType="end"/>
      </w:r>
    </w:p>
    <w:p w14:paraId="69C0406A" w14:textId="13F9CAB1"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2a do SWZ</w:t>
      </w:r>
      <w:r w:rsidRPr="00FA72BE">
        <w:rPr>
          <w:bCs w:val="0"/>
        </w:rPr>
        <w:tab/>
      </w:r>
      <w:r w:rsidRPr="00FA72BE">
        <w:rPr>
          <w:bCs w:val="0"/>
        </w:rPr>
        <w:fldChar w:fldCharType="begin"/>
      </w:r>
      <w:r w:rsidRPr="00FA72BE">
        <w:rPr>
          <w:bCs w:val="0"/>
        </w:rPr>
        <w:instrText xml:space="preserve"> PAGEREF _Toc124336340 \h </w:instrText>
      </w:r>
      <w:r w:rsidRPr="00FA72BE">
        <w:rPr>
          <w:bCs w:val="0"/>
        </w:rPr>
      </w:r>
      <w:r w:rsidRPr="00FA72BE">
        <w:rPr>
          <w:bCs w:val="0"/>
        </w:rPr>
        <w:fldChar w:fldCharType="separate"/>
      </w:r>
      <w:r w:rsidR="00BF2631">
        <w:rPr>
          <w:bCs w:val="0"/>
        </w:rPr>
        <w:t>23</w:t>
      </w:r>
      <w:r w:rsidRPr="00FA72BE">
        <w:rPr>
          <w:bCs w:val="0"/>
        </w:rPr>
        <w:fldChar w:fldCharType="end"/>
      </w:r>
    </w:p>
    <w:p w14:paraId="0F73FFF2" w14:textId="1E1B8530"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2b do SWZ</w:t>
      </w:r>
      <w:r w:rsidRPr="00FA72BE">
        <w:rPr>
          <w:bCs w:val="0"/>
        </w:rPr>
        <w:tab/>
      </w:r>
      <w:r w:rsidRPr="00FA72BE">
        <w:rPr>
          <w:bCs w:val="0"/>
        </w:rPr>
        <w:fldChar w:fldCharType="begin"/>
      </w:r>
      <w:r w:rsidRPr="00FA72BE">
        <w:rPr>
          <w:bCs w:val="0"/>
        </w:rPr>
        <w:instrText xml:space="preserve"> PAGEREF _Toc124336341 \h </w:instrText>
      </w:r>
      <w:r w:rsidRPr="00FA72BE">
        <w:rPr>
          <w:bCs w:val="0"/>
        </w:rPr>
      </w:r>
      <w:r w:rsidRPr="00FA72BE">
        <w:rPr>
          <w:bCs w:val="0"/>
        </w:rPr>
        <w:fldChar w:fldCharType="separate"/>
      </w:r>
      <w:r w:rsidR="00BF2631">
        <w:rPr>
          <w:bCs w:val="0"/>
        </w:rPr>
        <w:t>25</w:t>
      </w:r>
      <w:r w:rsidRPr="00FA72BE">
        <w:rPr>
          <w:bCs w:val="0"/>
        </w:rPr>
        <w:fldChar w:fldCharType="end"/>
      </w:r>
    </w:p>
    <w:p w14:paraId="702EADCB" w14:textId="14D4A645"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2c do SWZ</w:t>
      </w:r>
      <w:r w:rsidRPr="00FA72BE">
        <w:rPr>
          <w:bCs w:val="0"/>
        </w:rPr>
        <w:tab/>
      </w:r>
      <w:r w:rsidRPr="00FA72BE">
        <w:rPr>
          <w:bCs w:val="0"/>
        </w:rPr>
        <w:fldChar w:fldCharType="begin"/>
      </w:r>
      <w:r w:rsidRPr="00FA72BE">
        <w:rPr>
          <w:bCs w:val="0"/>
        </w:rPr>
        <w:instrText xml:space="preserve"> PAGEREF _Toc124336342 \h </w:instrText>
      </w:r>
      <w:r w:rsidRPr="00FA72BE">
        <w:rPr>
          <w:bCs w:val="0"/>
        </w:rPr>
      </w:r>
      <w:r w:rsidRPr="00FA72BE">
        <w:rPr>
          <w:bCs w:val="0"/>
        </w:rPr>
        <w:fldChar w:fldCharType="separate"/>
      </w:r>
      <w:r w:rsidR="00BF2631">
        <w:rPr>
          <w:bCs w:val="0"/>
        </w:rPr>
        <w:t>26</w:t>
      </w:r>
      <w:r w:rsidRPr="00FA72BE">
        <w:rPr>
          <w:bCs w:val="0"/>
        </w:rPr>
        <w:fldChar w:fldCharType="end"/>
      </w:r>
    </w:p>
    <w:p w14:paraId="49CE3E81" w14:textId="1249D51E"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3 do SWZ</w:t>
      </w:r>
      <w:r w:rsidRPr="00FA72BE">
        <w:rPr>
          <w:bCs w:val="0"/>
        </w:rPr>
        <w:tab/>
      </w:r>
      <w:r w:rsidRPr="00FA72BE">
        <w:rPr>
          <w:bCs w:val="0"/>
        </w:rPr>
        <w:fldChar w:fldCharType="begin"/>
      </w:r>
      <w:r w:rsidRPr="00FA72BE">
        <w:rPr>
          <w:bCs w:val="0"/>
        </w:rPr>
        <w:instrText xml:space="preserve"> PAGEREF _Toc124336343 \h </w:instrText>
      </w:r>
      <w:r w:rsidRPr="00FA72BE">
        <w:rPr>
          <w:bCs w:val="0"/>
        </w:rPr>
      </w:r>
      <w:r w:rsidRPr="00FA72BE">
        <w:rPr>
          <w:bCs w:val="0"/>
        </w:rPr>
        <w:fldChar w:fldCharType="separate"/>
      </w:r>
      <w:r w:rsidR="00BF2631">
        <w:rPr>
          <w:bCs w:val="0"/>
        </w:rPr>
        <w:t>27</w:t>
      </w:r>
      <w:r w:rsidRPr="00FA72BE">
        <w:rPr>
          <w:bCs w:val="0"/>
        </w:rPr>
        <w:fldChar w:fldCharType="end"/>
      </w:r>
    </w:p>
    <w:p w14:paraId="0840BB26" w14:textId="49B17C82"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Załącznik nr 4 do SWZ</w:t>
      </w:r>
      <w:r w:rsidRPr="00FA72BE">
        <w:rPr>
          <w:bCs w:val="0"/>
        </w:rPr>
        <w:tab/>
      </w:r>
      <w:r w:rsidRPr="00FA72BE">
        <w:rPr>
          <w:bCs w:val="0"/>
        </w:rPr>
        <w:fldChar w:fldCharType="begin"/>
      </w:r>
      <w:r w:rsidRPr="00FA72BE">
        <w:rPr>
          <w:bCs w:val="0"/>
        </w:rPr>
        <w:instrText xml:space="preserve"> PAGEREF _Toc124336344 \h </w:instrText>
      </w:r>
      <w:r w:rsidRPr="00FA72BE">
        <w:rPr>
          <w:bCs w:val="0"/>
        </w:rPr>
      </w:r>
      <w:r w:rsidRPr="00FA72BE">
        <w:rPr>
          <w:bCs w:val="0"/>
        </w:rPr>
        <w:fldChar w:fldCharType="separate"/>
      </w:r>
      <w:r w:rsidR="00BF2631">
        <w:rPr>
          <w:bCs w:val="0"/>
        </w:rPr>
        <w:t>28</w:t>
      </w:r>
      <w:r w:rsidRPr="00FA72BE">
        <w:rPr>
          <w:bCs w:val="0"/>
        </w:rPr>
        <w:fldChar w:fldCharType="end"/>
      </w:r>
    </w:p>
    <w:p w14:paraId="365863F1" w14:textId="2C834D24"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5 do SWZ</w:t>
      </w:r>
      <w:r w:rsidRPr="00FA72BE">
        <w:rPr>
          <w:bCs w:val="0"/>
        </w:rPr>
        <w:tab/>
      </w:r>
      <w:r w:rsidRPr="00FA72BE">
        <w:rPr>
          <w:bCs w:val="0"/>
        </w:rPr>
        <w:fldChar w:fldCharType="begin"/>
      </w:r>
      <w:r w:rsidRPr="00FA72BE">
        <w:rPr>
          <w:bCs w:val="0"/>
        </w:rPr>
        <w:instrText xml:space="preserve"> PAGEREF _Toc124336345 \h </w:instrText>
      </w:r>
      <w:r w:rsidRPr="00FA72BE">
        <w:rPr>
          <w:bCs w:val="0"/>
        </w:rPr>
      </w:r>
      <w:r w:rsidRPr="00FA72BE">
        <w:rPr>
          <w:bCs w:val="0"/>
        </w:rPr>
        <w:fldChar w:fldCharType="separate"/>
      </w:r>
      <w:r w:rsidR="00BF2631">
        <w:rPr>
          <w:bCs w:val="0"/>
        </w:rPr>
        <w:t>31</w:t>
      </w:r>
      <w:r w:rsidRPr="00FA72BE">
        <w:rPr>
          <w:bCs w:val="0"/>
        </w:rPr>
        <w:fldChar w:fldCharType="end"/>
      </w:r>
    </w:p>
    <w:p w14:paraId="77FEE4CC" w14:textId="6D1BB833" w:rsidR="00270B18" w:rsidRPr="00FA72BE" w:rsidRDefault="00270B18" w:rsidP="00FA72BE">
      <w:pPr>
        <w:pStyle w:val="Spistreci8"/>
        <w:rPr>
          <w:rFonts w:asciiTheme="minorHAnsi" w:eastAsiaTheme="minorEastAsia" w:hAnsiTheme="minorHAnsi" w:cstheme="minorBidi"/>
          <w:noProof/>
          <w:kern w:val="0"/>
          <w:sz w:val="22"/>
          <w:szCs w:val="22"/>
          <w:lang w:eastAsia="pl-PL"/>
        </w:rPr>
      </w:pPr>
    </w:p>
    <w:p w14:paraId="62F5AFB4" w14:textId="089C548F" w:rsidR="00270B18" w:rsidRPr="003D62A2" w:rsidRDefault="00D97577" w:rsidP="00FA72BE">
      <w:pPr>
        <w:pStyle w:val="Nagwek1"/>
        <w:shd w:val="clear" w:color="auto" w:fill="F2F2F2"/>
        <w:tabs>
          <w:tab w:val="left" w:pos="399"/>
        </w:tabs>
        <w:spacing w:before="0" w:after="0" w:line="360" w:lineRule="auto"/>
        <w:rPr>
          <w:rFonts w:ascii="Georgia" w:hAnsi="Georgia" w:cs="Georgia"/>
          <w:b/>
          <w:bCs w:val="0"/>
          <w:sz w:val="20"/>
          <w:szCs w:val="20"/>
        </w:rPr>
      </w:pPr>
      <w:r w:rsidRPr="00FA72BE">
        <w:rPr>
          <w:rFonts w:ascii="Georgia" w:hAnsi="Georgia"/>
          <w:bCs w:val="0"/>
          <w:smallCaps/>
          <w:kern w:val="20"/>
          <w:sz w:val="20"/>
          <w:szCs w:val="20"/>
          <w:highlight w:val="yellow"/>
        </w:rPr>
        <w:fldChar w:fldCharType="end"/>
      </w:r>
      <w:r w:rsidR="000B473C" w:rsidRPr="00467C78">
        <w:rPr>
          <w:rFonts w:ascii="Georgia" w:hAnsi="Georgia"/>
          <w:sz w:val="20"/>
          <w:szCs w:val="20"/>
        </w:rPr>
        <w:br w:type="page"/>
      </w:r>
      <w:bookmarkStart w:id="3" w:name="_Toc124336315"/>
      <w:r w:rsidR="00270B18" w:rsidRPr="003D62A2">
        <w:rPr>
          <w:rFonts w:ascii="Georgia" w:hAnsi="Georgia" w:cs="Georgia"/>
          <w:b/>
          <w:bCs w:val="0"/>
          <w:sz w:val="20"/>
          <w:szCs w:val="20"/>
        </w:rPr>
        <w:t xml:space="preserve">I. </w:t>
      </w:r>
      <w:r w:rsidR="00270B18">
        <w:rPr>
          <w:rFonts w:ascii="Georgia" w:hAnsi="Georgia" w:cs="Georgia"/>
          <w:b/>
          <w:bCs w:val="0"/>
          <w:sz w:val="20"/>
          <w:szCs w:val="20"/>
        </w:rPr>
        <w:t>Nazwa oraz adres Zamawiającego:</w:t>
      </w:r>
      <w:bookmarkEnd w:id="3"/>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4" w:name="_Toc124336316"/>
      <w:r w:rsidRPr="003D62A2">
        <w:rPr>
          <w:rFonts w:ascii="Georgia" w:hAnsi="Georgia" w:cs="Georgia"/>
          <w:b/>
          <w:bCs w:val="0"/>
          <w:sz w:val="20"/>
          <w:szCs w:val="20"/>
        </w:rPr>
        <w:t xml:space="preserve">II. </w:t>
      </w:r>
      <w:bookmarkStart w:id="5" w:name="_Toc266275240"/>
      <w:r w:rsidRPr="003D62A2">
        <w:rPr>
          <w:rFonts w:ascii="Georgia" w:hAnsi="Georgia" w:cs="Georgia"/>
          <w:b/>
          <w:bCs w:val="0"/>
          <w:sz w:val="20"/>
          <w:szCs w:val="20"/>
        </w:rPr>
        <w:t>Tryb udzielenia zamówienia:</w:t>
      </w:r>
      <w:bookmarkEnd w:id="4"/>
      <w:bookmarkEnd w:id="5"/>
    </w:p>
    <w:p w14:paraId="12D41014" w14:textId="783E49E2"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prowadzone</w:t>
      </w:r>
      <w:r w:rsidR="00F71EC2">
        <w:t xml:space="preserve"> jest</w:t>
      </w:r>
      <w:r w:rsidRPr="003D62A2">
        <w:t xml:space="preserve"> w trybie podstawowym, zgodnie z przepisami art. 275 pkt 1 ustawy z dnia </w:t>
      </w:r>
      <w:r w:rsidR="00F71EC2">
        <w:br/>
      </w:r>
      <w:r w:rsidRPr="003D62A2">
        <w:t>11 września 2019 r. Prawo zamówień publicznych (Dz. U. z 20</w:t>
      </w:r>
      <w:r w:rsidR="00E71D1C">
        <w:t>2</w:t>
      </w:r>
      <w:r w:rsidR="00B64DBD">
        <w:t>2</w:t>
      </w:r>
      <w:r w:rsidRPr="003D62A2">
        <w:t xml:space="preserve"> r. poz. </w:t>
      </w:r>
      <w:r w:rsidR="00E71D1C">
        <w:t>1</w:t>
      </w:r>
      <w:r w:rsidR="00B64DBD">
        <w:t>710 ze zm.</w:t>
      </w:r>
      <w:r w:rsidRPr="003D62A2">
        <w:t>), zwanej dalej ustawą Pzp. Właściwą procedurą przeprowadzenia niniejszego postępowania są przepisy dla zamówień nie przekraczających kwot</w:t>
      </w:r>
      <w:r>
        <w:t>y</w:t>
      </w:r>
      <w:r w:rsidRPr="003D62A2">
        <w:t xml:space="preserve"> 21</w:t>
      </w:r>
      <w:r w:rsidR="00B64DBD">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93A9B0D" w:rsidR="001B0D7F" w:rsidRPr="00626151"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3C765B74" w14:textId="77777777" w:rsidR="00626151" w:rsidRPr="00766D6A" w:rsidRDefault="00626151" w:rsidP="00626151">
      <w:pPr>
        <w:pStyle w:val="Tekstpodstawowywcity22"/>
        <w:numPr>
          <w:ilvl w:val="0"/>
          <w:numId w:val="11"/>
        </w:numPr>
        <w:spacing w:after="0"/>
        <w:ind w:left="0" w:firstLine="0"/>
        <w:rPr>
          <w:rFonts w:cs="Arial"/>
          <w:shd w:val="clear" w:color="auto" w:fill="FFFFFF"/>
        </w:rPr>
      </w:pPr>
      <w:r w:rsidRPr="00766D6A">
        <w:rPr>
          <w:rFonts w:cs="Arial"/>
        </w:rPr>
        <w:t>Przedmiot Zamówienia nie został podzielony na części ze względu na:</w:t>
      </w:r>
    </w:p>
    <w:p w14:paraId="239F4729" w14:textId="77777777" w:rsidR="00626151" w:rsidRPr="00962DEB" w:rsidRDefault="00626151">
      <w:pPr>
        <w:pStyle w:val="Akapitzlist"/>
        <w:numPr>
          <w:ilvl w:val="0"/>
          <w:numId w:val="73"/>
        </w:numPr>
        <w:suppressAutoHyphens w:val="0"/>
        <w:spacing w:line="360" w:lineRule="auto"/>
        <w:ind w:left="851" w:hanging="284"/>
        <w:jc w:val="both"/>
        <w:textAlignment w:val="auto"/>
        <w:rPr>
          <w:rFonts w:ascii="Georgia" w:hAnsi="Georgia" w:cs="Arial"/>
          <w:sz w:val="20"/>
          <w:szCs w:val="20"/>
        </w:rPr>
      </w:pPr>
      <w:r w:rsidRPr="00962DEB">
        <w:rPr>
          <w:rFonts w:ascii="Georgia" w:hAnsi="Georgia" w:cs="Arial"/>
          <w:sz w:val="20"/>
          <w:szCs w:val="20"/>
        </w:rPr>
        <w:t xml:space="preserve">wielkość przedmiotu zamówienia oraz aspekt funkcjonalny; </w:t>
      </w:r>
    </w:p>
    <w:p w14:paraId="3079B774" w14:textId="77777777" w:rsidR="00626151" w:rsidRPr="00962DEB" w:rsidRDefault="00626151">
      <w:pPr>
        <w:pStyle w:val="Akapitzlist"/>
        <w:numPr>
          <w:ilvl w:val="0"/>
          <w:numId w:val="73"/>
        </w:numPr>
        <w:suppressAutoHyphens w:val="0"/>
        <w:spacing w:line="360" w:lineRule="auto"/>
        <w:ind w:left="851" w:hanging="284"/>
        <w:jc w:val="both"/>
        <w:textAlignment w:val="auto"/>
        <w:rPr>
          <w:rFonts w:ascii="Georgia" w:hAnsi="Georgia" w:cs="Arial"/>
          <w:sz w:val="20"/>
          <w:szCs w:val="20"/>
        </w:rPr>
      </w:pPr>
      <w:r w:rsidRPr="00962DEB">
        <w:rPr>
          <w:rFonts w:ascii="Georgia" w:hAnsi="Georgia" w:cs="Arial"/>
          <w:sz w:val="20"/>
          <w:szCs w:val="20"/>
        </w:rPr>
        <w:t>nadmierne trudności techniczne i koszty wykonania zamówienia w częściach;</w:t>
      </w:r>
    </w:p>
    <w:p w14:paraId="487FA286" w14:textId="77777777" w:rsidR="00626151" w:rsidRPr="00962DEB" w:rsidRDefault="00626151">
      <w:pPr>
        <w:pStyle w:val="Akapitzlist"/>
        <w:numPr>
          <w:ilvl w:val="0"/>
          <w:numId w:val="73"/>
        </w:numPr>
        <w:suppressAutoHyphens w:val="0"/>
        <w:spacing w:line="360" w:lineRule="auto"/>
        <w:ind w:left="851" w:hanging="284"/>
        <w:jc w:val="both"/>
        <w:textAlignment w:val="auto"/>
        <w:rPr>
          <w:rFonts w:ascii="Georgia" w:hAnsi="Georgia" w:cs="Arial"/>
          <w:sz w:val="20"/>
          <w:szCs w:val="20"/>
        </w:rPr>
      </w:pPr>
      <w:r w:rsidRPr="00962DEB">
        <w:rPr>
          <w:rFonts w:ascii="Georgia" w:hAnsi="Georgia" w:cs="Arial"/>
          <w:sz w:val="20"/>
          <w:szCs w:val="20"/>
        </w:rPr>
        <w:t>problemy z koordynacją działań poszczególnych części zamówienia;</w:t>
      </w:r>
    </w:p>
    <w:p w14:paraId="638AD029" w14:textId="77777777" w:rsidR="00626151" w:rsidRPr="00962DEB" w:rsidRDefault="00626151">
      <w:pPr>
        <w:pStyle w:val="Akapitzlist"/>
        <w:numPr>
          <w:ilvl w:val="0"/>
          <w:numId w:val="73"/>
        </w:numPr>
        <w:suppressAutoHyphens w:val="0"/>
        <w:spacing w:line="360" w:lineRule="auto"/>
        <w:ind w:left="851" w:hanging="284"/>
        <w:jc w:val="both"/>
        <w:textAlignment w:val="auto"/>
        <w:rPr>
          <w:rFonts w:ascii="Georgia" w:hAnsi="Georgia" w:cs="Arial"/>
          <w:sz w:val="20"/>
          <w:szCs w:val="20"/>
        </w:rPr>
      </w:pPr>
      <w:r w:rsidRPr="00962DEB">
        <w:rPr>
          <w:rFonts w:ascii="Georgia" w:hAnsi="Georgia" w:cs="Arial"/>
          <w:sz w:val="20"/>
          <w:szCs w:val="20"/>
        </w:rPr>
        <w:t>ryzyka związane z dochodzeniem roszczeń od kilku wykonawców części.</w:t>
      </w:r>
    </w:p>
    <w:p w14:paraId="5F609ACC" w14:textId="44B88E8D" w:rsidR="00626151" w:rsidRDefault="00626151" w:rsidP="00626151">
      <w:pPr>
        <w:pStyle w:val="Standard"/>
        <w:numPr>
          <w:ilvl w:val="0"/>
          <w:numId w:val="11"/>
        </w:numPr>
        <w:spacing w:after="0" w:line="360" w:lineRule="auto"/>
        <w:ind w:left="0" w:firstLine="0"/>
        <w:jc w:val="both"/>
        <w:rPr>
          <w:rFonts w:eastAsia="Lucida Sans Unicode" w:cs="Tahoma"/>
          <w:b w:val="0"/>
          <w:bCs w:val="0"/>
          <w:i w:val="0"/>
          <w:iCs w:val="0"/>
          <w:color w:val="000000"/>
          <w:sz w:val="20"/>
          <w:szCs w:val="20"/>
        </w:rPr>
      </w:pPr>
      <w:r w:rsidRPr="00D613C1">
        <w:rPr>
          <w:b w:val="0"/>
          <w:bCs w:val="0"/>
          <w:i w:val="0"/>
          <w:iCs w:val="0"/>
          <w:sz w:val="20"/>
        </w:rPr>
        <w:t>Zamawiający nie dopuszcza składania ofert częściowy</w:t>
      </w:r>
      <w:r w:rsidRPr="005C267A">
        <w:rPr>
          <w:b w:val="0"/>
          <w:bCs w:val="0"/>
          <w:i w:val="0"/>
          <w:iCs w:val="0"/>
          <w:sz w:val="20"/>
        </w:rPr>
        <w:t>ch</w:t>
      </w:r>
      <w:r w:rsidR="00F71EC2">
        <w:rPr>
          <w:b w:val="0"/>
          <w:bCs w:val="0"/>
          <w:i w:val="0"/>
          <w:iCs w:val="0"/>
          <w:sz w:val="20"/>
        </w:rPr>
        <w:t xml:space="preserve"> na poszczególne pozycje</w:t>
      </w:r>
      <w:r w:rsidRPr="005C267A">
        <w:rPr>
          <w:b w:val="0"/>
          <w:bCs w:val="0"/>
          <w:i w:val="0"/>
          <w:iCs w:val="0"/>
          <w:sz w:val="20"/>
        </w:rPr>
        <w:t>.</w:t>
      </w:r>
    </w:p>
    <w:p w14:paraId="1747A29C" w14:textId="22B7C2C1"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 xml:space="preserve">Zamawiający </w:t>
      </w:r>
      <w:r w:rsidR="00636612">
        <w:t xml:space="preserve">nie </w:t>
      </w:r>
      <w:r w:rsidRPr="001B0D7F">
        <w:t>przewiduje możliwości odbyci</w:t>
      </w:r>
      <w:r w:rsidR="0029308B">
        <w:t>a</w:t>
      </w:r>
      <w:r w:rsidRPr="001B0D7F">
        <w:t xml:space="preserve"> przez wykonawcę wizji lokalnej </w:t>
      </w:r>
      <w:r w:rsidR="0029308B">
        <w:t>oraz</w:t>
      </w:r>
      <w:r w:rsidRPr="001B0D7F">
        <w:t xml:space="preserve"> sprawdzenia przez niego dokumentów niezbędnych do realizacji z</w:t>
      </w:r>
      <w:r>
        <w:t>amówienia dostępnych na miejscu</w:t>
      </w:r>
      <w:r w:rsidR="0029308B">
        <w:t xml:space="preserve"> </w:t>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6" w:name="_Toc124336317"/>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6"/>
    </w:p>
    <w:p w14:paraId="7559ADF6" w14:textId="426EDE54" w:rsidR="000B473C" w:rsidRDefault="000B473C" w:rsidP="000B473C">
      <w:pPr>
        <w:spacing w:line="360" w:lineRule="auto"/>
        <w:jc w:val="both"/>
        <w:rPr>
          <w:rFonts w:ascii="Georgia" w:hAnsi="Georgia" w:cs="Georgia"/>
          <w:color w:val="000000"/>
          <w:sz w:val="20"/>
          <w:szCs w:val="20"/>
        </w:rPr>
      </w:pPr>
      <w:bookmarkStart w:id="7" w:name="_Hlk84421226"/>
      <w:r w:rsidRPr="00987EE1">
        <w:rPr>
          <w:rFonts w:ascii="Georgia" w:hAnsi="Georgia" w:cs="Georgia"/>
          <w:color w:val="000000"/>
          <w:sz w:val="20"/>
          <w:szCs w:val="20"/>
        </w:rPr>
        <w:t>Kod wg Wspólnego Słownika Zamówień (CPV):</w:t>
      </w:r>
    </w:p>
    <w:p w14:paraId="28842B0C" w14:textId="0FA47B1F" w:rsidR="009B46D3" w:rsidRDefault="009B46D3" w:rsidP="009B46D3">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3D0319">
        <w:rPr>
          <w:rFonts w:ascii="Georgia" w:hAnsi="Georgia"/>
          <w:bCs/>
          <w:sz w:val="20"/>
          <w:szCs w:val="20"/>
        </w:rPr>
        <w:t xml:space="preserve">Główny kod CPV: </w:t>
      </w:r>
      <w:r>
        <w:rPr>
          <w:rFonts w:ascii="Georgia" w:hAnsi="Georgia"/>
          <w:bCs/>
          <w:sz w:val="20"/>
          <w:szCs w:val="20"/>
        </w:rPr>
        <w:t xml:space="preserve"> </w:t>
      </w:r>
      <w:r>
        <w:rPr>
          <w:rFonts w:ascii="Georgia" w:eastAsiaTheme="minorHAnsi" w:hAnsi="Georgia" w:cs="Georgia"/>
          <w:kern w:val="0"/>
          <w:sz w:val="20"/>
          <w:szCs w:val="20"/>
          <w:lang w:eastAsia="en-US"/>
        </w:rPr>
        <w:t>33696500-0 Odczynniki laboratoryjne</w:t>
      </w:r>
    </w:p>
    <w:p w14:paraId="32540D5D" w14:textId="77777777" w:rsidR="009B46D3" w:rsidRDefault="009B46D3" w:rsidP="000B473C">
      <w:pPr>
        <w:spacing w:line="360" w:lineRule="auto"/>
        <w:jc w:val="both"/>
        <w:rPr>
          <w:rFonts w:ascii="Georgia" w:hAnsi="Georgia" w:cs="Georgia"/>
          <w:color w:val="000000"/>
          <w:sz w:val="20"/>
          <w:szCs w:val="20"/>
        </w:rPr>
      </w:pPr>
    </w:p>
    <w:p w14:paraId="2A80B6E5" w14:textId="6CDDDE0D" w:rsidR="00D37400" w:rsidRDefault="0029308B">
      <w:pPr>
        <w:numPr>
          <w:ilvl w:val="0"/>
          <w:numId w:val="29"/>
        </w:numPr>
        <w:tabs>
          <w:tab w:val="left" w:pos="717"/>
        </w:tabs>
        <w:spacing w:line="360" w:lineRule="auto"/>
        <w:textAlignment w:val="auto"/>
        <w:rPr>
          <w:rFonts w:ascii="Georgia" w:hAnsi="Georgia" w:cs="Georgia"/>
          <w:b/>
          <w:bCs/>
          <w:sz w:val="20"/>
          <w:szCs w:val="20"/>
        </w:rPr>
      </w:pPr>
      <w:r w:rsidRPr="00034A79">
        <w:rPr>
          <w:rFonts w:ascii="Georgia" w:hAnsi="Georgia" w:cs="Georgia"/>
          <w:sz w:val="20"/>
          <w:szCs w:val="20"/>
        </w:rPr>
        <w:t>O</w:t>
      </w:r>
      <w:r w:rsidR="00D37400" w:rsidRPr="00034A79">
        <w:rPr>
          <w:rFonts w:ascii="Georgia" w:hAnsi="Georgia" w:cs="Georgia"/>
          <w:sz w:val="20"/>
          <w:szCs w:val="20"/>
        </w:rPr>
        <w:t xml:space="preserve">pis przedmiotu zamówienia zawiera </w:t>
      </w:r>
      <w:r w:rsidR="00D37400" w:rsidRPr="00034A79">
        <w:rPr>
          <w:rFonts w:ascii="Georgia" w:hAnsi="Georgia" w:cs="Georgia"/>
          <w:b/>
          <w:bCs/>
          <w:sz w:val="20"/>
          <w:szCs w:val="20"/>
        </w:rPr>
        <w:t>załącznik 1 do SWZ.</w:t>
      </w:r>
    </w:p>
    <w:p w14:paraId="600B3648" w14:textId="77777777" w:rsidR="00592F2A" w:rsidRPr="00C454D5" w:rsidRDefault="00592F2A" w:rsidP="00592F2A">
      <w:pPr>
        <w:pStyle w:val="Standard"/>
        <w:numPr>
          <w:ilvl w:val="0"/>
          <w:numId w:val="29"/>
        </w:numPr>
        <w:spacing w:after="0" w:line="360" w:lineRule="auto"/>
        <w:jc w:val="both"/>
        <w:rPr>
          <w:rFonts w:eastAsia="Lucida Sans Unicode" w:cs="Tahoma"/>
          <w:b w:val="0"/>
          <w:i w:val="0"/>
          <w:color w:val="000000"/>
          <w:sz w:val="20"/>
          <w:szCs w:val="20"/>
        </w:rPr>
      </w:pPr>
      <w:r w:rsidRPr="00C454D5">
        <w:rPr>
          <w:b w:val="0"/>
          <w:bCs w:val="0"/>
          <w:i w:val="0"/>
          <w:sz w:val="20"/>
          <w:szCs w:val="20"/>
        </w:rPr>
        <w:t>Zamawiający nie zastrzega obowiązku osobistego wykonania przez wykonawcę kluczowych części zamówienia.</w:t>
      </w:r>
    </w:p>
    <w:p w14:paraId="21F0B60F" w14:textId="1BD86272" w:rsidR="00EC0C9E" w:rsidRPr="00A60867" w:rsidRDefault="00EC0C9E" w:rsidP="00626151">
      <w:pPr>
        <w:pStyle w:val="Standard"/>
        <w:numPr>
          <w:ilvl w:val="3"/>
          <w:numId w:val="3"/>
        </w:numPr>
        <w:tabs>
          <w:tab w:val="clear" w:pos="568"/>
          <w:tab w:val="left" w:pos="0"/>
          <w:tab w:val="num" w:pos="284"/>
        </w:tabs>
        <w:spacing w:after="0" w:line="360" w:lineRule="auto"/>
        <w:ind w:left="0"/>
        <w:jc w:val="both"/>
        <w:rPr>
          <w:rFonts w:eastAsia="Lucida Sans Unicode" w:cs="Tahoma"/>
          <w:b w:val="0"/>
          <w:bCs w:val="0"/>
          <w:i w:val="0"/>
          <w:iCs w:val="0"/>
          <w:color w:val="000000"/>
          <w:sz w:val="20"/>
          <w:szCs w:val="20"/>
        </w:rPr>
      </w:pPr>
      <w:r w:rsidRPr="00A60867">
        <w:rPr>
          <w:b w:val="0"/>
          <w:bCs w:val="0"/>
          <w:i w:val="0"/>
          <w:iCs w:val="0"/>
          <w:sz w:val="20"/>
          <w:szCs w:val="20"/>
        </w:rPr>
        <w:t xml:space="preserve">Zamawiający zastrzega sobie prawo do </w:t>
      </w:r>
      <w:r w:rsidRPr="00410283">
        <w:rPr>
          <w:b w:val="0"/>
          <w:bCs w:val="0"/>
          <w:i w:val="0"/>
          <w:iCs w:val="0"/>
          <w:sz w:val="20"/>
          <w:szCs w:val="20"/>
        </w:rPr>
        <w:t xml:space="preserve">zamawiania asortymentu w </w:t>
      </w:r>
      <w:r w:rsidR="00410283" w:rsidRPr="00410283">
        <w:rPr>
          <w:b w:val="0"/>
          <w:bCs w:val="0"/>
          <w:i w:val="0"/>
          <w:iCs w:val="0"/>
          <w:sz w:val="20"/>
          <w:szCs w:val="20"/>
        </w:rPr>
        <w:t>jednostkowych opakowaniach handlowych</w:t>
      </w:r>
      <w:r w:rsidRPr="00410283">
        <w:rPr>
          <w:b w:val="0"/>
          <w:bCs w:val="0"/>
          <w:i w:val="0"/>
          <w:iCs w:val="0"/>
          <w:sz w:val="20"/>
          <w:szCs w:val="20"/>
        </w:rPr>
        <w:t>,</w:t>
      </w:r>
      <w:r w:rsidRPr="00A60867">
        <w:rPr>
          <w:b w:val="0"/>
          <w:bCs w:val="0"/>
          <w:i w:val="0"/>
          <w:iCs w:val="0"/>
          <w:sz w:val="20"/>
          <w:szCs w:val="20"/>
        </w:rPr>
        <w:t xml:space="preserve"> </w:t>
      </w:r>
      <w:r w:rsidR="00592F2A">
        <w:rPr>
          <w:b w:val="0"/>
          <w:bCs w:val="0"/>
          <w:i w:val="0"/>
          <w:iCs w:val="0"/>
          <w:sz w:val="20"/>
          <w:szCs w:val="20"/>
        </w:rPr>
        <w:br/>
      </w:r>
      <w:r w:rsidRPr="00A60867">
        <w:rPr>
          <w:b w:val="0"/>
          <w:bCs w:val="0"/>
          <w:i w:val="0"/>
          <w:iCs w:val="0"/>
          <w:sz w:val="20"/>
          <w:szCs w:val="20"/>
        </w:rPr>
        <w:t>a nie w opakowaniach zbiorczych.</w:t>
      </w:r>
    </w:p>
    <w:p w14:paraId="59D11B34" w14:textId="31CE04D7" w:rsidR="00EC0C9E" w:rsidRPr="00592F2A" w:rsidRDefault="00EC0C9E"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A60867">
        <w:rPr>
          <w:b w:val="0"/>
          <w:bCs w:val="0"/>
          <w:i w:val="0"/>
          <w:iCs w:val="0"/>
          <w:color w:val="000000"/>
          <w:sz w:val="20"/>
          <w:szCs w:val="20"/>
        </w:rPr>
        <w:t>Zamawiający dopuszcza, w przypadku asortymentu zwyczajowo sprzedawanego w opakowaniach handlowych, podanie ceny za opakowanie a'100 sztuk z odpowiednim przeliczeniem zamawianych ilości wynikających z załącznika nr 1 do SWZ.</w:t>
      </w:r>
    </w:p>
    <w:p w14:paraId="30EECC4C" w14:textId="77777777" w:rsidR="00592F2A" w:rsidRPr="00C454D5" w:rsidRDefault="00592F2A" w:rsidP="00592F2A">
      <w:pPr>
        <w:pStyle w:val="Standard"/>
        <w:numPr>
          <w:ilvl w:val="3"/>
          <w:numId w:val="3"/>
        </w:numPr>
        <w:tabs>
          <w:tab w:val="clear" w:pos="568"/>
          <w:tab w:val="num" w:pos="0"/>
        </w:tabs>
        <w:spacing w:after="0" w:line="360" w:lineRule="auto"/>
        <w:ind w:left="0"/>
        <w:jc w:val="both"/>
        <w:rPr>
          <w:rFonts w:eastAsia="Lucida Sans Unicode" w:cs="Tahoma"/>
          <w:b w:val="0"/>
          <w:bCs w:val="0"/>
          <w:i w:val="0"/>
          <w:iCs w:val="0"/>
          <w:color w:val="000000"/>
          <w:sz w:val="20"/>
          <w:szCs w:val="20"/>
        </w:rPr>
      </w:pPr>
      <w:r w:rsidRPr="00C454D5">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7D6CF45" w14:textId="77777777" w:rsidR="00592F2A" w:rsidRPr="009F03B9" w:rsidRDefault="00592F2A" w:rsidP="00592F2A">
      <w:pPr>
        <w:pStyle w:val="Standard"/>
        <w:numPr>
          <w:ilvl w:val="3"/>
          <w:numId w:val="3"/>
        </w:numPr>
        <w:tabs>
          <w:tab w:val="clear" w:pos="568"/>
          <w:tab w:val="num" w:pos="0"/>
        </w:tabs>
        <w:spacing w:after="0" w:line="360" w:lineRule="auto"/>
        <w:ind w:left="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0DD9EB63" w14:textId="77777777" w:rsidR="00592F2A" w:rsidRPr="007825E8" w:rsidRDefault="00592F2A" w:rsidP="00592F2A">
      <w:pPr>
        <w:pStyle w:val="Standard"/>
        <w:numPr>
          <w:ilvl w:val="3"/>
          <w:numId w:val="3"/>
        </w:numPr>
        <w:tabs>
          <w:tab w:val="clear" w:pos="568"/>
          <w:tab w:val="num" w:pos="0"/>
        </w:tabs>
        <w:spacing w:after="0" w:line="360" w:lineRule="auto"/>
        <w:ind w:left="0"/>
        <w:jc w:val="both"/>
        <w:rPr>
          <w:rFonts w:eastAsia="Lucida Sans Unicode" w:cs="Tahoma"/>
          <w:b w:val="0"/>
          <w:bCs w:val="0"/>
          <w:i w:val="0"/>
          <w:iCs w:val="0"/>
          <w:color w:val="000000"/>
          <w:sz w:val="20"/>
          <w:szCs w:val="20"/>
        </w:rPr>
      </w:pPr>
      <w:r w:rsidRPr="009F03B9">
        <w:rPr>
          <w:rFonts w:cs="Arial"/>
          <w:b w:val="0"/>
          <w:bCs w:val="0"/>
          <w:i w:val="0"/>
          <w:iCs w:val="0"/>
          <w:sz w:val="20"/>
          <w:szCs w:val="20"/>
        </w:rPr>
        <w:t xml:space="preserve">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w:t>
      </w:r>
      <w:r>
        <w:rPr>
          <w:rFonts w:cs="Arial"/>
          <w:b w:val="0"/>
          <w:bCs w:val="0"/>
          <w:i w:val="0"/>
          <w:iCs w:val="0"/>
          <w:sz w:val="20"/>
          <w:szCs w:val="20"/>
        </w:rPr>
        <w:t>Z</w:t>
      </w:r>
      <w:r w:rsidRPr="009F03B9">
        <w:rPr>
          <w:rFonts w:cs="Arial"/>
          <w:b w:val="0"/>
          <w:bCs w:val="0"/>
          <w:i w:val="0"/>
          <w:iCs w:val="0"/>
          <w:sz w:val="20"/>
          <w:szCs w:val="20"/>
        </w:rPr>
        <w:t>ałącznik nr 1 do SWZ.</w:t>
      </w:r>
    </w:p>
    <w:p w14:paraId="71F14EE8" w14:textId="6FEF6B11" w:rsidR="00EC0C9E" w:rsidRDefault="00EC0C9E" w:rsidP="00EC0C9E">
      <w:pPr>
        <w:pStyle w:val="Standard"/>
        <w:spacing w:after="0" w:line="360" w:lineRule="auto"/>
        <w:jc w:val="both"/>
        <w:rPr>
          <w:rFonts w:eastAsia="Lucida Sans Unicode" w:cs="Tahoma"/>
          <w:b w:val="0"/>
          <w:bCs w:val="0"/>
          <w:i w:val="0"/>
          <w:iCs w:val="0"/>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7F5BF9F5" w14:textId="77777777" w:rsidR="00EC0C9E" w:rsidRPr="00EC0C9E" w:rsidRDefault="00EC0C9E">
      <w:pPr>
        <w:numPr>
          <w:ilvl w:val="0"/>
          <w:numId w:val="34"/>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pPr>
        <w:numPr>
          <w:ilvl w:val="0"/>
          <w:numId w:val="34"/>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24336318"/>
      <w:bookmarkEnd w:id="7"/>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8"/>
      <w:r w:rsidRPr="00987EE1">
        <w:rPr>
          <w:rFonts w:ascii="Georgia" w:hAnsi="Georgia" w:cs="Georgia"/>
          <w:b/>
          <w:bCs w:val="0"/>
          <w:color w:val="000000"/>
          <w:sz w:val="20"/>
          <w:szCs w:val="20"/>
        </w:rPr>
        <w:t>zamówienia</w:t>
      </w:r>
      <w:bookmarkEnd w:id="9"/>
    </w:p>
    <w:p w14:paraId="1D79486A" w14:textId="62579075" w:rsidR="00053A93" w:rsidRDefault="00053A93" w:rsidP="00777B4C">
      <w:pPr>
        <w:pStyle w:val="Standard"/>
        <w:tabs>
          <w:tab w:val="left" w:pos="426"/>
          <w:tab w:val="num" w:pos="6850"/>
        </w:tabs>
        <w:spacing w:after="0" w:line="360" w:lineRule="auto"/>
        <w:ind w:left="255"/>
        <w:jc w:val="both"/>
        <w:textAlignment w:val="auto"/>
        <w:rPr>
          <w:b w:val="0"/>
          <w:bCs w:val="0"/>
          <w:i w:val="0"/>
          <w:iCs w:val="0"/>
          <w:color w:val="000000"/>
          <w:sz w:val="20"/>
          <w:szCs w:val="20"/>
        </w:rPr>
      </w:pPr>
      <w:bookmarkStart w:id="10" w:name="_Hlk84421244"/>
    </w:p>
    <w:p w14:paraId="14EF4E84" w14:textId="0CF18B3C" w:rsidR="00777B4C" w:rsidRPr="001470BD" w:rsidRDefault="00777B4C" w:rsidP="00777B4C">
      <w:pPr>
        <w:pStyle w:val="Akapitzlist"/>
        <w:numPr>
          <w:ilvl w:val="0"/>
          <w:numId w:val="44"/>
        </w:numPr>
        <w:tabs>
          <w:tab w:val="left" w:pos="0"/>
          <w:tab w:val="left" w:pos="426"/>
        </w:tabs>
        <w:spacing w:line="360" w:lineRule="auto"/>
        <w:ind w:left="0" w:hanging="142"/>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sidR="009B46D3">
        <w:rPr>
          <w:rFonts w:ascii="Georgia" w:hAnsi="Georgia"/>
          <w:b/>
          <w:bCs/>
          <w:color w:val="000000"/>
          <w:sz w:val="20"/>
          <w:szCs w:val="20"/>
        </w:rPr>
        <w:t>24</w:t>
      </w:r>
      <w:r>
        <w:rPr>
          <w:rFonts w:ascii="Georgia" w:hAnsi="Georgia"/>
          <w:b/>
          <w:bCs/>
          <w:color w:val="000000"/>
          <w:sz w:val="20"/>
          <w:szCs w:val="20"/>
        </w:rPr>
        <w:t xml:space="preserve"> miesi</w:t>
      </w:r>
      <w:r w:rsidR="009B46D3">
        <w:rPr>
          <w:rFonts w:ascii="Georgia" w:hAnsi="Georgia"/>
          <w:b/>
          <w:bCs/>
          <w:color w:val="000000"/>
          <w:sz w:val="20"/>
          <w:szCs w:val="20"/>
        </w:rPr>
        <w:t>ące</w:t>
      </w:r>
    </w:p>
    <w:p w14:paraId="3BA3E9C8" w14:textId="0225F256" w:rsidR="00777B4C" w:rsidRPr="00AD5CB9" w:rsidRDefault="00777B4C" w:rsidP="00777B4C">
      <w:pPr>
        <w:pStyle w:val="Akapitzlist"/>
        <w:numPr>
          <w:ilvl w:val="0"/>
          <w:numId w:val="44"/>
        </w:numPr>
        <w:tabs>
          <w:tab w:val="left" w:pos="0"/>
          <w:tab w:val="left" w:pos="360"/>
          <w:tab w:val="left" w:pos="426"/>
        </w:tabs>
        <w:spacing w:line="360" w:lineRule="auto"/>
        <w:ind w:left="0" w:hanging="142"/>
        <w:jc w:val="both"/>
        <w:textAlignment w:val="auto"/>
        <w:rPr>
          <w:rFonts w:ascii="Georgia" w:hAnsi="Georgia"/>
          <w:sz w:val="20"/>
          <w:szCs w:val="20"/>
        </w:rPr>
      </w:pPr>
      <w:bookmarkStart w:id="11" w:name="_Hlk124423748"/>
      <w:r w:rsidRPr="00AD5CB9">
        <w:rPr>
          <w:rFonts w:ascii="Georgia" w:hAnsi="Georgia"/>
          <w:bCs/>
          <w:sz w:val="20"/>
          <w:szCs w:val="20"/>
        </w:rPr>
        <w:t>Termin dostawy asortymentu</w:t>
      </w:r>
      <w:r w:rsidRPr="00AD5CB9">
        <w:rPr>
          <w:rFonts w:ascii="Georgia" w:hAnsi="Georgia"/>
          <w:sz w:val="20"/>
          <w:szCs w:val="20"/>
        </w:rPr>
        <w:t>:</w:t>
      </w:r>
      <w:r w:rsidRPr="00AD5CB9">
        <w:rPr>
          <w:rFonts w:ascii="Georgia" w:hAnsi="Georgia"/>
          <w:b/>
          <w:bCs/>
          <w:sz w:val="20"/>
          <w:szCs w:val="20"/>
        </w:rPr>
        <w:t xml:space="preserve"> </w:t>
      </w:r>
      <w:r w:rsidR="00AD5CB9" w:rsidRPr="00AD5CB9">
        <w:rPr>
          <w:rFonts w:ascii="Georgia" w:hAnsi="Georgia"/>
          <w:b/>
          <w:bCs/>
          <w:sz w:val="20"/>
          <w:szCs w:val="20"/>
        </w:rPr>
        <w:t>3</w:t>
      </w:r>
      <w:r w:rsidRPr="00AD5CB9">
        <w:rPr>
          <w:rFonts w:ascii="Georgia" w:hAnsi="Georgia"/>
          <w:b/>
          <w:bCs/>
          <w:sz w:val="20"/>
          <w:szCs w:val="20"/>
        </w:rPr>
        <w:t xml:space="preserve"> dni robocz</w:t>
      </w:r>
      <w:r w:rsidR="00E06D13">
        <w:rPr>
          <w:rFonts w:ascii="Georgia" w:hAnsi="Georgia"/>
          <w:b/>
          <w:bCs/>
          <w:sz w:val="20"/>
          <w:szCs w:val="20"/>
        </w:rPr>
        <w:t xml:space="preserve">e </w:t>
      </w:r>
      <w:r w:rsidRPr="00AD5CB9">
        <w:rPr>
          <w:rFonts w:ascii="Georgia" w:hAnsi="Georgia"/>
          <w:sz w:val="20"/>
          <w:szCs w:val="20"/>
        </w:rPr>
        <w:t>od dnia złożenia zamówienia w godz</w:t>
      </w:r>
      <w:r w:rsidRPr="00AA38AD">
        <w:rPr>
          <w:rFonts w:ascii="Georgia" w:hAnsi="Georgia"/>
          <w:sz w:val="20"/>
          <w:szCs w:val="20"/>
        </w:rPr>
        <w:t>. od 7:00 do 1</w:t>
      </w:r>
      <w:r w:rsidR="00AA38AD" w:rsidRPr="00AA38AD">
        <w:rPr>
          <w:rFonts w:ascii="Georgia" w:hAnsi="Georgia"/>
          <w:sz w:val="20"/>
          <w:szCs w:val="20"/>
        </w:rPr>
        <w:t>4</w:t>
      </w:r>
      <w:r w:rsidRPr="00AA38AD">
        <w:rPr>
          <w:rFonts w:ascii="Georgia" w:hAnsi="Georgia"/>
          <w:sz w:val="20"/>
          <w:szCs w:val="20"/>
        </w:rPr>
        <w:t xml:space="preserve">:00, </w:t>
      </w:r>
      <w:r w:rsidRPr="00AA38AD">
        <w:rPr>
          <w:rFonts w:ascii="Georgia" w:hAnsi="Georgia"/>
          <w:b/>
          <w:bCs/>
          <w:sz w:val="20"/>
          <w:szCs w:val="20"/>
        </w:rPr>
        <w:t>na</w:t>
      </w:r>
      <w:r w:rsidRPr="00AD5CB9">
        <w:rPr>
          <w:rFonts w:ascii="Georgia" w:hAnsi="Georgia"/>
          <w:b/>
          <w:bCs/>
          <w:sz w:val="20"/>
          <w:szCs w:val="20"/>
        </w:rPr>
        <w:t xml:space="preserve"> cito </w:t>
      </w:r>
      <w:r w:rsidR="00AD5CB9" w:rsidRPr="00AD5CB9">
        <w:rPr>
          <w:rFonts w:ascii="Georgia" w:hAnsi="Georgia"/>
          <w:b/>
          <w:bCs/>
          <w:sz w:val="20"/>
          <w:szCs w:val="20"/>
        </w:rPr>
        <w:t xml:space="preserve">max </w:t>
      </w:r>
      <w:r w:rsidR="009B46D3">
        <w:rPr>
          <w:rFonts w:ascii="Georgia" w:hAnsi="Georgia"/>
          <w:b/>
          <w:bCs/>
          <w:sz w:val="20"/>
          <w:szCs w:val="20"/>
        </w:rPr>
        <w:t>48</w:t>
      </w:r>
      <w:r w:rsidRPr="00AD5CB9">
        <w:rPr>
          <w:rFonts w:ascii="Georgia" w:hAnsi="Georgia"/>
          <w:b/>
          <w:bCs/>
          <w:sz w:val="20"/>
          <w:szCs w:val="20"/>
        </w:rPr>
        <w:t xml:space="preserve"> godzin</w:t>
      </w:r>
      <w:r w:rsidR="00AD5CB9" w:rsidRPr="00AD5CB9">
        <w:rPr>
          <w:rFonts w:ascii="Georgia" w:hAnsi="Georgia"/>
          <w:b/>
          <w:bCs/>
          <w:sz w:val="20"/>
          <w:szCs w:val="20"/>
        </w:rPr>
        <w:t>y</w:t>
      </w:r>
      <w:r w:rsidRPr="00AD5CB9">
        <w:rPr>
          <w:rFonts w:ascii="Georgia" w:hAnsi="Georgia"/>
          <w:b/>
          <w:bCs/>
          <w:sz w:val="20"/>
          <w:szCs w:val="20"/>
        </w:rPr>
        <w:t xml:space="preserve"> </w:t>
      </w:r>
      <w:r w:rsidRPr="00AD5CB9">
        <w:rPr>
          <w:rFonts w:ascii="Georgia" w:hAnsi="Georgia"/>
          <w:sz w:val="20"/>
          <w:szCs w:val="20"/>
        </w:rPr>
        <w:t>od dnia złożenia zamówienia w godz. od 7</w:t>
      </w:r>
      <w:r w:rsidRPr="00AA38AD">
        <w:rPr>
          <w:rFonts w:ascii="Georgia" w:hAnsi="Georgia"/>
          <w:sz w:val="20"/>
          <w:szCs w:val="20"/>
        </w:rPr>
        <w:t xml:space="preserve">:00 do </w:t>
      </w:r>
      <w:r w:rsidR="00AA38AD" w:rsidRPr="00AA38AD">
        <w:rPr>
          <w:rFonts w:ascii="Georgia" w:hAnsi="Georgia"/>
          <w:sz w:val="20"/>
          <w:szCs w:val="20"/>
        </w:rPr>
        <w:t>14</w:t>
      </w:r>
      <w:r w:rsidRPr="00AA38AD">
        <w:rPr>
          <w:rFonts w:ascii="Georgia" w:hAnsi="Georgia"/>
          <w:sz w:val="20"/>
          <w:szCs w:val="20"/>
        </w:rPr>
        <w:t>:00.</w:t>
      </w:r>
    </w:p>
    <w:bookmarkEnd w:id="11"/>
    <w:p w14:paraId="3347E2FA" w14:textId="04786962" w:rsidR="00E06D13" w:rsidRPr="009342CA" w:rsidRDefault="00E06D13" w:rsidP="00053A93">
      <w:pPr>
        <w:pStyle w:val="Standard"/>
        <w:spacing w:after="0" w:line="360" w:lineRule="auto"/>
        <w:rPr>
          <w:rFonts w:cs="Times New Roman"/>
          <w:b w:val="0"/>
          <w:bCs w:val="0"/>
          <w:i w:val="0"/>
          <w:iCs w:val="0"/>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2" w:name="_Toc124336319"/>
      <w:bookmarkEnd w:id="10"/>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2"/>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13" w:name="bookmark3"/>
      <w:r w:rsidRPr="00DE526A">
        <w:rPr>
          <w:rFonts w:ascii="Georgia" w:hAnsi="Georgia"/>
          <w:sz w:val="20"/>
        </w:rPr>
        <w:t>O udzielenie zamówienia mogą ubiegać się Wykonawcy, którzy spełniają warunki dotyczące:</w:t>
      </w:r>
      <w:bookmarkEnd w:id="13"/>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5E7830F9" w:rsidR="000B473C" w:rsidRPr="00E71D1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E71D1C">
        <w:rPr>
          <w:rFonts w:ascii="Georgia" w:hAnsi="Georgia" w:cs="Times New Roman"/>
          <w:sz w:val="20"/>
          <w:szCs w:val="20"/>
        </w:rPr>
        <w:t>z odrębnych przepisów:</w:t>
      </w:r>
    </w:p>
    <w:p w14:paraId="3DAD4C02" w14:textId="1A4C27FF" w:rsidR="00CD2141" w:rsidRPr="005F452A" w:rsidRDefault="002017B9"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4" w:name="_Toc124336320"/>
      <w:r w:rsidRPr="00CE322B">
        <w:rPr>
          <w:rFonts w:ascii="Georgia" w:hAnsi="Georgia" w:cs="Georgia"/>
          <w:b/>
          <w:bCs w:val="0"/>
          <w:color w:val="000000"/>
          <w:sz w:val="20"/>
          <w:szCs w:val="20"/>
        </w:rPr>
        <w:t>VI. Podstawy wykluczenia z postępowania</w:t>
      </w:r>
      <w:bookmarkEnd w:id="14"/>
    </w:p>
    <w:p w14:paraId="3164BDCD" w14:textId="77777777" w:rsidR="004B40FC" w:rsidRPr="008E430F" w:rsidRDefault="004B40FC" w:rsidP="004B40F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00D23878" w14:textId="77777777" w:rsidR="004B40FC" w:rsidRPr="00E518AB" w:rsidRDefault="004B40FC" w:rsidP="004B40F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BCD02A7" w14:textId="77777777" w:rsidR="004B40FC" w:rsidRPr="00B07737" w:rsidRDefault="004B40FC" w:rsidP="004B40F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22EB76D8" w14:textId="77777777" w:rsidR="004B40FC" w:rsidRPr="00B07737" w:rsidRDefault="004B40FC" w:rsidP="004B40F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E3B07F6" w14:textId="249AC954"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AD2BC3">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79AD2F2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03F62DE1"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164AD467"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4FC327B8"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CD78F7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4A6B479"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4A66584E" w14:textId="77777777"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535673B7" w14:textId="53643CAF" w:rsidR="004B40FC" w:rsidRPr="00787468"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sidR="006255EA">
        <w:rPr>
          <w:rFonts w:ascii="Georgia" w:hAnsi="Georgia" w:cs="Arial"/>
          <w:sz w:val="20"/>
          <w:szCs w:val="20"/>
        </w:rPr>
        <w:t xml:space="preserve"> ust</w:t>
      </w:r>
      <w:r w:rsidR="00902A4F">
        <w:rPr>
          <w:rFonts w:ascii="Georgia" w:hAnsi="Georgia" w:cs="Arial"/>
          <w:sz w:val="20"/>
          <w:szCs w:val="20"/>
        </w:rPr>
        <w:t>.</w:t>
      </w:r>
      <w:r w:rsidR="006255EA">
        <w:rPr>
          <w:rFonts w:ascii="Georgia" w:hAnsi="Georgia" w:cs="Arial"/>
          <w:sz w:val="20"/>
          <w:szCs w:val="20"/>
        </w:rPr>
        <w:t xml:space="preserve">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36A202FB" w14:textId="77777777" w:rsidR="004B40FC" w:rsidRPr="00787468" w:rsidRDefault="004B40FC" w:rsidP="004B40F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0592650" w14:textId="31C8B98E"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AD2BC3">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AD2BC3">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771F7758" w14:textId="3C068B39"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0D32523A" w14:textId="541ED636"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AD2BC3">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AD2BC3">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53E39">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E89221B" w14:textId="0033BE13"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4DEE5800" w14:textId="3E0CB1DB"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AD2BC3">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BB2CAF2" w14:textId="77777777" w:rsidR="004B40FC" w:rsidRPr="00DE15F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252082AD" w14:textId="1CEBFECD"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w:t>
      </w:r>
      <w:r w:rsidR="00AD2BC3">
        <w:rPr>
          <w:rFonts w:ascii="Georgia" w:eastAsiaTheme="minorHAnsi" w:hAnsi="Georgia"/>
          <w:kern w:val="0"/>
          <w:sz w:val="20"/>
          <w:szCs w:val="20"/>
          <w:lang w:eastAsia="en-US"/>
        </w:rPr>
        <w:t>.</w:t>
      </w:r>
      <w:r>
        <w:rPr>
          <w:rFonts w:ascii="Georgia" w:eastAsiaTheme="minorHAnsi" w:hAnsi="Georgia"/>
          <w:kern w:val="0"/>
          <w:sz w:val="20"/>
          <w:szCs w:val="20"/>
          <w:lang w:eastAsia="en-US"/>
        </w:rPr>
        <w:t xml:space="preserve"> 1 ustawy Pzp.</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5" w:name="_Toc124336321"/>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5"/>
    </w:p>
    <w:p w14:paraId="7B73DDDF" w14:textId="080FE90B" w:rsidR="009D3EA4" w:rsidRPr="00FD5DFE"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bookmarkStart w:id="16"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2713ABF9" w14:textId="77777777" w:rsidR="009D3EA4"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38B941F4" w14:textId="77777777" w:rsidR="009D3EA4" w:rsidRPr="00623384"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362406F5" w14:textId="77777777" w:rsidR="009D3EA4" w:rsidRPr="00D043A3"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F2BAC43" w14:textId="77777777" w:rsidR="009D3EA4" w:rsidRPr="00D043A3"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97C5636" w14:textId="656BED3D" w:rsidR="009D3EA4" w:rsidRPr="00D043A3"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62044795" w14:textId="77777777" w:rsidR="009D3EA4" w:rsidRPr="00D043A3"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593B0388" w14:textId="77777777" w:rsidR="009D3EA4" w:rsidRPr="006A3BFF"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6"/>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24336322"/>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7"/>
    </w:p>
    <w:p w14:paraId="551092F3" w14:textId="77E26AAE" w:rsidR="00CB0849" w:rsidRPr="00215F09" w:rsidRDefault="009D3EA4" w:rsidP="00CB0849">
      <w:pPr>
        <w:pStyle w:val="Akapitzlist13"/>
        <w:widowControl w:val="0"/>
        <w:numPr>
          <w:ilvl w:val="3"/>
          <w:numId w:val="2"/>
        </w:numPr>
        <w:tabs>
          <w:tab w:val="left" w:pos="-240"/>
          <w:tab w:val="left" w:pos="720"/>
        </w:tabs>
        <w:spacing w:line="360" w:lineRule="auto"/>
        <w:ind w:left="0"/>
        <w:jc w:val="both"/>
        <w:rPr>
          <w:rFonts w:ascii="Georgia" w:eastAsia="Lucida Sans Unicode" w:hAnsi="Georgia"/>
          <w:iCs/>
          <w:sz w:val="20"/>
          <w:szCs w:val="20"/>
        </w:rPr>
      </w:pPr>
      <w:bookmarkStart w:id="18" w:name="_Hlk116296422"/>
      <w:bookmarkStart w:id="19" w:name="_Hlk84421304"/>
      <w:bookmarkStart w:id="20" w:name="_Hlk95464033"/>
      <w:r w:rsidRPr="00721BC5">
        <w:rPr>
          <w:rFonts w:ascii="Georgia" w:hAnsi="Georgia"/>
          <w:sz w:val="20"/>
          <w:szCs w:val="20"/>
          <w:lang w:eastAsia="pl-PL"/>
        </w:rPr>
        <w:t>Oświadczenie o spełnianiu przez oferowany przedmiot zamówienia wymagań przewidzianych przez ustawę</w:t>
      </w:r>
      <w:r w:rsidRPr="00721BC5">
        <w:rPr>
          <w:rFonts w:ascii="Georgia" w:hAnsi="Georgia"/>
          <w:sz w:val="20"/>
          <w:szCs w:val="20"/>
          <w:lang w:eastAsia="pl-PL"/>
        </w:rPr>
        <w:br/>
        <w:t xml:space="preserve">z dnia </w:t>
      </w:r>
      <w:r w:rsidR="00E53F5D">
        <w:rPr>
          <w:rFonts w:ascii="Georgia" w:hAnsi="Georgia"/>
          <w:sz w:val="20"/>
          <w:szCs w:val="20"/>
          <w:lang w:eastAsia="pl-PL"/>
        </w:rPr>
        <w:t>7</w:t>
      </w:r>
      <w:r w:rsidRPr="00721BC5">
        <w:rPr>
          <w:rFonts w:ascii="Georgia" w:hAnsi="Georgia"/>
          <w:sz w:val="20"/>
          <w:szCs w:val="20"/>
          <w:lang w:eastAsia="pl-PL"/>
        </w:rPr>
        <w:t xml:space="preserve"> </w:t>
      </w:r>
      <w:r w:rsidR="00E53F5D">
        <w:rPr>
          <w:rFonts w:ascii="Georgia" w:hAnsi="Georgia"/>
          <w:sz w:val="20"/>
          <w:szCs w:val="20"/>
          <w:lang w:eastAsia="pl-PL"/>
        </w:rPr>
        <w:t>kwietnia</w:t>
      </w:r>
      <w:r w:rsidRPr="00721BC5">
        <w:rPr>
          <w:rFonts w:ascii="Georgia" w:hAnsi="Georgia"/>
          <w:sz w:val="20"/>
          <w:szCs w:val="20"/>
          <w:lang w:eastAsia="pl-PL"/>
        </w:rPr>
        <w:t xml:space="preserve"> 20</w:t>
      </w:r>
      <w:r w:rsidR="00E53F5D">
        <w:rPr>
          <w:rFonts w:ascii="Georgia" w:hAnsi="Georgia"/>
          <w:sz w:val="20"/>
          <w:szCs w:val="20"/>
          <w:lang w:eastAsia="pl-PL"/>
        </w:rPr>
        <w:t>22</w:t>
      </w:r>
      <w:r w:rsidRPr="00721BC5">
        <w:rPr>
          <w:rFonts w:ascii="Georgia" w:hAnsi="Georgia"/>
          <w:sz w:val="20"/>
          <w:szCs w:val="20"/>
          <w:lang w:eastAsia="pl-PL"/>
        </w:rPr>
        <w:t>r o wyrobach medycznych (</w:t>
      </w:r>
      <w:r w:rsidRPr="00721BC5">
        <w:rPr>
          <w:rFonts w:ascii="Georgia" w:hAnsi="Georgia" w:cs="Georgia"/>
          <w:sz w:val="20"/>
          <w:szCs w:val="20"/>
        </w:rPr>
        <w:t>Dz. U. z 202</w:t>
      </w:r>
      <w:r w:rsidR="00E53F5D">
        <w:rPr>
          <w:rFonts w:ascii="Georgia" w:hAnsi="Georgia" w:cs="Georgia"/>
          <w:sz w:val="20"/>
          <w:szCs w:val="20"/>
        </w:rPr>
        <w:t>2</w:t>
      </w:r>
      <w:r w:rsidRPr="00721BC5">
        <w:rPr>
          <w:rFonts w:ascii="Georgia" w:hAnsi="Georgia" w:cs="Georgia"/>
          <w:sz w:val="20"/>
          <w:szCs w:val="20"/>
        </w:rPr>
        <w:t xml:space="preserve">r. poz. </w:t>
      </w:r>
      <w:r w:rsidR="00804DBB">
        <w:rPr>
          <w:rFonts w:ascii="Georgia" w:hAnsi="Georgia" w:cs="Georgia"/>
          <w:sz w:val="20"/>
          <w:szCs w:val="20"/>
        </w:rPr>
        <w:t>974</w:t>
      </w:r>
      <w:r w:rsidRPr="00721BC5">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721BC5">
        <w:rPr>
          <w:rFonts w:ascii="Georgia" w:hAnsi="Georgia"/>
          <w:b/>
          <w:color w:val="000000"/>
          <w:sz w:val="20"/>
          <w:szCs w:val="20"/>
          <w:lang w:eastAsia="pl-PL"/>
        </w:rPr>
        <w:t>załącznik nr 3 do SW</w:t>
      </w:r>
      <w:r>
        <w:rPr>
          <w:rFonts w:ascii="Georgia" w:hAnsi="Georgia"/>
          <w:b/>
          <w:color w:val="000000"/>
          <w:sz w:val="20"/>
          <w:szCs w:val="20"/>
          <w:lang w:eastAsia="pl-PL"/>
        </w:rPr>
        <w:t xml:space="preserve">Z </w:t>
      </w:r>
      <w:bookmarkStart w:id="21" w:name="_Hlk112062893"/>
    </w:p>
    <w:bookmarkEnd w:id="18"/>
    <w:bookmarkEnd w:id="21"/>
    <w:p w14:paraId="17AD8176" w14:textId="41EF0ABD" w:rsidR="009D3EA4" w:rsidRPr="00356C9B" w:rsidRDefault="009D3EA4">
      <w:pPr>
        <w:pStyle w:val="Akapitzlist"/>
        <w:numPr>
          <w:ilvl w:val="0"/>
          <w:numId w:val="63"/>
        </w:num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Arial"/>
          <w:color w:val="000000" w:themeColor="text1"/>
          <w:sz w:val="20"/>
          <w:szCs w:val="20"/>
        </w:rPr>
      </w:pPr>
      <w:r w:rsidRPr="00356C9B">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764C59A4" w14:textId="54AD942B" w:rsidR="009D3EA4" w:rsidRPr="00592F2A" w:rsidRDefault="009D3EA4">
      <w:pPr>
        <w:pStyle w:val="Akapitzlist"/>
        <w:numPr>
          <w:ilvl w:val="0"/>
          <w:numId w:val="63"/>
        </w:num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theme="minorHAnsi"/>
          <w:color w:val="000000" w:themeColor="text1"/>
          <w:sz w:val="20"/>
          <w:szCs w:val="20"/>
        </w:rPr>
      </w:pPr>
      <w:r w:rsidRPr="00356C9B">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356C9B">
        <w:rPr>
          <w:rFonts w:ascii="Arial" w:eastAsiaTheme="minorHAnsi" w:hAnsi="Arial" w:cs="Arial"/>
          <w:color w:val="000000"/>
          <w:kern w:val="0"/>
          <w:sz w:val="18"/>
          <w:szCs w:val="18"/>
          <w:lang w:eastAsia="en-US"/>
        </w:rPr>
        <w:t xml:space="preserve"> </w:t>
      </w:r>
    </w:p>
    <w:p w14:paraId="221A11A3" w14:textId="77777777" w:rsidR="00592F2A" w:rsidRPr="00356C9B" w:rsidRDefault="00592F2A" w:rsidP="00592F2A">
      <w:pPr>
        <w:pStyle w:val="Akapitzlist"/>
        <w:pBdr>
          <w:top w:val="nil"/>
          <w:left w:val="nil"/>
          <w:bottom w:val="nil"/>
          <w:right w:val="nil"/>
          <w:between w:val="nil"/>
        </w:pBdr>
        <w:tabs>
          <w:tab w:val="left" w:pos="426"/>
        </w:tabs>
        <w:suppressAutoHyphens w:val="0"/>
        <w:spacing w:line="360" w:lineRule="auto"/>
        <w:ind w:left="0"/>
        <w:contextualSpacing/>
        <w:jc w:val="both"/>
        <w:textAlignment w:val="auto"/>
        <w:rPr>
          <w:rFonts w:ascii="Georgia" w:hAnsi="Georgia" w:cstheme="minorHAnsi"/>
          <w:color w:val="000000" w:themeColor="text1"/>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2" w:name="_Toc124336323"/>
      <w:bookmarkEnd w:id="19"/>
      <w:bookmarkEnd w:id="20"/>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2"/>
    </w:p>
    <w:p w14:paraId="518C64A3" w14:textId="77777777" w:rsidR="00BE763A" w:rsidRPr="000A6EE2" w:rsidRDefault="00BE763A" w:rsidP="00BE763A">
      <w:pPr>
        <w:pStyle w:val="Standarduser"/>
        <w:numPr>
          <w:ilvl w:val="1"/>
          <w:numId w:val="12"/>
        </w:numPr>
        <w:spacing w:after="0" w:line="360" w:lineRule="auto"/>
        <w:ind w:left="0" w:firstLine="0"/>
        <w:jc w:val="both"/>
        <w:rPr>
          <w:rFonts w:cs="Arial"/>
          <w:b w:val="0"/>
          <w:i w:val="0"/>
          <w:color w:val="000000"/>
          <w:sz w:val="20"/>
          <w:szCs w:val="20"/>
        </w:rPr>
      </w:pPr>
      <w:bookmarkStart w:id="23"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1FD96C9" w14:textId="77777777" w:rsidR="00BE763A" w:rsidRPr="000A6EE2" w:rsidRDefault="00BE763A" w:rsidP="00BE763A">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488E6121" w14:textId="77777777" w:rsidR="00BE763A"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310D1A" w14:textId="77777777" w:rsidR="00BE763A" w:rsidRPr="003E1CD1"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9D05752" w14:textId="77777777" w:rsidR="00BE763A" w:rsidRDefault="00BE763A">
      <w:pPr>
        <w:pStyle w:val="Standarduser"/>
        <w:numPr>
          <w:ilvl w:val="1"/>
          <w:numId w:val="46"/>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8B29319" w14:textId="77777777" w:rsidR="00BE763A" w:rsidRDefault="00BE763A">
      <w:pPr>
        <w:pStyle w:val="Standarduser"/>
        <w:numPr>
          <w:ilvl w:val="1"/>
          <w:numId w:val="46"/>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15C1E34D" w14:textId="5920951D" w:rsidR="00BE763A" w:rsidRPr="006E015E"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sidR="006255EA">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4A39C3CF"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2519B6F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668BEDC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2CD36A" w14:textId="77777777" w:rsidR="00BE763A" w:rsidRPr="00BF3274" w:rsidRDefault="00BE763A" w:rsidP="00BE763A">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4FB75C3A" w14:textId="77777777" w:rsidR="00BE763A" w:rsidRPr="00BF3274" w:rsidRDefault="00BE763A" w:rsidP="00BE763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85A0B4A" w14:textId="77777777" w:rsidR="00BE763A" w:rsidRPr="00135B44" w:rsidRDefault="00BE763A" w:rsidP="00BE763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3"/>
    <w:p w14:paraId="707AA555" w14:textId="77777777" w:rsidR="00BE763A" w:rsidRPr="00123693" w:rsidRDefault="00BE763A"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1700D0E4"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4" w:name="_Toc124336324"/>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w:t>
      </w:r>
      <w:r w:rsidR="004A5206">
        <w:rPr>
          <w:rFonts w:ascii="Georgia" w:hAnsi="Georgia" w:cs="Georgia"/>
          <w:b/>
          <w:bCs w:val="0"/>
          <w:color w:val="000000"/>
          <w:sz w:val="20"/>
          <w:szCs w:val="20"/>
        </w:rPr>
        <w:t>e</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4"/>
    </w:p>
    <w:p w14:paraId="50C57A66" w14:textId="77777777" w:rsidR="00BE763A" w:rsidRPr="003D7E13"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5"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2F5762B" w14:textId="2F3905F9" w:rsidR="00BE763A" w:rsidRPr="001D42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sidR="006255EA">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sidR="001214A2">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5DC324AA" w14:textId="77777777" w:rsidR="00BE763A" w:rsidRPr="002744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22626DD1" w14:textId="77777777" w:rsidR="00BE763A" w:rsidRPr="00DB3288"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51BBF85" w14:textId="1CA372DF" w:rsidR="00BE763A" w:rsidRPr="00DB3288" w:rsidRDefault="00BE763A" w:rsidP="00BE763A">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048F2DEF" w14:textId="78299E5B" w:rsidR="00BE763A" w:rsidRPr="00DB3288" w:rsidRDefault="00BE763A" w:rsidP="00BE763A">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E1CA6C" w14:textId="77777777" w:rsidR="00BE763A" w:rsidRPr="00DB3288" w:rsidRDefault="00BE763A">
      <w:pPr>
        <w:pStyle w:val="Tekstpodstawowy2"/>
        <w:numPr>
          <w:ilvl w:val="0"/>
          <w:numId w:val="47"/>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bookmarkEnd w:id="25"/>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6" w:name="_Toc124336325"/>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7"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6"/>
      <w:bookmarkEnd w:id="27"/>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50425304" w:rsidR="000B473C" w:rsidRPr="001B61C8" w:rsidRDefault="005F626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0B473C" w:rsidRPr="001B61C8">
        <w:rPr>
          <w:rFonts w:ascii="Georgia" w:hAnsi="Georgia"/>
          <w:sz w:val="20"/>
          <w:szCs w:val="20"/>
        </w:rPr>
        <w:t xml:space="preserve"> - w zakresie formalnym,</w:t>
      </w:r>
      <w:bookmarkStart w:id="28" w:name="_Hlk532981701"/>
    </w:p>
    <w:p w14:paraId="0B74B00D" w14:textId="64ED1753" w:rsidR="000B473C" w:rsidRPr="00D91220" w:rsidRDefault="00215F09"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Joanna Korzeniowska</w:t>
      </w:r>
      <w:r w:rsidR="000B473C" w:rsidRPr="00D75DA1">
        <w:rPr>
          <w:rStyle w:val="Domylnaczcionkaakapitu1"/>
          <w:rFonts w:ascii="Georgia" w:hAnsi="Georgia"/>
          <w:bCs/>
          <w:sz w:val="20"/>
          <w:szCs w:val="20"/>
        </w:rPr>
        <w:t xml:space="preserve"> </w:t>
      </w:r>
      <w:r w:rsidR="000B473C" w:rsidRPr="00D75DA1">
        <w:rPr>
          <w:rStyle w:val="Domylnaczcionkaakapitu1"/>
          <w:rFonts w:ascii="Georgia" w:hAnsi="Georgia"/>
          <w:bCs/>
          <w:color w:val="000000"/>
          <w:sz w:val="20"/>
          <w:szCs w:val="20"/>
        </w:rPr>
        <w:t>-</w:t>
      </w:r>
      <w:r w:rsidR="000B473C" w:rsidRPr="00FF3320">
        <w:rPr>
          <w:rStyle w:val="Domylnaczcionkaakapitu1"/>
          <w:rFonts w:ascii="Georgia" w:hAnsi="Georgia"/>
          <w:color w:val="000000"/>
          <w:sz w:val="20"/>
          <w:szCs w:val="20"/>
        </w:rPr>
        <w:t xml:space="preserve"> w zakresie </w:t>
      </w:r>
      <w:bookmarkEnd w:id="28"/>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1B779966"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39A6F90D"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001214A2">
        <w:rPr>
          <w:rFonts w:ascii="Georgia" w:eastAsia="Roboto" w:hAnsi="Georgia" w:cs="Roboto"/>
          <w:color w:val="202124"/>
          <w:sz w:val="20"/>
          <w:szCs w:val="20"/>
          <w:shd w:val="clear" w:color="auto" w:fill="F8F9FA"/>
        </w:rPr>
        <w:br/>
      </w:r>
      <w:r w:rsidRPr="00987112">
        <w:rPr>
          <w:rFonts w:ascii="Georgia" w:eastAsia="Roboto" w:hAnsi="Georgia" w:cs="Roboto"/>
          <w:color w:val="202124"/>
          <w:sz w:val="20"/>
          <w:szCs w:val="20"/>
          <w:shd w:val="clear" w:color="auto" w:fill="F8F9FA"/>
        </w:rPr>
        <w:t>(Dz.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1F76013F"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5F6262">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0D1A7FA4"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sidR="005F6262">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9" w:name="_wp2umuqo1p7z" w:colFirst="0" w:colLast="0"/>
      <w:bookmarkEnd w:id="29"/>
      <w:r w:rsidRPr="00B36FE1">
        <w:rPr>
          <w:rFonts w:ascii="Georgia" w:eastAsia="Calibri" w:hAnsi="Georgia"/>
          <w:sz w:val="20"/>
          <w:szCs w:val="20"/>
        </w:rPr>
        <w:t xml:space="preserve">Zalecenia: </w:t>
      </w:r>
    </w:p>
    <w:p w14:paraId="1402ADDD" w14:textId="1E354469"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5F6262">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6B0FD2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5F6262">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0" w:name="_Toc124336326"/>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1" w:name="_Toc266275247"/>
      <w:r w:rsidRPr="00123693">
        <w:rPr>
          <w:rFonts w:ascii="Georgia" w:hAnsi="Georgia" w:cs="Georgia"/>
          <w:b/>
          <w:bCs w:val="0"/>
          <w:color w:val="000000"/>
          <w:sz w:val="20"/>
          <w:szCs w:val="20"/>
        </w:rPr>
        <w:t>Wymagania dotyczące wadium</w:t>
      </w:r>
      <w:bookmarkEnd w:id="30"/>
      <w:bookmarkEnd w:id="31"/>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2" w:name="_Toc124336327"/>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3" w:name="_Toc266275248"/>
      <w:r w:rsidRPr="0007351C">
        <w:rPr>
          <w:rFonts w:ascii="Georgia" w:hAnsi="Georgia" w:cs="Georgia"/>
          <w:b/>
          <w:bCs w:val="0"/>
          <w:color w:val="000000"/>
          <w:sz w:val="20"/>
          <w:szCs w:val="20"/>
        </w:rPr>
        <w:t>Termin związania ofertą</w:t>
      </w:r>
      <w:bookmarkEnd w:id="32"/>
      <w:bookmarkEnd w:id="33"/>
    </w:p>
    <w:p w14:paraId="142E7509" w14:textId="06824492" w:rsidR="000B473C" w:rsidRPr="005F6262"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bookmarkStart w:id="34" w:name="_Hlk64974178"/>
      <w:r w:rsidRPr="005F6262">
        <w:rPr>
          <w:rFonts w:ascii="Georgia" w:hAnsi="Georgia" w:cs="Arial"/>
          <w:color w:val="000000" w:themeColor="text1"/>
          <w:sz w:val="20"/>
          <w:szCs w:val="20"/>
        </w:rPr>
        <w:t xml:space="preserve">Wykonawca będzie związany ofertą przez okres </w:t>
      </w:r>
      <w:r w:rsidRPr="005F6262">
        <w:rPr>
          <w:rFonts w:ascii="Georgia" w:hAnsi="Georgia" w:cs="Arial"/>
          <w:b/>
          <w:color w:val="000000" w:themeColor="text1"/>
          <w:sz w:val="20"/>
          <w:szCs w:val="20"/>
        </w:rPr>
        <w:t>30 dni</w:t>
      </w:r>
      <w:r w:rsidRPr="005F6262">
        <w:rPr>
          <w:rFonts w:ascii="Georgia" w:hAnsi="Georgia" w:cs="Arial"/>
          <w:color w:val="000000" w:themeColor="text1"/>
          <w:sz w:val="20"/>
          <w:szCs w:val="20"/>
        </w:rPr>
        <w:t xml:space="preserve">, tj. do </w:t>
      </w:r>
      <w:r w:rsidRPr="001C5541">
        <w:rPr>
          <w:rFonts w:ascii="Georgia" w:hAnsi="Georgia" w:cs="Arial"/>
          <w:color w:val="000000" w:themeColor="text1"/>
          <w:sz w:val="20"/>
          <w:szCs w:val="20"/>
          <w:highlight w:val="yellow"/>
        </w:rPr>
        <w:t xml:space="preserve">dnia </w:t>
      </w:r>
      <w:r w:rsidR="00356C9B" w:rsidRPr="001C5541">
        <w:rPr>
          <w:rFonts w:ascii="Georgia" w:hAnsi="Georgia" w:cs="Arial"/>
          <w:color w:val="000000" w:themeColor="text1"/>
          <w:sz w:val="20"/>
          <w:szCs w:val="20"/>
          <w:highlight w:val="yellow"/>
        </w:rPr>
        <w:t>2</w:t>
      </w:r>
      <w:r w:rsidR="00052EEC">
        <w:rPr>
          <w:rFonts w:ascii="Georgia" w:hAnsi="Georgia" w:cs="Arial"/>
          <w:color w:val="000000" w:themeColor="text1"/>
          <w:sz w:val="20"/>
          <w:szCs w:val="20"/>
          <w:highlight w:val="yellow"/>
        </w:rPr>
        <w:t>3</w:t>
      </w:r>
      <w:r w:rsidR="008D5226" w:rsidRPr="001C5541">
        <w:rPr>
          <w:rFonts w:ascii="Georgia" w:hAnsi="Georgia" w:cs="Arial"/>
          <w:caps/>
          <w:color w:val="000000" w:themeColor="text1"/>
          <w:sz w:val="20"/>
          <w:szCs w:val="20"/>
          <w:highlight w:val="yellow"/>
        </w:rPr>
        <w:t>.</w:t>
      </w:r>
      <w:r w:rsidR="00082894" w:rsidRPr="00082894">
        <w:rPr>
          <w:rFonts w:ascii="Georgia" w:hAnsi="Georgia" w:cs="Arial"/>
          <w:caps/>
          <w:color w:val="000000" w:themeColor="text1"/>
          <w:sz w:val="20"/>
          <w:szCs w:val="20"/>
          <w:highlight w:val="yellow"/>
        </w:rPr>
        <w:t>0</w:t>
      </w:r>
      <w:r w:rsidR="009B46D3">
        <w:rPr>
          <w:rFonts w:ascii="Georgia" w:hAnsi="Georgia" w:cs="Arial"/>
          <w:caps/>
          <w:color w:val="000000" w:themeColor="text1"/>
          <w:sz w:val="20"/>
          <w:szCs w:val="20"/>
          <w:highlight w:val="yellow"/>
        </w:rPr>
        <w:t>2</w:t>
      </w:r>
      <w:r w:rsidRPr="005F6262">
        <w:rPr>
          <w:rFonts w:ascii="Georgia" w:hAnsi="Georgia" w:cs="Arial"/>
          <w:caps/>
          <w:color w:val="000000" w:themeColor="text1"/>
          <w:sz w:val="20"/>
          <w:szCs w:val="20"/>
          <w:highlight w:val="yellow"/>
        </w:rPr>
        <w:t>.202</w:t>
      </w:r>
      <w:r w:rsidR="00082894">
        <w:rPr>
          <w:rFonts w:ascii="Georgia" w:hAnsi="Georgia" w:cs="Arial"/>
          <w:caps/>
          <w:color w:val="000000" w:themeColor="text1"/>
          <w:sz w:val="20"/>
          <w:szCs w:val="20"/>
          <w:highlight w:val="yellow"/>
        </w:rPr>
        <w:t>3</w:t>
      </w:r>
      <w:r w:rsidRPr="005F6262">
        <w:rPr>
          <w:rFonts w:ascii="Georgia" w:hAnsi="Georgia" w:cs="Arial"/>
          <w:color w:val="000000" w:themeColor="text1"/>
          <w:sz w:val="20"/>
          <w:szCs w:val="20"/>
          <w:highlight w:val="yellow"/>
        </w:rPr>
        <w:t>r.</w:t>
      </w:r>
      <w:r w:rsidRPr="005F6262">
        <w:rPr>
          <w:rFonts w:ascii="Georgia" w:hAnsi="Georgia" w:cs="Arial"/>
          <w:color w:val="000000" w:themeColor="text1"/>
          <w:sz w:val="20"/>
          <w:szCs w:val="20"/>
        </w:rPr>
        <w:t xml:space="preserve"> Bieg terminu związania ofertą rozpoczyna się wraz z upływem terminu składania ofert.</w:t>
      </w:r>
      <w:bookmarkEnd w:id="34"/>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5" w:name="_Toc124336328"/>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6" w:name="_Toc266275249"/>
      <w:r w:rsidRPr="00123693">
        <w:rPr>
          <w:rFonts w:ascii="Georgia" w:hAnsi="Georgia" w:cs="Georgia"/>
          <w:b/>
          <w:bCs w:val="0"/>
          <w:color w:val="000000"/>
          <w:sz w:val="20"/>
          <w:szCs w:val="20"/>
        </w:rPr>
        <w:t>Opis sposobu przygotowania ofert</w:t>
      </w:r>
      <w:bookmarkEnd w:id="35"/>
      <w:bookmarkEnd w:id="36"/>
    </w:p>
    <w:p w14:paraId="1FB46840" w14:textId="614D155C"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bookmarkStart w:id="37" w:name="_Hlk84421456"/>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5A8C6B3B"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DF7B21">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27D9F1A"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DF7B21">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F7B21">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84D81D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DF7B21">
        <w:rPr>
          <w:rFonts w:eastAsia="Calibri" w:cs="Calibri"/>
          <w:sz w:val="20"/>
          <w:szCs w:val="20"/>
        </w:rPr>
        <w:br/>
      </w:r>
      <w:r w:rsidRPr="00987112">
        <w:rPr>
          <w:rFonts w:eastAsia="Calibri" w:cs="Calibri"/>
          <w:sz w:val="20"/>
          <w:szCs w:val="20"/>
        </w:rPr>
        <w:t>z najwyższą starannością oraz ewentualne rabaty.</w:t>
      </w:r>
    </w:p>
    <w:p w14:paraId="664F9366" w14:textId="007ABCF9"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926CC6"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4CE6B751" w14:textId="1C0A658F" w:rsidR="00C74CD9" w:rsidRPr="00C74CD9" w:rsidRDefault="000B473C" w:rsidP="00C74CD9">
      <w:pPr>
        <w:pStyle w:val="Normalny3"/>
        <w:numPr>
          <w:ilvl w:val="0"/>
          <w:numId w:val="8"/>
        </w:numPr>
        <w:spacing w:line="360" w:lineRule="auto"/>
        <w:ind w:left="0" w:firstLine="0"/>
        <w:jc w:val="both"/>
        <w:rPr>
          <w:rFonts w:ascii="Georgia" w:eastAsia="Calibri" w:hAnsi="Georgia" w:cs="Calibri"/>
          <w:b/>
          <w:sz w:val="20"/>
          <w:szCs w:val="20"/>
          <w:highlight w:val="yellow"/>
        </w:rPr>
      </w:pPr>
      <w:bookmarkStart w:id="38" w:name="_Hlk116296518"/>
      <w:r w:rsidRPr="000F61E4">
        <w:rPr>
          <w:rFonts w:ascii="Georgia" w:hAnsi="Georgia"/>
          <w:b/>
          <w:color w:val="000000"/>
          <w:sz w:val="20"/>
          <w:szCs w:val="20"/>
          <w:highlight w:val="yellow"/>
          <w:u w:val="single"/>
        </w:rPr>
        <w:t>Dokumenty składające się na ofertę:</w:t>
      </w:r>
    </w:p>
    <w:p w14:paraId="4A138F32" w14:textId="27DAEDD0" w:rsidR="00C74CD9" w:rsidRPr="002A3957"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bookmarkStart w:id="39" w:name="_Hlk115342865"/>
      <w:r w:rsidRPr="002A3957">
        <w:rPr>
          <w:rFonts w:ascii="Georgia" w:hAnsi="Georgia" w:cs="Verdana"/>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w Formularzu Ofert</w:t>
      </w:r>
      <w:r>
        <w:rPr>
          <w:rFonts w:ascii="Georgia" w:hAnsi="Georgia" w:cs="Verdana"/>
          <w:color w:val="000000" w:themeColor="text1"/>
          <w:sz w:val="20"/>
          <w:szCs w:val="20"/>
        </w:rPr>
        <w:t>owym</w:t>
      </w:r>
      <w:r w:rsidRPr="002A3957">
        <w:rPr>
          <w:rFonts w:ascii="Georgia" w:hAnsi="Georgia" w:cs="Verdana"/>
          <w:color w:val="000000" w:themeColor="text1"/>
          <w:sz w:val="20"/>
          <w:szCs w:val="20"/>
        </w:rPr>
        <w:t xml:space="preserve">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r w:rsidR="00DF7B21">
        <w:rPr>
          <w:rStyle w:val="Wyrnieniedelikatne"/>
          <w:rFonts w:ascii="Georgia" w:hAnsi="Georgia"/>
          <w:color w:val="000000" w:themeColor="text1"/>
          <w:sz w:val="20"/>
          <w:szCs w:val="20"/>
        </w:rPr>
        <w:t>,</w:t>
      </w:r>
    </w:p>
    <w:p w14:paraId="6B693E43" w14:textId="77777777" w:rsidR="00C74CD9" w:rsidRPr="002A3957"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Pr>
          <w:rFonts w:ascii="Georgia" w:hAnsi="Georgia" w:cs="Verdana"/>
          <w:sz w:val="20"/>
          <w:szCs w:val="20"/>
        </w:rPr>
        <w:br/>
      </w:r>
      <w:r w:rsidRPr="002A3957">
        <w:rPr>
          <w:rFonts w:ascii="Georgia" w:hAnsi="Georgia" w:cs="Verdana"/>
          <w:sz w:val="20"/>
          <w:szCs w:val="20"/>
        </w:rPr>
        <w:t xml:space="preserve">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3F868D05" w14:textId="77777777" w:rsidR="00C74CD9" w:rsidRPr="002A3957"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27DCDC40" w14:textId="633AB3E2" w:rsidR="00C74CD9" w:rsidRPr="00A434B6"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Pr>
          <w:rFonts w:ascii="Georgia" w:hAnsi="Georgia"/>
          <w:sz w:val="20"/>
          <w:szCs w:val="20"/>
        </w:rPr>
        <w:t xml:space="preserve">Rozdziału IX pkt </w:t>
      </w:r>
      <w:r w:rsidR="005261F0">
        <w:rPr>
          <w:rFonts w:ascii="Georgia" w:hAnsi="Georgia"/>
          <w:sz w:val="20"/>
          <w:szCs w:val="20"/>
        </w:rPr>
        <w:t>3</w:t>
      </w:r>
      <w:r>
        <w:rPr>
          <w:rFonts w:ascii="Georgia" w:hAnsi="Georgia"/>
          <w:sz w:val="20"/>
          <w:szCs w:val="20"/>
        </w:rPr>
        <w:t xml:space="preserve">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w:t>
      </w:r>
      <w:r>
        <w:rPr>
          <w:rFonts w:ascii="Georgia" w:hAnsi="Georgia"/>
          <w:sz w:val="20"/>
          <w:szCs w:val="20"/>
        </w:rPr>
        <w:br/>
      </w:r>
      <w:r w:rsidRPr="00A434B6">
        <w:rPr>
          <w:rFonts w:ascii="Georgia" w:hAnsi="Georgia"/>
          <w:sz w:val="20"/>
          <w:szCs w:val="20"/>
        </w:rPr>
        <w:t xml:space="preserve">z dokumentów, o których mowa w </w:t>
      </w:r>
      <w:r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5EFA3826" w14:textId="0CD75AAF" w:rsidR="00C74CD9" w:rsidRPr="007863BC"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r w:rsidR="005261F0">
        <w:rPr>
          <w:rFonts w:ascii="Georgia" w:hAnsi="Georgia"/>
          <w:sz w:val="20"/>
          <w:szCs w:val="20"/>
        </w:rPr>
        <w:t>według wzoru określonego w Załączniku nr 2</w:t>
      </w:r>
      <w:r w:rsidR="00771307">
        <w:rPr>
          <w:rFonts w:ascii="Georgia" w:hAnsi="Georgia"/>
          <w:sz w:val="20"/>
          <w:szCs w:val="20"/>
        </w:rPr>
        <w:t>c</w:t>
      </w:r>
      <w:r w:rsidR="005261F0">
        <w:rPr>
          <w:rFonts w:ascii="Georgia" w:hAnsi="Georgia"/>
          <w:sz w:val="20"/>
          <w:szCs w:val="20"/>
        </w:rPr>
        <w:t xml:space="preserve"> do SWZ</w:t>
      </w:r>
    </w:p>
    <w:p w14:paraId="4048ECC9" w14:textId="77777777" w:rsidR="00C74CD9" w:rsidRPr="007863BC"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Pr="007863BC">
        <w:rPr>
          <w:rFonts w:ascii="Georgia" w:eastAsia="Arial" w:hAnsi="Georgia" w:cs="Arial"/>
          <w:bCs/>
          <w:color w:val="000000"/>
          <w:sz w:val="20"/>
          <w:szCs w:val="20"/>
        </w:rPr>
        <w:t xml:space="preserve">ormularz ofertowy, według wzoru określonego w </w:t>
      </w:r>
      <w:r w:rsidRPr="007863BC">
        <w:rPr>
          <w:rFonts w:ascii="Georgia" w:eastAsia="Arial" w:hAnsi="Georgia" w:cs="Arial"/>
          <w:b/>
          <w:color w:val="000000"/>
          <w:sz w:val="20"/>
          <w:szCs w:val="20"/>
        </w:rPr>
        <w:t>Załączniku nr 4 do SWZ,</w:t>
      </w:r>
    </w:p>
    <w:p w14:paraId="48B0B2D6" w14:textId="75A94F9F" w:rsidR="00C74CD9" w:rsidRPr="00A434B6"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r w:rsidR="000E7665">
        <w:rPr>
          <w:rStyle w:val="Domylnaczcionkaakapitu2"/>
          <w:rFonts w:ascii="Georgia" w:hAnsi="Georgia"/>
          <w:sz w:val="20"/>
          <w:szCs w:val="20"/>
          <w:lang w:eastAsia="en-US"/>
        </w:rPr>
        <w:t xml:space="preserve"> – przedmiotowe środki dowodowe</w:t>
      </w:r>
      <w:r w:rsidR="00266822">
        <w:rPr>
          <w:rStyle w:val="Domylnaczcionkaakapitu2"/>
          <w:rFonts w:ascii="Georgia" w:hAnsi="Georgia"/>
          <w:sz w:val="20"/>
          <w:szCs w:val="20"/>
          <w:lang w:eastAsia="en-US"/>
        </w:rPr>
        <w:t>,</w:t>
      </w:r>
    </w:p>
    <w:p w14:paraId="69EFB534" w14:textId="13E97DE9" w:rsidR="00D75DA1" w:rsidRPr="002C0C0D" w:rsidRDefault="00C74CD9" w:rsidP="0020673F">
      <w:pPr>
        <w:pStyle w:val="Akapitzlist"/>
        <w:widowControl w:val="0"/>
        <w:numPr>
          <w:ilvl w:val="1"/>
          <w:numId w:val="8"/>
        </w:numPr>
        <w:pBdr>
          <w:top w:val="nil"/>
          <w:left w:val="nil"/>
          <w:bottom w:val="nil"/>
          <w:right w:val="nil"/>
          <w:between w:val="nil"/>
        </w:pBdr>
        <w:suppressAutoHyphens w:val="0"/>
        <w:spacing w:line="360" w:lineRule="auto"/>
        <w:ind w:left="360"/>
        <w:jc w:val="both"/>
        <w:textAlignment w:val="auto"/>
        <w:rPr>
          <w:rFonts w:ascii="Georgia" w:hAnsi="Georgia" w:cs="Georgia"/>
          <w:sz w:val="20"/>
          <w:szCs w:val="20"/>
        </w:rPr>
      </w:pPr>
      <w:r w:rsidRPr="00D75DA1">
        <w:rPr>
          <w:rFonts w:ascii="Georgia" w:hAnsi="Georgia" w:cs="Verdana"/>
          <w:sz w:val="20"/>
          <w:szCs w:val="20"/>
        </w:rPr>
        <w:t xml:space="preserve">oświadczenie wymagane postanowieniami Rozdziału VII pkt 2, Rozdziału IX pkt 9 Rozdziału X pkt </w:t>
      </w:r>
      <w:r w:rsidR="000E7665" w:rsidRPr="00D75DA1">
        <w:rPr>
          <w:rFonts w:ascii="Georgia" w:hAnsi="Georgia" w:cs="Verdana"/>
          <w:sz w:val="20"/>
          <w:szCs w:val="20"/>
        </w:rPr>
        <w:t>3</w:t>
      </w:r>
      <w:r w:rsidRPr="00D75DA1">
        <w:rPr>
          <w:rFonts w:ascii="Georgia" w:hAnsi="Georgia" w:cs="Verdana"/>
          <w:sz w:val="20"/>
          <w:szCs w:val="20"/>
        </w:rPr>
        <w:t xml:space="preserve"> SWZ.</w:t>
      </w:r>
      <w:bookmarkStart w:id="40" w:name="_Hlk115343792"/>
    </w:p>
    <w:bookmarkEnd w:id="38"/>
    <w:bookmarkEnd w:id="39"/>
    <w:bookmarkEnd w:id="40"/>
    <w:p w14:paraId="7BCCE493"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7E69E784"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3FE3A691"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B79ED02" w14:textId="1B2556D0" w:rsidR="00C74CD9" w:rsidRPr="00C8190D"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lub w postaci elektronicznej opatrzonej podpisem zaufanym lub podpisem osobistym, </w:t>
      </w:r>
      <w:r w:rsidRPr="004D04E4">
        <w:rPr>
          <w:rFonts w:ascii="Georgia" w:eastAsia="Arial" w:hAnsi="Georgia" w:cs="Arial"/>
          <w:bCs/>
          <w:color w:val="000000"/>
          <w:sz w:val="20"/>
          <w:szCs w:val="20"/>
        </w:rPr>
        <w:t>muszą być podpisane przez upoważnionego (upoważnionych) przedstawiciela (przedstawicieli)</w:t>
      </w:r>
      <w:r>
        <w:rPr>
          <w:rFonts w:ascii="Georgia" w:eastAsia="Arial" w:hAnsi="Georgia" w:cs="Arial"/>
          <w:bCs/>
          <w:color w:val="000000"/>
          <w:sz w:val="20"/>
          <w:szCs w:val="20"/>
        </w:rPr>
        <w:t>.</w:t>
      </w:r>
      <w:r w:rsidRPr="00C8190D">
        <w:rPr>
          <w:rFonts w:ascii="Georgia" w:eastAsia="Arial" w:hAnsi="Georgia" w:cs="Arial"/>
          <w:bCs/>
          <w:color w:val="000000"/>
          <w:sz w:val="20"/>
          <w:szCs w:val="20"/>
        </w:rPr>
        <w:t xml:space="preserve"> </w:t>
      </w:r>
    </w:p>
    <w:p w14:paraId="2F862185"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47C0C335" w14:textId="77777777" w:rsidR="00C74CD9" w:rsidRPr="00E96216" w:rsidRDefault="00C74CD9" w:rsidP="00C74CD9">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1" w:name="_Toc124336329"/>
      <w:bookmarkEnd w:id="37"/>
      <w:r w:rsidRPr="00123693">
        <w:rPr>
          <w:rFonts w:ascii="Georgia" w:hAnsi="Georgia" w:cs="Georgia"/>
          <w:b/>
          <w:bCs w:val="0"/>
          <w:color w:val="000000"/>
          <w:sz w:val="20"/>
          <w:szCs w:val="20"/>
        </w:rPr>
        <w:t xml:space="preserve">XV. </w:t>
      </w:r>
      <w:bookmarkStart w:id="42" w:name="_Toc266275250"/>
      <w:r w:rsidRPr="00123693">
        <w:rPr>
          <w:rFonts w:ascii="Georgia" w:hAnsi="Georgia" w:cs="Georgia"/>
          <w:b/>
          <w:bCs w:val="0"/>
          <w:color w:val="000000"/>
          <w:sz w:val="20"/>
          <w:szCs w:val="20"/>
        </w:rPr>
        <w:t>Miejsce oraz termin składania i otwarcia ofert</w:t>
      </w:r>
      <w:bookmarkEnd w:id="41"/>
      <w:bookmarkEnd w:id="42"/>
    </w:p>
    <w:p w14:paraId="1C5692BD" w14:textId="1A7D6026" w:rsidR="000B473C" w:rsidRPr="0006209B" w:rsidRDefault="000B473C" w:rsidP="000B473C">
      <w:pPr>
        <w:pStyle w:val="Normalny3"/>
        <w:numPr>
          <w:ilvl w:val="0"/>
          <w:numId w:val="10"/>
        </w:numPr>
        <w:spacing w:line="320" w:lineRule="auto"/>
        <w:ind w:left="0" w:firstLine="0"/>
        <w:jc w:val="both"/>
        <w:rPr>
          <w:rFonts w:ascii="Georgia" w:eastAsia="Calibri" w:hAnsi="Georgia" w:cs="Calibri"/>
          <w:sz w:val="20"/>
          <w:szCs w:val="20"/>
        </w:rPr>
      </w:pPr>
      <w:bookmarkStart w:id="43" w:name="_Hlk84421486"/>
      <w:r w:rsidRPr="0006209B">
        <w:rPr>
          <w:rFonts w:ascii="Georgia" w:eastAsia="Calibri" w:hAnsi="Georgia" w:cs="Calibri"/>
          <w:sz w:val="20"/>
          <w:szCs w:val="20"/>
        </w:rPr>
        <w:t xml:space="preserve">Ofertę wraz z wymaganymi dokumentami należy umieścić na </w:t>
      </w:r>
      <w:hyperlink r:id="rId31">
        <w:r w:rsidRPr="0006209B">
          <w:rPr>
            <w:rFonts w:ascii="Georgia" w:eastAsia="Calibri" w:hAnsi="Georgia" w:cs="Calibri"/>
            <w:color w:val="1155CC"/>
            <w:sz w:val="20"/>
            <w:szCs w:val="20"/>
            <w:u w:val="single"/>
          </w:rPr>
          <w:t>platformazakupowa.pl</w:t>
        </w:r>
      </w:hyperlink>
      <w:r w:rsidRPr="0006209B">
        <w:rPr>
          <w:rFonts w:ascii="Georgia" w:eastAsia="Calibri" w:hAnsi="Georgia" w:cs="Calibri"/>
          <w:sz w:val="20"/>
          <w:szCs w:val="20"/>
        </w:rPr>
        <w:t xml:space="preserve"> pod adresem </w:t>
      </w:r>
      <w:r w:rsidRPr="0006209B">
        <w:rPr>
          <w:rFonts w:ascii="Georgia" w:eastAsia="Lucida Sans Unicode" w:hAnsi="Georgia" w:cs="Times New Roman"/>
          <w:i/>
          <w:kern w:val="3"/>
          <w:sz w:val="20"/>
          <w:szCs w:val="20"/>
          <w:lang w:eastAsia="zh-CN"/>
        </w:rPr>
        <w:t>www.platformazakupowa.pl/pn/zzozwadowice</w:t>
      </w:r>
      <w:r w:rsidRPr="0006209B">
        <w:rPr>
          <w:rFonts w:ascii="Georgia" w:hAnsi="Georgia" w:cs="Times New Roman"/>
          <w:i/>
          <w:kern w:val="3"/>
          <w:sz w:val="20"/>
          <w:szCs w:val="20"/>
          <w:lang w:eastAsia="zh-CN"/>
        </w:rPr>
        <w:t xml:space="preserve"> </w:t>
      </w:r>
      <w:r w:rsidRPr="0006209B">
        <w:rPr>
          <w:rFonts w:ascii="Georgia" w:eastAsia="Calibri" w:hAnsi="Georgia" w:cs="Calibri"/>
          <w:sz w:val="20"/>
          <w:szCs w:val="20"/>
        </w:rPr>
        <w:t xml:space="preserve">w myśl Ustawy Pzp na stronie internetowej prowadzonego postępowania </w:t>
      </w:r>
      <w:r w:rsidRPr="000830C8">
        <w:rPr>
          <w:rFonts w:ascii="Georgia" w:eastAsia="Calibri" w:hAnsi="Georgia" w:cs="Calibri"/>
          <w:b/>
          <w:bCs/>
          <w:sz w:val="20"/>
          <w:szCs w:val="20"/>
          <w:highlight w:val="yellow"/>
        </w:rPr>
        <w:t xml:space="preserve">do dnia </w:t>
      </w:r>
      <w:r w:rsidR="00BE0687">
        <w:rPr>
          <w:rFonts w:ascii="Georgia" w:eastAsia="Calibri" w:hAnsi="Georgia" w:cs="Calibri"/>
          <w:b/>
          <w:bCs/>
          <w:sz w:val="20"/>
          <w:szCs w:val="20"/>
          <w:highlight w:val="yellow"/>
        </w:rPr>
        <w:t>2</w:t>
      </w:r>
      <w:r w:rsidR="00052EEC">
        <w:rPr>
          <w:rFonts w:ascii="Georgia" w:eastAsia="Calibri" w:hAnsi="Georgia" w:cs="Calibri"/>
          <w:b/>
          <w:bCs/>
          <w:sz w:val="20"/>
          <w:szCs w:val="20"/>
          <w:highlight w:val="yellow"/>
        </w:rPr>
        <w:t>5</w:t>
      </w:r>
      <w:r w:rsidRPr="000830C8">
        <w:rPr>
          <w:rFonts w:ascii="Georgia" w:eastAsia="Calibri" w:hAnsi="Georgia" w:cs="Calibri"/>
          <w:b/>
          <w:bCs/>
          <w:sz w:val="20"/>
          <w:szCs w:val="20"/>
          <w:highlight w:val="yellow"/>
        </w:rPr>
        <w:t>.</w:t>
      </w:r>
      <w:r w:rsidR="009B46D3">
        <w:rPr>
          <w:rFonts w:ascii="Georgia" w:eastAsia="Calibri" w:hAnsi="Georgia" w:cs="Calibri"/>
          <w:b/>
          <w:bCs/>
          <w:sz w:val="20"/>
          <w:szCs w:val="20"/>
          <w:highlight w:val="yellow"/>
        </w:rPr>
        <w:t>01</w:t>
      </w:r>
      <w:r w:rsidRPr="000830C8">
        <w:rPr>
          <w:rFonts w:ascii="Georgia" w:eastAsia="Calibri" w:hAnsi="Georgia" w:cs="Calibri"/>
          <w:b/>
          <w:bCs/>
          <w:sz w:val="20"/>
          <w:szCs w:val="20"/>
          <w:highlight w:val="yellow"/>
        </w:rPr>
        <w:t>.202</w:t>
      </w:r>
      <w:r w:rsidR="009B46D3">
        <w:rPr>
          <w:rFonts w:ascii="Georgia" w:eastAsia="Calibri" w:hAnsi="Georgia" w:cs="Calibri"/>
          <w:b/>
          <w:bCs/>
          <w:sz w:val="20"/>
          <w:szCs w:val="20"/>
          <w:highlight w:val="yellow"/>
        </w:rPr>
        <w:t>3</w:t>
      </w:r>
      <w:r w:rsidRPr="000830C8">
        <w:rPr>
          <w:rFonts w:ascii="Georgia" w:eastAsia="Calibri" w:hAnsi="Georgia" w:cs="Calibri"/>
          <w:b/>
          <w:bCs/>
          <w:sz w:val="20"/>
          <w:szCs w:val="20"/>
          <w:highlight w:val="yellow"/>
        </w:rPr>
        <w:t xml:space="preserve"> godz 10:00</w:t>
      </w:r>
    </w:p>
    <w:p w14:paraId="40481BC0" w14:textId="19833180"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E847226"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3E63A5">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2A08D654" w:rsidR="000B473C" w:rsidRPr="0006209B" w:rsidRDefault="000B473C" w:rsidP="000B473C">
      <w:pPr>
        <w:pStyle w:val="Normalny3"/>
        <w:numPr>
          <w:ilvl w:val="0"/>
          <w:numId w:val="10"/>
        </w:numPr>
        <w:spacing w:line="360" w:lineRule="auto"/>
        <w:ind w:left="0" w:firstLine="0"/>
        <w:jc w:val="both"/>
        <w:rPr>
          <w:rFonts w:ascii="Georgia" w:eastAsia="Calibri" w:hAnsi="Georgia" w:cs="Calibri"/>
          <w:color w:val="C00000"/>
          <w:sz w:val="20"/>
          <w:szCs w:val="20"/>
        </w:rPr>
      </w:pPr>
      <w:r w:rsidRPr="0006209B">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9B46D3">
        <w:rPr>
          <w:rFonts w:ascii="Georgia" w:eastAsia="Calibri" w:hAnsi="Georgia" w:cs="Calibri"/>
          <w:sz w:val="20"/>
          <w:szCs w:val="20"/>
          <w:highlight w:val="yellow"/>
        </w:rPr>
        <w:t>.</w:t>
      </w:r>
      <w:r w:rsidRPr="009B46D3">
        <w:rPr>
          <w:rFonts w:ascii="Georgia" w:eastAsia="Calibri" w:hAnsi="Georgia" w:cs="Calibri"/>
          <w:b/>
          <w:sz w:val="20"/>
          <w:szCs w:val="20"/>
          <w:highlight w:val="yellow"/>
        </w:rPr>
        <w:t xml:space="preserve"> </w:t>
      </w:r>
      <w:r w:rsidR="009B46D3" w:rsidRPr="009B46D3">
        <w:rPr>
          <w:rFonts w:ascii="Georgia" w:eastAsia="Calibri" w:hAnsi="Georgia" w:cs="Calibri"/>
          <w:b/>
          <w:sz w:val="20"/>
          <w:szCs w:val="20"/>
          <w:highlight w:val="yellow"/>
        </w:rPr>
        <w:t>2</w:t>
      </w:r>
      <w:r w:rsidR="00052EEC">
        <w:rPr>
          <w:rFonts w:ascii="Georgia" w:eastAsia="Calibri" w:hAnsi="Georgia" w:cs="Calibri"/>
          <w:b/>
          <w:sz w:val="20"/>
          <w:szCs w:val="20"/>
          <w:highlight w:val="yellow"/>
        </w:rPr>
        <w:t>5</w:t>
      </w:r>
      <w:r w:rsidRPr="009B46D3">
        <w:rPr>
          <w:rFonts w:ascii="Georgia" w:eastAsia="Calibri" w:hAnsi="Georgia" w:cs="Calibri"/>
          <w:b/>
          <w:sz w:val="20"/>
          <w:szCs w:val="20"/>
          <w:highlight w:val="yellow"/>
        </w:rPr>
        <w:t>.</w:t>
      </w:r>
      <w:r w:rsidR="009B46D3">
        <w:rPr>
          <w:rFonts w:ascii="Georgia" w:eastAsia="Calibri" w:hAnsi="Georgia" w:cs="Calibri"/>
          <w:b/>
          <w:sz w:val="20"/>
          <w:szCs w:val="20"/>
          <w:highlight w:val="yellow"/>
        </w:rPr>
        <w:t>01</w:t>
      </w:r>
      <w:r w:rsidRPr="000830C8">
        <w:rPr>
          <w:rFonts w:ascii="Georgia" w:eastAsia="Calibri" w:hAnsi="Georgia" w:cs="Calibri"/>
          <w:b/>
          <w:sz w:val="20"/>
          <w:szCs w:val="20"/>
          <w:highlight w:val="yellow"/>
        </w:rPr>
        <w:t>.202</w:t>
      </w:r>
      <w:r w:rsidR="009B46D3">
        <w:rPr>
          <w:rFonts w:ascii="Georgia" w:eastAsia="Calibri" w:hAnsi="Georgia" w:cs="Calibri"/>
          <w:b/>
          <w:sz w:val="20"/>
          <w:szCs w:val="20"/>
          <w:highlight w:val="yellow"/>
        </w:rPr>
        <w:t>3</w:t>
      </w:r>
      <w:r w:rsidRPr="000830C8">
        <w:rPr>
          <w:rFonts w:ascii="Georgia" w:eastAsia="Calibri" w:hAnsi="Georgia" w:cs="Calibri"/>
          <w:b/>
          <w:sz w:val="20"/>
          <w:szCs w:val="20"/>
          <w:highlight w:val="yellow"/>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bookmarkEnd w:id="43"/>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4" w:name="_Toc124336330"/>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5" w:name="_Toc266275251"/>
      <w:r w:rsidRPr="00123693">
        <w:rPr>
          <w:rFonts w:ascii="Georgia" w:hAnsi="Georgia" w:cs="Georgia"/>
          <w:b/>
          <w:bCs w:val="0"/>
          <w:color w:val="000000"/>
          <w:sz w:val="20"/>
          <w:szCs w:val="20"/>
        </w:rPr>
        <w:t>Opis sposobu obliczenia ceny</w:t>
      </w:r>
      <w:bookmarkEnd w:id="44"/>
      <w:bookmarkEnd w:id="45"/>
    </w:p>
    <w:p w14:paraId="6A86DE07" w14:textId="0D5AB6A7" w:rsidR="000B473C" w:rsidRPr="00063CBD" w:rsidRDefault="000B473C">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w:t>
      </w:r>
      <w:r w:rsidRPr="00063CBD">
        <w:rPr>
          <w:rFonts w:ascii="Georgia" w:hAnsi="Georgia" w:cs="Arial"/>
          <w:sz w:val="20"/>
          <w:szCs w:val="20"/>
        </w:rPr>
        <w:t xml:space="preserve">stanowiącym </w:t>
      </w:r>
      <w:r w:rsidR="00E063B2" w:rsidRPr="00CF34C0">
        <w:rPr>
          <w:rFonts w:ascii="Georgia" w:hAnsi="Georgia" w:cs="Arial"/>
          <w:b/>
          <w:sz w:val="20"/>
          <w:szCs w:val="20"/>
        </w:rPr>
        <w:t xml:space="preserve">Załącznik nr </w:t>
      </w:r>
      <w:r w:rsidR="00C74CD9" w:rsidRPr="00CF34C0">
        <w:rPr>
          <w:rFonts w:ascii="Georgia" w:hAnsi="Georgia" w:cs="Arial"/>
          <w:b/>
          <w:sz w:val="20"/>
          <w:szCs w:val="20"/>
        </w:rPr>
        <w:t>4</w:t>
      </w:r>
      <w:r w:rsidRPr="00CF34C0">
        <w:rPr>
          <w:rFonts w:ascii="Georgia" w:hAnsi="Georgia" w:cs="Arial"/>
          <w:b/>
          <w:sz w:val="20"/>
          <w:szCs w:val="20"/>
        </w:rPr>
        <w:t xml:space="preserve"> do SWZ</w:t>
      </w:r>
      <w:r w:rsidRPr="00CF34C0">
        <w:rPr>
          <w:rFonts w:ascii="Georgia" w:hAnsi="Georgia" w:cs="Arial"/>
          <w:sz w:val="20"/>
          <w:szCs w:val="20"/>
        </w:rPr>
        <w:t>.</w:t>
      </w:r>
    </w:p>
    <w:p w14:paraId="53009E5D" w14:textId="77777777" w:rsidR="000B473C" w:rsidRPr="00063CBD" w:rsidRDefault="000B473C">
      <w:pPr>
        <w:numPr>
          <w:ilvl w:val="1"/>
          <w:numId w:val="26"/>
        </w:numPr>
        <w:suppressAutoHyphens w:val="0"/>
        <w:spacing w:line="360" w:lineRule="auto"/>
        <w:jc w:val="both"/>
        <w:textAlignment w:val="auto"/>
        <w:rPr>
          <w:rFonts w:ascii="Georgia" w:hAnsi="Georgia" w:cs="Arial"/>
          <w:b/>
          <w:color w:val="00B0F0"/>
          <w:sz w:val="20"/>
          <w:szCs w:val="20"/>
        </w:rPr>
      </w:pPr>
      <w:r w:rsidRPr="00063CBD">
        <w:rPr>
          <w:rFonts w:ascii="Georgia" w:hAnsi="Georgia" w:cs="Arial"/>
          <w:sz w:val="20"/>
          <w:szCs w:val="20"/>
        </w:rPr>
        <w:t>Cena określona w ofercie uwzględnia wszelkie koszty wynagrodzenia Wykonawcy jakie Zamawiający zapłaci z tytułu realizacji przedmiotu zamówienia</w:t>
      </w:r>
      <w:r w:rsidRPr="00063CBD">
        <w:rPr>
          <w:rFonts w:ascii="Georgia" w:hAnsi="Georgia" w:cs="Arial"/>
          <w:color w:val="00B0F0"/>
          <w:sz w:val="20"/>
          <w:szCs w:val="20"/>
        </w:rPr>
        <w:t>.</w:t>
      </w:r>
    </w:p>
    <w:p w14:paraId="59C83E3C"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063CBD">
        <w:rPr>
          <w:rFonts w:ascii="Georgia" w:hAnsi="Georgia" w:cs="Arial"/>
          <w:sz w:val="20"/>
          <w:szCs w:val="20"/>
        </w:rPr>
        <w:t>20</w:t>
      </w:r>
      <w:r w:rsidRPr="00063CBD">
        <w:rPr>
          <w:rFonts w:ascii="Georgia" w:hAnsi="Georgia" w:cs="Arial"/>
          <w:sz w:val="20"/>
          <w:szCs w:val="20"/>
        </w:rPr>
        <w:t xml:space="preserve"> r., poz. </w:t>
      </w:r>
      <w:r w:rsidR="00B36FE1" w:rsidRPr="00063CBD">
        <w:rPr>
          <w:rFonts w:ascii="Georgia" w:hAnsi="Georgia" w:cs="Arial"/>
          <w:sz w:val="20"/>
          <w:szCs w:val="20"/>
        </w:rPr>
        <w:t>106</w:t>
      </w:r>
      <w:r w:rsidRPr="00063CBD">
        <w:rPr>
          <w:rFonts w:ascii="Georgia" w:hAnsi="Georgia" w:cs="Arial"/>
          <w:sz w:val="20"/>
          <w:szCs w:val="20"/>
        </w:rPr>
        <w:t xml:space="preserve"> z</w:t>
      </w:r>
      <w:r w:rsidR="00B36FE1" w:rsidRPr="00063CBD">
        <w:rPr>
          <w:rFonts w:ascii="Georgia" w:hAnsi="Georgia" w:cs="Arial"/>
          <w:sz w:val="20"/>
          <w:szCs w:val="20"/>
        </w:rPr>
        <w:t>e</w:t>
      </w:r>
      <w:r w:rsidRPr="00063CBD">
        <w:rPr>
          <w:rFonts w:ascii="Georgia" w:hAnsi="Georgia" w:cs="Arial"/>
          <w:sz w:val="20"/>
          <w:szCs w:val="20"/>
        </w:rPr>
        <w:t xml:space="preserve"> zm.).</w:t>
      </w:r>
    </w:p>
    <w:p w14:paraId="72086593"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Rozliczenia między Zamawiającym a Wykonawcą prowadzone będą w PLN. </w:t>
      </w:r>
    </w:p>
    <w:p w14:paraId="472DBA2E" w14:textId="569B7964" w:rsidR="000B473C" w:rsidRPr="00CF34C0"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Sposób zapłaty i zasady rozliczenia za realizację zamówienia, określone zostały </w:t>
      </w:r>
      <w:r w:rsidRPr="00CF34C0">
        <w:rPr>
          <w:rFonts w:ascii="Georgia" w:hAnsi="Georgia" w:cs="Arial"/>
          <w:sz w:val="20"/>
          <w:szCs w:val="20"/>
        </w:rPr>
        <w:t xml:space="preserve">w </w:t>
      </w:r>
      <w:r w:rsidR="00E063B2" w:rsidRPr="00CF34C0">
        <w:rPr>
          <w:rFonts w:ascii="Georgia" w:hAnsi="Georgia" w:cs="Arial"/>
          <w:b/>
          <w:sz w:val="20"/>
          <w:szCs w:val="20"/>
        </w:rPr>
        <w:t xml:space="preserve">Załączniku nr </w:t>
      </w:r>
      <w:r w:rsidR="00CF34C0" w:rsidRPr="00CF34C0">
        <w:rPr>
          <w:rFonts w:ascii="Georgia" w:hAnsi="Georgia" w:cs="Arial"/>
          <w:b/>
          <w:sz w:val="20"/>
          <w:szCs w:val="20"/>
        </w:rPr>
        <w:t>5</w:t>
      </w:r>
      <w:r w:rsidRPr="00CF34C0">
        <w:rPr>
          <w:rFonts w:ascii="Georgia" w:hAnsi="Georgia" w:cs="Arial"/>
          <w:b/>
          <w:sz w:val="20"/>
          <w:szCs w:val="20"/>
        </w:rPr>
        <w:t xml:space="preserve"> do SWZ – Projekt Umowy.</w:t>
      </w:r>
    </w:p>
    <w:p w14:paraId="696206ED" w14:textId="77777777" w:rsidR="005E4DAE" w:rsidRPr="00123693" w:rsidRDefault="005E4DAE"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6" w:name="_Toc124336331"/>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7"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6"/>
      <w:bookmarkEnd w:id="47"/>
    </w:p>
    <w:p w14:paraId="1D722A3D" w14:textId="183BDB0E" w:rsidR="0006209B" w:rsidRDefault="0006209B" w:rsidP="00251B04">
      <w:pPr>
        <w:tabs>
          <w:tab w:val="left" w:pos="567"/>
        </w:tabs>
        <w:rPr>
          <w:rFonts w:ascii="Georgia" w:hAnsi="Georgia" w:cs="Georgia"/>
          <w:sz w:val="20"/>
          <w:szCs w:val="20"/>
        </w:rPr>
      </w:pPr>
    </w:p>
    <w:p w14:paraId="2ED11700" w14:textId="2A86D0E2" w:rsidR="00082894" w:rsidRDefault="00082894" w:rsidP="00082894">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Zamawiający podczas oceny ofert kierować się będzie następującymi kryteriami:</w:t>
      </w:r>
    </w:p>
    <w:p w14:paraId="11083EE1" w14:textId="77777777" w:rsidR="000F3293" w:rsidRDefault="000F3293" w:rsidP="00082894">
      <w:pPr>
        <w:widowControl w:val="0"/>
        <w:spacing w:line="360" w:lineRule="auto"/>
        <w:jc w:val="both"/>
        <w:textAlignment w:val="auto"/>
        <w:rPr>
          <w:rFonts w:ascii="Georgia" w:hAnsi="Georgia" w:cs="Georgia"/>
          <w:color w:val="000000"/>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082894" w:rsidRPr="00943E2A" w14:paraId="25244A5D" w14:textId="77777777" w:rsidTr="00202018">
        <w:tc>
          <w:tcPr>
            <w:tcW w:w="3302" w:type="dxa"/>
            <w:shd w:val="clear" w:color="auto" w:fill="CCCCCC"/>
            <w:vAlign w:val="center"/>
          </w:tcPr>
          <w:p w14:paraId="1F3CB8E7" w14:textId="77777777" w:rsidR="00082894" w:rsidRPr="00943E2A" w:rsidRDefault="00082894" w:rsidP="00202018">
            <w:pPr>
              <w:widowControl w:val="0"/>
              <w:spacing w:line="360" w:lineRule="auto"/>
              <w:jc w:val="both"/>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2278" w:type="dxa"/>
            <w:shd w:val="clear" w:color="auto" w:fill="CCCCCC"/>
            <w:vAlign w:val="center"/>
          </w:tcPr>
          <w:p w14:paraId="778E3215" w14:textId="77777777" w:rsidR="00082894" w:rsidRPr="00943E2A" w:rsidRDefault="00082894" w:rsidP="00202018">
            <w:pPr>
              <w:widowControl w:val="0"/>
              <w:spacing w:line="360" w:lineRule="auto"/>
              <w:jc w:val="both"/>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082894" w:rsidRPr="00943E2A" w14:paraId="229A27E4" w14:textId="77777777" w:rsidTr="00202018">
        <w:tc>
          <w:tcPr>
            <w:tcW w:w="3302" w:type="dxa"/>
            <w:vAlign w:val="center"/>
          </w:tcPr>
          <w:p w14:paraId="7C4599A3" w14:textId="77777777" w:rsidR="00082894" w:rsidRPr="00943E2A" w:rsidRDefault="00082894" w:rsidP="00202018">
            <w:pPr>
              <w:widowControl w:val="0"/>
              <w:spacing w:line="360" w:lineRule="auto"/>
              <w:jc w:val="both"/>
              <w:textAlignment w:val="auto"/>
              <w:rPr>
                <w:rFonts w:ascii="Georgia" w:hAnsi="Georgia" w:cs="Georgia"/>
                <w:color w:val="000000"/>
                <w:sz w:val="20"/>
                <w:szCs w:val="20"/>
              </w:rPr>
            </w:pPr>
            <w:bookmarkStart w:id="48" w:name="_Hlk122422860"/>
            <w:r w:rsidRPr="00943E2A">
              <w:rPr>
                <w:rFonts w:ascii="Georgia" w:hAnsi="Georgia" w:cs="Georgia"/>
                <w:color w:val="000000"/>
                <w:sz w:val="20"/>
                <w:szCs w:val="20"/>
              </w:rPr>
              <w:t>Cena</w:t>
            </w:r>
          </w:p>
        </w:tc>
        <w:tc>
          <w:tcPr>
            <w:tcW w:w="2278" w:type="dxa"/>
            <w:vAlign w:val="center"/>
          </w:tcPr>
          <w:p w14:paraId="152409D7" w14:textId="77777777" w:rsidR="00082894" w:rsidRPr="00943E2A" w:rsidRDefault="00082894" w:rsidP="00202018">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082894" w:rsidRPr="00943E2A" w14:paraId="015F3EFE" w14:textId="77777777" w:rsidTr="00202018">
        <w:tc>
          <w:tcPr>
            <w:tcW w:w="3302" w:type="dxa"/>
            <w:vAlign w:val="center"/>
          </w:tcPr>
          <w:p w14:paraId="0EF924CE" w14:textId="5C23B7EC" w:rsidR="00082894" w:rsidRPr="00943E2A" w:rsidRDefault="0031586F" w:rsidP="00BB6C44">
            <w:pPr>
              <w:widowControl w:val="0"/>
              <w:spacing w:line="360" w:lineRule="auto"/>
              <w:jc w:val="both"/>
              <w:textAlignment w:val="auto"/>
              <w:rPr>
                <w:rFonts w:ascii="Georgia" w:hAnsi="Georgia" w:cs="Georgia"/>
                <w:color w:val="000000"/>
                <w:sz w:val="20"/>
                <w:szCs w:val="20"/>
              </w:rPr>
            </w:pPr>
            <w:r>
              <w:rPr>
                <w:rFonts w:ascii="Georgia" w:hAnsi="Georgia" w:cs="Georgia"/>
                <w:color w:val="000000"/>
                <w:sz w:val="20"/>
                <w:szCs w:val="20"/>
              </w:rPr>
              <w:t>Parametry oceniane</w:t>
            </w:r>
          </w:p>
        </w:tc>
        <w:tc>
          <w:tcPr>
            <w:tcW w:w="2278" w:type="dxa"/>
            <w:vAlign w:val="center"/>
          </w:tcPr>
          <w:p w14:paraId="0705B78D" w14:textId="5D9252D3" w:rsidR="00082894" w:rsidRPr="00943E2A" w:rsidRDefault="00082894" w:rsidP="00202018">
            <w:pPr>
              <w:widowControl w:val="0"/>
              <w:spacing w:line="360" w:lineRule="auto"/>
              <w:jc w:val="both"/>
              <w:textAlignment w:val="auto"/>
              <w:rPr>
                <w:rFonts w:ascii="Georgia" w:hAnsi="Georgia" w:cs="Georgia"/>
                <w:color w:val="000000"/>
                <w:sz w:val="20"/>
                <w:szCs w:val="20"/>
              </w:rPr>
            </w:pPr>
            <w:r>
              <w:rPr>
                <w:rFonts w:ascii="Georgia" w:hAnsi="Georgia" w:cs="Georgia"/>
                <w:color w:val="000000"/>
                <w:sz w:val="20"/>
                <w:szCs w:val="20"/>
              </w:rPr>
              <w:t>4</w:t>
            </w:r>
            <w:r w:rsidRPr="00943E2A">
              <w:rPr>
                <w:rFonts w:ascii="Georgia" w:hAnsi="Georgia" w:cs="Georgia"/>
                <w:color w:val="000000"/>
                <w:sz w:val="20"/>
                <w:szCs w:val="20"/>
              </w:rPr>
              <w:t>0%</w:t>
            </w:r>
          </w:p>
        </w:tc>
      </w:tr>
      <w:bookmarkEnd w:id="48"/>
    </w:tbl>
    <w:p w14:paraId="6BB195C2" w14:textId="6E28249B" w:rsidR="00082894" w:rsidRDefault="00082894" w:rsidP="00082894">
      <w:pPr>
        <w:widowControl w:val="0"/>
        <w:spacing w:line="360" w:lineRule="auto"/>
        <w:jc w:val="both"/>
        <w:textAlignment w:val="auto"/>
        <w:rPr>
          <w:rFonts w:ascii="Georgia" w:hAnsi="Georgia" w:cs="Georgia"/>
          <w:i/>
          <w:iCs/>
          <w:color w:val="000000"/>
          <w:sz w:val="20"/>
          <w:szCs w:val="20"/>
        </w:rPr>
      </w:pPr>
    </w:p>
    <w:p w14:paraId="71CEC15E" w14:textId="77777777" w:rsidR="007E5224" w:rsidRPr="007E4088" w:rsidRDefault="007E5224">
      <w:pPr>
        <w:widowControl w:val="0"/>
        <w:numPr>
          <w:ilvl w:val="0"/>
          <w:numId w:val="60"/>
        </w:numPr>
        <w:spacing w:line="360" w:lineRule="auto"/>
        <w:jc w:val="both"/>
        <w:textAlignment w:val="auto"/>
        <w:rPr>
          <w:rFonts w:ascii="Georgia" w:hAnsi="Georgia" w:cs="Georgia"/>
          <w:b/>
          <w:bCs/>
          <w:color w:val="000000"/>
          <w:kern w:val="0"/>
          <w:sz w:val="20"/>
          <w:szCs w:val="20"/>
          <w:lang w:eastAsia="zh-CN"/>
        </w:rPr>
      </w:pPr>
      <w:r w:rsidRPr="007E4088">
        <w:rPr>
          <w:rFonts w:ascii="Georgia" w:hAnsi="Georgia" w:cs="Georgia"/>
          <w:b/>
          <w:bCs/>
          <w:color w:val="000000"/>
          <w:kern w:val="0"/>
          <w:sz w:val="20"/>
          <w:szCs w:val="20"/>
          <w:lang w:eastAsia="zh-CN"/>
        </w:rPr>
        <w:t>Cena brutto przedmiotu zamówienia 60 % wg wzoru:</w:t>
      </w:r>
    </w:p>
    <w:tbl>
      <w:tblPr>
        <w:tblW w:w="0" w:type="auto"/>
        <w:tblInd w:w="70" w:type="dxa"/>
        <w:tblLayout w:type="fixed"/>
        <w:tblCellMar>
          <w:left w:w="70" w:type="dxa"/>
          <w:right w:w="70" w:type="dxa"/>
        </w:tblCellMar>
        <w:tblLook w:val="0000" w:firstRow="0" w:lastRow="0" w:firstColumn="0" w:lastColumn="0" w:noHBand="0" w:noVBand="0"/>
      </w:tblPr>
      <w:tblGrid>
        <w:gridCol w:w="1282"/>
        <w:gridCol w:w="4165"/>
        <w:gridCol w:w="1400"/>
      </w:tblGrid>
      <w:tr w:rsidR="007E5224" w:rsidRPr="007E4088" w14:paraId="7C11614F" w14:textId="77777777" w:rsidTr="00B2562A">
        <w:trPr>
          <w:cantSplit/>
          <w:trHeight w:hRule="exact" w:val="406"/>
        </w:trPr>
        <w:tc>
          <w:tcPr>
            <w:tcW w:w="1282" w:type="dxa"/>
            <w:vMerge w:val="restart"/>
            <w:vAlign w:val="center"/>
          </w:tcPr>
          <w:p w14:paraId="23DD2B8F" w14:textId="77777777" w:rsidR="007E5224" w:rsidRPr="007E4088" w:rsidRDefault="007E5224" w:rsidP="00B2562A">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w:t>
            </w:r>
          </w:p>
        </w:tc>
        <w:tc>
          <w:tcPr>
            <w:tcW w:w="4165" w:type="dxa"/>
          </w:tcPr>
          <w:p w14:paraId="76DCE2E4" w14:textId="77777777" w:rsidR="007E5224" w:rsidRPr="007E4088" w:rsidRDefault="007E5224" w:rsidP="00B2562A">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 xml:space="preserve">Cena oferty najniższa </w:t>
            </w:r>
          </w:p>
        </w:tc>
        <w:tc>
          <w:tcPr>
            <w:tcW w:w="1400" w:type="dxa"/>
            <w:vMerge w:val="restart"/>
            <w:vAlign w:val="center"/>
          </w:tcPr>
          <w:p w14:paraId="12F92BC8" w14:textId="77777777" w:rsidR="007E5224" w:rsidRPr="007E4088" w:rsidRDefault="007E5224" w:rsidP="00B2562A">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x 100 x 60 %</w:t>
            </w:r>
          </w:p>
        </w:tc>
      </w:tr>
      <w:tr w:rsidR="007E5224" w:rsidRPr="007E4088" w14:paraId="0B732C77" w14:textId="77777777" w:rsidTr="00B2562A">
        <w:trPr>
          <w:cantSplit/>
          <w:trHeight w:hRule="exact" w:val="408"/>
        </w:trPr>
        <w:tc>
          <w:tcPr>
            <w:tcW w:w="1282" w:type="dxa"/>
            <w:vMerge/>
            <w:vAlign w:val="center"/>
          </w:tcPr>
          <w:p w14:paraId="41CF02BE" w14:textId="77777777" w:rsidR="007E5224" w:rsidRPr="007E4088" w:rsidRDefault="007E5224" w:rsidP="00B2562A">
            <w:pPr>
              <w:snapToGrid w:val="0"/>
              <w:spacing w:line="360" w:lineRule="auto"/>
              <w:textAlignment w:val="auto"/>
              <w:rPr>
                <w:color w:val="000000"/>
                <w:kern w:val="0"/>
                <w:lang w:eastAsia="zh-CN"/>
              </w:rPr>
            </w:pPr>
          </w:p>
        </w:tc>
        <w:tc>
          <w:tcPr>
            <w:tcW w:w="4165" w:type="dxa"/>
            <w:tcBorders>
              <w:top w:val="single" w:sz="2" w:space="0" w:color="000000"/>
            </w:tcBorders>
          </w:tcPr>
          <w:p w14:paraId="3DA9145B" w14:textId="77777777" w:rsidR="007E5224" w:rsidRPr="007E4088" w:rsidRDefault="007E5224" w:rsidP="00B2562A">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ocenianej oferty</w:t>
            </w:r>
          </w:p>
        </w:tc>
        <w:tc>
          <w:tcPr>
            <w:tcW w:w="1400" w:type="dxa"/>
            <w:vMerge/>
            <w:vAlign w:val="center"/>
          </w:tcPr>
          <w:p w14:paraId="1A7EBF07" w14:textId="77777777" w:rsidR="007E5224" w:rsidRPr="007E4088" w:rsidRDefault="007E5224" w:rsidP="00B2562A">
            <w:pPr>
              <w:snapToGrid w:val="0"/>
              <w:spacing w:line="360" w:lineRule="auto"/>
              <w:textAlignment w:val="auto"/>
              <w:rPr>
                <w:color w:val="000000"/>
                <w:kern w:val="0"/>
                <w:lang w:eastAsia="zh-CN"/>
              </w:rPr>
            </w:pPr>
          </w:p>
        </w:tc>
      </w:tr>
    </w:tbl>
    <w:p w14:paraId="594C56ED" w14:textId="06B873EA" w:rsidR="0031586F" w:rsidRDefault="0031586F" w:rsidP="00082894">
      <w:pPr>
        <w:widowControl w:val="0"/>
        <w:spacing w:line="360" w:lineRule="auto"/>
        <w:jc w:val="both"/>
        <w:textAlignment w:val="auto"/>
        <w:rPr>
          <w:rFonts w:ascii="Georgia" w:hAnsi="Georgia" w:cs="Georgia"/>
          <w:color w:val="000000"/>
          <w:sz w:val="20"/>
          <w:szCs w:val="20"/>
        </w:rPr>
      </w:pPr>
    </w:p>
    <w:p w14:paraId="7355D362" w14:textId="6D14BED5" w:rsidR="0031586F" w:rsidRPr="002C32E0" w:rsidRDefault="0031586F">
      <w:pPr>
        <w:pStyle w:val="Tekstpodstawowy"/>
        <w:numPr>
          <w:ilvl w:val="0"/>
          <w:numId w:val="64"/>
        </w:numPr>
        <w:spacing w:after="0" w:line="360" w:lineRule="auto"/>
        <w:ind w:left="709"/>
        <w:jc w:val="both"/>
        <w:rPr>
          <w:rFonts w:ascii="Georgia" w:hAnsi="Georgia"/>
          <w:i w:val="0"/>
          <w:iCs w:val="0"/>
          <w:kern w:val="2"/>
          <w:sz w:val="20"/>
          <w:szCs w:val="20"/>
          <w:lang w:val="pl-PL"/>
        </w:rPr>
      </w:pPr>
      <w:bookmarkStart w:id="49" w:name="_Hlk94695968"/>
      <w:r>
        <w:rPr>
          <w:rFonts w:ascii="Georgia" w:hAnsi="Georgia"/>
          <w:i w:val="0"/>
          <w:iCs w:val="0"/>
          <w:kern w:val="2"/>
          <w:sz w:val="20"/>
          <w:szCs w:val="20"/>
        </w:rPr>
        <w:t xml:space="preserve">Parametry </w:t>
      </w:r>
      <w:r w:rsidRPr="002C32E0">
        <w:rPr>
          <w:rFonts w:ascii="Georgia" w:hAnsi="Georgia"/>
          <w:i w:val="0"/>
          <w:iCs w:val="0"/>
          <w:kern w:val="2"/>
          <w:sz w:val="20"/>
          <w:szCs w:val="20"/>
          <w:lang w:val="pl-PL"/>
        </w:rPr>
        <w:t>oceniane 40%</w:t>
      </w:r>
    </w:p>
    <w:bookmarkEnd w:id="49"/>
    <w:p w14:paraId="3E9B3948" w14:textId="77777777" w:rsidR="0031586F" w:rsidRPr="002C32E0" w:rsidRDefault="0031586F" w:rsidP="0031586F">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31586F" w:rsidRPr="002C32E0" w14:paraId="1D93E7B3" w14:textId="77777777" w:rsidTr="000B254B">
        <w:trPr>
          <w:cantSplit/>
          <w:trHeight w:hRule="exact" w:val="274"/>
        </w:trPr>
        <w:tc>
          <w:tcPr>
            <w:tcW w:w="1168" w:type="dxa"/>
            <w:vMerge w:val="restart"/>
            <w:tcBorders>
              <w:top w:val="nil"/>
              <w:left w:val="nil"/>
              <w:bottom w:val="nil"/>
              <w:right w:val="nil"/>
            </w:tcBorders>
            <w:vAlign w:val="center"/>
          </w:tcPr>
          <w:p w14:paraId="63F16189" w14:textId="77777777" w:rsidR="0031586F" w:rsidRPr="002C32E0" w:rsidRDefault="0031586F" w:rsidP="000B254B">
            <w:pPr>
              <w:pStyle w:val="Tekstpodstawowy"/>
              <w:snapToGrid w:val="0"/>
              <w:spacing w:line="360" w:lineRule="auto"/>
              <w:jc w:val="both"/>
              <w:rPr>
                <w:rFonts w:ascii="Georgia" w:hAnsi="Georgia" w:cs="Georgia"/>
                <w:b w:val="0"/>
                <w:i w:val="0"/>
                <w:iCs w:val="0"/>
                <w:sz w:val="20"/>
                <w:szCs w:val="20"/>
                <w:lang w:val="pl-PL"/>
              </w:rPr>
            </w:pPr>
            <w:r w:rsidRPr="002C32E0">
              <w:rPr>
                <w:rFonts w:ascii="Georgia" w:hAnsi="Georgia" w:cs="Georgia"/>
                <w:b w:val="0"/>
                <w:i w:val="0"/>
                <w:iCs w:val="0"/>
                <w:sz w:val="20"/>
                <w:szCs w:val="20"/>
                <w:lang w:val="pl-PL"/>
              </w:rPr>
              <w:t>Parametry oceniane =</w:t>
            </w:r>
          </w:p>
        </w:tc>
        <w:tc>
          <w:tcPr>
            <w:tcW w:w="4592" w:type="dxa"/>
            <w:tcBorders>
              <w:top w:val="nil"/>
              <w:left w:val="nil"/>
              <w:bottom w:val="nil"/>
              <w:right w:val="nil"/>
            </w:tcBorders>
          </w:tcPr>
          <w:p w14:paraId="3E37B191" w14:textId="77777777" w:rsidR="0031586F" w:rsidRPr="002C32E0" w:rsidRDefault="0031586F" w:rsidP="000B254B">
            <w:pPr>
              <w:pStyle w:val="Tekstpodstawowy"/>
              <w:snapToGrid w:val="0"/>
              <w:spacing w:line="360" w:lineRule="auto"/>
              <w:jc w:val="center"/>
              <w:rPr>
                <w:rFonts w:ascii="Georgia" w:hAnsi="Georgia" w:cs="Georgia"/>
                <w:b w:val="0"/>
                <w:i w:val="0"/>
                <w:iCs w:val="0"/>
                <w:sz w:val="20"/>
                <w:szCs w:val="20"/>
                <w:lang w:val="pl-PL"/>
              </w:rPr>
            </w:pPr>
            <w:r w:rsidRPr="002C32E0">
              <w:rPr>
                <w:rFonts w:ascii="Georgia" w:hAnsi="Georgia" w:cs="Georgia"/>
                <w:b w:val="0"/>
                <w:i w:val="0"/>
                <w:iCs w:val="0"/>
                <w:sz w:val="20"/>
                <w:szCs w:val="20"/>
                <w:lang w:val="pl-PL"/>
              </w:rPr>
              <w:t>Liczba pkt uzyskanych</w:t>
            </w:r>
          </w:p>
        </w:tc>
        <w:tc>
          <w:tcPr>
            <w:tcW w:w="2577" w:type="dxa"/>
            <w:vMerge w:val="restart"/>
            <w:tcBorders>
              <w:top w:val="nil"/>
              <w:left w:val="nil"/>
              <w:bottom w:val="nil"/>
              <w:right w:val="nil"/>
            </w:tcBorders>
            <w:vAlign w:val="center"/>
          </w:tcPr>
          <w:p w14:paraId="79A3D79F" w14:textId="77777777" w:rsidR="0031586F" w:rsidRPr="002C32E0" w:rsidRDefault="0031586F" w:rsidP="000B254B">
            <w:pPr>
              <w:pStyle w:val="Tekstpodstawowy"/>
              <w:snapToGrid w:val="0"/>
              <w:spacing w:line="360" w:lineRule="auto"/>
              <w:jc w:val="both"/>
              <w:rPr>
                <w:rFonts w:ascii="Georgia" w:hAnsi="Georgia" w:cs="Georgia"/>
                <w:b w:val="0"/>
                <w:i w:val="0"/>
                <w:iCs w:val="0"/>
                <w:sz w:val="20"/>
                <w:szCs w:val="20"/>
                <w:lang w:val="pl-PL"/>
              </w:rPr>
            </w:pPr>
            <w:r w:rsidRPr="002C32E0">
              <w:rPr>
                <w:rFonts w:ascii="Georgia" w:hAnsi="Georgia" w:cs="Georgia"/>
                <w:b w:val="0"/>
                <w:i w:val="0"/>
                <w:iCs w:val="0"/>
                <w:sz w:val="20"/>
                <w:szCs w:val="20"/>
                <w:lang w:val="pl-PL"/>
              </w:rPr>
              <w:t>x 100 x 40 %</w:t>
            </w:r>
          </w:p>
        </w:tc>
      </w:tr>
      <w:tr w:rsidR="0031586F" w:rsidRPr="002C32E0" w14:paraId="5146CCF6" w14:textId="77777777" w:rsidTr="000B254B">
        <w:trPr>
          <w:cantSplit/>
          <w:trHeight w:hRule="exact" w:val="279"/>
        </w:trPr>
        <w:tc>
          <w:tcPr>
            <w:tcW w:w="1168" w:type="dxa"/>
            <w:vMerge/>
            <w:tcBorders>
              <w:top w:val="nil"/>
              <w:left w:val="nil"/>
              <w:bottom w:val="nil"/>
              <w:right w:val="nil"/>
            </w:tcBorders>
            <w:vAlign w:val="center"/>
          </w:tcPr>
          <w:p w14:paraId="4E2C7819" w14:textId="77777777" w:rsidR="0031586F" w:rsidRPr="002C32E0" w:rsidRDefault="0031586F" w:rsidP="000B254B">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1B082828" w14:textId="77777777" w:rsidR="0031586F" w:rsidRPr="002C32E0" w:rsidRDefault="0031586F" w:rsidP="000B254B">
            <w:pPr>
              <w:pStyle w:val="Tekstpodstawowy"/>
              <w:snapToGrid w:val="0"/>
              <w:spacing w:line="360" w:lineRule="auto"/>
              <w:jc w:val="both"/>
              <w:rPr>
                <w:rFonts w:ascii="Georgia" w:hAnsi="Georgia" w:cs="Georgia"/>
                <w:b w:val="0"/>
                <w:i w:val="0"/>
                <w:iCs w:val="0"/>
                <w:sz w:val="20"/>
                <w:szCs w:val="20"/>
                <w:lang w:val="pl-PL"/>
              </w:rPr>
            </w:pPr>
            <w:r w:rsidRPr="002C32E0">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22F94E8A" w14:textId="77777777" w:rsidR="0031586F" w:rsidRPr="002C32E0" w:rsidRDefault="0031586F" w:rsidP="000B254B">
            <w:pPr>
              <w:snapToGrid w:val="0"/>
              <w:spacing w:line="360" w:lineRule="auto"/>
              <w:rPr>
                <w:rFonts w:ascii="Georgia" w:hAnsi="Georgia"/>
                <w:bCs/>
                <w:color w:val="000000"/>
                <w:sz w:val="20"/>
                <w:szCs w:val="20"/>
              </w:rPr>
            </w:pPr>
          </w:p>
        </w:tc>
      </w:tr>
    </w:tbl>
    <w:p w14:paraId="2431E87D" w14:textId="77777777" w:rsidR="0031586F" w:rsidRPr="00637D95" w:rsidRDefault="0031586F" w:rsidP="0031586F">
      <w:pPr>
        <w:pStyle w:val="Domylnie"/>
        <w:tabs>
          <w:tab w:val="left" w:pos="567"/>
        </w:tabs>
        <w:spacing w:line="360" w:lineRule="auto"/>
        <w:jc w:val="both"/>
        <w:rPr>
          <w:rFonts w:ascii="Georgia" w:hAnsi="Georgia"/>
          <w:sz w:val="20"/>
          <w:szCs w:val="20"/>
          <w:lang w:val="pl-PL"/>
        </w:rPr>
      </w:pPr>
    </w:p>
    <w:p w14:paraId="29B0C533" w14:textId="0F6B7102" w:rsidR="0031586F" w:rsidRPr="00AD5CB9" w:rsidRDefault="0031586F" w:rsidP="0031586F">
      <w:pPr>
        <w:pStyle w:val="Tekstpodstawowy"/>
        <w:spacing w:after="0" w:line="360" w:lineRule="auto"/>
        <w:jc w:val="both"/>
        <w:rPr>
          <w:rFonts w:ascii="Georgia" w:hAnsi="Georgia"/>
          <w:b w:val="0"/>
          <w:i w:val="0"/>
          <w:iCs w:val="0"/>
          <w:color w:val="auto"/>
          <w:sz w:val="20"/>
          <w:szCs w:val="20"/>
          <w:lang w:val="pl-PL"/>
        </w:rPr>
      </w:pPr>
      <w:r w:rsidRPr="00AD5CB9">
        <w:rPr>
          <w:rFonts w:ascii="Georgia" w:hAnsi="Georgia"/>
          <w:b w:val="0"/>
          <w:i w:val="0"/>
          <w:color w:val="auto"/>
          <w:sz w:val="20"/>
          <w:szCs w:val="20"/>
          <w:lang w:val="pl-PL"/>
        </w:rPr>
        <w:t xml:space="preserve">Powyższe kryterium zostanie obliczone na podstawie informacji zawartej w Załączniku nr </w:t>
      </w:r>
      <w:r w:rsidR="00AD5CB9" w:rsidRPr="00AD5CB9">
        <w:rPr>
          <w:rFonts w:ascii="Georgia" w:hAnsi="Georgia"/>
          <w:b w:val="0"/>
          <w:i w:val="0"/>
          <w:color w:val="auto"/>
          <w:sz w:val="20"/>
          <w:szCs w:val="20"/>
          <w:lang w:val="pl-PL"/>
        </w:rPr>
        <w:t>4</w:t>
      </w:r>
      <w:r w:rsidRPr="00AD5CB9">
        <w:rPr>
          <w:rFonts w:ascii="Georgia" w:hAnsi="Georgia"/>
          <w:b w:val="0"/>
          <w:i w:val="0"/>
          <w:color w:val="auto"/>
          <w:sz w:val="20"/>
          <w:szCs w:val="20"/>
          <w:lang w:val="pl-PL"/>
        </w:rPr>
        <w:t xml:space="preserve"> do SWZ </w:t>
      </w:r>
    </w:p>
    <w:p w14:paraId="74BE7157" w14:textId="18F87344" w:rsidR="0031586F" w:rsidRPr="00E26F0F" w:rsidRDefault="0031586F" w:rsidP="0031586F">
      <w:pPr>
        <w:pStyle w:val="HTML-wstpniesformatowany"/>
        <w:shd w:val="clear" w:color="auto" w:fill="FFFFFF"/>
        <w:spacing w:line="360" w:lineRule="auto"/>
        <w:rPr>
          <w:rFonts w:ascii="Georgia" w:hAnsi="Georgia" w:cs="Georgia"/>
          <w:color w:val="000000"/>
        </w:rPr>
      </w:pPr>
      <w:r w:rsidRPr="00E26F0F">
        <w:rPr>
          <w:rFonts w:ascii="Georgia" w:hAnsi="Georgia" w:cs="Georgia"/>
          <w:color w:val="000000"/>
        </w:rPr>
        <w:t>Ocena parametrów</w:t>
      </w:r>
      <w:r>
        <w:rPr>
          <w:rFonts w:ascii="Georgia" w:hAnsi="Georgia" w:cs="Georgia"/>
          <w:color w:val="000000"/>
        </w:rPr>
        <w:t xml:space="preserve"> oceniany</w:t>
      </w:r>
      <w:r w:rsidRPr="00E26F0F">
        <w:rPr>
          <w:rFonts w:ascii="Georgia" w:hAnsi="Georgia" w:cs="Georgia"/>
          <w:color w:val="000000"/>
        </w:rPr>
        <w:t>ch przeprowadzona zostanie przez Członków Komisji Przetargowej w oparciu o</w:t>
      </w:r>
      <w:r>
        <w:rPr>
          <w:rFonts w:ascii="Georgia" w:hAnsi="Georgia" w:cs="Georgia"/>
          <w:color w:val="000000"/>
        </w:rPr>
        <w:t> </w:t>
      </w:r>
      <w:r w:rsidRPr="00E26F0F">
        <w:rPr>
          <w:rFonts w:ascii="Georgia" w:hAnsi="Georgia" w:cs="Georgia"/>
          <w:color w:val="000000"/>
        </w:rPr>
        <w:t>złożone oferty.</w:t>
      </w:r>
    </w:p>
    <w:p w14:paraId="01998402" w14:textId="77777777" w:rsidR="00114511" w:rsidRPr="00637D95" w:rsidRDefault="00114511" w:rsidP="00114511">
      <w:pPr>
        <w:pStyle w:val="Tekstpodstawowy"/>
        <w:spacing w:after="0"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Opis kryterium oceny:</w:t>
      </w:r>
    </w:p>
    <w:p w14:paraId="7969F09A" w14:textId="77777777" w:rsidR="00114511" w:rsidRPr="00637D95" w:rsidRDefault="00114511" w:rsidP="00114511">
      <w:pPr>
        <w:spacing w:line="360" w:lineRule="auto"/>
        <w:jc w:val="both"/>
        <w:rPr>
          <w:rFonts w:ascii="Georgia" w:hAnsi="Georgia"/>
          <w:sz w:val="20"/>
          <w:szCs w:val="20"/>
        </w:rPr>
      </w:pPr>
      <w:r w:rsidRPr="00637D95">
        <w:rPr>
          <w:rFonts w:ascii="Georgia" w:hAnsi="Georgia"/>
          <w:sz w:val="20"/>
          <w:szCs w:val="20"/>
        </w:rPr>
        <w:t>W zakresie kryterium</w:t>
      </w:r>
      <w:r w:rsidRPr="00637D95">
        <w:rPr>
          <w:rFonts w:ascii="Georgia" w:hAnsi="Georgia" w:cs="Georgia"/>
          <w:kern w:val="2"/>
          <w:sz w:val="20"/>
          <w:szCs w:val="20"/>
        </w:rPr>
        <w:t xml:space="preserve"> p</w:t>
      </w:r>
      <w:r w:rsidRPr="00637D95">
        <w:rPr>
          <w:rFonts w:ascii="Georgia" w:hAnsi="Georgia"/>
          <w:sz w:val="20"/>
          <w:szCs w:val="20"/>
        </w:rPr>
        <w:t xml:space="preserve">arametry oceniane przedmiotu zamówienia oferta może uzyskać </w:t>
      </w:r>
      <w:r w:rsidRPr="000434A3">
        <w:rPr>
          <w:rFonts w:ascii="Georgia" w:hAnsi="Georgia"/>
          <w:sz w:val="20"/>
          <w:szCs w:val="20"/>
        </w:rPr>
        <w:t xml:space="preserve">maksymalnie </w:t>
      </w:r>
      <w:r>
        <w:rPr>
          <w:rFonts w:ascii="Georgia" w:hAnsi="Georgia"/>
          <w:sz w:val="20"/>
          <w:szCs w:val="20"/>
        </w:rPr>
        <w:t>4</w:t>
      </w:r>
      <w:r w:rsidRPr="000434A3">
        <w:rPr>
          <w:rFonts w:ascii="Georgia" w:hAnsi="Georgia"/>
          <w:sz w:val="20"/>
          <w:szCs w:val="20"/>
        </w:rPr>
        <w:t>0 punktów.</w:t>
      </w:r>
      <w:r w:rsidRPr="00637D95">
        <w:rPr>
          <w:rFonts w:ascii="Georgia" w:hAnsi="Georgia"/>
          <w:sz w:val="20"/>
          <w:szCs w:val="20"/>
        </w:rPr>
        <w:t xml:space="preserve"> </w:t>
      </w:r>
    </w:p>
    <w:p w14:paraId="704046C5" w14:textId="3A156A64" w:rsidR="00114511" w:rsidRPr="00A42DAD" w:rsidRDefault="00114511" w:rsidP="00114511">
      <w:pPr>
        <w:pStyle w:val="Tekstpodstawowy"/>
        <w:spacing w:after="0" w:line="360" w:lineRule="auto"/>
        <w:jc w:val="both"/>
        <w:rPr>
          <w:rFonts w:ascii="Georgia" w:hAnsi="Georgia"/>
          <w:b w:val="0"/>
          <w:i w:val="0"/>
          <w:sz w:val="20"/>
          <w:szCs w:val="20"/>
          <w:lang w:val="pl-PL"/>
        </w:rPr>
      </w:pPr>
      <w:r w:rsidRPr="00637D95">
        <w:rPr>
          <w:rFonts w:ascii="Georgia" w:hAnsi="Georgia"/>
          <w:b w:val="0"/>
          <w:i w:val="0"/>
          <w:sz w:val="20"/>
          <w:szCs w:val="20"/>
          <w:lang w:val="pl-PL"/>
        </w:rPr>
        <w:t xml:space="preserve">Zamawiający będzie przyznawał punkty Wykonawcy wg kryterium „parametry </w:t>
      </w:r>
      <w:r>
        <w:rPr>
          <w:rFonts w:ascii="Georgia" w:hAnsi="Georgia"/>
          <w:b w:val="0"/>
          <w:i w:val="0"/>
          <w:sz w:val="20"/>
          <w:szCs w:val="20"/>
          <w:lang w:val="pl-PL"/>
        </w:rPr>
        <w:t>oceniane</w:t>
      </w:r>
      <w:r w:rsidRPr="00637D95">
        <w:rPr>
          <w:rFonts w:ascii="Georgia" w:hAnsi="Georgia"/>
          <w:b w:val="0"/>
          <w:i w:val="0"/>
          <w:sz w:val="20"/>
          <w:szCs w:val="20"/>
          <w:lang w:val="pl-PL"/>
        </w:rPr>
        <w:t>” w sposób następujący:</w:t>
      </w:r>
    </w:p>
    <w:p w14:paraId="1F82EB6E" w14:textId="77777777" w:rsidR="00114511" w:rsidRDefault="00114511" w:rsidP="00315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Georgia" w:hAnsi="Georgia" w:cs="Georgia"/>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5588"/>
        <w:gridCol w:w="4168"/>
      </w:tblGrid>
      <w:tr w:rsidR="0031586F" w:rsidRPr="00407BCB" w14:paraId="686C4E27" w14:textId="77777777" w:rsidTr="009B46D3">
        <w:tc>
          <w:tcPr>
            <w:tcW w:w="616" w:type="dxa"/>
            <w:shd w:val="clear" w:color="auto" w:fill="D9D9D9" w:themeFill="background1" w:themeFillShade="D9"/>
            <w:vAlign w:val="center"/>
          </w:tcPr>
          <w:p w14:paraId="32EDA45A" w14:textId="77777777" w:rsidR="0031586F" w:rsidRPr="00407BCB"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b/>
                <w:color w:val="000000"/>
                <w:sz w:val="20"/>
                <w:szCs w:val="20"/>
                <w:lang w:eastAsia="pl-PL"/>
              </w:rPr>
            </w:pPr>
            <w:r w:rsidRPr="00407BCB">
              <w:rPr>
                <w:rFonts w:ascii="Georgia" w:hAnsi="Georgia" w:cs="Georgia"/>
                <w:b/>
                <w:color w:val="000000"/>
                <w:sz w:val="20"/>
                <w:szCs w:val="20"/>
                <w:lang w:eastAsia="pl-PL"/>
              </w:rPr>
              <w:t>L.p.</w:t>
            </w:r>
          </w:p>
        </w:tc>
        <w:tc>
          <w:tcPr>
            <w:tcW w:w="5588" w:type="dxa"/>
            <w:shd w:val="clear" w:color="auto" w:fill="D9D9D9" w:themeFill="background1" w:themeFillShade="D9"/>
            <w:vAlign w:val="center"/>
          </w:tcPr>
          <w:p w14:paraId="61C6E331" w14:textId="77777777" w:rsidR="0031586F" w:rsidRPr="00407BCB"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b/>
                <w:color w:val="000000"/>
                <w:sz w:val="20"/>
                <w:szCs w:val="20"/>
                <w:lang w:eastAsia="pl-PL"/>
              </w:rPr>
            </w:pPr>
            <w:r w:rsidRPr="00407BCB">
              <w:rPr>
                <w:rFonts w:ascii="Georgia" w:hAnsi="Georgia" w:cs="Georgia"/>
                <w:b/>
                <w:color w:val="000000"/>
                <w:sz w:val="20"/>
                <w:szCs w:val="20"/>
                <w:lang w:eastAsia="pl-PL"/>
              </w:rPr>
              <w:t>Parametr oceniany</w:t>
            </w:r>
          </w:p>
        </w:tc>
        <w:tc>
          <w:tcPr>
            <w:tcW w:w="4168" w:type="dxa"/>
            <w:shd w:val="clear" w:color="auto" w:fill="D9D9D9" w:themeFill="background1" w:themeFillShade="D9"/>
            <w:vAlign w:val="center"/>
          </w:tcPr>
          <w:p w14:paraId="2606A81E" w14:textId="77777777" w:rsidR="0031586F" w:rsidRPr="00407BCB"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b/>
                <w:color w:val="000000"/>
                <w:sz w:val="20"/>
                <w:szCs w:val="20"/>
                <w:lang w:eastAsia="pl-PL"/>
              </w:rPr>
            </w:pPr>
            <w:r w:rsidRPr="00407BCB">
              <w:rPr>
                <w:rFonts w:ascii="Georgia" w:hAnsi="Georgia" w:cs="Georgia"/>
                <w:b/>
                <w:color w:val="000000"/>
                <w:sz w:val="20"/>
                <w:szCs w:val="20"/>
                <w:lang w:eastAsia="pl-PL"/>
              </w:rPr>
              <w:t>Punktacja</w:t>
            </w:r>
          </w:p>
        </w:tc>
      </w:tr>
      <w:tr w:rsidR="0031586F" w:rsidRPr="002E5242" w14:paraId="3B217F41" w14:textId="77777777" w:rsidTr="009B46D3">
        <w:tc>
          <w:tcPr>
            <w:tcW w:w="616" w:type="dxa"/>
            <w:vAlign w:val="center"/>
          </w:tcPr>
          <w:p w14:paraId="1DFF2468" w14:textId="77777777" w:rsidR="0031586F" w:rsidRPr="002E5242"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Georgia" w:hAnsi="Georgia" w:cs="Georgia"/>
                <w:color w:val="000000"/>
                <w:sz w:val="20"/>
                <w:szCs w:val="20"/>
                <w:lang w:eastAsia="pl-PL"/>
              </w:rPr>
            </w:pPr>
            <w:r w:rsidRPr="002E5242">
              <w:rPr>
                <w:rFonts w:ascii="Georgia" w:hAnsi="Georgia" w:cs="Georgia"/>
                <w:color w:val="000000"/>
                <w:sz w:val="20"/>
                <w:szCs w:val="20"/>
                <w:lang w:eastAsia="pl-PL"/>
              </w:rPr>
              <w:t>1</w:t>
            </w:r>
          </w:p>
        </w:tc>
        <w:tc>
          <w:tcPr>
            <w:tcW w:w="5588" w:type="dxa"/>
            <w:vAlign w:val="center"/>
          </w:tcPr>
          <w:p w14:paraId="60247562" w14:textId="70B984FE" w:rsidR="0031586F" w:rsidRPr="002E5242" w:rsidRDefault="009B46D3" w:rsidP="009B4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Georgia" w:hAnsi="Georgia" w:cs="Georgia"/>
                <w:color w:val="000000"/>
                <w:sz w:val="20"/>
                <w:szCs w:val="20"/>
                <w:lang w:eastAsia="pl-PL"/>
              </w:rPr>
            </w:pPr>
            <w:r w:rsidRPr="002E5242">
              <w:rPr>
                <w:rFonts w:ascii="Georgia" w:eastAsia="Calibri" w:hAnsi="Georgia"/>
                <w:kern w:val="0"/>
                <w:sz w:val="20"/>
                <w:szCs w:val="20"/>
                <w:lang w:eastAsia="pl-PL"/>
              </w:rPr>
              <w:t xml:space="preserve">Grupa krwi układu ABO/Rh anty-A, anty-B, anty-DVI </w:t>
            </w:r>
            <w:r>
              <w:rPr>
                <w:rFonts w:ascii="Georgia" w:eastAsia="Calibri" w:hAnsi="Georgia"/>
                <w:kern w:val="0"/>
                <w:sz w:val="20"/>
                <w:szCs w:val="20"/>
                <w:lang w:eastAsia="pl-PL"/>
              </w:rPr>
              <w:br/>
            </w:r>
            <w:r w:rsidRPr="002E5242">
              <w:rPr>
                <w:rFonts w:ascii="Georgia" w:eastAsia="Calibri" w:hAnsi="Georgia"/>
                <w:kern w:val="0"/>
                <w:sz w:val="20"/>
                <w:szCs w:val="20"/>
                <w:lang w:eastAsia="pl-PL"/>
              </w:rPr>
              <w:t>(-),anty DVI (+), przeciwciała grupowe do grupy krwi -izoaglutyniny A1,B na jednej karcie</w:t>
            </w:r>
          </w:p>
        </w:tc>
        <w:tc>
          <w:tcPr>
            <w:tcW w:w="4168" w:type="dxa"/>
            <w:vAlign w:val="center"/>
          </w:tcPr>
          <w:p w14:paraId="5B66FED6" w14:textId="77777777" w:rsidR="009B46D3" w:rsidRPr="002E5242" w:rsidRDefault="009B46D3" w:rsidP="009B4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color w:val="000000"/>
                <w:kern w:val="0"/>
                <w:sz w:val="20"/>
                <w:szCs w:val="20"/>
                <w:lang w:eastAsia="pl-PL"/>
              </w:rPr>
            </w:pPr>
            <w:r w:rsidRPr="002E5242">
              <w:rPr>
                <w:rFonts w:ascii="Georgia" w:hAnsi="Georgia" w:cs="Georgia"/>
                <w:color w:val="000000"/>
                <w:kern w:val="0"/>
                <w:sz w:val="20"/>
                <w:szCs w:val="20"/>
                <w:lang w:eastAsia="pl-PL"/>
              </w:rPr>
              <w:t>TAK – 20 pkt.</w:t>
            </w:r>
          </w:p>
          <w:p w14:paraId="3E0AB07D" w14:textId="194B2F90" w:rsidR="0031586F" w:rsidRPr="002E5242" w:rsidRDefault="009B46D3" w:rsidP="009B4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color w:val="000000"/>
                <w:sz w:val="20"/>
                <w:szCs w:val="20"/>
                <w:lang w:eastAsia="pl-PL"/>
              </w:rPr>
            </w:pPr>
            <w:r w:rsidRPr="002E5242">
              <w:rPr>
                <w:rFonts w:ascii="Georgia" w:hAnsi="Georgia" w:cs="Georgia"/>
                <w:color w:val="000000"/>
                <w:kern w:val="0"/>
                <w:sz w:val="20"/>
                <w:szCs w:val="20"/>
                <w:lang w:eastAsia="pl-PL"/>
              </w:rPr>
              <w:t>NIE – 0 pkt.</w:t>
            </w:r>
          </w:p>
        </w:tc>
      </w:tr>
      <w:tr w:rsidR="0031586F" w:rsidRPr="002E5242" w14:paraId="7223DF02" w14:textId="77777777" w:rsidTr="009B46D3">
        <w:tc>
          <w:tcPr>
            <w:tcW w:w="616" w:type="dxa"/>
            <w:vAlign w:val="center"/>
          </w:tcPr>
          <w:p w14:paraId="0F1BC445" w14:textId="77777777" w:rsidR="0031586F" w:rsidRPr="002E5242"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Georgia" w:hAnsi="Georgia" w:cs="Georgia"/>
                <w:color w:val="000000"/>
                <w:sz w:val="20"/>
                <w:szCs w:val="20"/>
                <w:lang w:eastAsia="pl-PL"/>
              </w:rPr>
            </w:pPr>
            <w:r w:rsidRPr="002E5242">
              <w:rPr>
                <w:rFonts w:ascii="Georgia" w:hAnsi="Georgia" w:cs="Georgia"/>
                <w:color w:val="000000"/>
                <w:sz w:val="20"/>
                <w:szCs w:val="20"/>
                <w:lang w:eastAsia="pl-PL"/>
              </w:rPr>
              <w:t>2</w:t>
            </w:r>
          </w:p>
        </w:tc>
        <w:tc>
          <w:tcPr>
            <w:tcW w:w="5588" w:type="dxa"/>
            <w:vAlign w:val="center"/>
          </w:tcPr>
          <w:p w14:paraId="374554DF" w14:textId="4C254105" w:rsidR="0031586F" w:rsidRPr="002E5242" w:rsidRDefault="009B46D3" w:rsidP="009B4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Georgia" w:hAnsi="Georgia" w:cs="Georgia"/>
                <w:color w:val="000000"/>
                <w:sz w:val="20"/>
                <w:szCs w:val="20"/>
                <w:lang w:eastAsia="pl-PL"/>
              </w:rPr>
            </w:pPr>
            <w:r w:rsidRPr="002E5242">
              <w:rPr>
                <w:rFonts w:ascii="Georgia" w:eastAsia="Calibri" w:hAnsi="Georgia"/>
                <w:kern w:val="0"/>
                <w:sz w:val="20"/>
                <w:szCs w:val="20"/>
                <w:lang w:eastAsia="pl-PL"/>
              </w:rPr>
              <w:t>Wszystkie oferowane karty (z wyjątkiem kart Coombs) zawierają kolumnę z kontrolą wewnętrzną</w:t>
            </w:r>
          </w:p>
        </w:tc>
        <w:tc>
          <w:tcPr>
            <w:tcW w:w="4168" w:type="dxa"/>
            <w:vAlign w:val="center"/>
          </w:tcPr>
          <w:p w14:paraId="17F712DD" w14:textId="77777777" w:rsidR="009B46D3" w:rsidRPr="002E5242" w:rsidRDefault="009B46D3" w:rsidP="009B4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color w:val="000000"/>
                <w:kern w:val="0"/>
                <w:sz w:val="20"/>
                <w:szCs w:val="20"/>
                <w:lang w:eastAsia="pl-PL"/>
              </w:rPr>
            </w:pPr>
            <w:r w:rsidRPr="002E5242">
              <w:rPr>
                <w:rFonts w:ascii="Georgia" w:hAnsi="Georgia" w:cs="Georgia"/>
                <w:color w:val="000000"/>
                <w:kern w:val="0"/>
                <w:sz w:val="20"/>
                <w:szCs w:val="20"/>
                <w:lang w:eastAsia="pl-PL"/>
              </w:rPr>
              <w:t>TAK – 10 pkt.</w:t>
            </w:r>
          </w:p>
          <w:p w14:paraId="6ACA68D0" w14:textId="7C9B5B88" w:rsidR="0031586F" w:rsidRPr="002E5242" w:rsidRDefault="009B46D3" w:rsidP="009B4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color w:val="000000"/>
                <w:sz w:val="20"/>
                <w:szCs w:val="20"/>
                <w:lang w:eastAsia="pl-PL"/>
              </w:rPr>
            </w:pPr>
            <w:r w:rsidRPr="002E5242">
              <w:rPr>
                <w:rFonts w:ascii="Georgia" w:hAnsi="Georgia" w:cs="Georgia"/>
                <w:color w:val="000000"/>
                <w:kern w:val="0"/>
                <w:sz w:val="20"/>
                <w:szCs w:val="20"/>
                <w:lang w:eastAsia="pl-PL"/>
              </w:rPr>
              <w:t>NIE – 0 pkt.</w:t>
            </w:r>
          </w:p>
        </w:tc>
      </w:tr>
      <w:tr w:rsidR="0031586F" w:rsidRPr="002E5242" w14:paraId="1CC82B51" w14:textId="77777777" w:rsidTr="009B46D3">
        <w:tc>
          <w:tcPr>
            <w:tcW w:w="616" w:type="dxa"/>
            <w:vAlign w:val="center"/>
          </w:tcPr>
          <w:p w14:paraId="652F3BD9" w14:textId="77777777" w:rsidR="0031586F" w:rsidRPr="002E5242" w:rsidRDefault="0031586F" w:rsidP="000B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Georgia" w:hAnsi="Georgia" w:cs="Georgia"/>
                <w:color w:val="000000"/>
                <w:sz w:val="20"/>
                <w:szCs w:val="20"/>
                <w:lang w:eastAsia="pl-PL"/>
              </w:rPr>
            </w:pPr>
            <w:r w:rsidRPr="002E5242">
              <w:rPr>
                <w:rFonts w:ascii="Georgia" w:hAnsi="Georgia" w:cs="Georgia"/>
                <w:color w:val="000000"/>
                <w:sz w:val="20"/>
                <w:szCs w:val="20"/>
                <w:lang w:eastAsia="pl-PL"/>
              </w:rPr>
              <w:t>3</w:t>
            </w:r>
          </w:p>
        </w:tc>
        <w:tc>
          <w:tcPr>
            <w:tcW w:w="5588" w:type="dxa"/>
            <w:vAlign w:val="center"/>
          </w:tcPr>
          <w:p w14:paraId="4C8547D1" w14:textId="3315D0D8" w:rsidR="009B46D3" w:rsidRPr="002E5242" w:rsidRDefault="009B46D3" w:rsidP="004D5810">
            <w:pPr>
              <w:suppressAutoHyphens w:val="0"/>
              <w:autoSpaceDE w:val="0"/>
              <w:autoSpaceDN w:val="0"/>
              <w:adjustRightInd w:val="0"/>
              <w:spacing w:line="360" w:lineRule="auto"/>
              <w:jc w:val="both"/>
              <w:textAlignment w:val="auto"/>
              <w:rPr>
                <w:rFonts w:ascii="Georgia" w:eastAsia="Calibri" w:hAnsi="Georgia"/>
                <w:kern w:val="0"/>
                <w:sz w:val="20"/>
                <w:szCs w:val="20"/>
                <w:lang w:eastAsia="pl-PL"/>
              </w:rPr>
            </w:pPr>
            <w:r w:rsidRPr="002E5242">
              <w:rPr>
                <w:rFonts w:ascii="Georgia" w:eastAsia="Calibri" w:hAnsi="Georgia"/>
                <w:kern w:val="0"/>
                <w:sz w:val="20"/>
                <w:szCs w:val="20"/>
                <w:lang w:eastAsia="pl-PL"/>
              </w:rPr>
              <w:t>Karty grup krwi nowordka zawierające:</w:t>
            </w:r>
          </w:p>
          <w:p w14:paraId="3020F977" w14:textId="77777777" w:rsidR="009B46D3" w:rsidRPr="009B46D3" w:rsidRDefault="009B46D3" w:rsidP="004D5810">
            <w:pPr>
              <w:pStyle w:val="Akapitzlist"/>
              <w:numPr>
                <w:ilvl w:val="0"/>
                <w:numId w:val="76"/>
              </w:numPr>
              <w:suppressAutoHyphens w:val="0"/>
              <w:autoSpaceDE w:val="0"/>
              <w:autoSpaceDN w:val="0"/>
              <w:adjustRightInd w:val="0"/>
              <w:spacing w:line="360" w:lineRule="auto"/>
              <w:ind w:left="382" w:hanging="284"/>
              <w:jc w:val="both"/>
              <w:textAlignment w:val="auto"/>
              <w:rPr>
                <w:rFonts w:ascii="Georgia" w:hAnsi="Georgia" w:cs="Georgia"/>
                <w:color w:val="000000"/>
                <w:kern w:val="0"/>
                <w:sz w:val="20"/>
                <w:szCs w:val="20"/>
                <w:lang w:eastAsia="pl-PL"/>
              </w:rPr>
            </w:pPr>
            <w:r w:rsidRPr="009B46D3">
              <w:rPr>
                <w:rFonts w:ascii="Georgia" w:eastAsia="Calibri" w:hAnsi="Georgia"/>
                <w:kern w:val="0"/>
                <w:sz w:val="20"/>
                <w:szCs w:val="20"/>
                <w:lang w:eastAsia="pl-PL"/>
              </w:rPr>
              <w:t>2 odczynniki anty-D z dwóch różnych klon</w:t>
            </w:r>
            <w:r w:rsidRPr="009B46D3">
              <w:rPr>
                <w:rFonts w:ascii="Georgia" w:eastAsia="Calibri" w:hAnsi="Georgia"/>
                <w:kern w:val="0"/>
                <w:sz w:val="20"/>
                <w:szCs w:val="20"/>
                <w:lang w:val="en-US" w:eastAsia="pl-PL"/>
              </w:rPr>
              <w:t>ów (anty-D VI+ oraz anty-D VI-)</w:t>
            </w:r>
          </w:p>
          <w:p w14:paraId="03FD8B28" w14:textId="77777777" w:rsidR="009B46D3" w:rsidRPr="004D5810" w:rsidRDefault="009B46D3" w:rsidP="004D5810">
            <w:pPr>
              <w:pStyle w:val="Akapitzlist"/>
              <w:numPr>
                <w:ilvl w:val="0"/>
                <w:numId w:val="76"/>
              </w:numPr>
              <w:suppressAutoHyphens w:val="0"/>
              <w:autoSpaceDE w:val="0"/>
              <w:autoSpaceDN w:val="0"/>
              <w:adjustRightInd w:val="0"/>
              <w:spacing w:line="360" w:lineRule="auto"/>
              <w:ind w:left="382" w:hanging="284"/>
              <w:jc w:val="both"/>
              <w:rPr>
                <w:rFonts w:ascii="Georgia" w:hAnsi="Georgia" w:cs="Georgia"/>
                <w:color w:val="000000"/>
                <w:sz w:val="20"/>
                <w:szCs w:val="20"/>
                <w:lang w:eastAsia="pl-PL"/>
              </w:rPr>
            </w:pPr>
            <w:r w:rsidRPr="004D5810">
              <w:rPr>
                <w:rFonts w:ascii="Georgia" w:eastAsia="Calibri" w:hAnsi="Georgia"/>
                <w:kern w:val="0"/>
                <w:sz w:val="20"/>
                <w:szCs w:val="20"/>
                <w:lang w:eastAsia="pl-PL"/>
              </w:rPr>
              <w:t>mikrokolumny żelowe do BTA wypełnione zar</w:t>
            </w:r>
            <w:r w:rsidRPr="004D5810">
              <w:rPr>
                <w:rFonts w:ascii="Georgia" w:eastAsia="Calibri" w:hAnsi="Georgia"/>
                <w:kern w:val="0"/>
                <w:sz w:val="20"/>
                <w:szCs w:val="20"/>
                <w:lang w:val="en-US" w:eastAsia="pl-PL"/>
              </w:rPr>
              <w:t>ówno surowicą poliwalentną i monowalentną (IgG)</w:t>
            </w:r>
          </w:p>
          <w:p w14:paraId="6017D1DE" w14:textId="6F2F4882" w:rsidR="004D5810" w:rsidRPr="004D5810" w:rsidRDefault="004D5810" w:rsidP="004D5810">
            <w:pPr>
              <w:pStyle w:val="Akapitzlist"/>
              <w:suppressAutoHyphens w:val="0"/>
              <w:autoSpaceDE w:val="0"/>
              <w:autoSpaceDN w:val="0"/>
              <w:adjustRightInd w:val="0"/>
              <w:ind w:left="382"/>
              <w:jc w:val="both"/>
              <w:rPr>
                <w:rFonts w:ascii="Georgia" w:hAnsi="Georgia" w:cs="Georgia"/>
                <w:color w:val="000000"/>
                <w:sz w:val="20"/>
                <w:szCs w:val="20"/>
                <w:lang w:eastAsia="pl-PL"/>
              </w:rPr>
            </w:pPr>
          </w:p>
        </w:tc>
        <w:tc>
          <w:tcPr>
            <w:tcW w:w="4168" w:type="dxa"/>
            <w:vAlign w:val="center"/>
          </w:tcPr>
          <w:p w14:paraId="3D57E22A" w14:textId="77777777" w:rsidR="009B46D3" w:rsidRPr="002E5242" w:rsidRDefault="009B46D3" w:rsidP="009B4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color w:val="000000"/>
                <w:kern w:val="0"/>
                <w:sz w:val="20"/>
                <w:szCs w:val="20"/>
                <w:lang w:eastAsia="pl-PL"/>
              </w:rPr>
            </w:pPr>
            <w:r w:rsidRPr="002E5242">
              <w:rPr>
                <w:rFonts w:ascii="Georgia" w:hAnsi="Georgia" w:cs="Georgia"/>
                <w:color w:val="000000"/>
                <w:kern w:val="0"/>
                <w:sz w:val="20"/>
                <w:szCs w:val="20"/>
                <w:lang w:eastAsia="pl-PL"/>
              </w:rPr>
              <w:t>TAK – 10 pkt.</w:t>
            </w:r>
          </w:p>
          <w:p w14:paraId="4A182ECC" w14:textId="6F8C30DC" w:rsidR="0031586F" w:rsidRPr="002E5242" w:rsidRDefault="009B46D3" w:rsidP="009B4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ascii="Georgia" w:hAnsi="Georgia" w:cs="Georgia"/>
                <w:color w:val="000000"/>
                <w:sz w:val="20"/>
                <w:szCs w:val="20"/>
                <w:lang w:eastAsia="pl-PL"/>
              </w:rPr>
            </w:pPr>
            <w:r w:rsidRPr="002E5242">
              <w:rPr>
                <w:rFonts w:ascii="Georgia" w:hAnsi="Georgia" w:cs="Georgia"/>
                <w:color w:val="000000"/>
                <w:kern w:val="0"/>
                <w:sz w:val="20"/>
                <w:szCs w:val="20"/>
                <w:lang w:eastAsia="pl-PL"/>
              </w:rPr>
              <w:t>NIE – 0 pkt.</w:t>
            </w:r>
          </w:p>
        </w:tc>
      </w:tr>
    </w:tbl>
    <w:p w14:paraId="444F4E96" w14:textId="0FDB82E6" w:rsidR="00082894" w:rsidRPr="00943E2A" w:rsidRDefault="00082894" w:rsidP="00082894">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Oferty będą oceniane w odniesieniu do najkorzystniejszych warunków przedstawionych przez Wykonawców</w:t>
      </w:r>
      <w:r w:rsidRPr="00943E2A">
        <w:rPr>
          <w:rFonts w:ascii="Georgia" w:hAnsi="Georgia" w:cs="Georgia"/>
          <w:color w:val="000000"/>
          <w:sz w:val="20"/>
          <w:szCs w:val="20"/>
        </w:rPr>
        <w:br/>
        <w:t xml:space="preserve">w zakresie kryterium. Oferta wypełniająca w najwyższym kryterium otrzyma maksymalną ilość punktów. Pozostałym Wykonawcom, spełniającym wymagania kryterialne, przypisana zostanie odpowiednio mniejsza (proporcjonalnie mniejsza) ilość punktów. </w:t>
      </w:r>
    </w:p>
    <w:p w14:paraId="3186B86B" w14:textId="77777777" w:rsidR="00082894" w:rsidRPr="00943E2A" w:rsidRDefault="00082894" w:rsidP="00082894">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Za najkorzystniejszą ofertę Zamawiający uzna ofertę z największą ilością punktów spośród ofert nie odrzuconych oraz spośród ofert Wykonawców niewykluczonych z postępowania.</w:t>
      </w:r>
    </w:p>
    <w:p w14:paraId="185DB83D" w14:textId="77777777" w:rsidR="00082894" w:rsidRPr="00943E2A" w:rsidRDefault="00082894" w:rsidP="00082894">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Jeżeli w postępowaniu zostaną złożone oferty, które uzyskały taką samą liczbę punktów Zamawiający wezwie Wykonawców w terminie określonym przez Zamawiającego do złożenia ofert dodatkowych. Wykonawcy składając oferty dodatkowe nie mogą zaoferować cen wyższych niż zaoferowane w złożonych ofertach.</w:t>
      </w:r>
    </w:p>
    <w:p w14:paraId="31EF6700" w14:textId="77777777" w:rsidR="000B473C" w:rsidRPr="00580C69"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0" w:name="_Toc124336332"/>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1"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1"/>
      <w:r>
        <w:rPr>
          <w:rFonts w:ascii="Georgia" w:hAnsi="Georgia" w:cs="Georgia"/>
          <w:b/>
          <w:bCs w:val="0"/>
          <w:sz w:val="20"/>
          <w:szCs w:val="20"/>
        </w:rPr>
        <w:t>.</w:t>
      </w:r>
      <w:bookmarkEnd w:id="50"/>
    </w:p>
    <w:p w14:paraId="22C62CA7"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2E5335">
          <w:rPr>
            <w:rStyle w:val="Hipercze"/>
            <w:rFonts w:ascii="Georgia" w:eastAsia="Lucida Sans Unicode" w:hAnsi="Georgia"/>
            <w:i/>
            <w:kern w:val="3"/>
            <w:sz w:val="20"/>
            <w:szCs w:val="20"/>
            <w:lang w:eastAsia="zh-CN"/>
          </w:rPr>
          <w:t>www.platformazakupowa.pl/pn/zzozwadowice</w:t>
        </w:r>
        <w:r w:rsidRPr="002E5335">
          <w:rPr>
            <w:rStyle w:val="Hipercze"/>
            <w:rFonts w:ascii="Georgia" w:hAnsi="Georgia"/>
            <w:i/>
            <w:kern w:val="3"/>
            <w:sz w:val="20"/>
            <w:szCs w:val="20"/>
            <w:lang w:eastAsia="zh-CN"/>
          </w:rPr>
          <w:t xml:space="preserve"> </w:t>
        </w:r>
      </w:hyperlink>
    </w:p>
    <w:p w14:paraId="27ABC342" w14:textId="745FBC5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C948C6"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474A3EB9"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t>
      </w:r>
      <w:r w:rsidRPr="00063CBD">
        <w:rPr>
          <w:rFonts w:ascii="Georgia" w:hAnsi="Georgia" w:cs="Arial"/>
          <w:sz w:val="20"/>
          <w:szCs w:val="20"/>
        </w:rPr>
        <w:t xml:space="preserve">warunkach określonych we Projekcie Umowy, stanowiącym </w:t>
      </w:r>
      <w:r w:rsidR="00E063B2" w:rsidRPr="00063CBD">
        <w:rPr>
          <w:rFonts w:ascii="Georgia" w:hAnsi="Georgia" w:cs="Arial"/>
          <w:b/>
          <w:sz w:val="20"/>
          <w:szCs w:val="20"/>
        </w:rPr>
        <w:t xml:space="preserve">Załącznik nr </w:t>
      </w:r>
      <w:r w:rsidR="00580296">
        <w:rPr>
          <w:rFonts w:ascii="Georgia" w:hAnsi="Georgia" w:cs="Arial"/>
          <w:b/>
          <w:sz w:val="20"/>
          <w:szCs w:val="20"/>
        </w:rPr>
        <w:t>5</w:t>
      </w:r>
      <w:r w:rsidRPr="00063CBD">
        <w:rPr>
          <w:rFonts w:ascii="Georgia" w:hAnsi="Georgia" w:cs="Arial"/>
          <w:b/>
          <w:sz w:val="20"/>
          <w:szCs w:val="20"/>
        </w:rPr>
        <w:t xml:space="preserve"> do SWZ</w:t>
      </w:r>
      <w:r w:rsidRPr="00063CBD">
        <w:rPr>
          <w:rFonts w:ascii="Georgia" w:hAnsi="Georgia" w:cs="Arial"/>
          <w:sz w:val="20"/>
          <w:szCs w:val="20"/>
        </w:rPr>
        <w:t>.</w:t>
      </w:r>
    </w:p>
    <w:p w14:paraId="61247DE2" w14:textId="09CB71BE"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063CBD">
        <w:rPr>
          <w:rFonts w:ascii="Georgia" w:hAnsi="Georgia" w:cs="Arial"/>
          <w:sz w:val="20"/>
          <w:szCs w:val="20"/>
        </w:rPr>
        <w:t>Zamawiający przewiduje możliwość zmiany zawartej umowy w stosunku do treści wybranej oferty w</w:t>
      </w:r>
      <w:r w:rsidR="00FE21CD" w:rsidRPr="00063CBD">
        <w:rPr>
          <w:rFonts w:ascii="Georgia" w:hAnsi="Georgia" w:cs="Arial"/>
          <w:sz w:val="20"/>
          <w:szCs w:val="20"/>
        </w:rPr>
        <w:t> </w:t>
      </w:r>
      <w:r w:rsidRPr="00063CBD">
        <w:rPr>
          <w:rFonts w:ascii="Georgia" w:hAnsi="Georgia" w:cs="Arial"/>
          <w:sz w:val="20"/>
          <w:szCs w:val="20"/>
        </w:rPr>
        <w:t xml:space="preserve">zakresie uregulowanym w art. 454 i 455 Ustawy Pzp oraz wskazanym w Projekcie Umowy, stanowiącym </w:t>
      </w:r>
      <w:r w:rsidR="00E063B2" w:rsidRPr="00580296">
        <w:rPr>
          <w:rFonts w:ascii="Georgia" w:hAnsi="Georgia" w:cs="Arial"/>
          <w:b/>
          <w:sz w:val="20"/>
          <w:szCs w:val="20"/>
        </w:rPr>
        <w:t xml:space="preserve">Załącznik nr </w:t>
      </w:r>
      <w:r w:rsidR="00580296" w:rsidRPr="00580296">
        <w:rPr>
          <w:rFonts w:ascii="Georgia" w:hAnsi="Georgia" w:cs="Arial"/>
          <w:b/>
          <w:sz w:val="20"/>
          <w:szCs w:val="20"/>
        </w:rPr>
        <w:t>5</w:t>
      </w:r>
      <w:r w:rsidRPr="00580296">
        <w:rPr>
          <w:rFonts w:ascii="Georgia" w:hAnsi="Georgia" w:cs="Arial"/>
          <w:b/>
          <w:sz w:val="20"/>
          <w:szCs w:val="20"/>
        </w:rPr>
        <w:t xml:space="preserve"> do SWZ</w:t>
      </w:r>
      <w:r w:rsidRPr="00580296">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2" w:name="_Toc124336333"/>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2"/>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3" w:name="_Toc124336334"/>
      <w:r w:rsidRPr="00694220">
        <w:rPr>
          <w:rFonts w:ascii="Georgia" w:hAnsi="Georgia" w:cs="Georgia"/>
          <w:b/>
          <w:bCs w:val="0"/>
          <w:color w:val="000000"/>
          <w:sz w:val="20"/>
          <w:szCs w:val="20"/>
        </w:rPr>
        <w:t xml:space="preserve">XX. </w:t>
      </w:r>
      <w:bookmarkStart w:id="54"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3"/>
      <w:bookmarkEnd w:id="54"/>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1CC5F3F6"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C8664A">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97235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FE21CD">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CD73633"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580296">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5" w:name="_Toc10012918"/>
      <w:bookmarkStart w:id="56" w:name="_Toc124336335"/>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5"/>
      <w:r w:rsidRPr="008861BB">
        <w:rPr>
          <w:rFonts w:ascii="Georgia" w:hAnsi="Georgia" w:cs="Arial"/>
          <w:b/>
          <w:sz w:val="20"/>
          <w:szCs w:val="20"/>
          <w:u w:val="single"/>
        </w:rPr>
        <w:t>Ochrona danych osobowych</w:t>
      </w:r>
      <w:bookmarkEnd w:id="56"/>
    </w:p>
    <w:p w14:paraId="61F95DCE"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2A9FF30"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w:t>
      </w:r>
      <w:r w:rsidR="00580296">
        <w:rPr>
          <w:rFonts w:ascii="Georgia" w:hAnsi="Georgia"/>
          <w:sz w:val="20"/>
        </w:rPr>
        <w:br/>
      </w:r>
      <w:r w:rsidRPr="008861BB">
        <w:rPr>
          <w:rFonts w:ascii="Georgia" w:hAnsi="Georgia"/>
          <w:sz w:val="20"/>
        </w:rPr>
        <w:t>e-mail: iod@zzozwadowice.pl</w:t>
      </w:r>
    </w:p>
    <w:p w14:paraId="4C1F8AF9" w14:textId="1EAF922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580296">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087BBF6"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580296">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50D4B69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580296">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9115D3" w14:textId="77777777" w:rsidR="00421D15" w:rsidRPr="00123693" w:rsidRDefault="00421D15"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7" w:name="_Toc124336336"/>
      <w:r w:rsidRPr="00691D20">
        <w:rPr>
          <w:rFonts w:ascii="Georgia" w:hAnsi="Georgia" w:cs="Georgia"/>
          <w:b/>
          <w:bCs w:val="0"/>
          <w:color w:val="000000"/>
          <w:sz w:val="20"/>
          <w:szCs w:val="20"/>
        </w:rPr>
        <w:t>XXII.</w:t>
      </w:r>
      <w:bookmarkStart w:id="58" w:name="_Toc266275257"/>
      <w:r w:rsidRPr="00691D20">
        <w:rPr>
          <w:rFonts w:ascii="Georgia" w:hAnsi="Georgia" w:cs="Georgia"/>
          <w:b/>
          <w:bCs w:val="0"/>
          <w:color w:val="000000"/>
          <w:sz w:val="20"/>
          <w:szCs w:val="20"/>
        </w:rPr>
        <w:t xml:space="preserve"> Załączniki:</w:t>
      </w:r>
      <w:bookmarkEnd w:id="57"/>
      <w:bookmarkEnd w:id="58"/>
    </w:p>
    <w:p w14:paraId="48F00A5D" w14:textId="77777777" w:rsidR="00580296" w:rsidRDefault="00580296" w:rsidP="00251B04">
      <w:pPr>
        <w:spacing w:line="360" w:lineRule="auto"/>
        <w:jc w:val="both"/>
        <w:rPr>
          <w:rFonts w:ascii="Georgia" w:hAnsi="Georgia" w:cs="Georgia"/>
          <w:color w:val="000000"/>
          <w:sz w:val="20"/>
          <w:szCs w:val="20"/>
        </w:rPr>
      </w:pPr>
    </w:p>
    <w:p w14:paraId="3DD875D7" w14:textId="77777777" w:rsidR="00580296" w:rsidRPr="00691D20" w:rsidRDefault="00580296" w:rsidP="00580296">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342D97F7"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 3,</w:t>
      </w:r>
      <w:r w:rsidRPr="00691D20">
        <w:rPr>
          <w:rFonts w:ascii="Georgia" w:hAnsi="Georgia" w:cs="Georgia"/>
          <w:color w:val="000000"/>
          <w:sz w:val="20"/>
          <w:szCs w:val="20"/>
        </w:rPr>
        <w:tab/>
        <w:t>Wzór oświadczenia</w:t>
      </w:r>
    </w:p>
    <w:p w14:paraId="542BB6EC"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t>Formularz ofertowy</w:t>
      </w:r>
    </w:p>
    <w:p w14:paraId="2C154D8F" w14:textId="4F300569" w:rsidR="00580296" w:rsidRDefault="00580296" w:rsidP="00580296">
      <w:pPr>
        <w:pStyle w:val="Standard"/>
        <w:spacing w:after="0" w:line="360" w:lineRule="auto"/>
        <w:jc w:val="both"/>
        <w:rPr>
          <w:b w:val="0"/>
          <w:i w:val="0"/>
          <w:color w:val="000000"/>
          <w:sz w:val="20"/>
          <w:szCs w:val="20"/>
        </w:rPr>
      </w:pPr>
      <w:r>
        <w:rPr>
          <w:b w:val="0"/>
          <w:i w:val="0"/>
          <w:color w:val="000000"/>
          <w:sz w:val="20"/>
          <w:szCs w:val="20"/>
        </w:rPr>
        <w:t>Załącznik nr 5</w:t>
      </w:r>
      <w:r w:rsidRPr="00691D20">
        <w:rPr>
          <w:b w:val="0"/>
          <w:i w:val="0"/>
          <w:color w:val="000000"/>
          <w:sz w:val="20"/>
          <w:szCs w:val="20"/>
        </w:rPr>
        <w:tab/>
      </w:r>
      <w:r>
        <w:rPr>
          <w:b w:val="0"/>
          <w:i w:val="0"/>
          <w:color w:val="000000"/>
          <w:sz w:val="20"/>
          <w:szCs w:val="20"/>
        </w:rPr>
        <w:tab/>
      </w:r>
      <w:r w:rsidRPr="00691D20">
        <w:rPr>
          <w:b w:val="0"/>
          <w:i w:val="0"/>
          <w:color w:val="000000"/>
          <w:sz w:val="20"/>
          <w:szCs w:val="20"/>
        </w:rPr>
        <w:tab/>
      </w:r>
      <w:r w:rsidRPr="00955B52">
        <w:rPr>
          <w:b w:val="0"/>
          <w:i w:val="0"/>
          <w:color w:val="000000"/>
          <w:sz w:val="20"/>
          <w:szCs w:val="20"/>
        </w:rPr>
        <w:t>Projekt um</w:t>
      </w:r>
      <w:r>
        <w:rPr>
          <w:b w:val="0"/>
          <w:i w:val="0"/>
          <w:color w:val="000000"/>
          <w:sz w:val="20"/>
          <w:szCs w:val="20"/>
        </w:rPr>
        <w:t>owy</w:t>
      </w:r>
      <w:r w:rsidRPr="00691D20">
        <w:rPr>
          <w:b w:val="0"/>
          <w:i w:val="0"/>
          <w:color w:val="000000"/>
          <w:sz w:val="20"/>
          <w:szCs w:val="20"/>
        </w:rPr>
        <w:t xml:space="preserve"> </w:t>
      </w:r>
    </w:p>
    <w:p w14:paraId="484D27E9" w14:textId="77777777" w:rsidR="00580296" w:rsidRPr="000F3293" w:rsidRDefault="00580296" w:rsidP="00580296">
      <w:pPr>
        <w:pStyle w:val="Standard"/>
        <w:spacing w:after="0" w:line="360" w:lineRule="auto"/>
        <w:jc w:val="both"/>
        <w:rPr>
          <w:b w:val="0"/>
          <w:i w:val="0"/>
          <w:color w:val="000000" w:themeColor="text1"/>
          <w:sz w:val="20"/>
          <w:szCs w:val="20"/>
        </w:rPr>
      </w:pPr>
    </w:p>
    <w:p w14:paraId="68F9EDCF" w14:textId="3B8B1F43" w:rsidR="00BA5D76" w:rsidRPr="00052EEC" w:rsidRDefault="00BA5D76" w:rsidP="00BA5D76">
      <w:pPr>
        <w:tabs>
          <w:tab w:val="left" w:pos="10915"/>
        </w:tabs>
        <w:ind w:right="709"/>
        <w:jc w:val="both"/>
        <w:rPr>
          <w:rFonts w:ascii="Georgia" w:hAnsi="Georgia" w:cs="Georgia"/>
          <w:i/>
          <w:iCs/>
          <w:color w:val="FFFFFF" w:themeColor="background1"/>
          <w:sz w:val="20"/>
          <w:szCs w:val="20"/>
        </w:rPr>
      </w:pPr>
    </w:p>
    <w:p w14:paraId="3DB11BF7" w14:textId="77777777" w:rsidR="00714CC9" w:rsidRPr="005D3B4A" w:rsidRDefault="00714CC9" w:rsidP="00714CC9">
      <w:pPr>
        <w:suppressAutoHyphens w:val="0"/>
        <w:autoSpaceDE w:val="0"/>
        <w:autoSpaceDN w:val="0"/>
        <w:adjustRightInd w:val="0"/>
        <w:spacing w:line="276" w:lineRule="auto"/>
        <w:ind w:left="5529"/>
        <w:textAlignment w:val="auto"/>
        <w:rPr>
          <w:rFonts w:ascii="Georgia" w:eastAsiaTheme="minorHAnsi" w:hAnsi="Georgia" w:cs="Georgia"/>
          <w:i/>
          <w:iCs/>
          <w:color w:val="000000" w:themeColor="text1"/>
          <w:kern w:val="0"/>
          <w:sz w:val="20"/>
          <w:szCs w:val="20"/>
          <w:lang w:eastAsia="en-US"/>
        </w:rPr>
      </w:pPr>
      <w:r w:rsidRPr="005D3B4A">
        <w:rPr>
          <w:rFonts w:ascii="Georgia" w:eastAsiaTheme="minorHAnsi" w:hAnsi="Georgia" w:cs="Georgia"/>
          <w:i/>
          <w:iCs/>
          <w:color w:val="000000" w:themeColor="text1"/>
          <w:kern w:val="0"/>
          <w:sz w:val="20"/>
          <w:szCs w:val="20"/>
          <w:lang w:eastAsia="en-US"/>
        </w:rPr>
        <w:t>Pełnomocnik Dyrektora</w:t>
      </w:r>
    </w:p>
    <w:p w14:paraId="4E8AB69C" w14:textId="77777777" w:rsidR="00714CC9" w:rsidRPr="005D3B4A" w:rsidRDefault="00714CC9" w:rsidP="00714CC9">
      <w:pPr>
        <w:suppressAutoHyphens w:val="0"/>
        <w:autoSpaceDE w:val="0"/>
        <w:autoSpaceDN w:val="0"/>
        <w:adjustRightInd w:val="0"/>
        <w:spacing w:line="276" w:lineRule="auto"/>
        <w:ind w:left="5387"/>
        <w:textAlignment w:val="auto"/>
        <w:rPr>
          <w:rFonts w:ascii="Georgia" w:eastAsiaTheme="minorHAnsi" w:hAnsi="Georgia" w:cs="Georgia"/>
          <w:i/>
          <w:iCs/>
          <w:color w:val="000000" w:themeColor="text1"/>
          <w:kern w:val="0"/>
          <w:sz w:val="20"/>
          <w:szCs w:val="20"/>
          <w:lang w:eastAsia="en-US"/>
        </w:rPr>
      </w:pPr>
      <w:r w:rsidRPr="005D3B4A">
        <w:rPr>
          <w:rFonts w:ascii="Georgia" w:eastAsiaTheme="minorHAnsi" w:hAnsi="Georgia" w:cs="Georgia"/>
          <w:i/>
          <w:iCs/>
          <w:color w:val="000000" w:themeColor="text1"/>
          <w:kern w:val="0"/>
          <w:sz w:val="20"/>
          <w:szCs w:val="20"/>
          <w:lang w:eastAsia="en-US"/>
        </w:rPr>
        <w:t>ds. Infrastruktury i Logistyki</w:t>
      </w:r>
    </w:p>
    <w:p w14:paraId="3A8C5D62" w14:textId="77777777" w:rsidR="00714CC9" w:rsidRPr="005D3B4A" w:rsidRDefault="00714CC9" w:rsidP="00714CC9">
      <w:pPr>
        <w:suppressAutoHyphens w:val="0"/>
        <w:autoSpaceDE w:val="0"/>
        <w:autoSpaceDN w:val="0"/>
        <w:adjustRightInd w:val="0"/>
        <w:spacing w:line="276" w:lineRule="auto"/>
        <w:ind w:left="5529"/>
        <w:textAlignment w:val="auto"/>
        <w:rPr>
          <w:rFonts w:ascii="Georgia" w:eastAsiaTheme="minorHAnsi" w:hAnsi="Georgia" w:cs="Georgia"/>
          <w:color w:val="000000" w:themeColor="text1"/>
          <w:kern w:val="0"/>
          <w:sz w:val="20"/>
          <w:szCs w:val="20"/>
          <w:lang w:eastAsia="en-US"/>
        </w:rPr>
      </w:pPr>
    </w:p>
    <w:p w14:paraId="35E742DB" w14:textId="77777777" w:rsidR="00714CC9" w:rsidRPr="005D3B4A" w:rsidRDefault="00714CC9" w:rsidP="00714CC9">
      <w:pPr>
        <w:tabs>
          <w:tab w:val="left" w:pos="360"/>
        </w:tabs>
        <w:suppressAutoHyphens w:val="0"/>
        <w:spacing w:line="276" w:lineRule="auto"/>
        <w:ind w:left="5387"/>
        <w:jc w:val="both"/>
        <w:textAlignment w:val="auto"/>
        <w:rPr>
          <w:rFonts w:ascii="Georgia" w:hAnsi="Georgia"/>
          <w:color w:val="000000" w:themeColor="text1"/>
          <w:kern w:val="0"/>
          <w:sz w:val="18"/>
          <w:szCs w:val="18"/>
          <w:lang w:eastAsia="pl-PL"/>
        </w:rPr>
      </w:pPr>
      <w:r w:rsidRPr="005D3B4A">
        <w:rPr>
          <w:rFonts w:ascii="Georgia" w:eastAsiaTheme="minorHAnsi" w:hAnsi="Georgia" w:cs="Georgia"/>
          <w:b/>
          <w:bCs/>
          <w:i/>
          <w:iCs/>
          <w:color w:val="000000" w:themeColor="text1"/>
          <w:kern w:val="0"/>
          <w:sz w:val="20"/>
          <w:szCs w:val="20"/>
          <w:lang w:eastAsia="en-US"/>
        </w:rPr>
        <w:t>mgr inż. Tomasz Matera</w:t>
      </w:r>
    </w:p>
    <w:p w14:paraId="03FCA5A0" w14:textId="77777777" w:rsidR="00714CC9" w:rsidRPr="005D3B4A" w:rsidRDefault="00714CC9" w:rsidP="00714CC9">
      <w:pPr>
        <w:tabs>
          <w:tab w:val="left" w:pos="360"/>
        </w:tabs>
        <w:suppressAutoHyphens w:val="0"/>
        <w:spacing w:line="360" w:lineRule="auto"/>
        <w:jc w:val="both"/>
        <w:textAlignment w:val="auto"/>
        <w:rPr>
          <w:rFonts w:ascii="Georgia" w:hAnsi="Georgia"/>
          <w:color w:val="000000" w:themeColor="text1"/>
          <w:kern w:val="0"/>
          <w:sz w:val="18"/>
          <w:szCs w:val="18"/>
          <w:lang w:eastAsia="pl-PL"/>
        </w:rPr>
      </w:pPr>
    </w:p>
    <w:p w14:paraId="51DDBD6E" w14:textId="5C6AD397" w:rsidR="00DB745F" w:rsidRPr="005D3B4A" w:rsidRDefault="00DB745F" w:rsidP="000B473C">
      <w:pPr>
        <w:spacing w:line="240" w:lineRule="auto"/>
        <w:jc w:val="both"/>
        <w:rPr>
          <w:rStyle w:val="Domylnaczcionkaakapitu2"/>
          <w:rFonts w:ascii="Georgia" w:hAnsi="Georgia"/>
          <w:color w:val="000000" w:themeColor="text1"/>
          <w:sz w:val="20"/>
          <w:szCs w:val="20"/>
        </w:rPr>
      </w:pPr>
    </w:p>
    <w:p w14:paraId="48B5CE03" w14:textId="7684176E" w:rsidR="000B473C" w:rsidRPr="00552013" w:rsidRDefault="000B473C" w:rsidP="000B473C">
      <w:pPr>
        <w:spacing w:line="240" w:lineRule="auto"/>
        <w:jc w:val="both"/>
        <w:rPr>
          <w:rStyle w:val="Domylnaczcionkaakapitu2"/>
          <w:rFonts w:ascii="Georgia" w:hAnsi="Georgia"/>
          <w:b/>
          <w:bCs/>
          <w:color w:val="000000"/>
          <w:sz w:val="20"/>
          <w:szCs w:val="20"/>
        </w:rPr>
      </w:pPr>
      <w:r w:rsidRPr="00552013">
        <w:rPr>
          <w:rStyle w:val="Domylnaczcionkaakapitu2"/>
          <w:rFonts w:ascii="Georgia" w:hAnsi="Georgia"/>
          <w:color w:val="000000"/>
          <w:sz w:val="20"/>
          <w:szCs w:val="20"/>
        </w:rPr>
        <w:t xml:space="preserve">Wadowice, dnia </w:t>
      </w:r>
      <w:r w:rsidR="00AA38AD" w:rsidRPr="00052EEC">
        <w:rPr>
          <w:rStyle w:val="Domylnaczcionkaakapitu2"/>
          <w:rFonts w:ascii="Georgia" w:hAnsi="Georgia"/>
          <w:color w:val="000000"/>
          <w:sz w:val="20"/>
          <w:szCs w:val="20"/>
        </w:rPr>
        <w:t>1</w:t>
      </w:r>
      <w:r w:rsidR="00771307" w:rsidRPr="00052EEC">
        <w:rPr>
          <w:rStyle w:val="Domylnaczcionkaakapitu2"/>
          <w:rFonts w:ascii="Georgia" w:hAnsi="Georgia"/>
          <w:color w:val="000000"/>
          <w:sz w:val="20"/>
          <w:szCs w:val="20"/>
        </w:rPr>
        <w:t>7</w:t>
      </w:r>
      <w:r w:rsidR="001B0D7F" w:rsidRPr="00052EEC">
        <w:rPr>
          <w:rStyle w:val="Domylnaczcionkaakapitu2"/>
          <w:rFonts w:ascii="Georgia" w:hAnsi="Georgia"/>
          <w:color w:val="000000"/>
          <w:sz w:val="20"/>
          <w:szCs w:val="20"/>
        </w:rPr>
        <w:t>.</w:t>
      </w:r>
      <w:r w:rsidR="00AA38AD" w:rsidRPr="00052EEC">
        <w:rPr>
          <w:rStyle w:val="Domylnaczcionkaakapitu2"/>
          <w:rFonts w:ascii="Georgia" w:hAnsi="Georgia"/>
          <w:color w:val="000000"/>
          <w:sz w:val="20"/>
          <w:szCs w:val="20"/>
        </w:rPr>
        <w:t>01</w:t>
      </w:r>
      <w:r w:rsidRPr="00052EEC">
        <w:rPr>
          <w:rStyle w:val="Domylnaczcionkaakapitu2"/>
          <w:rFonts w:ascii="Georgia" w:hAnsi="Georgia"/>
          <w:color w:val="000000"/>
          <w:sz w:val="20"/>
          <w:szCs w:val="20"/>
        </w:rPr>
        <w:t>.202</w:t>
      </w:r>
      <w:r w:rsidR="00AA38AD" w:rsidRPr="00052EEC">
        <w:rPr>
          <w:rStyle w:val="Domylnaczcionkaakapitu2"/>
          <w:rFonts w:ascii="Georgia" w:hAnsi="Georgia"/>
          <w:color w:val="000000"/>
          <w:sz w:val="20"/>
          <w:szCs w:val="20"/>
        </w:rPr>
        <w:t>3</w:t>
      </w:r>
      <w:r w:rsidRPr="00052EEC">
        <w:rPr>
          <w:rStyle w:val="Domylnaczcionkaakapitu2"/>
          <w:rFonts w:ascii="Georgia" w:hAnsi="Georgia"/>
          <w:color w:val="000000"/>
          <w:sz w:val="20"/>
          <w:szCs w:val="20"/>
        </w:rPr>
        <w:t>r.</w:t>
      </w:r>
      <w:r w:rsidRPr="00552013">
        <w:rPr>
          <w:rStyle w:val="Domylnaczcionkaakapitu2"/>
          <w:rFonts w:ascii="Georgia" w:hAnsi="Georgia"/>
          <w:color w:val="000000"/>
          <w:sz w:val="20"/>
          <w:szCs w:val="20"/>
        </w:rPr>
        <w:tab/>
      </w:r>
      <w:r w:rsidRPr="00552013">
        <w:rPr>
          <w:rStyle w:val="Domylnaczcionkaakapitu2"/>
          <w:rFonts w:ascii="Georgia" w:hAnsi="Georgia"/>
          <w:color w:val="000000"/>
          <w:sz w:val="20"/>
          <w:szCs w:val="20"/>
        </w:rPr>
        <w:tab/>
      </w:r>
      <w:r w:rsidRPr="00552013">
        <w:rPr>
          <w:rStyle w:val="Domylnaczcionkaakapitu2"/>
          <w:rFonts w:ascii="Georgia" w:hAnsi="Georgia"/>
          <w:color w:val="000000"/>
          <w:sz w:val="20"/>
          <w:szCs w:val="20"/>
        </w:rPr>
        <w:tab/>
        <w:t xml:space="preserve">Zatwierdzam </w:t>
      </w:r>
      <w:r w:rsidRPr="00552013">
        <w:rPr>
          <w:rStyle w:val="Domylnaczcionkaakapitu2"/>
          <w:rFonts w:ascii="Georgia" w:hAnsi="Georgia"/>
          <w:b/>
          <w:bCs/>
          <w:color w:val="000000"/>
          <w:sz w:val="20"/>
          <w:szCs w:val="20"/>
        </w:rPr>
        <w:t>………………….........………..........…….</w:t>
      </w:r>
    </w:p>
    <w:p w14:paraId="01AD21CF" w14:textId="77777777" w:rsidR="000B473C" w:rsidRPr="003F5F9A" w:rsidRDefault="000B473C" w:rsidP="000B473C">
      <w:pPr>
        <w:pStyle w:val="Tekstpodstawowywcity2"/>
        <w:ind w:left="6237"/>
        <w:rPr>
          <w:rStyle w:val="Domylnaczcionkaakapitu2"/>
          <w:i/>
          <w:color w:val="000000"/>
          <w:sz w:val="16"/>
          <w:szCs w:val="16"/>
        </w:rPr>
      </w:pPr>
      <w:r w:rsidRPr="00552013">
        <w:rPr>
          <w:rStyle w:val="Domylnaczcionkaakapitu2"/>
          <w:i/>
          <w:color w:val="000000"/>
          <w:sz w:val="16"/>
          <w:szCs w:val="16"/>
        </w:rPr>
        <w:t>(podpis Dyrektora ZZOZ w Wadowicach</w:t>
      </w:r>
    </w:p>
    <w:p w14:paraId="39007B62" w14:textId="10D7D27D" w:rsidR="000B473C" w:rsidRDefault="000B473C" w:rsidP="0076042B">
      <w:pPr>
        <w:pStyle w:val="Tekstpodstawowywcity2"/>
        <w:ind w:left="6237"/>
        <w:rPr>
          <w:color w:val="FF0000"/>
        </w:rPr>
      </w:pPr>
      <w:r w:rsidRPr="003F5F9A">
        <w:rPr>
          <w:rStyle w:val="Domylnaczcionkaakapitu2"/>
          <w:i/>
          <w:color w:val="000000"/>
          <w:sz w:val="16"/>
          <w:szCs w:val="16"/>
        </w:rPr>
        <w:t>lub osoby przez niego upoważnionej)</w:t>
      </w:r>
      <w:bookmarkStart w:id="59" w:name="_Toc266275259"/>
    </w:p>
    <w:p w14:paraId="42B2D210" w14:textId="7C1C8220" w:rsidR="00B23C59" w:rsidRPr="00C51895" w:rsidRDefault="00B23C59" w:rsidP="0076042B">
      <w:pPr>
        <w:pStyle w:val="Tekstpodstawowywcity2"/>
        <w:ind w:left="6237"/>
      </w:pPr>
    </w:p>
    <w:p w14:paraId="0EB7878B" w14:textId="77777777" w:rsidR="00C971E0" w:rsidRDefault="00C971E0" w:rsidP="0076042B">
      <w:pPr>
        <w:pStyle w:val="Tekstpodstawowywcity2"/>
        <w:ind w:left="6237"/>
      </w:pPr>
    </w:p>
    <w:p w14:paraId="7CB8DC9E" w14:textId="77777777" w:rsidR="00C51895" w:rsidRDefault="00C51895" w:rsidP="00C51895">
      <w:pPr>
        <w:pStyle w:val="Nagwek1"/>
        <w:tabs>
          <w:tab w:val="left" w:pos="5234"/>
          <w:tab w:val="right" w:pos="14002"/>
        </w:tabs>
        <w:spacing w:before="0" w:after="0" w:line="360" w:lineRule="auto"/>
        <w:jc w:val="right"/>
        <w:rPr>
          <w:rFonts w:ascii="Georgia" w:hAnsi="Georgia" w:cs="Georgia"/>
          <w:b/>
          <w:bCs w:val="0"/>
          <w:i/>
          <w:iCs/>
          <w:sz w:val="20"/>
          <w:szCs w:val="20"/>
        </w:rPr>
      </w:pPr>
      <w:bookmarkStart w:id="60" w:name="_Toc124336337"/>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0"/>
    </w:p>
    <w:p w14:paraId="74C6B9EA" w14:textId="66F9B63F" w:rsidR="00C51895" w:rsidRDefault="00C51895" w:rsidP="00356A05">
      <w:pPr>
        <w:pStyle w:val="Nagwek1"/>
        <w:jc w:val="center"/>
        <w:rPr>
          <w:rFonts w:ascii="Georgia" w:hAnsi="Georgia"/>
          <w:b/>
          <w:bCs w:val="0"/>
          <w:i/>
          <w:iCs/>
          <w:sz w:val="24"/>
          <w:szCs w:val="24"/>
        </w:rPr>
      </w:pPr>
      <w:bookmarkStart w:id="61" w:name="_Toc116284277"/>
      <w:bookmarkStart w:id="62" w:name="_Toc121821689"/>
      <w:bookmarkStart w:id="63" w:name="_Toc124336338"/>
      <w:r w:rsidRPr="00356A05">
        <w:rPr>
          <w:rFonts w:ascii="Georgia" w:hAnsi="Georgia"/>
          <w:b/>
          <w:bCs w:val="0"/>
          <w:i/>
          <w:iCs/>
          <w:sz w:val="24"/>
          <w:szCs w:val="24"/>
        </w:rPr>
        <w:t>Opis przedmiotu zamówienia</w:t>
      </w:r>
      <w:bookmarkEnd w:id="61"/>
      <w:bookmarkEnd w:id="62"/>
      <w:bookmarkEnd w:id="63"/>
    </w:p>
    <w:p w14:paraId="62E3B122" w14:textId="77777777" w:rsidR="004D5810" w:rsidRPr="000673A5" w:rsidRDefault="004D5810" w:rsidP="004D5810">
      <w:pPr>
        <w:pStyle w:val="Standard"/>
        <w:spacing w:after="0" w:line="360" w:lineRule="auto"/>
        <w:jc w:val="both"/>
        <w:rPr>
          <w:b w:val="0"/>
          <w:bCs w:val="0"/>
          <w:i w:val="0"/>
          <w:iCs w:val="0"/>
          <w:sz w:val="20"/>
          <w:szCs w:val="20"/>
        </w:rPr>
      </w:pPr>
    </w:p>
    <w:p w14:paraId="540F42F0" w14:textId="5DF35244" w:rsidR="004D5810" w:rsidRPr="000673A5" w:rsidRDefault="004D5810" w:rsidP="00771307">
      <w:pPr>
        <w:pStyle w:val="Standard"/>
        <w:spacing w:after="0" w:line="360" w:lineRule="auto"/>
        <w:jc w:val="center"/>
        <w:rPr>
          <w:b w:val="0"/>
          <w:bCs w:val="0"/>
          <w:sz w:val="20"/>
          <w:szCs w:val="20"/>
        </w:rPr>
      </w:pPr>
      <w:r w:rsidRPr="000673A5">
        <w:rPr>
          <w:b w:val="0"/>
          <w:bCs w:val="0"/>
          <w:color w:val="000000"/>
          <w:sz w:val="20"/>
          <w:szCs w:val="20"/>
          <w:lang w:eastAsia="ar-SA"/>
        </w:rPr>
        <w:t xml:space="preserve">Przedmiotem zamówienia jest: dostawa </w:t>
      </w:r>
      <w:r>
        <w:rPr>
          <w:b w:val="0"/>
          <w:bCs w:val="0"/>
          <w:color w:val="000000"/>
          <w:sz w:val="20"/>
          <w:szCs w:val="20"/>
          <w:lang w:eastAsia="ar-SA"/>
        </w:rPr>
        <w:t xml:space="preserve">odczynników i kart do oznaczeń immunohematologicznych </w:t>
      </w:r>
      <w:r w:rsidRPr="00BF6CB5">
        <w:rPr>
          <w:b w:val="0"/>
          <w:bCs w:val="0"/>
          <w:color w:val="000000"/>
          <w:sz w:val="20"/>
          <w:szCs w:val="20"/>
          <w:lang w:eastAsia="ar-SA"/>
        </w:rPr>
        <w:t>kompatybilnych z aparatem Wadiana dla ZZOZ w Wadowicach</w:t>
      </w:r>
    </w:p>
    <w:p w14:paraId="6887C601" w14:textId="77777777" w:rsidR="004D5810" w:rsidRPr="000673A5" w:rsidRDefault="004D5810" w:rsidP="004D5810">
      <w:pPr>
        <w:pStyle w:val="Standard"/>
        <w:spacing w:after="0" w:line="360" w:lineRule="auto"/>
        <w:jc w:val="both"/>
        <w:rPr>
          <w:b w:val="0"/>
          <w:bCs w:val="0"/>
          <w:i w:val="0"/>
          <w:iCs w:val="0"/>
          <w:color w:val="000000"/>
          <w:sz w:val="20"/>
          <w:szCs w:val="20"/>
        </w:rPr>
      </w:pPr>
    </w:p>
    <w:p w14:paraId="3BC405E1" w14:textId="77777777" w:rsidR="004D5810" w:rsidRPr="00AE4A19" w:rsidRDefault="004D5810" w:rsidP="004D5810">
      <w:pPr>
        <w:suppressAutoHyphens w:val="0"/>
        <w:autoSpaceDE w:val="0"/>
        <w:autoSpaceDN w:val="0"/>
        <w:adjustRightInd w:val="0"/>
        <w:spacing w:line="360" w:lineRule="auto"/>
        <w:textAlignment w:val="auto"/>
        <w:rPr>
          <w:rFonts w:ascii="Georgia" w:eastAsia="Calibri" w:hAnsi="Georgia"/>
          <w:b/>
          <w:bCs/>
          <w:kern w:val="0"/>
          <w:sz w:val="20"/>
          <w:szCs w:val="20"/>
          <w:lang w:eastAsia="pl-PL"/>
        </w:rPr>
      </w:pPr>
      <w:r w:rsidRPr="00AE4A19">
        <w:rPr>
          <w:rFonts w:ascii="Georgia" w:eastAsia="Calibri" w:hAnsi="Georgia"/>
          <w:b/>
          <w:bCs/>
          <w:kern w:val="0"/>
          <w:sz w:val="20"/>
          <w:szCs w:val="20"/>
          <w:lang w:eastAsia="pl-PL"/>
        </w:rPr>
        <w:t>A. Wykaz badań i ilość na okres 24 miesięcy</w:t>
      </w:r>
    </w:p>
    <w:tbl>
      <w:tblPr>
        <w:tblW w:w="0" w:type="auto"/>
        <w:tblInd w:w="54" w:type="dxa"/>
        <w:tblLayout w:type="fixed"/>
        <w:tblCellMar>
          <w:left w:w="54" w:type="dxa"/>
          <w:right w:w="54" w:type="dxa"/>
        </w:tblCellMar>
        <w:tblLook w:val="0000" w:firstRow="0" w:lastRow="0" w:firstColumn="0" w:lastColumn="0" w:noHBand="0" w:noVBand="0"/>
      </w:tblPr>
      <w:tblGrid>
        <w:gridCol w:w="571"/>
        <w:gridCol w:w="4700"/>
        <w:gridCol w:w="3911"/>
      </w:tblGrid>
      <w:tr w:rsidR="004D5810" w:rsidRPr="00AE4A19" w14:paraId="2F2A8BC1" w14:textId="77777777" w:rsidTr="00F852A5">
        <w:trPr>
          <w:trHeight w:val="1"/>
        </w:trPr>
        <w:tc>
          <w:tcPr>
            <w:tcW w:w="571" w:type="dxa"/>
            <w:tcBorders>
              <w:top w:val="single" w:sz="4" w:space="0" w:color="000000"/>
              <w:left w:val="single" w:sz="4" w:space="0" w:color="000000"/>
              <w:bottom w:val="single" w:sz="4" w:space="0" w:color="000000"/>
              <w:right w:val="single" w:sz="2" w:space="0" w:color="000000"/>
            </w:tcBorders>
            <w:shd w:val="clear" w:color="auto" w:fill="D9D9D9" w:themeFill="background1" w:themeFillShade="D9"/>
            <w:vAlign w:val="center"/>
          </w:tcPr>
          <w:p w14:paraId="6A2269B1"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b/>
                <w:kern w:val="0"/>
                <w:sz w:val="20"/>
                <w:szCs w:val="20"/>
                <w:lang w:eastAsia="pl-PL"/>
              </w:rPr>
            </w:pPr>
            <w:r w:rsidRPr="00AE4A19">
              <w:rPr>
                <w:rFonts w:ascii="Georgia" w:eastAsia="Calibri" w:hAnsi="Georgia" w:cs="Liberation Serif', 'Times New R"/>
                <w:b/>
                <w:color w:val="000000"/>
                <w:kern w:val="0"/>
                <w:sz w:val="20"/>
                <w:szCs w:val="20"/>
                <w:lang w:eastAsia="pl-PL"/>
              </w:rPr>
              <w:t>L.p</w:t>
            </w:r>
          </w:p>
        </w:tc>
        <w:tc>
          <w:tcPr>
            <w:tcW w:w="4700" w:type="dxa"/>
            <w:tcBorders>
              <w:top w:val="single" w:sz="4" w:space="0" w:color="000000"/>
              <w:left w:val="single" w:sz="4" w:space="0" w:color="000000"/>
              <w:bottom w:val="single" w:sz="4" w:space="0" w:color="000000"/>
              <w:right w:val="single" w:sz="2" w:space="0" w:color="000000"/>
            </w:tcBorders>
            <w:shd w:val="clear" w:color="auto" w:fill="D9D9D9" w:themeFill="background1" w:themeFillShade="D9"/>
            <w:vAlign w:val="center"/>
          </w:tcPr>
          <w:p w14:paraId="453DAD27"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b/>
                <w:kern w:val="0"/>
                <w:sz w:val="20"/>
                <w:szCs w:val="20"/>
                <w:lang w:eastAsia="pl-PL"/>
              </w:rPr>
            </w:pPr>
            <w:r w:rsidRPr="00AE4A19">
              <w:rPr>
                <w:rFonts w:ascii="Georgia" w:eastAsia="Calibri" w:hAnsi="Georgia" w:cs="Liberation Serif', 'Times New R"/>
                <w:b/>
                <w:color w:val="000000"/>
                <w:kern w:val="0"/>
                <w:sz w:val="20"/>
                <w:szCs w:val="20"/>
                <w:lang w:eastAsia="pl-PL"/>
              </w:rPr>
              <w:t>Nazwa badania</w:t>
            </w:r>
          </w:p>
        </w:tc>
        <w:tc>
          <w:tcPr>
            <w:tcW w:w="39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2882B0"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b/>
                <w:kern w:val="0"/>
                <w:sz w:val="20"/>
                <w:szCs w:val="20"/>
                <w:lang w:eastAsia="pl-PL"/>
              </w:rPr>
            </w:pPr>
            <w:r w:rsidRPr="00AE4A19">
              <w:rPr>
                <w:rFonts w:ascii="Georgia" w:eastAsia="Calibri" w:hAnsi="Georgia" w:cs="Liberation Serif', 'Times New R"/>
                <w:b/>
                <w:color w:val="000000"/>
                <w:kern w:val="0"/>
                <w:sz w:val="20"/>
                <w:szCs w:val="20"/>
                <w:lang w:eastAsia="pl-PL"/>
              </w:rPr>
              <w:t>Ilo</w:t>
            </w:r>
            <w:r w:rsidRPr="00AE4A19">
              <w:rPr>
                <w:rFonts w:ascii="Georgia" w:eastAsia="Calibri" w:hAnsi="Georgia" w:cs="Calibri"/>
                <w:b/>
                <w:color w:val="000000"/>
                <w:kern w:val="0"/>
                <w:sz w:val="20"/>
                <w:szCs w:val="20"/>
                <w:lang w:eastAsia="pl-PL"/>
              </w:rPr>
              <w:t>ść</w:t>
            </w:r>
            <w:r w:rsidRPr="00AE4A19">
              <w:rPr>
                <w:rFonts w:ascii="Georgia" w:eastAsia="Calibri" w:hAnsi="Georgia" w:cs="Calibri"/>
                <w:b/>
                <w:color w:val="000000"/>
                <w:kern w:val="0"/>
                <w:sz w:val="20"/>
                <w:szCs w:val="20"/>
                <w:lang w:val="en-US" w:eastAsia="pl-PL"/>
              </w:rPr>
              <w:t xml:space="preserve"> badań  na okres 24 miesięcy</w:t>
            </w:r>
          </w:p>
        </w:tc>
      </w:tr>
      <w:tr w:rsidR="004D5810" w:rsidRPr="00AE4A19" w14:paraId="03FF1B3F" w14:textId="77777777" w:rsidTr="00F852A5">
        <w:trPr>
          <w:trHeight w:val="660"/>
        </w:trPr>
        <w:tc>
          <w:tcPr>
            <w:tcW w:w="571"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0E404195"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1</w:t>
            </w:r>
          </w:p>
        </w:tc>
        <w:tc>
          <w:tcPr>
            <w:tcW w:w="4700"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5220BC22" w14:textId="237733F7" w:rsidR="004D5810" w:rsidRPr="00AE4A19" w:rsidRDefault="004D5810" w:rsidP="00516F67">
            <w:pPr>
              <w:suppressAutoHyphens w:val="0"/>
              <w:autoSpaceDE w:val="0"/>
              <w:autoSpaceDN w:val="0"/>
              <w:adjustRightInd w:val="0"/>
              <w:spacing w:line="360" w:lineRule="auto"/>
              <w:jc w:val="both"/>
              <w:textAlignment w:val="auto"/>
              <w:rPr>
                <w:rFonts w:ascii="Georgia" w:eastAsia="Calibri" w:hAnsi="Georgia" w:cs="Calibri"/>
                <w:kern w:val="0"/>
                <w:sz w:val="20"/>
                <w:szCs w:val="20"/>
                <w:lang w:eastAsia="pl-PL"/>
              </w:rPr>
            </w:pPr>
            <w:r w:rsidRPr="00AE4A19">
              <w:rPr>
                <w:rFonts w:ascii="Georgia" w:eastAsia="Calibri" w:hAnsi="Georgia"/>
                <w:color w:val="000000"/>
                <w:kern w:val="0"/>
                <w:sz w:val="20"/>
                <w:szCs w:val="20"/>
                <w:lang w:eastAsia="pl-PL"/>
              </w:rPr>
              <w:t>Grupa krwi (antygen ABO, RhD,</w:t>
            </w:r>
            <w:r w:rsidR="00D544C1">
              <w:rPr>
                <w:rFonts w:ascii="Georgia" w:eastAsia="Calibri" w:hAnsi="Georgia"/>
                <w:color w:val="000000"/>
                <w:kern w:val="0"/>
                <w:sz w:val="20"/>
                <w:szCs w:val="20"/>
                <w:lang w:eastAsia="pl-PL"/>
              </w:rPr>
              <w:t xml:space="preserve"> </w:t>
            </w:r>
            <w:r w:rsidRPr="00AE4A19">
              <w:rPr>
                <w:rFonts w:ascii="Georgia" w:eastAsia="Calibri" w:hAnsi="Georgia"/>
                <w:color w:val="000000"/>
                <w:kern w:val="0"/>
                <w:sz w:val="20"/>
                <w:szCs w:val="20"/>
                <w:lang w:eastAsia="pl-PL"/>
              </w:rPr>
              <w:t>izoaglutyniny A1,B,badanie przeglądowe w kierunku alloprzeciwciał odpornościowych)</w:t>
            </w:r>
          </w:p>
        </w:tc>
        <w:tc>
          <w:tcPr>
            <w:tcW w:w="3911" w:type="dxa"/>
            <w:tcBorders>
              <w:top w:val="single" w:sz="2" w:space="0" w:color="000000"/>
              <w:left w:val="single" w:sz="4" w:space="0" w:color="000000"/>
              <w:bottom w:val="single" w:sz="4" w:space="0" w:color="000000"/>
              <w:right w:val="single" w:sz="4" w:space="0" w:color="000000"/>
            </w:tcBorders>
            <w:shd w:val="clear" w:color="000000" w:fill="FFFFFF"/>
            <w:vAlign w:val="center"/>
          </w:tcPr>
          <w:p w14:paraId="4CDE375F" w14:textId="184CC9AB" w:rsidR="004D5810" w:rsidRPr="00AE4A19" w:rsidRDefault="00516F67"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Pr>
                <w:rFonts w:ascii="Georgia" w:eastAsia="Calibri" w:hAnsi="Georgia" w:cs="Liberation Serif', 'Times New R"/>
                <w:color w:val="000000"/>
                <w:kern w:val="0"/>
                <w:sz w:val="20"/>
                <w:szCs w:val="20"/>
                <w:lang w:eastAsia="pl-PL"/>
              </w:rPr>
              <w:t xml:space="preserve">10 </w:t>
            </w:r>
            <w:r w:rsidR="004D5810" w:rsidRPr="00AE4A19">
              <w:rPr>
                <w:rFonts w:ascii="Georgia" w:eastAsia="Calibri" w:hAnsi="Georgia" w:cs="Liberation Serif', 'Times New R"/>
                <w:color w:val="000000"/>
                <w:kern w:val="0"/>
                <w:sz w:val="20"/>
                <w:szCs w:val="20"/>
                <w:lang w:eastAsia="pl-PL"/>
              </w:rPr>
              <w:t>000</w:t>
            </w:r>
          </w:p>
        </w:tc>
      </w:tr>
      <w:tr w:rsidR="004D5810" w:rsidRPr="00AE4A19" w14:paraId="36BE9BC1" w14:textId="77777777" w:rsidTr="00F852A5">
        <w:trPr>
          <w:trHeight w:val="1"/>
        </w:trPr>
        <w:tc>
          <w:tcPr>
            <w:tcW w:w="571"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6CC4EA4B"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2</w:t>
            </w:r>
          </w:p>
        </w:tc>
        <w:tc>
          <w:tcPr>
            <w:tcW w:w="4700"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595D381B" w14:textId="77777777" w:rsidR="004D5810" w:rsidRPr="00AE4A19" w:rsidRDefault="004D5810" w:rsidP="00516F67">
            <w:pPr>
              <w:suppressAutoHyphens w:val="0"/>
              <w:autoSpaceDE w:val="0"/>
              <w:autoSpaceDN w:val="0"/>
              <w:adjustRightInd w:val="0"/>
              <w:spacing w:line="360" w:lineRule="auto"/>
              <w:jc w:val="both"/>
              <w:textAlignment w:val="auto"/>
              <w:rPr>
                <w:rFonts w:ascii="Georgia" w:eastAsia="Calibri" w:hAnsi="Georgia" w:cs="Calibri"/>
                <w:kern w:val="0"/>
                <w:sz w:val="20"/>
                <w:szCs w:val="20"/>
                <w:lang w:eastAsia="pl-PL"/>
              </w:rPr>
            </w:pPr>
            <w:r w:rsidRPr="00AE4A19">
              <w:rPr>
                <w:rFonts w:ascii="Georgia" w:eastAsia="Calibri" w:hAnsi="Georgia"/>
                <w:color w:val="000000"/>
                <w:kern w:val="0"/>
                <w:sz w:val="20"/>
                <w:szCs w:val="20"/>
                <w:lang w:eastAsia="pl-PL"/>
              </w:rPr>
              <w:t>Właściwa pr</w:t>
            </w:r>
            <w:r w:rsidRPr="00AE4A19">
              <w:rPr>
                <w:rFonts w:ascii="Georgia" w:eastAsia="Calibri" w:hAnsi="Georgia"/>
                <w:color w:val="000000"/>
                <w:kern w:val="0"/>
                <w:sz w:val="20"/>
                <w:szCs w:val="20"/>
                <w:lang w:val="en-US" w:eastAsia="pl-PL"/>
              </w:rPr>
              <w:t>óba krzyżowa-biorcy (kontrola antygenów ABO RhD, przeglądowe w kierunku alloprzeciwciał odpornościowych)</w:t>
            </w:r>
          </w:p>
        </w:tc>
        <w:tc>
          <w:tcPr>
            <w:tcW w:w="3911" w:type="dxa"/>
            <w:tcBorders>
              <w:top w:val="single" w:sz="2" w:space="0" w:color="000000"/>
              <w:left w:val="single" w:sz="4" w:space="0" w:color="000000"/>
              <w:bottom w:val="single" w:sz="4" w:space="0" w:color="000000"/>
              <w:right w:val="single" w:sz="4" w:space="0" w:color="000000"/>
            </w:tcBorders>
            <w:shd w:val="clear" w:color="000000" w:fill="FFFFFF"/>
            <w:vAlign w:val="center"/>
          </w:tcPr>
          <w:p w14:paraId="683E3D32" w14:textId="54E16329"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1</w:t>
            </w:r>
            <w:r w:rsidR="00516F67">
              <w:rPr>
                <w:rFonts w:ascii="Georgia" w:eastAsia="Calibri" w:hAnsi="Georgia" w:cs="Liberation Serif', 'Times New R"/>
                <w:color w:val="000000"/>
                <w:kern w:val="0"/>
                <w:sz w:val="20"/>
                <w:szCs w:val="20"/>
                <w:lang w:eastAsia="pl-PL"/>
              </w:rPr>
              <w:t xml:space="preserve"> </w:t>
            </w:r>
            <w:r w:rsidRPr="00AE4A19">
              <w:rPr>
                <w:rFonts w:ascii="Georgia" w:eastAsia="Calibri" w:hAnsi="Georgia" w:cs="Liberation Serif', 'Times New R"/>
                <w:color w:val="000000"/>
                <w:kern w:val="0"/>
                <w:sz w:val="20"/>
                <w:szCs w:val="20"/>
                <w:lang w:eastAsia="pl-PL"/>
              </w:rPr>
              <w:t>000</w:t>
            </w:r>
          </w:p>
        </w:tc>
      </w:tr>
      <w:tr w:rsidR="004D5810" w:rsidRPr="00AE4A19" w14:paraId="6EAF5E3E" w14:textId="77777777" w:rsidTr="00F852A5">
        <w:trPr>
          <w:trHeight w:val="1"/>
        </w:trPr>
        <w:tc>
          <w:tcPr>
            <w:tcW w:w="571"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496A06DE"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3</w:t>
            </w:r>
          </w:p>
        </w:tc>
        <w:tc>
          <w:tcPr>
            <w:tcW w:w="4700"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03963EA1" w14:textId="77777777" w:rsidR="004D5810" w:rsidRPr="00AE4A19" w:rsidRDefault="004D5810" w:rsidP="00F852A5">
            <w:pPr>
              <w:suppressAutoHyphens w:val="0"/>
              <w:autoSpaceDE w:val="0"/>
              <w:autoSpaceDN w:val="0"/>
              <w:adjustRightInd w:val="0"/>
              <w:spacing w:line="360" w:lineRule="auto"/>
              <w:textAlignment w:val="auto"/>
              <w:rPr>
                <w:rFonts w:ascii="Georgia" w:eastAsia="Calibri" w:hAnsi="Georgia" w:cs="Calibri"/>
                <w:kern w:val="0"/>
                <w:sz w:val="20"/>
                <w:szCs w:val="20"/>
                <w:lang w:eastAsia="pl-PL"/>
              </w:rPr>
            </w:pPr>
            <w:r w:rsidRPr="00AE4A19">
              <w:rPr>
                <w:rFonts w:ascii="Georgia" w:eastAsia="Calibri" w:hAnsi="Georgia"/>
                <w:color w:val="000000"/>
                <w:kern w:val="0"/>
                <w:sz w:val="20"/>
                <w:szCs w:val="20"/>
                <w:lang w:eastAsia="pl-PL"/>
              </w:rPr>
              <w:t>Właściwa pr</w:t>
            </w:r>
            <w:r w:rsidRPr="00AE4A19">
              <w:rPr>
                <w:rFonts w:ascii="Georgia" w:eastAsia="Calibri" w:hAnsi="Georgia"/>
                <w:color w:val="000000"/>
                <w:kern w:val="0"/>
                <w:sz w:val="20"/>
                <w:szCs w:val="20"/>
                <w:lang w:val="en-US" w:eastAsia="pl-PL"/>
              </w:rPr>
              <w:t>óba krzyżowa-dawcy (kontrola antygenów ABORhD, właściwa próba krzyżowa)</w:t>
            </w:r>
          </w:p>
        </w:tc>
        <w:tc>
          <w:tcPr>
            <w:tcW w:w="3911" w:type="dxa"/>
            <w:tcBorders>
              <w:top w:val="single" w:sz="2" w:space="0" w:color="000000"/>
              <w:left w:val="single" w:sz="4" w:space="0" w:color="000000"/>
              <w:bottom w:val="single" w:sz="4" w:space="0" w:color="000000"/>
              <w:right w:val="single" w:sz="4" w:space="0" w:color="000000"/>
            </w:tcBorders>
            <w:shd w:val="clear" w:color="000000" w:fill="FFFFFF"/>
            <w:vAlign w:val="center"/>
          </w:tcPr>
          <w:p w14:paraId="35ED6102" w14:textId="65A60504"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2</w:t>
            </w:r>
            <w:r w:rsidR="00516F67">
              <w:rPr>
                <w:rFonts w:ascii="Georgia" w:eastAsia="Calibri" w:hAnsi="Georgia" w:cs="Liberation Serif', 'Times New R"/>
                <w:color w:val="000000"/>
                <w:kern w:val="0"/>
                <w:sz w:val="20"/>
                <w:szCs w:val="20"/>
                <w:lang w:eastAsia="pl-PL"/>
              </w:rPr>
              <w:t xml:space="preserve"> </w:t>
            </w:r>
            <w:r w:rsidRPr="00AE4A19">
              <w:rPr>
                <w:rFonts w:ascii="Georgia" w:eastAsia="Calibri" w:hAnsi="Georgia" w:cs="Liberation Serif', 'Times New R"/>
                <w:color w:val="000000"/>
                <w:kern w:val="0"/>
                <w:sz w:val="20"/>
                <w:szCs w:val="20"/>
                <w:lang w:eastAsia="pl-PL"/>
              </w:rPr>
              <w:t>000</w:t>
            </w:r>
          </w:p>
        </w:tc>
      </w:tr>
      <w:tr w:rsidR="004D5810" w:rsidRPr="00AE4A19" w14:paraId="78DE9DC4" w14:textId="77777777" w:rsidTr="00516F67">
        <w:trPr>
          <w:trHeight w:val="1"/>
        </w:trPr>
        <w:tc>
          <w:tcPr>
            <w:tcW w:w="571" w:type="dxa"/>
            <w:tcBorders>
              <w:top w:val="single" w:sz="2" w:space="0" w:color="000000"/>
              <w:left w:val="single" w:sz="4" w:space="0" w:color="000000"/>
              <w:bottom w:val="single" w:sz="4" w:space="0" w:color="auto"/>
              <w:right w:val="single" w:sz="2" w:space="0" w:color="000000"/>
            </w:tcBorders>
            <w:shd w:val="clear" w:color="000000" w:fill="FFFFFF"/>
            <w:vAlign w:val="center"/>
          </w:tcPr>
          <w:p w14:paraId="58BF6C87"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4</w:t>
            </w:r>
          </w:p>
        </w:tc>
        <w:tc>
          <w:tcPr>
            <w:tcW w:w="4700" w:type="dxa"/>
            <w:tcBorders>
              <w:top w:val="single" w:sz="2" w:space="0" w:color="000000"/>
              <w:left w:val="single" w:sz="4" w:space="0" w:color="000000"/>
              <w:bottom w:val="single" w:sz="4" w:space="0" w:color="auto"/>
              <w:right w:val="single" w:sz="2" w:space="0" w:color="000000"/>
            </w:tcBorders>
            <w:shd w:val="clear" w:color="000000" w:fill="FFFFFF"/>
            <w:vAlign w:val="center"/>
          </w:tcPr>
          <w:p w14:paraId="42B3688F" w14:textId="77777777" w:rsidR="004D5810" w:rsidRPr="00AE4A19" w:rsidRDefault="004D5810" w:rsidP="00516F67">
            <w:pPr>
              <w:suppressAutoHyphens w:val="0"/>
              <w:autoSpaceDE w:val="0"/>
              <w:autoSpaceDN w:val="0"/>
              <w:adjustRightInd w:val="0"/>
              <w:spacing w:line="360" w:lineRule="auto"/>
              <w:jc w:val="both"/>
              <w:textAlignment w:val="auto"/>
              <w:rPr>
                <w:rFonts w:ascii="Georgia" w:eastAsia="Calibri" w:hAnsi="Georgia" w:cs="Calibri"/>
                <w:kern w:val="0"/>
                <w:sz w:val="20"/>
                <w:szCs w:val="20"/>
                <w:lang w:eastAsia="pl-PL"/>
              </w:rPr>
            </w:pPr>
            <w:r w:rsidRPr="00AE4A19">
              <w:rPr>
                <w:rFonts w:ascii="Georgia" w:eastAsia="Calibri" w:hAnsi="Georgia"/>
                <w:color w:val="000000"/>
                <w:kern w:val="0"/>
                <w:sz w:val="20"/>
                <w:szCs w:val="20"/>
                <w:lang w:eastAsia="pl-PL"/>
              </w:rPr>
              <w:t>Grupa krwi noworodka</w:t>
            </w:r>
          </w:p>
        </w:tc>
        <w:tc>
          <w:tcPr>
            <w:tcW w:w="3911" w:type="dxa"/>
            <w:tcBorders>
              <w:top w:val="single" w:sz="2" w:space="0" w:color="000000"/>
              <w:left w:val="single" w:sz="4" w:space="0" w:color="000000"/>
              <w:bottom w:val="single" w:sz="4" w:space="0" w:color="auto"/>
              <w:right w:val="single" w:sz="4" w:space="0" w:color="000000"/>
            </w:tcBorders>
            <w:shd w:val="clear" w:color="000000" w:fill="FFFFFF"/>
            <w:vAlign w:val="center"/>
          </w:tcPr>
          <w:p w14:paraId="77BF16E7"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400</w:t>
            </w:r>
          </w:p>
        </w:tc>
      </w:tr>
      <w:tr w:rsidR="004D5810" w:rsidRPr="00AE4A19" w14:paraId="5DA77937" w14:textId="77777777" w:rsidTr="00516F67">
        <w:trPr>
          <w:trHeight w:val="1"/>
        </w:trPr>
        <w:tc>
          <w:tcPr>
            <w:tcW w:w="571" w:type="dxa"/>
            <w:tcBorders>
              <w:top w:val="single" w:sz="4" w:space="0" w:color="auto"/>
              <w:left w:val="single" w:sz="4" w:space="0" w:color="auto"/>
              <w:bottom w:val="single" w:sz="4" w:space="0" w:color="auto"/>
              <w:right w:val="single" w:sz="4" w:space="0" w:color="auto"/>
            </w:tcBorders>
            <w:shd w:val="clear" w:color="000000" w:fill="FFFFFF"/>
            <w:vAlign w:val="center"/>
          </w:tcPr>
          <w:p w14:paraId="0F57602B"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5</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tcPr>
          <w:p w14:paraId="2610FDC1" w14:textId="77777777" w:rsidR="004D5810" w:rsidRPr="00AE4A19" w:rsidRDefault="004D5810" w:rsidP="00516F67">
            <w:pPr>
              <w:suppressAutoHyphens w:val="0"/>
              <w:autoSpaceDE w:val="0"/>
              <w:autoSpaceDN w:val="0"/>
              <w:adjustRightInd w:val="0"/>
              <w:spacing w:line="360" w:lineRule="auto"/>
              <w:jc w:val="both"/>
              <w:textAlignment w:val="auto"/>
              <w:rPr>
                <w:rFonts w:ascii="Georgia" w:eastAsia="Calibri" w:hAnsi="Georgia" w:cs="Calibri"/>
                <w:kern w:val="0"/>
                <w:sz w:val="20"/>
                <w:szCs w:val="20"/>
                <w:lang w:eastAsia="pl-PL"/>
              </w:rPr>
            </w:pPr>
            <w:r w:rsidRPr="00AE4A19">
              <w:rPr>
                <w:rFonts w:ascii="Georgia" w:eastAsia="Calibri" w:hAnsi="Georgia"/>
                <w:color w:val="000000"/>
                <w:kern w:val="0"/>
                <w:sz w:val="20"/>
                <w:szCs w:val="20"/>
                <w:lang w:eastAsia="pl-PL"/>
              </w:rPr>
              <w:t>Badanie przeglądowe w kierunku alloprzeciwciał odpornosciowych u kobiet ciężarnych</w:t>
            </w:r>
          </w:p>
        </w:tc>
        <w:tc>
          <w:tcPr>
            <w:tcW w:w="3911" w:type="dxa"/>
            <w:tcBorders>
              <w:top w:val="single" w:sz="4" w:space="0" w:color="auto"/>
              <w:left w:val="single" w:sz="4" w:space="0" w:color="auto"/>
              <w:bottom w:val="single" w:sz="4" w:space="0" w:color="auto"/>
              <w:right w:val="single" w:sz="4" w:space="0" w:color="auto"/>
            </w:tcBorders>
            <w:shd w:val="clear" w:color="000000" w:fill="FFFFFF"/>
            <w:vAlign w:val="center"/>
          </w:tcPr>
          <w:p w14:paraId="74E3AE6D"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300</w:t>
            </w:r>
          </w:p>
        </w:tc>
      </w:tr>
      <w:tr w:rsidR="00516F67" w:rsidRPr="00AE4A19" w14:paraId="20269009" w14:textId="77777777" w:rsidTr="00425933">
        <w:trPr>
          <w:trHeight w:val="1"/>
        </w:trPr>
        <w:tc>
          <w:tcPr>
            <w:tcW w:w="918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FE8C6FB" w14:textId="1FBBB481" w:rsidR="00516F67" w:rsidRPr="00516F67" w:rsidRDefault="00516F67" w:rsidP="00F852A5">
            <w:pPr>
              <w:suppressAutoHyphens w:val="0"/>
              <w:autoSpaceDE w:val="0"/>
              <w:autoSpaceDN w:val="0"/>
              <w:adjustRightInd w:val="0"/>
              <w:spacing w:line="360" w:lineRule="auto"/>
              <w:jc w:val="center"/>
              <w:textAlignment w:val="auto"/>
              <w:rPr>
                <w:rFonts w:ascii="Georgia" w:eastAsia="Calibri" w:hAnsi="Georgia" w:cs="Liberation Serif', 'Times New R"/>
                <w:color w:val="000000"/>
                <w:kern w:val="0"/>
                <w:sz w:val="20"/>
                <w:szCs w:val="20"/>
                <w:lang w:eastAsia="pl-PL"/>
              </w:rPr>
            </w:pPr>
            <w:r w:rsidRPr="00516F67">
              <w:rPr>
                <w:rFonts w:ascii="Georgia" w:hAnsi="Georgia" w:cs="Liberation Serif"/>
                <w:color w:val="000000"/>
                <w:sz w:val="20"/>
                <w:szCs w:val="20"/>
              </w:rPr>
              <w:t>Podane ilości badań zawierają ilości przeznaczone na wykonanie codziennej kontroli jakości</w:t>
            </w:r>
          </w:p>
        </w:tc>
      </w:tr>
    </w:tbl>
    <w:p w14:paraId="7CE2294A" w14:textId="77777777" w:rsidR="004D5810" w:rsidRDefault="004D5810" w:rsidP="004D5810">
      <w:pPr>
        <w:pStyle w:val="Standard"/>
        <w:spacing w:after="0" w:line="360" w:lineRule="auto"/>
        <w:jc w:val="both"/>
        <w:rPr>
          <w:b w:val="0"/>
          <w:bCs w:val="0"/>
          <w:i w:val="0"/>
          <w:iCs w:val="0"/>
          <w:sz w:val="20"/>
          <w:szCs w:val="20"/>
        </w:rPr>
      </w:pPr>
    </w:p>
    <w:p w14:paraId="0B56F4D2" w14:textId="77777777" w:rsidR="004D5810" w:rsidRPr="00310304" w:rsidRDefault="004D5810" w:rsidP="004D5810">
      <w:pPr>
        <w:pStyle w:val="Standard"/>
        <w:spacing w:after="0" w:line="360" w:lineRule="auto"/>
        <w:jc w:val="both"/>
        <w:rPr>
          <w:b w:val="0"/>
          <w:bCs w:val="0"/>
          <w:i w:val="0"/>
          <w:iCs w:val="0"/>
          <w:sz w:val="20"/>
          <w:szCs w:val="20"/>
        </w:rPr>
      </w:pPr>
      <w:r w:rsidRPr="00310304">
        <w:rPr>
          <w:b w:val="0"/>
          <w:bCs w:val="0"/>
          <w:i w:val="0"/>
          <w:iCs w:val="0"/>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21FAD65C" w14:textId="77777777" w:rsidR="004D5810" w:rsidRPr="00310304" w:rsidRDefault="004D5810" w:rsidP="004D5810">
      <w:pPr>
        <w:pStyle w:val="Standard"/>
        <w:spacing w:after="0" w:line="360" w:lineRule="auto"/>
        <w:rPr>
          <w:b w:val="0"/>
          <w:bCs w:val="0"/>
          <w:i w:val="0"/>
          <w:iCs w:val="0"/>
          <w:sz w:val="20"/>
          <w:szCs w:val="20"/>
        </w:rPr>
      </w:pPr>
    </w:p>
    <w:p w14:paraId="2EFE587F" w14:textId="77777777" w:rsidR="004D5810" w:rsidRPr="000671E5" w:rsidRDefault="004D5810" w:rsidP="004D5810">
      <w:pPr>
        <w:suppressAutoHyphens w:val="0"/>
        <w:autoSpaceDE w:val="0"/>
        <w:autoSpaceDN w:val="0"/>
        <w:adjustRightInd w:val="0"/>
        <w:spacing w:line="360" w:lineRule="auto"/>
        <w:textAlignment w:val="auto"/>
        <w:rPr>
          <w:rFonts w:ascii="Georgia" w:eastAsia="Calibri" w:hAnsi="Georgia" w:cs="Georgia-Bold"/>
          <w:b/>
          <w:bCs/>
          <w:kern w:val="0"/>
          <w:sz w:val="20"/>
          <w:szCs w:val="20"/>
          <w:lang w:val="en-US" w:eastAsia="pl-PL"/>
        </w:rPr>
      </w:pPr>
      <w:r w:rsidRPr="00AE4A19">
        <w:rPr>
          <w:rFonts w:ascii="Georgia" w:eastAsia="Calibri" w:hAnsi="Georgia" w:cs="Georgia-Bold"/>
          <w:b/>
          <w:bCs/>
          <w:kern w:val="0"/>
          <w:sz w:val="20"/>
          <w:szCs w:val="20"/>
          <w:lang w:eastAsia="pl-PL"/>
        </w:rPr>
        <w:t>B. Parametry graniczne jako</w:t>
      </w:r>
      <w:r w:rsidRPr="00AE4A19">
        <w:rPr>
          <w:rFonts w:ascii="Georgia" w:eastAsia="Calibri" w:hAnsi="Georgia" w:cs="Arial"/>
          <w:b/>
          <w:bCs/>
          <w:kern w:val="0"/>
          <w:sz w:val="20"/>
          <w:szCs w:val="20"/>
          <w:lang w:eastAsia="pl-PL"/>
        </w:rPr>
        <w:t>ściowe  oferowanych odczynnik</w:t>
      </w:r>
      <w:r w:rsidRPr="00AE4A19">
        <w:rPr>
          <w:rFonts w:ascii="Georgia" w:eastAsia="Calibri" w:hAnsi="Georgia" w:cs="Georgia-Bold"/>
          <w:b/>
          <w:bCs/>
          <w:kern w:val="0"/>
          <w:sz w:val="20"/>
          <w:szCs w:val="20"/>
          <w:lang w:val="en-US" w:eastAsia="pl-PL"/>
        </w:rPr>
        <w:t>ów.</w:t>
      </w:r>
    </w:p>
    <w:tbl>
      <w:tblPr>
        <w:tblW w:w="0" w:type="auto"/>
        <w:tblInd w:w="54" w:type="dxa"/>
        <w:tblLayout w:type="fixed"/>
        <w:tblCellMar>
          <w:left w:w="54" w:type="dxa"/>
          <w:right w:w="54" w:type="dxa"/>
        </w:tblCellMar>
        <w:tblLook w:val="0000" w:firstRow="0" w:lastRow="0" w:firstColumn="0" w:lastColumn="0" w:noHBand="0" w:noVBand="0"/>
      </w:tblPr>
      <w:tblGrid>
        <w:gridCol w:w="571"/>
        <w:gridCol w:w="8611"/>
      </w:tblGrid>
      <w:tr w:rsidR="004D5810" w:rsidRPr="00AE4A19" w14:paraId="4979D22F" w14:textId="77777777" w:rsidTr="00F852A5">
        <w:trPr>
          <w:trHeight w:val="373"/>
        </w:trPr>
        <w:tc>
          <w:tcPr>
            <w:tcW w:w="571" w:type="dxa"/>
            <w:tcBorders>
              <w:top w:val="single" w:sz="4" w:space="0" w:color="000000"/>
              <w:left w:val="single" w:sz="4" w:space="0" w:color="000000"/>
              <w:bottom w:val="single" w:sz="4" w:space="0" w:color="000000"/>
              <w:right w:val="single" w:sz="2" w:space="0" w:color="000000"/>
            </w:tcBorders>
            <w:shd w:val="clear" w:color="auto" w:fill="D9D9D9" w:themeFill="background1" w:themeFillShade="D9"/>
            <w:vAlign w:val="center"/>
          </w:tcPr>
          <w:p w14:paraId="6E95C824"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b/>
                <w:kern w:val="0"/>
                <w:sz w:val="20"/>
                <w:szCs w:val="20"/>
                <w:lang w:eastAsia="pl-PL"/>
              </w:rPr>
            </w:pPr>
            <w:r w:rsidRPr="00AE4A19">
              <w:rPr>
                <w:rFonts w:ascii="Georgia" w:eastAsia="Calibri" w:hAnsi="Georgia" w:cs="Liberation Serif', 'Times New R"/>
                <w:b/>
                <w:color w:val="000000"/>
                <w:kern w:val="0"/>
                <w:sz w:val="20"/>
                <w:szCs w:val="20"/>
                <w:lang w:eastAsia="pl-PL"/>
              </w:rPr>
              <w:t>L.p</w:t>
            </w:r>
          </w:p>
        </w:tc>
        <w:tc>
          <w:tcPr>
            <w:tcW w:w="86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2BFC47"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b/>
                <w:kern w:val="0"/>
                <w:sz w:val="20"/>
                <w:szCs w:val="20"/>
                <w:lang w:eastAsia="pl-PL"/>
              </w:rPr>
            </w:pPr>
            <w:r w:rsidRPr="00AE4A19">
              <w:rPr>
                <w:rFonts w:ascii="Georgia" w:eastAsia="Calibri" w:hAnsi="Georgia" w:cs="Liberation Serif', 'Times New R"/>
                <w:b/>
                <w:color w:val="000000"/>
                <w:kern w:val="0"/>
                <w:sz w:val="20"/>
                <w:szCs w:val="20"/>
                <w:lang w:eastAsia="pl-PL"/>
              </w:rPr>
              <w:t>Parametry graniczne</w:t>
            </w:r>
          </w:p>
        </w:tc>
      </w:tr>
      <w:tr w:rsidR="004D5810" w:rsidRPr="00AE4A19" w14:paraId="20769E04" w14:textId="77777777" w:rsidTr="00F852A5">
        <w:trPr>
          <w:trHeight w:val="607"/>
        </w:trPr>
        <w:tc>
          <w:tcPr>
            <w:tcW w:w="571"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61813D3A"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1</w:t>
            </w:r>
          </w:p>
        </w:tc>
        <w:tc>
          <w:tcPr>
            <w:tcW w:w="8611" w:type="dxa"/>
            <w:tcBorders>
              <w:top w:val="single" w:sz="2" w:space="0" w:color="000000"/>
              <w:left w:val="single" w:sz="4" w:space="0" w:color="000000"/>
              <w:bottom w:val="single" w:sz="4" w:space="0" w:color="000000"/>
              <w:right w:val="single" w:sz="4" w:space="0" w:color="000000"/>
            </w:tcBorders>
            <w:shd w:val="clear" w:color="000000" w:fill="FFFFFF"/>
            <w:vAlign w:val="center"/>
          </w:tcPr>
          <w:p w14:paraId="3616B6FB" w14:textId="490F0305" w:rsidR="004D5810" w:rsidRPr="00AE4A19" w:rsidRDefault="004D5810" w:rsidP="00845AD9">
            <w:pPr>
              <w:suppressAutoHyphens w:val="0"/>
              <w:autoSpaceDE w:val="0"/>
              <w:autoSpaceDN w:val="0"/>
              <w:adjustRightInd w:val="0"/>
              <w:spacing w:line="360" w:lineRule="auto"/>
              <w:jc w:val="both"/>
              <w:textAlignment w:val="auto"/>
              <w:rPr>
                <w:rFonts w:ascii="Georgia" w:eastAsia="Calibri" w:hAnsi="Georgia" w:cs="Calibri"/>
                <w:kern w:val="0"/>
                <w:sz w:val="20"/>
                <w:szCs w:val="20"/>
                <w:lang w:eastAsia="pl-PL"/>
              </w:rPr>
            </w:pPr>
            <w:r w:rsidRPr="00AE4A19">
              <w:rPr>
                <w:rFonts w:ascii="Georgia" w:eastAsia="Calibri" w:hAnsi="Georgia"/>
                <w:color w:val="000000"/>
                <w:kern w:val="0"/>
                <w:sz w:val="20"/>
                <w:szCs w:val="20"/>
                <w:lang w:eastAsia="pl-PL"/>
              </w:rPr>
              <w:t>Odczynniki, karty, materiały zużywalne w pełni kompatybilne z aparatem Wadiana firmy Grifols</w:t>
            </w:r>
            <w:r w:rsidR="00771307">
              <w:rPr>
                <w:rFonts w:ascii="Georgia" w:eastAsia="Calibri" w:hAnsi="Georgia"/>
                <w:color w:val="000000"/>
                <w:kern w:val="0"/>
                <w:sz w:val="20"/>
                <w:szCs w:val="20"/>
                <w:lang w:eastAsia="pl-PL"/>
              </w:rPr>
              <w:t xml:space="preserve"> posiadanym przez Zamawiającego</w:t>
            </w:r>
          </w:p>
        </w:tc>
      </w:tr>
      <w:tr w:rsidR="004D5810" w:rsidRPr="00AE4A19" w14:paraId="44A26D0D" w14:textId="77777777" w:rsidTr="00F852A5">
        <w:trPr>
          <w:trHeight w:val="1"/>
        </w:trPr>
        <w:tc>
          <w:tcPr>
            <w:tcW w:w="571"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0198C956"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2</w:t>
            </w:r>
          </w:p>
        </w:tc>
        <w:tc>
          <w:tcPr>
            <w:tcW w:w="8611" w:type="dxa"/>
            <w:tcBorders>
              <w:top w:val="single" w:sz="2" w:space="0" w:color="000000"/>
              <w:left w:val="single" w:sz="4" w:space="0" w:color="000000"/>
              <w:bottom w:val="single" w:sz="4" w:space="0" w:color="000000"/>
              <w:right w:val="single" w:sz="4" w:space="0" w:color="000000"/>
            </w:tcBorders>
            <w:shd w:val="clear" w:color="000000" w:fill="FFFFFF"/>
            <w:vAlign w:val="center"/>
          </w:tcPr>
          <w:p w14:paraId="5D709F76" w14:textId="77777777" w:rsidR="004D5810" w:rsidRPr="00AE4A19" w:rsidRDefault="004D5810" w:rsidP="00845AD9">
            <w:pPr>
              <w:suppressAutoHyphens w:val="0"/>
              <w:autoSpaceDE w:val="0"/>
              <w:autoSpaceDN w:val="0"/>
              <w:adjustRightInd w:val="0"/>
              <w:spacing w:line="360" w:lineRule="auto"/>
              <w:jc w:val="both"/>
              <w:textAlignment w:val="auto"/>
              <w:rPr>
                <w:rFonts w:ascii="Georgia" w:eastAsia="Calibri" w:hAnsi="Georgia" w:cs="Calibri"/>
                <w:kern w:val="0"/>
                <w:sz w:val="20"/>
                <w:szCs w:val="20"/>
                <w:lang w:eastAsia="pl-PL"/>
              </w:rPr>
            </w:pPr>
            <w:r w:rsidRPr="00AE4A19">
              <w:rPr>
                <w:rFonts w:ascii="Georgia" w:eastAsia="Calibri" w:hAnsi="Georgia"/>
                <w:color w:val="000000"/>
                <w:kern w:val="0"/>
                <w:sz w:val="20"/>
                <w:szCs w:val="20"/>
                <w:lang w:eastAsia="pl-PL"/>
              </w:rPr>
              <w:t>Badanie grupy krwi w ABO oraz RhD z badaniem izoaglutynin grupowych na krwinkach A1,B- zgodne z zaleceniami IHiT</w:t>
            </w:r>
          </w:p>
        </w:tc>
      </w:tr>
      <w:tr w:rsidR="004D5810" w:rsidRPr="00AE4A19" w14:paraId="7E69D1A2" w14:textId="77777777" w:rsidTr="00F852A5">
        <w:trPr>
          <w:trHeight w:val="1"/>
        </w:trPr>
        <w:tc>
          <w:tcPr>
            <w:tcW w:w="571"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263E6257"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3</w:t>
            </w:r>
          </w:p>
        </w:tc>
        <w:tc>
          <w:tcPr>
            <w:tcW w:w="8611" w:type="dxa"/>
            <w:tcBorders>
              <w:top w:val="single" w:sz="2" w:space="0" w:color="000000"/>
              <w:left w:val="single" w:sz="4" w:space="0" w:color="000000"/>
              <w:bottom w:val="single" w:sz="4" w:space="0" w:color="000000"/>
              <w:right w:val="single" w:sz="4" w:space="0" w:color="000000"/>
            </w:tcBorders>
            <w:shd w:val="clear" w:color="000000" w:fill="FFFFFF"/>
            <w:vAlign w:val="center"/>
          </w:tcPr>
          <w:p w14:paraId="424F7C8C" w14:textId="43480D8D" w:rsidR="004D5810" w:rsidRPr="00AE4A19" w:rsidRDefault="004D5810" w:rsidP="00845AD9">
            <w:pPr>
              <w:suppressAutoHyphens w:val="0"/>
              <w:autoSpaceDE w:val="0"/>
              <w:autoSpaceDN w:val="0"/>
              <w:adjustRightInd w:val="0"/>
              <w:spacing w:line="360" w:lineRule="auto"/>
              <w:textAlignment w:val="auto"/>
              <w:rPr>
                <w:rFonts w:ascii="Georgia" w:eastAsia="Calibri" w:hAnsi="Georgia" w:cs="Calibri"/>
                <w:kern w:val="0"/>
                <w:sz w:val="20"/>
                <w:szCs w:val="20"/>
                <w:lang w:eastAsia="pl-PL"/>
              </w:rPr>
            </w:pPr>
            <w:r w:rsidRPr="00AE4A19">
              <w:rPr>
                <w:rFonts w:ascii="Georgia" w:eastAsia="Calibri" w:hAnsi="Georgia"/>
                <w:color w:val="000000"/>
                <w:kern w:val="0"/>
                <w:sz w:val="20"/>
                <w:szCs w:val="20"/>
                <w:lang w:eastAsia="pl-PL"/>
              </w:rPr>
              <w:t>Badanie grupy krwi w ABO oraz RhD z Bezpośrednim testem antyglobulinowym (BTA)- zgodne z zaleceniami IHiT</w:t>
            </w:r>
          </w:p>
        </w:tc>
      </w:tr>
      <w:tr w:rsidR="004D5810" w:rsidRPr="00AE4A19" w14:paraId="066B5E37" w14:textId="77777777" w:rsidTr="00F852A5">
        <w:trPr>
          <w:trHeight w:val="1"/>
        </w:trPr>
        <w:tc>
          <w:tcPr>
            <w:tcW w:w="571"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3C9C3EB2"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4</w:t>
            </w:r>
          </w:p>
        </w:tc>
        <w:tc>
          <w:tcPr>
            <w:tcW w:w="8611" w:type="dxa"/>
            <w:tcBorders>
              <w:top w:val="single" w:sz="2" w:space="0" w:color="000000"/>
              <w:left w:val="single" w:sz="4" w:space="0" w:color="000000"/>
              <w:bottom w:val="single" w:sz="4" w:space="0" w:color="000000"/>
              <w:right w:val="single" w:sz="4" w:space="0" w:color="000000"/>
            </w:tcBorders>
            <w:shd w:val="clear" w:color="000000" w:fill="FFFFFF"/>
            <w:vAlign w:val="center"/>
          </w:tcPr>
          <w:p w14:paraId="511DFC78" w14:textId="77777777" w:rsidR="004D5810" w:rsidRPr="00AE4A19" w:rsidRDefault="004D5810" w:rsidP="00845AD9">
            <w:pPr>
              <w:suppressAutoHyphens w:val="0"/>
              <w:autoSpaceDE w:val="0"/>
              <w:autoSpaceDN w:val="0"/>
              <w:adjustRightInd w:val="0"/>
              <w:spacing w:line="360" w:lineRule="auto"/>
              <w:jc w:val="both"/>
              <w:textAlignment w:val="auto"/>
              <w:rPr>
                <w:rFonts w:ascii="Georgia" w:eastAsia="Calibri" w:hAnsi="Georgia" w:cs="Calibri"/>
                <w:kern w:val="0"/>
                <w:sz w:val="20"/>
                <w:szCs w:val="20"/>
                <w:lang w:eastAsia="pl-PL"/>
              </w:rPr>
            </w:pPr>
            <w:r w:rsidRPr="00AE4A19">
              <w:rPr>
                <w:rFonts w:ascii="Georgia" w:eastAsia="Calibri" w:hAnsi="Georgia"/>
                <w:color w:val="000000"/>
                <w:kern w:val="0"/>
                <w:sz w:val="20"/>
                <w:szCs w:val="20"/>
                <w:lang w:eastAsia="pl-PL"/>
              </w:rPr>
              <w:t>Potwierdzenie grupy krwi ABO RhD biorcy i dawcy- zgodnie z zaleceniamy IHiT</w:t>
            </w:r>
          </w:p>
        </w:tc>
      </w:tr>
      <w:tr w:rsidR="004D5810" w:rsidRPr="00AE4A19" w14:paraId="4F10620C" w14:textId="77777777" w:rsidTr="00F852A5">
        <w:trPr>
          <w:trHeight w:val="1"/>
        </w:trPr>
        <w:tc>
          <w:tcPr>
            <w:tcW w:w="571"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600A168E"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5</w:t>
            </w:r>
          </w:p>
        </w:tc>
        <w:tc>
          <w:tcPr>
            <w:tcW w:w="8611" w:type="dxa"/>
            <w:tcBorders>
              <w:top w:val="single" w:sz="2" w:space="0" w:color="000000"/>
              <w:left w:val="single" w:sz="4" w:space="0" w:color="000000"/>
              <w:bottom w:val="single" w:sz="4" w:space="0" w:color="000000"/>
              <w:right w:val="single" w:sz="4" w:space="0" w:color="000000"/>
            </w:tcBorders>
            <w:shd w:val="clear" w:color="000000" w:fill="FFFFFF"/>
            <w:vAlign w:val="center"/>
          </w:tcPr>
          <w:p w14:paraId="7E1036B9" w14:textId="77777777" w:rsidR="004D5810" w:rsidRPr="00AE4A19" w:rsidRDefault="004D5810" w:rsidP="00845AD9">
            <w:pPr>
              <w:suppressAutoHyphens w:val="0"/>
              <w:autoSpaceDE w:val="0"/>
              <w:autoSpaceDN w:val="0"/>
              <w:adjustRightInd w:val="0"/>
              <w:spacing w:line="360" w:lineRule="auto"/>
              <w:jc w:val="both"/>
              <w:textAlignment w:val="auto"/>
              <w:rPr>
                <w:rFonts w:ascii="Georgia" w:eastAsia="Calibri" w:hAnsi="Georgia" w:cs="Calibri"/>
                <w:kern w:val="0"/>
                <w:sz w:val="20"/>
                <w:szCs w:val="20"/>
                <w:lang w:eastAsia="pl-PL"/>
              </w:rPr>
            </w:pPr>
            <w:r w:rsidRPr="00AE4A19">
              <w:rPr>
                <w:rFonts w:ascii="Georgia" w:eastAsia="Calibri" w:hAnsi="Georgia"/>
                <w:color w:val="000000"/>
                <w:kern w:val="0"/>
                <w:sz w:val="20"/>
                <w:szCs w:val="20"/>
                <w:lang w:eastAsia="pl-PL"/>
              </w:rPr>
              <w:t xml:space="preserve">Badanie przęglądowe przeciwciał pośrednim testem antyglobulinowym. Mikrokarty wypełnione surowicą antyglobulinową poliwalentną. </w:t>
            </w:r>
          </w:p>
        </w:tc>
      </w:tr>
      <w:tr w:rsidR="004D5810" w:rsidRPr="00AE4A19" w14:paraId="5FEEDF55" w14:textId="77777777" w:rsidTr="00F852A5">
        <w:trPr>
          <w:trHeight w:val="1"/>
        </w:trPr>
        <w:tc>
          <w:tcPr>
            <w:tcW w:w="571"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428E5687"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6</w:t>
            </w:r>
          </w:p>
        </w:tc>
        <w:tc>
          <w:tcPr>
            <w:tcW w:w="8611" w:type="dxa"/>
            <w:tcBorders>
              <w:top w:val="single" w:sz="2" w:space="0" w:color="000000"/>
              <w:left w:val="single" w:sz="4" w:space="0" w:color="000000"/>
              <w:bottom w:val="single" w:sz="4" w:space="0" w:color="000000"/>
              <w:right w:val="single" w:sz="4" w:space="0" w:color="000000"/>
            </w:tcBorders>
            <w:shd w:val="clear" w:color="000000" w:fill="FFFFFF"/>
            <w:vAlign w:val="center"/>
          </w:tcPr>
          <w:p w14:paraId="699A4FA8" w14:textId="77777777" w:rsidR="004D5810" w:rsidRPr="00AE4A19" w:rsidRDefault="004D5810" w:rsidP="00F852A5">
            <w:pPr>
              <w:suppressAutoHyphens w:val="0"/>
              <w:autoSpaceDE w:val="0"/>
              <w:autoSpaceDN w:val="0"/>
              <w:adjustRightInd w:val="0"/>
              <w:spacing w:line="360" w:lineRule="auto"/>
              <w:textAlignment w:val="auto"/>
              <w:rPr>
                <w:rFonts w:ascii="Georgia" w:eastAsia="Calibri" w:hAnsi="Georgia" w:cs="Calibri"/>
                <w:kern w:val="0"/>
                <w:sz w:val="20"/>
                <w:szCs w:val="20"/>
                <w:lang w:eastAsia="pl-PL"/>
              </w:rPr>
            </w:pPr>
            <w:r w:rsidRPr="00AE4A19">
              <w:rPr>
                <w:rFonts w:ascii="Georgia" w:eastAsia="Calibri" w:hAnsi="Georgia"/>
                <w:color w:val="000000"/>
                <w:kern w:val="0"/>
                <w:sz w:val="20"/>
                <w:szCs w:val="20"/>
                <w:lang w:eastAsia="pl-PL"/>
              </w:rPr>
              <w:t>Próba zgodności pomiędzy biorcą a dawcą krwi – pośredni test antyglobulinowy z surowicą poliwalentną</w:t>
            </w:r>
          </w:p>
        </w:tc>
      </w:tr>
      <w:tr w:rsidR="004D5810" w:rsidRPr="00AE4A19" w14:paraId="4EE6BA57" w14:textId="77777777" w:rsidTr="00F852A5">
        <w:trPr>
          <w:trHeight w:val="1"/>
        </w:trPr>
        <w:tc>
          <w:tcPr>
            <w:tcW w:w="571"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69FAB105"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7</w:t>
            </w:r>
          </w:p>
        </w:tc>
        <w:tc>
          <w:tcPr>
            <w:tcW w:w="8611" w:type="dxa"/>
            <w:tcBorders>
              <w:top w:val="single" w:sz="2" w:space="0" w:color="000000"/>
              <w:left w:val="single" w:sz="4" w:space="0" w:color="000000"/>
              <w:bottom w:val="single" w:sz="4" w:space="0" w:color="000000"/>
              <w:right w:val="single" w:sz="4" w:space="0" w:color="000000"/>
            </w:tcBorders>
            <w:shd w:val="clear" w:color="000000" w:fill="FFFFFF"/>
            <w:vAlign w:val="center"/>
          </w:tcPr>
          <w:p w14:paraId="5165F14B" w14:textId="3E3CC12D" w:rsidR="004D5810" w:rsidRPr="00AE4A19" w:rsidRDefault="004D5810" w:rsidP="00845AD9">
            <w:pPr>
              <w:suppressAutoHyphens w:val="0"/>
              <w:autoSpaceDE w:val="0"/>
              <w:autoSpaceDN w:val="0"/>
              <w:adjustRightInd w:val="0"/>
              <w:spacing w:line="360" w:lineRule="auto"/>
              <w:jc w:val="both"/>
              <w:textAlignment w:val="auto"/>
              <w:rPr>
                <w:rFonts w:ascii="Georgia" w:eastAsia="Calibri" w:hAnsi="Georgia" w:cs="Calibri"/>
                <w:kern w:val="0"/>
                <w:sz w:val="20"/>
                <w:szCs w:val="20"/>
                <w:lang w:eastAsia="pl-PL"/>
              </w:rPr>
            </w:pPr>
            <w:r w:rsidRPr="00AE4A19">
              <w:rPr>
                <w:rFonts w:ascii="Georgia" w:eastAsia="Calibri" w:hAnsi="Georgia"/>
                <w:color w:val="000000"/>
                <w:kern w:val="0"/>
                <w:sz w:val="20"/>
                <w:szCs w:val="20"/>
                <w:lang w:eastAsia="pl-PL"/>
              </w:rPr>
              <w:t>Badanie przeglądowe przeciwciał pośrednim testem antyglobulinowym przy użyciu 3-4 krwinek wzorcowych, mikrokart zawierających 6-8 kolumn</w:t>
            </w:r>
          </w:p>
        </w:tc>
      </w:tr>
      <w:tr w:rsidR="004D5810" w:rsidRPr="00AE4A19" w14:paraId="2A8AAC41" w14:textId="77777777" w:rsidTr="00F852A5">
        <w:trPr>
          <w:trHeight w:val="1"/>
        </w:trPr>
        <w:tc>
          <w:tcPr>
            <w:tcW w:w="571"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04876B42"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8</w:t>
            </w:r>
          </w:p>
        </w:tc>
        <w:tc>
          <w:tcPr>
            <w:tcW w:w="8611" w:type="dxa"/>
            <w:tcBorders>
              <w:top w:val="single" w:sz="2" w:space="0" w:color="000000"/>
              <w:left w:val="single" w:sz="4" w:space="0" w:color="000000"/>
              <w:bottom w:val="single" w:sz="4" w:space="0" w:color="000000"/>
              <w:right w:val="single" w:sz="4" w:space="0" w:color="000000"/>
            </w:tcBorders>
            <w:shd w:val="clear" w:color="000000" w:fill="FFFFFF"/>
            <w:vAlign w:val="center"/>
          </w:tcPr>
          <w:p w14:paraId="5A2A79AC" w14:textId="77777777" w:rsidR="004D5810" w:rsidRPr="00AE4A19" w:rsidRDefault="004D5810" w:rsidP="00845AD9">
            <w:pPr>
              <w:suppressAutoHyphens w:val="0"/>
              <w:autoSpaceDE w:val="0"/>
              <w:autoSpaceDN w:val="0"/>
              <w:adjustRightInd w:val="0"/>
              <w:spacing w:line="360" w:lineRule="auto"/>
              <w:jc w:val="both"/>
              <w:textAlignment w:val="auto"/>
              <w:rPr>
                <w:rFonts w:ascii="Georgia" w:eastAsia="Calibri" w:hAnsi="Georgia" w:cs="Calibri"/>
                <w:kern w:val="0"/>
                <w:sz w:val="20"/>
                <w:szCs w:val="20"/>
                <w:lang w:eastAsia="pl-PL"/>
              </w:rPr>
            </w:pPr>
            <w:r w:rsidRPr="00AE4A19">
              <w:rPr>
                <w:rFonts w:ascii="Georgia" w:eastAsia="Calibri" w:hAnsi="Georgia"/>
                <w:color w:val="000000"/>
                <w:kern w:val="0"/>
                <w:sz w:val="20"/>
                <w:szCs w:val="20"/>
                <w:lang w:eastAsia="pl-PL"/>
              </w:rPr>
              <w:t>Odczynniki gotowe do użycia</w:t>
            </w:r>
          </w:p>
        </w:tc>
      </w:tr>
      <w:tr w:rsidR="004D5810" w:rsidRPr="00AE4A19" w14:paraId="582BDC44" w14:textId="77777777" w:rsidTr="00F852A5">
        <w:trPr>
          <w:trHeight w:val="1"/>
        </w:trPr>
        <w:tc>
          <w:tcPr>
            <w:tcW w:w="571"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24FEFB41"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9</w:t>
            </w:r>
          </w:p>
        </w:tc>
        <w:tc>
          <w:tcPr>
            <w:tcW w:w="8611" w:type="dxa"/>
            <w:tcBorders>
              <w:top w:val="single" w:sz="2" w:space="0" w:color="000000"/>
              <w:left w:val="single" w:sz="4" w:space="0" w:color="000000"/>
              <w:bottom w:val="single" w:sz="4" w:space="0" w:color="000000"/>
              <w:right w:val="single" w:sz="4" w:space="0" w:color="000000"/>
            </w:tcBorders>
            <w:shd w:val="clear" w:color="000000" w:fill="FFFFFF"/>
            <w:vAlign w:val="center"/>
          </w:tcPr>
          <w:p w14:paraId="64F9A495" w14:textId="77777777" w:rsidR="004D5810" w:rsidRPr="00AE4A19" w:rsidRDefault="004D5810" w:rsidP="00845AD9">
            <w:pPr>
              <w:suppressAutoHyphens w:val="0"/>
              <w:autoSpaceDE w:val="0"/>
              <w:autoSpaceDN w:val="0"/>
              <w:adjustRightInd w:val="0"/>
              <w:spacing w:line="360" w:lineRule="auto"/>
              <w:jc w:val="both"/>
              <w:textAlignment w:val="auto"/>
              <w:rPr>
                <w:rFonts w:ascii="Georgia" w:eastAsia="Calibri" w:hAnsi="Georgia" w:cs="Calibri"/>
                <w:kern w:val="0"/>
                <w:sz w:val="20"/>
                <w:szCs w:val="20"/>
                <w:lang w:eastAsia="pl-PL"/>
              </w:rPr>
            </w:pPr>
            <w:r w:rsidRPr="00AE4A19">
              <w:rPr>
                <w:rFonts w:ascii="Georgia" w:eastAsia="Calibri" w:hAnsi="Georgia"/>
                <w:color w:val="000000"/>
                <w:kern w:val="0"/>
                <w:sz w:val="20"/>
                <w:szCs w:val="20"/>
                <w:lang w:eastAsia="pl-PL"/>
              </w:rPr>
              <w:t>Wszystkie odczynniki I karty jednakowe dla istniejącego analizatora gł</w:t>
            </w:r>
            <w:r w:rsidRPr="00AE4A19">
              <w:rPr>
                <w:rFonts w:ascii="Georgia" w:eastAsia="Calibri" w:hAnsi="Georgia"/>
                <w:color w:val="000000"/>
                <w:kern w:val="0"/>
                <w:sz w:val="20"/>
                <w:szCs w:val="20"/>
                <w:lang w:val="en-US" w:eastAsia="pl-PL"/>
              </w:rPr>
              <w:t xml:space="preserve">ównego oraz dla backupu </w:t>
            </w:r>
          </w:p>
        </w:tc>
      </w:tr>
      <w:tr w:rsidR="004D5810" w:rsidRPr="00AE4A19" w14:paraId="439BBC9D" w14:textId="77777777" w:rsidTr="00F852A5">
        <w:trPr>
          <w:trHeight w:val="1"/>
        </w:trPr>
        <w:tc>
          <w:tcPr>
            <w:tcW w:w="571" w:type="dxa"/>
            <w:tcBorders>
              <w:top w:val="single" w:sz="2" w:space="0" w:color="000000"/>
              <w:left w:val="single" w:sz="4" w:space="0" w:color="000000"/>
              <w:bottom w:val="single" w:sz="4" w:space="0" w:color="000000"/>
              <w:right w:val="single" w:sz="2" w:space="0" w:color="000000"/>
            </w:tcBorders>
            <w:shd w:val="clear" w:color="000000" w:fill="FFFFFF"/>
            <w:vAlign w:val="center"/>
          </w:tcPr>
          <w:p w14:paraId="25AE0B60" w14:textId="77777777" w:rsidR="004D5810" w:rsidRPr="00AE4A19" w:rsidRDefault="004D5810" w:rsidP="00F852A5">
            <w:pPr>
              <w:suppressAutoHyphens w:val="0"/>
              <w:autoSpaceDE w:val="0"/>
              <w:autoSpaceDN w:val="0"/>
              <w:adjustRightInd w:val="0"/>
              <w:spacing w:line="360" w:lineRule="auto"/>
              <w:jc w:val="center"/>
              <w:textAlignment w:val="auto"/>
              <w:rPr>
                <w:rFonts w:ascii="Georgia" w:eastAsia="Calibri" w:hAnsi="Georgia" w:cs="Calibri"/>
                <w:kern w:val="0"/>
                <w:sz w:val="20"/>
                <w:szCs w:val="20"/>
                <w:lang w:eastAsia="pl-PL"/>
              </w:rPr>
            </w:pPr>
            <w:r w:rsidRPr="00AE4A19">
              <w:rPr>
                <w:rFonts w:ascii="Georgia" w:eastAsia="Calibri" w:hAnsi="Georgia" w:cs="Liberation Serif', 'Times New R"/>
                <w:color w:val="000000"/>
                <w:kern w:val="0"/>
                <w:sz w:val="20"/>
                <w:szCs w:val="20"/>
                <w:lang w:eastAsia="pl-PL"/>
              </w:rPr>
              <w:t>10</w:t>
            </w:r>
          </w:p>
        </w:tc>
        <w:tc>
          <w:tcPr>
            <w:tcW w:w="8611" w:type="dxa"/>
            <w:tcBorders>
              <w:top w:val="single" w:sz="2" w:space="0" w:color="000000"/>
              <w:left w:val="single" w:sz="4" w:space="0" w:color="000000"/>
              <w:bottom w:val="single" w:sz="4" w:space="0" w:color="000000"/>
              <w:right w:val="single" w:sz="4" w:space="0" w:color="000000"/>
            </w:tcBorders>
            <w:shd w:val="clear" w:color="000000" w:fill="FFFFFF"/>
            <w:vAlign w:val="center"/>
          </w:tcPr>
          <w:p w14:paraId="20F72038" w14:textId="77777777" w:rsidR="004D5810" w:rsidRPr="00AE4A19" w:rsidRDefault="004D5810" w:rsidP="00845AD9">
            <w:pPr>
              <w:suppressAutoHyphens w:val="0"/>
              <w:autoSpaceDE w:val="0"/>
              <w:autoSpaceDN w:val="0"/>
              <w:adjustRightInd w:val="0"/>
              <w:spacing w:line="360" w:lineRule="auto"/>
              <w:jc w:val="both"/>
              <w:textAlignment w:val="auto"/>
              <w:rPr>
                <w:rFonts w:ascii="Georgia" w:eastAsia="Calibri" w:hAnsi="Georgia" w:cs="Calibri"/>
                <w:kern w:val="0"/>
                <w:sz w:val="20"/>
                <w:szCs w:val="20"/>
                <w:lang w:eastAsia="pl-PL"/>
              </w:rPr>
            </w:pPr>
            <w:r w:rsidRPr="00AE4A19">
              <w:rPr>
                <w:rFonts w:ascii="Georgia" w:eastAsia="Calibri" w:hAnsi="Georgia"/>
                <w:color w:val="000000"/>
                <w:kern w:val="0"/>
                <w:sz w:val="20"/>
                <w:szCs w:val="20"/>
                <w:lang w:eastAsia="pl-PL"/>
              </w:rPr>
              <w:t>Odczynniki monoklonalne naniesione na kolumny przez producenta, krwinki wzorcowe  zawieszone w roztworze o niskiej sile jonowej zgodnie z wytycznymi IHiT</w:t>
            </w:r>
          </w:p>
        </w:tc>
      </w:tr>
    </w:tbl>
    <w:p w14:paraId="489FBCAF" w14:textId="77777777" w:rsidR="004D5810" w:rsidRDefault="004D5810" w:rsidP="004D5810">
      <w:pPr>
        <w:pStyle w:val="Standard"/>
        <w:spacing w:after="0" w:line="360" w:lineRule="auto"/>
        <w:jc w:val="both"/>
        <w:rPr>
          <w:b w:val="0"/>
          <w:bCs w:val="0"/>
          <w:i w:val="0"/>
          <w:iCs w:val="0"/>
          <w:sz w:val="20"/>
          <w:szCs w:val="20"/>
        </w:rPr>
      </w:pPr>
    </w:p>
    <w:p w14:paraId="331663C3" w14:textId="77777777" w:rsidR="004D5810" w:rsidRPr="00AE4A19" w:rsidRDefault="004D5810" w:rsidP="004D5810">
      <w:pPr>
        <w:pStyle w:val="Standard"/>
        <w:spacing w:after="0" w:line="360" w:lineRule="auto"/>
        <w:jc w:val="both"/>
        <w:rPr>
          <w:bCs w:val="0"/>
          <w:i w:val="0"/>
          <w:iCs w:val="0"/>
          <w:sz w:val="20"/>
          <w:szCs w:val="20"/>
        </w:rPr>
      </w:pPr>
      <w:r w:rsidRPr="00AE4A19">
        <w:rPr>
          <w:bCs w:val="0"/>
          <w:i w:val="0"/>
          <w:iCs w:val="0"/>
          <w:sz w:val="20"/>
          <w:szCs w:val="20"/>
        </w:rPr>
        <w:t>Warunki ogólne:</w:t>
      </w:r>
    </w:p>
    <w:p w14:paraId="7CFDEFAD" w14:textId="1B7AF4A2" w:rsidR="004D5810" w:rsidRPr="00757AC4" w:rsidRDefault="004D5810" w:rsidP="004D5810">
      <w:pPr>
        <w:pStyle w:val="Akapitzlist"/>
        <w:numPr>
          <w:ilvl w:val="3"/>
          <w:numId w:val="77"/>
        </w:numPr>
        <w:tabs>
          <w:tab w:val="clear" w:pos="1800"/>
          <w:tab w:val="num" w:pos="360"/>
        </w:tabs>
        <w:suppressAutoHyphens w:val="0"/>
        <w:autoSpaceDE w:val="0"/>
        <w:autoSpaceDN w:val="0"/>
        <w:adjustRightInd w:val="0"/>
        <w:spacing w:line="360" w:lineRule="auto"/>
        <w:ind w:left="284" w:hanging="284"/>
        <w:jc w:val="both"/>
        <w:textAlignment w:val="auto"/>
        <w:rPr>
          <w:rFonts w:ascii="Georgia" w:eastAsia="Calibri" w:hAnsi="Georgia"/>
          <w:color w:val="000000"/>
          <w:kern w:val="0"/>
          <w:sz w:val="20"/>
          <w:szCs w:val="20"/>
          <w:lang w:val="en-US" w:eastAsia="pl-PL"/>
        </w:rPr>
      </w:pPr>
      <w:r w:rsidRPr="00757AC4">
        <w:rPr>
          <w:rFonts w:ascii="Georgia" w:eastAsia="Calibri" w:hAnsi="Georgia"/>
          <w:color w:val="000000"/>
          <w:kern w:val="0"/>
          <w:sz w:val="20"/>
          <w:szCs w:val="20"/>
          <w:lang w:eastAsia="pl-PL"/>
        </w:rPr>
        <w:t>Termin dostawy odczynników, kart i materiał</w:t>
      </w:r>
      <w:r w:rsidRPr="00757AC4">
        <w:rPr>
          <w:rFonts w:ascii="Georgia" w:eastAsia="Calibri" w:hAnsi="Georgia"/>
          <w:color w:val="000000"/>
          <w:kern w:val="0"/>
          <w:sz w:val="20"/>
          <w:szCs w:val="20"/>
          <w:lang w:val="en-US" w:eastAsia="pl-PL"/>
        </w:rPr>
        <w:t xml:space="preserve">ów zużywalnych w terminie max. 3 dni roboczych od dnia złożenia zamówienia, „na cito „ max </w:t>
      </w:r>
      <w:r>
        <w:rPr>
          <w:rFonts w:ascii="Georgia" w:eastAsia="Calibri" w:hAnsi="Georgia"/>
          <w:color w:val="000000"/>
          <w:kern w:val="0"/>
          <w:sz w:val="20"/>
          <w:szCs w:val="20"/>
          <w:lang w:val="en-US" w:eastAsia="pl-PL"/>
        </w:rPr>
        <w:t>48</w:t>
      </w:r>
      <w:r w:rsidRPr="00757AC4">
        <w:rPr>
          <w:rFonts w:ascii="Georgia" w:eastAsia="Calibri" w:hAnsi="Georgia"/>
          <w:color w:val="000000"/>
          <w:kern w:val="0"/>
          <w:sz w:val="20"/>
          <w:szCs w:val="20"/>
          <w:lang w:val="en-US" w:eastAsia="pl-PL"/>
        </w:rPr>
        <w:t xml:space="preserve"> godz. od momentu złożenia zamówienia, w godzinach od 7:00 do</w:t>
      </w:r>
      <w:r>
        <w:rPr>
          <w:rFonts w:ascii="Georgia" w:eastAsia="Calibri" w:hAnsi="Georgia"/>
          <w:color w:val="000000"/>
          <w:kern w:val="0"/>
          <w:sz w:val="20"/>
          <w:szCs w:val="20"/>
          <w:lang w:val="en-US" w:eastAsia="pl-PL"/>
        </w:rPr>
        <w:t xml:space="preserve"> </w:t>
      </w:r>
      <w:r w:rsidRPr="00757AC4">
        <w:rPr>
          <w:rFonts w:ascii="Georgia" w:eastAsia="Calibri" w:hAnsi="Georgia"/>
          <w:color w:val="000000"/>
          <w:kern w:val="0"/>
          <w:sz w:val="20"/>
          <w:szCs w:val="20"/>
          <w:lang w:val="en-US" w:eastAsia="pl-PL"/>
        </w:rPr>
        <w:t>14:00.  Faktura każdorazowa dostarczona wraz z zamówionym asortymentem.</w:t>
      </w:r>
    </w:p>
    <w:p w14:paraId="68AF8582" w14:textId="77777777" w:rsidR="004D5810" w:rsidRPr="00AE4A19" w:rsidRDefault="004D5810" w:rsidP="004D5810">
      <w:pPr>
        <w:suppressAutoHyphens w:val="0"/>
        <w:autoSpaceDE w:val="0"/>
        <w:autoSpaceDN w:val="0"/>
        <w:adjustRightInd w:val="0"/>
        <w:spacing w:line="360" w:lineRule="auto"/>
        <w:jc w:val="both"/>
        <w:textAlignment w:val="auto"/>
        <w:rPr>
          <w:rFonts w:ascii="Georgia" w:eastAsia="Calibri" w:hAnsi="Georgia"/>
          <w:color w:val="000000"/>
          <w:kern w:val="0"/>
          <w:sz w:val="20"/>
          <w:szCs w:val="20"/>
          <w:lang w:val="en-US" w:eastAsia="pl-PL"/>
        </w:rPr>
      </w:pPr>
      <w:r w:rsidRPr="00AE4A19">
        <w:rPr>
          <w:rFonts w:ascii="Georgia" w:eastAsia="Calibri" w:hAnsi="Georgia"/>
          <w:color w:val="000000"/>
          <w:kern w:val="0"/>
          <w:sz w:val="20"/>
          <w:szCs w:val="20"/>
          <w:lang w:eastAsia="pl-PL"/>
        </w:rPr>
        <w:t>2. Dostarczenie wraz z pierwsza dostawą odczynnik</w:t>
      </w:r>
      <w:r w:rsidRPr="00AE4A19">
        <w:rPr>
          <w:rFonts w:ascii="Georgia" w:eastAsia="Calibri" w:hAnsi="Georgia"/>
          <w:color w:val="000000"/>
          <w:kern w:val="0"/>
          <w:sz w:val="20"/>
          <w:szCs w:val="20"/>
          <w:lang w:val="en-US" w:eastAsia="pl-PL"/>
        </w:rPr>
        <w:t>ów aktualnych kart charakterystyki środków szkodliwych.</w:t>
      </w:r>
    </w:p>
    <w:p w14:paraId="30A1B49A" w14:textId="679784C1" w:rsidR="004D5810" w:rsidRPr="006105BC" w:rsidRDefault="004D5810" w:rsidP="004D5810">
      <w:pPr>
        <w:suppressAutoHyphens w:val="0"/>
        <w:autoSpaceDE w:val="0"/>
        <w:autoSpaceDN w:val="0"/>
        <w:adjustRightInd w:val="0"/>
        <w:spacing w:line="360" w:lineRule="auto"/>
        <w:jc w:val="both"/>
        <w:textAlignment w:val="auto"/>
        <w:rPr>
          <w:rFonts w:ascii="Georgia" w:eastAsia="Calibri" w:hAnsi="Georgia"/>
          <w:color w:val="000000"/>
          <w:kern w:val="0"/>
          <w:sz w:val="20"/>
          <w:szCs w:val="20"/>
          <w:lang w:val="en-US" w:eastAsia="pl-PL"/>
        </w:rPr>
      </w:pPr>
      <w:r w:rsidRPr="006105BC">
        <w:rPr>
          <w:rFonts w:ascii="Georgia" w:eastAsia="Calibri" w:hAnsi="Georgia"/>
          <w:color w:val="000000"/>
          <w:kern w:val="0"/>
          <w:sz w:val="20"/>
          <w:szCs w:val="20"/>
          <w:lang w:eastAsia="pl-PL"/>
        </w:rPr>
        <w:t>3. Bezpłatny serwis sprzętu</w:t>
      </w:r>
      <w:r>
        <w:rPr>
          <w:rFonts w:ascii="Georgia" w:eastAsia="Calibri" w:hAnsi="Georgia"/>
          <w:color w:val="000000"/>
          <w:kern w:val="0"/>
          <w:sz w:val="20"/>
          <w:szCs w:val="20"/>
          <w:lang w:eastAsia="pl-PL"/>
        </w:rPr>
        <w:t xml:space="preserve"> </w:t>
      </w:r>
      <w:r w:rsidRPr="006105BC">
        <w:rPr>
          <w:rFonts w:ascii="Georgia" w:eastAsia="Calibri" w:hAnsi="Georgia"/>
          <w:color w:val="000000"/>
          <w:kern w:val="0"/>
          <w:sz w:val="20"/>
          <w:szCs w:val="20"/>
          <w:lang w:eastAsia="pl-PL"/>
        </w:rPr>
        <w:t>(analizator, aparat back up, zestaw komputerowy</w:t>
      </w:r>
      <w:r>
        <w:rPr>
          <w:rFonts w:ascii="Georgia" w:eastAsia="Calibri" w:hAnsi="Georgia"/>
          <w:color w:val="000000"/>
          <w:kern w:val="0"/>
          <w:sz w:val="20"/>
          <w:szCs w:val="20"/>
          <w:lang w:eastAsia="pl-PL"/>
        </w:rPr>
        <w:t>, wirówka MPW 351e)</w:t>
      </w:r>
      <w:r w:rsidRPr="006105BC">
        <w:rPr>
          <w:rFonts w:ascii="Georgia" w:eastAsia="Calibri" w:hAnsi="Georgia"/>
          <w:color w:val="000000"/>
          <w:kern w:val="0"/>
          <w:sz w:val="20"/>
          <w:szCs w:val="20"/>
          <w:lang w:eastAsia="pl-PL"/>
        </w:rPr>
        <w:t xml:space="preserve"> w okresie obowiązywania umowy na dostawę odczynnik</w:t>
      </w:r>
      <w:r w:rsidRPr="006105BC">
        <w:rPr>
          <w:rFonts w:ascii="Georgia" w:eastAsia="Calibri" w:hAnsi="Georgia"/>
          <w:color w:val="000000"/>
          <w:kern w:val="0"/>
          <w:sz w:val="20"/>
          <w:szCs w:val="20"/>
          <w:lang w:val="en-US" w:eastAsia="pl-PL"/>
        </w:rPr>
        <w:t>ów:</w:t>
      </w:r>
    </w:p>
    <w:p w14:paraId="469A52C2" w14:textId="77777777" w:rsidR="004D5810" w:rsidRPr="006105BC" w:rsidRDefault="004D5810" w:rsidP="004D5810">
      <w:pPr>
        <w:suppressAutoHyphens w:val="0"/>
        <w:autoSpaceDE w:val="0"/>
        <w:autoSpaceDN w:val="0"/>
        <w:adjustRightInd w:val="0"/>
        <w:spacing w:line="360" w:lineRule="auto"/>
        <w:jc w:val="both"/>
        <w:textAlignment w:val="auto"/>
        <w:rPr>
          <w:rFonts w:ascii="Georgia" w:eastAsia="Calibri" w:hAnsi="Georgia"/>
          <w:color w:val="000000"/>
          <w:kern w:val="0"/>
          <w:sz w:val="20"/>
          <w:szCs w:val="20"/>
          <w:lang w:eastAsia="pl-PL"/>
        </w:rPr>
      </w:pPr>
      <w:r w:rsidRPr="006105BC">
        <w:rPr>
          <w:rFonts w:ascii="Georgia" w:eastAsia="Calibri" w:hAnsi="Georgia"/>
          <w:color w:val="000000"/>
          <w:kern w:val="0"/>
          <w:sz w:val="20"/>
          <w:szCs w:val="20"/>
          <w:lang w:eastAsia="pl-PL"/>
        </w:rPr>
        <w:t>3.1. Czas reakcji na zgłoszoną awarię max. 24 godziny,</w:t>
      </w:r>
    </w:p>
    <w:p w14:paraId="2965BC03" w14:textId="77777777" w:rsidR="004D5810" w:rsidRPr="006105BC" w:rsidRDefault="004D5810" w:rsidP="004D5810">
      <w:pPr>
        <w:suppressAutoHyphens w:val="0"/>
        <w:autoSpaceDE w:val="0"/>
        <w:autoSpaceDN w:val="0"/>
        <w:adjustRightInd w:val="0"/>
        <w:spacing w:line="360" w:lineRule="auto"/>
        <w:jc w:val="both"/>
        <w:textAlignment w:val="auto"/>
        <w:rPr>
          <w:rFonts w:ascii="Georgia" w:eastAsia="Calibri" w:hAnsi="Georgia"/>
          <w:color w:val="000000"/>
          <w:kern w:val="0"/>
          <w:sz w:val="20"/>
          <w:szCs w:val="20"/>
          <w:lang w:eastAsia="pl-PL"/>
        </w:rPr>
      </w:pPr>
      <w:r w:rsidRPr="006105BC">
        <w:rPr>
          <w:rFonts w:ascii="Georgia" w:eastAsia="Calibri" w:hAnsi="Georgia"/>
          <w:color w:val="000000"/>
          <w:kern w:val="0"/>
          <w:sz w:val="20"/>
          <w:szCs w:val="20"/>
          <w:lang w:eastAsia="pl-PL"/>
        </w:rPr>
        <w:t>3.2. Bezpłatna naprawa sprzętu w przypadku awarii,</w:t>
      </w:r>
    </w:p>
    <w:p w14:paraId="3EEA8945" w14:textId="77777777" w:rsidR="004D5810" w:rsidRPr="006105BC" w:rsidRDefault="004D5810" w:rsidP="004D5810">
      <w:pPr>
        <w:suppressAutoHyphens w:val="0"/>
        <w:autoSpaceDE w:val="0"/>
        <w:autoSpaceDN w:val="0"/>
        <w:adjustRightInd w:val="0"/>
        <w:spacing w:line="360" w:lineRule="auto"/>
        <w:jc w:val="both"/>
        <w:textAlignment w:val="auto"/>
        <w:rPr>
          <w:rFonts w:ascii="Georgia" w:eastAsia="Calibri" w:hAnsi="Georgia"/>
          <w:color w:val="000000"/>
          <w:kern w:val="0"/>
          <w:sz w:val="20"/>
          <w:szCs w:val="20"/>
          <w:lang w:eastAsia="pl-PL"/>
        </w:rPr>
      </w:pPr>
      <w:r w:rsidRPr="006105BC">
        <w:rPr>
          <w:rFonts w:ascii="Georgia" w:eastAsia="Calibri" w:hAnsi="Georgia"/>
          <w:color w:val="000000"/>
          <w:kern w:val="0"/>
          <w:sz w:val="20"/>
          <w:szCs w:val="20"/>
          <w:lang w:eastAsia="pl-PL"/>
        </w:rPr>
        <w:t>3.3. Bezpłatna wymiana części zużywanych oraz części podlegających wymianie z uwagi na zaistniałą awarię,</w:t>
      </w:r>
    </w:p>
    <w:p w14:paraId="46A0EF29" w14:textId="77777777" w:rsidR="004D5810" w:rsidRPr="006105BC" w:rsidRDefault="004D5810" w:rsidP="004D5810">
      <w:pPr>
        <w:suppressAutoHyphens w:val="0"/>
        <w:autoSpaceDE w:val="0"/>
        <w:autoSpaceDN w:val="0"/>
        <w:adjustRightInd w:val="0"/>
        <w:spacing w:line="360" w:lineRule="auto"/>
        <w:jc w:val="both"/>
        <w:textAlignment w:val="auto"/>
        <w:rPr>
          <w:rFonts w:ascii="Georgia" w:eastAsia="Calibri" w:hAnsi="Georgia"/>
          <w:color w:val="000000"/>
          <w:kern w:val="0"/>
          <w:sz w:val="20"/>
          <w:szCs w:val="20"/>
          <w:lang w:eastAsia="pl-PL"/>
        </w:rPr>
      </w:pPr>
      <w:r w:rsidRPr="006105BC">
        <w:rPr>
          <w:rFonts w:ascii="Georgia" w:eastAsia="Calibri" w:hAnsi="Georgia"/>
          <w:color w:val="000000"/>
          <w:kern w:val="0"/>
          <w:sz w:val="20"/>
          <w:szCs w:val="20"/>
          <w:lang w:eastAsia="pl-PL"/>
        </w:rPr>
        <w:t>3.4 . Przegląd i konserwacja analizatora co najmnej raz w roku w trakcie obowiązywania umowy, jednak nie mniej niż ilość zalecana przez producenta,</w:t>
      </w:r>
    </w:p>
    <w:p w14:paraId="2703E298" w14:textId="0BB9BBC4" w:rsidR="004D5810" w:rsidRPr="00AE4A19" w:rsidRDefault="004D5810" w:rsidP="004D5810">
      <w:pPr>
        <w:suppressAutoHyphens w:val="0"/>
        <w:autoSpaceDE w:val="0"/>
        <w:autoSpaceDN w:val="0"/>
        <w:adjustRightInd w:val="0"/>
        <w:spacing w:line="360" w:lineRule="auto"/>
        <w:jc w:val="both"/>
        <w:textAlignment w:val="auto"/>
        <w:rPr>
          <w:rFonts w:ascii="Georgia" w:eastAsia="Calibri" w:hAnsi="Georgia"/>
          <w:color w:val="000000"/>
          <w:kern w:val="0"/>
          <w:sz w:val="20"/>
          <w:szCs w:val="20"/>
          <w:lang w:val="en-US" w:eastAsia="pl-PL"/>
        </w:rPr>
      </w:pPr>
      <w:r w:rsidRPr="006105BC">
        <w:rPr>
          <w:rFonts w:ascii="Georgia" w:eastAsia="Calibri" w:hAnsi="Georgia"/>
          <w:color w:val="000000"/>
          <w:kern w:val="0"/>
          <w:sz w:val="20"/>
          <w:szCs w:val="20"/>
          <w:lang w:eastAsia="pl-PL"/>
        </w:rPr>
        <w:t>3.5. Przegląd, konserwacja i walidacja: pipet, inkubatora i wir</w:t>
      </w:r>
      <w:r w:rsidRPr="006105BC">
        <w:rPr>
          <w:rFonts w:ascii="Georgia" w:eastAsia="Calibri" w:hAnsi="Georgia"/>
          <w:color w:val="000000"/>
          <w:kern w:val="0"/>
          <w:sz w:val="20"/>
          <w:szCs w:val="20"/>
          <w:lang w:val="en-US" w:eastAsia="pl-PL"/>
        </w:rPr>
        <w:t>ówki firmy Grifols co najmnej raz w roku, oraz po każdej awarii (serwisowaniu) w trakcie obowiązywania umowy na dostawę odczynników, jednak nie mniej niż ilość zalecana przez producenta.</w:t>
      </w:r>
    </w:p>
    <w:p w14:paraId="5B18ADDE" w14:textId="011ECC03" w:rsidR="004D5810" w:rsidRPr="00AE4A19" w:rsidRDefault="004D5810" w:rsidP="004D5810">
      <w:pPr>
        <w:suppressAutoHyphens w:val="0"/>
        <w:autoSpaceDE w:val="0"/>
        <w:autoSpaceDN w:val="0"/>
        <w:adjustRightInd w:val="0"/>
        <w:spacing w:line="360" w:lineRule="auto"/>
        <w:jc w:val="both"/>
        <w:textAlignment w:val="auto"/>
        <w:rPr>
          <w:rFonts w:ascii="Georgia" w:eastAsia="Calibri" w:hAnsi="Georgia"/>
          <w:color w:val="000000"/>
          <w:kern w:val="0"/>
          <w:sz w:val="20"/>
          <w:szCs w:val="20"/>
          <w:lang w:eastAsia="pl-PL"/>
        </w:rPr>
      </w:pPr>
      <w:r w:rsidRPr="00AE4A19">
        <w:rPr>
          <w:rFonts w:ascii="Georgia" w:eastAsia="Calibri" w:hAnsi="Georgia"/>
          <w:color w:val="000000"/>
          <w:kern w:val="0"/>
          <w:sz w:val="20"/>
          <w:szCs w:val="20"/>
          <w:lang w:eastAsia="pl-PL"/>
        </w:rPr>
        <w:t xml:space="preserve">4. Asortyment niezbędny do </w:t>
      </w:r>
      <w:r>
        <w:rPr>
          <w:rFonts w:ascii="Georgia" w:eastAsia="Calibri" w:hAnsi="Georgia"/>
          <w:color w:val="000000"/>
          <w:kern w:val="0"/>
          <w:sz w:val="20"/>
          <w:szCs w:val="20"/>
          <w:lang w:eastAsia="pl-PL"/>
        </w:rPr>
        <w:t xml:space="preserve">wykonywania badań i </w:t>
      </w:r>
      <w:r w:rsidRPr="00AE4A19">
        <w:rPr>
          <w:rFonts w:ascii="Georgia" w:eastAsia="Calibri" w:hAnsi="Georgia"/>
          <w:color w:val="000000"/>
          <w:kern w:val="0"/>
          <w:sz w:val="20"/>
          <w:szCs w:val="20"/>
          <w:lang w:eastAsia="pl-PL"/>
        </w:rPr>
        <w:t>prawidłowego funkcjonowania aparat</w:t>
      </w:r>
      <w:r>
        <w:rPr>
          <w:rFonts w:ascii="Georgia" w:eastAsia="Calibri" w:hAnsi="Georgia"/>
          <w:color w:val="000000"/>
          <w:kern w:val="0"/>
          <w:sz w:val="20"/>
          <w:szCs w:val="20"/>
          <w:lang w:eastAsia="pl-PL"/>
        </w:rPr>
        <w:t>ów</w:t>
      </w:r>
      <w:r w:rsidRPr="00AE4A19">
        <w:rPr>
          <w:rFonts w:ascii="Georgia" w:eastAsia="Calibri" w:hAnsi="Georgia"/>
          <w:color w:val="000000"/>
          <w:kern w:val="0"/>
          <w:sz w:val="20"/>
          <w:szCs w:val="20"/>
          <w:lang w:eastAsia="pl-PL"/>
        </w:rPr>
        <w:t xml:space="preserve"> </w:t>
      </w:r>
      <w:r>
        <w:rPr>
          <w:rFonts w:ascii="Georgia" w:eastAsia="Calibri" w:hAnsi="Georgia"/>
          <w:color w:val="000000"/>
          <w:kern w:val="0"/>
          <w:sz w:val="20"/>
          <w:szCs w:val="20"/>
          <w:lang w:eastAsia="pl-PL"/>
        </w:rPr>
        <w:t xml:space="preserve">nie ujętych w ofercie będzie dostarczony w potrzebnych ilościach na koszt </w:t>
      </w:r>
      <w:r w:rsidR="00A803BF">
        <w:rPr>
          <w:rFonts w:ascii="Georgia" w:eastAsia="Calibri" w:hAnsi="Georgia"/>
          <w:color w:val="000000"/>
          <w:kern w:val="0"/>
          <w:sz w:val="20"/>
          <w:szCs w:val="20"/>
          <w:lang w:eastAsia="pl-PL"/>
        </w:rPr>
        <w:t>Dostawcy</w:t>
      </w:r>
      <w:r>
        <w:rPr>
          <w:rFonts w:ascii="Georgia" w:eastAsia="Calibri" w:hAnsi="Georgia"/>
          <w:color w:val="000000"/>
          <w:kern w:val="0"/>
          <w:sz w:val="20"/>
          <w:szCs w:val="20"/>
          <w:lang w:eastAsia="pl-PL"/>
        </w:rPr>
        <w:t xml:space="preserve"> :</w:t>
      </w:r>
    </w:p>
    <w:p w14:paraId="5CD316E2" w14:textId="6A1547EC" w:rsidR="004D5810" w:rsidRPr="00AE4A19" w:rsidRDefault="004D5810" w:rsidP="004D5810">
      <w:pPr>
        <w:suppressAutoHyphens w:val="0"/>
        <w:autoSpaceDE w:val="0"/>
        <w:autoSpaceDN w:val="0"/>
        <w:adjustRightInd w:val="0"/>
        <w:spacing w:line="360" w:lineRule="auto"/>
        <w:jc w:val="both"/>
        <w:textAlignment w:val="auto"/>
        <w:rPr>
          <w:rFonts w:ascii="Georgia" w:eastAsia="Calibri" w:hAnsi="Georgia"/>
          <w:color w:val="000000"/>
          <w:kern w:val="0"/>
          <w:sz w:val="20"/>
          <w:szCs w:val="20"/>
          <w:lang w:val="en-US" w:eastAsia="pl-PL"/>
        </w:rPr>
      </w:pPr>
      <w:r w:rsidRPr="00AE4A19">
        <w:rPr>
          <w:rFonts w:ascii="Georgia" w:eastAsia="Calibri" w:hAnsi="Georgia"/>
          <w:color w:val="000000"/>
          <w:kern w:val="0"/>
          <w:sz w:val="20"/>
          <w:szCs w:val="20"/>
          <w:lang w:eastAsia="pl-PL"/>
        </w:rPr>
        <w:t>4.1 W przypadku niedoszacowania materiał</w:t>
      </w:r>
      <w:r w:rsidRPr="00AE4A19">
        <w:rPr>
          <w:rFonts w:ascii="Georgia" w:eastAsia="Calibri" w:hAnsi="Georgia"/>
          <w:color w:val="000000"/>
          <w:kern w:val="0"/>
          <w:sz w:val="20"/>
          <w:szCs w:val="20"/>
          <w:lang w:val="en-US" w:eastAsia="pl-PL"/>
        </w:rPr>
        <w:t>ów i odczynników potrzebnych do wykonania</w:t>
      </w:r>
      <w:r>
        <w:rPr>
          <w:rFonts w:ascii="Georgia" w:eastAsia="Calibri" w:hAnsi="Georgia"/>
          <w:color w:val="000000"/>
          <w:kern w:val="0"/>
          <w:sz w:val="20"/>
          <w:szCs w:val="20"/>
          <w:lang w:val="en-US" w:eastAsia="pl-PL"/>
        </w:rPr>
        <w:t xml:space="preserve"> podanej ilości badań</w:t>
      </w:r>
      <w:r w:rsidRPr="00AE4A19">
        <w:rPr>
          <w:rFonts w:ascii="Georgia" w:eastAsia="Calibri" w:hAnsi="Georgia"/>
          <w:color w:val="000000"/>
          <w:kern w:val="0"/>
          <w:sz w:val="20"/>
          <w:szCs w:val="20"/>
          <w:lang w:val="en-US" w:eastAsia="pl-PL"/>
        </w:rPr>
        <w:t xml:space="preserve"> </w:t>
      </w:r>
      <w:r w:rsidR="00A803BF">
        <w:rPr>
          <w:rFonts w:ascii="Georgia" w:eastAsia="Calibri" w:hAnsi="Georgia"/>
          <w:color w:val="000000"/>
          <w:kern w:val="0"/>
          <w:sz w:val="20"/>
          <w:szCs w:val="20"/>
          <w:lang w:val="en-US" w:eastAsia="pl-PL"/>
        </w:rPr>
        <w:t>Dostawca</w:t>
      </w:r>
      <w:r w:rsidRPr="00AE4A19">
        <w:rPr>
          <w:rFonts w:ascii="Georgia" w:eastAsia="Calibri" w:hAnsi="Georgia"/>
          <w:color w:val="000000"/>
          <w:kern w:val="0"/>
          <w:sz w:val="20"/>
          <w:szCs w:val="20"/>
          <w:lang w:val="en-US" w:eastAsia="pl-PL"/>
        </w:rPr>
        <w:t xml:space="preserve"> dostarczy niezbędne odczynniki i materiały na własny koszt.</w:t>
      </w:r>
    </w:p>
    <w:p w14:paraId="2921B1E5" w14:textId="6A52DBCE" w:rsidR="004D5810" w:rsidRPr="00AE4A19" w:rsidRDefault="004D5810" w:rsidP="004D5810">
      <w:pPr>
        <w:suppressAutoHyphens w:val="0"/>
        <w:autoSpaceDE w:val="0"/>
        <w:autoSpaceDN w:val="0"/>
        <w:adjustRightInd w:val="0"/>
        <w:spacing w:line="360" w:lineRule="auto"/>
        <w:jc w:val="both"/>
        <w:textAlignment w:val="auto"/>
        <w:rPr>
          <w:rFonts w:ascii="Georgia" w:eastAsia="Calibri" w:hAnsi="Georgia"/>
          <w:color w:val="000000"/>
          <w:kern w:val="0"/>
          <w:sz w:val="20"/>
          <w:szCs w:val="20"/>
          <w:lang w:val="en-US" w:eastAsia="pl-PL"/>
        </w:rPr>
      </w:pPr>
      <w:r w:rsidRPr="00AE4A19">
        <w:rPr>
          <w:rFonts w:ascii="Georgia" w:eastAsia="Calibri" w:hAnsi="Georgia"/>
          <w:color w:val="000000"/>
          <w:kern w:val="0"/>
          <w:sz w:val="20"/>
          <w:szCs w:val="20"/>
          <w:lang w:eastAsia="pl-PL"/>
        </w:rPr>
        <w:t xml:space="preserve">5. </w:t>
      </w:r>
      <w:r w:rsidR="00A803BF">
        <w:rPr>
          <w:rFonts w:ascii="Georgia" w:eastAsia="Calibri" w:hAnsi="Georgia"/>
          <w:color w:val="000000"/>
          <w:kern w:val="0"/>
          <w:sz w:val="20"/>
          <w:szCs w:val="20"/>
          <w:lang w:eastAsia="pl-PL"/>
        </w:rPr>
        <w:t>Dostawca</w:t>
      </w:r>
      <w:r w:rsidRPr="00AE4A19">
        <w:rPr>
          <w:rFonts w:ascii="Georgia" w:eastAsia="Calibri" w:hAnsi="Georgia"/>
          <w:color w:val="000000"/>
          <w:kern w:val="0"/>
          <w:sz w:val="20"/>
          <w:szCs w:val="20"/>
          <w:lang w:eastAsia="pl-PL"/>
        </w:rPr>
        <w:t xml:space="preserve"> zorganizuje szkolenie wewnętrzne dla Pracownik</w:t>
      </w:r>
      <w:r w:rsidRPr="00AE4A19">
        <w:rPr>
          <w:rFonts w:ascii="Georgia" w:eastAsia="Calibri" w:hAnsi="Georgia"/>
          <w:color w:val="000000"/>
          <w:kern w:val="0"/>
          <w:sz w:val="20"/>
          <w:szCs w:val="20"/>
          <w:lang w:val="en-US" w:eastAsia="pl-PL"/>
        </w:rPr>
        <w:t xml:space="preserve">ów z pracy z oferowanymi produktami terminie do 14 dni od </w:t>
      </w:r>
      <w:r>
        <w:rPr>
          <w:rFonts w:ascii="Georgia" w:eastAsia="Calibri" w:hAnsi="Georgia"/>
          <w:color w:val="000000"/>
          <w:kern w:val="0"/>
          <w:sz w:val="20"/>
          <w:szCs w:val="20"/>
          <w:lang w:val="en-US" w:eastAsia="pl-PL"/>
        </w:rPr>
        <w:t>zawarcia</w:t>
      </w:r>
      <w:r w:rsidRPr="00AE4A19">
        <w:rPr>
          <w:rFonts w:ascii="Georgia" w:eastAsia="Calibri" w:hAnsi="Georgia"/>
          <w:color w:val="000000"/>
          <w:kern w:val="0"/>
          <w:sz w:val="20"/>
          <w:szCs w:val="20"/>
          <w:lang w:val="en-US" w:eastAsia="pl-PL"/>
        </w:rPr>
        <w:t xml:space="preserve"> umowy.</w:t>
      </w:r>
    </w:p>
    <w:p w14:paraId="0CB27736" w14:textId="26C19CB2" w:rsidR="004D5810" w:rsidRPr="00AE4A19" w:rsidRDefault="004D5810" w:rsidP="004D5810">
      <w:pPr>
        <w:suppressAutoHyphens w:val="0"/>
        <w:autoSpaceDE w:val="0"/>
        <w:autoSpaceDN w:val="0"/>
        <w:adjustRightInd w:val="0"/>
        <w:spacing w:line="360" w:lineRule="auto"/>
        <w:jc w:val="both"/>
        <w:textAlignment w:val="auto"/>
        <w:rPr>
          <w:rFonts w:ascii="Georgia" w:eastAsia="Calibri" w:hAnsi="Georgia"/>
          <w:color w:val="000000"/>
          <w:kern w:val="0"/>
          <w:sz w:val="20"/>
          <w:szCs w:val="20"/>
          <w:lang w:val="en-US" w:eastAsia="pl-PL"/>
        </w:rPr>
      </w:pPr>
      <w:r w:rsidRPr="00AE4A19">
        <w:rPr>
          <w:rFonts w:ascii="Georgia" w:eastAsia="Calibri" w:hAnsi="Georgia"/>
          <w:color w:val="000000"/>
          <w:kern w:val="0"/>
          <w:sz w:val="20"/>
          <w:szCs w:val="20"/>
          <w:lang w:eastAsia="pl-PL"/>
        </w:rPr>
        <w:t>6.W przypadku pojawiania się dodatnich reakcji w badaniu przeglądowym przeciwciał odpornościowych na zaoferowanym asortymencie, a nie potwierdzonych w badaniu konsultacyjnym w RCKiK Krak</w:t>
      </w:r>
      <w:r w:rsidRPr="00AE4A19">
        <w:rPr>
          <w:rFonts w:ascii="Georgia" w:eastAsia="Calibri" w:hAnsi="Georgia"/>
          <w:color w:val="000000"/>
          <w:kern w:val="0"/>
          <w:sz w:val="20"/>
          <w:szCs w:val="20"/>
          <w:lang w:val="en-US" w:eastAsia="pl-PL"/>
        </w:rPr>
        <w:t xml:space="preserve">ów, </w:t>
      </w:r>
      <w:r w:rsidR="00A803BF">
        <w:rPr>
          <w:rFonts w:ascii="Georgia" w:eastAsia="Calibri" w:hAnsi="Georgia"/>
          <w:color w:val="000000"/>
          <w:kern w:val="0"/>
          <w:sz w:val="20"/>
          <w:szCs w:val="20"/>
          <w:lang w:val="en-US" w:eastAsia="pl-PL"/>
        </w:rPr>
        <w:t>Dostawca</w:t>
      </w:r>
      <w:r w:rsidRPr="00AE4A19">
        <w:rPr>
          <w:rFonts w:ascii="Georgia" w:eastAsia="Calibri" w:hAnsi="Georgia"/>
          <w:color w:val="000000"/>
          <w:kern w:val="0"/>
          <w:sz w:val="20"/>
          <w:szCs w:val="20"/>
          <w:lang w:val="en-US" w:eastAsia="pl-PL"/>
        </w:rPr>
        <w:t xml:space="preserve"> poniesie koszty badania konsultacyjnego.</w:t>
      </w:r>
    </w:p>
    <w:p w14:paraId="3593FE00" w14:textId="2E46B421" w:rsidR="004D5810" w:rsidRDefault="004D5810" w:rsidP="004D5810">
      <w:pPr>
        <w:suppressAutoHyphens w:val="0"/>
        <w:autoSpaceDE w:val="0"/>
        <w:autoSpaceDN w:val="0"/>
        <w:adjustRightInd w:val="0"/>
        <w:spacing w:line="360" w:lineRule="auto"/>
        <w:jc w:val="both"/>
        <w:textAlignment w:val="auto"/>
        <w:rPr>
          <w:rFonts w:ascii="Georgia" w:eastAsia="Calibri" w:hAnsi="Georgia"/>
          <w:color w:val="000000"/>
          <w:kern w:val="0"/>
          <w:sz w:val="20"/>
          <w:szCs w:val="20"/>
          <w:lang w:val="en-US" w:eastAsia="pl-PL"/>
        </w:rPr>
      </w:pPr>
      <w:r>
        <w:rPr>
          <w:rFonts w:ascii="Georgia" w:eastAsia="Calibri" w:hAnsi="Georgia"/>
          <w:color w:val="000000"/>
          <w:kern w:val="0"/>
          <w:sz w:val="20"/>
          <w:szCs w:val="20"/>
          <w:lang w:eastAsia="pl-PL"/>
        </w:rPr>
        <w:t xml:space="preserve">7. </w:t>
      </w:r>
      <w:r w:rsidRPr="00AE4A19">
        <w:rPr>
          <w:rFonts w:ascii="Georgia" w:eastAsia="Calibri" w:hAnsi="Georgia"/>
          <w:color w:val="000000"/>
          <w:kern w:val="0"/>
          <w:sz w:val="20"/>
          <w:szCs w:val="20"/>
          <w:lang w:eastAsia="pl-PL"/>
        </w:rPr>
        <w:t>W sytuacji, gdzie przed wygaśnięciem umowy niekt</w:t>
      </w:r>
      <w:r w:rsidRPr="00AE4A19">
        <w:rPr>
          <w:rFonts w:ascii="Georgia" w:eastAsia="Calibri" w:hAnsi="Georgia"/>
          <w:color w:val="000000"/>
          <w:kern w:val="0"/>
          <w:sz w:val="20"/>
          <w:szCs w:val="20"/>
          <w:lang w:val="en-US" w:eastAsia="pl-PL"/>
        </w:rPr>
        <w: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w:t>
      </w:r>
      <w:r>
        <w:rPr>
          <w:rFonts w:ascii="Georgia" w:eastAsia="Calibri" w:hAnsi="Georgia"/>
          <w:color w:val="000000"/>
          <w:kern w:val="0"/>
          <w:sz w:val="20"/>
          <w:szCs w:val="20"/>
          <w:lang w:val="en-US" w:eastAsia="pl-PL"/>
        </w:rPr>
        <w:t xml:space="preserve"> przekraczając wartości umowy</w:t>
      </w:r>
      <w:r w:rsidRPr="00AE4A19">
        <w:rPr>
          <w:rFonts w:ascii="Georgia" w:eastAsia="Calibri" w:hAnsi="Georgia"/>
          <w:color w:val="000000"/>
          <w:kern w:val="0"/>
          <w:sz w:val="20"/>
          <w:szCs w:val="20"/>
          <w:lang w:val="en-US" w:eastAsia="pl-PL"/>
        </w:rPr>
        <w:t>.</w:t>
      </w:r>
    </w:p>
    <w:p w14:paraId="6979336C" w14:textId="1F1C7E3D" w:rsidR="00E87B3D" w:rsidRDefault="00E87B3D" w:rsidP="004D5810">
      <w:pPr>
        <w:suppressAutoHyphens w:val="0"/>
        <w:autoSpaceDE w:val="0"/>
        <w:autoSpaceDN w:val="0"/>
        <w:adjustRightInd w:val="0"/>
        <w:spacing w:line="360" w:lineRule="auto"/>
        <w:jc w:val="both"/>
        <w:textAlignment w:val="auto"/>
        <w:rPr>
          <w:rFonts w:ascii="Georgia" w:eastAsia="Calibri" w:hAnsi="Georgia"/>
          <w:color w:val="000000"/>
          <w:kern w:val="0"/>
          <w:sz w:val="20"/>
          <w:szCs w:val="20"/>
          <w:lang w:val="en-US" w:eastAsia="pl-PL"/>
        </w:rPr>
      </w:pPr>
      <w:r>
        <w:rPr>
          <w:rFonts w:ascii="Georgia" w:eastAsia="Calibri" w:hAnsi="Georgia"/>
          <w:color w:val="000000"/>
          <w:kern w:val="0"/>
          <w:sz w:val="20"/>
          <w:szCs w:val="20"/>
          <w:lang w:val="en-US" w:eastAsia="pl-PL"/>
        </w:rPr>
        <w:t xml:space="preserve">8. </w:t>
      </w:r>
      <w:r w:rsidR="00D747CE">
        <w:rPr>
          <w:rFonts w:ascii="Georgia" w:eastAsia="Calibri" w:hAnsi="Georgia"/>
          <w:color w:val="000000"/>
          <w:kern w:val="0"/>
          <w:sz w:val="20"/>
          <w:szCs w:val="20"/>
          <w:lang w:val="en-US" w:eastAsia="pl-PL"/>
        </w:rPr>
        <w:t>Dostawca ma zapewnić m</w:t>
      </w:r>
      <w:r>
        <w:rPr>
          <w:rFonts w:ascii="Georgia" w:eastAsia="Calibri" w:hAnsi="Georgia"/>
          <w:color w:val="000000"/>
          <w:kern w:val="0"/>
          <w:sz w:val="20"/>
          <w:szCs w:val="20"/>
          <w:lang w:val="en-US" w:eastAsia="pl-PL"/>
        </w:rPr>
        <w:t>ateriały kontroli do codziennej wewnętrznej kontroli jakości na cały okres obowiązywania umowy.</w:t>
      </w:r>
    </w:p>
    <w:p w14:paraId="7267C27E" w14:textId="1A5BABAE" w:rsidR="00D544C1" w:rsidRDefault="00E87B3D" w:rsidP="00D747CE">
      <w:pPr>
        <w:pStyle w:val="Standard"/>
        <w:widowControl w:val="0"/>
        <w:snapToGrid w:val="0"/>
        <w:spacing w:after="0" w:line="360" w:lineRule="auto"/>
        <w:jc w:val="both"/>
        <w:rPr>
          <w:rFonts w:ascii="Times New Roman CE" w:hAnsi="Times New Roman CE"/>
          <w:b w:val="0"/>
          <w:bCs w:val="0"/>
          <w:i w:val="0"/>
          <w:iCs w:val="0"/>
          <w:lang w:eastAsia="ar-SA"/>
        </w:rPr>
      </w:pPr>
      <w:r w:rsidRPr="00A803BF">
        <w:rPr>
          <w:rFonts w:eastAsia="Calibri"/>
          <w:b w:val="0"/>
          <w:bCs w:val="0"/>
          <w:i w:val="0"/>
          <w:iCs w:val="0"/>
          <w:color w:val="000000"/>
          <w:kern w:val="0"/>
          <w:sz w:val="20"/>
          <w:szCs w:val="20"/>
          <w:lang w:val="en-US"/>
        </w:rPr>
        <w:t>9.</w:t>
      </w:r>
      <w:r w:rsidRPr="00A803BF">
        <w:rPr>
          <w:rFonts w:eastAsia="Calibri"/>
          <w:color w:val="000000"/>
          <w:kern w:val="0"/>
          <w:sz w:val="20"/>
          <w:szCs w:val="20"/>
          <w:lang w:val="en-US"/>
        </w:rPr>
        <w:t xml:space="preserve"> </w:t>
      </w:r>
      <w:r w:rsidR="00D747CE">
        <w:rPr>
          <w:rFonts w:cs="Times New Roman"/>
          <w:b w:val="0"/>
          <w:bCs w:val="0"/>
          <w:i w:val="0"/>
          <w:iCs w:val="0"/>
          <w:sz w:val="20"/>
          <w:szCs w:val="20"/>
          <w:lang w:val="en-US" w:eastAsia="ar-SA"/>
        </w:rPr>
        <w:t>Dostawca ma zapewnić z</w:t>
      </w:r>
      <w:r w:rsidRPr="00A803BF">
        <w:rPr>
          <w:b w:val="0"/>
          <w:bCs w:val="0"/>
          <w:i w:val="0"/>
          <w:iCs w:val="0"/>
          <w:sz w:val="20"/>
          <w:szCs w:val="20"/>
          <w:lang w:val="en-US" w:eastAsia="ar-SA"/>
        </w:rPr>
        <w:t>estaw</w:t>
      </w:r>
      <w:r w:rsidR="00D747CE">
        <w:rPr>
          <w:b w:val="0"/>
          <w:bCs w:val="0"/>
          <w:i w:val="0"/>
          <w:iCs w:val="0"/>
          <w:sz w:val="20"/>
          <w:szCs w:val="20"/>
          <w:lang w:val="en-US" w:eastAsia="ar-SA"/>
        </w:rPr>
        <w:t>y</w:t>
      </w:r>
      <w:r w:rsidRPr="00A803BF">
        <w:rPr>
          <w:b w:val="0"/>
          <w:bCs w:val="0"/>
          <w:i w:val="0"/>
          <w:iCs w:val="0"/>
          <w:sz w:val="20"/>
          <w:szCs w:val="20"/>
          <w:lang w:val="en-US" w:eastAsia="ar-SA"/>
        </w:rPr>
        <w:t xml:space="preserve"> do kontroli zewn</w:t>
      </w:r>
      <w:r w:rsidRPr="00A803BF">
        <w:rPr>
          <w:b w:val="0"/>
          <w:bCs w:val="0"/>
          <w:i w:val="0"/>
          <w:iCs w:val="0"/>
          <w:sz w:val="20"/>
          <w:szCs w:val="20"/>
          <w:lang w:eastAsia="ar-SA"/>
        </w:rPr>
        <w:t>ątrzlaboratoryjnej międzynarodowej (</w:t>
      </w:r>
      <w:r>
        <w:rPr>
          <w:rFonts w:ascii="Times New Roman CE" w:hAnsi="Times New Roman CE"/>
          <w:b w:val="0"/>
          <w:bCs w:val="0"/>
          <w:i w:val="0"/>
          <w:iCs w:val="0"/>
          <w:lang w:eastAsia="ar-SA"/>
        </w:rPr>
        <w:t>odczynniki wraz z usługą opracowania wyników oraz wystawieniem certyfikatu udziału dla Zamawiającego) od roku 2024</w:t>
      </w:r>
      <w:r w:rsidR="00D544C1">
        <w:rPr>
          <w:rFonts w:ascii="Times New Roman CE" w:hAnsi="Times New Roman CE"/>
          <w:b w:val="0"/>
          <w:bCs w:val="0"/>
          <w:i w:val="0"/>
          <w:iCs w:val="0"/>
          <w:lang w:eastAsia="ar-SA"/>
        </w:rPr>
        <w:t>.</w:t>
      </w:r>
    </w:p>
    <w:p w14:paraId="78CD8900" w14:textId="38FBFAAE" w:rsidR="00D544C1" w:rsidRPr="00D544C1" w:rsidRDefault="00D544C1" w:rsidP="00D747CE">
      <w:pPr>
        <w:pStyle w:val="Standard"/>
        <w:widowControl w:val="0"/>
        <w:snapToGrid w:val="0"/>
        <w:spacing w:line="360" w:lineRule="auto"/>
        <w:rPr>
          <w:rFonts w:ascii="Times New Roman CE" w:hAnsi="Times New Roman CE"/>
          <w:b w:val="0"/>
          <w:bCs w:val="0"/>
          <w:i w:val="0"/>
          <w:iCs w:val="0"/>
          <w:lang w:eastAsia="ar-SA"/>
        </w:rPr>
      </w:pPr>
      <w:r>
        <w:rPr>
          <w:rFonts w:ascii="Times New Roman CE" w:hAnsi="Times New Roman CE"/>
          <w:b w:val="0"/>
          <w:bCs w:val="0"/>
          <w:i w:val="0"/>
          <w:iCs w:val="0"/>
          <w:lang w:eastAsia="ar-SA"/>
        </w:rPr>
        <w:t xml:space="preserve">10. </w:t>
      </w:r>
      <w:r w:rsidRPr="00D544C1">
        <w:rPr>
          <w:b w:val="0"/>
          <w:bCs w:val="0"/>
          <w:i w:val="0"/>
          <w:iCs w:val="0"/>
          <w:color w:val="000000"/>
          <w:sz w:val="20"/>
          <w:szCs w:val="20"/>
          <w:lang w:val="en-US"/>
        </w:rPr>
        <w:t>Umowa zostanie zawarta na okres 24 miesięcy.</w:t>
      </w:r>
    </w:p>
    <w:p w14:paraId="486A442C" w14:textId="77777777" w:rsidR="004D5810" w:rsidRPr="000673A5" w:rsidRDefault="004D5810" w:rsidP="004D5810">
      <w:pPr>
        <w:pStyle w:val="Standard"/>
        <w:spacing w:after="0" w:line="360" w:lineRule="auto"/>
        <w:jc w:val="center"/>
        <w:rPr>
          <w:sz w:val="20"/>
          <w:szCs w:val="20"/>
          <w:u w:val="single"/>
        </w:rPr>
      </w:pPr>
      <w:r w:rsidRPr="000673A5">
        <w:rPr>
          <w:rFonts w:cs="Times New Roman"/>
          <w:sz w:val="20"/>
          <w:szCs w:val="20"/>
          <w:u w:val="single"/>
        </w:rPr>
        <w:t>Niespełnienie jakiegokolwiek parametru będzie skutkowało odrzuceniem oferty.</w:t>
      </w:r>
    </w:p>
    <w:p w14:paraId="14D18F8B" w14:textId="04F01534" w:rsidR="004D5810" w:rsidRDefault="004D5810" w:rsidP="004D5810"/>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64" w:name="_Toc43287964"/>
      <w:bookmarkStart w:id="65" w:name="_Toc124336339"/>
      <w:bookmarkStart w:id="66" w:name="_Toc286135481"/>
      <w:bookmarkEnd w:id="59"/>
      <w:r w:rsidRPr="00FE21CD">
        <w:rPr>
          <w:rFonts w:ascii="Georgia" w:hAnsi="Georgia" w:cs="Georgia"/>
          <w:b/>
          <w:bCs w:val="0"/>
          <w:i/>
          <w:iCs/>
          <w:sz w:val="20"/>
          <w:szCs w:val="20"/>
        </w:rPr>
        <w:t>Załącznik nr 2 do SWZ</w:t>
      </w:r>
      <w:bookmarkStart w:id="67" w:name="_Toc30592967"/>
      <w:bookmarkEnd w:id="64"/>
      <w:bookmarkEnd w:id="65"/>
    </w:p>
    <w:p w14:paraId="5F319706"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0C7BABA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7F7503C6"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71EC88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2FFB7CA"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73A8492" w14:textId="77777777" w:rsidR="00F065DD" w:rsidRPr="00585FB9" w:rsidRDefault="00F065DD" w:rsidP="00F065DD">
      <w:pPr>
        <w:spacing w:line="360" w:lineRule="auto"/>
        <w:rPr>
          <w:rFonts w:ascii="Georgia" w:hAnsi="Georgia" w:cs="Georgia"/>
          <w:i/>
          <w:iCs/>
          <w:sz w:val="18"/>
          <w:szCs w:val="18"/>
        </w:rPr>
      </w:pPr>
    </w:p>
    <w:p w14:paraId="0AFC93C3"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i/>
          <w:iCs/>
          <w:sz w:val="18"/>
          <w:szCs w:val="18"/>
        </w:rPr>
        <w:t>reprezentowany przez:</w:t>
      </w:r>
    </w:p>
    <w:p w14:paraId="16BD453B"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7615B46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39B7010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CAF3E23" w14:textId="77777777" w:rsidR="00F065DD" w:rsidRPr="00585FB9" w:rsidRDefault="00F065DD" w:rsidP="00F065DD">
      <w:pPr>
        <w:spacing w:line="240" w:lineRule="auto"/>
        <w:rPr>
          <w:rFonts w:ascii="Georgia" w:hAnsi="Georgia" w:cs="Georgia"/>
          <w:b/>
          <w:bCs/>
          <w:i/>
          <w:iCs/>
        </w:rPr>
      </w:pPr>
      <w:r w:rsidRPr="00585FB9">
        <w:rPr>
          <w:rFonts w:ascii="Georgia" w:hAnsi="Georgia" w:cs="Georgia"/>
          <w:i/>
          <w:iCs/>
          <w:sz w:val="18"/>
          <w:szCs w:val="18"/>
        </w:rPr>
        <w:t>do reprezentacji)</w:t>
      </w:r>
    </w:p>
    <w:p w14:paraId="29EFA154" w14:textId="77777777" w:rsidR="00F065DD" w:rsidRPr="00585FB9" w:rsidRDefault="00F065DD" w:rsidP="00F065DD">
      <w:pPr>
        <w:spacing w:line="360" w:lineRule="auto"/>
        <w:rPr>
          <w:rFonts w:ascii="Georgia" w:hAnsi="Georgia" w:cs="Georgia"/>
          <w:b/>
          <w:bCs/>
          <w:i/>
          <w:iCs/>
        </w:rPr>
      </w:pPr>
    </w:p>
    <w:p w14:paraId="690CDA78" w14:textId="77777777" w:rsidR="00F065DD" w:rsidRPr="00585FB9" w:rsidRDefault="00F065DD" w:rsidP="00F065DD">
      <w:pPr>
        <w:pStyle w:val="Normalny1"/>
        <w:jc w:val="center"/>
      </w:pPr>
      <w:r w:rsidRPr="00585FB9">
        <w:rPr>
          <w:b/>
          <w:bCs/>
          <w:i/>
          <w:iCs/>
        </w:rPr>
        <w:t>Oświadczenie Wykonawcy</w:t>
      </w:r>
    </w:p>
    <w:p w14:paraId="2D262E52" w14:textId="77777777" w:rsidR="00F065DD" w:rsidRPr="00585FB9" w:rsidRDefault="00F065DD" w:rsidP="00F065DD">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2CCBDBE1" w14:textId="77777777"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BF0348" w14:textId="515284E9"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w:t>
      </w:r>
      <w:r w:rsidR="00BE3B3B">
        <w:rPr>
          <w:rFonts w:ascii="Georgia" w:eastAsiaTheme="minorHAnsi" w:hAnsi="Georgia" w:cs="Arial"/>
          <w:i/>
          <w:iCs/>
          <w:color w:val="000000"/>
          <w:kern w:val="0"/>
          <w:sz w:val="20"/>
          <w:szCs w:val="20"/>
          <w:lang w:eastAsia="en-US"/>
        </w:rPr>
        <w:t>2</w:t>
      </w:r>
      <w:r>
        <w:rPr>
          <w:rFonts w:ascii="Georgia" w:eastAsiaTheme="minorHAnsi" w:hAnsi="Georgia" w:cs="Arial"/>
          <w:i/>
          <w:iCs/>
          <w:color w:val="000000"/>
          <w:kern w:val="0"/>
          <w:sz w:val="20"/>
          <w:szCs w:val="20"/>
          <w:lang w:eastAsia="en-US"/>
        </w:rPr>
        <w:t xml:space="preserve"> poz 1</w:t>
      </w:r>
      <w:r w:rsidR="00BE3B3B">
        <w:rPr>
          <w:rFonts w:ascii="Georgia" w:eastAsiaTheme="minorHAnsi" w:hAnsi="Georgia" w:cs="Arial"/>
          <w:i/>
          <w:iCs/>
          <w:color w:val="000000"/>
          <w:kern w:val="0"/>
          <w:sz w:val="20"/>
          <w:szCs w:val="20"/>
          <w:lang w:eastAsia="en-US"/>
        </w:rPr>
        <w:t>710</w:t>
      </w:r>
      <w:r>
        <w:rPr>
          <w:rFonts w:ascii="Georgia" w:eastAsiaTheme="minorHAnsi" w:hAnsi="Georgia" w:cs="Arial"/>
          <w:i/>
          <w:iCs/>
          <w:color w:val="000000"/>
          <w:kern w:val="0"/>
          <w:sz w:val="20"/>
          <w:szCs w:val="20"/>
          <w:lang w:eastAsia="en-US"/>
        </w:rPr>
        <w:t xml:space="preserve"> ze zm.)</w:t>
      </w:r>
      <w:r w:rsidRPr="00585FB9">
        <w:rPr>
          <w:rFonts w:ascii="Georgia" w:eastAsiaTheme="minorHAnsi" w:hAnsi="Georgia" w:cs="Arial"/>
          <w:i/>
          <w:iCs/>
          <w:color w:val="000000"/>
          <w:kern w:val="0"/>
          <w:sz w:val="20"/>
          <w:szCs w:val="20"/>
          <w:lang w:eastAsia="en-US"/>
        </w:rPr>
        <w:t xml:space="preserve"> </w:t>
      </w:r>
      <w:r w:rsidRPr="00771307">
        <w:rPr>
          <w:rFonts w:ascii="Georgia" w:eastAsiaTheme="minorHAnsi" w:hAnsi="Georgia" w:cs="Arial"/>
          <w:i/>
          <w:iCs/>
          <w:color w:val="000000"/>
          <w:kern w:val="0"/>
          <w:sz w:val="20"/>
          <w:szCs w:val="20"/>
          <w:lang w:eastAsia="en-US"/>
        </w:rPr>
        <w:t>(dalej jako: ustawa Pzp)</w:t>
      </w:r>
    </w:p>
    <w:p w14:paraId="71EDB200" w14:textId="37F6F414" w:rsidR="00F065DD" w:rsidRDefault="00F065DD" w:rsidP="00F065DD">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17FE7936" w14:textId="77777777" w:rsidR="001A2B53" w:rsidRDefault="001A2B53" w:rsidP="00F065DD">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46D2A9D4" w14:textId="4C7F16EF" w:rsidR="00F065DD" w:rsidRPr="00771307" w:rsidRDefault="00F065DD" w:rsidP="00845AD9">
      <w:pPr>
        <w:spacing w:line="360" w:lineRule="auto"/>
        <w:jc w:val="both"/>
        <w:outlineLvl w:val="1"/>
        <w:rPr>
          <w:rFonts w:ascii="Georgia" w:hAnsi="Georgia"/>
          <w:b/>
          <w:bCs/>
          <w:i/>
          <w:iCs/>
          <w:sz w:val="20"/>
          <w:szCs w:val="20"/>
        </w:rPr>
      </w:pPr>
      <w:r w:rsidRPr="007F467B">
        <w:rPr>
          <w:rFonts w:eastAsia="Calibri" w:cs="Arial"/>
          <w:color w:val="000000"/>
          <w:kern w:val="0"/>
          <w:sz w:val="20"/>
          <w:szCs w:val="20"/>
          <w:lang w:eastAsia="en-US"/>
        </w:rPr>
        <w:t>Na potrzeby postępowania o udzielenie zamówienia publicznego pn</w:t>
      </w:r>
      <w:r w:rsidRPr="007F467B">
        <w:rPr>
          <w:sz w:val="20"/>
          <w:szCs w:val="20"/>
        </w:rPr>
        <w:t xml:space="preserve">. </w:t>
      </w:r>
      <w:bookmarkStart w:id="68" w:name="_Hlk115249936"/>
      <w:r w:rsidRPr="00845AD9">
        <w:rPr>
          <w:rFonts w:ascii="Georgia" w:hAnsi="Georgia"/>
          <w:sz w:val="20"/>
          <w:szCs w:val="20"/>
        </w:rPr>
        <w:t>„</w:t>
      </w:r>
      <w:r w:rsidR="00845AD9" w:rsidRPr="00771307">
        <w:rPr>
          <w:rFonts w:ascii="Georgia" w:hAnsi="Georgia" w:cs="Georgia"/>
          <w:kern w:val="0"/>
          <w:sz w:val="20"/>
          <w:szCs w:val="20"/>
          <w:lang w:eastAsia="en-US"/>
        </w:rPr>
        <w:t>Dostawa odczynników i kart do oznaczeń immunohematologicznych kompatybilnych z aparatem Wadiana dla ZZOZ w Wadowicach</w:t>
      </w:r>
      <w:bookmarkEnd w:id="68"/>
      <w:r w:rsidR="00845AD9"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 Wadowicach, ul. Karmelicka 5; 34-100 Wadowice, oświadczam co następuje:</w:t>
      </w:r>
    </w:p>
    <w:p w14:paraId="659A4661" w14:textId="77777777" w:rsidR="00902A4F" w:rsidRPr="007F467B" w:rsidRDefault="00902A4F" w:rsidP="00F065DD">
      <w:pPr>
        <w:pStyle w:val="Standard"/>
        <w:autoSpaceDE w:val="0"/>
        <w:spacing w:after="0" w:line="360" w:lineRule="auto"/>
        <w:jc w:val="both"/>
        <w:rPr>
          <w:b w:val="0"/>
          <w:bCs w:val="0"/>
          <w:i w:val="0"/>
          <w:iCs w:val="0"/>
          <w:sz w:val="20"/>
          <w:szCs w:val="20"/>
        </w:rPr>
      </w:pPr>
    </w:p>
    <w:p w14:paraId="797E7889" w14:textId="01F601A8" w:rsidR="00902A4F" w:rsidRDefault="00902A4F" w:rsidP="00902A4F">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5AA3B8F" w14:textId="77777777" w:rsidR="00902A4F" w:rsidRPr="00CD6E0E" w:rsidRDefault="00902A4F" w:rsidP="00902A4F">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03E3163C"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9D8B604"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9CB9676"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225812FF" w14:textId="77777777" w:rsidR="00902A4F" w:rsidRPr="00CD6E0E"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27DD8A38" w14:textId="77777777" w:rsidR="00902A4F" w:rsidRPr="00B56AFD"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90C480D" w14:textId="77777777" w:rsidR="00902A4F"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67352663" w14:textId="77777777" w:rsidR="00902A4F" w:rsidRPr="00B56AFD"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D0E93FB"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34FF33A" w14:textId="77777777" w:rsidR="00902A4F" w:rsidRPr="00B56AFD"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D32D968"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3B43401F" w14:textId="2EA80605"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EFBB9DD" w14:textId="1A166180"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7A73C0C" w14:textId="15B77C51"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B28EEBE" w14:textId="2C5BB528"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4199F8" w14:textId="50BCA226"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FA56A96" w14:textId="77777777"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03B16D" w14:textId="0EF38388"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09BA8DD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4DF885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E7EE77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581D8D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16823BE"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3300AFC"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22530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D7A8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74A7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2574F8D"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A939E66"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30A883"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1BD944A"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0D3E5FDA" w14:textId="2CEFE4E5" w:rsidR="00902A4F" w:rsidRDefault="00902A4F" w:rsidP="00F065DD">
      <w:pPr>
        <w:autoSpaceDE w:val="0"/>
        <w:spacing w:line="360" w:lineRule="auto"/>
        <w:rPr>
          <w:rFonts w:ascii="Georgia" w:hAnsi="Georgia" w:cs="Georgia"/>
          <w:b/>
          <w:bCs/>
          <w:sz w:val="20"/>
          <w:szCs w:val="20"/>
        </w:rPr>
      </w:pPr>
    </w:p>
    <w:p w14:paraId="0A2CEF99" w14:textId="78F08237" w:rsidR="00902A4F" w:rsidRDefault="00902A4F" w:rsidP="00F065DD">
      <w:pPr>
        <w:autoSpaceDE w:val="0"/>
        <w:spacing w:line="360" w:lineRule="auto"/>
        <w:rPr>
          <w:rFonts w:ascii="Georgia" w:hAnsi="Georgia" w:cs="Georgia"/>
          <w:b/>
          <w:bCs/>
          <w:sz w:val="20"/>
          <w:szCs w:val="20"/>
        </w:rPr>
      </w:pPr>
    </w:p>
    <w:p w14:paraId="4B3CFD63" w14:textId="77777777" w:rsidR="00F065DD" w:rsidRPr="002D1D95" w:rsidRDefault="00F065DD" w:rsidP="00F065DD">
      <w:pPr>
        <w:pStyle w:val="Nagwek1"/>
        <w:pageBreakBefore/>
        <w:spacing w:line="360" w:lineRule="auto"/>
        <w:jc w:val="right"/>
        <w:rPr>
          <w:rFonts w:ascii="Georgia" w:hAnsi="Georgia" w:cs="Georgia"/>
          <w:sz w:val="20"/>
          <w:szCs w:val="20"/>
        </w:rPr>
      </w:pPr>
      <w:bookmarkStart w:id="69" w:name="_Toc111703334"/>
      <w:bookmarkStart w:id="70" w:name="_Toc124336340"/>
      <w:r w:rsidRPr="002D1D95">
        <w:rPr>
          <w:rFonts w:ascii="Georgia" w:hAnsi="Georgia" w:cs="Georgia"/>
          <w:b/>
          <w:bCs w:val="0"/>
          <w:i/>
          <w:iCs/>
          <w:sz w:val="20"/>
          <w:szCs w:val="20"/>
        </w:rPr>
        <w:t>Załącznik nr 2a do SWZ</w:t>
      </w:r>
      <w:bookmarkEnd w:id="69"/>
      <w:bookmarkEnd w:id="70"/>
    </w:p>
    <w:p w14:paraId="7DD18BC3"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6AEBBF02"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710BA3A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6691A46A"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C5D6E9D"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276983C2" w14:textId="77777777" w:rsidR="00F065DD" w:rsidRPr="002D1D95" w:rsidRDefault="00F065DD" w:rsidP="00F065DD">
      <w:pPr>
        <w:spacing w:line="360" w:lineRule="auto"/>
        <w:rPr>
          <w:rFonts w:ascii="Georgia" w:hAnsi="Georgia" w:cs="Georgia"/>
          <w:i/>
          <w:iCs/>
          <w:sz w:val="18"/>
          <w:szCs w:val="18"/>
        </w:rPr>
      </w:pPr>
    </w:p>
    <w:p w14:paraId="15F073BC"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i/>
          <w:iCs/>
          <w:sz w:val="18"/>
          <w:szCs w:val="18"/>
        </w:rPr>
        <w:t>reprezentowany przez:</w:t>
      </w:r>
    </w:p>
    <w:p w14:paraId="4494A6FF"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15D76B37"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0438EA0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6761E14" w14:textId="77777777" w:rsidR="00F065DD" w:rsidRPr="002D1D95" w:rsidRDefault="00F065DD" w:rsidP="00F065DD">
      <w:pPr>
        <w:spacing w:line="240" w:lineRule="auto"/>
        <w:rPr>
          <w:rFonts w:ascii="Georgia" w:hAnsi="Georgia" w:cs="Georgia"/>
          <w:b/>
          <w:bCs/>
          <w:i/>
          <w:iCs/>
        </w:rPr>
      </w:pPr>
      <w:r w:rsidRPr="002D1D95">
        <w:rPr>
          <w:rFonts w:ascii="Georgia" w:hAnsi="Georgia" w:cs="Georgia"/>
          <w:i/>
          <w:iCs/>
          <w:sz w:val="18"/>
          <w:szCs w:val="18"/>
        </w:rPr>
        <w:t>do reprezentacji)</w:t>
      </w:r>
    </w:p>
    <w:p w14:paraId="4C6CA674" w14:textId="77777777" w:rsidR="00F065DD" w:rsidRPr="007B266A" w:rsidRDefault="00F065DD"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2E318739" w14:textId="77777777" w:rsidR="001A2B53" w:rsidRDefault="001A2B53" w:rsidP="00F065DD">
      <w:pPr>
        <w:pStyle w:val="Normalny1"/>
        <w:jc w:val="center"/>
        <w:rPr>
          <w:b/>
          <w:bCs/>
          <w:i/>
          <w:iCs/>
        </w:rPr>
      </w:pPr>
    </w:p>
    <w:p w14:paraId="29C96803" w14:textId="77777777" w:rsidR="001A2B53" w:rsidRDefault="001A2B53" w:rsidP="00F065DD">
      <w:pPr>
        <w:pStyle w:val="Normalny1"/>
        <w:jc w:val="center"/>
        <w:rPr>
          <w:b/>
          <w:bCs/>
          <w:i/>
          <w:iCs/>
        </w:rPr>
      </w:pPr>
    </w:p>
    <w:p w14:paraId="7F3A8B06" w14:textId="3D1D5818" w:rsidR="00F065DD" w:rsidRPr="00585FB9" w:rsidRDefault="00F065DD" w:rsidP="00F065DD">
      <w:pPr>
        <w:pStyle w:val="Normalny1"/>
        <w:jc w:val="center"/>
      </w:pPr>
      <w:r w:rsidRPr="002D1D95">
        <w:rPr>
          <w:b/>
          <w:bCs/>
          <w:i/>
          <w:iCs/>
        </w:rPr>
        <w:t xml:space="preserve">Oświadczenie </w:t>
      </w:r>
      <w:r w:rsidRPr="002D1D95">
        <w:rPr>
          <w:b/>
          <w:i/>
          <w:iCs/>
        </w:rPr>
        <w:t>podmiotu udostępniającego zasoby</w:t>
      </w:r>
    </w:p>
    <w:p w14:paraId="03F4720D" w14:textId="77777777" w:rsidR="00F065DD" w:rsidRPr="00585FB9" w:rsidRDefault="00F065DD" w:rsidP="00F065DD">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3C7FC6B" w14:textId="77777777"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3A2B6858" w14:textId="1A363FEE"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w:t>
      </w:r>
      <w:r w:rsidR="002A2407">
        <w:rPr>
          <w:rFonts w:ascii="Georgia" w:eastAsiaTheme="minorHAnsi" w:hAnsi="Georgia" w:cs="Arial"/>
          <w:i/>
          <w:iCs/>
          <w:color w:val="000000"/>
          <w:kern w:val="0"/>
          <w:sz w:val="20"/>
          <w:szCs w:val="20"/>
          <w:lang w:eastAsia="en-US"/>
        </w:rPr>
        <w:t>2</w:t>
      </w:r>
      <w:r>
        <w:rPr>
          <w:rFonts w:ascii="Georgia" w:eastAsiaTheme="minorHAnsi" w:hAnsi="Georgia" w:cs="Arial"/>
          <w:i/>
          <w:iCs/>
          <w:color w:val="000000"/>
          <w:kern w:val="0"/>
          <w:sz w:val="20"/>
          <w:szCs w:val="20"/>
          <w:lang w:eastAsia="en-US"/>
        </w:rPr>
        <w:t xml:space="preserve"> poz 1</w:t>
      </w:r>
      <w:r w:rsidR="002A2407">
        <w:rPr>
          <w:rFonts w:ascii="Georgia" w:eastAsiaTheme="minorHAnsi" w:hAnsi="Georgia" w:cs="Arial"/>
          <w:i/>
          <w:iCs/>
          <w:color w:val="000000"/>
          <w:kern w:val="0"/>
          <w:sz w:val="20"/>
          <w:szCs w:val="20"/>
          <w:lang w:eastAsia="en-US"/>
        </w:rPr>
        <w:t>710</w:t>
      </w:r>
      <w:r>
        <w:rPr>
          <w:rFonts w:ascii="Georgia" w:eastAsiaTheme="minorHAnsi" w:hAnsi="Georgia" w:cs="Arial"/>
          <w:i/>
          <w:iCs/>
          <w:color w:val="000000"/>
          <w:kern w:val="0"/>
          <w:sz w:val="20"/>
          <w:szCs w:val="20"/>
          <w:lang w:eastAsia="en-US"/>
        </w:rPr>
        <w:t xml:space="preserve"> ze zm.)</w:t>
      </w:r>
      <w:r w:rsidRPr="00585FB9">
        <w:rPr>
          <w:rFonts w:ascii="Georgia" w:eastAsiaTheme="minorHAnsi" w:hAnsi="Georgia" w:cs="Arial"/>
          <w:i/>
          <w:iCs/>
          <w:color w:val="000000"/>
          <w:kern w:val="0"/>
          <w:sz w:val="20"/>
          <w:szCs w:val="20"/>
          <w:lang w:eastAsia="en-US"/>
        </w:rPr>
        <w:t xml:space="preserve"> </w:t>
      </w:r>
      <w:r w:rsidRPr="00771307">
        <w:rPr>
          <w:rFonts w:ascii="Georgia" w:eastAsiaTheme="minorHAnsi" w:hAnsi="Georgia" w:cs="Arial"/>
          <w:i/>
          <w:iCs/>
          <w:color w:val="000000"/>
          <w:kern w:val="0"/>
          <w:sz w:val="20"/>
          <w:szCs w:val="20"/>
          <w:lang w:eastAsia="en-US"/>
        </w:rPr>
        <w:t>(dalej jako: ustawa Pzp)</w:t>
      </w:r>
    </w:p>
    <w:p w14:paraId="2E4EB8C8" w14:textId="77777777" w:rsidR="00F065DD" w:rsidRPr="00064E3F" w:rsidRDefault="00F065DD" w:rsidP="00F065DD">
      <w:pPr>
        <w:spacing w:before="120" w:after="120"/>
        <w:jc w:val="both"/>
        <w:rPr>
          <w:rFonts w:ascii="Verdana" w:hAnsi="Verdana" w:cs="Arial"/>
          <w:spacing w:val="4"/>
          <w:sz w:val="20"/>
          <w:szCs w:val="20"/>
        </w:rPr>
      </w:pPr>
    </w:p>
    <w:p w14:paraId="1D13AF11" w14:textId="23DF5B4D" w:rsidR="00F065DD" w:rsidRDefault="00F065DD" w:rsidP="00F065DD">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sidR="00E304DD">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845AD9" w:rsidRPr="00845AD9">
        <w:rPr>
          <w:rFonts w:ascii="Georgia" w:hAnsi="Georgia"/>
          <w:sz w:val="20"/>
          <w:szCs w:val="20"/>
        </w:rPr>
        <w:t>„</w:t>
      </w:r>
      <w:r w:rsidR="00845AD9" w:rsidRPr="00845AD9">
        <w:rPr>
          <w:rFonts w:ascii="Georgia" w:hAnsi="Georgia" w:cs="Georgia"/>
          <w:kern w:val="0"/>
          <w:sz w:val="20"/>
          <w:szCs w:val="20"/>
          <w:lang w:eastAsia="en-US"/>
        </w:rPr>
        <w:t>Dostawa odczynników i kart do oznaczeń immunohematologicznych kompatybilnych z aparatem Wadiana dla ZZOZ w Wadowicach</w:t>
      </w:r>
      <w:r w:rsidR="00845AD9">
        <w:rPr>
          <w:rFonts w:ascii="Georgia" w:hAnsi="Georgia" w:cs="Georgia"/>
          <w:kern w:val="0"/>
          <w:sz w:val="20"/>
          <w:szCs w:val="20"/>
          <w:lang w:eastAsia="en-US"/>
        </w:rPr>
        <w:t>”</w:t>
      </w:r>
      <w:r w:rsidR="00176367">
        <w:rPr>
          <w:rFonts w:ascii="Georgia" w:hAnsi="Georgia" w:cs="Georgia"/>
          <w:kern w:val="0"/>
          <w:sz w:val="20"/>
          <w:szCs w:val="20"/>
          <w:lang w:eastAsia="en-US"/>
        </w:rPr>
        <w:t>,</w:t>
      </w:r>
      <w:r w:rsidR="00845AD9">
        <w:rPr>
          <w:rFonts w:ascii="Georgia" w:hAnsi="Georgia" w:cs="Georgia"/>
          <w:kern w:val="0"/>
          <w:sz w:val="20"/>
          <w:szCs w:val="20"/>
          <w:lang w:eastAsia="en-US"/>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78614DF5" w14:textId="47F8AC03" w:rsidR="00902A4F" w:rsidRDefault="00902A4F" w:rsidP="00F065DD">
      <w:pPr>
        <w:autoSpaceDE w:val="0"/>
        <w:spacing w:line="360" w:lineRule="auto"/>
        <w:ind w:firstLine="708"/>
        <w:jc w:val="both"/>
        <w:rPr>
          <w:rFonts w:ascii="Georgia" w:hAnsi="Georgia" w:cs="Georgia"/>
          <w:sz w:val="20"/>
          <w:szCs w:val="20"/>
        </w:rPr>
      </w:pPr>
    </w:p>
    <w:p w14:paraId="76A73AE2" w14:textId="77777777" w:rsidR="00902A4F" w:rsidRPr="009D0320" w:rsidRDefault="00902A4F">
      <w:pPr>
        <w:pStyle w:val="Akapitzlist"/>
        <w:numPr>
          <w:ilvl w:val="0"/>
          <w:numId w:val="62"/>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88ADC71" w14:textId="77777777" w:rsidR="00902A4F" w:rsidRDefault="00902A4F" w:rsidP="00902A4F">
      <w:pPr>
        <w:pStyle w:val="Zwykytekst"/>
        <w:numPr>
          <w:ilvl w:val="0"/>
          <w:numId w:val="50"/>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5237986B"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39DF11A5" w14:textId="77777777" w:rsidR="00902A4F" w:rsidRDefault="00902A4F" w:rsidP="00902A4F">
      <w:pPr>
        <w:pStyle w:val="Zwykytekst"/>
        <w:numPr>
          <w:ilvl w:val="0"/>
          <w:numId w:val="50"/>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DB4B970"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593AD700" w14:textId="6FAD0FC7" w:rsidR="00902A4F" w:rsidRPr="00EF277E" w:rsidRDefault="00902A4F" w:rsidP="00902A4F">
      <w:pPr>
        <w:pStyle w:val="Zwykytekst"/>
        <w:numPr>
          <w:ilvl w:val="0"/>
          <w:numId w:val="50"/>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sidR="004A5206">
        <w:rPr>
          <w:rFonts w:ascii="Georgia" w:hAnsi="Georgia" w:cs="Arial"/>
          <w:sz w:val="20"/>
          <w:szCs w:val="20"/>
        </w:rPr>
        <w:br/>
      </w:r>
      <w:r w:rsidRPr="00064E3F">
        <w:rPr>
          <w:rFonts w:ascii="Georgia" w:hAnsi="Georgia" w:cs="Arial"/>
          <w:sz w:val="20"/>
          <w:szCs w:val="20"/>
        </w:rPr>
        <w:t>w zakresie, w jakim udostępniam zasoby;</w:t>
      </w:r>
    </w:p>
    <w:p w14:paraId="4157089F" w14:textId="77777777" w:rsidR="00902A4F" w:rsidRPr="00F94437"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42F28BA3" w14:textId="77777777" w:rsidR="00902A4F" w:rsidRDefault="00902A4F" w:rsidP="00902A4F">
      <w:pPr>
        <w:pStyle w:val="Zwykytekst"/>
        <w:numPr>
          <w:ilvl w:val="0"/>
          <w:numId w:val="50"/>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DE3B7D1" w14:textId="54550937" w:rsidR="00902A4F" w:rsidRDefault="00902A4F" w:rsidP="00902A4F">
      <w:pPr>
        <w:pStyle w:val="Akapitzlist"/>
        <w:rPr>
          <w:rFonts w:ascii="Georgia" w:hAnsi="Georgia" w:cs="Arial"/>
          <w:spacing w:val="4"/>
          <w:sz w:val="20"/>
          <w:szCs w:val="20"/>
        </w:rPr>
      </w:pPr>
    </w:p>
    <w:p w14:paraId="5D4F58B2" w14:textId="480A9D13" w:rsidR="001A2B53" w:rsidRDefault="001A2B53" w:rsidP="00902A4F">
      <w:pPr>
        <w:pStyle w:val="Akapitzlist"/>
        <w:rPr>
          <w:rFonts w:ascii="Georgia" w:hAnsi="Georgia" w:cs="Arial"/>
          <w:spacing w:val="4"/>
          <w:sz w:val="20"/>
          <w:szCs w:val="20"/>
        </w:rPr>
      </w:pPr>
    </w:p>
    <w:p w14:paraId="5A38B7C5" w14:textId="4CEEE08D" w:rsidR="001A2B53" w:rsidRDefault="001A2B53" w:rsidP="00902A4F">
      <w:pPr>
        <w:pStyle w:val="Akapitzlist"/>
        <w:rPr>
          <w:rFonts w:ascii="Georgia" w:hAnsi="Georgia" w:cs="Arial"/>
          <w:spacing w:val="4"/>
          <w:sz w:val="20"/>
          <w:szCs w:val="20"/>
        </w:rPr>
      </w:pPr>
    </w:p>
    <w:p w14:paraId="03294EDA" w14:textId="62C2BB90" w:rsidR="001A2B53" w:rsidRDefault="001A2B53" w:rsidP="00902A4F">
      <w:pPr>
        <w:pStyle w:val="Akapitzlist"/>
        <w:rPr>
          <w:rFonts w:ascii="Georgia" w:hAnsi="Georgia" w:cs="Arial"/>
          <w:spacing w:val="4"/>
          <w:sz w:val="20"/>
          <w:szCs w:val="20"/>
        </w:rPr>
      </w:pPr>
    </w:p>
    <w:p w14:paraId="63A27042" w14:textId="69B988DD" w:rsidR="001A2B53" w:rsidRDefault="001A2B53" w:rsidP="00902A4F">
      <w:pPr>
        <w:pStyle w:val="Akapitzlist"/>
        <w:rPr>
          <w:rFonts w:ascii="Georgia" w:hAnsi="Georgia" w:cs="Arial"/>
          <w:spacing w:val="4"/>
          <w:sz w:val="20"/>
          <w:szCs w:val="20"/>
        </w:rPr>
      </w:pPr>
    </w:p>
    <w:p w14:paraId="0DC46DEA" w14:textId="43B96580" w:rsidR="001A2B53" w:rsidRDefault="001A2B53" w:rsidP="00902A4F">
      <w:pPr>
        <w:pStyle w:val="Akapitzlist"/>
        <w:rPr>
          <w:rFonts w:ascii="Georgia" w:hAnsi="Georgia" w:cs="Arial"/>
          <w:spacing w:val="4"/>
          <w:sz w:val="20"/>
          <w:szCs w:val="20"/>
        </w:rPr>
      </w:pPr>
    </w:p>
    <w:p w14:paraId="3A77C1E2" w14:textId="1F55C189" w:rsidR="001A2B53" w:rsidRDefault="001A2B53" w:rsidP="00902A4F">
      <w:pPr>
        <w:pStyle w:val="Akapitzlist"/>
        <w:rPr>
          <w:rFonts w:ascii="Georgia" w:hAnsi="Georgia" w:cs="Arial"/>
          <w:spacing w:val="4"/>
          <w:sz w:val="20"/>
          <w:szCs w:val="20"/>
        </w:rPr>
      </w:pPr>
    </w:p>
    <w:p w14:paraId="37EE74B8" w14:textId="5200896A" w:rsidR="001A2B53" w:rsidRDefault="001A2B53" w:rsidP="00902A4F">
      <w:pPr>
        <w:pStyle w:val="Akapitzlist"/>
        <w:rPr>
          <w:rFonts w:ascii="Georgia" w:hAnsi="Georgia" w:cs="Arial"/>
          <w:spacing w:val="4"/>
          <w:sz w:val="20"/>
          <w:szCs w:val="20"/>
        </w:rPr>
      </w:pPr>
    </w:p>
    <w:p w14:paraId="79A487CA" w14:textId="37FA39E2" w:rsidR="001A2B53" w:rsidRDefault="001A2B53" w:rsidP="00902A4F">
      <w:pPr>
        <w:pStyle w:val="Akapitzlist"/>
        <w:rPr>
          <w:rFonts w:ascii="Georgia" w:hAnsi="Georgia" w:cs="Arial"/>
          <w:spacing w:val="4"/>
          <w:sz w:val="20"/>
          <w:szCs w:val="20"/>
        </w:rPr>
      </w:pPr>
    </w:p>
    <w:p w14:paraId="540FB154" w14:textId="2F09BC5E"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7912CCA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418359"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958CA2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E50AF7C" w14:textId="77777777" w:rsidR="00902A4F" w:rsidRDefault="00902A4F" w:rsidP="00902A4F">
      <w:pPr>
        <w:pStyle w:val="Zwykytekst"/>
        <w:tabs>
          <w:tab w:val="left" w:pos="284"/>
        </w:tabs>
        <w:suppressAutoHyphens/>
        <w:spacing w:line="360" w:lineRule="auto"/>
        <w:jc w:val="both"/>
        <w:rPr>
          <w:rFonts w:ascii="Georgia" w:hAnsi="Georgia" w:cs="Arial"/>
          <w:b/>
          <w:bCs/>
          <w:spacing w:val="4"/>
          <w:sz w:val="20"/>
          <w:szCs w:val="20"/>
        </w:rPr>
      </w:pPr>
    </w:p>
    <w:p w14:paraId="502EFB4D" w14:textId="7DFEB0C3" w:rsidR="00F065DD" w:rsidRPr="00064E3F" w:rsidRDefault="00F065DD" w:rsidP="00F065DD">
      <w:pPr>
        <w:pStyle w:val="Akapitzlist"/>
        <w:spacing w:before="120" w:after="120"/>
        <w:ind w:left="2689" w:hanging="2689"/>
        <w:jc w:val="both"/>
        <w:rPr>
          <w:rFonts w:ascii="Georgia" w:hAnsi="Georgia"/>
          <w:bCs/>
          <w:i/>
          <w:iCs/>
          <w:sz w:val="18"/>
          <w:szCs w:val="18"/>
        </w:rPr>
      </w:pPr>
    </w:p>
    <w:p w14:paraId="356B950F"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71" w:name="_Toc111703335"/>
      <w:bookmarkStart w:id="72" w:name="_Toc124336341"/>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1"/>
      <w:bookmarkEnd w:id="72"/>
    </w:p>
    <w:p w14:paraId="7B42435A" w14:textId="77777777" w:rsidR="00F065DD" w:rsidRPr="00623F1D" w:rsidRDefault="00F065DD" w:rsidP="00F065DD"/>
    <w:p w14:paraId="381ECAE8"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PROPOZYCJA TREŚCI ZOBOWIĄZANIA PODMIOTU</w:t>
      </w:r>
    </w:p>
    <w:p w14:paraId="105AFFD3"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14F774" w14:textId="77777777" w:rsidR="00F065DD" w:rsidRPr="00B323E3" w:rsidRDefault="00F065DD" w:rsidP="00F065DD">
      <w:pPr>
        <w:spacing w:before="120" w:after="120"/>
        <w:rPr>
          <w:rFonts w:ascii="Georgia" w:hAnsi="Georgia"/>
          <w:i/>
          <w:sz w:val="20"/>
          <w:szCs w:val="20"/>
        </w:rPr>
      </w:pPr>
    </w:p>
    <w:p w14:paraId="5565E0A6" w14:textId="77777777" w:rsidR="00F065DD" w:rsidRPr="00B323E3" w:rsidRDefault="00F065DD" w:rsidP="00F065DD">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0683365" w14:textId="77777777" w:rsidR="00F065DD" w:rsidRPr="00B323E3" w:rsidRDefault="00F065DD" w:rsidP="00F065DD">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78888387" w14:textId="77777777" w:rsidR="00F065DD" w:rsidRPr="00B323E3" w:rsidRDefault="00F065DD">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282ACA14" w14:textId="77777777" w:rsidR="00F065DD" w:rsidRPr="00B323E3" w:rsidRDefault="00F065DD">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0C973ACF" w14:textId="77777777" w:rsidR="00F065DD" w:rsidRPr="00B323E3" w:rsidRDefault="00F065DD">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B7CD00" w14:textId="77777777" w:rsidR="00F065DD" w:rsidRPr="00B323E3" w:rsidRDefault="00F065DD">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403C83"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95E3A5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EF00F44"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A86755F" w14:textId="77777777" w:rsidR="00F065DD" w:rsidRPr="00B323E3" w:rsidRDefault="00F065DD" w:rsidP="00F065DD">
      <w:pPr>
        <w:tabs>
          <w:tab w:val="left" w:pos="9214"/>
        </w:tabs>
        <w:spacing w:line="240" w:lineRule="auto"/>
        <w:jc w:val="both"/>
        <w:rPr>
          <w:rFonts w:ascii="Georgia" w:hAnsi="Georgia" w:cs="Courier New"/>
          <w:sz w:val="20"/>
          <w:szCs w:val="20"/>
        </w:rPr>
      </w:pPr>
    </w:p>
    <w:p w14:paraId="1351BD44"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1D6A80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2F80115"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F4E70D9" w14:textId="77777777" w:rsidR="00F065DD" w:rsidRPr="00B323E3" w:rsidRDefault="00F065DD" w:rsidP="00F065DD">
      <w:pPr>
        <w:tabs>
          <w:tab w:val="left" w:pos="9214"/>
        </w:tabs>
        <w:spacing w:line="240" w:lineRule="auto"/>
        <w:jc w:val="both"/>
        <w:rPr>
          <w:rFonts w:ascii="Georgia" w:hAnsi="Georgia" w:cs="Courier New"/>
          <w:sz w:val="20"/>
          <w:szCs w:val="20"/>
        </w:rPr>
      </w:pPr>
    </w:p>
    <w:p w14:paraId="5F4C161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04F8415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2F00119"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(określenie zasobu)</w:t>
      </w:r>
    </w:p>
    <w:p w14:paraId="0C66E909" w14:textId="77777777" w:rsidR="00F065DD" w:rsidRPr="00B323E3" w:rsidRDefault="00F065DD" w:rsidP="00F065DD">
      <w:pPr>
        <w:tabs>
          <w:tab w:val="left" w:pos="9214"/>
        </w:tabs>
        <w:spacing w:line="240" w:lineRule="auto"/>
        <w:jc w:val="both"/>
        <w:rPr>
          <w:rFonts w:ascii="Georgia" w:hAnsi="Georgia" w:cs="Courier New"/>
          <w:sz w:val="20"/>
          <w:szCs w:val="20"/>
        </w:rPr>
      </w:pPr>
    </w:p>
    <w:p w14:paraId="6306C6A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15FFB9F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E8E8656"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(nazwa Wykonawcy)</w:t>
      </w:r>
    </w:p>
    <w:p w14:paraId="0CC454E8" w14:textId="77777777" w:rsidR="00F065DD" w:rsidRPr="00B323E3" w:rsidRDefault="00F065DD" w:rsidP="00F065DD">
      <w:pPr>
        <w:spacing w:line="360" w:lineRule="auto"/>
        <w:jc w:val="both"/>
        <w:rPr>
          <w:rFonts w:ascii="Georgia" w:hAnsi="Georgia"/>
          <w:sz w:val="20"/>
          <w:szCs w:val="20"/>
        </w:rPr>
      </w:pPr>
    </w:p>
    <w:p w14:paraId="62F9FC94" w14:textId="3A13CCCC" w:rsidR="00F065DD" w:rsidRPr="00B323E3" w:rsidRDefault="00F065DD" w:rsidP="00F065DD">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845AD9" w:rsidRPr="00845AD9">
        <w:rPr>
          <w:rFonts w:ascii="Georgia" w:hAnsi="Georgia"/>
          <w:sz w:val="20"/>
          <w:szCs w:val="20"/>
        </w:rPr>
        <w:t>„</w:t>
      </w:r>
      <w:r w:rsidR="00845AD9" w:rsidRPr="00845AD9">
        <w:rPr>
          <w:rFonts w:ascii="Georgia" w:hAnsi="Georgia" w:cs="Georgia"/>
          <w:kern w:val="0"/>
          <w:sz w:val="20"/>
          <w:szCs w:val="20"/>
          <w:lang w:eastAsia="en-US"/>
        </w:rPr>
        <w:t>Dostawa odczynników i kart do oznaczeń immunohematologicznych kompatybilnych z aparatem Wadiana dla ZZOZ w Wadowicach</w:t>
      </w:r>
      <w:r w:rsidR="00845AD9">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2B5BB1BA" w14:textId="574EEBA0" w:rsidR="00F065DD" w:rsidRPr="000D56E3" w:rsidRDefault="00F065DD">
      <w:pPr>
        <w:pStyle w:val="Akapitzlist"/>
        <w:numPr>
          <w:ilvl w:val="0"/>
          <w:numId w:val="54"/>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7BDFEFD"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EC289E"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F2737" w14:textId="056B4E1D" w:rsidR="00F065DD" w:rsidRPr="00B323E3" w:rsidRDefault="00F065DD">
      <w:pPr>
        <w:pStyle w:val="Akapitzlist"/>
        <w:numPr>
          <w:ilvl w:val="0"/>
          <w:numId w:val="55"/>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0FF03F73"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EBEE9C9"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1B70AD" w14:textId="77777777" w:rsidR="00F065DD" w:rsidRPr="00B323E3" w:rsidRDefault="00F065DD" w:rsidP="00F065DD">
      <w:pPr>
        <w:spacing w:line="360" w:lineRule="auto"/>
        <w:ind w:left="720"/>
        <w:jc w:val="both"/>
        <w:rPr>
          <w:rFonts w:ascii="Georgia" w:hAnsi="Georgia" w:cs="Courier New"/>
          <w:sz w:val="20"/>
          <w:szCs w:val="20"/>
        </w:rPr>
      </w:pPr>
    </w:p>
    <w:p w14:paraId="30BE8094" w14:textId="77777777" w:rsidR="00F065DD" w:rsidRPr="00623F1D" w:rsidRDefault="00F065DD" w:rsidP="00F065DD">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17577E8B" w14:textId="77777777" w:rsidR="00F065DD" w:rsidRDefault="00F065DD" w:rsidP="00F065DD">
      <w:pPr>
        <w:pStyle w:val="Akapitzlist"/>
        <w:spacing w:before="120" w:after="120" w:line="240" w:lineRule="auto"/>
        <w:ind w:left="0"/>
        <w:rPr>
          <w:rFonts w:ascii="Georgia" w:hAnsi="Georgia"/>
          <w:sz w:val="20"/>
          <w:szCs w:val="20"/>
          <w:highlight w:val="yellow"/>
        </w:rPr>
      </w:pPr>
    </w:p>
    <w:p w14:paraId="129E46A2" w14:textId="77777777" w:rsidR="00F065DD" w:rsidRDefault="00F065DD" w:rsidP="00F065DD">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D0867CD"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73" w:name="_Toc111703336"/>
      <w:bookmarkStart w:id="74" w:name="_Toc124336342"/>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3"/>
      <w:bookmarkEnd w:id="74"/>
    </w:p>
    <w:p w14:paraId="26831118" w14:textId="77777777" w:rsidR="00F065DD" w:rsidRPr="006624FE" w:rsidRDefault="00F065DD" w:rsidP="00F065DD">
      <w:pPr>
        <w:spacing w:line="360" w:lineRule="auto"/>
        <w:ind w:left="4956" w:firstLine="708"/>
        <w:jc w:val="center"/>
        <w:rPr>
          <w:rFonts w:ascii="Georgia" w:hAnsi="Georgia"/>
          <w:b/>
          <w:bCs/>
          <w:sz w:val="20"/>
          <w:szCs w:val="20"/>
        </w:rPr>
      </w:pPr>
    </w:p>
    <w:p w14:paraId="0D339599" w14:textId="77777777" w:rsidR="00F065DD" w:rsidRPr="006624FE" w:rsidRDefault="00F065DD" w:rsidP="00F065DD">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EFEB3D3" w14:textId="77777777" w:rsidR="00F065DD" w:rsidRPr="006624FE" w:rsidRDefault="00F065DD" w:rsidP="00F065DD">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5C4563B1" w14:textId="77777777" w:rsidR="00F065DD" w:rsidRPr="006624FE" w:rsidRDefault="00F065DD" w:rsidP="00F065DD">
      <w:pPr>
        <w:spacing w:line="360" w:lineRule="auto"/>
        <w:ind w:left="4956" w:firstLine="708"/>
        <w:jc w:val="center"/>
        <w:rPr>
          <w:rFonts w:ascii="Georgia" w:hAnsi="Georgia"/>
          <w:b/>
          <w:bCs/>
          <w:sz w:val="20"/>
          <w:szCs w:val="20"/>
        </w:rPr>
      </w:pPr>
    </w:p>
    <w:p w14:paraId="6D0E666C" w14:textId="77777777" w:rsidR="00F065DD" w:rsidRPr="006624FE" w:rsidRDefault="00F065DD" w:rsidP="00F065DD">
      <w:pPr>
        <w:pStyle w:val="Zwykytekst1"/>
        <w:tabs>
          <w:tab w:val="left" w:leader="dot" w:pos="9360"/>
        </w:tabs>
        <w:spacing w:after="0" w:line="360" w:lineRule="auto"/>
        <w:ind w:right="-1"/>
        <w:jc w:val="both"/>
        <w:rPr>
          <w:b w:val="0"/>
        </w:rPr>
      </w:pPr>
    </w:p>
    <w:p w14:paraId="5C7C375E" w14:textId="30538900" w:rsidR="00F065DD" w:rsidRPr="006624FE" w:rsidRDefault="00F065DD" w:rsidP="00F065DD">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2A2407" w:rsidRPr="002A2407">
        <w:rPr>
          <w:sz w:val="20"/>
          <w:szCs w:val="20"/>
        </w:rPr>
        <w:t xml:space="preserve"> </w:t>
      </w:r>
      <w:r w:rsidR="00176367" w:rsidRPr="00845AD9">
        <w:rPr>
          <w:rFonts w:ascii="Georgia" w:hAnsi="Georgia"/>
          <w:sz w:val="20"/>
          <w:szCs w:val="20"/>
        </w:rPr>
        <w:t>„</w:t>
      </w:r>
      <w:r w:rsidR="00176367" w:rsidRPr="00845AD9">
        <w:rPr>
          <w:rFonts w:ascii="Georgia" w:hAnsi="Georgia" w:cs="Georgia"/>
          <w:kern w:val="0"/>
          <w:sz w:val="20"/>
          <w:szCs w:val="20"/>
          <w:lang w:eastAsia="en-US"/>
        </w:rPr>
        <w:t>Dostawa odczynników i kart do oznaczeń immunohematologicznych kompatybilnych z aparatem Wadiana dla ZZOZ w Wadowicach</w:t>
      </w:r>
      <w:r w:rsidR="00176367">
        <w:rPr>
          <w:rFonts w:ascii="Georgia" w:hAnsi="Georgia" w:cs="Georgia"/>
          <w:kern w:val="0"/>
          <w:sz w:val="20"/>
          <w:szCs w:val="20"/>
          <w:lang w:eastAsia="en-US"/>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2464EDFD" w14:textId="77777777" w:rsidR="00F065DD" w:rsidRPr="006624FE" w:rsidRDefault="00F065DD" w:rsidP="00F065DD">
      <w:pPr>
        <w:pStyle w:val="Zwykytekst1"/>
        <w:tabs>
          <w:tab w:val="left" w:pos="9214"/>
        </w:tabs>
        <w:spacing w:after="120"/>
        <w:ind w:right="-1"/>
        <w:jc w:val="both"/>
        <w:rPr>
          <w:b w:val="0"/>
        </w:rPr>
      </w:pPr>
    </w:p>
    <w:p w14:paraId="4F0AB869" w14:textId="77777777" w:rsidR="00F065DD" w:rsidRPr="006624FE" w:rsidRDefault="00F065DD" w:rsidP="00F065DD">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9516225" w14:textId="77777777" w:rsidR="00F065DD" w:rsidRPr="006624FE" w:rsidRDefault="00F065DD" w:rsidP="00F065DD">
      <w:pPr>
        <w:pStyle w:val="Zwykytekst1"/>
        <w:tabs>
          <w:tab w:val="left" w:pos="9214"/>
        </w:tabs>
        <w:spacing w:after="0" w:line="240" w:lineRule="auto"/>
        <w:ind w:right="-286"/>
        <w:jc w:val="both"/>
      </w:pPr>
      <w:r w:rsidRPr="006624FE">
        <w:t>______________________________________________________________</w:t>
      </w:r>
    </w:p>
    <w:p w14:paraId="722F02A6" w14:textId="77777777" w:rsidR="00F065DD" w:rsidRPr="006624FE" w:rsidRDefault="00F065DD" w:rsidP="00F065DD">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10859903" w14:textId="77777777" w:rsidR="00F065DD" w:rsidRPr="006624FE" w:rsidRDefault="00F065DD" w:rsidP="00F065DD">
      <w:pPr>
        <w:ind w:right="284"/>
        <w:jc w:val="both"/>
        <w:rPr>
          <w:rFonts w:ascii="Georgia" w:hAnsi="Georgia"/>
          <w:sz w:val="20"/>
          <w:szCs w:val="20"/>
        </w:rPr>
      </w:pPr>
    </w:p>
    <w:p w14:paraId="704BC18F" w14:textId="77777777" w:rsidR="00F065DD" w:rsidRPr="006624FE" w:rsidRDefault="00F065DD" w:rsidP="00F065DD">
      <w:pPr>
        <w:ind w:right="284"/>
        <w:jc w:val="both"/>
        <w:rPr>
          <w:rFonts w:ascii="Georgia" w:hAnsi="Georgia"/>
          <w:sz w:val="20"/>
          <w:szCs w:val="20"/>
        </w:rPr>
      </w:pPr>
    </w:p>
    <w:p w14:paraId="254D7101" w14:textId="77777777" w:rsidR="00F065DD" w:rsidRPr="006624FE" w:rsidRDefault="00F065DD" w:rsidP="00F065DD">
      <w:pPr>
        <w:spacing w:line="360" w:lineRule="auto"/>
        <w:jc w:val="both"/>
        <w:rPr>
          <w:rFonts w:ascii="Georgia" w:hAnsi="Georgia"/>
          <w:sz w:val="20"/>
          <w:szCs w:val="20"/>
        </w:rPr>
      </w:pPr>
      <w:r w:rsidRPr="006624FE">
        <w:rPr>
          <w:rFonts w:ascii="Georgia" w:hAnsi="Georgia"/>
          <w:sz w:val="20"/>
          <w:szCs w:val="20"/>
        </w:rPr>
        <w:t>w imieniu Wykonawcy:</w:t>
      </w:r>
    </w:p>
    <w:p w14:paraId="26F4F620" w14:textId="77777777" w:rsidR="00F065DD" w:rsidRPr="006624FE" w:rsidRDefault="00F065DD" w:rsidP="00F065DD">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1E92FD66" w14:textId="77777777" w:rsidR="00F065DD" w:rsidRPr="006624FE" w:rsidRDefault="00F065DD" w:rsidP="00F065DD">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80FE862" w14:textId="77777777" w:rsidR="00F065DD" w:rsidRPr="006624FE" w:rsidRDefault="00F065DD" w:rsidP="00F065DD">
      <w:pPr>
        <w:spacing w:after="120"/>
        <w:jc w:val="center"/>
        <w:rPr>
          <w:rFonts w:ascii="Georgia" w:hAnsi="Georgia"/>
          <w:bCs/>
          <w:i/>
          <w:sz w:val="16"/>
          <w:szCs w:val="16"/>
        </w:rPr>
      </w:pPr>
    </w:p>
    <w:p w14:paraId="65529F29" w14:textId="77777777" w:rsidR="00F065DD" w:rsidRPr="006624FE" w:rsidRDefault="00F065DD" w:rsidP="00F065DD">
      <w:pPr>
        <w:spacing w:after="120"/>
        <w:jc w:val="center"/>
        <w:rPr>
          <w:rFonts w:ascii="Georgia" w:hAnsi="Georgia"/>
          <w:bCs/>
          <w:i/>
          <w:sz w:val="16"/>
          <w:szCs w:val="16"/>
        </w:rPr>
      </w:pPr>
    </w:p>
    <w:p w14:paraId="2DB0E480" w14:textId="77777777" w:rsidR="00F065DD" w:rsidRPr="006624FE" w:rsidRDefault="00F065DD" w:rsidP="00F065DD">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63ADEF5" w14:textId="77777777" w:rsidR="00F065DD" w:rsidRPr="006624FE" w:rsidRDefault="00F065DD" w:rsidP="00F065DD">
      <w:pPr>
        <w:spacing w:before="200" w:line="360" w:lineRule="auto"/>
        <w:jc w:val="both"/>
        <w:rPr>
          <w:rFonts w:ascii="Georgia" w:hAnsi="Georgia"/>
          <w:sz w:val="20"/>
          <w:szCs w:val="20"/>
        </w:rPr>
      </w:pPr>
    </w:p>
    <w:p w14:paraId="4B8862C0"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A41426E" w14:textId="77777777" w:rsidR="00F065DD" w:rsidRPr="006624FE" w:rsidRDefault="00F065DD" w:rsidP="00F065DD">
      <w:pPr>
        <w:ind w:right="-2"/>
        <w:jc w:val="both"/>
        <w:rPr>
          <w:rFonts w:ascii="Georgia" w:hAnsi="Georgia"/>
          <w:sz w:val="20"/>
          <w:szCs w:val="20"/>
        </w:rPr>
      </w:pPr>
    </w:p>
    <w:p w14:paraId="449E5844" w14:textId="77777777" w:rsidR="00F065DD" w:rsidRPr="006624FE" w:rsidRDefault="00F065DD" w:rsidP="00F065DD">
      <w:pPr>
        <w:ind w:right="-2"/>
        <w:jc w:val="both"/>
        <w:rPr>
          <w:rFonts w:ascii="Georgia" w:hAnsi="Georgia"/>
          <w:sz w:val="20"/>
          <w:szCs w:val="20"/>
        </w:rPr>
      </w:pPr>
    </w:p>
    <w:p w14:paraId="09AD0E89"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F134B7A" w14:textId="77777777" w:rsidR="00F065DD" w:rsidRPr="006624FE" w:rsidRDefault="00F065DD" w:rsidP="00F065DD">
      <w:pPr>
        <w:ind w:right="-2"/>
        <w:jc w:val="both"/>
        <w:rPr>
          <w:rFonts w:ascii="Georgia" w:hAnsi="Georgia"/>
          <w:sz w:val="20"/>
          <w:szCs w:val="20"/>
        </w:rPr>
      </w:pPr>
    </w:p>
    <w:p w14:paraId="32435985" w14:textId="77777777" w:rsidR="00F065DD" w:rsidRPr="006624FE" w:rsidRDefault="00F065DD" w:rsidP="00F065DD">
      <w:pPr>
        <w:spacing w:after="120"/>
        <w:jc w:val="both"/>
        <w:rPr>
          <w:rFonts w:ascii="Georgia" w:hAnsi="Georgia"/>
          <w:spacing w:val="4"/>
          <w:sz w:val="16"/>
          <w:szCs w:val="16"/>
        </w:rPr>
      </w:pPr>
    </w:p>
    <w:p w14:paraId="5CCE00C2" w14:textId="77777777" w:rsidR="00F065DD" w:rsidRPr="006624FE" w:rsidRDefault="00F065DD" w:rsidP="00F065DD">
      <w:pPr>
        <w:spacing w:after="120"/>
        <w:jc w:val="both"/>
        <w:rPr>
          <w:rFonts w:ascii="Georgia" w:hAnsi="Georgia"/>
          <w:spacing w:val="4"/>
          <w:sz w:val="16"/>
          <w:szCs w:val="16"/>
        </w:rPr>
      </w:pPr>
    </w:p>
    <w:p w14:paraId="65FFEA37" w14:textId="77777777" w:rsidR="00F065DD" w:rsidRDefault="00F065DD" w:rsidP="00F065DD">
      <w:pPr>
        <w:spacing w:after="120"/>
        <w:jc w:val="both"/>
        <w:rPr>
          <w:rFonts w:ascii="Georgia" w:hAnsi="Georgia"/>
          <w:spacing w:val="4"/>
          <w:sz w:val="16"/>
          <w:szCs w:val="16"/>
        </w:rPr>
      </w:pPr>
    </w:p>
    <w:p w14:paraId="25C934B8" w14:textId="77777777" w:rsidR="00F065DD" w:rsidRDefault="00F065DD" w:rsidP="00F065DD">
      <w:pPr>
        <w:spacing w:after="120"/>
        <w:jc w:val="both"/>
        <w:rPr>
          <w:rFonts w:ascii="Georgia" w:hAnsi="Georgia"/>
          <w:spacing w:val="4"/>
          <w:sz w:val="16"/>
          <w:szCs w:val="16"/>
        </w:rPr>
      </w:pPr>
    </w:p>
    <w:p w14:paraId="32F85089" w14:textId="77777777" w:rsidR="00F065DD" w:rsidRDefault="00F065DD" w:rsidP="00F065DD">
      <w:pPr>
        <w:spacing w:after="120"/>
        <w:jc w:val="both"/>
        <w:rPr>
          <w:rFonts w:ascii="Georgia" w:hAnsi="Georgia"/>
          <w:spacing w:val="4"/>
          <w:sz w:val="16"/>
          <w:szCs w:val="16"/>
        </w:rPr>
      </w:pPr>
    </w:p>
    <w:p w14:paraId="7B365B80" w14:textId="77777777" w:rsidR="00F065DD" w:rsidRDefault="00F065DD" w:rsidP="00F065DD">
      <w:pPr>
        <w:spacing w:after="120"/>
        <w:jc w:val="both"/>
        <w:rPr>
          <w:rFonts w:ascii="Georgia" w:hAnsi="Georgia"/>
          <w:spacing w:val="4"/>
          <w:sz w:val="16"/>
          <w:szCs w:val="16"/>
        </w:rPr>
      </w:pPr>
    </w:p>
    <w:p w14:paraId="6F61457E" w14:textId="77777777" w:rsidR="00F065DD" w:rsidRDefault="00F065DD" w:rsidP="00F065DD">
      <w:pPr>
        <w:spacing w:after="120"/>
        <w:jc w:val="both"/>
        <w:rPr>
          <w:rFonts w:ascii="Georgia" w:hAnsi="Georgia"/>
          <w:spacing w:val="4"/>
          <w:sz w:val="16"/>
          <w:szCs w:val="16"/>
        </w:rPr>
      </w:pPr>
    </w:p>
    <w:p w14:paraId="01B3E6B1" w14:textId="77777777" w:rsidR="00F065DD" w:rsidRDefault="00F065DD" w:rsidP="00F065DD">
      <w:pPr>
        <w:spacing w:after="120"/>
        <w:jc w:val="both"/>
        <w:rPr>
          <w:rFonts w:ascii="Georgia" w:hAnsi="Georgia"/>
          <w:spacing w:val="4"/>
          <w:sz w:val="16"/>
          <w:szCs w:val="16"/>
        </w:rPr>
      </w:pPr>
    </w:p>
    <w:p w14:paraId="41F56A33" w14:textId="77777777" w:rsidR="00F065DD" w:rsidRPr="006624FE" w:rsidRDefault="00F065DD" w:rsidP="00F065DD">
      <w:pPr>
        <w:spacing w:after="120"/>
        <w:jc w:val="both"/>
        <w:rPr>
          <w:rFonts w:ascii="Georgia" w:hAnsi="Georgia"/>
          <w:spacing w:val="4"/>
          <w:sz w:val="16"/>
          <w:szCs w:val="16"/>
        </w:rPr>
      </w:pPr>
    </w:p>
    <w:p w14:paraId="7EF7F2A7" w14:textId="77777777" w:rsidR="00F065DD" w:rsidRPr="006624FE" w:rsidRDefault="00F065DD" w:rsidP="00F065DD">
      <w:pPr>
        <w:spacing w:after="120"/>
        <w:jc w:val="both"/>
        <w:rPr>
          <w:rFonts w:ascii="Georgia" w:hAnsi="Georgia"/>
          <w:spacing w:val="4"/>
          <w:sz w:val="16"/>
          <w:szCs w:val="16"/>
        </w:rPr>
      </w:pPr>
    </w:p>
    <w:p w14:paraId="0924DF7E" w14:textId="77777777" w:rsidR="00F065DD" w:rsidRPr="006624FE" w:rsidRDefault="00F065DD" w:rsidP="00F065DD">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B493F3A" w14:textId="2EA4CE24" w:rsidR="00F065DD" w:rsidRDefault="00F065DD" w:rsidP="002A2407">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10A46CFF" w14:textId="10CEF177" w:rsidR="0025606A" w:rsidRDefault="0025606A" w:rsidP="0025606A">
      <w:pPr>
        <w:pStyle w:val="Nagwek1"/>
        <w:spacing w:before="0" w:after="0" w:line="360" w:lineRule="auto"/>
        <w:jc w:val="right"/>
        <w:rPr>
          <w:rFonts w:ascii="Georgia" w:hAnsi="Georgia" w:cs="Georgia"/>
          <w:b/>
          <w:bCs w:val="0"/>
          <w:i/>
          <w:iCs/>
          <w:sz w:val="20"/>
          <w:szCs w:val="20"/>
        </w:rPr>
      </w:pPr>
      <w:bookmarkStart w:id="75" w:name="_Toc473710986"/>
      <w:bookmarkStart w:id="76" w:name="_Toc33177398"/>
      <w:bookmarkStart w:id="77" w:name="_Toc43287973"/>
      <w:bookmarkStart w:id="78" w:name="_Toc124336343"/>
      <w:bookmarkEnd w:id="0"/>
      <w:bookmarkEnd w:id="66"/>
      <w:bookmarkEnd w:id="67"/>
      <w:r>
        <w:rPr>
          <w:rFonts w:ascii="Georgia" w:hAnsi="Georgia" w:cs="Georgia"/>
          <w:b/>
          <w:bCs w:val="0"/>
          <w:i/>
          <w:iCs/>
          <w:sz w:val="20"/>
          <w:szCs w:val="20"/>
        </w:rPr>
        <w:t xml:space="preserve">Załącznik nr </w:t>
      </w:r>
      <w:r w:rsidR="00F065DD">
        <w:rPr>
          <w:rFonts w:ascii="Georgia" w:hAnsi="Georgia" w:cs="Georgia"/>
          <w:b/>
          <w:bCs w:val="0"/>
          <w:i/>
          <w:iCs/>
          <w:sz w:val="20"/>
          <w:szCs w:val="20"/>
        </w:rPr>
        <w:t>3</w:t>
      </w:r>
      <w:r>
        <w:rPr>
          <w:rFonts w:ascii="Georgia" w:hAnsi="Georgia" w:cs="Georgia"/>
          <w:b/>
          <w:bCs w:val="0"/>
          <w:i/>
          <w:iCs/>
          <w:sz w:val="20"/>
          <w:szCs w:val="20"/>
        </w:rPr>
        <w:t xml:space="preserve"> do SWZ</w:t>
      </w:r>
      <w:bookmarkEnd w:id="75"/>
      <w:bookmarkEnd w:id="76"/>
      <w:bookmarkEnd w:id="77"/>
      <w:bookmarkEnd w:id="78"/>
    </w:p>
    <w:p w14:paraId="3BF72A79" w14:textId="14254178" w:rsidR="009A0111" w:rsidRDefault="009A0111" w:rsidP="009A0111"/>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7777777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5C463148" w14:textId="77777777" w:rsidR="006E0B6B" w:rsidRPr="00485CFB" w:rsidRDefault="006E0B6B" w:rsidP="009A0111">
      <w:pPr>
        <w:pStyle w:val="Normalny1"/>
        <w:autoSpaceDE w:val="0"/>
        <w:spacing w:line="240" w:lineRule="auto"/>
        <w:jc w:val="both"/>
        <w:rPr>
          <w:i/>
          <w:iCs/>
          <w:sz w:val="16"/>
          <w:szCs w:val="16"/>
        </w:rPr>
      </w:pP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pPr>
        <w:pStyle w:val="Normalny1"/>
        <w:numPr>
          <w:ilvl w:val="0"/>
          <w:numId w:val="31"/>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36D38CE3" w:rsidR="006E0B6B" w:rsidRPr="00485CFB" w:rsidRDefault="006E0B6B">
      <w:pPr>
        <w:pStyle w:val="Normalny1"/>
        <w:numPr>
          <w:ilvl w:val="1"/>
          <w:numId w:val="31"/>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sidR="0076121E">
        <w:rPr>
          <w:sz w:val="20"/>
          <w:szCs w:val="20"/>
        </w:rPr>
        <w:t>7</w:t>
      </w:r>
      <w:r w:rsidRPr="00485CFB">
        <w:rPr>
          <w:sz w:val="20"/>
          <w:szCs w:val="20"/>
        </w:rPr>
        <w:t xml:space="preserve"> </w:t>
      </w:r>
      <w:r w:rsidR="0076121E">
        <w:rPr>
          <w:sz w:val="20"/>
          <w:szCs w:val="20"/>
        </w:rPr>
        <w:t>kwietnia</w:t>
      </w:r>
      <w:r w:rsidRPr="00485CFB">
        <w:rPr>
          <w:sz w:val="20"/>
          <w:szCs w:val="20"/>
        </w:rPr>
        <w:t xml:space="preserve"> 20</w:t>
      </w:r>
      <w:r w:rsidR="0076121E">
        <w:rPr>
          <w:sz w:val="20"/>
          <w:szCs w:val="20"/>
        </w:rPr>
        <w:t>22</w:t>
      </w:r>
      <w:r w:rsidRPr="00485CFB">
        <w:rPr>
          <w:sz w:val="20"/>
          <w:szCs w:val="20"/>
        </w:rPr>
        <w:t xml:space="preserve">r. o wyrobach medycznych </w:t>
      </w:r>
      <w:r w:rsidR="0076121E">
        <w:rPr>
          <w:sz w:val="20"/>
          <w:szCs w:val="20"/>
        </w:rPr>
        <w:br/>
      </w:r>
      <w:r w:rsidRPr="00485CFB">
        <w:rPr>
          <w:sz w:val="20"/>
          <w:szCs w:val="20"/>
        </w:rPr>
        <w:t>(t.j. Dz. U. z 202</w:t>
      </w:r>
      <w:r w:rsidR="0076121E">
        <w:rPr>
          <w:sz w:val="20"/>
          <w:szCs w:val="20"/>
        </w:rPr>
        <w:t>2</w:t>
      </w:r>
      <w:r w:rsidRPr="00485CFB">
        <w:rPr>
          <w:sz w:val="20"/>
          <w:szCs w:val="20"/>
        </w:rPr>
        <w:t xml:space="preserve">r. poz. </w:t>
      </w:r>
      <w:r w:rsidR="0076121E">
        <w:rPr>
          <w:sz w:val="20"/>
          <w:szCs w:val="20"/>
        </w:rPr>
        <w:t>974</w:t>
      </w:r>
      <w:r w:rsidRPr="00485CFB">
        <w:rPr>
          <w:sz w:val="20"/>
          <w:szCs w:val="20"/>
        </w:rPr>
        <w:t xml:space="preserve">) </w:t>
      </w:r>
    </w:p>
    <w:p w14:paraId="659B2255" w14:textId="77777777" w:rsidR="006E0B6B" w:rsidRPr="00485CFB" w:rsidRDefault="006E0B6B">
      <w:pPr>
        <w:pStyle w:val="Normalny1"/>
        <w:numPr>
          <w:ilvl w:val="1"/>
          <w:numId w:val="31"/>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6CD0AE9D" w:rsidR="006E0B6B" w:rsidRPr="00485CFB" w:rsidRDefault="006E0B6B">
      <w:pPr>
        <w:numPr>
          <w:ilvl w:val="0"/>
          <w:numId w:val="31"/>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sidR="0076121E">
        <w:rPr>
          <w:rFonts w:ascii="Georgia" w:hAnsi="Georgia" w:cs="Georgia"/>
          <w:sz w:val="20"/>
          <w:szCs w:val="20"/>
        </w:rPr>
        <w:t>7</w:t>
      </w:r>
      <w:r w:rsidRPr="00485CFB">
        <w:rPr>
          <w:rFonts w:ascii="Georgia" w:hAnsi="Georgia" w:cs="Georgia"/>
          <w:sz w:val="20"/>
          <w:szCs w:val="20"/>
        </w:rPr>
        <w:t xml:space="preserve"> </w:t>
      </w:r>
      <w:r w:rsidR="0076121E">
        <w:rPr>
          <w:rFonts w:ascii="Georgia" w:hAnsi="Georgia" w:cs="Georgia"/>
          <w:sz w:val="20"/>
          <w:szCs w:val="20"/>
        </w:rPr>
        <w:t>kwietnia</w:t>
      </w:r>
      <w:r w:rsidRPr="00485CFB">
        <w:rPr>
          <w:rFonts w:ascii="Georgia" w:hAnsi="Georgia" w:cs="Georgia"/>
          <w:sz w:val="20"/>
          <w:szCs w:val="20"/>
        </w:rPr>
        <w:t xml:space="preserve"> 20</w:t>
      </w:r>
      <w:r w:rsidR="0076121E">
        <w:rPr>
          <w:rFonts w:ascii="Georgia" w:hAnsi="Georgia" w:cs="Georgia"/>
          <w:sz w:val="20"/>
          <w:szCs w:val="20"/>
        </w:rPr>
        <w:t>22</w:t>
      </w:r>
      <w:r w:rsidRPr="00485CFB">
        <w:rPr>
          <w:rFonts w:ascii="Georgia" w:hAnsi="Georgia" w:cs="Georgia"/>
          <w:sz w:val="20"/>
          <w:szCs w:val="20"/>
        </w:rPr>
        <w:t>r. o wyrobach medycznych (t.j. Dz. U. z 202</w:t>
      </w:r>
      <w:r w:rsidR="0076121E">
        <w:rPr>
          <w:rFonts w:ascii="Georgia" w:hAnsi="Georgia" w:cs="Georgia"/>
          <w:sz w:val="20"/>
          <w:szCs w:val="20"/>
        </w:rPr>
        <w:t>2</w:t>
      </w:r>
      <w:r w:rsidRPr="00485CFB">
        <w:rPr>
          <w:rFonts w:ascii="Georgia" w:hAnsi="Georgia" w:cs="Georgia"/>
          <w:sz w:val="20"/>
          <w:szCs w:val="20"/>
        </w:rPr>
        <w:t xml:space="preserve">r. poz. </w:t>
      </w:r>
      <w:r w:rsidR="0076121E">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pPr>
        <w:pStyle w:val="Normalny1"/>
        <w:numPr>
          <w:ilvl w:val="0"/>
          <w:numId w:val="31"/>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pPr>
        <w:pStyle w:val="Normalny1"/>
        <w:numPr>
          <w:ilvl w:val="1"/>
          <w:numId w:val="31"/>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pPr>
        <w:pStyle w:val="Normalny1"/>
        <w:numPr>
          <w:ilvl w:val="1"/>
          <w:numId w:val="31"/>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pPr>
        <w:numPr>
          <w:ilvl w:val="0"/>
          <w:numId w:val="31"/>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60488D1C" w:rsidR="003F5F9A" w:rsidRDefault="003F5F9A" w:rsidP="009A0111">
      <w:pPr>
        <w:pStyle w:val="Normalny1"/>
        <w:autoSpaceDE w:val="0"/>
        <w:spacing w:line="360" w:lineRule="auto"/>
        <w:jc w:val="both"/>
        <w:rPr>
          <w:i/>
          <w:sz w:val="20"/>
          <w:szCs w:val="20"/>
        </w:rPr>
      </w:pPr>
    </w:p>
    <w:p w14:paraId="5A5A51D3" w14:textId="594D7F55" w:rsidR="003F5F9A" w:rsidRDefault="003F5F9A" w:rsidP="009A0111">
      <w:pPr>
        <w:pStyle w:val="Normalny1"/>
        <w:autoSpaceDE w:val="0"/>
        <w:spacing w:line="360" w:lineRule="auto"/>
        <w:jc w:val="both"/>
        <w:rPr>
          <w:i/>
          <w:sz w:val="20"/>
          <w:szCs w:val="20"/>
        </w:rPr>
      </w:pPr>
    </w:p>
    <w:p w14:paraId="0D1AB740" w14:textId="3E9C4581" w:rsidR="003F5F9A" w:rsidRDefault="003F5F9A" w:rsidP="009A0111">
      <w:pPr>
        <w:pStyle w:val="Normalny1"/>
        <w:autoSpaceDE w:val="0"/>
        <w:spacing w:line="360" w:lineRule="auto"/>
        <w:jc w:val="both"/>
        <w:rPr>
          <w:i/>
          <w:sz w:val="20"/>
          <w:szCs w:val="20"/>
        </w:rPr>
      </w:pPr>
    </w:p>
    <w:p w14:paraId="0C2332BE" w14:textId="536BE709" w:rsidR="003F5F9A" w:rsidRDefault="003F5F9A" w:rsidP="009A0111">
      <w:pPr>
        <w:pStyle w:val="Normalny1"/>
        <w:autoSpaceDE w:val="0"/>
        <w:spacing w:line="360" w:lineRule="auto"/>
        <w:jc w:val="both"/>
        <w:rPr>
          <w:i/>
          <w:sz w:val="20"/>
          <w:szCs w:val="20"/>
        </w:rPr>
      </w:pPr>
    </w:p>
    <w:p w14:paraId="6D8B31D0" w14:textId="77777777" w:rsidR="003F5F9A" w:rsidRPr="00485CFB" w:rsidRDefault="003F5F9A" w:rsidP="009A0111">
      <w:pPr>
        <w:pStyle w:val="Normalny1"/>
        <w:autoSpaceDE w:val="0"/>
        <w:spacing w:line="360" w:lineRule="auto"/>
        <w:jc w:val="both"/>
        <w:rPr>
          <w:i/>
          <w:sz w:val="20"/>
          <w:szCs w:val="20"/>
        </w:rPr>
      </w:pPr>
    </w:p>
    <w:p w14:paraId="58C51F1D" w14:textId="3D0F4467" w:rsidR="0025606A" w:rsidRPr="00897173" w:rsidRDefault="0025606A" w:rsidP="0025606A">
      <w:pPr>
        <w:pStyle w:val="Nagwek1"/>
        <w:spacing w:before="0" w:after="0" w:line="360" w:lineRule="auto"/>
        <w:jc w:val="right"/>
        <w:rPr>
          <w:rFonts w:ascii="Georgia" w:hAnsi="Georgia" w:cs="Georgia"/>
          <w:b/>
          <w:i/>
          <w:color w:val="000000"/>
          <w:sz w:val="20"/>
          <w:szCs w:val="20"/>
        </w:rPr>
      </w:pPr>
      <w:bookmarkStart w:id="79" w:name="_Toc33177399"/>
      <w:bookmarkStart w:id="80" w:name="_Toc43287974"/>
      <w:bookmarkStart w:id="81" w:name="_Toc124336344"/>
      <w:r>
        <w:rPr>
          <w:rFonts w:ascii="Georgia" w:hAnsi="Georgia" w:cs="Georgia"/>
          <w:b/>
          <w:i/>
          <w:color w:val="000000"/>
          <w:sz w:val="20"/>
          <w:szCs w:val="20"/>
        </w:rPr>
        <w:t xml:space="preserve">Załącznik nr </w:t>
      </w:r>
      <w:r w:rsidR="00F065DD">
        <w:rPr>
          <w:rFonts w:ascii="Georgia" w:hAnsi="Georgia" w:cs="Georgia"/>
          <w:b/>
          <w:i/>
          <w:color w:val="000000"/>
          <w:sz w:val="20"/>
          <w:szCs w:val="20"/>
        </w:rPr>
        <w:t>4</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79"/>
      <w:bookmarkEnd w:id="80"/>
      <w:bookmarkEnd w:id="81"/>
    </w:p>
    <w:p w14:paraId="78D61DCB" w14:textId="77777777" w:rsidR="00FC323F" w:rsidRPr="00E60300" w:rsidRDefault="00FC323F" w:rsidP="0025606A">
      <w:pPr>
        <w:pStyle w:val="Normalny1"/>
        <w:autoSpaceDE w:val="0"/>
        <w:spacing w:line="240" w:lineRule="auto"/>
        <w:jc w:val="both"/>
        <w:rPr>
          <w:b/>
          <w:i/>
          <w:iCs/>
          <w:color w:val="000000"/>
          <w:sz w:val="20"/>
          <w:szCs w:val="20"/>
        </w:rPr>
      </w:pPr>
      <w:bookmarkStart w:id="82" w:name="_Toc33177400"/>
    </w:p>
    <w:p w14:paraId="180317EE" w14:textId="77777777" w:rsidR="00F63036" w:rsidRDefault="00F63036" w:rsidP="0025606A">
      <w:pPr>
        <w:spacing w:before="40" w:after="40" w:line="360" w:lineRule="auto"/>
        <w:jc w:val="center"/>
        <w:rPr>
          <w:rFonts w:ascii="Georgia" w:hAnsi="Georgia" w:cs="Georgia"/>
          <w:b/>
          <w:bCs/>
          <w:color w:val="000000"/>
          <w:sz w:val="22"/>
          <w:szCs w:val="22"/>
        </w:rPr>
      </w:pPr>
    </w:p>
    <w:p w14:paraId="409C188F" w14:textId="51C1EF38" w:rsidR="0025606A" w:rsidRDefault="0025606A" w:rsidP="0025606A">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4FCF6522" w14:textId="77777777" w:rsidR="00F63036" w:rsidRPr="00E60300" w:rsidRDefault="00F63036" w:rsidP="0025606A">
      <w:pPr>
        <w:spacing w:before="40" w:after="40" w:line="360" w:lineRule="auto"/>
        <w:jc w:val="center"/>
        <w:rPr>
          <w:rFonts w:ascii="Georgia" w:hAnsi="Georgia" w:cs="Georgia"/>
          <w:b/>
          <w:bCs/>
          <w:color w:val="000000"/>
          <w:sz w:val="22"/>
          <w:szCs w:val="22"/>
        </w:rPr>
      </w:pPr>
    </w:p>
    <w:p w14:paraId="120605AD" w14:textId="77D71595" w:rsidR="0025606A" w:rsidRPr="00E60300" w:rsidRDefault="0025606A" w:rsidP="0025606A">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siedziba </w:t>
      </w:r>
      <w:r w:rsidR="00590314">
        <w:rPr>
          <w:rFonts w:ascii="Georgia" w:hAnsi="Georgia" w:cs="Georgia"/>
          <w:color w:val="000000"/>
          <w:sz w:val="20"/>
          <w:szCs w:val="20"/>
        </w:rPr>
        <w:t xml:space="preserve"> Dostawcy</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w:t>
      </w:r>
      <w:r w:rsidR="00E54009">
        <w:rPr>
          <w:rFonts w:ascii="Georgia" w:hAnsi="Georgia" w:cs="Georgia"/>
          <w:color w:val="000000"/>
          <w:sz w:val="20"/>
          <w:szCs w:val="20"/>
        </w:rPr>
        <w:t>...................</w:t>
      </w:r>
      <w:r w:rsidRPr="00E60300">
        <w:rPr>
          <w:rFonts w:ascii="Georgia" w:hAnsi="Georgia" w:cs="Georgia"/>
          <w:color w:val="000000"/>
          <w:sz w:val="20"/>
          <w:szCs w:val="20"/>
        </w:rPr>
        <w:t>...</w:t>
      </w:r>
    </w:p>
    <w:p w14:paraId="0C147E84" w14:textId="4364B3BB" w:rsidR="0025606A" w:rsidRPr="00FB2A35" w:rsidRDefault="0025606A" w:rsidP="0025606A">
      <w:pPr>
        <w:pStyle w:val="WW-Tekstpodstawowy2"/>
        <w:suppressAutoHyphens w:val="0"/>
        <w:spacing w:before="0" w:after="0" w:line="360" w:lineRule="auto"/>
        <w:rPr>
          <w:rFonts w:ascii="Georgia" w:hAnsi="Georgia" w:cs="Georgia"/>
          <w:b w:val="0"/>
          <w:bCs w:val="0"/>
          <w:i w:val="0"/>
          <w:iCs w:val="0"/>
          <w:sz w:val="20"/>
          <w:szCs w:val="20"/>
        </w:rPr>
      </w:pPr>
      <w:r w:rsidRPr="00FB2A35">
        <w:rPr>
          <w:rFonts w:ascii="Georgia" w:hAnsi="Georgia" w:cs="Georgia"/>
          <w:b w:val="0"/>
          <w:bCs w:val="0"/>
          <w:i w:val="0"/>
          <w:iCs w:val="0"/>
          <w:sz w:val="20"/>
          <w:szCs w:val="20"/>
        </w:rPr>
        <w:t>TELEFON: .........................................................; FAX: ............................................................</w:t>
      </w:r>
      <w:r w:rsidR="00E54009">
        <w:rPr>
          <w:rFonts w:ascii="Georgia" w:hAnsi="Georgia" w:cs="Georgia"/>
          <w:b w:val="0"/>
          <w:bCs w:val="0"/>
          <w:i w:val="0"/>
          <w:iCs w:val="0"/>
          <w:sz w:val="20"/>
          <w:szCs w:val="20"/>
        </w:rPr>
        <w:t>...................</w:t>
      </w:r>
      <w:r w:rsidRPr="00FB2A35">
        <w:rPr>
          <w:rFonts w:ascii="Georgia" w:hAnsi="Georgia" w:cs="Georgia"/>
          <w:b w:val="0"/>
          <w:bCs w:val="0"/>
          <w:i w:val="0"/>
          <w:iCs w:val="0"/>
          <w:sz w:val="20"/>
          <w:szCs w:val="20"/>
        </w:rPr>
        <w:t>...................</w:t>
      </w:r>
    </w:p>
    <w:p w14:paraId="09463811" w14:textId="5B651273" w:rsidR="0025606A" w:rsidRPr="00E60300" w:rsidRDefault="0025606A" w:rsidP="0025606A">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REGON: ............................................................., NIP: ...............................................</w:t>
      </w:r>
      <w:r>
        <w:rPr>
          <w:rFonts w:ascii="Georgia" w:hAnsi="Georgia" w:cs="Georgia"/>
          <w:color w:val="000000"/>
          <w:sz w:val="20"/>
          <w:szCs w:val="20"/>
          <w:lang w:val="de-DE"/>
        </w:rPr>
        <w:t>.</w:t>
      </w:r>
      <w:r w:rsidRPr="00E60300">
        <w:rPr>
          <w:rFonts w:ascii="Georgia" w:hAnsi="Georgia" w:cs="Georgia"/>
          <w:color w:val="000000"/>
          <w:sz w:val="20"/>
          <w:szCs w:val="20"/>
          <w:lang w:val="de-DE"/>
        </w:rPr>
        <w:t>.......</w:t>
      </w:r>
      <w:r w:rsidR="00E54009">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65E19ACC" w14:textId="3A6AD383" w:rsidR="0025606A" w:rsidRPr="00E60300" w:rsidRDefault="0025606A" w:rsidP="0025606A">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INTERNET: http: ....................................................; e-mail: ................................................</w:t>
      </w:r>
      <w:r w:rsidR="00E54009">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1AFC6DE9" w14:textId="77777777" w:rsidR="0025606A" w:rsidRPr="00FB2A35" w:rsidRDefault="0025606A" w:rsidP="0025606A">
      <w:pPr>
        <w:jc w:val="both"/>
        <w:rPr>
          <w:rFonts w:ascii="Georgia" w:hAnsi="Georgia" w:cs="Georgia"/>
          <w:sz w:val="20"/>
          <w:szCs w:val="20"/>
          <w:lang w:val="en-US"/>
        </w:rPr>
      </w:pPr>
    </w:p>
    <w:p w14:paraId="61114967" w14:textId="223E31DD" w:rsidR="0025606A" w:rsidRPr="00E60300" w:rsidRDefault="0025606A" w:rsidP="0025606A">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00E54009">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F39D260" w14:textId="77777777" w:rsidR="0025606A" w:rsidRPr="00E60300" w:rsidRDefault="0025606A" w:rsidP="0025606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1848A48A" w14:textId="77777777" w:rsidR="0025606A" w:rsidRPr="00E60300" w:rsidRDefault="0025606A" w:rsidP="0025606A">
      <w:pPr>
        <w:jc w:val="both"/>
        <w:rPr>
          <w:rFonts w:ascii="Georgia" w:hAnsi="Georgia" w:cs="Georgia"/>
          <w:color w:val="000000"/>
          <w:sz w:val="20"/>
          <w:szCs w:val="20"/>
        </w:rPr>
      </w:pPr>
    </w:p>
    <w:p w14:paraId="35DCF8C2" w14:textId="6B72087C" w:rsidR="0025606A" w:rsidRPr="00E60300" w:rsidRDefault="0025606A" w:rsidP="0025606A">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sidR="00E54009">
        <w:rPr>
          <w:rFonts w:ascii="Georgia" w:hAnsi="Georgia" w:cs="Georgia"/>
          <w:color w:val="000000"/>
          <w:sz w:val="20"/>
          <w:szCs w:val="20"/>
        </w:rPr>
        <w:t>………………..</w:t>
      </w:r>
      <w:r w:rsidRPr="00E60300">
        <w:rPr>
          <w:rFonts w:ascii="Georgia" w:hAnsi="Georgia" w:cs="Georgia"/>
          <w:color w:val="000000"/>
          <w:sz w:val="20"/>
          <w:szCs w:val="20"/>
        </w:rPr>
        <w:t xml:space="preserve">….…….. </w:t>
      </w:r>
    </w:p>
    <w:p w14:paraId="793FEDE9" w14:textId="77777777" w:rsidR="0025606A" w:rsidRPr="00E60300" w:rsidRDefault="0025606A" w:rsidP="0025606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2496EFC5" w14:textId="2DE7F759" w:rsidR="0025606A" w:rsidRDefault="0025606A" w:rsidP="0025606A">
      <w:pPr>
        <w:ind w:left="4248" w:firstLine="708"/>
        <w:jc w:val="both"/>
        <w:rPr>
          <w:rFonts w:ascii="Georgia" w:hAnsi="Georgia" w:cs="Georgia"/>
          <w:i/>
          <w:color w:val="000000"/>
          <w:sz w:val="16"/>
          <w:szCs w:val="16"/>
        </w:rPr>
      </w:pPr>
    </w:p>
    <w:p w14:paraId="3EACCC4C" w14:textId="77777777" w:rsidR="00F63036" w:rsidRDefault="00F63036" w:rsidP="0025606A">
      <w:pPr>
        <w:autoSpaceDE w:val="0"/>
        <w:spacing w:line="360" w:lineRule="auto"/>
        <w:jc w:val="center"/>
        <w:rPr>
          <w:rFonts w:ascii="Georgia" w:hAnsi="Georgia" w:cs="Georgia"/>
          <w:color w:val="000000"/>
          <w:sz w:val="20"/>
          <w:szCs w:val="20"/>
        </w:rPr>
      </w:pPr>
    </w:p>
    <w:p w14:paraId="3870CC6D" w14:textId="6267AEE1" w:rsidR="0025606A" w:rsidRDefault="0025606A" w:rsidP="0025606A">
      <w:pPr>
        <w:autoSpaceDE w:val="0"/>
        <w:spacing w:line="360" w:lineRule="auto"/>
        <w:jc w:val="center"/>
        <w:rPr>
          <w:rStyle w:val="Domylnaczcionkaakapitu2"/>
          <w:rFonts w:ascii="Georgia" w:eastAsia="Lucida Sans Unicode" w:hAnsi="Georgia"/>
          <w:sz w:val="20"/>
          <w:szCs w:val="20"/>
        </w:rPr>
      </w:pPr>
      <w:r w:rsidRPr="00E60300">
        <w:rPr>
          <w:rFonts w:ascii="Georgia" w:hAnsi="Georgia" w:cs="Georgia"/>
          <w:color w:val="000000"/>
          <w:sz w:val="20"/>
          <w:szCs w:val="20"/>
        </w:rPr>
        <w:t xml:space="preserve">Niniejsza oferta dotyczy postępowania o udzielenie zamówienia publicznego znak: </w:t>
      </w:r>
      <w:r w:rsidRPr="00EC0FE7">
        <w:rPr>
          <w:rStyle w:val="Domylnaczcionkaakapitu2"/>
          <w:rFonts w:ascii="Georgia" w:eastAsia="Lucida Sans Unicode" w:hAnsi="Georgia"/>
          <w:sz w:val="20"/>
          <w:szCs w:val="20"/>
        </w:rPr>
        <w:t>ZP.26.</w:t>
      </w:r>
      <w:r w:rsidR="003349EE">
        <w:rPr>
          <w:rStyle w:val="Domylnaczcionkaakapitu2"/>
          <w:rFonts w:ascii="Georgia" w:eastAsia="Lucida Sans Unicode" w:hAnsi="Georgia"/>
          <w:sz w:val="20"/>
          <w:szCs w:val="20"/>
        </w:rPr>
        <w:t>1</w:t>
      </w:r>
      <w:r w:rsidR="0076121E">
        <w:rPr>
          <w:rStyle w:val="Domylnaczcionkaakapitu2"/>
          <w:rFonts w:ascii="Georgia" w:eastAsia="Lucida Sans Unicode" w:hAnsi="Georgia"/>
          <w:sz w:val="20"/>
          <w:szCs w:val="20"/>
        </w:rPr>
        <w:t>.</w:t>
      </w:r>
      <w:r w:rsidR="00590314">
        <w:rPr>
          <w:rStyle w:val="Domylnaczcionkaakapitu2"/>
          <w:rFonts w:ascii="Georgia" w:eastAsia="Lucida Sans Unicode" w:hAnsi="Georgia"/>
          <w:sz w:val="20"/>
          <w:szCs w:val="20"/>
        </w:rPr>
        <w:t>1</w:t>
      </w:r>
      <w:r w:rsidRPr="00EC0FE7">
        <w:rPr>
          <w:rStyle w:val="Domylnaczcionkaakapitu2"/>
          <w:rFonts w:ascii="Georgia" w:eastAsia="Lucida Sans Unicode" w:hAnsi="Georgia"/>
          <w:sz w:val="20"/>
          <w:szCs w:val="20"/>
        </w:rPr>
        <w:t>.202</w:t>
      </w:r>
      <w:r w:rsidR="00590314">
        <w:rPr>
          <w:rStyle w:val="Domylnaczcionkaakapitu2"/>
          <w:rFonts w:ascii="Georgia" w:eastAsia="Lucida Sans Unicode" w:hAnsi="Georgia"/>
          <w:sz w:val="20"/>
          <w:szCs w:val="20"/>
        </w:rPr>
        <w:t>3</w:t>
      </w:r>
      <w:r w:rsidRPr="00EC0FE7">
        <w:rPr>
          <w:rStyle w:val="Domylnaczcionkaakapitu2"/>
          <w:rFonts w:ascii="Georgia" w:eastAsia="Lucida Sans Unicode" w:hAnsi="Georgia"/>
          <w:sz w:val="20"/>
          <w:szCs w:val="20"/>
        </w:rPr>
        <w:t>.</w:t>
      </w:r>
    </w:p>
    <w:p w14:paraId="6214B53F" w14:textId="4F7A1DDC" w:rsidR="00590314" w:rsidRDefault="00590314" w:rsidP="0025606A">
      <w:pPr>
        <w:autoSpaceDE w:val="0"/>
        <w:spacing w:line="360" w:lineRule="auto"/>
        <w:jc w:val="center"/>
        <w:rPr>
          <w:rStyle w:val="Domylnaczcionkaakapitu2"/>
          <w:rFonts w:ascii="Georgia" w:eastAsia="Lucida Sans Unicode" w:hAnsi="Georgia"/>
          <w:sz w:val="20"/>
          <w:szCs w:val="20"/>
        </w:rPr>
      </w:pPr>
    </w:p>
    <w:p w14:paraId="0429833B" w14:textId="139C16CC" w:rsidR="00590314" w:rsidRPr="003567E1" w:rsidRDefault="00590314" w:rsidP="00590314">
      <w:pPr>
        <w:pStyle w:val="WW-Tekstpodstawowy2"/>
        <w:numPr>
          <w:ilvl w:val="0"/>
          <w:numId w:val="79"/>
        </w:numPr>
        <w:tabs>
          <w:tab w:val="clear" w:pos="720"/>
          <w:tab w:val="num" w:pos="426"/>
        </w:tabs>
        <w:suppressAutoHyphens w:val="0"/>
        <w:spacing w:before="0" w:after="0" w:line="360" w:lineRule="auto"/>
        <w:ind w:left="0" w:firstLine="0"/>
        <w:jc w:val="both"/>
        <w:rPr>
          <w:rFonts w:ascii="Georgia" w:hAnsi="Georgia" w:cs="Georgia"/>
          <w:b w:val="0"/>
          <w:bCs w:val="0"/>
          <w:i w:val="0"/>
          <w:iCs w:val="0"/>
          <w:color w:val="auto"/>
          <w:sz w:val="20"/>
          <w:szCs w:val="20"/>
          <w:lang w:val="pl-PL"/>
        </w:rPr>
      </w:pPr>
      <w:r w:rsidRPr="003567E1">
        <w:rPr>
          <w:rFonts w:ascii="Georgia" w:hAnsi="Georgia" w:cs="Georgia"/>
          <w:b w:val="0"/>
          <w:bCs w:val="0"/>
          <w:i w:val="0"/>
          <w:iCs w:val="0"/>
          <w:color w:val="auto"/>
          <w:sz w:val="20"/>
          <w:szCs w:val="20"/>
          <w:lang w:val="pl-PL"/>
        </w:rPr>
        <w:t>Wartość oferty netto: ………………, brutto …………. (słownie brutto:</w:t>
      </w:r>
      <w:r w:rsidR="00F63036">
        <w:rPr>
          <w:rFonts w:ascii="Georgia" w:hAnsi="Georgia" w:cs="Georgia"/>
          <w:b w:val="0"/>
          <w:bCs w:val="0"/>
          <w:i w:val="0"/>
          <w:iCs w:val="0"/>
          <w:color w:val="auto"/>
          <w:sz w:val="20"/>
          <w:szCs w:val="20"/>
          <w:lang w:val="pl-PL"/>
        </w:rPr>
        <w:t xml:space="preserve"> ……………………….</w:t>
      </w:r>
      <w:r w:rsidRPr="003567E1">
        <w:rPr>
          <w:rFonts w:ascii="Georgia" w:hAnsi="Georgia" w:cs="Georgia"/>
          <w:b w:val="0"/>
          <w:bCs w:val="0"/>
          <w:i w:val="0"/>
          <w:iCs w:val="0"/>
          <w:color w:val="auto"/>
          <w:sz w:val="20"/>
          <w:szCs w:val="20"/>
          <w:lang w:val="pl-PL"/>
        </w:rPr>
        <w:t>….………………………………..).</w:t>
      </w:r>
    </w:p>
    <w:p w14:paraId="479C2A14" w14:textId="7872C132" w:rsidR="00590314" w:rsidRPr="006A5948" w:rsidRDefault="00590314" w:rsidP="00590314">
      <w:pPr>
        <w:pStyle w:val="WW-Tekstpodstawowy2"/>
        <w:numPr>
          <w:ilvl w:val="0"/>
          <w:numId w:val="79"/>
        </w:numPr>
        <w:tabs>
          <w:tab w:val="clear" w:pos="720"/>
          <w:tab w:val="num" w:pos="426"/>
        </w:tabs>
        <w:suppressAutoHyphens w:val="0"/>
        <w:spacing w:before="0" w:after="0" w:line="360" w:lineRule="auto"/>
        <w:ind w:left="0" w:firstLine="0"/>
        <w:jc w:val="both"/>
        <w:rPr>
          <w:rFonts w:ascii="Georgia" w:hAnsi="Georgia" w:cs="Georgia"/>
          <w:b w:val="0"/>
          <w:bCs w:val="0"/>
          <w:i w:val="0"/>
          <w:iCs w:val="0"/>
          <w:color w:val="auto"/>
          <w:sz w:val="20"/>
          <w:szCs w:val="20"/>
          <w:lang w:val="pl-PL"/>
        </w:rPr>
      </w:pPr>
      <w:r w:rsidRPr="003567E1">
        <w:rPr>
          <w:rFonts w:ascii="Georgia" w:hAnsi="Georgia"/>
          <w:b w:val="0"/>
          <w:bCs w:val="0"/>
          <w:i w:val="0"/>
          <w:iCs w:val="0"/>
          <w:sz w:val="20"/>
          <w:szCs w:val="20"/>
          <w:lang w:val="pl-PL"/>
        </w:rPr>
        <w:t xml:space="preserve">Termin dostawy asortymentu: </w:t>
      </w:r>
      <w:r w:rsidRPr="003567E1">
        <w:rPr>
          <w:rFonts w:ascii="Georgia" w:hAnsi="Georgia"/>
          <w:i w:val="0"/>
          <w:iCs w:val="0"/>
          <w:sz w:val="20"/>
          <w:szCs w:val="20"/>
          <w:lang w:val="pl-PL"/>
        </w:rPr>
        <w:t xml:space="preserve">max 3 dni robocze na cito max </w:t>
      </w:r>
      <w:r>
        <w:rPr>
          <w:rFonts w:ascii="Georgia" w:hAnsi="Georgia"/>
          <w:i w:val="0"/>
          <w:iCs w:val="0"/>
          <w:sz w:val="20"/>
          <w:szCs w:val="20"/>
          <w:lang w:val="pl-PL"/>
        </w:rPr>
        <w:t>48</w:t>
      </w:r>
      <w:r w:rsidRPr="003567E1">
        <w:rPr>
          <w:rFonts w:ascii="Georgia" w:hAnsi="Georgia"/>
          <w:i w:val="0"/>
          <w:iCs w:val="0"/>
          <w:sz w:val="20"/>
          <w:szCs w:val="20"/>
          <w:lang w:val="pl-PL"/>
        </w:rPr>
        <w:t xml:space="preserve"> godziny,</w:t>
      </w:r>
      <w:r w:rsidRPr="003567E1">
        <w:rPr>
          <w:rFonts w:ascii="Georgia" w:hAnsi="Georgia"/>
          <w:b w:val="0"/>
          <w:bCs w:val="0"/>
          <w:i w:val="0"/>
          <w:iCs w:val="0"/>
          <w:sz w:val="20"/>
          <w:szCs w:val="20"/>
          <w:lang w:val="pl-PL"/>
        </w:rPr>
        <w:t xml:space="preserve"> od dnia złożenia zamówienia </w:t>
      </w:r>
      <w:r w:rsidRPr="003567E1">
        <w:rPr>
          <w:rFonts w:ascii="Georgia" w:hAnsi="Georgia"/>
          <w:b w:val="0"/>
          <w:bCs w:val="0"/>
          <w:i w:val="0"/>
          <w:iCs w:val="0"/>
          <w:sz w:val="20"/>
          <w:szCs w:val="20"/>
          <w:lang w:val="pl-PL"/>
        </w:rPr>
        <w:br/>
        <w:t xml:space="preserve">w godzinach </w:t>
      </w:r>
      <w:r w:rsidRPr="00AA38AD">
        <w:rPr>
          <w:rFonts w:ascii="Georgia" w:hAnsi="Georgia"/>
          <w:b w:val="0"/>
          <w:bCs w:val="0"/>
          <w:i w:val="0"/>
          <w:iCs w:val="0"/>
          <w:sz w:val="20"/>
          <w:szCs w:val="20"/>
          <w:lang w:val="pl-PL"/>
        </w:rPr>
        <w:t>od 7:00 do 14:00.</w:t>
      </w:r>
    </w:p>
    <w:p w14:paraId="0C36928F" w14:textId="22EFE12C" w:rsidR="005E0CD1" w:rsidRDefault="005E0CD1" w:rsidP="005E0CD1">
      <w:pPr>
        <w:numPr>
          <w:ilvl w:val="0"/>
          <w:numId w:val="35"/>
        </w:numPr>
        <w:tabs>
          <w:tab w:val="clear" w:pos="360"/>
          <w:tab w:val="left" w:pos="284"/>
          <w:tab w:val="left" w:pos="540"/>
          <w:tab w:val="left" w:pos="567"/>
        </w:tabs>
        <w:spacing w:line="360" w:lineRule="auto"/>
        <w:ind w:left="0" w:firstLine="0"/>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3AE8F41B" w14:textId="1BF82EAC" w:rsidR="00590314" w:rsidRPr="00F63036" w:rsidRDefault="00590314" w:rsidP="00F63036">
      <w:pPr>
        <w:pStyle w:val="Akapitzlist"/>
        <w:numPr>
          <w:ilvl w:val="0"/>
          <w:numId w:val="35"/>
        </w:numPr>
        <w:tabs>
          <w:tab w:val="left" w:pos="570"/>
        </w:tabs>
        <w:spacing w:line="360" w:lineRule="auto"/>
        <w:jc w:val="both"/>
        <w:rPr>
          <w:rFonts w:ascii="Georgia" w:hAnsi="Georgia" w:cs="Georgia"/>
          <w:sz w:val="20"/>
          <w:szCs w:val="20"/>
        </w:rPr>
      </w:pPr>
      <w:r w:rsidRPr="00F63036">
        <w:rPr>
          <w:rFonts w:ascii="Georgia" w:hAnsi="Georgia" w:cs="Georgia"/>
          <w:sz w:val="20"/>
          <w:szCs w:val="20"/>
        </w:rPr>
        <w:t>Oświadczam, że oferowany przedmiot zamówienia spełnia n/w parametry oceniane:</w:t>
      </w:r>
    </w:p>
    <w:p w14:paraId="57A97B9E" w14:textId="77777777" w:rsidR="00F63036" w:rsidRPr="00F63036" w:rsidRDefault="00F63036" w:rsidP="00F63036">
      <w:pPr>
        <w:pStyle w:val="Akapitzlist"/>
        <w:tabs>
          <w:tab w:val="left" w:pos="570"/>
        </w:tabs>
        <w:spacing w:line="360" w:lineRule="auto"/>
        <w:ind w:left="360"/>
        <w:jc w:val="both"/>
        <w:rPr>
          <w:rFonts w:ascii="Georgia" w:hAnsi="Georgia" w:cs="Georgia"/>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5446"/>
        <w:gridCol w:w="1560"/>
        <w:gridCol w:w="2976"/>
      </w:tblGrid>
      <w:tr w:rsidR="00590314" w:rsidRPr="00407BCB" w14:paraId="6A9F097A" w14:textId="77777777" w:rsidTr="00F852A5">
        <w:tc>
          <w:tcPr>
            <w:tcW w:w="616" w:type="dxa"/>
            <w:shd w:val="clear" w:color="auto" w:fill="D9D9D9" w:themeFill="background1" w:themeFillShade="D9"/>
            <w:vAlign w:val="center"/>
          </w:tcPr>
          <w:p w14:paraId="15E975CB" w14:textId="77777777" w:rsidR="00590314" w:rsidRPr="00407BCB"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b/>
                <w:color w:val="000000"/>
                <w:kern w:val="0"/>
                <w:sz w:val="20"/>
                <w:szCs w:val="20"/>
                <w:lang w:eastAsia="pl-PL"/>
              </w:rPr>
            </w:pPr>
            <w:r w:rsidRPr="00407BCB">
              <w:rPr>
                <w:rFonts w:ascii="Georgia" w:hAnsi="Georgia" w:cs="Georgia"/>
                <w:b/>
                <w:color w:val="000000"/>
                <w:kern w:val="0"/>
                <w:sz w:val="20"/>
                <w:szCs w:val="20"/>
                <w:lang w:eastAsia="pl-PL"/>
              </w:rPr>
              <w:t>L.p.</w:t>
            </w:r>
          </w:p>
        </w:tc>
        <w:tc>
          <w:tcPr>
            <w:tcW w:w="5446" w:type="dxa"/>
            <w:shd w:val="clear" w:color="auto" w:fill="D9D9D9" w:themeFill="background1" w:themeFillShade="D9"/>
            <w:vAlign w:val="center"/>
          </w:tcPr>
          <w:p w14:paraId="3858B940" w14:textId="77777777" w:rsidR="00590314" w:rsidRPr="00407BCB"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b/>
                <w:color w:val="000000"/>
                <w:kern w:val="0"/>
                <w:sz w:val="20"/>
                <w:szCs w:val="20"/>
                <w:lang w:eastAsia="pl-PL"/>
              </w:rPr>
            </w:pPr>
            <w:r w:rsidRPr="00407BCB">
              <w:rPr>
                <w:rFonts w:ascii="Georgia" w:hAnsi="Georgia" w:cs="Georgia"/>
                <w:b/>
                <w:color w:val="000000"/>
                <w:kern w:val="0"/>
                <w:sz w:val="20"/>
                <w:szCs w:val="20"/>
                <w:lang w:eastAsia="pl-PL"/>
              </w:rPr>
              <w:t>Parametr oceniany</w:t>
            </w:r>
          </w:p>
        </w:tc>
        <w:tc>
          <w:tcPr>
            <w:tcW w:w="1560" w:type="dxa"/>
            <w:shd w:val="clear" w:color="auto" w:fill="D9D9D9" w:themeFill="background1" w:themeFillShade="D9"/>
            <w:vAlign w:val="center"/>
          </w:tcPr>
          <w:p w14:paraId="3EC7912F" w14:textId="77777777" w:rsidR="00590314" w:rsidRPr="00407BCB"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b/>
                <w:color w:val="000000"/>
                <w:kern w:val="0"/>
                <w:sz w:val="20"/>
                <w:szCs w:val="20"/>
                <w:lang w:eastAsia="pl-PL"/>
              </w:rPr>
            </w:pPr>
            <w:r w:rsidRPr="00407BCB">
              <w:rPr>
                <w:rFonts w:ascii="Georgia" w:hAnsi="Georgia" w:cs="Georgia"/>
                <w:b/>
                <w:color w:val="000000"/>
                <w:kern w:val="0"/>
                <w:sz w:val="20"/>
                <w:szCs w:val="20"/>
                <w:lang w:eastAsia="pl-PL"/>
              </w:rPr>
              <w:t>Punktacja</w:t>
            </w:r>
          </w:p>
        </w:tc>
        <w:tc>
          <w:tcPr>
            <w:tcW w:w="2976" w:type="dxa"/>
            <w:shd w:val="clear" w:color="auto" w:fill="D9D9D9" w:themeFill="background1" w:themeFillShade="D9"/>
            <w:vAlign w:val="center"/>
          </w:tcPr>
          <w:p w14:paraId="0919961D" w14:textId="77777777" w:rsidR="00590314"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b/>
                <w:color w:val="000000"/>
                <w:kern w:val="0"/>
                <w:sz w:val="20"/>
                <w:szCs w:val="20"/>
                <w:lang w:eastAsia="pl-PL"/>
              </w:rPr>
            </w:pPr>
            <w:r>
              <w:rPr>
                <w:rFonts w:ascii="Georgia" w:hAnsi="Georgia" w:cs="Georgia"/>
                <w:b/>
                <w:color w:val="000000"/>
                <w:kern w:val="0"/>
                <w:sz w:val="20"/>
                <w:szCs w:val="20"/>
                <w:lang w:eastAsia="pl-PL"/>
              </w:rPr>
              <w:t xml:space="preserve">Podać oferowany parametr </w:t>
            </w:r>
          </w:p>
          <w:p w14:paraId="35A08870" w14:textId="77777777" w:rsidR="00590314" w:rsidRPr="00407BCB"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b/>
                <w:color w:val="000000"/>
                <w:kern w:val="0"/>
                <w:sz w:val="20"/>
                <w:szCs w:val="20"/>
                <w:lang w:eastAsia="pl-PL"/>
              </w:rPr>
            </w:pPr>
            <w:r>
              <w:rPr>
                <w:rFonts w:ascii="Georgia" w:hAnsi="Georgia" w:cs="Georgia"/>
                <w:b/>
                <w:color w:val="000000"/>
                <w:kern w:val="0"/>
                <w:sz w:val="20"/>
                <w:szCs w:val="20"/>
                <w:lang w:eastAsia="pl-PL"/>
              </w:rPr>
              <w:t>wpisując TAK lub NIE</w:t>
            </w:r>
          </w:p>
        </w:tc>
      </w:tr>
      <w:tr w:rsidR="00590314" w:rsidRPr="002E5242" w14:paraId="6D13D004" w14:textId="77777777" w:rsidTr="00F852A5">
        <w:tc>
          <w:tcPr>
            <w:tcW w:w="616" w:type="dxa"/>
            <w:vAlign w:val="center"/>
          </w:tcPr>
          <w:p w14:paraId="723B7086" w14:textId="77777777" w:rsidR="00590314" w:rsidRPr="002E5242"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textAlignment w:val="auto"/>
              <w:rPr>
                <w:rFonts w:ascii="Georgia" w:hAnsi="Georgia" w:cs="Georgia"/>
                <w:color w:val="000000"/>
                <w:kern w:val="0"/>
                <w:sz w:val="20"/>
                <w:szCs w:val="20"/>
                <w:lang w:eastAsia="pl-PL"/>
              </w:rPr>
            </w:pPr>
            <w:r w:rsidRPr="002E5242">
              <w:rPr>
                <w:rFonts w:ascii="Georgia" w:hAnsi="Georgia" w:cs="Georgia"/>
                <w:color w:val="000000"/>
                <w:kern w:val="0"/>
                <w:sz w:val="20"/>
                <w:szCs w:val="20"/>
                <w:lang w:eastAsia="pl-PL"/>
              </w:rPr>
              <w:t>1</w:t>
            </w:r>
          </w:p>
        </w:tc>
        <w:tc>
          <w:tcPr>
            <w:tcW w:w="5446" w:type="dxa"/>
            <w:vAlign w:val="center"/>
          </w:tcPr>
          <w:p w14:paraId="7E9A8578" w14:textId="646BE5A7" w:rsidR="00590314" w:rsidRPr="002E5242" w:rsidRDefault="00590314" w:rsidP="0059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hAnsi="Georgia" w:cs="Georgia"/>
                <w:color w:val="000000"/>
                <w:kern w:val="0"/>
                <w:sz w:val="20"/>
                <w:szCs w:val="20"/>
                <w:lang w:eastAsia="pl-PL"/>
              </w:rPr>
            </w:pPr>
            <w:r w:rsidRPr="002E5242">
              <w:rPr>
                <w:rFonts w:ascii="Georgia" w:eastAsia="Calibri" w:hAnsi="Georgia"/>
                <w:kern w:val="0"/>
                <w:sz w:val="20"/>
                <w:szCs w:val="20"/>
                <w:lang w:eastAsia="pl-PL"/>
              </w:rPr>
              <w:t xml:space="preserve">Grupa krwi układu ABO/Rh anty-A, anty-B, anty-DVI </w:t>
            </w:r>
            <w:r>
              <w:rPr>
                <w:rFonts w:ascii="Georgia" w:eastAsia="Calibri" w:hAnsi="Georgia"/>
                <w:kern w:val="0"/>
                <w:sz w:val="20"/>
                <w:szCs w:val="20"/>
                <w:lang w:eastAsia="pl-PL"/>
              </w:rPr>
              <w:br/>
            </w:r>
            <w:r w:rsidRPr="002E5242">
              <w:rPr>
                <w:rFonts w:ascii="Georgia" w:eastAsia="Calibri" w:hAnsi="Georgia"/>
                <w:kern w:val="0"/>
                <w:sz w:val="20"/>
                <w:szCs w:val="20"/>
                <w:lang w:eastAsia="pl-PL"/>
              </w:rPr>
              <w:t>(-),anty DVI (+), przeciwciała grupowe do grupy krwi -izoaglutyniny A1,B na jednej karcie</w:t>
            </w:r>
          </w:p>
        </w:tc>
        <w:tc>
          <w:tcPr>
            <w:tcW w:w="1560" w:type="dxa"/>
            <w:vAlign w:val="center"/>
          </w:tcPr>
          <w:p w14:paraId="08FF50B2" w14:textId="77777777" w:rsidR="00590314" w:rsidRPr="002E5242"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color w:val="000000"/>
                <w:kern w:val="0"/>
                <w:sz w:val="20"/>
                <w:szCs w:val="20"/>
                <w:lang w:eastAsia="pl-PL"/>
              </w:rPr>
            </w:pPr>
            <w:r w:rsidRPr="002E5242">
              <w:rPr>
                <w:rFonts w:ascii="Georgia" w:hAnsi="Georgia" w:cs="Georgia"/>
                <w:color w:val="000000"/>
                <w:kern w:val="0"/>
                <w:sz w:val="20"/>
                <w:szCs w:val="20"/>
                <w:lang w:eastAsia="pl-PL"/>
              </w:rPr>
              <w:t>TAK – 20 pkt.</w:t>
            </w:r>
          </w:p>
          <w:p w14:paraId="45C77922" w14:textId="77777777" w:rsidR="00590314" w:rsidRPr="002E5242"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color w:val="000000"/>
                <w:kern w:val="0"/>
                <w:sz w:val="20"/>
                <w:szCs w:val="20"/>
                <w:lang w:eastAsia="pl-PL"/>
              </w:rPr>
            </w:pPr>
            <w:r w:rsidRPr="002E5242">
              <w:rPr>
                <w:rFonts w:ascii="Georgia" w:hAnsi="Georgia" w:cs="Georgia"/>
                <w:color w:val="000000"/>
                <w:kern w:val="0"/>
                <w:sz w:val="20"/>
                <w:szCs w:val="20"/>
                <w:lang w:eastAsia="pl-PL"/>
              </w:rPr>
              <w:t>NIE – 0 pkt.</w:t>
            </w:r>
          </w:p>
        </w:tc>
        <w:tc>
          <w:tcPr>
            <w:tcW w:w="2976" w:type="dxa"/>
            <w:vAlign w:val="center"/>
          </w:tcPr>
          <w:p w14:paraId="107ED73C" w14:textId="77777777" w:rsidR="00590314" w:rsidRPr="002E5242"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color w:val="000000"/>
                <w:kern w:val="0"/>
                <w:sz w:val="20"/>
                <w:szCs w:val="20"/>
                <w:lang w:eastAsia="pl-PL"/>
              </w:rPr>
            </w:pPr>
          </w:p>
        </w:tc>
      </w:tr>
      <w:tr w:rsidR="00590314" w:rsidRPr="002E5242" w14:paraId="5B2662CE" w14:textId="77777777" w:rsidTr="00F852A5">
        <w:tc>
          <w:tcPr>
            <w:tcW w:w="616" w:type="dxa"/>
            <w:vAlign w:val="center"/>
          </w:tcPr>
          <w:p w14:paraId="2C2024A3" w14:textId="77777777" w:rsidR="00590314" w:rsidRPr="002E5242"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textAlignment w:val="auto"/>
              <w:rPr>
                <w:rFonts w:ascii="Georgia" w:hAnsi="Georgia" w:cs="Georgia"/>
                <w:color w:val="000000"/>
                <w:kern w:val="0"/>
                <w:sz w:val="20"/>
                <w:szCs w:val="20"/>
                <w:lang w:eastAsia="pl-PL"/>
              </w:rPr>
            </w:pPr>
            <w:r w:rsidRPr="002E5242">
              <w:rPr>
                <w:rFonts w:ascii="Georgia" w:hAnsi="Georgia" w:cs="Georgia"/>
                <w:color w:val="000000"/>
                <w:kern w:val="0"/>
                <w:sz w:val="20"/>
                <w:szCs w:val="20"/>
                <w:lang w:eastAsia="pl-PL"/>
              </w:rPr>
              <w:t>2</w:t>
            </w:r>
          </w:p>
        </w:tc>
        <w:tc>
          <w:tcPr>
            <w:tcW w:w="5446" w:type="dxa"/>
            <w:vAlign w:val="center"/>
          </w:tcPr>
          <w:p w14:paraId="682A4C5E" w14:textId="77777777" w:rsidR="00590314" w:rsidRPr="002E5242" w:rsidRDefault="00590314" w:rsidP="0059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hAnsi="Georgia" w:cs="Georgia"/>
                <w:color w:val="000000"/>
                <w:kern w:val="0"/>
                <w:sz w:val="20"/>
                <w:szCs w:val="20"/>
                <w:lang w:eastAsia="pl-PL"/>
              </w:rPr>
            </w:pPr>
            <w:r w:rsidRPr="002E5242">
              <w:rPr>
                <w:rFonts w:ascii="Georgia" w:eastAsia="Calibri" w:hAnsi="Georgia"/>
                <w:kern w:val="0"/>
                <w:sz w:val="20"/>
                <w:szCs w:val="20"/>
                <w:lang w:eastAsia="pl-PL"/>
              </w:rPr>
              <w:t>Wszystkie oferowane karty (z wyjątkiem kart Coombs) zawierają kolumnę z kontrolą wewnętrzną</w:t>
            </w:r>
          </w:p>
        </w:tc>
        <w:tc>
          <w:tcPr>
            <w:tcW w:w="1560" w:type="dxa"/>
            <w:vAlign w:val="center"/>
          </w:tcPr>
          <w:p w14:paraId="39C0931B" w14:textId="77777777" w:rsidR="00590314" w:rsidRPr="002E5242"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color w:val="000000"/>
                <w:kern w:val="0"/>
                <w:sz w:val="20"/>
                <w:szCs w:val="20"/>
                <w:lang w:eastAsia="pl-PL"/>
              </w:rPr>
            </w:pPr>
            <w:r w:rsidRPr="002E5242">
              <w:rPr>
                <w:rFonts w:ascii="Georgia" w:hAnsi="Georgia" w:cs="Georgia"/>
                <w:color w:val="000000"/>
                <w:kern w:val="0"/>
                <w:sz w:val="20"/>
                <w:szCs w:val="20"/>
                <w:lang w:eastAsia="pl-PL"/>
              </w:rPr>
              <w:t>TAK – 10 pkt.</w:t>
            </w:r>
          </w:p>
          <w:p w14:paraId="2BD84E4C" w14:textId="77777777" w:rsidR="00590314" w:rsidRPr="002E5242"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color w:val="000000"/>
                <w:kern w:val="0"/>
                <w:sz w:val="20"/>
                <w:szCs w:val="20"/>
                <w:lang w:eastAsia="pl-PL"/>
              </w:rPr>
            </w:pPr>
            <w:r w:rsidRPr="002E5242">
              <w:rPr>
                <w:rFonts w:ascii="Georgia" w:hAnsi="Georgia" w:cs="Georgia"/>
                <w:color w:val="000000"/>
                <w:kern w:val="0"/>
                <w:sz w:val="20"/>
                <w:szCs w:val="20"/>
                <w:lang w:eastAsia="pl-PL"/>
              </w:rPr>
              <w:t>NIE – 0 pkt.</w:t>
            </w:r>
          </w:p>
        </w:tc>
        <w:tc>
          <w:tcPr>
            <w:tcW w:w="2976" w:type="dxa"/>
            <w:vAlign w:val="center"/>
          </w:tcPr>
          <w:p w14:paraId="24408B22" w14:textId="77777777" w:rsidR="00590314" w:rsidRPr="002E5242"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color w:val="000000"/>
                <w:kern w:val="0"/>
                <w:sz w:val="20"/>
                <w:szCs w:val="20"/>
                <w:lang w:eastAsia="pl-PL"/>
              </w:rPr>
            </w:pPr>
          </w:p>
        </w:tc>
      </w:tr>
      <w:tr w:rsidR="00590314" w:rsidRPr="002E5242" w14:paraId="3415F30F" w14:textId="77777777" w:rsidTr="00F852A5">
        <w:tc>
          <w:tcPr>
            <w:tcW w:w="616" w:type="dxa"/>
            <w:vAlign w:val="center"/>
          </w:tcPr>
          <w:p w14:paraId="6AA94F4D" w14:textId="77777777" w:rsidR="00590314" w:rsidRPr="002E5242"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textAlignment w:val="auto"/>
              <w:rPr>
                <w:rFonts w:ascii="Georgia" w:hAnsi="Georgia" w:cs="Georgia"/>
                <w:color w:val="000000"/>
                <w:kern w:val="0"/>
                <w:sz w:val="20"/>
                <w:szCs w:val="20"/>
                <w:lang w:eastAsia="pl-PL"/>
              </w:rPr>
            </w:pPr>
            <w:r w:rsidRPr="002E5242">
              <w:rPr>
                <w:rFonts w:ascii="Georgia" w:hAnsi="Georgia" w:cs="Georgia"/>
                <w:color w:val="000000"/>
                <w:kern w:val="0"/>
                <w:sz w:val="20"/>
                <w:szCs w:val="20"/>
                <w:lang w:eastAsia="pl-PL"/>
              </w:rPr>
              <w:t>3</w:t>
            </w:r>
          </w:p>
        </w:tc>
        <w:tc>
          <w:tcPr>
            <w:tcW w:w="5446" w:type="dxa"/>
            <w:vAlign w:val="center"/>
          </w:tcPr>
          <w:p w14:paraId="7C6A7C7D" w14:textId="77777777" w:rsidR="00590314" w:rsidRPr="002E5242" w:rsidRDefault="00590314" w:rsidP="00590314">
            <w:pPr>
              <w:suppressAutoHyphens w:val="0"/>
              <w:autoSpaceDE w:val="0"/>
              <w:autoSpaceDN w:val="0"/>
              <w:adjustRightInd w:val="0"/>
              <w:spacing w:line="360" w:lineRule="auto"/>
              <w:jc w:val="both"/>
              <w:textAlignment w:val="auto"/>
              <w:rPr>
                <w:rFonts w:ascii="Georgia" w:eastAsia="Calibri" w:hAnsi="Georgia"/>
                <w:kern w:val="0"/>
                <w:sz w:val="20"/>
                <w:szCs w:val="20"/>
                <w:lang w:eastAsia="pl-PL"/>
              </w:rPr>
            </w:pPr>
            <w:r w:rsidRPr="002E5242">
              <w:rPr>
                <w:rFonts w:ascii="Georgia" w:eastAsia="Calibri" w:hAnsi="Georgia"/>
                <w:kern w:val="0"/>
                <w:sz w:val="20"/>
                <w:szCs w:val="20"/>
                <w:lang w:eastAsia="pl-PL"/>
              </w:rPr>
              <w:t>Karty grup krwi nowordka zawierające:</w:t>
            </w:r>
          </w:p>
          <w:p w14:paraId="1C36B8DB" w14:textId="77777777" w:rsidR="00590314" w:rsidRPr="009B46D3" w:rsidRDefault="00590314" w:rsidP="00590314">
            <w:pPr>
              <w:pStyle w:val="Akapitzlist"/>
              <w:numPr>
                <w:ilvl w:val="0"/>
                <w:numId w:val="76"/>
              </w:numPr>
              <w:suppressAutoHyphens w:val="0"/>
              <w:autoSpaceDE w:val="0"/>
              <w:autoSpaceDN w:val="0"/>
              <w:adjustRightInd w:val="0"/>
              <w:spacing w:line="360" w:lineRule="auto"/>
              <w:ind w:left="382" w:hanging="284"/>
              <w:jc w:val="both"/>
              <w:textAlignment w:val="auto"/>
              <w:rPr>
                <w:rFonts w:ascii="Georgia" w:hAnsi="Georgia" w:cs="Georgia"/>
                <w:color w:val="000000"/>
                <w:kern w:val="0"/>
                <w:sz w:val="20"/>
                <w:szCs w:val="20"/>
                <w:lang w:eastAsia="pl-PL"/>
              </w:rPr>
            </w:pPr>
            <w:r w:rsidRPr="009B46D3">
              <w:rPr>
                <w:rFonts w:ascii="Georgia" w:eastAsia="Calibri" w:hAnsi="Georgia"/>
                <w:kern w:val="0"/>
                <w:sz w:val="20"/>
                <w:szCs w:val="20"/>
                <w:lang w:eastAsia="pl-PL"/>
              </w:rPr>
              <w:t>2 odczynniki anty-D z dwóch różnych klon</w:t>
            </w:r>
            <w:r w:rsidRPr="009B46D3">
              <w:rPr>
                <w:rFonts w:ascii="Georgia" w:eastAsia="Calibri" w:hAnsi="Georgia"/>
                <w:kern w:val="0"/>
                <w:sz w:val="20"/>
                <w:szCs w:val="20"/>
                <w:lang w:val="en-US" w:eastAsia="pl-PL"/>
              </w:rPr>
              <w:t>ów (anty-D VI+ oraz anty-D VI-)</w:t>
            </w:r>
          </w:p>
          <w:p w14:paraId="7A5E5D55" w14:textId="77777777" w:rsidR="00590314" w:rsidRPr="004D5810" w:rsidRDefault="00590314" w:rsidP="00590314">
            <w:pPr>
              <w:pStyle w:val="Akapitzlist"/>
              <w:numPr>
                <w:ilvl w:val="0"/>
                <w:numId w:val="76"/>
              </w:numPr>
              <w:suppressAutoHyphens w:val="0"/>
              <w:autoSpaceDE w:val="0"/>
              <w:autoSpaceDN w:val="0"/>
              <w:adjustRightInd w:val="0"/>
              <w:spacing w:line="360" w:lineRule="auto"/>
              <w:ind w:left="382" w:hanging="284"/>
              <w:jc w:val="both"/>
              <w:rPr>
                <w:rFonts w:ascii="Georgia" w:hAnsi="Georgia" w:cs="Georgia"/>
                <w:color w:val="000000"/>
                <w:sz w:val="20"/>
                <w:szCs w:val="20"/>
                <w:lang w:eastAsia="pl-PL"/>
              </w:rPr>
            </w:pPr>
            <w:r w:rsidRPr="004D5810">
              <w:rPr>
                <w:rFonts w:ascii="Georgia" w:eastAsia="Calibri" w:hAnsi="Georgia"/>
                <w:kern w:val="0"/>
                <w:sz w:val="20"/>
                <w:szCs w:val="20"/>
                <w:lang w:eastAsia="pl-PL"/>
              </w:rPr>
              <w:t>mikrokolumny żelowe do BTA wypełnione zar</w:t>
            </w:r>
            <w:r w:rsidRPr="004D5810">
              <w:rPr>
                <w:rFonts w:ascii="Georgia" w:eastAsia="Calibri" w:hAnsi="Georgia"/>
                <w:kern w:val="0"/>
                <w:sz w:val="20"/>
                <w:szCs w:val="20"/>
                <w:lang w:val="en-US" w:eastAsia="pl-PL"/>
              </w:rPr>
              <w:t>ówno surowicą poliwalentną i monowalentną (IgG)</w:t>
            </w:r>
          </w:p>
          <w:p w14:paraId="603FE7DA" w14:textId="047B39F2" w:rsidR="00590314" w:rsidRPr="002E5242" w:rsidRDefault="00590314" w:rsidP="00590314">
            <w:pPr>
              <w:suppressAutoHyphens w:val="0"/>
              <w:autoSpaceDE w:val="0"/>
              <w:autoSpaceDN w:val="0"/>
              <w:adjustRightInd w:val="0"/>
              <w:spacing w:line="240" w:lineRule="auto"/>
              <w:jc w:val="both"/>
              <w:textAlignment w:val="auto"/>
              <w:rPr>
                <w:rFonts w:ascii="Georgia" w:hAnsi="Georgia" w:cs="Georgia"/>
                <w:color w:val="000000"/>
                <w:kern w:val="0"/>
                <w:sz w:val="20"/>
                <w:szCs w:val="20"/>
                <w:lang w:eastAsia="pl-PL"/>
              </w:rPr>
            </w:pPr>
          </w:p>
        </w:tc>
        <w:tc>
          <w:tcPr>
            <w:tcW w:w="1560" w:type="dxa"/>
            <w:vAlign w:val="center"/>
          </w:tcPr>
          <w:p w14:paraId="0EAE8D56" w14:textId="77777777" w:rsidR="00590314" w:rsidRPr="002E5242"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color w:val="000000"/>
                <w:kern w:val="0"/>
                <w:sz w:val="20"/>
                <w:szCs w:val="20"/>
                <w:lang w:eastAsia="pl-PL"/>
              </w:rPr>
            </w:pPr>
            <w:r w:rsidRPr="002E5242">
              <w:rPr>
                <w:rFonts w:ascii="Georgia" w:hAnsi="Georgia" w:cs="Georgia"/>
                <w:color w:val="000000"/>
                <w:kern w:val="0"/>
                <w:sz w:val="20"/>
                <w:szCs w:val="20"/>
                <w:lang w:eastAsia="pl-PL"/>
              </w:rPr>
              <w:t>TAK – 10 pkt.</w:t>
            </w:r>
          </w:p>
          <w:p w14:paraId="5970C860" w14:textId="77777777" w:rsidR="00590314" w:rsidRPr="002E5242"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color w:val="000000"/>
                <w:kern w:val="0"/>
                <w:sz w:val="20"/>
                <w:szCs w:val="20"/>
                <w:lang w:eastAsia="pl-PL"/>
              </w:rPr>
            </w:pPr>
            <w:r w:rsidRPr="002E5242">
              <w:rPr>
                <w:rFonts w:ascii="Georgia" w:hAnsi="Georgia" w:cs="Georgia"/>
                <w:color w:val="000000"/>
                <w:kern w:val="0"/>
                <w:sz w:val="20"/>
                <w:szCs w:val="20"/>
                <w:lang w:eastAsia="pl-PL"/>
              </w:rPr>
              <w:t>NIE – 0 pkt.</w:t>
            </w:r>
          </w:p>
        </w:tc>
        <w:tc>
          <w:tcPr>
            <w:tcW w:w="2976" w:type="dxa"/>
            <w:vAlign w:val="center"/>
          </w:tcPr>
          <w:p w14:paraId="56C3E430" w14:textId="77777777" w:rsidR="00590314" w:rsidRPr="002E5242" w:rsidRDefault="00590314" w:rsidP="00F8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textAlignment w:val="auto"/>
              <w:rPr>
                <w:rFonts w:ascii="Georgia" w:hAnsi="Georgia" w:cs="Georgia"/>
                <w:color w:val="000000"/>
                <w:kern w:val="0"/>
                <w:sz w:val="20"/>
                <w:szCs w:val="20"/>
                <w:lang w:eastAsia="pl-PL"/>
              </w:rPr>
            </w:pPr>
          </w:p>
        </w:tc>
      </w:tr>
    </w:tbl>
    <w:p w14:paraId="491A5653" w14:textId="77777777" w:rsidR="00590314" w:rsidRPr="00312890" w:rsidRDefault="00590314" w:rsidP="00590314">
      <w:pPr>
        <w:pStyle w:val="Tekstpodstawowy"/>
        <w:tabs>
          <w:tab w:val="left" w:pos="285"/>
        </w:tabs>
        <w:jc w:val="both"/>
        <w:rPr>
          <w:rFonts w:ascii="Georgia" w:hAnsi="Georgia" w:cs="Georgia"/>
          <w:i w:val="0"/>
          <w:iCs w:val="0"/>
          <w:kern w:val="2"/>
          <w:sz w:val="18"/>
          <w:szCs w:val="18"/>
        </w:rPr>
      </w:pPr>
      <w:r w:rsidRPr="00BC6BCB">
        <w:rPr>
          <w:rFonts w:ascii="Georgia" w:hAnsi="Georgia" w:cs="Georgia"/>
          <w:kern w:val="2"/>
          <w:sz w:val="18"/>
          <w:szCs w:val="18"/>
        </w:rPr>
        <w:t>UWAGA! Brak ocenianego parametru nie dyskwalifikuje oferty –powoduje jedynie brak dodatkowych punktów.</w:t>
      </w:r>
    </w:p>
    <w:p w14:paraId="126E79C2" w14:textId="0626624B" w:rsidR="00590314" w:rsidRDefault="00590314" w:rsidP="00590314">
      <w:pPr>
        <w:tabs>
          <w:tab w:val="left" w:pos="0"/>
        </w:tabs>
        <w:spacing w:line="360" w:lineRule="auto"/>
        <w:jc w:val="both"/>
        <w:rPr>
          <w:rFonts w:ascii="Georgia" w:hAnsi="Georgia" w:cs="Georgia"/>
          <w:sz w:val="20"/>
          <w:szCs w:val="20"/>
          <w:u w:val="single"/>
        </w:rPr>
      </w:pPr>
    </w:p>
    <w:p w14:paraId="09959331" w14:textId="4A3C7E44" w:rsidR="00F63036" w:rsidRDefault="00F63036" w:rsidP="00590314">
      <w:pPr>
        <w:tabs>
          <w:tab w:val="left" w:pos="0"/>
        </w:tabs>
        <w:spacing w:line="360" w:lineRule="auto"/>
        <w:jc w:val="both"/>
        <w:rPr>
          <w:rFonts w:ascii="Georgia" w:hAnsi="Georgia" w:cs="Georgia"/>
          <w:sz w:val="20"/>
          <w:szCs w:val="20"/>
          <w:u w:val="single"/>
        </w:rPr>
      </w:pPr>
    </w:p>
    <w:p w14:paraId="0DC4CAC7" w14:textId="51A3E020" w:rsidR="00F63036" w:rsidRDefault="00F63036" w:rsidP="00590314">
      <w:pPr>
        <w:tabs>
          <w:tab w:val="left" w:pos="0"/>
        </w:tabs>
        <w:spacing w:line="360" w:lineRule="auto"/>
        <w:jc w:val="both"/>
        <w:rPr>
          <w:rFonts w:ascii="Georgia" w:hAnsi="Georgia" w:cs="Georgia"/>
          <w:sz w:val="20"/>
          <w:szCs w:val="20"/>
          <w:u w:val="single"/>
        </w:rPr>
      </w:pPr>
    </w:p>
    <w:p w14:paraId="16DA0F6F" w14:textId="468EC6B4" w:rsidR="00F63036" w:rsidRDefault="00F63036" w:rsidP="00590314">
      <w:pPr>
        <w:tabs>
          <w:tab w:val="left" w:pos="0"/>
        </w:tabs>
        <w:spacing w:line="360" w:lineRule="auto"/>
        <w:jc w:val="both"/>
        <w:rPr>
          <w:rFonts w:ascii="Georgia" w:hAnsi="Georgia" w:cs="Georgia"/>
          <w:sz w:val="20"/>
          <w:szCs w:val="20"/>
          <w:u w:val="single"/>
        </w:rPr>
      </w:pPr>
    </w:p>
    <w:p w14:paraId="6E69B5C3" w14:textId="686EF9E4" w:rsidR="00F63036" w:rsidRDefault="00F63036" w:rsidP="00590314">
      <w:pPr>
        <w:tabs>
          <w:tab w:val="left" w:pos="0"/>
        </w:tabs>
        <w:spacing w:line="360" w:lineRule="auto"/>
        <w:jc w:val="both"/>
        <w:rPr>
          <w:rFonts w:ascii="Georgia" w:hAnsi="Georgia" w:cs="Georgia"/>
          <w:sz w:val="20"/>
          <w:szCs w:val="20"/>
          <w:u w:val="single"/>
        </w:rPr>
      </w:pPr>
    </w:p>
    <w:p w14:paraId="04758A01" w14:textId="2C3C0A9A" w:rsidR="00F63036" w:rsidRDefault="00F63036" w:rsidP="00590314">
      <w:pPr>
        <w:tabs>
          <w:tab w:val="left" w:pos="0"/>
        </w:tabs>
        <w:spacing w:line="360" w:lineRule="auto"/>
        <w:jc w:val="both"/>
        <w:rPr>
          <w:rFonts w:ascii="Georgia" w:hAnsi="Georgia" w:cs="Georgia"/>
          <w:sz w:val="20"/>
          <w:szCs w:val="20"/>
          <w:u w:val="single"/>
        </w:rPr>
      </w:pPr>
    </w:p>
    <w:p w14:paraId="3341C585" w14:textId="1BEB9C72" w:rsidR="00590314" w:rsidRPr="00AC1471" w:rsidRDefault="00590314" w:rsidP="00590314">
      <w:pPr>
        <w:pStyle w:val="WW-Tekstpodstawowy2"/>
        <w:tabs>
          <w:tab w:val="left" w:pos="720"/>
        </w:tabs>
        <w:suppressAutoHyphens w:val="0"/>
        <w:spacing w:before="0" w:after="0" w:line="360" w:lineRule="auto"/>
        <w:jc w:val="both"/>
        <w:rPr>
          <w:rFonts w:ascii="Georgia" w:hAnsi="Georgia" w:cs="Georgia"/>
          <w:i w:val="0"/>
          <w:iCs w:val="0"/>
          <w:color w:val="auto"/>
          <w:sz w:val="20"/>
          <w:szCs w:val="20"/>
          <w:lang w:val="pl-PL"/>
        </w:rPr>
      </w:pPr>
      <w:r>
        <w:rPr>
          <w:rFonts w:ascii="Georgia" w:hAnsi="Georgia" w:cs="Georgia"/>
          <w:i w:val="0"/>
          <w:iCs w:val="0"/>
          <w:color w:val="auto"/>
          <w:sz w:val="20"/>
          <w:szCs w:val="20"/>
          <w:lang w:val="pl-PL"/>
        </w:rPr>
        <w:t xml:space="preserve">I. </w:t>
      </w:r>
      <w:r w:rsidRPr="00AC1471">
        <w:rPr>
          <w:rFonts w:ascii="Georgia" w:hAnsi="Georgia" w:cs="Georgia"/>
          <w:i w:val="0"/>
          <w:iCs w:val="0"/>
          <w:color w:val="auto"/>
          <w:sz w:val="20"/>
          <w:szCs w:val="20"/>
          <w:lang w:val="pl-PL"/>
        </w:rPr>
        <w:t xml:space="preserve">Tabela asortymentowa: </w:t>
      </w:r>
      <w:r>
        <w:rPr>
          <w:rFonts w:ascii="Georgia" w:hAnsi="Georgia"/>
          <w:b w:val="0"/>
          <w:bCs w:val="0"/>
          <w:i w:val="0"/>
          <w:color w:val="auto"/>
          <w:sz w:val="20"/>
          <w:szCs w:val="20"/>
          <w:lang w:val="pl-PL"/>
        </w:rPr>
        <w:t xml:space="preserve">należy ująć wszystkie </w:t>
      </w:r>
      <w:r w:rsidRPr="00520D8A">
        <w:rPr>
          <w:rFonts w:ascii="Georgia" w:hAnsi="Georgia"/>
          <w:b w:val="0"/>
          <w:bCs w:val="0"/>
          <w:i w:val="0"/>
          <w:sz w:val="20"/>
          <w:szCs w:val="20"/>
          <w:lang w:val="pl-PL"/>
        </w:rPr>
        <w:t xml:space="preserve">odczynniki, </w:t>
      </w:r>
      <w:r w:rsidRPr="00520D8A">
        <w:rPr>
          <w:rFonts w:ascii="Georgia" w:eastAsiaTheme="minorHAnsi" w:hAnsi="Georgia" w:cs="Georgia"/>
          <w:b w:val="0"/>
          <w:i w:val="0"/>
          <w:kern w:val="0"/>
          <w:sz w:val="20"/>
          <w:szCs w:val="20"/>
          <w:lang w:val="pl-PL" w:eastAsia="en-US"/>
        </w:rPr>
        <w:t>kalibratory</w:t>
      </w:r>
      <w:r>
        <w:rPr>
          <w:rFonts w:ascii="Georgia" w:hAnsi="Georgia"/>
          <w:b w:val="0"/>
          <w:bCs w:val="0"/>
          <w:i w:val="0"/>
          <w:sz w:val="20"/>
          <w:szCs w:val="20"/>
          <w:lang w:val="pl-PL"/>
        </w:rPr>
        <w:t xml:space="preserve">, materiały kontrolne, zużywalne </w:t>
      </w:r>
      <w:r>
        <w:rPr>
          <w:rFonts w:ascii="Georgia" w:hAnsi="Georgia"/>
          <w:b w:val="0"/>
          <w:bCs w:val="0"/>
          <w:i w:val="0"/>
          <w:sz w:val="20"/>
          <w:szCs w:val="20"/>
          <w:lang w:val="pl-PL"/>
        </w:rPr>
        <w:br/>
        <w:t>i niezbędne akcesoria do wykonania badań i funkcjonowania analizatora</w:t>
      </w:r>
    </w:p>
    <w:tbl>
      <w:tblPr>
        <w:tblW w:w="9781" w:type="dxa"/>
        <w:tblInd w:w="55" w:type="dxa"/>
        <w:tblLayout w:type="fixed"/>
        <w:tblCellMar>
          <w:left w:w="10" w:type="dxa"/>
          <w:right w:w="10" w:type="dxa"/>
        </w:tblCellMar>
        <w:tblLook w:val="0000" w:firstRow="0" w:lastRow="0" w:firstColumn="0" w:lastColumn="0" w:noHBand="0" w:noVBand="0"/>
      </w:tblPr>
      <w:tblGrid>
        <w:gridCol w:w="360"/>
        <w:gridCol w:w="1080"/>
        <w:gridCol w:w="540"/>
        <w:gridCol w:w="1080"/>
        <w:gridCol w:w="1260"/>
        <w:gridCol w:w="900"/>
        <w:gridCol w:w="900"/>
        <w:gridCol w:w="480"/>
        <w:gridCol w:w="1055"/>
        <w:gridCol w:w="992"/>
        <w:gridCol w:w="1134"/>
      </w:tblGrid>
      <w:tr w:rsidR="00A77D66" w:rsidRPr="00331044" w14:paraId="0B0B7C3F" w14:textId="77777777" w:rsidTr="000C564C">
        <w:trPr>
          <w:trHeight w:val="1269"/>
        </w:trPr>
        <w:tc>
          <w:tcPr>
            <w:tcW w:w="36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7D434213" w14:textId="77777777" w:rsidR="00A77D66" w:rsidRPr="00EF014C" w:rsidRDefault="00A77D66" w:rsidP="00F852A5">
            <w:pPr>
              <w:pStyle w:val="Textbody"/>
              <w:spacing w:after="0" w:line="360" w:lineRule="auto"/>
              <w:jc w:val="both"/>
              <w:rPr>
                <w:rFonts w:ascii="Georgia" w:hAnsi="Georgia" w:cs="Georgia"/>
                <w:b w:val="0"/>
                <w:bCs w:val="0"/>
                <w:i w:val="0"/>
                <w:iCs w:val="0"/>
                <w:sz w:val="16"/>
                <w:szCs w:val="16"/>
                <w:lang w:val="pl-PL"/>
              </w:rPr>
            </w:pPr>
            <w:r w:rsidRPr="00EF014C">
              <w:rPr>
                <w:rFonts w:ascii="Georgia" w:hAnsi="Georgia" w:cs="Georgia"/>
                <w:b w:val="0"/>
                <w:bCs w:val="0"/>
                <w:i w:val="0"/>
                <w:iCs w:val="0"/>
                <w:sz w:val="16"/>
                <w:szCs w:val="16"/>
                <w:lang w:val="pl-PL"/>
              </w:rPr>
              <w:t>Lp.</w:t>
            </w:r>
          </w:p>
        </w:tc>
        <w:tc>
          <w:tcPr>
            <w:tcW w:w="108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184ACD0A" w14:textId="77777777" w:rsidR="00A77D66" w:rsidRPr="00EF014C" w:rsidRDefault="00A77D66" w:rsidP="00F852A5">
            <w:pPr>
              <w:pStyle w:val="Textbody"/>
              <w:spacing w:after="0" w:line="360" w:lineRule="auto"/>
              <w:jc w:val="center"/>
              <w:rPr>
                <w:rFonts w:ascii="Georgia" w:hAnsi="Georgia" w:cs="Georgia"/>
                <w:b w:val="0"/>
                <w:bCs w:val="0"/>
                <w:i w:val="0"/>
                <w:iCs w:val="0"/>
                <w:sz w:val="16"/>
                <w:szCs w:val="16"/>
                <w:lang w:val="pl-PL"/>
              </w:rPr>
            </w:pPr>
            <w:r w:rsidRPr="00EF014C">
              <w:rPr>
                <w:rFonts w:ascii="Georgia" w:hAnsi="Georgia" w:cs="Georgia"/>
                <w:b w:val="0"/>
                <w:bCs w:val="0"/>
                <w:i w:val="0"/>
                <w:iCs w:val="0"/>
                <w:sz w:val="16"/>
                <w:szCs w:val="16"/>
                <w:lang w:val="pl-PL"/>
              </w:rPr>
              <w:t>Asortyment</w:t>
            </w:r>
          </w:p>
        </w:tc>
        <w:tc>
          <w:tcPr>
            <w:tcW w:w="54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08A8AF1C" w14:textId="77777777" w:rsidR="00A77D66" w:rsidRPr="00EF014C" w:rsidRDefault="00A77D66" w:rsidP="00F852A5">
            <w:pPr>
              <w:pStyle w:val="Textbody"/>
              <w:spacing w:after="0" w:line="360" w:lineRule="auto"/>
              <w:jc w:val="center"/>
              <w:rPr>
                <w:rFonts w:ascii="Georgia" w:hAnsi="Georgia" w:cs="Georgia"/>
                <w:b w:val="0"/>
                <w:bCs w:val="0"/>
                <w:i w:val="0"/>
                <w:iCs w:val="0"/>
                <w:sz w:val="16"/>
                <w:szCs w:val="16"/>
                <w:lang w:val="pl-PL"/>
              </w:rPr>
            </w:pPr>
            <w:r w:rsidRPr="00EF014C">
              <w:rPr>
                <w:rFonts w:ascii="Georgia" w:hAnsi="Georgia" w:cs="Georgia"/>
                <w:b w:val="0"/>
                <w:bCs w:val="0"/>
                <w:i w:val="0"/>
                <w:iCs w:val="0"/>
                <w:sz w:val="16"/>
                <w:szCs w:val="16"/>
                <w:lang w:val="pl-PL"/>
              </w:rPr>
              <w:t>Ilość</w:t>
            </w:r>
          </w:p>
        </w:tc>
        <w:tc>
          <w:tcPr>
            <w:tcW w:w="108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4A527AAC" w14:textId="77777777" w:rsidR="00A77D66" w:rsidRPr="00EF014C" w:rsidRDefault="00A77D66" w:rsidP="00F852A5">
            <w:pPr>
              <w:pStyle w:val="Textbody"/>
              <w:spacing w:after="0" w:line="360" w:lineRule="auto"/>
              <w:jc w:val="center"/>
              <w:rPr>
                <w:rFonts w:ascii="Georgia" w:hAnsi="Georgia" w:cs="Georgia"/>
                <w:b w:val="0"/>
                <w:bCs w:val="0"/>
                <w:i w:val="0"/>
                <w:iCs w:val="0"/>
                <w:sz w:val="16"/>
                <w:szCs w:val="16"/>
                <w:lang w:val="pl-PL"/>
              </w:rPr>
            </w:pPr>
            <w:r w:rsidRPr="00EF014C">
              <w:rPr>
                <w:rFonts w:ascii="Georgia" w:hAnsi="Georgia" w:cs="Georgia"/>
                <w:b w:val="0"/>
                <w:bCs w:val="0"/>
                <w:i w:val="0"/>
                <w:iCs w:val="0"/>
                <w:sz w:val="16"/>
                <w:szCs w:val="16"/>
                <w:lang w:val="pl-PL"/>
              </w:rPr>
              <w:t>Wielkość opakowania</w:t>
            </w:r>
          </w:p>
        </w:tc>
        <w:tc>
          <w:tcPr>
            <w:tcW w:w="126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5938E67C" w14:textId="77777777" w:rsidR="00A77D66" w:rsidRPr="00EF014C" w:rsidRDefault="00A77D66" w:rsidP="00F852A5">
            <w:pPr>
              <w:pStyle w:val="Textbody"/>
              <w:spacing w:after="0" w:line="360" w:lineRule="auto"/>
              <w:jc w:val="center"/>
              <w:rPr>
                <w:rFonts w:ascii="Georgia" w:hAnsi="Georgia" w:cs="Georgia"/>
                <w:b w:val="0"/>
                <w:bCs w:val="0"/>
                <w:i w:val="0"/>
                <w:iCs w:val="0"/>
                <w:sz w:val="16"/>
                <w:szCs w:val="16"/>
                <w:lang w:val="pl-PL"/>
              </w:rPr>
            </w:pPr>
            <w:r w:rsidRPr="00EF014C">
              <w:rPr>
                <w:rFonts w:ascii="Georgia" w:hAnsi="Georgia" w:cs="Georgia"/>
                <w:b w:val="0"/>
                <w:bCs w:val="0"/>
                <w:i w:val="0"/>
                <w:iCs w:val="0"/>
                <w:sz w:val="16"/>
                <w:szCs w:val="16"/>
                <w:lang w:val="pl-PL"/>
              </w:rPr>
              <w:t>Ilość opakowań potrzebnych do zabezpieczenia zamówienia</w:t>
            </w:r>
          </w:p>
        </w:tc>
        <w:tc>
          <w:tcPr>
            <w:tcW w:w="90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76EF0041" w14:textId="77777777" w:rsidR="00A77D66" w:rsidRPr="00EF014C" w:rsidRDefault="00A77D66" w:rsidP="00F852A5">
            <w:pPr>
              <w:pStyle w:val="Textbody"/>
              <w:spacing w:after="0" w:line="360" w:lineRule="auto"/>
              <w:jc w:val="center"/>
              <w:rPr>
                <w:rFonts w:ascii="Georgia" w:hAnsi="Georgia" w:cs="Georgia"/>
                <w:b w:val="0"/>
                <w:bCs w:val="0"/>
                <w:i w:val="0"/>
                <w:iCs w:val="0"/>
                <w:sz w:val="16"/>
                <w:szCs w:val="16"/>
                <w:lang w:val="pl-PL"/>
              </w:rPr>
            </w:pPr>
            <w:r w:rsidRPr="00EF014C">
              <w:rPr>
                <w:rFonts w:ascii="Georgia" w:hAnsi="Georgia" w:cs="Georgia"/>
                <w:b w:val="0"/>
                <w:bCs w:val="0"/>
                <w:i w:val="0"/>
                <w:iCs w:val="0"/>
                <w:sz w:val="16"/>
                <w:szCs w:val="16"/>
                <w:lang w:val="pl-PL"/>
              </w:rPr>
              <w:t>Cena jedn. netto</w:t>
            </w:r>
          </w:p>
        </w:tc>
        <w:tc>
          <w:tcPr>
            <w:tcW w:w="90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49E9BC51" w14:textId="77777777" w:rsidR="00A77D66" w:rsidRPr="00EF014C" w:rsidRDefault="00A77D66" w:rsidP="00F852A5">
            <w:pPr>
              <w:pStyle w:val="Textbody"/>
              <w:spacing w:after="0" w:line="360" w:lineRule="auto"/>
              <w:jc w:val="center"/>
              <w:rPr>
                <w:rFonts w:ascii="Georgia" w:hAnsi="Georgia" w:cs="Georgia"/>
                <w:b w:val="0"/>
                <w:bCs w:val="0"/>
                <w:i w:val="0"/>
                <w:iCs w:val="0"/>
                <w:sz w:val="16"/>
                <w:szCs w:val="16"/>
                <w:lang w:val="pl-PL"/>
              </w:rPr>
            </w:pPr>
            <w:r w:rsidRPr="00EF014C">
              <w:rPr>
                <w:rFonts w:ascii="Georgia" w:hAnsi="Georgia" w:cs="Georgia"/>
                <w:b w:val="0"/>
                <w:bCs w:val="0"/>
                <w:i w:val="0"/>
                <w:iCs w:val="0"/>
                <w:sz w:val="16"/>
                <w:szCs w:val="16"/>
                <w:lang w:val="pl-PL"/>
              </w:rPr>
              <w:t>Wartość netto</w:t>
            </w:r>
          </w:p>
        </w:tc>
        <w:tc>
          <w:tcPr>
            <w:tcW w:w="48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26EA4F43" w14:textId="77777777" w:rsidR="00A77D66" w:rsidRPr="00EF014C" w:rsidRDefault="00A77D66" w:rsidP="00F852A5">
            <w:pPr>
              <w:pStyle w:val="Textbody"/>
              <w:spacing w:after="0" w:line="360" w:lineRule="auto"/>
              <w:jc w:val="center"/>
              <w:rPr>
                <w:rFonts w:ascii="Georgia" w:hAnsi="Georgia" w:cs="Georgia"/>
                <w:b w:val="0"/>
                <w:bCs w:val="0"/>
                <w:i w:val="0"/>
                <w:iCs w:val="0"/>
                <w:sz w:val="16"/>
                <w:szCs w:val="16"/>
                <w:lang w:val="pl-PL"/>
              </w:rPr>
            </w:pPr>
            <w:r w:rsidRPr="00EF014C">
              <w:rPr>
                <w:rFonts w:ascii="Georgia" w:hAnsi="Georgia" w:cs="Georgia"/>
                <w:b w:val="0"/>
                <w:bCs w:val="0"/>
                <w:i w:val="0"/>
                <w:iCs w:val="0"/>
                <w:sz w:val="16"/>
                <w:szCs w:val="16"/>
                <w:lang w:val="pl-PL"/>
              </w:rPr>
              <w:t>% VAT</w:t>
            </w:r>
          </w:p>
        </w:tc>
        <w:tc>
          <w:tcPr>
            <w:tcW w:w="105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4F9C5E84" w14:textId="77777777" w:rsidR="00A77D66" w:rsidRPr="00EF014C" w:rsidRDefault="00A77D66" w:rsidP="00F852A5">
            <w:pPr>
              <w:pStyle w:val="Textbody"/>
              <w:spacing w:after="0" w:line="360" w:lineRule="auto"/>
              <w:jc w:val="center"/>
              <w:rPr>
                <w:rFonts w:ascii="Georgia" w:hAnsi="Georgia" w:cs="Georgia"/>
                <w:b w:val="0"/>
                <w:bCs w:val="0"/>
                <w:i w:val="0"/>
                <w:iCs w:val="0"/>
                <w:sz w:val="16"/>
                <w:szCs w:val="16"/>
                <w:lang w:val="pl-PL"/>
              </w:rPr>
            </w:pPr>
            <w:r w:rsidRPr="00EF014C">
              <w:rPr>
                <w:rFonts w:ascii="Georgia" w:hAnsi="Georgia" w:cs="Georgia"/>
                <w:b w:val="0"/>
                <w:bCs w:val="0"/>
                <w:i w:val="0"/>
                <w:iCs w:val="0"/>
                <w:sz w:val="16"/>
                <w:szCs w:val="16"/>
                <w:lang w:val="pl-PL"/>
              </w:rPr>
              <w:t>Wartość brutto</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3CE2DA26" w14:textId="77777777" w:rsidR="00A77D66" w:rsidRPr="00EF014C" w:rsidRDefault="00A77D66" w:rsidP="00F852A5">
            <w:pPr>
              <w:pStyle w:val="Textbody"/>
              <w:spacing w:after="0" w:line="360" w:lineRule="auto"/>
              <w:jc w:val="center"/>
              <w:rPr>
                <w:rFonts w:ascii="Georgia" w:hAnsi="Georgia" w:cs="Georgia"/>
                <w:b w:val="0"/>
                <w:bCs w:val="0"/>
                <w:i w:val="0"/>
                <w:iCs w:val="0"/>
                <w:sz w:val="16"/>
                <w:szCs w:val="16"/>
                <w:lang w:val="pl-PL"/>
              </w:rPr>
            </w:pPr>
            <w:r w:rsidRPr="00EF014C">
              <w:rPr>
                <w:rFonts w:ascii="Georgia" w:hAnsi="Georgia" w:cs="Georgia"/>
                <w:b w:val="0"/>
                <w:bCs w:val="0"/>
                <w:i w:val="0"/>
                <w:iCs w:val="0"/>
                <w:sz w:val="16"/>
                <w:szCs w:val="16"/>
                <w:lang w:val="pl-PL"/>
              </w:rPr>
              <w:t>Producent</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5D7C8BB" w14:textId="77777777" w:rsidR="00A77D66" w:rsidRPr="00EF014C" w:rsidRDefault="00A77D66" w:rsidP="00F852A5">
            <w:pPr>
              <w:pStyle w:val="Textbody"/>
              <w:spacing w:after="0" w:line="360" w:lineRule="auto"/>
              <w:jc w:val="center"/>
              <w:rPr>
                <w:rFonts w:ascii="Georgia" w:hAnsi="Georgia" w:cs="Georgia"/>
                <w:b w:val="0"/>
                <w:bCs w:val="0"/>
                <w:i w:val="0"/>
                <w:iCs w:val="0"/>
                <w:sz w:val="16"/>
                <w:szCs w:val="16"/>
                <w:lang w:val="pl-PL"/>
              </w:rPr>
            </w:pPr>
            <w:r w:rsidRPr="00EF014C">
              <w:rPr>
                <w:rFonts w:ascii="Georgia" w:hAnsi="Georgia" w:cs="Georgia"/>
                <w:b w:val="0"/>
                <w:bCs w:val="0"/>
                <w:i w:val="0"/>
                <w:iCs w:val="0"/>
                <w:sz w:val="16"/>
                <w:szCs w:val="16"/>
                <w:lang w:val="pl-PL"/>
              </w:rPr>
              <w:t>Nr załączonego wpisu/</w:t>
            </w:r>
          </w:p>
          <w:p w14:paraId="223CA17A" w14:textId="77777777" w:rsidR="00A77D66" w:rsidRPr="00EF014C" w:rsidRDefault="00A77D66" w:rsidP="00F852A5">
            <w:pPr>
              <w:pStyle w:val="Textbody"/>
              <w:spacing w:after="0" w:line="360" w:lineRule="auto"/>
              <w:jc w:val="center"/>
              <w:rPr>
                <w:rFonts w:ascii="Georgia" w:hAnsi="Georgia" w:cs="Georgia"/>
                <w:b w:val="0"/>
                <w:bCs w:val="0"/>
                <w:i w:val="0"/>
                <w:iCs w:val="0"/>
                <w:sz w:val="16"/>
                <w:szCs w:val="16"/>
                <w:lang w:val="pl-PL"/>
              </w:rPr>
            </w:pPr>
            <w:r w:rsidRPr="00EF014C">
              <w:rPr>
                <w:rFonts w:ascii="Georgia" w:hAnsi="Georgia" w:cs="Georgia"/>
                <w:b w:val="0"/>
                <w:bCs w:val="0"/>
                <w:i w:val="0"/>
                <w:iCs w:val="0"/>
                <w:sz w:val="16"/>
                <w:szCs w:val="16"/>
                <w:lang w:val="pl-PL"/>
              </w:rPr>
              <w:t>deklaracji CE</w:t>
            </w:r>
          </w:p>
        </w:tc>
      </w:tr>
      <w:tr w:rsidR="00A77D66" w:rsidRPr="00331044" w14:paraId="31E17189" w14:textId="77777777" w:rsidTr="000C564C">
        <w:trPr>
          <w:trHeight w:val="290"/>
        </w:trPr>
        <w:tc>
          <w:tcPr>
            <w:tcW w:w="36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2AA35D5" w14:textId="77777777" w:rsidR="00A77D66" w:rsidRPr="00EF014C" w:rsidRDefault="00A77D66" w:rsidP="00F852A5">
            <w:pPr>
              <w:pStyle w:val="TableContents"/>
              <w:spacing w:after="0" w:line="360" w:lineRule="auto"/>
              <w:jc w:val="center"/>
              <w:rPr>
                <w:b w:val="0"/>
                <w:bCs/>
                <w:i w:val="0"/>
                <w:iCs/>
                <w:sz w:val="16"/>
                <w:szCs w:val="16"/>
              </w:rPr>
            </w:pPr>
            <w:r w:rsidRPr="00EF014C">
              <w:rPr>
                <w:b w:val="0"/>
                <w:i w:val="0"/>
                <w:sz w:val="16"/>
                <w:szCs w:val="16"/>
              </w:rPr>
              <w:t>1</w:t>
            </w:r>
          </w:p>
        </w:tc>
        <w:tc>
          <w:tcPr>
            <w:tcW w:w="108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66E00804" w14:textId="77777777" w:rsidR="00A77D66" w:rsidRPr="00EF014C" w:rsidRDefault="00A77D66" w:rsidP="00F852A5">
            <w:pPr>
              <w:pStyle w:val="Lista"/>
              <w:tabs>
                <w:tab w:val="left" w:pos="9000"/>
              </w:tabs>
              <w:snapToGrid w:val="0"/>
              <w:spacing w:after="0" w:line="360" w:lineRule="auto"/>
              <w:rPr>
                <w:sz w:val="16"/>
                <w:szCs w:val="16"/>
              </w:rPr>
            </w:pPr>
          </w:p>
        </w:tc>
        <w:tc>
          <w:tcPr>
            <w:tcW w:w="54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3BA060EA" w14:textId="77777777" w:rsidR="00A77D66" w:rsidRPr="00EF014C" w:rsidRDefault="00A77D66" w:rsidP="00F852A5">
            <w:pPr>
              <w:pStyle w:val="TableContents"/>
              <w:spacing w:after="0" w:line="360" w:lineRule="auto"/>
              <w:jc w:val="center"/>
              <w:rPr>
                <w:b w:val="0"/>
                <w:bCs/>
                <w:i w:val="0"/>
                <w:iCs/>
                <w:sz w:val="16"/>
                <w:szCs w:val="16"/>
              </w:rPr>
            </w:pPr>
          </w:p>
        </w:tc>
        <w:tc>
          <w:tcPr>
            <w:tcW w:w="108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12B2B439" w14:textId="77777777" w:rsidR="00A77D66" w:rsidRPr="00EF014C" w:rsidRDefault="00A77D66" w:rsidP="00F852A5">
            <w:pPr>
              <w:pStyle w:val="TableContents"/>
              <w:spacing w:after="0" w:line="360" w:lineRule="auto"/>
              <w:jc w:val="center"/>
              <w:rPr>
                <w:b w:val="0"/>
                <w:bCs/>
                <w:i w:val="0"/>
                <w:iCs/>
                <w:sz w:val="16"/>
                <w:szCs w:val="16"/>
              </w:rPr>
            </w:pPr>
          </w:p>
        </w:tc>
        <w:tc>
          <w:tcPr>
            <w:tcW w:w="126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6CB89F8F" w14:textId="77777777" w:rsidR="00A77D66" w:rsidRPr="00EF014C" w:rsidRDefault="00A77D66" w:rsidP="00F852A5">
            <w:pPr>
              <w:pStyle w:val="TableContents"/>
              <w:spacing w:after="0" w:line="360" w:lineRule="auto"/>
              <w:jc w:val="both"/>
              <w:rPr>
                <w:b w:val="0"/>
                <w:bCs/>
                <w:sz w:val="16"/>
                <w:szCs w:val="16"/>
              </w:rPr>
            </w:pPr>
          </w:p>
        </w:tc>
        <w:tc>
          <w:tcPr>
            <w:tcW w:w="9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01CE1B47" w14:textId="77777777" w:rsidR="00A77D66" w:rsidRPr="00EF014C" w:rsidRDefault="00A77D66" w:rsidP="00F852A5">
            <w:pPr>
              <w:pStyle w:val="TableContents"/>
              <w:spacing w:after="0" w:line="360" w:lineRule="auto"/>
              <w:jc w:val="both"/>
              <w:rPr>
                <w:b w:val="0"/>
                <w:bCs/>
                <w:sz w:val="16"/>
                <w:szCs w:val="16"/>
              </w:rPr>
            </w:pPr>
          </w:p>
        </w:tc>
        <w:tc>
          <w:tcPr>
            <w:tcW w:w="9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AF91CAD" w14:textId="77777777" w:rsidR="00A77D66" w:rsidRPr="00EF014C" w:rsidRDefault="00A77D66" w:rsidP="00F852A5">
            <w:pPr>
              <w:pStyle w:val="TableContents"/>
              <w:spacing w:after="0" w:line="360" w:lineRule="auto"/>
              <w:jc w:val="both"/>
              <w:rPr>
                <w:b w:val="0"/>
                <w:bCs/>
                <w:sz w:val="16"/>
                <w:szCs w:val="16"/>
              </w:rPr>
            </w:pPr>
          </w:p>
        </w:tc>
        <w:tc>
          <w:tcPr>
            <w:tcW w:w="48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21CE074C" w14:textId="77777777" w:rsidR="00A77D66" w:rsidRPr="00EF014C" w:rsidRDefault="00A77D66" w:rsidP="00F852A5">
            <w:pPr>
              <w:pStyle w:val="TableContents"/>
              <w:spacing w:after="0" w:line="360" w:lineRule="auto"/>
              <w:jc w:val="both"/>
              <w:rPr>
                <w:b w:val="0"/>
                <w:bCs/>
                <w:sz w:val="16"/>
                <w:szCs w:val="16"/>
              </w:rPr>
            </w:pPr>
          </w:p>
        </w:tc>
        <w:tc>
          <w:tcPr>
            <w:tcW w:w="105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671A414A" w14:textId="77777777" w:rsidR="00A77D66" w:rsidRPr="00EF014C" w:rsidRDefault="00A77D66" w:rsidP="00F852A5">
            <w:pPr>
              <w:pStyle w:val="TableContents"/>
              <w:spacing w:after="0" w:line="360" w:lineRule="auto"/>
              <w:jc w:val="both"/>
              <w:rPr>
                <w:b w:val="0"/>
                <w:bCs/>
                <w:sz w:val="16"/>
                <w:szCs w:val="16"/>
              </w:rPr>
            </w:pP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75479D4E" w14:textId="77777777" w:rsidR="00A77D66" w:rsidRPr="00EF014C" w:rsidRDefault="00A77D66" w:rsidP="00F852A5">
            <w:pPr>
              <w:pStyle w:val="TableContents"/>
              <w:spacing w:after="0" w:line="360" w:lineRule="auto"/>
              <w:jc w:val="both"/>
              <w:rPr>
                <w:b w:val="0"/>
                <w:bCs/>
                <w:sz w:val="16"/>
                <w:szCs w:val="16"/>
              </w:rPr>
            </w:pPr>
          </w:p>
        </w:tc>
        <w:tc>
          <w:tcPr>
            <w:tcW w:w="1134"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576AA8FA" w14:textId="77777777" w:rsidR="00A77D66" w:rsidRPr="00EF014C" w:rsidRDefault="00A77D66" w:rsidP="00F852A5">
            <w:pPr>
              <w:pStyle w:val="TableContents"/>
              <w:spacing w:after="0" w:line="360" w:lineRule="auto"/>
              <w:jc w:val="both"/>
              <w:rPr>
                <w:b w:val="0"/>
                <w:bCs/>
                <w:sz w:val="16"/>
                <w:szCs w:val="16"/>
              </w:rPr>
            </w:pPr>
          </w:p>
        </w:tc>
      </w:tr>
      <w:tr w:rsidR="00A77D66" w:rsidRPr="00331044" w14:paraId="385868A9" w14:textId="77777777" w:rsidTr="000C564C">
        <w:trPr>
          <w:trHeight w:val="156"/>
        </w:trPr>
        <w:tc>
          <w:tcPr>
            <w:tcW w:w="36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30CD7222" w14:textId="77777777" w:rsidR="00A77D66" w:rsidRPr="00EF014C" w:rsidRDefault="00A77D66" w:rsidP="00F852A5">
            <w:pPr>
              <w:pStyle w:val="TableContents"/>
              <w:spacing w:after="0" w:line="360" w:lineRule="auto"/>
              <w:jc w:val="center"/>
              <w:rPr>
                <w:b w:val="0"/>
                <w:bCs/>
                <w:i w:val="0"/>
                <w:iCs/>
                <w:sz w:val="16"/>
                <w:szCs w:val="16"/>
              </w:rPr>
            </w:pPr>
            <w:r w:rsidRPr="00EF014C">
              <w:rPr>
                <w:b w:val="0"/>
                <w:i w:val="0"/>
                <w:sz w:val="16"/>
                <w:szCs w:val="16"/>
              </w:rPr>
              <w:t>itp</w:t>
            </w:r>
          </w:p>
        </w:tc>
        <w:tc>
          <w:tcPr>
            <w:tcW w:w="108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4A04244" w14:textId="77777777" w:rsidR="00A77D66" w:rsidRPr="00EF014C" w:rsidRDefault="00A77D66" w:rsidP="00F852A5">
            <w:pPr>
              <w:pStyle w:val="Lista"/>
              <w:tabs>
                <w:tab w:val="left" w:pos="9000"/>
              </w:tabs>
              <w:snapToGrid w:val="0"/>
              <w:spacing w:after="0" w:line="360" w:lineRule="auto"/>
              <w:rPr>
                <w:sz w:val="16"/>
                <w:szCs w:val="16"/>
              </w:rPr>
            </w:pPr>
          </w:p>
        </w:tc>
        <w:tc>
          <w:tcPr>
            <w:tcW w:w="54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231B0239" w14:textId="77777777" w:rsidR="00A77D66" w:rsidRPr="00EF014C" w:rsidRDefault="00A77D66" w:rsidP="00F852A5">
            <w:pPr>
              <w:pStyle w:val="TableContents"/>
              <w:spacing w:after="0" w:line="360" w:lineRule="auto"/>
              <w:jc w:val="center"/>
              <w:rPr>
                <w:b w:val="0"/>
                <w:bCs/>
                <w:i w:val="0"/>
                <w:iCs/>
                <w:sz w:val="16"/>
                <w:szCs w:val="16"/>
              </w:rPr>
            </w:pPr>
          </w:p>
        </w:tc>
        <w:tc>
          <w:tcPr>
            <w:tcW w:w="108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E30FE2D" w14:textId="77777777" w:rsidR="00A77D66" w:rsidRPr="00EF014C" w:rsidRDefault="00A77D66" w:rsidP="00F852A5">
            <w:pPr>
              <w:pStyle w:val="TableContents"/>
              <w:spacing w:after="0" w:line="360" w:lineRule="auto"/>
              <w:jc w:val="center"/>
              <w:rPr>
                <w:b w:val="0"/>
                <w:bCs/>
                <w:i w:val="0"/>
                <w:iCs/>
                <w:sz w:val="16"/>
                <w:szCs w:val="16"/>
              </w:rPr>
            </w:pPr>
          </w:p>
        </w:tc>
        <w:tc>
          <w:tcPr>
            <w:tcW w:w="126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1893EA67" w14:textId="77777777" w:rsidR="00A77D66" w:rsidRPr="00EF014C" w:rsidRDefault="00A77D66" w:rsidP="00F852A5">
            <w:pPr>
              <w:pStyle w:val="TableContents"/>
              <w:spacing w:after="0" w:line="360" w:lineRule="auto"/>
              <w:jc w:val="both"/>
              <w:rPr>
                <w:b w:val="0"/>
                <w:bCs/>
                <w:sz w:val="16"/>
                <w:szCs w:val="16"/>
              </w:rPr>
            </w:pPr>
          </w:p>
        </w:tc>
        <w:tc>
          <w:tcPr>
            <w:tcW w:w="9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7D943407" w14:textId="77777777" w:rsidR="00A77D66" w:rsidRPr="00EF014C" w:rsidRDefault="00A77D66" w:rsidP="00F852A5">
            <w:pPr>
              <w:pStyle w:val="TableContents"/>
              <w:spacing w:after="0" w:line="360" w:lineRule="auto"/>
              <w:jc w:val="both"/>
              <w:rPr>
                <w:b w:val="0"/>
                <w:bCs/>
                <w:sz w:val="16"/>
                <w:szCs w:val="16"/>
              </w:rPr>
            </w:pPr>
          </w:p>
        </w:tc>
        <w:tc>
          <w:tcPr>
            <w:tcW w:w="9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399CDCBD" w14:textId="77777777" w:rsidR="00A77D66" w:rsidRPr="00EF014C" w:rsidRDefault="00A77D66" w:rsidP="00F852A5">
            <w:pPr>
              <w:pStyle w:val="TableContents"/>
              <w:spacing w:after="0" w:line="360" w:lineRule="auto"/>
              <w:jc w:val="both"/>
              <w:rPr>
                <w:b w:val="0"/>
                <w:bCs/>
                <w:sz w:val="16"/>
                <w:szCs w:val="16"/>
              </w:rPr>
            </w:pPr>
          </w:p>
        </w:tc>
        <w:tc>
          <w:tcPr>
            <w:tcW w:w="48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1CD2396" w14:textId="77777777" w:rsidR="00A77D66" w:rsidRPr="00EF014C" w:rsidRDefault="00A77D66" w:rsidP="00F852A5">
            <w:pPr>
              <w:pStyle w:val="TableContents"/>
              <w:spacing w:after="0" w:line="360" w:lineRule="auto"/>
              <w:jc w:val="both"/>
              <w:rPr>
                <w:b w:val="0"/>
                <w:bCs/>
                <w:sz w:val="16"/>
                <w:szCs w:val="16"/>
              </w:rPr>
            </w:pPr>
          </w:p>
        </w:tc>
        <w:tc>
          <w:tcPr>
            <w:tcW w:w="105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03288132" w14:textId="77777777" w:rsidR="00A77D66" w:rsidRPr="00EF014C" w:rsidRDefault="00A77D66" w:rsidP="00F852A5">
            <w:pPr>
              <w:pStyle w:val="TableContents"/>
              <w:spacing w:after="0" w:line="360" w:lineRule="auto"/>
              <w:jc w:val="both"/>
              <w:rPr>
                <w:b w:val="0"/>
                <w:bCs/>
                <w:sz w:val="16"/>
                <w:szCs w:val="16"/>
              </w:rPr>
            </w:pP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43F1141C" w14:textId="77777777" w:rsidR="00A77D66" w:rsidRPr="00EF014C" w:rsidRDefault="00A77D66" w:rsidP="00F852A5">
            <w:pPr>
              <w:pStyle w:val="TableContents"/>
              <w:spacing w:after="0" w:line="360" w:lineRule="auto"/>
              <w:jc w:val="both"/>
              <w:rPr>
                <w:b w:val="0"/>
                <w:bCs/>
                <w:sz w:val="16"/>
                <w:szCs w:val="16"/>
              </w:rPr>
            </w:pPr>
          </w:p>
        </w:tc>
        <w:tc>
          <w:tcPr>
            <w:tcW w:w="1134"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129D51D1" w14:textId="77777777" w:rsidR="00A77D66" w:rsidRPr="00EF014C" w:rsidRDefault="00A77D66" w:rsidP="00F852A5">
            <w:pPr>
              <w:pStyle w:val="TableContents"/>
              <w:spacing w:after="0" w:line="360" w:lineRule="auto"/>
              <w:jc w:val="both"/>
              <w:rPr>
                <w:b w:val="0"/>
                <w:bCs/>
                <w:sz w:val="16"/>
                <w:szCs w:val="16"/>
              </w:rPr>
            </w:pPr>
          </w:p>
        </w:tc>
      </w:tr>
      <w:tr w:rsidR="00A77D66" w:rsidRPr="00331044" w14:paraId="58177457" w14:textId="77777777" w:rsidTr="000C564C">
        <w:trPr>
          <w:trHeight w:val="283"/>
        </w:trPr>
        <w:tc>
          <w:tcPr>
            <w:tcW w:w="1980" w:type="dxa"/>
            <w:gridSpan w:val="3"/>
            <w:tcBorders>
              <w:top w:val="nil"/>
              <w:left w:val="single" w:sz="2" w:space="0" w:color="000000"/>
              <w:bottom w:val="single" w:sz="2" w:space="0" w:color="000000"/>
              <w:right w:val="nil"/>
            </w:tcBorders>
            <w:tcMar>
              <w:top w:w="55" w:type="dxa"/>
              <w:left w:w="55" w:type="dxa"/>
              <w:bottom w:w="55" w:type="dxa"/>
              <w:right w:w="55" w:type="dxa"/>
            </w:tcMar>
            <w:vAlign w:val="center"/>
          </w:tcPr>
          <w:p w14:paraId="32B3FBE7" w14:textId="77777777" w:rsidR="00A77D66" w:rsidRPr="00EF014C" w:rsidRDefault="00A77D66" w:rsidP="00F852A5">
            <w:pPr>
              <w:pStyle w:val="TableContents"/>
              <w:spacing w:after="0" w:line="360" w:lineRule="auto"/>
              <w:jc w:val="right"/>
              <w:rPr>
                <w:b w:val="0"/>
                <w:bCs/>
                <w:i w:val="0"/>
                <w:iCs/>
                <w:sz w:val="16"/>
                <w:szCs w:val="16"/>
              </w:rPr>
            </w:pPr>
            <w:r w:rsidRPr="00EF014C">
              <w:rPr>
                <w:b w:val="0"/>
                <w:i w:val="0"/>
                <w:sz w:val="16"/>
                <w:szCs w:val="16"/>
              </w:rPr>
              <w:t>RAZEM</w:t>
            </w:r>
          </w:p>
        </w:tc>
        <w:tc>
          <w:tcPr>
            <w:tcW w:w="108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3DD3A4F6" w14:textId="77777777" w:rsidR="00A77D66" w:rsidRPr="00EF014C" w:rsidRDefault="00A77D66" w:rsidP="00F852A5">
            <w:pPr>
              <w:pStyle w:val="TableContents"/>
              <w:spacing w:after="0" w:line="360" w:lineRule="auto"/>
              <w:jc w:val="center"/>
              <w:rPr>
                <w:b w:val="0"/>
                <w:bCs/>
                <w:i w:val="0"/>
                <w:iCs/>
                <w:sz w:val="16"/>
                <w:szCs w:val="16"/>
              </w:rPr>
            </w:pPr>
            <w:r w:rsidRPr="00EF014C">
              <w:rPr>
                <w:b w:val="0"/>
                <w:i w:val="0"/>
                <w:sz w:val="16"/>
                <w:szCs w:val="16"/>
              </w:rPr>
              <w:t>X</w:t>
            </w:r>
          </w:p>
        </w:tc>
        <w:tc>
          <w:tcPr>
            <w:tcW w:w="126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7B6C3540" w14:textId="77777777" w:rsidR="00A77D66" w:rsidRPr="00EF014C" w:rsidRDefault="00A77D66" w:rsidP="00F852A5">
            <w:pPr>
              <w:pStyle w:val="TableContents"/>
              <w:spacing w:after="0" w:line="360" w:lineRule="auto"/>
              <w:jc w:val="both"/>
              <w:rPr>
                <w:b w:val="0"/>
                <w:bCs/>
                <w:sz w:val="16"/>
                <w:szCs w:val="16"/>
              </w:rPr>
            </w:pPr>
          </w:p>
        </w:tc>
        <w:tc>
          <w:tcPr>
            <w:tcW w:w="9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0143C7D3" w14:textId="77777777" w:rsidR="00A77D66" w:rsidRPr="00EF014C" w:rsidRDefault="00A77D66" w:rsidP="00F852A5">
            <w:pPr>
              <w:pStyle w:val="TableContents"/>
              <w:spacing w:after="0" w:line="360" w:lineRule="auto"/>
              <w:jc w:val="both"/>
              <w:rPr>
                <w:b w:val="0"/>
                <w:bCs/>
                <w:sz w:val="16"/>
                <w:szCs w:val="16"/>
              </w:rPr>
            </w:pPr>
          </w:p>
        </w:tc>
        <w:tc>
          <w:tcPr>
            <w:tcW w:w="9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2055889A" w14:textId="77777777" w:rsidR="00A77D66" w:rsidRPr="00EF014C" w:rsidRDefault="00A77D66" w:rsidP="00F852A5">
            <w:pPr>
              <w:pStyle w:val="TableContents"/>
              <w:spacing w:after="0" w:line="360" w:lineRule="auto"/>
              <w:jc w:val="both"/>
              <w:rPr>
                <w:b w:val="0"/>
                <w:bCs/>
                <w:sz w:val="16"/>
                <w:szCs w:val="16"/>
              </w:rPr>
            </w:pPr>
          </w:p>
        </w:tc>
        <w:tc>
          <w:tcPr>
            <w:tcW w:w="48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0C66301A" w14:textId="77777777" w:rsidR="00A77D66" w:rsidRPr="00EF014C" w:rsidRDefault="00A77D66" w:rsidP="00F852A5">
            <w:pPr>
              <w:pStyle w:val="TableContents"/>
              <w:spacing w:after="0" w:line="360" w:lineRule="auto"/>
              <w:jc w:val="center"/>
              <w:rPr>
                <w:b w:val="0"/>
                <w:bCs/>
                <w:i w:val="0"/>
                <w:iCs/>
                <w:sz w:val="16"/>
                <w:szCs w:val="16"/>
              </w:rPr>
            </w:pPr>
            <w:r w:rsidRPr="00EF014C">
              <w:rPr>
                <w:b w:val="0"/>
                <w:i w:val="0"/>
                <w:sz w:val="16"/>
                <w:szCs w:val="16"/>
              </w:rPr>
              <w:t>X</w:t>
            </w:r>
          </w:p>
        </w:tc>
        <w:tc>
          <w:tcPr>
            <w:tcW w:w="1055"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62D979D5" w14:textId="77777777" w:rsidR="00A77D66" w:rsidRPr="00EF014C" w:rsidRDefault="00A77D66" w:rsidP="00F852A5">
            <w:pPr>
              <w:pStyle w:val="TableContents"/>
              <w:spacing w:after="0" w:line="360" w:lineRule="auto"/>
              <w:jc w:val="both"/>
              <w:rPr>
                <w:b w:val="0"/>
                <w:bCs/>
                <w:sz w:val="16"/>
                <w:szCs w:val="16"/>
              </w:rPr>
            </w:pP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4C23D8B7" w14:textId="77777777" w:rsidR="00A77D66" w:rsidRPr="00EF014C" w:rsidRDefault="00A77D66" w:rsidP="00F852A5">
            <w:pPr>
              <w:pStyle w:val="TableContents"/>
              <w:spacing w:after="0" w:line="360" w:lineRule="auto"/>
              <w:jc w:val="both"/>
              <w:rPr>
                <w:b w:val="0"/>
                <w:bCs/>
                <w:sz w:val="16"/>
                <w:szCs w:val="16"/>
              </w:rPr>
            </w:pPr>
          </w:p>
        </w:tc>
        <w:tc>
          <w:tcPr>
            <w:tcW w:w="1134"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163DB362" w14:textId="77777777" w:rsidR="00A77D66" w:rsidRPr="00EF014C" w:rsidRDefault="00A77D66" w:rsidP="00F852A5">
            <w:pPr>
              <w:pStyle w:val="TableContents"/>
              <w:spacing w:after="0" w:line="360" w:lineRule="auto"/>
              <w:jc w:val="both"/>
              <w:rPr>
                <w:b w:val="0"/>
                <w:bCs/>
                <w:sz w:val="16"/>
                <w:szCs w:val="16"/>
              </w:rPr>
            </w:pPr>
          </w:p>
        </w:tc>
      </w:tr>
    </w:tbl>
    <w:p w14:paraId="16D72139" w14:textId="77777777" w:rsidR="00590314" w:rsidRDefault="00590314" w:rsidP="00590314">
      <w:pPr>
        <w:tabs>
          <w:tab w:val="left" w:pos="0"/>
        </w:tabs>
        <w:spacing w:line="360" w:lineRule="auto"/>
        <w:jc w:val="both"/>
        <w:rPr>
          <w:rFonts w:ascii="Georgia" w:hAnsi="Georgia" w:cs="Georgia"/>
          <w:sz w:val="20"/>
          <w:szCs w:val="20"/>
          <w:u w:val="single"/>
        </w:rPr>
      </w:pPr>
    </w:p>
    <w:p w14:paraId="56224599" w14:textId="7371D51D" w:rsidR="00590314" w:rsidRPr="00BC6BCB" w:rsidRDefault="00590314" w:rsidP="000E08E0">
      <w:pPr>
        <w:numPr>
          <w:ilvl w:val="0"/>
          <w:numId w:val="78"/>
        </w:numPr>
        <w:tabs>
          <w:tab w:val="left" w:pos="567"/>
        </w:tabs>
        <w:spacing w:line="360" w:lineRule="auto"/>
        <w:jc w:val="both"/>
        <w:rPr>
          <w:rFonts w:ascii="Georgia" w:hAnsi="Georgia" w:cs="Georgia"/>
          <w:sz w:val="20"/>
          <w:szCs w:val="20"/>
        </w:rPr>
      </w:pPr>
      <w:r>
        <w:rPr>
          <w:rFonts w:ascii="Georgia" w:hAnsi="Georgia" w:cs="Georgia"/>
          <w:sz w:val="20"/>
          <w:szCs w:val="20"/>
        </w:rPr>
        <w:t xml:space="preserve">Oświadczam, że wartość </w:t>
      </w:r>
      <w:r w:rsidRPr="00605AFF">
        <w:rPr>
          <w:rFonts w:ascii="Georgia" w:hAnsi="Georgia" w:cs="Georgia"/>
          <w:sz w:val="20"/>
          <w:szCs w:val="20"/>
        </w:rPr>
        <w:t xml:space="preserve">oferty jest ceną ostateczną do zapłaty z uwzględnieniem wszystkich czynników </w:t>
      </w:r>
      <w:r w:rsidRPr="00BC6BCB">
        <w:rPr>
          <w:rFonts w:ascii="Georgia" w:hAnsi="Georgia" w:cs="Georgia"/>
          <w:sz w:val="20"/>
          <w:szCs w:val="20"/>
        </w:rPr>
        <w:t xml:space="preserve">określonych w załączniku nr 1 do SIWZ oraz w projekcie umowy będącym </w:t>
      </w:r>
      <w:r w:rsidRPr="00D747CE">
        <w:rPr>
          <w:rFonts w:ascii="Georgia" w:hAnsi="Georgia" w:cs="Georgia"/>
          <w:color w:val="000000" w:themeColor="text1"/>
          <w:sz w:val="20"/>
          <w:szCs w:val="20"/>
        </w:rPr>
        <w:t xml:space="preserve">załącznikiem nr </w:t>
      </w:r>
      <w:r w:rsidR="0023609D" w:rsidRPr="00D747CE">
        <w:rPr>
          <w:rFonts w:ascii="Georgia" w:hAnsi="Georgia" w:cs="Georgia"/>
          <w:color w:val="000000" w:themeColor="text1"/>
          <w:sz w:val="20"/>
          <w:szCs w:val="20"/>
        </w:rPr>
        <w:t>5</w:t>
      </w:r>
      <w:r w:rsidRPr="00D747CE">
        <w:rPr>
          <w:rFonts w:ascii="Georgia" w:hAnsi="Georgia" w:cs="Georgia"/>
          <w:color w:val="000000" w:themeColor="text1"/>
          <w:sz w:val="20"/>
          <w:szCs w:val="20"/>
        </w:rPr>
        <w:t xml:space="preserve"> do SWZ</w:t>
      </w:r>
      <w:r w:rsidRPr="00BC6BCB">
        <w:rPr>
          <w:rFonts w:ascii="Georgia" w:hAnsi="Georgia" w:cs="Georgia"/>
          <w:sz w:val="20"/>
          <w:szCs w:val="20"/>
        </w:rPr>
        <w:t>.</w:t>
      </w:r>
    </w:p>
    <w:p w14:paraId="7BD4D9C4" w14:textId="77777777" w:rsidR="00590314" w:rsidRPr="00BC6BCB" w:rsidRDefault="00590314" w:rsidP="00590314">
      <w:pPr>
        <w:numPr>
          <w:ilvl w:val="0"/>
          <w:numId w:val="78"/>
        </w:numPr>
        <w:tabs>
          <w:tab w:val="clear" w:pos="360"/>
          <w:tab w:val="num" w:pos="0"/>
          <w:tab w:val="left" w:pos="567"/>
        </w:tabs>
        <w:spacing w:line="360" w:lineRule="auto"/>
        <w:ind w:left="0" w:firstLine="0"/>
        <w:jc w:val="both"/>
        <w:rPr>
          <w:rFonts w:ascii="Georgia" w:hAnsi="Georgia" w:cs="Georgia"/>
          <w:sz w:val="20"/>
          <w:szCs w:val="20"/>
        </w:rPr>
      </w:pPr>
      <w:r w:rsidRPr="00BC6BCB">
        <w:rPr>
          <w:rFonts w:ascii="Georgia" w:hAnsi="Georgia" w:cs="Georgia"/>
          <w:sz w:val="20"/>
          <w:szCs w:val="20"/>
        </w:rPr>
        <w:t xml:space="preserve">Oświadczam/y, że zapewnię przeszkolenie pracowników ZZOZ w Wadowicach w zakresie pracy z oferowanym asortymentem </w:t>
      </w:r>
      <w:r w:rsidRPr="00BC6BCB">
        <w:rPr>
          <w:rFonts w:ascii="Georgia" w:hAnsi="Georgia" w:cs="Georgia"/>
          <w:color w:val="000000"/>
          <w:sz w:val="20"/>
          <w:szCs w:val="20"/>
        </w:rPr>
        <w:t>w terminie max. 14 dni od dnia zawarcia umowy.</w:t>
      </w:r>
    </w:p>
    <w:p w14:paraId="2FB33694" w14:textId="772E7900" w:rsidR="00590314" w:rsidRDefault="00590314" w:rsidP="00590314">
      <w:pPr>
        <w:numPr>
          <w:ilvl w:val="0"/>
          <w:numId w:val="78"/>
        </w:numPr>
        <w:tabs>
          <w:tab w:val="clear" w:pos="360"/>
          <w:tab w:val="num" w:pos="0"/>
          <w:tab w:val="left" w:pos="567"/>
        </w:tabs>
        <w:spacing w:line="360" w:lineRule="auto"/>
        <w:ind w:left="0" w:firstLine="0"/>
        <w:jc w:val="both"/>
        <w:rPr>
          <w:rFonts w:ascii="Georgia" w:hAnsi="Georgia" w:cs="Georgia"/>
          <w:sz w:val="20"/>
          <w:szCs w:val="20"/>
        </w:rPr>
      </w:pPr>
      <w:r>
        <w:rPr>
          <w:rFonts w:ascii="Georgia" w:hAnsi="Georgia" w:cs="Georgia"/>
          <w:sz w:val="20"/>
          <w:szCs w:val="20"/>
          <w:lang w:eastAsia="pl-PL"/>
        </w:rPr>
        <w:t>Oświadczam/y, że zaoferowany asortyment spełnia wszystkie wymagania określone w „Opisie przedmiotu zamówienia”.</w:t>
      </w:r>
    </w:p>
    <w:p w14:paraId="0941A7B5" w14:textId="27E5857D" w:rsidR="00590314" w:rsidRPr="00D747CE" w:rsidRDefault="00590314" w:rsidP="00590314">
      <w:pPr>
        <w:numPr>
          <w:ilvl w:val="0"/>
          <w:numId w:val="78"/>
        </w:numPr>
        <w:tabs>
          <w:tab w:val="clear" w:pos="360"/>
          <w:tab w:val="num" w:pos="0"/>
          <w:tab w:val="left" w:pos="567"/>
        </w:tabs>
        <w:spacing w:line="360" w:lineRule="auto"/>
        <w:ind w:left="0" w:firstLine="0"/>
        <w:jc w:val="both"/>
        <w:rPr>
          <w:rFonts w:ascii="Georgia" w:hAnsi="Georgia" w:cs="Georgia"/>
          <w:sz w:val="20"/>
          <w:szCs w:val="20"/>
        </w:rPr>
      </w:pPr>
      <w:r w:rsidRPr="00D747CE">
        <w:rPr>
          <w:rFonts w:ascii="Georgia" w:hAnsi="Georgia" w:cs="Georgia"/>
          <w:sz w:val="20"/>
          <w:szCs w:val="20"/>
        </w:rPr>
        <w:t xml:space="preserve">Oświadczam/y, że materiały eksploatacyjne i materiały niezbędne do wykonania badań i funkcjonowania sprzętu określonych </w:t>
      </w:r>
      <w:r w:rsidR="005C7E86" w:rsidRPr="00D747CE">
        <w:rPr>
          <w:rFonts w:ascii="Georgia" w:hAnsi="Georgia" w:cs="Georgia"/>
          <w:sz w:val="20"/>
          <w:szCs w:val="20"/>
        </w:rPr>
        <w:t xml:space="preserve">w </w:t>
      </w:r>
      <w:r w:rsidRPr="00D747CE">
        <w:rPr>
          <w:rFonts w:ascii="Georgia" w:hAnsi="Georgia" w:cs="Georgia"/>
          <w:sz w:val="20"/>
          <w:szCs w:val="20"/>
        </w:rPr>
        <w:t xml:space="preserve">załączniku nr </w:t>
      </w:r>
      <w:r w:rsidR="003246D6" w:rsidRPr="00D747CE">
        <w:rPr>
          <w:rFonts w:ascii="Georgia" w:hAnsi="Georgia" w:cs="Georgia"/>
          <w:sz w:val="20"/>
          <w:szCs w:val="20"/>
        </w:rPr>
        <w:t>5</w:t>
      </w:r>
      <w:r w:rsidRPr="00D747CE">
        <w:rPr>
          <w:rFonts w:ascii="Georgia" w:hAnsi="Georgia" w:cs="Georgia"/>
          <w:sz w:val="20"/>
          <w:szCs w:val="20"/>
        </w:rPr>
        <w:t xml:space="preserve"> „</w:t>
      </w:r>
      <w:r w:rsidRPr="00D747CE">
        <w:rPr>
          <w:rFonts w:ascii="Georgia" w:hAnsi="Georgia" w:cs="Georgia"/>
          <w:i/>
          <w:iCs/>
          <w:sz w:val="20"/>
          <w:szCs w:val="20"/>
        </w:rPr>
        <w:t>Projekt umowy</w:t>
      </w:r>
      <w:r w:rsidRPr="00D747CE">
        <w:rPr>
          <w:rFonts w:ascii="Georgia" w:hAnsi="Georgia" w:cs="Georgia"/>
          <w:sz w:val="20"/>
          <w:szCs w:val="20"/>
        </w:rPr>
        <w:t xml:space="preserve">” § 1, a nie wskazane przeze mnie/nas w ofercie, </w:t>
      </w:r>
      <w:r w:rsidR="00D747CE">
        <w:rPr>
          <w:rFonts w:ascii="Georgia" w:hAnsi="Georgia" w:cs="Georgia"/>
          <w:sz w:val="20"/>
          <w:szCs w:val="20"/>
        </w:rPr>
        <w:br/>
      </w:r>
      <w:r w:rsidRPr="00D747CE">
        <w:rPr>
          <w:rFonts w:ascii="Georgia" w:hAnsi="Georgia" w:cs="Georgia"/>
          <w:sz w:val="20"/>
          <w:szCs w:val="20"/>
        </w:rPr>
        <w:t>w przypadku konieczności ich zastosowania do w/w badań, będą dostarczone przeze mnie/nas na mój/nasz koszt</w:t>
      </w:r>
      <w:r w:rsidR="00D747CE">
        <w:rPr>
          <w:rFonts w:ascii="Georgia" w:hAnsi="Georgia" w:cs="Georgia"/>
          <w:sz w:val="20"/>
          <w:szCs w:val="20"/>
        </w:rPr>
        <w:br/>
      </w:r>
      <w:r w:rsidRPr="00D747CE">
        <w:rPr>
          <w:rFonts w:ascii="Georgia" w:hAnsi="Georgia" w:cs="Georgia"/>
          <w:sz w:val="20"/>
          <w:szCs w:val="20"/>
        </w:rPr>
        <w:t>i ryzyko.</w:t>
      </w:r>
    </w:p>
    <w:p w14:paraId="36CB795C" w14:textId="2EB11FDD" w:rsidR="00590314" w:rsidRPr="00AC56AC" w:rsidRDefault="00590314" w:rsidP="00590314">
      <w:pPr>
        <w:numPr>
          <w:ilvl w:val="0"/>
          <w:numId w:val="78"/>
        </w:numPr>
        <w:tabs>
          <w:tab w:val="clear" w:pos="360"/>
          <w:tab w:val="num" w:pos="0"/>
          <w:tab w:val="left" w:pos="567"/>
        </w:tabs>
        <w:spacing w:line="360" w:lineRule="auto"/>
        <w:ind w:left="0" w:firstLine="0"/>
        <w:jc w:val="both"/>
        <w:rPr>
          <w:rFonts w:ascii="Georgia" w:hAnsi="Georgia" w:cs="Georgia"/>
          <w:sz w:val="20"/>
          <w:szCs w:val="20"/>
        </w:rPr>
      </w:pPr>
      <w:r w:rsidRPr="00AC56AC">
        <w:rPr>
          <w:rFonts w:ascii="Georgia" w:hAnsi="Georgia" w:cs="Georgia"/>
          <w:sz w:val="20"/>
          <w:szCs w:val="20"/>
        </w:rPr>
        <w:t xml:space="preserve">Oświadczam/y, że zapoznałem/liśmy się z warunkami określonymi w specyfikacji warunków zamówienia </w:t>
      </w:r>
      <w:r>
        <w:rPr>
          <w:rFonts w:ascii="Georgia" w:hAnsi="Georgia" w:cs="Georgia"/>
          <w:sz w:val="20"/>
          <w:szCs w:val="20"/>
        </w:rPr>
        <w:br/>
      </w:r>
      <w:r w:rsidRPr="00AC56AC">
        <w:rPr>
          <w:rFonts w:ascii="Georgia" w:hAnsi="Georgia" w:cs="Georgia"/>
          <w:sz w:val="20"/>
          <w:szCs w:val="20"/>
        </w:rPr>
        <w:t>i przyjmuję/emy je bez zastrzeżeń.</w:t>
      </w:r>
    </w:p>
    <w:p w14:paraId="36FB9783" w14:textId="77777777" w:rsidR="00590314" w:rsidRPr="00AC56AC" w:rsidRDefault="00590314" w:rsidP="00590314">
      <w:pPr>
        <w:numPr>
          <w:ilvl w:val="0"/>
          <w:numId w:val="78"/>
        </w:numPr>
        <w:tabs>
          <w:tab w:val="clear" w:pos="360"/>
          <w:tab w:val="num" w:pos="0"/>
          <w:tab w:val="left" w:pos="567"/>
        </w:tabs>
        <w:spacing w:line="360" w:lineRule="auto"/>
        <w:ind w:left="0" w:firstLine="0"/>
        <w:jc w:val="both"/>
        <w:rPr>
          <w:rFonts w:ascii="Georgia" w:hAnsi="Georgia" w:cs="Georgia"/>
          <w:sz w:val="20"/>
          <w:szCs w:val="20"/>
        </w:rPr>
      </w:pPr>
      <w:r w:rsidRPr="00AC56AC">
        <w:rPr>
          <w:rFonts w:ascii="Georgia" w:hAnsi="Georgia" w:cs="Georgia"/>
          <w:sz w:val="20"/>
          <w:szCs w:val="20"/>
        </w:rPr>
        <w:t>Zobowiązuję/my się dostarczyć wraz z pierwszą dostawą odczynników aktualne karty charakterystyki środków szkodliwych.</w:t>
      </w:r>
    </w:p>
    <w:p w14:paraId="1AD850F3" w14:textId="780BD3B2" w:rsidR="00590314" w:rsidRPr="005E0CD1" w:rsidRDefault="00590314" w:rsidP="005E0CD1">
      <w:pPr>
        <w:pStyle w:val="Standard"/>
        <w:numPr>
          <w:ilvl w:val="0"/>
          <w:numId w:val="78"/>
        </w:numPr>
        <w:tabs>
          <w:tab w:val="clear" w:pos="360"/>
          <w:tab w:val="left" w:pos="0"/>
        </w:tabs>
        <w:autoSpaceDE w:val="0"/>
        <w:spacing w:after="0" w:line="360" w:lineRule="auto"/>
        <w:ind w:left="0" w:firstLine="0"/>
        <w:jc w:val="both"/>
        <w:rPr>
          <w:rStyle w:val="Domylnaczcionkaakapitu2"/>
          <w:rFonts w:eastAsia="Lucida Sans Unicode"/>
          <w:sz w:val="20"/>
          <w:szCs w:val="20"/>
        </w:rPr>
      </w:pPr>
      <w:r w:rsidRPr="005E0CD1">
        <w:rPr>
          <w:b w:val="0"/>
          <w:bCs w:val="0"/>
          <w:i w:val="0"/>
          <w:iCs w:val="0"/>
          <w:color w:val="000000"/>
          <w:sz w:val="20"/>
          <w:szCs w:val="20"/>
        </w:rPr>
        <w:t xml:space="preserve">Oświadczam/y, że cena obejmuje wszelkie koszty </w:t>
      </w:r>
      <w:r w:rsidRPr="005E0CD1">
        <w:rPr>
          <w:b w:val="0"/>
          <w:bCs w:val="0"/>
          <w:i w:val="0"/>
          <w:iCs w:val="0"/>
          <w:sz w:val="20"/>
          <w:szCs w:val="20"/>
        </w:rPr>
        <w:t>odczynników, materiałów zużywalnych oraz akcesoriów, niezbędnych do wykonania badań i funkcjonowania aparatu</w:t>
      </w:r>
      <w:r w:rsidRPr="005E0CD1">
        <w:rPr>
          <w:b w:val="0"/>
          <w:bCs w:val="0"/>
          <w:i w:val="0"/>
          <w:iCs w:val="0"/>
          <w:color w:val="000000"/>
          <w:sz w:val="20"/>
          <w:szCs w:val="20"/>
        </w:rPr>
        <w:t>.</w:t>
      </w:r>
    </w:p>
    <w:p w14:paraId="650A3344" w14:textId="0D85FE63" w:rsidR="0025606A" w:rsidRPr="004E5412" w:rsidRDefault="000C564C" w:rsidP="005E0CD1">
      <w:pPr>
        <w:pStyle w:val="Akapitzlist"/>
        <w:numPr>
          <w:ilvl w:val="0"/>
          <w:numId w:val="78"/>
        </w:numPr>
        <w:tabs>
          <w:tab w:val="left" w:pos="567"/>
        </w:tabs>
        <w:autoSpaceDE w:val="0"/>
        <w:spacing w:line="360" w:lineRule="auto"/>
        <w:jc w:val="both"/>
        <w:textAlignment w:val="auto"/>
        <w:rPr>
          <w:rFonts w:ascii="Georgia" w:eastAsia="Lucida Sans Unicode" w:hAnsi="Georgia"/>
        </w:rPr>
      </w:pPr>
      <w:r>
        <w:rPr>
          <w:rFonts w:ascii="Georgia" w:hAnsi="Georgia" w:cs="Georgia"/>
          <w:sz w:val="20"/>
          <w:szCs w:val="20"/>
        </w:rPr>
        <w:t>Dostawca</w:t>
      </w:r>
      <w:r w:rsidR="0025606A" w:rsidRPr="004E5412">
        <w:rPr>
          <w:rFonts w:ascii="Georgia" w:hAnsi="Georgia" w:cs="Georgia"/>
          <w:sz w:val="20"/>
          <w:szCs w:val="20"/>
        </w:rPr>
        <w:t xml:space="preserve"> informuje, że:*</w:t>
      </w:r>
    </w:p>
    <w:p w14:paraId="2EDC85C7" w14:textId="6AC761A0" w:rsidR="00B04B29" w:rsidRPr="004E5412" w:rsidRDefault="005E0CD1" w:rsidP="00E90589">
      <w:pPr>
        <w:pStyle w:val="Tekstpodstawowy32"/>
        <w:tabs>
          <w:tab w:val="left" w:pos="567"/>
        </w:tabs>
        <w:suppressAutoHyphens/>
        <w:textAlignment w:val="baseline"/>
      </w:pPr>
      <w:r>
        <w:rPr>
          <w:lang w:eastAsia="ar-SA"/>
        </w:rPr>
        <w:t>1</w:t>
      </w:r>
      <w:r w:rsidR="000E08E0">
        <w:rPr>
          <w:lang w:eastAsia="ar-SA"/>
        </w:rPr>
        <w:t>2</w:t>
      </w:r>
      <w:r w:rsidR="00E90589">
        <w:rPr>
          <w:lang w:eastAsia="ar-SA"/>
        </w:rPr>
        <w:t xml:space="preserve">. 1, </w:t>
      </w:r>
      <w:r w:rsidR="0025606A" w:rsidRPr="004E5412">
        <w:rPr>
          <w:lang w:eastAsia="ar-SA"/>
        </w:rPr>
        <w:t>wybór oferty nie będzie prowadzić do powstania u Zamawiającego obowiązku podatkowego.</w:t>
      </w:r>
    </w:p>
    <w:p w14:paraId="492681D7" w14:textId="596B2A43" w:rsidR="0025606A" w:rsidRPr="004E5412" w:rsidRDefault="005E0CD1" w:rsidP="005E0CD1">
      <w:pPr>
        <w:pStyle w:val="Tekstpodstawowy32"/>
        <w:tabs>
          <w:tab w:val="left" w:pos="567"/>
        </w:tabs>
        <w:suppressAutoHyphens/>
        <w:ind w:left="142"/>
        <w:textAlignment w:val="baseline"/>
      </w:pPr>
      <w:r>
        <w:t>1</w:t>
      </w:r>
      <w:r w:rsidR="000E08E0">
        <w:t>2</w:t>
      </w:r>
      <w:r>
        <w:t xml:space="preserve">.2 </w:t>
      </w:r>
      <w:r w:rsidR="0025606A" w:rsidRPr="004E5412">
        <w:t xml:space="preserve">wybór oferty będzie prowadzić do powstania u Zamawiającego obowiązku podatkowego w odniesieniu do następujących usług ...................................................., </w:t>
      </w:r>
      <w:r w:rsidR="0025606A" w:rsidRPr="004E5412">
        <w:rPr>
          <w:color w:val="000000"/>
        </w:rPr>
        <w:t>których usługa będzie prowadzić do jego powstania.</w:t>
      </w:r>
      <w:r w:rsidR="0025606A" w:rsidRPr="004E5412">
        <w:t xml:space="preserve"> Wartość usług powodująca obowiązek podatkowy u Zamawiającego to ............ zł netto.**</w:t>
      </w:r>
    </w:p>
    <w:p w14:paraId="654FDF5C" w14:textId="0B23DF90" w:rsidR="0025606A" w:rsidRPr="004E5412" w:rsidRDefault="0025606A" w:rsidP="000E08E0">
      <w:pPr>
        <w:pStyle w:val="Akapitzlist"/>
        <w:numPr>
          <w:ilvl w:val="0"/>
          <w:numId w:val="68"/>
        </w:numPr>
        <w:tabs>
          <w:tab w:val="left" w:pos="540"/>
          <w:tab w:val="left" w:pos="567"/>
        </w:tabs>
        <w:spacing w:line="360" w:lineRule="auto"/>
        <w:jc w:val="both"/>
        <w:rPr>
          <w:rFonts w:ascii="Georgia" w:hAnsi="Georgia" w:cs="Georgia"/>
          <w:sz w:val="20"/>
          <w:szCs w:val="20"/>
        </w:rPr>
      </w:pPr>
      <w:r w:rsidRPr="004E5412">
        <w:rPr>
          <w:rFonts w:ascii="Georgia" w:hAnsi="Georgia"/>
          <w:color w:val="000000"/>
          <w:sz w:val="20"/>
          <w:szCs w:val="20"/>
        </w:rPr>
        <w:t>Wymienione niżej dokumenty stanowią tajemnicę przedsiębiorstwa i nie mogą być udostępniane osobom trzecim:</w:t>
      </w:r>
    </w:p>
    <w:p w14:paraId="4438A67C" w14:textId="1394F7AF" w:rsidR="0025606A" w:rsidRPr="004E5412" w:rsidRDefault="00E90589" w:rsidP="00E90589">
      <w:pPr>
        <w:pStyle w:val="Tekstpodstawowy22"/>
        <w:tabs>
          <w:tab w:val="left" w:pos="540"/>
          <w:tab w:val="left" w:pos="567"/>
        </w:tabs>
        <w:suppressAutoHyphens w:val="0"/>
        <w:spacing w:before="0" w:after="0"/>
        <w:rPr>
          <w:rFonts w:cs="Arial"/>
          <w:b w:val="0"/>
          <w:i w:val="0"/>
          <w:iCs w:val="0"/>
          <w:color w:val="000000"/>
          <w:lang w:val="pl-PL" w:eastAsia="pl-PL"/>
        </w:rPr>
      </w:pPr>
      <w:r>
        <w:rPr>
          <w:b w:val="0"/>
          <w:i w:val="0"/>
          <w:iCs w:val="0"/>
          <w:color w:val="000000"/>
          <w:lang w:val="pl-PL"/>
        </w:rPr>
        <w:t>1</w:t>
      </w:r>
      <w:r w:rsidR="000E08E0">
        <w:rPr>
          <w:b w:val="0"/>
          <w:i w:val="0"/>
          <w:iCs w:val="0"/>
          <w:color w:val="000000"/>
          <w:lang w:val="pl-PL"/>
        </w:rPr>
        <w:t>3</w:t>
      </w:r>
      <w:r>
        <w:rPr>
          <w:b w:val="0"/>
          <w:i w:val="0"/>
          <w:iCs w:val="0"/>
          <w:color w:val="000000"/>
          <w:lang w:val="pl-PL"/>
        </w:rPr>
        <w:t>.1.</w:t>
      </w:r>
      <w:r w:rsidR="0025606A" w:rsidRPr="004E5412">
        <w:rPr>
          <w:b w:val="0"/>
          <w:i w:val="0"/>
          <w:iCs w:val="0"/>
          <w:color w:val="000000"/>
          <w:lang w:val="pl-PL"/>
        </w:rPr>
        <w:t>…………………………………………………..</w:t>
      </w:r>
    </w:p>
    <w:p w14:paraId="5EDECC26" w14:textId="129D5F0F" w:rsidR="0025606A" w:rsidRPr="004E5412" w:rsidRDefault="0025606A">
      <w:pPr>
        <w:pStyle w:val="NormalnyWeb"/>
        <w:numPr>
          <w:ilvl w:val="0"/>
          <w:numId w:val="68"/>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 xml:space="preserve">Oświadczam/y,  że przewiduję/emy powierzenie zamówienia podwykonawcom  …………………………………………………….. </w:t>
      </w:r>
      <w:r w:rsidRPr="004E5412">
        <w:rPr>
          <w:rFonts w:ascii="Georgia" w:hAnsi="Georgia" w:cs="Georgia"/>
          <w:i/>
          <w:color w:val="000000"/>
          <w:sz w:val="20"/>
          <w:szCs w:val="20"/>
          <w:lang w:eastAsia="pl-PL"/>
        </w:rPr>
        <w:t>(podać nazwę firmy podwykonawcy)</w:t>
      </w:r>
      <w:r w:rsidRPr="004E5412">
        <w:rPr>
          <w:rFonts w:ascii="Georgia" w:hAnsi="Georgia" w:cs="Georgia"/>
          <w:color w:val="000000"/>
          <w:sz w:val="20"/>
          <w:szCs w:val="20"/>
        </w:rPr>
        <w:t xml:space="preserve"> </w:t>
      </w:r>
      <w:r w:rsidRPr="004E5412">
        <w:rPr>
          <w:rFonts w:ascii="Georgia" w:hAnsi="Georgia" w:cs="Georgia"/>
          <w:i/>
          <w:color w:val="000000"/>
          <w:sz w:val="20"/>
          <w:szCs w:val="20"/>
        </w:rPr>
        <w:t>……………………………………….(podać z</w:t>
      </w:r>
      <w:r w:rsidRPr="004E5412">
        <w:rPr>
          <w:rFonts w:ascii="Georgia" w:hAnsi="Georgia"/>
          <w:i/>
          <w:sz w:val="20"/>
          <w:szCs w:val="20"/>
        </w:rPr>
        <w:t>akres powierzonych prac) ………………………………………….. (podać wartość powierzanych prac (brutto)) ………………………………………………………………………(podać % udział (brutto) w cenie oferty)</w:t>
      </w:r>
    </w:p>
    <w:p w14:paraId="244AC385" w14:textId="77777777" w:rsidR="0025606A" w:rsidRPr="004E5412" w:rsidRDefault="0025606A">
      <w:pPr>
        <w:pStyle w:val="NormalnyWeb"/>
        <w:numPr>
          <w:ilvl w:val="0"/>
          <w:numId w:val="68"/>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Części realizacji zamówienia jakie powierzam/y podwykonawcy:</w:t>
      </w:r>
    </w:p>
    <w:p w14:paraId="633B8681" w14:textId="66A2BF00" w:rsidR="0025606A" w:rsidRPr="004E5412" w:rsidRDefault="00C02715" w:rsidP="00C02715">
      <w:pPr>
        <w:pStyle w:val="NormalnyWeb"/>
        <w:tabs>
          <w:tab w:val="left" w:pos="567"/>
        </w:tabs>
        <w:spacing w:before="0" w:after="0" w:line="360" w:lineRule="auto"/>
        <w:ind w:left="142"/>
        <w:jc w:val="both"/>
        <w:rPr>
          <w:rFonts w:ascii="Georgia" w:hAnsi="Georgia" w:cs="Georgia"/>
          <w:color w:val="000000"/>
          <w:sz w:val="20"/>
          <w:szCs w:val="20"/>
        </w:rPr>
      </w:pPr>
      <w:r>
        <w:rPr>
          <w:rFonts w:ascii="Georgia" w:hAnsi="Georgia" w:cs="Georgia"/>
          <w:color w:val="000000"/>
          <w:sz w:val="20"/>
          <w:szCs w:val="20"/>
          <w:lang w:eastAsia="pl-PL"/>
        </w:rPr>
        <w:t>1</w:t>
      </w:r>
      <w:r w:rsidR="000E08E0">
        <w:rPr>
          <w:rFonts w:ascii="Georgia" w:hAnsi="Georgia" w:cs="Georgia"/>
          <w:color w:val="000000"/>
          <w:sz w:val="20"/>
          <w:szCs w:val="20"/>
          <w:lang w:eastAsia="pl-PL"/>
        </w:rPr>
        <w:t>5</w:t>
      </w:r>
      <w:r>
        <w:rPr>
          <w:rFonts w:ascii="Georgia" w:hAnsi="Georgia" w:cs="Georgia"/>
          <w:color w:val="000000"/>
          <w:sz w:val="20"/>
          <w:szCs w:val="20"/>
          <w:lang w:eastAsia="pl-PL"/>
        </w:rPr>
        <w:t>.1</w:t>
      </w:r>
      <w:r w:rsidR="0025606A" w:rsidRPr="004E5412">
        <w:rPr>
          <w:rFonts w:ascii="Georgia" w:hAnsi="Georgia" w:cs="Georgia"/>
          <w:color w:val="000000"/>
          <w:sz w:val="20"/>
          <w:szCs w:val="20"/>
          <w:lang w:eastAsia="pl-PL"/>
        </w:rPr>
        <w:t>…………………………………………………..</w:t>
      </w:r>
    </w:p>
    <w:p w14:paraId="69CB7269" w14:textId="77777777" w:rsidR="0029308B" w:rsidRPr="004E5412" w:rsidRDefault="0025606A">
      <w:pPr>
        <w:pStyle w:val="Normalny1"/>
        <w:numPr>
          <w:ilvl w:val="0"/>
          <w:numId w:val="68"/>
        </w:numPr>
        <w:tabs>
          <w:tab w:val="left" w:pos="540"/>
          <w:tab w:val="left" w:pos="567"/>
        </w:tabs>
        <w:autoSpaceDE w:val="0"/>
        <w:spacing w:line="360" w:lineRule="auto"/>
        <w:ind w:left="0" w:firstLine="0"/>
        <w:jc w:val="both"/>
        <w:rPr>
          <w:bCs/>
          <w:color w:val="000000"/>
          <w:sz w:val="18"/>
        </w:rPr>
      </w:pPr>
      <w:r w:rsidRPr="004E5412">
        <w:rPr>
          <w:color w:val="000000"/>
          <w:sz w:val="20"/>
          <w:szCs w:val="20"/>
          <w:lang w:eastAsia="pl-PL"/>
        </w:rPr>
        <w:t>Oświadczam/y, że nie przewiduję/emy powierzenia podwykonawcom realizacji części zamówienia*.</w:t>
      </w:r>
    </w:p>
    <w:p w14:paraId="32CE0805" w14:textId="46E9C6DC" w:rsidR="0029308B" w:rsidRPr="004E5412" w:rsidRDefault="0029308B">
      <w:pPr>
        <w:pStyle w:val="Normalny1"/>
        <w:numPr>
          <w:ilvl w:val="0"/>
          <w:numId w:val="68"/>
        </w:numPr>
        <w:tabs>
          <w:tab w:val="left" w:pos="540"/>
          <w:tab w:val="left" w:pos="567"/>
        </w:tabs>
        <w:autoSpaceDE w:val="0"/>
        <w:spacing w:line="360" w:lineRule="auto"/>
        <w:ind w:left="0" w:firstLine="0"/>
        <w:jc w:val="both"/>
        <w:rPr>
          <w:bCs/>
          <w:color w:val="000000"/>
          <w:sz w:val="18"/>
        </w:rPr>
      </w:pPr>
      <w:r w:rsidRPr="004E5412">
        <w:rPr>
          <w:sz w:val="20"/>
          <w:szCs w:val="20"/>
        </w:rPr>
        <w:t>Oświadczam/y, że jesteśmy:</w:t>
      </w:r>
      <w:r w:rsidR="00B5197F" w:rsidRPr="004E5412">
        <w:rPr>
          <w:rStyle w:val="Odwoanieprzypisudolnego"/>
          <w:sz w:val="20"/>
          <w:szCs w:val="20"/>
        </w:rPr>
        <w:footnoteReference w:id="2"/>
      </w:r>
    </w:p>
    <w:p w14:paraId="17EE7115" w14:textId="1679A307" w:rsidR="009E796E" w:rsidRPr="008F5D92" w:rsidRDefault="008F5D92" w:rsidP="008F5D92">
      <w:pPr>
        <w:tabs>
          <w:tab w:val="left" w:pos="600"/>
        </w:tabs>
        <w:suppressAutoHyphens w:val="0"/>
        <w:spacing w:line="360" w:lineRule="auto"/>
        <w:ind w:left="142"/>
        <w:jc w:val="both"/>
        <w:textAlignment w:val="auto"/>
        <w:rPr>
          <w:rFonts w:ascii="Georgia" w:hAnsi="Georgia" w:cs="Georgia"/>
          <w:kern w:val="2"/>
          <w:sz w:val="20"/>
          <w:szCs w:val="20"/>
        </w:rPr>
      </w:pPr>
      <w:r>
        <w:rPr>
          <w:rFonts w:ascii="Georgia" w:hAnsi="Georgia"/>
          <w:kern w:val="2"/>
          <w:sz w:val="20"/>
          <w:szCs w:val="20"/>
        </w:rPr>
        <w:t>1</w:t>
      </w:r>
      <w:r w:rsidR="000E08E0">
        <w:rPr>
          <w:rFonts w:ascii="Georgia" w:hAnsi="Georgia"/>
          <w:kern w:val="2"/>
          <w:sz w:val="20"/>
          <w:szCs w:val="20"/>
        </w:rPr>
        <w:t>7</w:t>
      </w:r>
      <w:r>
        <w:rPr>
          <w:rFonts w:ascii="Georgia" w:hAnsi="Georgia"/>
          <w:kern w:val="2"/>
          <w:sz w:val="20"/>
          <w:szCs w:val="20"/>
        </w:rPr>
        <w:t>.1</w:t>
      </w:r>
      <w:r w:rsidR="009E796E" w:rsidRPr="008F5D92">
        <w:rPr>
          <w:rFonts w:ascii="Georgia" w:hAnsi="Georgia"/>
          <w:kern w:val="2"/>
          <w:sz w:val="20"/>
          <w:szCs w:val="20"/>
        </w:rPr>
        <w:t>mikroprzedsiębiorstwem*</w:t>
      </w:r>
    </w:p>
    <w:p w14:paraId="3174DFE3" w14:textId="77777777" w:rsidR="009E796E" w:rsidRPr="00FE1E54" w:rsidRDefault="009E796E">
      <w:pPr>
        <w:numPr>
          <w:ilvl w:val="1"/>
          <w:numId w:val="68"/>
        </w:numPr>
        <w:tabs>
          <w:tab w:val="left" w:pos="600"/>
        </w:tabs>
        <w:suppressAutoHyphens w:val="0"/>
        <w:spacing w:line="360" w:lineRule="auto"/>
        <w:jc w:val="both"/>
        <w:textAlignment w:val="auto"/>
        <w:rPr>
          <w:rFonts w:ascii="Georgia" w:hAnsi="Georgia" w:cs="Georgia"/>
          <w:kern w:val="2"/>
          <w:sz w:val="20"/>
          <w:szCs w:val="20"/>
        </w:rPr>
      </w:pPr>
      <w:r w:rsidRPr="00FE1E54">
        <w:rPr>
          <w:rFonts w:ascii="Georgia" w:hAnsi="Georgia"/>
          <w:kern w:val="2"/>
          <w:sz w:val="20"/>
          <w:szCs w:val="20"/>
        </w:rPr>
        <w:t>małym przedsiębiorstwem*</w:t>
      </w:r>
    </w:p>
    <w:p w14:paraId="6BBDD636" w14:textId="77777777" w:rsidR="009E796E" w:rsidRPr="00FE1E54" w:rsidRDefault="009E796E">
      <w:pPr>
        <w:numPr>
          <w:ilvl w:val="1"/>
          <w:numId w:val="68"/>
        </w:numPr>
        <w:tabs>
          <w:tab w:val="left" w:pos="600"/>
        </w:tabs>
        <w:suppressAutoHyphens w:val="0"/>
        <w:spacing w:line="360" w:lineRule="auto"/>
        <w:jc w:val="both"/>
        <w:textAlignment w:val="auto"/>
        <w:rPr>
          <w:rFonts w:ascii="Georgia" w:hAnsi="Georgia" w:cs="Georgia"/>
          <w:kern w:val="2"/>
          <w:sz w:val="20"/>
          <w:szCs w:val="20"/>
        </w:rPr>
      </w:pPr>
      <w:r w:rsidRPr="00FE1E54">
        <w:rPr>
          <w:rFonts w:ascii="Georgia" w:hAnsi="Georgia"/>
          <w:kern w:val="2"/>
          <w:sz w:val="20"/>
          <w:szCs w:val="20"/>
        </w:rPr>
        <w:t>średnim przedsiębiorstwem*</w:t>
      </w:r>
    </w:p>
    <w:p w14:paraId="6CCFD225" w14:textId="77777777" w:rsidR="009E796E" w:rsidRPr="00F30665" w:rsidRDefault="009E796E">
      <w:pPr>
        <w:numPr>
          <w:ilvl w:val="1"/>
          <w:numId w:val="68"/>
        </w:numPr>
        <w:tabs>
          <w:tab w:val="left" w:pos="600"/>
        </w:tabs>
        <w:suppressAutoHyphens w:val="0"/>
        <w:spacing w:line="360" w:lineRule="auto"/>
        <w:jc w:val="both"/>
        <w:textAlignment w:val="auto"/>
        <w:rPr>
          <w:rFonts w:ascii="Georgia" w:hAnsi="Georgia" w:cs="Georgia"/>
          <w:kern w:val="2"/>
          <w:sz w:val="20"/>
          <w:szCs w:val="20"/>
        </w:rPr>
      </w:pPr>
      <w:r w:rsidRPr="00FE1E54">
        <w:rPr>
          <w:rFonts w:ascii="Georgia" w:hAnsi="Georgia"/>
          <w:kern w:val="2"/>
          <w:sz w:val="20"/>
          <w:szCs w:val="20"/>
        </w:rPr>
        <w:t>dużym przedsiębiorstwem*</w:t>
      </w:r>
    </w:p>
    <w:p w14:paraId="7BBDD172" w14:textId="3F45BF1A" w:rsidR="009E796E" w:rsidRPr="00F30665" w:rsidRDefault="009E796E">
      <w:pPr>
        <w:numPr>
          <w:ilvl w:val="1"/>
          <w:numId w:val="68"/>
        </w:num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jednoosobową działalnością gospodarczą*</w:t>
      </w:r>
    </w:p>
    <w:p w14:paraId="3C18F3EE" w14:textId="182BE858" w:rsidR="009E796E" w:rsidRPr="00FE1E54" w:rsidRDefault="009E796E">
      <w:pPr>
        <w:numPr>
          <w:ilvl w:val="1"/>
          <w:numId w:val="68"/>
        </w:numPr>
        <w:tabs>
          <w:tab w:val="left" w:pos="600"/>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osob</w:t>
      </w:r>
      <w:r w:rsidR="000C564C">
        <w:rPr>
          <w:rFonts w:ascii="Georgia" w:hAnsi="Georgia" w:cs="Georgia"/>
          <w:kern w:val="2"/>
          <w:sz w:val="20"/>
          <w:szCs w:val="20"/>
        </w:rPr>
        <w:t>ą</w:t>
      </w:r>
      <w:r>
        <w:rPr>
          <w:rFonts w:ascii="Georgia" w:hAnsi="Georgia" w:cs="Georgia"/>
          <w:kern w:val="2"/>
          <w:sz w:val="20"/>
          <w:szCs w:val="20"/>
        </w:rPr>
        <w:t xml:space="preserve"> fizyczną nieprowadzącą działalności gospodarczej*</w:t>
      </w:r>
    </w:p>
    <w:p w14:paraId="2B9384AC" w14:textId="7725A494" w:rsidR="0025606A" w:rsidRPr="004E5412" w:rsidRDefault="0025606A" w:rsidP="000E08E0">
      <w:pPr>
        <w:pStyle w:val="Akapitzlist"/>
        <w:numPr>
          <w:ilvl w:val="0"/>
          <w:numId w:val="32"/>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Georgia" w:hAnsi="Georgia" w:cs="Georgia"/>
          <w:color w:val="000000"/>
          <w:sz w:val="20"/>
          <w:szCs w:val="20"/>
          <w:lang w:eastAsia="pl-PL"/>
        </w:rPr>
      </w:pPr>
      <w:r w:rsidRPr="004E5412">
        <w:rPr>
          <w:rFonts w:ascii="Georgia" w:hAnsi="Georgia" w:cs="Arial"/>
          <w:sz w:val="20"/>
          <w:szCs w:val="20"/>
        </w:rPr>
        <w:t>Oświadczam/y, że:</w:t>
      </w:r>
    </w:p>
    <w:p w14:paraId="55558DF4" w14:textId="77777777" w:rsidR="0025606A" w:rsidRPr="004E5412" w:rsidRDefault="0025606A">
      <w:pPr>
        <w:pStyle w:val="Akapitzlist"/>
        <w:numPr>
          <w:ilvl w:val="1"/>
          <w:numId w:val="32"/>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Zostałem poinformowany zgodnie z art. 13 ust. 1 i 2 RODO</w:t>
      </w:r>
      <w:r w:rsidRPr="004E5412">
        <w:rPr>
          <w:rStyle w:val="Odwoanieprzypisudolnego"/>
          <w:rFonts w:ascii="Georgia" w:hAnsi="Georgia" w:cs="Arial"/>
          <w:sz w:val="20"/>
          <w:szCs w:val="20"/>
        </w:rPr>
        <w:footnoteReference w:id="3"/>
      </w:r>
      <w:r w:rsidRPr="004E5412">
        <w:rPr>
          <w:rFonts w:ascii="Georgia" w:hAnsi="Georgia" w:cs="Arial"/>
          <w:sz w:val="20"/>
          <w:szCs w:val="20"/>
        </w:rPr>
        <w:t xml:space="preserve"> o przetwarzaniu moich danych osobowych na potrzeby niniejszego postępowania o udzielenie zamówienia publicznego oraz zawarcia i realizacji umowy</w:t>
      </w:r>
      <w:r w:rsidRPr="004E5412">
        <w:rPr>
          <w:rStyle w:val="Odwoanieprzypisudolnego"/>
          <w:rFonts w:ascii="Georgia" w:hAnsi="Georgia" w:cs="Arial"/>
          <w:sz w:val="20"/>
          <w:szCs w:val="20"/>
        </w:rPr>
        <w:footnoteReference w:id="4"/>
      </w:r>
    </w:p>
    <w:p w14:paraId="4E33B0D1" w14:textId="77777777" w:rsidR="0025606A" w:rsidRPr="004E5412" w:rsidRDefault="0025606A">
      <w:pPr>
        <w:pStyle w:val="Akapitzlist"/>
        <w:numPr>
          <w:ilvl w:val="1"/>
          <w:numId w:val="32"/>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4E5412">
        <w:rPr>
          <w:rStyle w:val="Odwoanieprzypisudolnego"/>
          <w:rFonts w:ascii="Georgia" w:hAnsi="Georgia" w:cs="Arial"/>
          <w:sz w:val="20"/>
          <w:szCs w:val="20"/>
        </w:rPr>
        <w:footnoteReference w:id="5"/>
      </w:r>
    </w:p>
    <w:p w14:paraId="4C66A777" w14:textId="0CDD97CD" w:rsidR="0029308B" w:rsidRPr="00C4136D" w:rsidRDefault="0029308B">
      <w:pPr>
        <w:pStyle w:val="Akapitzlist"/>
        <w:numPr>
          <w:ilvl w:val="0"/>
          <w:numId w:val="32"/>
        </w:numPr>
        <w:tabs>
          <w:tab w:val="left" w:pos="567"/>
        </w:tabs>
        <w:suppressAutoHyphens w:val="0"/>
        <w:spacing w:line="360" w:lineRule="auto"/>
        <w:ind w:left="0" w:firstLine="0"/>
        <w:jc w:val="both"/>
        <w:textAlignment w:val="auto"/>
        <w:rPr>
          <w:rFonts w:ascii="Georgia" w:hAnsi="Georgia" w:cs="Arial"/>
          <w:sz w:val="20"/>
          <w:szCs w:val="20"/>
        </w:rPr>
      </w:pPr>
      <w:r w:rsidRPr="004E5412">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E5412">
        <w:rPr>
          <w:rFonts w:ascii="Georgia" w:hAnsi="Georgia" w:cs="Georgia"/>
          <w:sz w:val="20"/>
          <w:szCs w:val="20"/>
        </w:rPr>
        <w:t xml:space="preserve">ustawy z dnia 17 lutego 2005r. o informatyzacji </w:t>
      </w:r>
      <w:r w:rsidRPr="004E5412">
        <w:rPr>
          <w:rStyle w:val="Uwydatnienie"/>
          <w:rFonts w:ascii="Georgia" w:hAnsi="Georgia" w:cs="Georgia"/>
          <w:i w:val="0"/>
          <w:iCs w:val="0"/>
          <w:sz w:val="20"/>
          <w:szCs w:val="20"/>
        </w:rPr>
        <w:t>działalności podmiotów realizujących zadania publiczne</w:t>
      </w:r>
      <w:r w:rsidRPr="004E5412">
        <w:rPr>
          <w:rFonts w:ascii="Georgia" w:hAnsi="Georgia" w:cs="Georgia"/>
          <w:sz w:val="20"/>
          <w:szCs w:val="20"/>
        </w:rPr>
        <w:t xml:space="preserve"> (t.j. Dz.U. z 2020, poz 346 ze zm.)</w:t>
      </w:r>
    </w:p>
    <w:p w14:paraId="2C154DFE" w14:textId="77777777" w:rsidR="00C4136D" w:rsidRPr="004E5412" w:rsidRDefault="00C4136D" w:rsidP="00C4136D">
      <w:pPr>
        <w:pStyle w:val="Akapitzlist"/>
        <w:tabs>
          <w:tab w:val="left" w:pos="567"/>
        </w:tabs>
        <w:suppressAutoHyphens w:val="0"/>
        <w:spacing w:line="360" w:lineRule="auto"/>
        <w:ind w:left="0"/>
        <w:jc w:val="both"/>
        <w:textAlignment w:val="auto"/>
        <w:rPr>
          <w:rFonts w:ascii="Georgia" w:hAnsi="Georgia" w:cs="Arial"/>
          <w:sz w:val="20"/>
          <w:szCs w:val="20"/>
        </w:rPr>
      </w:pP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29308B" w:rsidRPr="00396863" w14:paraId="2CE9F000" w14:textId="77777777" w:rsidTr="00135F7A">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93360BE"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3130AB3"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C8E5F46"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29308B" w:rsidRPr="00396863" w14:paraId="4AB18D3E"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5A8F55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DD7B236"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6DCABA4" w14:textId="77777777" w:rsidR="0029308B" w:rsidRPr="00396863" w:rsidRDefault="0029308B" w:rsidP="00135F7A">
            <w:pPr>
              <w:spacing w:line="360" w:lineRule="auto"/>
              <w:jc w:val="both"/>
              <w:rPr>
                <w:rFonts w:ascii="Georgia" w:hAnsi="Georgia" w:cs="Arial"/>
                <w:sz w:val="18"/>
                <w:szCs w:val="18"/>
              </w:rPr>
            </w:pPr>
          </w:p>
        </w:tc>
      </w:tr>
      <w:tr w:rsidR="0029308B" w:rsidRPr="00396863" w14:paraId="1E90401D"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884552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7C258AF"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5D103EB" w14:textId="77777777" w:rsidR="0029308B" w:rsidRPr="00396863" w:rsidRDefault="0029308B" w:rsidP="00135F7A">
            <w:pPr>
              <w:spacing w:line="360" w:lineRule="auto"/>
              <w:jc w:val="both"/>
              <w:rPr>
                <w:rFonts w:ascii="Georgia" w:hAnsi="Georgia" w:cs="Arial"/>
                <w:sz w:val="18"/>
                <w:szCs w:val="18"/>
              </w:rPr>
            </w:pPr>
          </w:p>
        </w:tc>
      </w:tr>
    </w:tbl>
    <w:p w14:paraId="6A24CD26" w14:textId="20B14BC7" w:rsidR="00B5197F" w:rsidRDefault="00B5197F"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4B31B923" w14:textId="4D9844C9" w:rsidR="00592F6A" w:rsidRDefault="00592F6A"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48E92A98" w14:textId="77777777" w:rsidR="00B5197F" w:rsidRDefault="00B5197F" w:rsidP="0025606A">
      <w:pPr>
        <w:tabs>
          <w:tab w:val="left" w:pos="360"/>
        </w:tabs>
        <w:autoSpaceDE w:val="0"/>
        <w:spacing w:line="360" w:lineRule="auto"/>
        <w:jc w:val="both"/>
        <w:rPr>
          <w:rFonts w:ascii="Georgia" w:hAnsi="Georgia"/>
          <w:i/>
          <w:color w:val="000000"/>
          <w:sz w:val="16"/>
        </w:rPr>
      </w:pPr>
    </w:p>
    <w:p w14:paraId="78D8B1F7" w14:textId="0757A888" w:rsidR="0025606A" w:rsidRPr="00E60300" w:rsidRDefault="0025606A" w:rsidP="005E0CD1">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2C3055BB" w14:textId="750EFD12" w:rsidR="0025606A" w:rsidRPr="00E60300" w:rsidRDefault="0025606A" w:rsidP="005E0CD1">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005E0CD1">
        <w:rPr>
          <w:rFonts w:ascii="Georgia" w:hAnsi="Georgia"/>
          <w:sz w:val="16"/>
          <w:szCs w:val="20"/>
        </w:rPr>
        <w:t>Dostawców</w:t>
      </w:r>
      <w:r w:rsidRPr="00E60300">
        <w:rPr>
          <w:rFonts w:ascii="Georgia" w:hAnsi="Georgia"/>
          <w:i/>
          <w:iCs/>
          <w:sz w:val="16"/>
          <w:szCs w:val="20"/>
        </w:rPr>
        <w:t>, których oferty będą generować obowiązek doliczania wartości podatku VAT do wartości netto oferty, tj. w przypadku:</w:t>
      </w:r>
    </w:p>
    <w:p w14:paraId="5555AA4B" w14:textId="77777777" w:rsidR="0025606A" w:rsidRPr="00E60300" w:rsidRDefault="0025606A" w:rsidP="005E0CD1">
      <w:pPr>
        <w:numPr>
          <w:ilvl w:val="0"/>
          <w:numId w:val="30"/>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5272E466" w14:textId="77777777" w:rsidR="0025606A" w:rsidRDefault="0025606A" w:rsidP="005E0CD1">
      <w:pPr>
        <w:spacing w:line="240" w:lineRule="auto"/>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w:t>
      </w:r>
    </w:p>
    <w:p w14:paraId="4D38B2A3" w14:textId="42B702E8" w:rsidR="0025606A" w:rsidRPr="00C81636" w:rsidRDefault="0025606A" w:rsidP="005E0CD1">
      <w:pPr>
        <w:pStyle w:val="Nagwek1"/>
        <w:spacing w:line="240" w:lineRule="auto"/>
        <w:ind w:firstLine="708"/>
        <w:jc w:val="right"/>
        <w:rPr>
          <w:rFonts w:ascii="Georgia" w:hAnsi="Georgia"/>
          <w:b/>
          <w:bCs w:val="0"/>
          <w:i/>
          <w:iCs/>
          <w:sz w:val="20"/>
          <w:szCs w:val="20"/>
        </w:rPr>
      </w:pPr>
      <w:r>
        <w:br w:type="page"/>
      </w:r>
      <w:bookmarkStart w:id="83" w:name="_Toc43287975"/>
      <w:bookmarkStart w:id="84" w:name="_Toc124336345"/>
      <w:bookmarkStart w:id="85" w:name="_Hlk115164363"/>
      <w:bookmarkStart w:id="86" w:name="_Hlk82602168"/>
      <w:r w:rsidRPr="00C81636">
        <w:rPr>
          <w:rFonts w:ascii="Georgia" w:hAnsi="Georgia"/>
          <w:b/>
          <w:bCs w:val="0"/>
          <w:i/>
          <w:iCs/>
          <w:sz w:val="20"/>
          <w:szCs w:val="20"/>
        </w:rPr>
        <w:t xml:space="preserve">Załącznik nr </w:t>
      </w:r>
      <w:r w:rsidR="00AA7C20" w:rsidRPr="00C81636">
        <w:rPr>
          <w:rFonts w:ascii="Georgia" w:hAnsi="Georgia"/>
          <w:b/>
          <w:bCs w:val="0"/>
          <w:i/>
          <w:iCs/>
          <w:sz w:val="20"/>
          <w:szCs w:val="20"/>
        </w:rPr>
        <w:t>5</w:t>
      </w:r>
      <w:r w:rsidRPr="00C81636">
        <w:rPr>
          <w:rFonts w:ascii="Georgia" w:hAnsi="Georgia"/>
          <w:b/>
          <w:bCs w:val="0"/>
          <w:i/>
          <w:iCs/>
          <w:sz w:val="20"/>
          <w:szCs w:val="20"/>
        </w:rPr>
        <w:t xml:space="preserve"> do SWZ</w:t>
      </w:r>
      <w:bookmarkEnd w:id="82"/>
      <w:bookmarkEnd w:id="83"/>
      <w:bookmarkEnd w:id="84"/>
    </w:p>
    <w:p w14:paraId="1329F7A7" w14:textId="77777777" w:rsidR="0025606A" w:rsidRPr="00E60300" w:rsidRDefault="0025606A" w:rsidP="0025606A">
      <w:pPr>
        <w:rPr>
          <w:rFonts w:ascii="Georgia" w:hAnsi="Georgia"/>
        </w:rPr>
      </w:pPr>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87" w:name="_Toc509198"/>
      <w:bookmarkStart w:id="88" w:name="_Toc869769"/>
      <w:bookmarkStart w:id="89" w:name="_Toc19700260"/>
      <w:bookmarkStart w:id="90" w:name="_Toc32909815"/>
      <w:bookmarkStart w:id="91" w:name="_Toc33177299"/>
      <w:bookmarkStart w:id="92" w:name="_Toc33177401"/>
      <w:bookmarkStart w:id="93" w:name="_Toc43276128"/>
      <w:bookmarkStart w:id="94" w:name="_Toc43287976"/>
      <w:bookmarkStart w:id="95" w:name="_Toc75509905"/>
      <w:bookmarkStart w:id="96" w:name="_Toc79401370"/>
      <w:bookmarkStart w:id="97" w:name="_Toc79650129"/>
      <w:bookmarkStart w:id="98" w:name="_Toc80182600"/>
      <w:bookmarkStart w:id="99" w:name="_Toc81830423"/>
      <w:bookmarkStart w:id="100" w:name="_Toc84412011"/>
      <w:bookmarkStart w:id="101" w:name="_Toc115251028"/>
      <w:bookmarkStart w:id="102" w:name="_Toc116284285"/>
      <w:bookmarkStart w:id="103" w:name="_Toc121821697"/>
      <w:bookmarkStart w:id="104" w:name="_Toc124336222"/>
      <w:bookmarkStart w:id="105" w:name="_Toc124336346"/>
      <w:r w:rsidRPr="00E60300">
        <w:rPr>
          <w:rFonts w:ascii="Georgia" w:hAnsi="Georgia" w:cs="Georgia"/>
          <w:b/>
          <w:bCs w:val="0"/>
        </w:rPr>
        <w:t>Projekt umowy</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322E86B0" w14:textId="77777777" w:rsidR="00A34323" w:rsidRPr="00A34323" w:rsidRDefault="00A34323" w:rsidP="00A34323">
      <w:pPr>
        <w:widowControl w:val="0"/>
        <w:suppressAutoHyphens w:val="0"/>
        <w:spacing w:line="360" w:lineRule="auto"/>
        <w:jc w:val="right"/>
        <w:rPr>
          <w:rFonts w:ascii="Georgia" w:hAnsi="Georgia" w:cs="Georgia"/>
          <w:color w:val="000000"/>
          <w:sz w:val="4"/>
          <w:szCs w:val="4"/>
        </w:rPr>
      </w:pPr>
    </w:p>
    <w:p w14:paraId="3DF1D6D8" w14:textId="77777777" w:rsidR="00A34323" w:rsidRPr="00A34323" w:rsidRDefault="00A34323" w:rsidP="00A34323">
      <w:pPr>
        <w:spacing w:line="360" w:lineRule="auto"/>
        <w:jc w:val="both"/>
        <w:rPr>
          <w:rFonts w:ascii="Georgia" w:hAnsi="Georgia" w:cs="Georgia"/>
          <w:sz w:val="20"/>
          <w:szCs w:val="20"/>
        </w:rPr>
      </w:pPr>
      <w:r w:rsidRPr="00A34323">
        <w:rPr>
          <w:rFonts w:ascii="Georgia" w:hAnsi="Georgia" w:cs="Georgia"/>
          <w:sz w:val="20"/>
          <w:szCs w:val="20"/>
        </w:rPr>
        <w:t>zawarta w dniu ............................. w Wadowicach pomiędzy:</w:t>
      </w:r>
    </w:p>
    <w:p w14:paraId="01CBEC32" w14:textId="77777777" w:rsidR="00A34323" w:rsidRPr="00A34323" w:rsidRDefault="00A34323" w:rsidP="00A34323">
      <w:pPr>
        <w:spacing w:line="360" w:lineRule="auto"/>
        <w:jc w:val="both"/>
        <w:textAlignment w:val="auto"/>
        <w:rPr>
          <w:rFonts w:ascii="Georgia" w:eastAsia="Calibri" w:hAnsi="Georgia" w:cs="Arial"/>
          <w:kern w:val="0"/>
          <w:sz w:val="20"/>
          <w:szCs w:val="20"/>
        </w:rPr>
      </w:pPr>
      <w:r w:rsidRPr="00A34323">
        <w:rPr>
          <w:rFonts w:ascii="Georgia" w:hAnsi="Georgia" w:cs="Georgia"/>
          <w:b/>
          <w:bCs/>
          <w:kern w:val="0"/>
          <w:sz w:val="20"/>
          <w:szCs w:val="20"/>
        </w:rPr>
        <w:t>Zespołem Zakładów Opieki Zdrowotnej w Wadowicach</w:t>
      </w:r>
      <w:r w:rsidRPr="00A34323">
        <w:rPr>
          <w:rFonts w:ascii="Georgia" w:hAnsi="Georgia" w:cs="Georgia"/>
          <w:kern w:val="0"/>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A34323">
        <w:rPr>
          <w:rFonts w:ascii="Georgia" w:hAnsi="Georgia" w:cs="Georgia"/>
          <w:b/>
          <w:bCs/>
          <w:kern w:val="0"/>
          <w:sz w:val="20"/>
          <w:szCs w:val="20"/>
        </w:rPr>
        <w:t>„Zamawiającym”</w:t>
      </w:r>
      <w:r w:rsidRPr="00A34323">
        <w:rPr>
          <w:rFonts w:ascii="Georgia" w:hAnsi="Georgia" w:cs="Georgia"/>
          <w:kern w:val="0"/>
          <w:sz w:val="20"/>
          <w:szCs w:val="20"/>
        </w:rPr>
        <w:t xml:space="preserve"> reprezentowanym przez</w:t>
      </w:r>
      <w:r w:rsidRPr="00A34323">
        <w:rPr>
          <w:rFonts w:ascii="Georgia" w:eastAsia="Calibri" w:hAnsi="Georgia" w:cs="Arial"/>
          <w:kern w:val="0"/>
          <w:sz w:val="20"/>
          <w:szCs w:val="20"/>
        </w:rPr>
        <w:t xml:space="preserve"> pełnomocnika:</w:t>
      </w:r>
    </w:p>
    <w:p w14:paraId="0730F7D5" w14:textId="77777777" w:rsidR="00A34323" w:rsidRPr="00A34323" w:rsidRDefault="00A34323" w:rsidP="00A34323">
      <w:pPr>
        <w:spacing w:line="360" w:lineRule="auto"/>
        <w:jc w:val="both"/>
        <w:textAlignment w:val="auto"/>
        <w:rPr>
          <w:rFonts w:ascii="Georgia" w:hAnsi="Georgia" w:cs="Arial"/>
          <w:i/>
          <w:iCs/>
          <w:kern w:val="0"/>
          <w:sz w:val="20"/>
          <w:szCs w:val="20"/>
        </w:rPr>
      </w:pPr>
      <w:r w:rsidRPr="00A34323">
        <w:rPr>
          <w:rFonts w:ascii="Georgia" w:hAnsi="Georgia" w:cs="Arial"/>
          <w:kern w:val="0"/>
          <w:sz w:val="20"/>
          <w:szCs w:val="20"/>
        </w:rPr>
        <w:t>Pełnomocnik Dyrektora ds. Infrastruktury i Logistyki</w:t>
      </w:r>
      <w:r w:rsidRPr="00A34323">
        <w:rPr>
          <w:rFonts w:ascii="Georgia" w:hAnsi="Georgia" w:cs="Arial"/>
          <w:kern w:val="0"/>
          <w:sz w:val="20"/>
          <w:szCs w:val="20"/>
        </w:rPr>
        <w:tab/>
      </w:r>
      <w:r w:rsidRPr="00A34323">
        <w:rPr>
          <w:rFonts w:ascii="Georgia" w:hAnsi="Georgia" w:cs="Arial"/>
          <w:b/>
          <w:bCs/>
          <w:i/>
          <w:iCs/>
          <w:kern w:val="0"/>
          <w:sz w:val="20"/>
          <w:szCs w:val="20"/>
        </w:rPr>
        <w:t>Tomasz Matera</w:t>
      </w:r>
    </w:p>
    <w:p w14:paraId="7CA06CA9" w14:textId="77777777" w:rsidR="00A34323" w:rsidRPr="00A34323" w:rsidRDefault="00A34323" w:rsidP="00A34323">
      <w:pPr>
        <w:spacing w:line="360" w:lineRule="auto"/>
        <w:jc w:val="both"/>
        <w:textAlignment w:val="auto"/>
        <w:rPr>
          <w:rFonts w:ascii="Georgia" w:hAnsi="Georgia" w:cs="Georgia"/>
          <w:kern w:val="0"/>
          <w:sz w:val="20"/>
          <w:szCs w:val="20"/>
        </w:rPr>
      </w:pPr>
    </w:p>
    <w:p w14:paraId="31758EC4" w14:textId="77777777" w:rsidR="00A34323" w:rsidRPr="00A34323" w:rsidRDefault="00A34323" w:rsidP="00A34323">
      <w:pPr>
        <w:spacing w:after="120" w:line="360" w:lineRule="auto"/>
        <w:rPr>
          <w:rFonts w:ascii="Georgia" w:hAnsi="Georgia" w:cs="Georgia"/>
          <w:kern w:val="0"/>
          <w:sz w:val="20"/>
          <w:szCs w:val="20"/>
          <w:lang w:eastAsia="zh-CN"/>
        </w:rPr>
      </w:pPr>
      <w:r w:rsidRPr="00A34323">
        <w:rPr>
          <w:rFonts w:ascii="Georgia" w:hAnsi="Georgia" w:cs="Georgia"/>
          <w:kern w:val="0"/>
          <w:sz w:val="20"/>
          <w:szCs w:val="20"/>
          <w:lang w:eastAsia="zh-CN"/>
        </w:rPr>
        <w:t>a ..................................................... Regon: .............................</w:t>
      </w:r>
      <w:r w:rsidRPr="00A34323">
        <w:rPr>
          <w:rFonts w:ascii="Georgia" w:hAnsi="Georgia" w:cs="Georgia"/>
          <w:kern w:val="0"/>
          <w:sz w:val="20"/>
          <w:szCs w:val="20"/>
          <w:lang w:eastAsia="zh-CN"/>
        </w:rPr>
        <w:tab/>
        <w:t xml:space="preserve"> NIP: ................................, zwanym w treści umowy </w:t>
      </w:r>
      <w:r w:rsidRPr="00A34323">
        <w:rPr>
          <w:rFonts w:ascii="Georgia" w:hAnsi="Georgia" w:cs="Georgia"/>
          <w:b/>
          <w:bCs/>
          <w:kern w:val="0"/>
          <w:sz w:val="20"/>
          <w:szCs w:val="20"/>
          <w:lang w:eastAsia="zh-CN"/>
        </w:rPr>
        <w:t>„Dostawcą”,</w:t>
      </w:r>
      <w:r w:rsidRPr="00A34323">
        <w:rPr>
          <w:rFonts w:ascii="Georgia" w:hAnsi="Georgia" w:cs="Georgia"/>
          <w:kern w:val="0"/>
          <w:sz w:val="20"/>
          <w:szCs w:val="20"/>
          <w:lang w:eastAsia="zh-CN"/>
        </w:rPr>
        <w:t xml:space="preserve"> reprezentowanym przez: .................................................................................</w:t>
      </w:r>
    </w:p>
    <w:p w14:paraId="05F2B7D1" w14:textId="77777777" w:rsidR="00A34323" w:rsidRPr="00A34323" w:rsidRDefault="00A34323" w:rsidP="00A34323">
      <w:pPr>
        <w:spacing w:line="360" w:lineRule="auto"/>
        <w:jc w:val="center"/>
        <w:rPr>
          <w:rFonts w:ascii="Georgia" w:hAnsi="Georgia" w:cs="Georgia"/>
          <w:i/>
          <w:iCs/>
          <w:sz w:val="18"/>
          <w:szCs w:val="20"/>
        </w:rPr>
      </w:pPr>
      <w:r w:rsidRPr="00A34323">
        <w:rPr>
          <w:rFonts w:ascii="Georgia" w:hAnsi="Georgia" w:cs="Georgia"/>
          <w:i/>
          <w:iCs/>
          <w:sz w:val="18"/>
          <w:szCs w:val="20"/>
        </w:rPr>
        <w:t>W rezultacie dokonania wyboru Dostawcy w postępowaniu o zamówienie publiczne prowadzonym</w:t>
      </w:r>
      <w:r w:rsidRPr="00A34323">
        <w:rPr>
          <w:rFonts w:ascii="Georgia" w:hAnsi="Georgia" w:cs="Georgia"/>
          <w:i/>
          <w:iCs/>
          <w:sz w:val="18"/>
          <w:szCs w:val="20"/>
        </w:rPr>
        <w:br/>
        <w:t>w trybie podstawowym art. 275 na podstawie ustawy z dnia 11 września 2019r.</w:t>
      </w:r>
    </w:p>
    <w:p w14:paraId="4B8292C2" w14:textId="1FEAE1F2" w:rsidR="00A34323" w:rsidRPr="00A34323" w:rsidRDefault="00A34323" w:rsidP="00A34323">
      <w:pPr>
        <w:spacing w:line="360" w:lineRule="auto"/>
        <w:jc w:val="center"/>
        <w:rPr>
          <w:rFonts w:ascii="Georgia" w:hAnsi="Georgia" w:cs="Georgia"/>
          <w:i/>
          <w:iCs/>
          <w:sz w:val="18"/>
          <w:szCs w:val="20"/>
        </w:rPr>
      </w:pPr>
      <w:r w:rsidRPr="00A34323">
        <w:rPr>
          <w:rFonts w:ascii="Georgia" w:hAnsi="Georgia" w:cs="Georgia"/>
          <w:i/>
          <w:iCs/>
          <w:sz w:val="18"/>
          <w:szCs w:val="20"/>
        </w:rPr>
        <w:t>Prawo zamówień publicznych (Dz. U z 2022, poz. 1710 ze zm.), znak ZP.26.1.</w:t>
      </w:r>
      <w:r w:rsidR="001D025A">
        <w:rPr>
          <w:rFonts w:ascii="Georgia" w:hAnsi="Georgia" w:cs="Georgia"/>
          <w:i/>
          <w:iCs/>
          <w:sz w:val="18"/>
          <w:szCs w:val="20"/>
        </w:rPr>
        <w:t>1</w:t>
      </w:r>
      <w:r w:rsidRPr="00A34323">
        <w:rPr>
          <w:rFonts w:ascii="Georgia" w:hAnsi="Georgia" w:cs="Georgia"/>
          <w:i/>
          <w:iCs/>
          <w:sz w:val="18"/>
          <w:szCs w:val="20"/>
        </w:rPr>
        <w:t>.202</w:t>
      </w:r>
      <w:r w:rsidR="001D025A">
        <w:rPr>
          <w:rFonts w:ascii="Georgia" w:hAnsi="Georgia" w:cs="Georgia"/>
          <w:i/>
          <w:iCs/>
          <w:sz w:val="18"/>
          <w:szCs w:val="20"/>
        </w:rPr>
        <w:t>3</w:t>
      </w:r>
      <w:r w:rsidRPr="00A34323">
        <w:rPr>
          <w:rFonts w:ascii="Georgia" w:hAnsi="Georgia" w:cs="Georgia"/>
          <w:i/>
          <w:iCs/>
          <w:sz w:val="18"/>
          <w:szCs w:val="20"/>
        </w:rPr>
        <w:t>,</w:t>
      </w:r>
    </w:p>
    <w:p w14:paraId="6B450167" w14:textId="77777777" w:rsidR="00A34323" w:rsidRPr="00A34323" w:rsidRDefault="00A34323" w:rsidP="00A34323">
      <w:pPr>
        <w:spacing w:line="360" w:lineRule="auto"/>
        <w:jc w:val="center"/>
        <w:rPr>
          <w:rFonts w:ascii="Georgia" w:hAnsi="Georgia" w:cs="Georgia"/>
          <w:b/>
          <w:bCs/>
          <w:iCs/>
          <w:sz w:val="20"/>
          <w:szCs w:val="20"/>
        </w:rPr>
      </w:pPr>
      <w:r w:rsidRPr="00A34323">
        <w:rPr>
          <w:rFonts w:ascii="Georgia" w:hAnsi="Georgia" w:cs="Georgia"/>
          <w:i/>
          <w:iCs/>
          <w:sz w:val="18"/>
          <w:szCs w:val="22"/>
        </w:rPr>
        <w:t>strony zawierają umowę o następującej treści:</w:t>
      </w:r>
    </w:p>
    <w:p w14:paraId="5153BFF5" w14:textId="77777777" w:rsidR="00A34323" w:rsidRPr="00A34323" w:rsidRDefault="00A34323" w:rsidP="00A34323">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14F7F771" w14:textId="6EE3CCBA" w:rsidR="00A34323" w:rsidRPr="00A34323" w:rsidRDefault="00A34323" w:rsidP="00A34323">
      <w:pPr>
        <w:widowControl w:val="0"/>
        <w:spacing w:line="360" w:lineRule="auto"/>
        <w:jc w:val="center"/>
        <w:rPr>
          <w:rFonts w:ascii="Georgia" w:hAnsi="Georgia"/>
          <w:color w:val="000000"/>
          <w:sz w:val="20"/>
          <w:szCs w:val="20"/>
          <w:lang w:val="en-US"/>
        </w:rPr>
      </w:pPr>
      <w:r w:rsidRPr="00A34323">
        <w:rPr>
          <w:rFonts w:ascii="Georgia" w:hAnsi="Georgia"/>
          <w:b/>
          <w:bCs/>
          <w:color w:val="000000"/>
          <w:sz w:val="20"/>
          <w:szCs w:val="20"/>
          <w:lang w:val="en-US"/>
        </w:rPr>
        <w:t>§ 1</w:t>
      </w:r>
    </w:p>
    <w:p w14:paraId="07DC70F0" w14:textId="48214A93" w:rsidR="00A34323" w:rsidRPr="001D025A" w:rsidRDefault="00A34323" w:rsidP="00C7290A">
      <w:pPr>
        <w:numPr>
          <w:ilvl w:val="0"/>
          <w:numId w:val="36"/>
        </w:numPr>
        <w:tabs>
          <w:tab w:val="num" w:pos="0"/>
          <w:tab w:val="num" w:pos="360"/>
        </w:tabs>
        <w:suppressAutoHyphens w:val="0"/>
        <w:spacing w:line="360" w:lineRule="auto"/>
        <w:jc w:val="both"/>
        <w:textAlignment w:val="auto"/>
        <w:rPr>
          <w:rFonts w:ascii="Georgia" w:hAnsi="Georgia" w:cs="Georgia"/>
          <w:color w:val="000000"/>
          <w:sz w:val="20"/>
          <w:szCs w:val="20"/>
        </w:rPr>
      </w:pPr>
      <w:r w:rsidRPr="001D025A">
        <w:rPr>
          <w:rFonts w:ascii="Georgia" w:hAnsi="Georgia" w:cs="Georgia"/>
          <w:color w:val="000000"/>
          <w:sz w:val="20"/>
          <w:szCs w:val="20"/>
        </w:rPr>
        <w:t xml:space="preserve">Przedmiotem umowy jest </w:t>
      </w:r>
      <w:r w:rsidRPr="0023609D">
        <w:rPr>
          <w:rFonts w:ascii="Georgia" w:hAnsi="Georgia" w:cs="Georgia"/>
          <w:b/>
          <w:bCs/>
          <w:color w:val="000000"/>
          <w:sz w:val="20"/>
          <w:szCs w:val="20"/>
        </w:rPr>
        <w:t xml:space="preserve">dostawa </w:t>
      </w:r>
      <w:r w:rsidR="001D025A" w:rsidRPr="0023609D">
        <w:rPr>
          <w:rFonts w:ascii="Georgia" w:hAnsi="Georgia" w:cs="Georgia"/>
          <w:b/>
          <w:bCs/>
          <w:sz w:val="20"/>
          <w:szCs w:val="20"/>
        </w:rPr>
        <w:t>odczynników i kart do oznaczeń immunohematologicznych kompatybilnych z aparatem Wadiana dla ZZOZ w Wadowicach</w:t>
      </w:r>
      <w:r w:rsidR="001D025A" w:rsidRPr="001D025A">
        <w:rPr>
          <w:rFonts w:ascii="Georgia" w:hAnsi="Georgia" w:cs="Georgia"/>
          <w:sz w:val="20"/>
          <w:szCs w:val="20"/>
        </w:rPr>
        <w:t xml:space="preserve">, </w:t>
      </w:r>
      <w:r w:rsidRPr="001D025A">
        <w:rPr>
          <w:rFonts w:ascii="Georgia" w:hAnsi="Georgia" w:cs="Georgia"/>
          <w:color w:val="000000"/>
          <w:sz w:val="20"/>
          <w:szCs w:val="20"/>
        </w:rPr>
        <w:t>zwanej w dalszej części umowy „asortymentem”, zgodnie ze złożoną ofertą cenową stanowiącą załącznik nr 1 do niniejszej umowy.</w:t>
      </w:r>
    </w:p>
    <w:p w14:paraId="2EE55439" w14:textId="77777777" w:rsidR="00A34323" w:rsidRPr="00A34323" w:rsidRDefault="00A34323" w:rsidP="00A34323">
      <w:pPr>
        <w:numPr>
          <w:ilvl w:val="0"/>
          <w:numId w:val="36"/>
        </w:numPr>
        <w:tabs>
          <w:tab w:val="num" w:pos="0"/>
          <w:tab w:val="num" w:pos="36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Zamawiający zastrzega sobie prawo realizacji zamówienia w zależności od bieżących potrzeb.</w:t>
      </w:r>
    </w:p>
    <w:p w14:paraId="2EDCC88E" w14:textId="77777777" w:rsidR="00A34323" w:rsidRPr="00A34323" w:rsidRDefault="00A34323" w:rsidP="00A34323">
      <w:pPr>
        <w:numPr>
          <w:ilvl w:val="0"/>
          <w:numId w:val="36"/>
        </w:numPr>
        <w:tabs>
          <w:tab w:val="num" w:pos="0"/>
          <w:tab w:val="num" w:pos="36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Zamawiający zastrzega prawo do częściowej realizacji umowy, jednak niezrealizowana wartość umowy nie może być większa niż 50% wartości umowy.</w:t>
      </w:r>
    </w:p>
    <w:p w14:paraId="6706ABC0" w14:textId="77777777" w:rsidR="00A34323" w:rsidRPr="00A34323" w:rsidRDefault="00A34323" w:rsidP="00A34323">
      <w:pPr>
        <w:numPr>
          <w:ilvl w:val="0"/>
          <w:numId w:val="36"/>
        </w:numPr>
        <w:tabs>
          <w:tab w:val="num" w:pos="0"/>
          <w:tab w:val="num" w:pos="36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umowy.</w:t>
      </w:r>
    </w:p>
    <w:p w14:paraId="05F7DF7D" w14:textId="77777777" w:rsidR="00A34323" w:rsidRPr="00A34323" w:rsidRDefault="00A34323" w:rsidP="00A34323">
      <w:pPr>
        <w:numPr>
          <w:ilvl w:val="0"/>
          <w:numId w:val="36"/>
        </w:numPr>
        <w:tabs>
          <w:tab w:val="num" w:pos="0"/>
          <w:tab w:val="num" w:pos="36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Osobą realizującą umowę jest:</w:t>
      </w:r>
    </w:p>
    <w:p w14:paraId="11455FC2" w14:textId="77777777" w:rsidR="00A34323" w:rsidRPr="00A34323" w:rsidRDefault="00A34323" w:rsidP="00A34323">
      <w:pPr>
        <w:numPr>
          <w:ilvl w:val="1"/>
          <w:numId w:val="36"/>
        </w:numPr>
        <w:tabs>
          <w:tab w:val="num" w:pos="72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ze strony Zamawiającego Kierownik Zakładu Diagnostyki Laboratoryjnej lub osoba przez niego upoważniona,</w:t>
      </w:r>
    </w:p>
    <w:p w14:paraId="2D77426F" w14:textId="77777777" w:rsidR="00A34323" w:rsidRPr="00A34323" w:rsidRDefault="00A34323" w:rsidP="00A34323">
      <w:pPr>
        <w:numPr>
          <w:ilvl w:val="1"/>
          <w:numId w:val="36"/>
        </w:numPr>
        <w:tabs>
          <w:tab w:val="num" w:pos="72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ze strony Dostawcy Pani/Pan ………………………. lub osoba przez nią/niego upoważniona.</w:t>
      </w:r>
    </w:p>
    <w:p w14:paraId="338FD0FF" w14:textId="77777777" w:rsidR="00D63781" w:rsidRDefault="00D63781" w:rsidP="00D63781">
      <w:pPr>
        <w:tabs>
          <w:tab w:val="left" w:pos="570"/>
        </w:tabs>
        <w:suppressAutoHyphens w:val="0"/>
        <w:spacing w:line="360" w:lineRule="auto"/>
        <w:jc w:val="center"/>
        <w:textAlignment w:val="auto"/>
        <w:rPr>
          <w:rFonts w:ascii="Georgia" w:hAnsi="Georgia" w:cs="Georgia"/>
          <w:b/>
          <w:bCs/>
          <w:kern w:val="0"/>
          <w:sz w:val="20"/>
          <w:szCs w:val="20"/>
          <w:lang w:eastAsia="pl-PL"/>
        </w:rPr>
      </w:pPr>
    </w:p>
    <w:p w14:paraId="689C5FB4" w14:textId="3B4A7C50" w:rsidR="00D63781" w:rsidRDefault="00D63781" w:rsidP="00D63781">
      <w:pPr>
        <w:tabs>
          <w:tab w:val="left" w:pos="570"/>
        </w:tabs>
        <w:suppressAutoHyphens w:val="0"/>
        <w:spacing w:line="360" w:lineRule="auto"/>
        <w:jc w:val="center"/>
        <w:textAlignment w:val="auto"/>
        <w:rPr>
          <w:rFonts w:ascii="Georgia" w:hAnsi="Georgia" w:cs="Georgia"/>
          <w:b/>
          <w:bCs/>
          <w:kern w:val="0"/>
          <w:sz w:val="20"/>
          <w:szCs w:val="20"/>
          <w:lang w:eastAsia="pl-PL"/>
        </w:rPr>
      </w:pPr>
      <w:r w:rsidRPr="001D025A">
        <w:rPr>
          <w:rFonts w:ascii="Georgia" w:hAnsi="Georgia" w:cs="Georgia"/>
          <w:b/>
          <w:bCs/>
          <w:kern w:val="0"/>
          <w:sz w:val="20"/>
          <w:szCs w:val="20"/>
          <w:lang w:eastAsia="pl-PL"/>
        </w:rPr>
        <w:t xml:space="preserve">§ 2 </w:t>
      </w:r>
    </w:p>
    <w:p w14:paraId="5210777F" w14:textId="77777777" w:rsidR="00D63781" w:rsidRPr="00A34323" w:rsidRDefault="00D63781" w:rsidP="00D63781">
      <w:pPr>
        <w:numPr>
          <w:ilvl w:val="0"/>
          <w:numId w:val="37"/>
        </w:numPr>
        <w:tabs>
          <w:tab w:val="num"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Dostawca zobowiązuje się do:</w:t>
      </w:r>
    </w:p>
    <w:p w14:paraId="5CC52DAF" w14:textId="589143BF" w:rsidR="00D63781" w:rsidRDefault="00D63781" w:rsidP="00D63781">
      <w:pPr>
        <w:numPr>
          <w:ilvl w:val="1"/>
          <w:numId w:val="37"/>
        </w:numPr>
        <w:tabs>
          <w:tab w:val="num" w:pos="0"/>
          <w:tab w:val="num" w:pos="1440"/>
        </w:tabs>
        <w:suppressAutoHyphens w:val="0"/>
        <w:spacing w:line="360" w:lineRule="auto"/>
        <w:jc w:val="both"/>
        <w:textAlignment w:val="auto"/>
        <w:rPr>
          <w:rFonts w:ascii="Georgia" w:hAnsi="Georgia" w:cs="Georgia"/>
          <w:color w:val="000000"/>
          <w:kern w:val="0"/>
          <w:sz w:val="20"/>
          <w:szCs w:val="20"/>
          <w:lang w:eastAsia="pl-PL"/>
        </w:rPr>
      </w:pPr>
      <w:r w:rsidRPr="00A34323">
        <w:rPr>
          <w:rFonts w:ascii="Georgia" w:hAnsi="Georgia" w:cs="Georgia"/>
          <w:color w:val="000000"/>
          <w:kern w:val="0"/>
          <w:sz w:val="20"/>
          <w:szCs w:val="20"/>
          <w:lang w:eastAsia="pl-PL"/>
        </w:rPr>
        <w:t>dostarczenia asortymentu wraz z jego rozładunkiem w terminie i ilości uzgodnionej z osobą określoną w § 1 ust. 5 pkt. 5.1. w ciągu 3 dni robocz</w:t>
      </w:r>
      <w:r>
        <w:rPr>
          <w:rFonts w:ascii="Georgia" w:hAnsi="Georgia" w:cs="Georgia"/>
          <w:color w:val="000000"/>
          <w:kern w:val="0"/>
          <w:sz w:val="20"/>
          <w:szCs w:val="20"/>
          <w:lang w:eastAsia="pl-PL"/>
        </w:rPr>
        <w:t xml:space="preserve">ych </w:t>
      </w:r>
      <w:r w:rsidRPr="00A34323">
        <w:rPr>
          <w:rFonts w:ascii="Georgia" w:hAnsi="Georgia" w:cs="Georgia"/>
          <w:color w:val="000000"/>
          <w:kern w:val="0"/>
          <w:sz w:val="20"/>
          <w:szCs w:val="20"/>
          <w:lang w:eastAsia="pl-PL"/>
        </w:rPr>
        <w:t xml:space="preserve">od dnia złożenia zamówienia </w:t>
      </w:r>
      <w:r w:rsidRPr="00A34323">
        <w:rPr>
          <w:rFonts w:ascii="Georgia" w:hAnsi="Georgia"/>
          <w:bCs/>
          <w:iCs/>
          <w:sz w:val="20"/>
        </w:rPr>
        <w:t xml:space="preserve">w godz. od 7:00 do </w:t>
      </w:r>
      <w:r w:rsidRPr="003246D6">
        <w:rPr>
          <w:rFonts w:ascii="Georgia" w:hAnsi="Georgia"/>
          <w:bCs/>
          <w:iCs/>
          <w:sz w:val="20"/>
        </w:rPr>
        <w:t>1</w:t>
      </w:r>
      <w:r w:rsidR="003246D6" w:rsidRPr="003246D6">
        <w:rPr>
          <w:rFonts w:ascii="Georgia" w:hAnsi="Georgia"/>
          <w:bCs/>
          <w:iCs/>
          <w:sz w:val="20"/>
        </w:rPr>
        <w:t>4</w:t>
      </w:r>
      <w:r w:rsidRPr="003246D6">
        <w:rPr>
          <w:rFonts w:ascii="Georgia" w:hAnsi="Georgia"/>
          <w:bCs/>
          <w:iCs/>
          <w:sz w:val="20"/>
        </w:rPr>
        <w:t>:00</w:t>
      </w:r>
      <w:r w:rsidRPr="00A34323">
        <w:rPr>
          <w:rFonts w:ascii="Georgia" w:hAnsi="Georgia"/>
          <w:sz w:val="20"/>
          <w:szCs w:val="20"/>
        </w:rPr>
        <w:t xml:space="preserve"> </w:t>
      </w:r>
      <w:r w:rsidRPr="00A34323">
        <w:rPr>
          <w:rFonts w:ascii="Georgia" w:hAnsi="Georgia" w:cs="Georgia"/>
          <w:color w:val="000000"/>
          <w:kern w:val="0"/>
          <w:sz w:val="20"/>
          <w:szCs w:val="20"/>
          <w:lang w:eastAsia="pl-PL"/>
        </w:rPr>
        <w:t xml:space="preserve">na własny koszt </w:t>
      </w:r>
      <w:r>
        <w:rPr>
          <w:rFonts w:ascii="Georgia" w:hAnsi="Georgia" w:cs="Georgia"/>
          <w:color w:val="000000"/>
          <w:kern w:val="0"/>
          <w:sz w:val="20"/>
          <w:szCs w:val="20"/>
          <w:lang w:eastAsia="pl-PL"/>
        </w:rPr>
        <w:br/>
      </w:r>
      <w:r w:rsidRPr="00A34323">
        <w:rPr>
          <w:rFonts w:ascii="Georgia" w:hAnsi="Georgia" w:cs="Georgia"/>
          <w:color w:val="000000"/>
          <w:kern w:val="0"/>
          <w:sz w:val="20"/>
          <w:szCs w:val="20"/>
          <w:lang w:eastAsia="pl-PL"/>
        </w:rPr>
        <w:t xml:space="preserve">i ryzyko do siedziby Zamawiającego – do Zakładu Diagnostyki Laboratoryjnej ZZOZ w Wadowicach, ul. Karmelicka 5, 34-100 Wadowice. Przez rozładunek, o którym mowa w zdaniu poprzednim, należy rozumieć wniesienie </w:t>
      </w:r>
      <w:r>
        <w:rPr>
          <w:rFonts w:ascii="Georgia" w:hAnsi="Georgia" w:cs="Georgia"/>
          <w:color w:val="000000"/>
          <w:kern w:val="0"/>
          <w:sz w:val="20"/>
          <w:szCs w:val="20"/>
          <w:lang w:eastAsia="pl-PL"/>
        </w:rPr>
        <w:br/>
      </w:r>
      <w:r w:rsidRPr="00A34323">
        <w:rPr>
          <w:rFonts w:ascii="Georgia" w:hAnsi="Georgia" w:cs="Georgia"/>
          <w:color w:val="000000"/>
          <w:kern w:val="0"/>
          <w:sz w:val="20"/>
          <w:szCs w:val="20"/>
          <w:lang w:eastAsia="pl-PL"/>
        </w:rPr>
        <w:t>i ułożenie asortymentu w miejscu wskazanym przez pracownika.</w:t>
      </w:r>
    </w:p>
    <w:p w14:paraId="137677A8" w14:textId="77777777" w:rsidR="00D63781" w:rsidRPr="00805392" w:rsidRDefault="00D63781" w:rsidP="00D63781">
      <w:pPr>
        <w:numPr>
          <w:ilvl w:val="1"/>
          <w:numId w:val="37"/>
        </w:numPr>
        <w:tabs>
          <w:tab w:val="num" w:pos="0"/>
        </w:tabs>
        <w:suppressAutoHyphens w:val="0"/>
        <w:spacing w:line="360" w:lineRule="auto"/>
        <w:jc w:val="both"/>
        <w:textAlignment w:val="auto"/>
        <w:rPr>
          <w:rFonts w:ascii="Georgia" w:hAnsi="Georgia" w:cs="Georgia"/>
          <w:color w:val="000000"/>
          <w:kern w:val="0"/>
          <w:sz w:val="20"/>
          <w:szCs w:val="20"/>
          <w:lang w:eastAsia="pl-PL"/>
        </w:rPr>
      </w:pPr>
      <w:r w:rsidRPr="00805392">
        <w:rPr>
          <w:rFonts w:ascii="Georgia" w:hAnsi="Georgia" w:cs="Georgia"/>
          <w:color w:val="000000"/>
          <w:kern w:val="0"/>
          <w:sz w:val="20"/>
          <w:szCs w:val="20"/>
          <w:lang w:eastAsia="pl-PL"/>
        </w:rPr>
        <w:t>dołączenia do każdej dostawy specyfikacji - faktury VAT z wyszczególnieniem ilości, asortymentu.</w:t>
      </w:r>
    </w:p>
    <w:p w14:paraId="42D91CC8" w14:textId="7993F357" w:rsidR="00D63781" w:rsidRPr="00FB0C02" w:rsidRDefault="00D63781" w:rsidP="00D63781">
      <w:pPr>
        <w:widowControl w:val="0"/>
        <w:numPr>
          <w:ilvl w:val="1"/>
          <w:numId w:val="37"/>
        </w:numPr>
        <w:tabs>
          <w:tab w:val="num" w:pos="0"/>
        </w:tabs>
        <w:suppressAutoHyphens w:val="0"/>
        <w:spacing w:line="360" w:lineRule="auto"/>
        <w:jc w:val="both"/>
        <w:textAlignment w:val="auto"/>
        <w:rPr>
          <w:rFonts w:ascii="Georgia" w:hAnsi="Georgia"/>
          <w:color w:val="000000"/>
          <w:sz w:val="20"/>
          <w:szCs w:val="20"/>
          <w:lang w:val="en-US"/>
        </w:rPr>
      </w:pPr>
      <w:r w:rsidRPr="00805392">
        <w:rPr>
          <w:rFonts w:ascii="Georgia" w:hAnsi="Georgia"/>
          <w:color w:val="000000"/>
          <w:sz w:val="20"/>
          <w:szCs w:val="20"/>
          <w:lang w:val="en-US"/>
        </w:rPr>
        <w:t xml:space="preserve">przedstawienia na każde żądanie Zamawiającego dokumentów potwierdzających spełnianie przez oferowany przedmiot zamówienia wymagań </w:t>
      </w:r>
      <w:r w:rsidRPr="00805392">
        <w:rPr>
          <w:rFonts w:ascii="Georgia" w:hAnsi="Georgia"/>
          <w:snapToGrid w:val="0"/>
          <w:color w:val="000000"/>
          <w:sz w:val="20"/>
          <w:szCs w:val="20"/>
          <w:lang w:val="en-US"/>
        </w:rPr>
        <w:t>przewidzianych przez ustawę z dnia 7 kwietnia 2022r o wyrobach medycznych</w:t>
      </w:r>
      <w:r w:rsidR="005C7E86">
        <w:rPr>
          <w:rFonts w:ascii="Georgia" w:hAnsi="Georgia"/>
          <w:snapToGrid w:val="0"/>
          <w:color w:val="000000"/>
          <w:sz w:val="20"/>
          <w:szCs w:val="20"/>
          <w:lang w:val="en-US"/>
        </w:rPr>
        <w:t xml:space="preserve"> – </w:t>
      </w:r>
      <w:r w:rsidR="005C7E86" w:rsidRPr="005C7E86">
        <w:rPr>
          <w:rFonts w:ascii="Georgia" w:hAnsi="Georgia"/>
          <w:i/>
          <w:iCs/>
          <w:snapToGrid w:val="0"/>
          <w:color w:val="000000"/>
          <w:sz w:val="20"/>
          <w:szCs w:val="20"/>
          <w:lang w:val="en-US"/>
        </w:rPr>
        <w:t>jeśli dotyczy</w:t>
      </w:r>
      <w:r w:rsidR="00FB0C02">
        <w:rPr>
          <w:rFonts w:ascii="Georgia" w:hAnsi="Georgia"/>
          <w:i/>
          <w:iCs/>
          <w:snapToGrid w:val="0"/>
          <w:color w:val="000000"/>
          <w:sz w:val="20"/>
          <w:szCs w:val="20"/>
          <w:lang w:val="en-US"/>
        </w:rPr>
        <w:t>,</w:t>
      </w:r>
    </w:p>
    <w:p w14:paraId="4365C12C" w14:textId="77777777" w:rsidR="00FB0C02" w:rsidRDefault="00FB0C02" w:rsidP="00FB0C02">
      <w:pPr>
        <w:pStyle w:val="Akapitzlist"/>
        <w:numPr>
          <w:ilvl w:val="1"/>
          <w:numId w:val="37"/>
        </w:numPr>
        <w:suppressAutoHyphens w:val="0"/>
        <w:autoSpaceDN w:val="0"/>
        <w:spacing w:line="360" w:lineRule="auto"/>
        <w:ind w:left="0"/>
        <w:jc w:val="both"/>
        <w:rPr>
          <w:rFonts w:ascii="Georgia" w:hAnsi="Georgia" w:cs="Georgia"/>
          <w:sz w:val="20"/>
          <w:szCs w:val="20"/>
        </w:rPr>
      </w:pPr>
      <w:r>
        <w:rPr>
          <w:rFonts w:ascii="Georgia" w:hAnsi="Georgia" w:cs="Georgia"/>
          <w:kern w:val="2"/>
          <w:sz w:val="20"/>
          <w:szCs w:val="20"/>
        </w:rPr>
        <w:t>dostarczenia wraz z pierwszą dostawą asortymentu kart charakterystyki środków szkodliwych.</w:t>
      </w:r>
    </w:p>
    <w:p w14:paraId="1E31F9B4" w14:textId="77777777" w:rsidR="00D63781" w:rsidRPr="00805392" w:rsidRDefault="00D63781" w:rsidP="00D63781">
      <w:pPr>
        <w:numPr>
          <w:ilvl w:val="1"/>
          <w:numId w:val="37"/>
        </w:numPr>
        <w:tabs>
          <w:tab w:val="num" w:pos="0"/>
          <w:tab w:val="num" w:pos="1440"/>
        </w:tabs>
        <w:suppressAutoHyphens w:val="0"/>
        <w:spacing w:line="360" w:lineRule="auto"/>
        <w:jc w:val="both"/>
        <w:textAlignment w:val="auto"/>
        <w:rPr>
          <w:rFonts w:ascii="Georgia" w:hAnsi="Georgia" w:cs="Georgia"/>
          <w:color w:val="000000"/>
          <w:kern w:val="0"/>
          <w:sz w:val="20"/>
          <w:szCs w:val="20"/>
          <w:lang w:eastAsia="pl-PL"/>
        </w:rPr>
      </w:pPr>
      <w:r w:rsidRPr="00805392">
        <w:rPr>
          <w:rFonts w:ascii="Georgia" w:eastAsia="Calibri" w:hAnsi="Georgia"/>
          <w:color w:val="000000"/>
          <w:kern w:val="0"/>
          <w:sz w:val="20"/>
          <w:szCs w:val="20"/>
          <w:lang w:eastAsia="pl-PL"/>
        </w:rPr>
        <w:t>zagwarantować bezpłatny serwis sprzętu (analizator, aparat back up, zestaw komputerowy, wirówka MPW 351e) w okresie obowiązywania umowy na dostawę odczynnik</w:t>
      </w:r>
      <w:r w:rsidRPr="00805392">
        <w:rPr>
          <w:rFonts w:ascii="Georgia" w:eastAsia="Calibri" w:hAnsi="Georgia"/>
          <w:color w:val="000000"/>
          <w:kern w:val="0"/>
          <w:sz w:val="20"/>
          <w:szCs w:val="20"/>
          <w:lang w:val="en-US" w:eastAsia="pl-PL"/>
        </w:rPr>
        <w:t>ów:</w:t>
      </w:r>
    </w:p>
    <w:p w14:paraId="7E452815" w14:textId="4CF26DAC" w:rsidR="00D63781" w:rsidRPr="00805392" w:rsidRDefault="00D63781" w:rsidP="00D63781">
      <w:pPr>
        <w:tabs>
          <w:tab w:val="num" w:pos="-426"/>
          <w:tab w:val="left" w:pos="426"/>
        </w:tabs>
        <w:suppressAutoHyphens w:val="0"/>
        <w:autoSpaceDE w:val="0"/>
        <w:autoSpaceDN w:val="0"/>
        <w:adjustRightInd w:val="0"/>
        <w:spacing w:line="360" w:lineRule="auto"/>
        <w:jc w:val="both"/>
        <w:textAlignment w:val="auto"/>
        <w:rPr>
          <w:rFonts w:ascii="Georgia" w:eastAsia="Calibri" w:hAnsi="Georgia"/>
          <w:color w:val="000000"/>
          <w:kern w:val="0"/>
          <w:sz w:val="20"/>
          <w:szCs w:val="20"/>
          <w:lang w:eastAsia="pl-PL"/>
        </w:rPr>
      </w:pPr>
      <w:r>
        <w:rPr>
          <w:rFonts w:ascii="Georgia" w:eastAsia="Calibri" w:hAnsi="Georgia"/>
          <w:color w:val="000000"/>
          <w:kern w:val="0"/>
          <w:sz w:val="20"/>
          <w:szCs w:val="20"/>
          <w:lang w:eastAsia="pl-PL"/>
        </w:rPr>
        <w:t>1.</w:t>
      </w:r>
      <w:r w:rsidR="00FB0C02">
        <w:rPr>
          <w:rFonts w:ascii="Georgia" w:eastAsia="Calibri" w:hAnsi="Georgia"/>
          <w:color w:val="000000"/>
          <w:kern w:val="0"/>
          <w:sz w:val="20"/>
          <w:szCs w:val="20"/>
          <w:lang w:eastAsia="pl-PL"/>
        </w:rPr>
        <w:t>5</w:t>
      </w:r>
      <w:r>
        <w:rPr>
          <w:rFonts w:ascii="Georgia" w:eastAsia="Calibri" w:hAnsi="Georgia"/>
          <w:color w:val="000000"/>
          <w:kern w:val="0"/>
          <w:sz w:val="20"/>
          <w:szCs w:val="20"/>
          <w:lang w:eastAsia="pl-PL"/>
        </w:rPr>
        <w:t xml:space="preserve">.1 </w:t>
      </w:r>
      <w:r w:rsidRPr="00805392">
        <w:rPr>
          <w:rFonts w:ascii="Georgia" w:eastAsia="Calibri" w:hAnsi="Georgia"/>
          <w:color w:val="000000"/>
          <w:kern w:val="0"/>
          <w:sz w:val="20"/>
          <w:szCs w:val="20"/>
          <w:lang w:eastAsia="pl-PL"/>
        </w:rPr>
        <w:t>czas reakcji na zgłoszoną awarię max. 24 godziny,</w:t>
      </w:r>
    </w:p>
    <w:p w14:paraId="3E1FA896" w14:textId="6A4AA6FD" w:rsidR="00D63781" w:rsidRDefault="00D63781" w:rsidP="00D63781">
      <w:pPr>
        <w:tabs>
          <w:tab w:val="num" w:pos="-426"/>
          <w:tab w:val="left" w:pos="426"/>
        </w:tabs>
        <w:suppressAutoHyphens w:val="0"/>
        <w:autoSpaceDE w:val="0"/>
        <w:autoSpaceDN w:val="0"/>
        <w:adjustRightInd w:val="0"/>
        <w:spacing w:line="360" w:lineRule="auto"/>
        <w:jc w:val="both"/>
        <w:textAlignment w:val="auto"/>
        <w:rPr>
          <w:rFonts w:ascii="Georgia" w:eastAsia="Calibri" w:hAnsi="Georgia"/>
          <w:color w:val="000000"/>
          <w:kern w:val="0"/>
          <w:sz w:val="20"/>
          <w:szCs w:val="20"/>
          <w:lang w:eastAsia="pl-PL"/>
        </w:rPr>
      </w:pPr>
      <w:r>
        <w:rPr>
          <w:rFonts w:ascii="Georgia" w:eastAsia="Calibri" w:hAnsi="Georgia"/>
          <w:color w:val="000000"/>
          <w:kern w:val="0"/>
          <w:sz w:val="20"/>
          <w:szCs w:val="20"/>
          <w:lang w:eastAsia="pl-PL"/>
        </w:rPr>
        <w:t>1.</w:t>
      </w:r>
      <w:r w:rsidR="00FB0C02">
        <w:rPr>
          <w:rFonts w:ascii="Georgia" w:eastAsia="Calibri" w:hAnsi="Georgia"/>
          <w:color w:val="000000"/>
          <w:kern w:val="0"/>
          <w:sz w:val="20"/>
          <w:szCs w:val="20"/>
          <w:lang w:eastAsia="pl-PL"/>
        </w:rPr>
        <w:t>5</w:t>
      </w:r>
      <w:r>
        <w:rPr>
          <w:rFonts w:ascii="Georgia" w:eastAsia="Calibri" w:hAnsi="Georgia"/>
          <w:color w:val="000000"/>
          <w:kern w:val="0"/>
          <w:sz w:val="20"/>
          <w:szCs w:val="20"/>
          <w:lang w:eastAsia="pl-PL"/>
        </w:rPr>
        <w:t xml:space="preserve">.2 </w:t>
      </w:r>
      <w:r w:rsidRPr="00805392">
        <w:rPr>
          <w:rFonts w:ascii="Georgia" w:eastAsia="Calibri" w:hAnsi="Georgia"/>
          <w:color w:val="000000"/>
          <w:kern w:val="0"/>
          <w:sz w:val="20"/>
          <w:szCs w:val="20"/>
          <w:lang w:eastAsia="pl-PL"/>
        </w:rPr>
        <w:t>bezpłatna naprawa sprzętu w przypadku awarii,</w:t>
      </w:r>
    </w:p>
    <w:p w14:paraId="5F935F2D" w14:textId="731B08DF" w:rsidR="00D63781" w:rsidRPr="00805392" w:rsidRDefault="00D63781" w:rsidP="00D63781">
      <w:pPr>
        <w:tabs>
          <w:tab w:val="num" w:pos="-426"/>
          <w:tab w:val="left" w:pos="426"/>
        </w:tabs>
        <w:suppressAutoHyphens w:val="0"/>
        <w:autoSpaceDE w:val="0"/>
        <w:autoSpaceDN w:val="0"/>
        <w:adjustRightInd w:val="0"/>
        <w:spacing w:line="360" w:lineRule="auto"/>
        <w:jc w:val="both"/>
        <w:textAlignment w:val="auto"/>
        <w:rPr>
          <w:rFonts w:ascii="Georgia" w:eastAsia="Calibri" w:hAnsi="Georgia"/>
          <w:color w:val="000000"/>
          <w:kern w:val="0"/>
          <w:sz w:val="20"/>
          <w:szCs w:val="20"/>
          <w:lang w:eastAsia="pl-PL"/>
        </w:rPr>
      </w:pPr>
      <w:r>
        <w:rPr>
          <w:rFonts w:ascii="Georgia" w:eastAsia="Calibri" w:hAnsi="Georgia"/>
          <w:color w:val="000000"/>
          <w:kern w:val="0"/>
          <w:sz w:val="20"/>
          <w:szCs w:val="20"/>
          <w:lang w:eastAsia="pl-PL"/>
        </w:rPr>
        <w:t>1.</w:t>
      </w:r>
      <w:r w:rsidR="00FB0C02">
        <w:rPr>
          <w:rFonts w:ascii="Georgia" w:eastAsia="Calibri" w:hAnsi="Georgia"/>
          <w:color w:val="000000"/>
          <w:kern w:val="0"/>
          <w:sz w:val="20"/>
          <w:szCs w:val="20"/>
          <w:lang w:eastAsia="pl-PL"/>
        </w:rPr>
        <w:t>5</w:t>
      </w:r>
      <w:r>
        <w:rPr>
          <w:rFonts w:ascii="Georgia" w:eastAsia="Calibri" w:hAnsi="Georgia"/>
          <w:color w:val="000000"/>
          <w:kern w:val="0"/>
          <w:sz w:val="20"/>
          <w:szCs w:val="20"/>
          <w:lang w:eastAsia="pl-PL"/>
        </w:rPr>
        <w:t xml:space="preserve">.3 </w:t>
      </w:r>
      <w:r w:rsidRPr="00805392">
        <w:rPr>
          <w:rFonts w:ascii="Georgia" w:eastAsia="Calibri" w:hAnsi="Georgia"/>
          <w:color w:val="000000"/>
          <w:kern w:val="0"/>
          <w:sz w:val="20"/>
          <w:szCs w:val="20"/>
          <w:lang w:eastAsia="pl-PL"/>
        </w:rPr>
        <w:t>bezpłatna wymiana części zużywanych oraz części podlegających wymianie z uwagi na zaistniałą awarię,</w:t>
      </w:r>
    </w:p>
    <w:p w14:paraId="33B735A3" w14:textId="2C934FB1" w:rsidR="00D63781" w:rsidRPr="00805392" w:rsidRDefault="00D63781" w:rsidP="00D63781">
      <w:pPr>
        <w:tabs>
          <w:tab w:val="left" w:pos="426"/>
        </w:tabs>
        <w:suppressAutoHyphens w:val="0"/>
        <w:autoSpaceDE w:val="0"/>
        <w:autoSpaceDN w:val="0"/>
        <w:adjustRightInd w:val="0"/>
        <w:spacing w:line="360" w:lineRule="auto"/>
        <w:jc w:val="both"/>
        <w:textAlignment w:val="auto"/>
        <w:rPr>
          <w:rFonts w:ascii="Georgia" w:eastAsia="Calibri" w:hAnsi="Georgia"/>
          <w:color w:val="000000"/>
          <w:kern w:val="0"/>
          <w:sz w:val="20"/>
          <w:szCs w:val="20"/>
          <w:lang w:val="en-US" w:eastAsia="pl-PL"/>
        </w:rPr>
      </w:pPr>
      <w:r>
        <w:rPr>
          <w:rFonts w:ascii="Georgia" w:eastAsia="Calibri" w:hAnsi="Georgia"/>
          <w:color w:val="000000"/>
          <w:kern w:val="0"/>
          <w:sz w:val="20"/>
          <w:szCs w:val="20"/>
          <w:lang w:eastAsia="pl-PL"/>
        </w:rPr>
        <w:t>1.</w:t>
      </w:r>
      <w:r w:rsidR="00FB0C02">
        <w:rPr>
          <w:rFonts w:ascii="Georgia" w:eastAsia="Calibri" w:hAnsi="Georgia"/>
          <w:color w:val="000000"/>
          <w:kern w:val="0"/>
          <w:sz w:val="20"/>
          <w:szCs w:val="20"/>
          <w:lang w:eastAsia="pl-PL"/>
        </w:rPr>
        <w:t>5</w:t>
      </w:r>
      <w:r>
        <w:rPr>
          <w:rFonts w:ascii="Georgia" w:eastAsia="Calibri" w:hAnsi="Georgia"/>
          <w:color w:val="000000"/>
          <w:kern w:val="0"/>
          <w:sz w:val="20"/>
          <w:szCs w:val="20"/>
          <w:lang w:eastAsia="pl-PL"/>
        </w:rPr>
        <w:t>.4</w:t>
      </w:r>
      <w:r w:rsidRPr="00805392">
        <w:rPr>
          <w:rFonts w:ascii="Georgia" w:eastAsia="Calibri" w:hAnsi="Georgia"/>
          <w:color w:val="000000"/>
          <w:kern w:val="0"/>
          <w:sz w:val="20"/>
          <w:szCs w:val="20"/>
          <w:lang w:eastAsia="pl-PL"/>
        </w:rPr>
        <w:t xml:space="preserve"> przegląd i konserwacja analizatora co najmnej raz w roku w trakcie obowiązywania umowy, jednak nie mniej niż ilość zalecana przez producenta,</w:t>
      </w:r>
    </w:p>
    <w:p w14:paraId="16918476" w14:textId="08E7B340" w:rsidR="00D63781" w:rsidRPr="00FB0C02" w:rsidRDefault="00D63781" w:rsidP="00FB0C02">
      <w:pPr>
        <w:pStyle w:val="Akapitzlist"/>
        <w:numPr>
          <w:ilvl w:val="2"/>
          <w:numId w:val="54"/>
        </w:numPr>
        <w:tabs>
          <w:tab w:val="left" w:pos="0"/>
        </w:tabs>
        <w:suppressAutoHyphens w:val="0"/>
        <w:autoSpaceDE w:val="0"/>
        <w:autoSpaceDN w:val="0"/>
        <w:adjustRightInd w:val="0"/>
        <w:spacing w:line="360" w:lineRule="auto"/>
        <w:ind w:left="0" w:firstLine="0"/>
        <w:jc w:val="both"/>
        <w:textAlignment w:val="auto"/>
        <w:rPr>
          <w:rFonts w:ascii="Georgia" w:eastAsia="Calibri" w:hAnsi="Georgia"/>
          <w:color w:val="000000"/>
          <w:kern w:val="0"/>
          <w:sz w:val="20"/>
          <w:szCs w:val="20"/>
          <w:lang w:val="en-US" w:eastAsia="pl-PL"/>
        </w:rPr>
      </w:pPr>
      <w:r w:rsidRPr="00FB0C02">
        <w:rPr>
          <w:rFonts w:ascii="Georgia" w:eastAsia="Calibri" w:hAnsi="Georgia"/>
          <w:color w:val="000000"/>
          <w:kern w:val="0"/>
          <w:sz w:val="20"/>
          <w:szCs w:val="20"/>
          <w:lang w:eastAsia="pl-PL"/>
        </w:rPr>
        <w:t>przegląd, konserwacja i walidacja: pipet, inkubatora i wir</w:t>
      </w:r>
      <w:r w:rsidRPr="00FB0C02">
        <w:rPr>
          <w:rFonts w:ascii="Georgia" w:eastAsia="Calibri" w:hAnsi="Georgia"/>
          <w:color w:val="000000"/>
          <w:kern w:val="0"/>
          <w:sz w:val="20"/>
          <w:szCs w:val="20"/>
          <w:lang w:val="en-US" w:eastAsia="pl-PL"/>
        </w:rPr>
        <w:t>ówki firmy Grifols w co najmnej raz w roku, oraz po każdej awarii (serwisowaniu) w trakcie obowiązywania umowy na dostawę odczynników, jednak nie mniej niż ilość zalecana przez producenta.</w:t>
      </w:r>
    </w:p>
    <w:p w14:paraId="679358F7" w14:textId="77777777" w:rsidR="00D63781" w:rsidRPr="001D025A" w:rsidRDefault="00D63781" w:rsidP="00D63781">
      <w:pPr>
        <w:numPr>
          <w:ilvl w:val="2"/>
          <w:numId w:val="74"/>
        </w:numPr>
        <w:tabs>
          <w:tab w:val="clear" w:pos="1440"/>
          <w:tab w:val="left" w:pos="426"/>
        </w:tabs>
        <w:suppressAutoHyphens w:val="0"/>
        <w:autoSpaceDE w:val="0"/>
        <w:autoSpaceDN w:val="0"/>
        <w:adjustRightInd w:val="0"/>
        <w:spacing w:line="360" w:lineRule="auto"/>
        <w:ind w:left="284" w:hanging="284"/>
        <w:jc w:val="both"/>
        <w:textAlignment w:val="auto"/>
        <w:rPr>
          <w:rFonts w:ascii="Georgia" w:eastAsia="Calibri" w:hAnsi="Georgia"/>
          <w:color w:val="000000"/>
          <w:kern w:val="0"/>
          <w:sz w:val="20"/>
          <w:szCs w:val="20"/>
          <w:lang w:eastAsia="pl-PL"/>
        </w:rPr>
      </w:pPr>
      <w:r w:rsidRPr="001D025A">
        <w:rPr>
          <w:rFonts w:ascii="Georgia" w:eastAsia="Calibri" w:hAnsi="Georgia"/>
          <w:color w:val="000000"/>
          <w:kern w:val="0"/>
          <w:sz w:val="20"/>
          <w:szCs w:val="20"/>
          <w:lang w:eastAsia="pl-PL"/>
        </w:rPr>
        <w:t xml:space="preserve">Asortyment niezbędny do </w:t>
      </w:r>
      <w:r>
        <w:rPr>
          <w:rFonts w:ascii="Georgia" w:eastAsia="Calibri" w:hAnsi="Georgia"/>
          <w:color w:val="000000"/>
          <w:kern w:val="0"/>
          <w:sz w:val="20"/>
          <w:szCs w:val="20"/>
          <w:lang w:eastAsia="pl-PL"/>
        </w:rPr>
        <w:t>wykonywania badań i prawidłowego funkcjonowania apatarów nie ujętych w ofercie będzie dostarczony w potrzebnych ilościach na koszt Dostawcy</w:t>
      </w:r>
      <w:r w:rsidRPr="001D025A">
        <w:rPr>
          <w:rFonts w:ascii="Georgia" w:eastAsia="Calibri" w:hAnsi="Georgia"/>
          <w:color w:val="000000"/>
          <w:kern w:val="0"/>
          <w:sz w:val="20"/>
          <w:szCs w:val="20"/>
          <w:lang w:eastAsia="pl-PL"/>
        </w:rPr>
        <w:t>.</w:t>
      </w:r>
    </w:p>
    <w:p w14:paraId="1AC8DB1E" w14:textId="77777777" w:rsidR="00D63781" w:rsidRPr="003B04E1" w:rsidRDefault="00D63781" w:rsidP="00D63781">
      <w:pPr>
        <w:pStyle w:val="Akapitzlist"/>
        <w:numPr>
          <w:ilvl w:val="1"/>
          <w:numId w:val="55"/>
        </w:numPr>
        <w:tabs>
          <w:tab w:val="left" w:pos="426"/>
          <w:tab w:val="num" w:pos="1440"/>
        </w:tabs>
        <w:suppressAutoHyphens w:val="0"/>
        <w:autoSpaceDE w:val="0"/>
        <w:autoSpaceDN w:val="0"/>
        <w:adjustRightInd w:val="0"/>
        <w:spacing w:line="360" w:lineRule="auto"/>
        <w:ind w:left="284" w:hanging="284"/>
        <w:jc w:val="both"/>
        <w:textAlignment w:val="auto"/>
        <w:rPr>
          <w:rFonts w:ascii="Georgia" w:eastAsia="Calibri" w:hAnsi="Georgia"/>
          <w:color w:val="000000"/>
          <w:kern w:val="0"/>
          <w:sz w:val="20"/>
          <w:szCs w:val="20"/>
          <w:lang w:eastAsia="pl-PL"/>
        </w:rPr>
      </w:pPr>
      <w:r w:rsidRPr="003B04E1">
        <w:rPr>
          <w:rFonts w:ascii="Georgia" w:eastAsia="Calibri" w:hAnsi="Georgia"/>
          <w:color w:val="000000"/>
          <w:kern w:val="0"/>
          <w:sz w:val="20"/>
          <w:szCs w:val="20"/>
          <w:lang w:eastAsia="pl-PL"/>
        </w:rPr>
        <w:t>W przypadku niedoszacowania materiał</w:t>
      </w:r>
      <w:r w:rsidRPr="003B04E1">
        <w:rPr>
          <w:rFonts w:ascii="Georgia" w:eastAsia="Calibri" w:hAnsi="Georgia"/>
          <w:color w:val="000000"/>
          <w:kern w:val="0"/>
          <w:sz w:val="20"/>
          <w:szCs w:val="20"/>
          <w:lang w:val="en-US" w:eastAsia="pl-PL"/>
        </w:rPr>
        <w:t>ów i odczynników potrzebnych do wykonania podanej ilości badań Dostawca dostarczy niezbędne odczynniki i materiały na własny koszt.</w:t>
      </w:r>
    </w:p>
    <w:p w14:paraId="268ACA25" w14:textId="77777777" w:rsidR="00D63781" w:rsidRPr="001D025A" w:rsidRDefault="00D63781" w:rsidP="00D63781">
      <w:pPr>
        <w:numPr>
          <w:ilvl w:val="2"/>
          <w:numId w:val="74"/>
        </w:numPr>
        <w:tabs>
          <w:tab w:val="num" w:pos="-426"/>
          <w:tab w:val="left" w:pos="426"/>
        </w:tabs>
        <w:suppressAutoHyphens w:val="0"/>
        <w:autoSpaceDE w:val="0"/>
        <w:autoSpaceDN w:val="0"/>
        <w:adjustRightInd w:val="0"/>
        <w:spacing w:line="360" w:lineRule="auto"/>
        <w:ind w:left="0" w:firstLine="0"/>
        <w:jc w:val="both"/>
        <w:textAlignment w:val="auto"/>
        <w:rPr>
          <w:rFonts w:ascii="Georgia" w:eastAsia="Calibri" w:hAnsi="Georgia"/>
          <w:color w:val="000000"/>
          <w:kern w:val="0"/>
          <w:sz w:val="20"/>
          <w:szCs w:val="20"/>
          <w:lang w:eastAsia="pl-PL"/>
        </w:rPr>
      </w:pPr>
      <w:r w:rsidRPr="001D025A">
        <w:rPr>
          <w:rFonts w:ascii="Georgia" w:eastAsia="Calibri" w:hAnsi="Georgia"/>
          <w:color w:val="000000"/>
          <w:kern w:val="0"/>
          <w:sz w:val="20"/>
          <w:szCs w:val="20"/>
          <w:lang w:eastAsia="pl-PL"/>
        </w:rPr>
        <w:t>Dostawca zorganizuje szkolenie wewnętrzne dla Pracownik</w:t>
      </w:r>
      <w:r w:rsidRPr="001D025A">
        <w:rPr>
          <w:rFonts w:ascii="Georgia" w:eastAsia="Calibri" w:hAnsi="Georgia"/>
          <w:color w:val="000000"/>
          <w:kern w:val="0"/>
          <w:sz w:val="20"/>
          <w:szCs w:val="20"/>
          <w:lang w:val="en-US" w:eastAsia="pl-PL"/>
        </w:rPr>
        <w:t xml:space="preserve">ów z pracy z oferowanym asortymentem w terminie do 14 dni od </w:t>
      </w:r>
      <w:r>
        <w:rPr>
          <w:rFonts w:ascii="Georgia" w:eastAsia="Calibri" w:hAnsi="Georgia"/>
          <w:color w:val="000000"/>
          <w:kern w:val="0"/>
          <w:sz w:val="20"/>
          <w:szCs w:val="20"/>
          <w:lang w:val="en-US" w:eastAsia="pl-PL"/>
        </w:rPr>
        <w:t>zawarcia</w:t>
      </w:r>
      <w:r w:rsidRPr="001D025A">
        <w:rPr>
          <w:rFonts w:ascii="Georgia" w:eastAsia="Calibri" w:hAnsi="Georgia"/>
          <w:color w:val="000000"/>
          <w:kern w:val="0"/>
          <w:sz w:val="20"/>
          <w:szCs w:val="20"/>
          <w:lang w:val="en-US" w:eastAsia="pl-PL"/>
        </w:rPr>
        <w:t xml:space="preserve"> umowy.</w:t>
      </w:r>
    </w:p>
    <w:p w14:paraId="3579A26B" w14:textId="070E2267" w:rsidR="00D63781" w:rsidRPr="00545BA2" w:rsidRDefault="00D63781" w:rsidP="00D63781">
      <w:pPr>
        <w:numPr>
          <w:ilvl w:val="2"/>
          <w:numId w:val="74"/>
        </w:numPr>
        <w:tabs>
          <w:tab w:val="num" w:pos="-426"/>
          <w:tab w:val="left" w:pos="426"/>
        </w:tabs>
        <w:suppressAutoHyphens w:val="0"/>
        <w:autoSpaceDE w:val="0"/>
        <w:autoSpaceDN w:val="0"/>
        <w:adjustRightInd w:val="0"/>
        <w:spacing w:line="360" w:lineRule="auto"/>
        <w:ind w:left="0" w:firstLine="0"/>
        <w:jc w:val="both"/>
        <w:textAlignment w:val="auto"/>
        <w:rPr>
          <w:rFonts w:ascii="Georgia" w:eastAsia="Calibri" w:hAnsi="Georgia"/>
          <w:color w:val="000000"/>
          <w:kern w:val="0"/>
          <w:sz w:val="20"/>
          <w:szCs w:val="20"/>
          <w:lang w:eastAsia="pl-PL"/>
        </w:rPr>
      </w:pPr>
      <w:r w:rsidRPr="001D025A">
        <w:rPr>
          <w:rFonts w:ascii="Georgia" w:eastAsia="Calibri" w:hAnsi="Georgia"/>
          <w:color w:val="000000"/>
          <w:kern w:val="0"/>
          <w:sz w:val="20"/>
          <w:szCs w:val="20"/>
          <w:lang w:eastAsia="pl-PL"/>
        </w:rPr>
        <w:t>W przypadku pojawiania się dodatnich reakcji w badaniu przeglądowym przeciwciał odpornościowych na zaoferowanym asortymencie, a nie potwierdzonych w badaniu konsultacyjnym w RCKiK Krak</w:t>
      </w:r>
      <w:r w:rsidRPr="001D025A">
        <w:rPr>
          <w:rFonts w:ascii="Georgia" w:eastAsia="Calibri" w:hAnsi="Georgia"/>
          <w:color w:val="000000"/>
          <w:kern w:val="0"/>
          <w:sz w:val="20"/>
          <w:szCs w:val="20"/>
          <w:lang w:val="en-US" w:eastAsia="pl-PL"/>
        </w:rPr>
        <w:t>ów, koszty badania konsultacyjnego</w:t>
      </w:r>
      <w:r w:rsidR="00D747CE">
        <w:rPr>
          <w:rFonts w:ascii="Georgia" w:eastAsia="Calibri" w:hAnsi="Georgia"/>
          <w:color w:val="000000"/>
          <w:kern w:val="0"/>
          <w:sz w:val="20"/>
          <w:szCs w:val="20"/>
          <w:lang w:val="en-US" w:eastAsia="pl-PL"/>
        </w:rPr>
        <w:t xml:space="preserve"> poniesie Dostawca.</w:t>
      </w:r>
    </w:p>
    <w:p w14:paraId="1658A676" w14:textId="77777777" w:rsidR="00D63781" w:rsidRPr="00395DA9" w:rsidRDefault="00D63781" w:rsidP="00D63781">
      <w:pPr>
        <w:numPr>
          <w:ilvl w:val="2"/>
          <w:numId w:val="74"/>
        </w:numPr>
        <w:tabs>
          <w:tab w:val="num" w:pos="-426"/>
          <w:tab w:val="left" w:pos="426"/>
        </w:tabs>
        <w:suppressAutoHyphens w:val="0"/>
        <w:autoSpaceDE w:val="0"/>
        <w:autoSpaceDN w:val="0"/>
        <w:adjustRightInd w:val="0"/>
        <w:spacing w:line="360" w:lineRule="auto"/>
        <w:ind w:left="0" w:firstLine="0"/>
        <w:jc w:val="both"/>
        <w:textAlignment w:val="auto"/>
        <w:rPr>
          <w:rFonts w:ascii="Georgia" w:eastAsia="Calibri" w:hAnsi="Georgia"/>
          <w:color w:val="000000"/>
          <w:kern w:val="0"/>
          <w:sz w:val="20"/>
          <w:szCs w:val="20"/>
          <w:lang w:eastAsia="pl-PL"/>
        </w:rPr>
      </w:pPr>
      <w:r>
        <w:rPr>
          <w:rFonts w:ascii="Georgia" w:eastAsia="Calibri" w:hAnsi="Georgia"/>
          <w:color w:val="000000"/>
          <w:kern w:val="0"/>
          <w:sz w:val="20"/>
          <w:szCs w:val="20"/>
          <w:lang w:val="en-US" w:eastAsia="pl-PL"/>
        </w:rPr>
        <w:t>Materiały kontrolne do codziennej wewnętrznej kontroli jakości na cały okres obowiązywania umowy.</w:t>
      </w:r>
    </w:p>
    <w:p w14:paraId="61F6AA32" w14:textId="5005BF39" w:rsidR="00D63781" w:rsidRPr="00395DA9" w:rsidRDefault="00D63781" w:rsidP="00D63781">
      <w:pPr>
        <w:pStyle w:val="Standard"/>
        <w:widowControl w:val="0"/>
        <w:numPr>
          <w:ilvl w:val="2"/>
          <w:numId w:val="74"/>
        </w:numPr>
        <w:tabs>
          <w:tab w:val="clear" w:pos="1440"/>
          <w:tab w:val="num" w:pos="1134"/>
        </w:tabs>
        <w:snapToGrid w:val="0"/>
        <w:spacing w:after="0" w:line="360" w:lineRule="auto"/>
        <w:ind w:left="425" w:hanging="425"/>
        <w:jc w:val="both"/>
        <w:rPr>
          <w:color w:val="000000"/>
          <w:sz w:val="20"/>
          <w:szCs w:val="20"/>
        </w:rPr>
      </w:pPr>
      <w:r w:rsidRPr="00395DA9">
        <w:rPr>
          <w:rFonts w:cs="Times New Roman"/>
          <w:b w:val="0"/>
          <w:bCs w:val="0"/>
          <w:i w:val="0"/>
          <w:iCs w:val="0"/>
          <w:sz w:val="20"/>
          <w:szCs w:val="20"/>
          <w:lang w:val="en-US" w:eastAsia="ar-SA"/>
        </w:rPr>
        <w:t xml:space="preserve">Zapewnienie </w:t>
      </w:r>
      <w:r w:rsidRPr="00395DA9">
        <w:rPr>
          <w:b w:val="0"/>
          <w:bCs w:val="0"/>
          <w:i w:val="0"/>
          <w:iCs w:val="0"/>
          <w:sz w:val="20"/>
          <w:szCs w:val="20"/>
          <w:lang w:val="en-US" w:eastAsia="ar-SA"/>
        </w:rPr>
        <w:t>Zestawów do kontroli zewn</w:t>
      </w:r>
      <w:r w:rsidRPr="00395DA9">
        <w:rPr>
          <w:b w:val="0"/>
          <w:bCs w:val="0"/>
          <w:i w:val="0"/>
          <w:iCs w:val="0"/>
          <w:sz w:val="20"/>
          <w:szCs w:val="20"/>
          <w:lang w:eastAsia="ar-SA"/>
        </w:rPr>
        <w:t>ątrzlaboratoryjnej międzynarodowej (odczynniki wraz z usługą opracowania wyników oraz wystawieniem certyfikatu udziału dla Zamawiającego) od roku 2024</w:t>
      </w:r>
      <w:r>
        <w:rPr>
          <w:b w:val="0"/>
          <w:bCs w:val="0"/>
          <w:i w:val="0"/>
          <w:iCs w:val="0"/>
          <w:sz w:val="20"/>
          <w:szCs w:val="20"/>
          <w:lang w:eastAsia="ar-SA"/>
        </w:rPr>
        <w:t>.</w:t>
      </w:r>
    </w:p>
    <w:p w14:paraId="0A761AB7" w14:textId="503C97DD" w:rsidR="00A34323" w:rsidRPr="00A34323" w:rsidRDefault="00A34323" w:rsidP="00D63781">
      <w:pPr>
        <w:widowControl w:val="0"/>
        <w:numPr>
          <w:ilvl w:val="0"/>
          <w:numId w:val="82"/>
        </w:numPr>
        <w:tabs>
          <w:tab w:val="num" w:pos="426"/>
        </w:tabs>
        <w:suppressAutoHyphens w:val="0"/>
        <w:spacing w:line="360" w:lineRule="auto"/>
        <w:jc w:val="both"/>
        <w:textAlignment w:val="auto"/>
        <w:rPr>
          <w:rFonts w:ascii="Georgia" w:hAnsi="Georgia" w:cs="Georgia"/>
          <w:color w:val="000000"/>
          <w:sz w:val="20"/>
          <w:szCs w:val="20"/>
          <w:lang w:val="en-US"/>
        </w:rPr>
      </w:pPr>
      <w:r w:rsidRPr="00A34323">
        <w:rPr>
          <w:rFonts w:ascii="Georgia" w:hAnsi="Georgia" w:cs="Georgia"/>
          <w:color w:val="000000"/>
          <w:sz w:val="20"/>
          <w:szCs w:val="20"/>
          <w:lang w:val="en-US"/>
        </w:rPr>
        <w:t xml:space="preserve">Zamawiający w każdym momencie może zamówić asortyment „na cito” </w:t>
      </w:r>
      <w:r w:rsidR="00395DA9">
        <w:rPr>
          <w:rFonts w:ascii="Georgia" w:hAnsi="Georgia" w:cs="Georgia"/>
          <w:color w:val="000000"/>
          <w:sz w:val="20"/>
          <w:szCs w:val="20"/>
          <w:lang w:val="en-US"/>
        </w:rPr>
        <w:t>48</w:t>
      </w:r>
      <w:r w:rsidRPr="00A34323">
        <w:rPr>
          <w:rFonts w:ascii="Georgia" w:hAnsi="Georgia" w:cs="Georgia"/>
          <w:color w:val="000000"/>
          <w:sz w:val="20"/>
          <w:szCs w:val="20"/>
          <w:lang w:val="en-US"/>
        </w:rPr>
        <w:t xml:space="preserve"> godzin od momentu złożenia zamówienia na zasadach określonych w </w:t>
      </w:r>
      <w:r w:rsidRPr="00A34323">
        <w:rPr>
          <w:rFonts w:ascii="Georgia" w:hAnsi="Georgia"/>
          <w:color w:val="000000"/>
          <w:sz w:val="20"/>
          <w:lang w:val="en-US"/>
        </w:rPr>
        <w:t xml:space="preserve">§ </w:t>
      </w:r>
      <w:r w:rsidR="00D63781">
        <w:rPr>
          <w:rFonts w:ascii="Georgia" w:hAnsi="Georgia"/>
          <w:color w:val="000000"/>
          <w:sz w:val="20"/>
          <w:lang w:val="en-US"/>
        </w:rPr>
        <w:t>2</w:t>
      </w:r>
      <w:r w:rsidRPr="00A34323">
        <w:rPr>
          <w:rFonts w:ascii="Georgia" w:hAnsi="Georgia"/>
          <w:color w:val="000000"/>
          <w:sz w:val="20"/>
          <w:lang w:val="en-US"/>
        </w:rPr>
        <w:t xml:space="preserve"> ust. 1 pkt 1.1.</w:t>
      </w:r>
    </w:p>
    <w:p w14:paraId="6FEB910E" w14:textId="77777777" w:rsidR="00A34323" w:rsidRPr="00A34323" w:rsidRDefault="00A34323" w:rsidP="00D63781">
      <w:pPr>
        <w:numPr>
          <w:ilvl w:val="0"/>
          <w:numId w:val="82"/>
        </w:numPr>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Zamawiający zobowiązuje się do:</w:t>
      </w:r>
    </w:p>
    <w:p w14:paraId="3B28B73A" w14:textId="77777777" w:rsidR="00A34323" w:rsidRPr="00A34323" w:rsidRDefault="00A34323" w:rsidP="00D63781">
      <w:pPr>
        <w:numPr>
          <w:ilvl w:val="1"/>
          <w:numId w:val="82"/>
        </w:numPr>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 xml:space="preserve">zapłaty za kolejne dostawy na podstawie doręczonej mu prawidło wystawionej faktury VAT. </w:t>
      </w:r>
    </w:p>
    <w:p w14:paraId="240A10B3" w14:textId="77777777" w:rsidR="00A34323" w:rsidRPr="00A34323" w:rsidRDefault="00A34323" w:rsidP="00D63781">
      <w:pPr>
        <w:numPr>
          <w:ilvl w:val="1"/>
          <w:numId w:val="82"/>
        </w:numPr>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pisemnego potwierdzenia odbioru kolejnych dostaw. Sprawdzenie w momencie dostawy asortymentu będzie obejmować wyłącznie przeliczenie ilości opakowań zbiorczych i ustalenie ich stanu.</w:t>
      </w:r>
    </w:p>
    <w:p w14:paraId="65EE6360" w14:textId="77777777" w:rsidR="00D63781" w:rsidRDefault="00D63781" w:rsidP="00A34323">
      <w:pPr>
        <w:spacing w:line="360" w:lineRule="auto"/>
        <w:jc w:val="center"/>
        <w:rPr>
          <w:rFonts w:ascii="Georgia" w:hAnsi="Georgia" w:cs="Georgia"/>
          <w:b/>
          <w:bCs/>
          <w:color w:val="000000"/>
          <w:sz w:val="20"/>
          <w:szCs w:val="20"/>
        </w:rPr>
      </w:pPr>
    </w:p>
    <w:p w14:paraId="312F7AB2" w14:textId="2F518880" w:rsidR="00A34323" w:rsidRPr="00A34323" w:rsidRDefault="00A34323" w:rsidP="00A34323">
      <w:pPr>
        <w:spacing w:line="360" w:lineRule="auto"/>
        <w:jc w:val="center"/>
        <w:rPr>
          <w:rFonts w:ascii="Georgia" w:hAnsi="Georgia" w:cs="Georgia"/>
          <w:b/>
          <w:bCs/>
          <w:color w:val="000000"/>
          <w:sz w:val="20"/>
          <w:szCs w:val="20"/>
        </w:rPr>
      </w:pPr>
      <w:r w:rsidRPr="00A34323">
        <w:rPr>
          <w:rFonts w:ascii="Georgia" w:hAnsi="Georgia" w:cs="Georgia"/>
          <w:b/>
          <w:bCs/>
          <w:color w:val="000000"/>
          <w:sz w:val="20"/>
          <w:szCs w:val="20"/>
        </w:rPr>
        <w:t xml:space="preserve">§ </w:t>
      </w:r>
      <w:r w:rsidR="00D63781">
        <w:rPr>
          <w:rFonts w:ascii="Georgia" w:hAnsi="Georgia" w:cs="Georgia"/>
          <w:b/>
          <w:bCs/>
          <w:color w:val="000000"/>
          <w:sz w:val="20"/>
          <w:szCs w:val="20"/>
        </w:rPr>
        <w:t>3</w:t>
      </w:r>
    </w:p>
    <w:p w14:paraId="0582C613" w14:textId="77777777" w:rsidR="00A34323" w:rsidRPr="00A34323" w:rsidRDefault="00A34323" w:rsidP="00A34323">
      <w:pPr>
        <w:numPr>
          <w:ilvl w:val="0"/>
          <w:numId w:val="38"/>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Ilość i rodzaj asortymentu Zamawiający będzie uzgadniał każdorazowo z Dostawcą pisemnie, faksem lub za pośrednictwem e-mail.</w:t>
      </w:r>
    </w:p>
    <w:p w14:paraId="04F57E5A" w14:textId="77777777" w:rsidR="00A34323" w:rsidRPr="00A34323" w:rsidRDefault="00A34323" w:rsidP="00A34323">
      <w:pPr>
        <w:numPr>
          <w:ilvl w:val="0"/>
          <w:numId w:val="38"/>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Dostawca odpowiada za jakość, tożsamość oraz termin ważności dostarczanego asortymentu.</w:t>
      </w:r>
    </w:p>
    <w:p w14:paraId="58FD060E" w14:textId="77777777" w:rsidR="00A34323" w:rsidRPr="00A34323" w:rsidRDefault="00A34323">
      <w:pPr>
        <w:numPr>
          <w:ilvl w:val="0"/>
          <w:numId w:val="56"/>
        </w:numPr>
        <w:tabs>
          <w:tab w:val="clear" w:pos="360"/>
          <w:tab w:val="num" w:pos="142"/>
          <w:tab w:val="left" w:pos="284"/>
          <w:tab w:val="left" w:pos="720"/>
        </w:tabs>
        <w:suppressAutoHyphens w:val="0"/>
        <w:spacing w:line="360" w:lineRule="auto"/>
        <w:ind w:left="0" w:firstLine="0"/>
        <w:jc w:val="both"/>
        <w:textAlignment w:val="auto"/>
        <w:rPr>
          <w:rFonts w:ascii="Georgia" w:hAnsi="Georgia" w:cs="Georgia"/>
          <w:sz w:val="20"/>
          <w:szCs w:val="20"/>
        </w:rPr>
      </w:pPr>
      <w:r w:rsidRPr="00A34323">
        <w:rPr>
          <w:rFonts w:ascii="Georgia" w:hAnsi="Georgia" w:cs="Georgia"/>
          <w:color w:val="000000"/>
          <w:sz w:val="20"/>
          <w:szCs w:val="20"/>
        </w:rPr>
        <w:t xml:space="preserve">W przypadku braków ilościowych, wad jakościowych lub zniszczenia asortymentu podczas transportu – z wyjątkiem przypadków stwierdzonych protokołem odbioru - Zamawiający powiadomi pisemnie lub mailowo Dostawcę w ciągu 7 dni od daty ich ujawnienia. </w:t>
      </w:r>
      <w:r w:rsidRPr="00A34323">
        <w:rPr>
          <w:rFonts w:ascii="Georgia" w:hAnsi="Georgia" w:cs="Georgia"/>
          <w:kern w:val="0"/>
          <w:sz w:val="20"/>
          <w:szCs w:val="20"/>
          <w:lang w:eastAsia="pl-PL"/>
        </w:rPr>
        <w:t>Reklamację dotyczącą wad jakościowych</w:t>
      </w:r>
      <w:r w:rsidRPr="00A34323">
        <w:rPr>
          <w:rFonts w:ascii="Georgia" w:hAnsi="Georgia" w:cs="Georgia"/>
          <w:sz w:val="20"/>
          <w:szCs w:val="20"/>
        </w:rPr>
        <w:t xml:space="preserve"> </w:t>
      </w:r>
      <w:r w:rsidRPr="00A34323">
        <w:rPr>
          <w:rFonts w:ascii="Georgia" w:hAnsi="Georgia" w:cs="Georgia"/>
          <w:kern w:val="0"/>
          <w:sz w:val="20"/>
          <w:szCs w:val="20"/>
          <w:lang w:eastAsia="pl-PL"/>
        </w:rPr>
        <w:t>Zamawiający zgłosi Dostawcy w formie pisemnej jednocześnie dostarczając Dostawcy wadliwy asortyment.</w:t>
      </w:r>
      <w:r w:rsidRPr="00A34323">
        <w:rPr>
          <w:rFonts w:ascii="Georgia" w:hAnsi="Georgia" w:cs="Georgia"/>
          <w:sz w:val="20"/>
          <w:szCs w:val="20"/>
        </w:rPr>
        <w:t xml:space="preserve"> </w:t>
      </w:r>
      <w:r w:rsidRPr="00A34323">
        <w:rPr>
          <w:rFonts w:ascii="Georgia" w:hAnsi="Georgia" w:cs="Georgia"/>
          <w:kern w:val="0"/>
          <w:sz w:val="20"/>
          <w:szCs w:val="20"/>
          <w:lang w:eastAsia="pl-PL"/>
        </w:rPr>
        <w:t>W przypadku uwzględnienia reklamacji Dostawca zwróci Zamawiającemu koszty dostarczenia Dostawcy</w:t>
      </w:r>
      <w:r w:rsidRPr="00A34323">
        <w:rPr>
          <w:rFonts w:ascii="Georgia" w:hAnsi="Georgia" w:cs="Georgia"/>
          <w:sz w:val="20"/>
          <w:szCs w:val="20"/>
        </w:rPr>
        <w:t xml:space="preserve"> </w:t>
      </w:r>
      <w:r w:rsidRPr="00A34323">
        <w:rPr>
          <w:rFonts w:ascii="Georgia" w:hAnsi="Georgia" w:cs="Georgia"/>
          <w:kern w:val="0"/>
          <w:sz w:val="20"/>
          <w:szCs w:val="20"/>
          <w:lang w:eastAsia="pl-PL"/>
        </w:rPr>
        <w:t>reklamowanego asortymentu.</w:t>
      </w:r>
    </w:p>
    <w:p w14:paraId="7DDE2C3C" w14:textId="77777777" w:rsidR="00A34323" w:rsidRPr="00A34323" w:rsidRDefault="00A34323">
      <w:pPr>
        <w:numPr>
          <w:ilvl w:val="0"/>
          <w:numId w:val="57"/>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Dostawca reklamację zgłoszoną w sposób określony w ust. 3 rozpatrzy niezwłocznie, nie później jednak niż w ciągu 14 dni od daty pisemnego powiadomienia. Brak odpowiedzi w w/w terminie uznaje się za przyjęcie reklamacji.</w:t>
      </w:r>
    </w:p>
    <w:p w14:paraId="4F54023E" w14:textId="191403BD" w:rsidR="00A34323" w:rsidRPr="00A34323" w:rsidRDefault="00A34323">
      <w:pPr>
        <w:numPr>
          <w:ilvl w:val="0"/>
          <w:numId w:val="57"/>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 xml:space="preserve">Dostawca zobowiązuje się do zabezpieczenia we własnym zakresie dostaw zamówionego asortymentu </w:t>
      </w:r>
      <w:r>
        <w:rPr>
          <w:rFonts w:ascii="Georgia" w:hAnsi="Georgia" w:cs="Georgia"/>
          <w:color w:val="000000"/>
          <w:sz w:val="20"/>
          <w:szCs w:val="20"/>
        </w:rPr>
        <w:br/>
      </w:r>
      <w:r w:rsidRPr="00A34323">
        <w:rPr>
          <w:rFonts w:ascii="Georgia" w:hAnsi="Georgia" w:cs="Georgia"/>
          <w:color w:val="000000"/>
          <w:sz w:val="20"/>
          <w:szCs w:val="20"/>
        </w:rPr>
        <w:t>w przypadku wystąpienia braków we własnym magazynie.</w:t>
      </w:r>
    </w:p>
    <w:p w14:paraId="64E6D585" w14:textId="2FE03976" w:rsidR="00A34323" w:rsidRPr="00A34323" w:rsidRDefault="00A34323">
      <w:pPr>
        <w:numPr>
          <w:ilvl w:val="0"/>
          <w:numId w:val="57"/>
        </w:numPr>
        <w:tabs>
          <w:tab w:val="left" w:pos="540"/>
          <w:tab w:val="left" w:pos="720"/>
        </w:tabs>
        <w:suppressAutoHyphens w:val="0"/>
        <w:spacing w:line="360" w:lineRule="auto"/>
        <w:jc w:val="both"/>
        <w:textAlignment w:val="auto"/>
        <w:rPr>
          <w:rFonts w:ascii="Georgia" w:hAnsi="Georgia" w:cs="Georgia"/>
          <w:kern w:val="2"/>
          <w:sz w:val="20"/>
          <w:szCs w:val="20"/>
        </w:rPr>
      </w:pPr>
      <w:r w:rsidRPr="00A34323">
        <w:rPr>
          <w:rFonts w:ascii="Georgia" w:hAnsi="Georgia" w:cs="Georgia"/>
          <w:sz w:val="20"/>
          <w:szCs w:val="20"/>
        </w:rPr>
        <w:t xml:space="preserve">Zamawiający zastrzega sobie prawo do zamawiania asortymentu w jednostkowych opakowaniach handlowych </w:t>
      </w:r>
      <w:r>
        <w:rPr>
          <w:rFonts w:ascii="Georgia" w:hAnsi="Georgia" w:cs="Georgia"/>
          <w:sz w:val="20"/>
          <w:szCs w:val="20"/>
        </w:rPr>
        <w:br/>
      </w:r>
      <w:r w:rsidRPr="00A34323">
        <w:rPr>
          <w:rFonts w:ascii="Georgia" w:hAnsi="Georgia" w:cs="Georgia"/>
          <w:sz w:val="20"/>
          <w:szCs w:val="20"/>
        </w:rPr>
        <w:t>a nie w opakowaniach zbiorczych.</w:t>
      </w:r>
    </w:p>
    <w:p w14:paraId="069A36B9" w14:textId="77777777" w:rsidR="00A34323" w:rsidRPr="00A34323" w:rsidRDefault="00A34323">
      <w:pPr>
        <w:numPr>
          <w:ilvl w:val="0"/>
          <w:numId w:val="57"/>
        </w:numPr>
        <w:tabs>
          <w:tab w:val="left" w:pos="540"/>
          <w:tab w:val="left" w:pos="720"/>
        </w:tabs>
        <w:suppressAutoHyphens w:val="0"/>
        <w:spacing w:line="360" w:lineRule="auto"/>
        <w:jc w:val="both"/>
        <w:textAlignment w:val="auto"/>
        <w:rPr>
          <w:rFonts w:ascii="Georgia" w:hAnsi="Georgia" w:cs="Georgia"/>
          <w:kern w:val="2"/>
          <w:sz w:val="20"/>
          <w:szCs w:val="20"/>
        </w:rPr>
      </w:pPr>
      <w:r w:rsidRPr="00A34323">
        <w:rPr>
          <w:rFonts w:ascii="Georgia" w:hAnsi="Georgia" w:cs="Georgia"/>
          <w:bCs/>
          <w:iCs/>
          <w:kern w:val="0"/>
          <w:sz w:val="20"/>
          <w:szCs w:val="20"/>
        </w:rPr>
        <w:t>Zamawiający zastrzega sobie prawo do zwiększenia ilości zamawianego asortymentu w sytuacjach kryzysowych.</w:t>
      </w:r>
    </w:p>
    <w:p w14:paraId="2E242CA9" w14:textId="77777777" w:rsidR="00D63781" w:rsidRDefault="00D63781" w:rsidP="00A34323">
      <w:pPr>
        <w:widowControl w:val="0"/>
        <w:spacing w:line="360" w:lineRule="auto"/>
        <w:jc w:val="center"/>
        <w:rPr>
          <w:rFonts w:ascii="Georgia" w:hAnsi="Georgia" w:cs="Georgia"/>
          <w:b/>
          <w:sz w:val="20"/>
          <w:szCs w:val="20"/>
        </w:rPr>
      </w:pPr>
    </w:p>
    <w:p w14:paraId="6531FDCB" w14:textId="553A06D0" w:rsidR="00A34323" w:rsidRPr="00A34323" w:rsidRDefault="00A34323" w:rsidP="00A34323">
      <w:pPr>
        <w:widowControl w:val="0"/>
        <w:spacing w:line="360" w:lineRule="auto"/>
        <w:jc w:val="center"/>
        <w:rPr>
          <w:rFonts w:ascii="Georgia" w:hAnsi="Georgia" w:cs="Tahoma"/>
          <w:sz w:val="20"/>
        </w:rPr>
      </w:pPr>
      <w:r w:rsidRPr="00A34323">
        <w:rPr>
          <w:rFonts w:ascii="Georgia" w:hAnsi="Georgia" w:cs="Georgia"/>
          <w:b/>
          <w:sz w:val="20"/>
          <w:szCs w:val="20"/>
        </w:rPr>
        <w:t>§</w:t>
      </w:r>
      <w:r w:rsidR="00395DA9">
        <w:rPr>
          <w:rFonts w:ascii="Georgia" w:hAnsi="Georgia" w:cs="Georgia"/>
          <w:b/>
          <w:sz w:val="20"/>
          <w:szCs w:val="20"/>
        </w:rPr>
        <w:t xml:space="preserve"> </w:t>
      </w:r>
      <w:r w:rsidR="00D63781">
        <w:rPr>
          <w:rFonts w:ascii="Georgia" w:hAnsi="Georgia" w:cs="Georgia"/>
          <w:b/>
          <w:sz w:val="20"/>
          <w:szCs w:val="20"/>
        </w:rPr>
        <w:t>3</w:t>
      </w:r>
      <w:r w:rsidRPr="00A34323">
        <w:rPr>
          <w:rFonts w:ascii="Georgia" w:hAnsi="Georgia" w:cs="Georgia"/>
          <w:b/>
          <w:sz w:val="20"/>
          <w:szCs w:val="20"/>
        </w:rPr>
        <w:t>A *</w:t>
      </w:r>
    </w:p>
    <w:p w14:paraId="49E2437D" w14:textId="77777777" w:rsidR="00A34323" w:rsidRPr="00A34323" w:rsidRDefault="00A34323" w:rsidP="00A34323">
      <w:pPr>
        <w:widowControl w:val="0"/>
        <w:numPr>
          <w:ilvl w:val="0"/>
          <w:numId w:val="39"/>
        </w:numPr>
        <w:tabs>
          <w:tab w:val="left" w:pos="284"/>
        </w:tabs>
        <w:suppressAutoHyphens w:val="0"/>
        <w:spacing w:line="360" w:lineRule="auto"/>
        <w:jc w:val="both"/>
        <w:textAlignment w:val="auto"/>
        <w:rPr>
          <w:rFonts w:ascii="Georgia" w:hAnsi="Georgia"/>
          <w:sz w:val="20"/>
        </w:rPr>
      </w:pPr>
      <w:r w:rsidRPr="00A34323">
        <w:rPr>
          <w:rFonts w:ascii="Georgia" w:hAnsi="Georgia"/>
          <w:sz w:val="20"/>
        </w:rPr>
        <w:t>Dostawca oświadcza, że powierzy Podwykonawcy wykonanie następującej części zamówienia: .......................................................</w:t>
      </w:r>
    </w:p>
    <w:p w14:paraId="0843FE16" w14:textId="77777777" w:rsidR="00A34323" w:rsidRPr="00A34323" w:rsidRDefault="00A34323" w:rsidP="00A34323">
      <w:pPr>
        <w:widowControl w:val="0"/>
        <w:numPr>
          <w:ilvl w:val="0"/>
          <w:numId w:val="39"/>
        </w:numPr>
        <w:tabs>
          <w:tab w:val="left" w:pos="284"/>
        </w:tabs>
        <w:suppressAutoHyphens w:val="0"/>
        <w:spacing w:line="360" w:lineRule="auto"/>
        <w:jc w:val="both"/>
        <w:textAlignment w:val="auto"/>
      </w:pPr>
      <w:r w:rsidRPr="00A34323">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33774625" w14:textId="27493D42" w:rsidR="00A34323" w:rsidRPr="00A34323" w:rsidRDefault="00A34323" w:rsidP="00A34323">
      <w:pPr>
        <w:spacing w:line="360" w:lineRule="auto"/>
        <w:rPr>
          <w:rFonts w:ascii="Georgia" w:hAnsi="Georgia" w:cs="Georgia"/>
          <w:b/>
          <w:bCs/>
          <w:color w:val="000000"/>
          <w:sz w:val="20"/>
          <w:szCs w:val="20"/>
        </w:rPr>
      </w:pPr>
      <w:r w:rsidRPr="00A34323">
        <w:rPr>
          <w:rFonts w:ascii="Georgia" w:hAnsi="Georgia"/>
          <w:i/>
          <w:iCs/>
          <w:color w:val="000000"/>
          <w:sz w:val="18"/>
        </w:rPr>
        <w:t xml:space="preserve">* w przypadku zadeklarowania w ofercie, że Dostawca nie powierzy podwykonawcom żadnej części zamówienia </w:t>
      </w:r>
      <w:r w:rsidRPr="00A34323">
        <w:rPr>
          <w:rFonts w:ascii="Georgia" w:hAnsi="Georgia"/>
          <w:b/>
          <w:i/>
          <w:iCs/>
          <w:color w:val="000000"/>
          <w:sz w:val="18"/>
          <w:szCs w:val="20"/>
        </w:rPr>
        <w:t>§</w:t>
      </w:r>
      <w:r w:rsidR="00395DA9">
        <w:rPr>
          <w:rFonts w:ascii="Georgia" w:hAnsi="Georgia"/>
          <w:b/>
          <w:i/>
          <w:iCs/>
          <w:color w:val="000000"/>
          <w:sz w:val="18"/>
          <w:szCs w:val="20"/>
        </w:rPr>
        <w:t xml:space="preserve"> </w:t>
      </w:r>
      <w:r w:rsidR="00D63781">
        <w:rPr>
          <w:rFonts w:ascii="Georgia" w:hAnsi="Georgia"/>
          <w:b/>
          <w:i/>
          <w:iCs/>
          <w:color w:val="000000"/>
          <w:sz w:val="18"/>
          <w:szCs w:val="20"/>
        </w:rPr>
        <w:t>3</w:t>
      </w:r>
      <w:r w:rsidRPr="00A34323">
        <w:rPr>
          <w:rFonts w:ascii="Georgia" w:hAnsi="Georgia"/>
          <w:b/>
          <w:i/>
          <w:iCs/>
          <w:color w:val="000000"/>
          <w:sz w:val="18"/>
          <w:szCs w:val="20"/>
        </w:rPr>
        <w:t xml:space="preserve">A* </w:t>
      </w:r>
      <w:r w:rsidRPr="00A34323">
        <w:rPr>
          <w:rFonts w:ascii="Georgia" w:hAnsi="Georgia"/>
          <w:bCs/>
          <w:i/>
          <w:iCs/>
          <w:color w:val="000000"/>
          <w:sz w:val="18"/>
          <w:szCs w:val="20"/>
        </w:rPr>
        <w:t>zostanie usunięty.</w:t>
      </w:r>
    </w:p>
    <w:p w14:paraId="01CABD1B" w14:textId="3D325230" w:rsidR="00A34323" w:rsidRPr="00A34323" w:rsidRDefault="00A34323" w:rsidP="00A34323">
      <w:pPr>
        <w:spacing w:line="360" w:lineRule="auto"/>
        <w:jc w:val="center"/>
        <w:rPr>
          <w:rFonts w:ascii="Georgia" w:hAnsi="Georgia" w:cs="Georgia"/>
          <w:b/>
          <w:bCs/>
          <w:color w:val="000000"/>
          <w:sz w:val="20"/>
          <w:szCs w:val="20"/>
        </w:rPr>
      </w:pPr>
      <w:r w:rsidRPr="00A34323">
        <w:rPr>
          <w:rFonts w:ascii="Georgia" w:hAnsi="Georgia" w:cs="Georgia"/>
          <w:b/>
          <w:bCs/>
          <w:color w:val="000000"/>
          <w:sz w:val="20"/>
          <w:szCs w:val="20"/>
        </w:rPr>
        <w:t xml:space="preserve">§ </w:t>
      </w:r>
      <w:r w:rsidR="00D63781">
        <w:rPr>
          <w:rFonts w:ascii="Georgia" w:hAnsi="Georgia" w:cs="Georgia"/>
          <w:b/>
          <w:bCs/>
          <w:color w:val="000000"/>
          <w:sz w:val="20"/>
          <w:szCs w:val="20"/>
        </w:rPr>
        <w:t>4</w:t>
      </w:r>
    </w:p>
    <w:p w14:paraId="59C5691B" w14:textId="6BF4ACCA" w:rsidR="00A34323" w:rsidRPr="00A34323" w:rsidRDefault="00A34323">
      <w:pPr>
        <w:numPr>
          <w:ilvl w:val="0"/>
          <w:numId w:val="70"/>
        </w:numPr>
        <w:tabs>
          <w:tab w:val="left" w:pos="0"/>
        </w:tabs>
        <w:suppressAutoHyphens w:val="0"/>
        <w:spacing w:line="360" w:lineRule="auto"/>
        <w:ind w:left="284" w:hanging="284"/>
        <w:jc w:val="both"/>
        <w:textAlignment w:val="auto"/>
        <w:rPr>
          <w:rFonts w:ascii="Georgia" w:hAnsi="Georgia" w:cs="Georgia"/>
          <w:color w:val="000000"/>
          <w:sz w:val="20"/>
          <w:szCs w:val="20"/>
        </w:rPr>
      </w:pPr>
      <w:r w:rsidRPr="00A34323">
        <w:rPr>
          <w:rFonts w:ascii="Georgia" w:hAnsi="Georgia" w:cs="Georgia"/>
          <w:color w:val="000000"/>
          <w:sz w:val="20"/>
          <w:szCs w:val="20"/>
        </w:rPr>
        <w:t>Należność z tytułu realizacji umowy określono w oparciu o złożoną ofertę cenową i ustala się ją na kwotę: ………………..……. zł netto, ……………………… zł brutto (słownie: …………………………. 00/100).</w:t>
      </w:r>
    </w:p>
    <w:p w14:paraId="055E28C6" w14:textId="77777777" w:rsidR="00A34323" w:rsidRPr="00A34323" w:rsidRDefault="00A34323" w:rsidP="00395DA9">
      <w:pPr>
        <w:numPr>
          <w:ilvl w:val="0"/>
          <w:numId w:val="41"/>
        </w:numPr>
        <w:tabs>
          <w:tab w:val="left" w:pos="0"/>
        </w:tabs>
        <w:suppressAutoHyphens w:val="0"/>
        <w:spacing w:line="360" w:lineRule="auto"/>
        <w:jc w:val="both"/>
        <w:textAlignment w:val="auto"/>
        <w:rPr>
          <w:rFonts w:ascii="Georgia" w:hAnsi="Georgia"/>
          <w:color w:val="000000"/>
          <w:sz w:val="20"/>
        </w:rPr>
      </w:pPr>
      <w:r w:rsidRPr="00A34323">
        <w:rPr>
          <w:rFonts w:ascii="Georgia" w:hAnsi="Georgia"/>
          <w:color w:val="000000"/>
          <w:sz w:val="20"/>
        </w:rPr>
        <w:t xml:space="preserve">Ceny jednostkowe netto określone w ofercie będą stałe przez okres obowiązywania umowy także </w:t>
      </w:r>
      <w:r w:rsidRPr="00A34323">
        <w:rPr>
          <w:rFonts w:ascii="Georgia" w:hAnsi="Georgia"/>
          <w:color w:val="000000"/>
          <w:sz w:val="20"/>
        </w:rPr>
        <w:br/>
        <w:t>w przypadku zamówienia na podstawie § 1 ust. 4 niniejszej umowy.</w:t>
      </w:r>
    </w:p>
    <w:p w14:paraId="084EF6FF" w14:textId="5E3FCFC7" w:rsidR="00A34323" w:rsidRPr="00A34323" w:rsidRDefault="00A34323" w:rsidP="00A34323">
      <w:pPr>
        <w:numPr>
          <w:ilvl w:val="0"/>
          <w:numId w:val="41"/>
        </w:numPr>
        <w:tabs>
          <w:tab w:val="left" w:pos="0"/>
        </w:tabs>
        <w:suppressAutoHyphens w:val="0"/>
        <w:spacing w:line="360" w:lineRule="auto"/>
        <w:jc w:val="both"/>
        <w:textAlignment w:val="auto"/>
        <w:rPr>
          <w:rFonts w:ascii="Georgia" w:hAnsi="Georgia"/>
          <w:color w:val="000000"/>
          <w:sz w:val="20"/>
        </w:rPr>
      </w:pPr>
      <w:r w:rsidRPr="00A34323">
        <w:rPr>
          <w:rFonts w:ascii="Georgia" w:hAnsi="Georgia"/>
          <w:color w:val="000000"/>
          <w:sz w:val="20"/>
        </w:rPr>
        <w:t>Dopuszcza się zmianę ceny przedmiotu umowy w przypadku zmiany obowiązującej stawki VAT.</w:t>
      </w:r>
    </w:p>
    <w:p w14:paraId="5866378D" w14:textId="77777777" w:rsidR="00A34323" w:rsidRPr="00A34323" w:rsidRDefault="00A34323" w:rsidP="00A34323">
      <w:pPr>
        <w:numPr>
          <w:ilvl w:val="0"/>
          <w:numId w:val="41"/>
        </w:numPr>
        <w:tabs>
          <w:tab w:val="left" w:pos="0"/>
        </w:tabs>
        <w:suppressAutoHyphens w:val="0"/>
        <w:spacing w:line="360" w:lineRule="auto"/>
        <w:jc w:val="both"/>
        <w:textAlignment w:val="auto"/>
        <w:rPr>
          <w:rFonts w:ascii="Georgia" w:hAnsi="Georgia"/>
          <w:color w:val="000000"/>
          <w:sz w:val="20"/>
        </w:rPr>
      </w:pPr>
      <w:r w:rsidRPr="00A34323">
        <w:rPr>
          <w:rFonts w:ascii="Georgia" w:hAnsi="Georgia"/>
          <w:color w:val="000000"/>
          <w:sz w:val="20"/>
        </w:rPr>
        <w:t xml:space="preserve">Zmiana stawki podatku VAT następuje z mocy prawa, przy czym cena jednostkowa netto nie ulega zmianie. </w:t>
      </w:r>
    </w:p>
    <w:p w14:paraId="646E0EC9" w14:textId="77777777" w:rsidR="00A34323" w:rsidRPr="00A34323" w:rsidRDefault="00A34323" w:rsidP="00A34323">
      <w:pPr>
        <w:numPr>
          <w:ilvl w:val="0"/>
          <w:numId w:val="41"/>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olor w:val="000000"/>
          <w:sz w:val="20"/>
        </w:rPr>
        <w:t>Zamawiającemu przysługuje prawo do korzystania z rabatów cenowych przyznawanych przez Dostawcę w okresie trwania umowy. Udzielenie rabatu, o którym mowa w zdaniu poprzednim nie wymaga zmiany umowy.</w:t>
      </w:r>
    </w:p>
    <w:p w14:paraId="6D3A2ACE" w14:textId="77777777" w:rsidR="00A34323" w:rsidRPr="00A34323" w:rsidRDefault="00A34323" w:rsidP="00A34323">
      <w:pPr>
        <w:numPr>
          <w:ilvl w:val="0"/>
          <w:numId w:val="41"/>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iCs/>
          <w:color w:val="000000"/>
          <w:sz w:val="20"/>
          <w:szCs w:val="20"/>
        </w:rPr>
        <w:t>Należność za dostarczony asortyment będzie płatna przelewem w ciągu 60 dni od daty dostarczenia prawidłowo wystawionej faktury VAT do siedziby Zamawiającego, na konto Dostawcy.</w:t>
      </w:r>
    </w:p>
    <w:p w14:paraId="6B890F5A" w14:textId="77777777" w:rsidR="00A34323" w:rsidRPr="00A34323" w:rsidRDefault="00A34323" w:rsidP="00A34323">
      <w:pPr>
        <w:widowControl w:val="0"/>
        <w:numPr>
          <w:ilvl w:val="0"/>
          <w:numId w:val="41"/>
        </w:numPr>
        <w:tabs>
          <w:tab w:val="left" w:pos="426"/>
        </w:tabs>
        <w:suppressAutoHyphens w:val="0"/>
        <w:spacing w:line="360" w:lineRule="auto"/>
        <w:jc w:val="both"/>
        <w:textAlignment w:val="auto"/>
        <w:rPr>
          <w:rFonts w:ascii="Georgia" w:hAnsi="Georgia"/>
          <w:kern w:val="2"/>
          <w:sz w:val="20"/>
          <w:szCs w:val="20"/>
        </w:rPr>
      </w:pPr>
      <w:r w:rsidRPr="00A34323">
        <w:rPr>
          <w:rFonts w:ascii="Georgia" w:hAnsi="Georgia"/>
          <w:sz w:val="20"/>
          <w:szCs w:val="20"/>
        </w:rPr>
        <w:t>Dopuszcza się możliwość składania faktur w formie elektronicznej. Faktury w formie elektronicznej składane będę na adres e-maili faktury@zzozwadowice.pl. Każda wysłana wiadomość do której załączona będzie Faktura musi być podpisana elektronicznie. Podpis może być zrealizowany za pomocą Profilu Zaufanego lub Podpisu Elektronicznego, weryfikowanego ważnym, kwalifikowanym certyfikatem. Dostawca</w:t>
      </w:r>
      <w:r w:rsidRPr="00A34323">
        <w:rPr>
          <w:rFonts w:ascii="Georgia" w:hAnsi="Georgia" w:cs="Calibri"/>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041EECE8" w14:textId="77777777" w:rsidR="00A34323" w:rsidRPr="00A34323" w:rsidRDefault="00A34323" w:rsidP="00A34323">
      <w:pPr>
        <w:numPr>
          <w:ilvl w:val="0"/>
          <w:numId w:val="41"/>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Za dzień płatności należności z tytułu niniejszej umowy strony uznają dzień obciążenia konta Zamawiającego.</w:t>
      </w:r>
    </w:p>
    <w:p w14:paraId="624BB995" w14:textId="77777777" w:rsidR="00D63781" w:rsidRDefault="00D63781" w:rsidP="00A34323">
      <w:pPr>
        <w:suppressAutoHyphens w:val="0"/>
        <w:spacing w:line="360" w:lineRule="auto"/>
        <w:jc w:val="center"/>
        <w:textAlignment w:val="auto"/>
        <w:rPr>
          <w:rFonts w:ascii="Georgia" w:hAnsi="Georgia" w:cs="Georgia"/>
          <w:b/>
          <w:bCs/>
          <w:color w:val="000000"/>
          <w:kern w:val="0"/>
          <w:sz w:val="20"/>
          <w:lang w:eastAsia="pl-PL"/>
        </w:rPr>
      </w:pPr>
    </w:p>
    <w:p w14:paraId="3173217A" w14:textId="3CD213BB" w:rsidR="00A34323" w:rsidRPr="00A34323" w:rsidRDefault="00A34323" w:rsidP="00A34323">
      <w:pPr>
        <w:suppressAutoHyphens w:val="0"/>
        <w:spacing w:line="360" w:lineRule="auto"/>
        <w:jc w:val="center"/>
        <w:textAlignment w:val="auto"/>
        <w:rPr>
          <w:rFonts w:ascii="Georgia" w:hAnsi="Georgia" w:cs="Georgia"/>
          <w:b/>
          <w:bCs/>
          <w:color w:val="000000"/>
          <w:kern w:val="0"/>
          <w:sz w:val="20"/>
          <w:lang w:eastAsia="pl-PL"/>
        </w:rPr>
      </w:pPr>
      <w:r w:rsidRPr="00A34323">
        <w:rPr>
          <w:rFonts w:ascii="Georgia" w:hAnsi="Georgia" w:cs="Georgia"/>
          <w:b/>
          <w:bCs/>
          <w:color w:val="000000"/>
          <w:kern w:val="0"/>
          <w:sz w:val="20"/>
          <w:lang w:eastAsia="pl-PL"/>
        </w:rPr>
        <w:t xml:space="preserve">§ </w:t>
      </w:r>
      <w:r w:rsidR="00D63781">
        <w:rPr>
          <w:rFonts w:ascii="Georgia" w:hAnsi="Georgia" w:cs="Georgia"/>
          <w:b/>
          <w:bCs/>
          <w:color w:val="000000"/>
          <w:kern w:val="0"/>
          <w:sz w:val="20"/>
          <w:lang w:eastAsia="pl-PL"/>
        </w:rPr>
        <w:t>5</w:t>
      </w:r>
    </w:p>
    <w:p w14:paraId="28D80AB5" w14:textId="74E4D379" w:rsidR="00A34323" w:rsidRPr="00A34323" w:rsidRDefault="00A34323" w:rsidP="00A34323">
      <w:pPr>
        <w:numPr>
          <w:ilvl w:val="0"/>
          <w:numId w:val="43"/>
        </w:numPr>
        <w:suppressAutoHyphens w:val="0"/>
        <w:spacing w:line="360" w:lineRule="auto"/>
        <w:jc w:val="both"/>
        <w:textAlignment w:val="auto"/>
        <w:rPr>
          <w:rFonts w:ascii="Georgia" w:hAnsi="Georgia" w:cs="Georgia"/>
          <w:iCs/>
          <w:color w:val="000000"/>
          <w:sz w:val="20"/>
          <w:szCs w:val="20"/>
        </w:rPr>
      </w:pPr>
      <w:r w:rsidRPr="00A34323">
        <w:rPr>
          <w:rFonts w:ascii="Georgia" w:hAnsi="Georgia" w:cs="Georgia"/>
          <w:color w:val="000000"/>
          <w:sz w:val="20"/>
          <w:szCs w:val="20"/>
        </w:rPr>
        <w:t xml:space="preserve">Niniejsza umowa zostaje zawarta na czas określony, tj. </w:t>
      </w:r>
      <w:r w:rsidR="004D06EE">
        <w:rPr>
          <w:rFonts w:ascii="Georgia" w:hAnsi="Georgia" w:cs="Georgia"/>
          <w:color w:val="000000"/>
          <w:sz w:val="20"/>
          <w:szCs w:val="20"/>
        </w:rPr>
        <w:t>24</w:t>
      </w:r>
      <w:r w:rsidRPr="00A34323">
        <w:rPr>
          <w:rFonts w:ascii="Georgia" w:hAnsi="Georgia" w:cs="Georgia"/>
          <w:color w:val="000000"/>
          <w:sz w:val="20"/>
          <w:szCs w:val="20"/>
        </w:rPr>
        <w:t xml:space="preserve"> miesięcy i obowiązuje </w:t>
      </w:r>
      <w:r w:rsidRPr="00A34323">
        <w:rPr>
          <w:rFonts w:ascii="Georgia" w:hAnsi="Georgia" w:cs="Georgia"/>
          <w:b/>
          <w:bCs/>
          <w:color w:val="000000"/>
          <w:sz w:val="20"/>
          <w:szCs w:val="20"/>
        </w:rPr>
        <w:t>od ……………….. do ………………..</w:t>
      </w:r>
      <w:r w:rsidRPr="00A34323">
        <w:rPr>
          <w:rFonts w:ascii="Georgia" w:hAnsi="Georgia" w:cs="Georgia"/>
          <w:b/>
          <w:bCs/>
          <w:iCs/>
          <w:color w:val="000000"/>
          <w:sz w:val="20"/>
          <w:szCs w:val="20"/>
        </w:rPr>
        <w:t>.</w:t>
      </w:r>
      <w:r w:rsidRPr="00A34323">
        <w:rPr>
          <w:rFonts w:ascii="Georgia" w:hAnsi="Georgia" w:cs="Georgia"/>
          <w:iCs/>
          <w:color w:val="000000"/>
          <w:sz w:val="20"/>
          <w:szCs w:val="20"/>
        </w:rPr>
        <w:t xml:space="preserve"> lub do wyczerpania kwoty, o której mowa w § </w:t>
      </w:r>
      <w:r w:rsidR="00D63781">
        <w:rPr>
          <w:rFonts w:ascii="Georgia" w:hAnsi="Georgia" w:cs="Georgia"/>
          <w:iCs/>
          <w:color w:val="000000"/>
          <w:sz w:val="20"/>
          <w:szCs w:val="20"/>
        </w:rPr>
        <w:t>4</w:t>
      </w:r>
      <w:r w:rsidRPr="00A34323">
        <w:rPr>
          <w:rFonts w:ascii="Georgia" w:hAnsi="Georgia" w:cs="Georgia"/>
          <w:iCs/>
          <w:color w:val="000000"/>
          <w:sz w:val="20"/>
          <w:szCs w:val="20"/>
        </w:rPr>
        <w:t xml:space="preserve"> ust 1 umowy. Jeżeli w terminie</w:t>
      </w:r>
      <w:r w:rsidR="00D747CE">
        <w:rPr>
          <w:rFonts w:ascii="Georgia" w:hAnsi="Georgia" w:cs="Georgia"/>
          <w:iCs/>
          <w:color w:val="000000"/>
          <w:sz w:val="20"/>
          <w:szCs w:val="20"/>
        </w:rPr>
        <w:t xml:space="preserve"> do</w:t>
      </w:r>
      <w:r w:rsidRPr="00A34323">
        <w:rPr>
          <w:rFonts w:ascii="Georgia" w:hAnsi="Georgia" w:cs="Georgia"/>
          <w:iCs/>
          <w:color w:val="000000"/>
          <w:sz w:val="20"/>
          <w:szCs w:val="20"/>
        </w:rPr>
        <w:t xml:space="preserve"> </w:t>
      </w:r>
      <w:r w:rsidRPr="00A34323">
        <w:rPr>
          <w:rFonts w:ascii="Georgia" w:hAnsi="Georgia" w:cs="Georgia"/>
          <w:b/>
          <w:bCs/>
          <w:iCs/>
          <w:color w:val="000000"/>
          <w:sz w:val="20"/>
          <w:szCs w:val="20"/>
        </w:rPr>
        <w:t>……………</w:t>
      </w:r>
      <w:r w:rsidRPr="00A34323">
        <w:rPr>
          <w:rFonts w:ascii="Georgia" w:hAnsi="Georgia" w:cs="Georgia"/>
          <w:iCs/>
          <w:color w:val="000000"/>
          <w:sz w:val="20"/>
          <w:szCs w:val="20"/>
        </w:rPr>
        <w:t xml:space="preserve"> nie zostanie wyczerpana kwota, o której mowa w § </w:t>
      </w:r>
      <w:r w:rsidR="00D63781">
        <w:rPr>
          <w:rFonts w:ascii="Georgia" w:hAnsi="Georgia" w:cs="Georgia"/>
          <w:iCs/>
          <w:color w:val="000000"/>
          <w:sz w:val="20"/>
          <w:szCs w:val="20"/>
        </w:rPr>
        <w:t>4</w:t>
      </w:r>
      <w:r w:rsidRPr="00A34323">
        <w:rPr>
          <w:rFonts w:ascii="Georgia" w:hAnsi="Georgia" w:cs="Georgia"/>
          <w:iCs/>
          <w:color w:val="000000"/>
          <w:sz w:val="20"/>
          <w:szCs w:val="20"/>
        </w:rPr>
        <w:t xml:space="preserve"> ust 1 umowy, może on ulec przedłużeniu o kolejne 90 dni</w:t>
      </w:r>
      <w:r w:rsidR="002A5ACF">
        <w:rPr>
          <w:rFonts w:ascii="Georgia" w:hAnsi="Georgia" w:cs="Georgia"/>
          <w:iCs/>
          <w:color w:val="000000"/>
          <w:sz w:val="20"/>
          <w:szCs w:val="20"/>
        </w:rPr>
        <w:t>, na podstawie jednostronnego oświadczenia Zamawiającego.</w:t>
      </w:r>
    </w:p>
    <w:p w14:paraId="031F7CE0" w14:textId="0780B668" w:rsidR="00A34323" w:rsidRPr="00A34323" w:rsidRDefault="00A34323">
      <w:pPr>
        <w:numPr>
          <w:ilvl w:val="0"/>
          <w:numId w:val="71"/>
        </w:numPr>
        <w:tabs>
          <w:tab w:val="num" w:pos="540"/>
        </w:tabs>
        <w:suppressAutoHyphens w:val="0"/>
        <w:spacing w:line="360" w:lineRule="auto"/>
        <w:ind w:left="284"/>
        <w:jc w:val="both"/>
        <w:textAlignment w:val="auto"/>
        <w:rPr>
          <w:rFonts w:ascii="Georgia" w:hAnsi="Georgia" w:cs="Georgia"/>
          <w:color w:val="000000"/>
          <w:sz w:val="20"/>
          <w:szCs w:val="20"/>
        </w:rPr>
      </w:pPr>
      <w:r w:rsidRPr="00A34323">
        <w:rPr>
          <w:rFonts w:ascii="Georgia" w:hAnsi="Georgia" w:cs="Georgia"/>
          <w:color w:val="000000"/>
          <w:sz w:val="20"/>
          <w:szCs w:val="20"/>
        </w:rPr>
        <w:t xml:space="preserve">Zamawiający, oprócz wypadków wymienionych w przepisach Kodeksu Cywilnego, może odstąpić od umowy </w:t>
      </w:r>
      <w:r w:rsidR="004D06EE">
        <w:rPr>
          <w:rFonts w:ascii="Georgia" w:hAnsi="Georgia" w:cs="Georgia"/>
          <w:color w:val="000000"/>
          <w:sz w:val="20"/>
          <w:szCs w:val="20"/>
        </w:rPr>
        <w:br/>
      </w:r>
      <w:r w:rsidRPr="00A34323">
        <w:rPr>
          <w:rFonts w:ascii="Georgia" w:hAnsi="Georgia" w:cs="Georgia"/>
          <w:color w:val="000000"/>
          <w:sz w:val="20"/>
          <w:szCs w:val="20"/>
        </w:rPr>
        <w:t>w przypadku:</w:t>
      </w:r>
    </w:p>
    <w:p w14:paraId="6A065CE9" w14:textId="129C6DB2" w:rsidR="00A34323" w:rsidRPr="00A34323" w:rsidRDefault="00A34323">
      <w:pPr>
        <w:numPr>
          <w:ilvl w:val="1"/>
          <w:numId w:val="72"/>
        </w:numPr>
        <w:tabs>
          <w:tab w:val="left" w:pos="426"/>
          <w:tab w:val="num" w:pos="540"/>
        </w:tabs>
        <w:suppressAutoHyphens w:val="0"/>
        <w:spacing w:line="360" w:lineRule="auto"/>
        <w:ind w:left="0" w:firstLine="0"/>
        <w:jc w:val="both"/>
        <w:textAlignment w:val="auto"/>
        <w:rPr>
          <w:rFonts w:ascii="Georgia" w:hAnsi="Georgia" w:cs="Georgia"/>
          <w:color w:val="000000"/>
          <w:sz w:val="20"/>
          <w:szCs w:val="20"/>
        </w:rPr>
      </w:pPr>
      <w:r w:rsidRPr="00A34323">
        <w:rPr>
          <w:rFonts w:ascii="Georgia" w:hAnsi="Georgia" w:cs="Georgia"/>
          <w:color w:val="000000"/>
          <w:sz w:val="20"/>
          <w:szCs w:val="20"/>
        </w:rPr>
        <w:t>niezrealizowania dostawy asortymentu w terminie określonym w §2 ust. 1 pkt. 1.1. od dnia złożenia zamówienia</w:t>
      </w:r>
      <w:r w:rsidR="00FB0C02">
        <w:rPr>
          <w:rFonts w:ascii="Georgia" w:hAnsi="Georgia" w:cs="Georgia"/>
          <w:color w:val="000000"/>
          <w:sz w:val="20"/>
          <w:szCs w:val="20"/>
        </w:rPr>
        <w:t>,</w:t>
      </w:r>
    </w:p>
    <w:p w14:paraId="1127580D" w14:textId="00F8A374" w:rsidR="00A34323" w:rsidRPr="00A34323" w:rsidRDefault="00A34323">
      <w:pPr>
        <w:numPr>
          <w:ilvl w:val="1"/>
          <w:numId w:val="72"/>
        </w:numPr>
        <w:tabs>
          <w:tab w:val="left" w:pos="426"/>
          <w:tab w:val="num" w:pos="540"/>
        </w:tabs>
        <w:suppressAutoHyphens w:val="0"/>
        <w:spacing w:line="360" w:lineRule="auto"/>
        <w:ind w:left="0" w:firstLine="0"/>
        <w:jc w:val="both"/>
        <w:textAlignment w:val="auto"/>
        <w:rPr>
          <w:rFonts w:ascii="Georgia" w:hAnsi="Georgia" w:cs="Georgia"/>
          <w:sz w:val="20"/>
          <w:szCs w:val="20"/>
        </w:rPr>
      </w:pPr>
      <w:r w:rsidRPr="00A34323">
        <w:rPr>
          <w:rFonts w:ascii="Georgia" w:hAnsi="Georgia" w:cs="Georgia"/>
          <w:color w:val="000000"/>
          <w:sz w:val="20"/>
          <w:szCs w:val="20"/>
        </w:rPr>
        <w:t xml:space="preserve">zmiany cen z wyjątkiem sytuacji opisanych w § </w:t>
      </w:r>
      <w:r w:rsidR="00D63781">
        <w:rPr>
          <w:rFonts w:ascii="Georgia" w:hAnsi="Georgia" w:cs="Georgia"/>
          <w:color w:val="000000"/>
          <w:sz w:val="20"/>
          <w:szCs w:val="20"/>
        </w:rPr>
        <w:t>4</w:t>
      </w:r>
      <w:r w:rsidRPr="00A34323">
        <w:rPr>
          <w:rFonts w:ascii="Georgia" w:hAnsi="Georgia" w:cs="Georgia"/>
          <w:color w:val="000000"/>
          <w:sz w:val="20"/>
          <w:szCs w:val="20"/>
        </w:rPr>
        <w:t xml:space="preserve"> ust</w:t>
      </w:r>
      <w:r w:rsidRPr="00D747CE">
        <w:rPr>
          <w:rFonts w:ascii="Georgia" w:hAnsi="Georgia" w:cs="Georgia"/>
          <w:color w:val="000000"/>
          <w:sz w:val="20"/>
          <w:szCs w:val="20"/>
        </w:rPr>
        <w:t>. 3</w:t>
      </w:r>
      <w:r w:rsidR="00D747CE" w:rsidRPr="00D747CE">
        <w:rPr>
          <w:rFonts w:ascii="Georgia" w:hAnsi="Georgia" w:cs="Georgia"/>
          <w:color w:val="000000"/>
          <w:sz w:val="20"/>
          <w:szCs w:val="20"/>
        </w:rPr>
        <w:t xml:space="preserve"> i 5</w:t>
      </w:r>
      <w:r w:rsidR="00D747CE">
        <w:rPr>
          <w:rFonts w:ascii="Georgia" w:hAnsi="Georgia" w:cs="Georgia"/>
          <w:color w:val="000000"/>
          <w:sz w:val="20"/>
          <w:szCs w:val="20"/>
        </w:rPr>
        <w:t>,</w:t>
      </w:r>
    </w:p>
    <w:p w14:paraId="2D69A970" w14:textId="4341F002" w:rsidR="00A34323" w:rsidRDefault="00A34323">
      <w:pPr>
        <w:numPr>
          <w:ilvl w:val="1"/>
          <w:numId w:val="72"/>
        </w:numPr>
        <w:shd w:val="clear" w:color="auto" w:fill="FFFFFF"/>
        <w:tabs>
          <w:tab w:val="left" w:pos="0"/>
          <w:tab w:val="left"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0"/>
        <w:jc w:val="both"/>
        <w:textAlignment w:val="auto"/>
        <w:rPr>
          <w:rFonts w:ascii="Georgia" w:hAnsi="Georgia" w:cs="Georgia"/>
          <w:color w:val="000000"/>
          <w:kern w:val="0"/>
          <w:sz w:val="20"/>
          <w:szCs w:val="20"/>
          <w:lang w:eastAsia="pl-PL"/>
        </w:rPr>
      </w:pPr>
      <w:r w:rsidRPr="00A34323">
        <w:rPr>
          <w:rFonts w:ascii="Georgia" w:hAnsi="Georgia" w:cs="Georgia"/>
          <w:kern w:val="0"/>
          <w:sz w:val="20"/>
          <w:szCs w:val="20"/>
          <w:lang w:eastAsia="pl-PL"/>
        </w:rPr>
        <w:t xml:space="preserve"> </w:t>
      </w:r>
      <w:r w:rsidRPr="006A64FA">
        <w:rPr>
          <w:rFonts w:ascii="Georgia" w:hAnsi="Georgia" w:cs="Georgia"/>
          <w:kern w:val="0"/>
          <w:sz w:val="20"/>
          <w:szCs w:val="20"/>
          <w:lang w:eastAsia="pl-PL"/>
        </w:rPr>
        <w:t xml:space="preserve">nie przedstawienia Zamawiającemu w </w:t>
      </w:r>
      <w:r w:rsidRPr="006A64FA">
        <w:rPr>
          <w:rFonts w:ascii="Georgia" w:hAnsi="Georgia" w:cs="Georgia"/>
          <w:color w:val="000000"/>
          <w:kern w:val="0"/>
          <w:sz w:val="20"/>
          <w:szCs w:val="20"/>
          <w:lang w:eastAsia="pl-PL"/>
        </w:rPr>
        <w:t xml:space="preserve">wyznaczonym terminie dokumentów, o których mowa w § </w:t>
      </w:r>
      <w:r w:rsidR="009654CC">
        <w:rPr>
          <w:rFonts w:ascii="Georgia" w:hAnsi="Georgia" w:cs="Georgia"/>
          <w:color w:val="000000"/>
          <w:kern w:val="0"/>
          <w:sz w:val="20"/>
          <w:szCs w:val="20"/>
          <w:lang w:eastAsia="pl-PL"/>
        </w:rPr>
        <w:t>2</w:t>
      </w:r>
      <w:r w:rsidRPr="006A64FA">
        <w:rPr>
          <w:rFonts w:ascii="Georgia" w:hAnsi="Georgia" w:cs="Georgia"/>
          <w:color w:val="000000"/>
          <w:kern w:val="0"/>
          <w:sz w:val="20"/>
          <w:szCs w:val="20"/>
          <w:lang w:eastAsia="pl-PL"/>
        </w:rPr>
        <w:t xml:space="preserve"> ust.1</w:t>
      </w:r>
      <w:r w:rsidR="00626151" w:rsidRPr="006A64FA">
        <w:rPr>
          <w:rFonts w:ascii="Georgia" w:hAnsi="Georgia" w:cs="Georgia"/>
          <w:color w:val="000000"/>
          <w:kern w:val="0"/>
          <w:sz w:val="20"/>
          <w:szCs w:val="20"/>
          <w:lang w:eastAsia="pl-PL"/>
        </w:rPr>
        <w:t xml:space="preserve"> pkt 1.3</w:t>
      </w:r>
      <w:r w:rsidR="00F92D52">
        <w:rPr>
          <w:rFonts w:ascii="Georgia" w:hAnsi="Georgia" w:cs="Georgia"/>
          <w:color w:val="000000"/>
          <w:kern w:val="0"/>
          <w:sz w:val="20"/>
          <w:szCs w:val="20"/>
          <w:lang w:eastAsia="pl-PL"/>
        </w:rPr>
        <w:t xml:space="preserve"> i 1.4</w:t>
      </w:r>
    </w:p>
    <w:p w14:paraId="144A7357" w14:textId="53A1670D" w:rsidR="006A64FA" w:rsidRPr="003D266A" w:rsidRDefault="006A64FA" w:rsidP="006A64FA">
      <w:pPr>
        <w:pStyle w:val="Textbody"/>
        <w:numPr>
          <w:ilvl w:val="1"/>
          <w:numId w:val="72"/>
        </w:numPr>
        <w:tabs>
          <w:tab w:val="left" w:pos="426"/>
        </w:tabs>
        <w:spacing w:after="0" w:line="360" w:lineRule="auto"/>
        <w:ind w:left="567" w:hanging="567"/>
        <w:jc w:val="both"/>
        <w:rPr>
          <w:rFonts w:ascii="Georgia" w:hAnsi="Georgia" w:cs="Georgia"/>
          <w:b w:val="0"/>
          <w:bCs w:val="0"/>
          <w:i w:val="0"/>
          <w:iCs w:val="0"/>
          <w:sz w:val="20"/>
          <w:szCs w:val="20"/>
          <w:lang w:val="pl-PL"/>
        </w:rPr>
      </w:pPr>
      <w:r w:rsidRPr="003D266A">
        <w:rPr>
          <w:rFonts w:ascii="Georgia" w:hAnsi="Georgia" w:cs="Georgia"/>
          <w:b w:val="0"/>
          <w:bCs w:val="0"/>
          <w:i w:val="0"/>
          <w:iCs w:val="0"/>
          <w:sz w:val="20"/>
          <w:szCs w:val="20"/>
          <w:lang w:val="pl-PL"/>
        </w:rPr>
        <w:t>braku realizacji przez Dostawcę obowiązków z §</w:t>
      </w:r>
      <w:r w:rsidR="00F92D52">
        <w:rPr>
          <w:rFonts w:ascii="Georgia" w:hAnsi="Georgia" w:cs="Georgia"/>
          <w:b w:val="0"/>
          <w:bCs w:val="0"/>
          <w:i w:val="0"/>
          <w:iCs w:val="0"/>
          <w:sz w:val="20"/>
          <w:szCs w:val="20"/>
          <w:lang w:val="pl-PL"/>
        </w:rPr>
        <w:t xml:space="preserve"> </w:t>
      </w:r>
      <w:r w:rsidRPr="003D266A">
        <w:rPr>
          <w:rFonts w:ascii="Georgia" w:hAnsi="Georgia" w:cs="Georgia"/>
          <w:b w:val="0"/>
          <w:bCs w:val="0"/>
          <w:i w:val="0"/>
          <w:iCs w:val="0"/>
          <w:sz w:val="20"/>
          <w:szCs w:val="20"/>
          <w:lang w:val="pl-PL"/>
        </w:rPr>
        <w:t>2 ust. 1</w:t>
      </w:r>
      <w:r w:rsidR="00FB0C02">
        <w:rPr>
          <w:rFonts w:ascii="Georgia" w:hAnsi="Georgia" w:cs="Georgia"/>
          <w:b w:val="0"/>
          <w:bCs w:val="0"/>
          <w:i w:val="0"/>
          <w:iCs w:val="0"/>
          <w:sz w:val="20"/>
          <w:szCs w:val="20"/>
          <w:lang w:val="pl-PL"/>
        </w:rPr>
        <w:t>,</w:t>
      </w:r>
    </w:p>
    <w:p w14:paraId="499608CD" w14:textId="77777777" w:rsidR="00A34323" w:rsidRPr="00A34323" w:rsidRDefault="00A34323">
      <w:pPr>
        <w:numPr>
          <w:ilvl w:val="1"/>
          <w:numId w:val="72"/>
        </w:numPr>
        <w:shd w:val="clear" w:color="auto" w:fill="FFFFFF"/>
        <w:tabs>
          <w:tab w:val="left" w:pos="0"/>
          <w:tab w:val="left"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0"/>
        <w:jc w:val="both"/>
        <w:textAlignment w:val="auto"/>
        <w:rPr>
          <w:rFonts w:ascii="Georgia" w:hAnsi="Georgia" w:cs="Georgia"/>
          <w:color w:val="000000"/>
          <w:kern w:val="0"/>
          <w:sz w:val="20"/>
          <w:szCs w:val="20"/>
          <w:lang w:eastAsia="pl-PL"/>
        </w:rPr>
      </w:pPr>
      <w:r w:rsidRPr="00A34323">
        <w:rPr>
          <w:rFonts w:ascii="Georgia" w:hAnsi="Georgia" w:cs="Georgia"/>
          <w:color w:val="000000"/>
          <w:kern w:val="0"/>
          <w:sz w:val="20"/>
          <w:szCs w:val="20"/>
          <w:lang w:eastAsia="pl-PL"/>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1BDC7585" w14:textId="77777777" w:rsidR="00A34323" w:rsidRPr="00A34323" w:rsidRDefault="00A34323">
      <w:pPr>
        <w:numPr>
          <w:ilvl w:val="0"/>
          <w:numId w:val="72"/>
        </w:numPr>
        <w:tabs>
          <w:tab w:val="left" w:pos="426"/>
        </w:tabs>
        <w:suppressAutoHyphens w:val="0"/>
        <w:spacing w:line="360" w:lineRule="auto"/>
        <w:ind w:left="0" w:firstLine="0"/>
        <w:jc w:val="both"/>
        <w:textAlignment w:val="auto"/>
        <w:rPr>
          <w:rFonts w:ascii="Georgia" w:hAnsi="Georgia" w:cs="Georgia"/>
          <w:sz w:val="20"/>
          <w:szCs w:val="20"/>
        </w:rPr>
      </w:pPr>
      <w:r w:rsidRPr="00A34323">
        <w:rPr>
          <w:rFonts w:ascii="Georgia" w:hAnsi="Georgia" w:cs="Georgia"/>
          <w:sz w:val="20"/>
          <w:szCs w:val="20"/>
        </w:rPr>
        <w:t>Odstąpienie od umowy, o którym mowa w ust. 2. powinno być zrealizowane w ciągu 30 dni od dnia zaistnienia zdarzeń stanowiących podstawy do odstąpienia od umowy.</w:t>
      </w:r>
    </w:p>
    <w:p w14:paraId="73952902" w14:textId="77777777" w:rsidR="00A34323" w:rsidRPr="00A34323" w:rsidRDefault="00A34323" w:rsidP="006A64FA">
      <w:pPr>
        <w:numPr>
          <w:ilvl w:val="0"/>
          <w:numId w:val="51"/>
        </w:numPr>
        <w:tabs>
          <w:tab w:val="left" w:pos="426"/>
        </w:tabs>
        <w:suppressAutoHyphens w:val="0"/>
        <w:spacing w:line="360" w:lineRule="auto"/>
        <w:jc w:val="both"/>
        <w:textAlignment w:val="auto"/>
        <w:rPr>
          <w:rFonts w:ascii="Georgia" w:hAnsi="Georgia" w:cs="Georgia"/>
          <w:kern w:val="2"/>
          <w:sz w:val="20"/>
          <w:szCs w:val="20"/>
        </w:rPr>
      </w:pPr>
      <w:r w:rsidRPr="00A34323">
        <w:rPr>
          <w:rFonts w:ascii="Georgia" w:hAnsi="Georgia" w:cs="Georgia"/>
          <w:color w:val="000000"/>
          <w:kern w:val="2"/>
          <w:sz w:val="20"/>
          <w:szCs w:val="20"/>
        </w:rPr>
        <w:t>Odstąpienie od umowy przez Zamawiającego poprzedzone będzie wezwaniem Dostawcy do realizowania umowy zgodnie z zawartymi w umowie postanowieniami.</w:t>
      </w:r>
    </w:p>
    <w:p w14:paraId="3C532CAF" w14:textId="77777777" w:rsidR="00A34323" w:rsidRPr="00A34323" w:rsidRDefault="00A34323" w:rsidP="00A34323">
      <w:pPr>
        <w:numPr>
          <w:ilvl w:val="0"/>
          <w:numId w:val="51"/>
        </w:numPr>
        <w:tabs>
          <w:tab w:val="left" w:pos="426"/>
          <w:tab w:val="num" w:pos="720"/>
        </w:tabs>
        <w:suppressAutoHyphens w:val="0"/>
        <w:spacing w:line="360" w:lineRule="auto"/>
        <w:jc w:val="both"/>
        <w:textAlignment w:val="auto"/>
        <w:rPr>
          <w:rFonts w:ascii="Georgia" w:hAnsi="Georgia" w:cs="Georgia"/>
          <w:sz w:val="20"/>
          <w:szCs w:val="20"/>
        </w:rPr>
      </w:pPr>
      <w:r w:rsidRPr="00A34323">
        <w:rPr>
          <w:rFonts w:ascii="Georgia" w:hAnsi="Georgia"/>
          <w:color w:val="000000"/>
          <w:sz w:val="20"/>
          <w:szCs w:val="20"/>
        </w:rPr>
        <w:t xml:space="preserve">Zamawiający może wypowiedzieć niniejszą umowę bez podania przyczyny z zachowaniem trzymiesięcznego okresu wypowiedzenia, liczonego na koniec miesiąca kalendarzowego. Wypowiedzenie powinno być dokonane na piśmie pod rygorem nieważności. </w:t>
      </w:r>
    </w:p>
    <w:p w14:paraId="5DE61242" w14:textId="77777777" w:rsidR="00A34323" w:rsidRPr="00A34323" w:rsidRDefault="00A34323" w:rsidP="00A34323">
      <w:pPr>
        <w:numPr>
          <w:ilvl w:val="0"/>
          <w:numId w:val="51"/>
        </w:numPr>
        <w:tabs>
          <w:tab w:val="left" w:pos="0"/>
          <w:tab w:val="num" w:pos="720"/>
        </w:tabs>
        <w:suppressAutoHyphens w:val="0"/>
        <w:spacing w:line="360" w:lineRule="auto"/>
        <w:jc w:val="both"/>
        <w:textAlignment w:val="auto"/>
        <w:rPr>
          <w:rFonts w:ascii="Georgia" w:hAnsi="Georgia" w:cs="Georgia"/>
          <w:kern w:val="2"/>
          <w:sz w:val="20"/>
          <w:szCs w:val="20"/>
        </w:rPr>
      </w:pPr>
      <w:r w:rsidRPr="00A34323">
        <w:rPr>
          <w:rFonts w:ascii="Georgia" w:hAnsi="Georgia" w:cs="Georgia"/>
          <w:color w:val="000000"/>
          <w:kern w:val="2"/>
          <w:sz w:val="20"/>
          <w:szCs w:val="20"/>
          <w:lang w:eastAsia="pl-PL"/>
        </w:rPr>
        <w:t xml:space="preserve">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w:t>
      </w:r>
      <w:r w:rsidRPr="00A34323">
        <w:rPr>
          <w:rFonts w:ascii="Georgia" w:hAnsi="Georgia"/>
          <w:color w:val="000000"/>
          <w:kern w:val="2"/>
          <w:sz w:val="20"/>
          <w:szCs w:val="20"/>
          <w:lang w:eastAsia="pl-PL"/>
        </w:rPr>
        <w:t>Odstąpienie od umowy powinno nastąpić w ciągu 30 dni od stwierdzenie okoliczności o której mowa w zdaniu poprzednim</w:t>
      </w:r>
      <w:r w:rsidRPr="00A34323">
        <w:rPr>
          <w:rFonts w:ascii="Georgia" w:hAnsi="Georgia" w:cs="Georgia"/>
          <w:color w:val="000000"/>
          <w:kern w:val="2"/>
          <w:sz w:val="20"/>
          <w:szCs w:val="20"/>
          <w:lang w:eastAsia="pl-PL"/>
        </w:rPr>
        <w:t>*.</w:t>
      </w:r>
    </w:p>
    <w:p w14:paraId="5E576244" w14:textId="33AA0411" w:rsidR="00A34323" w:rsidRPr="00A34323" w:rsidRDefault="00A34323" w:rsidP="00A34323">
      <w:pPr>
        <w:tabs>
          <w:tab w:val="left" w:pos="426"/>
        </w:tabs>
        <w:suppressAutoHyphens w:val="0"/>
        <w:spacing w:line="360" w:lineRule="auto"/>
        <w:jc w:val="both"/>
        <w:rPr>
          <w:rFonts w:ascii="Georgia" w:hAnsi="Georgia"/>
          <w:i/>
          <w:iCs/>
          <w:color w:val="000000"/>
          <w:kern w:val="2"/>
          <w:sz w:val="16"/>
          <w:szCs w:val="16"/>
        </w:rPr>
      </w:pPr>
      <w:r w:rsidRPr="00A34323">
        <w:rPr>
          <w:rFonts w:ascii="Georgia" w:hAnsi="Georgia"/>
          <w:i/>
          <w:iCs/>
          <w:color w:val="000000"/>
          <w:kern w:val="2"/>
          <w:sz w:val="16"/>
          <w:szCs w:val="16"/>
        </w:rPr>
        <w:t>* w przypadku zadeklarowania w ofercie, że Dostawca nie powierzy podmiotowi trzeciemu żadnej części zamówienia ust. 6 zostanie usunięty.</w:t>
      </w:r>
    </w:p>
    <w:p w14:paraId="5961A0F2" w14:textId="77777777" w:rsidR="00A34323" w:rsidRPr="00A34323" w:rsidRDefault="00A34323" w:rsidP="006A64FA">
      <w:pPr>
        <w:widowControl w:val="0"/>
        <w:numPr>
          <w:ilvl w:val="0"/>
          <w:numId w:val="52"/>
        </w:numPr>
        <w:suppressAutoHyphens w:val="0"/>
        <w:spacing w:line="360" w:lineRule="auto"/>
        <w:jc w:val="both"/>
        <w:textAlignment w:val="auto"/>
        <w:rPr>
          <w:rFonts w:ascii="Georgia" w:hAnsi="Georgia" w:cs="Georgia"/>
          <w:sz w:val="20"/>
          <w:szCs w:val="20"/>
        </w:rPr>
      </w:pPr>
      <w:r w:rsidRPr="00A34323">
        <w:rPr>
          <w:rFonts w:ascii="Georgia" w:hAnsi="Georgia"/>
          <w:sz w:val="20"/>
        </w:rPr>
        <w:t>Zamawiający może dochodzić odszkodowania przenoszącego wysokość kar umownych na zasadach ogólnych.</w:t>
      </w:r>
    </w:p>
    <w:p w14:paraId="5064FF94" w14:textId="77777777" w:rsidR="00D63781" w:rsidRDefault="00D63781" w:rsidP="00A34323">
      <w:pPr>
        <w:spacing w:line="360" w:lineRule="auto"/>
        <w:jc w:val="center"/>
        <w:rPr>
          <w:rFonts w:ascii="Georgia" w:hAnsi="Georgia" w:cs="Georgia"/>
          <w:b/>
          <w:bCs/>
          <w:color w:val="000000"/>
          <w:kern w:val="2"/>
          <w:sz w:val="20"/>
          <w:szCs w:val="20"/>
        </w:rPr>
      </w:pPr>
    </w:p>
    <w:p w14:paraId="11684061" w14:textId="0E1B825E" w:rsidR="00A34323" w:rsidRPr="00A34323" w:rsidRDefault="00A34323" w:rsidP="00A34323">
      <w:pPr>
        <w:spacing w:line="360" w:lineRule="auto"/>
        <w:jc w:val="center"/>
        <w:rPr>
          <w:rFonts w:ascii="Georgia" w:hAnsi="Georgia" w:cs="Georgia"/>
          <w:b/>
          <w:bCs/>
          <w:color w:val="000000"/>
          <w:kern w:val="2"/>
          <w:sz w:val="20"/>
          <w:szCs w:val="20"/>
        </w:rPr>
      </w:pPr>
      <w:r w:rsidRPr="00A34323">
        <w:rPr>
          <w:rFonts w:ascii="Georgia" w:hAnsi="Georgia" w:cs="Georgia"/>
          <w:b/>
          <w:bCs/>
          <w:color w:val="000000"/>
          <w:kern w:val="2"/>
          <w:sz w:val="20"/>
          <w:szCs w:val="20"/>
        </w:rPr>
        <w:t xml:space="preserve">§ </w:t>
      </w:r>
      <w:r w:rsidR="00D63781">
        <w:rPr>
          <w:rFonts w:ascii="Georgia" w:hAnsi="Georgia" w:cs="Georgia"/>
          <w:b/>
          <w:bCs/>
          <w:color w:val="000000"/>
          <w:kern w:val="2"/>
          <w:sz w:val="20"/>
          <w:szCs w:val="20"/>
        </w:rPr>
        <w:t>6</w:t>
      </w:r>
    </w:p>
    <w:p w14:paraId="677A8242" w14:textId="77777777" w:rsidR="00A34323" w:rsidRPr="00A34323" w:rsidRDefault="00A34323" w:rsidP="00A34323">
      <w:pPr>
        <w:numPr>
          <w:ilvl w:val="0"/>
          <w:numId w:val="42"/>
        </w:numPr>
        <w:tabs>
          <w:tab w:val="num" w:pos="720"/>
        </w:tabs>
        <w:suppressAutoHyphens w:val="0"/>
        <w:spacing w:line="360" w:lineRule="auto"/>
        <w:jc w:val="both"/>
        <w:textAlignment w:val="auto"/>
        <w:rPr>
          <w:rFonts w:ascii="Georgia" w:hAnsi="Georgia" w:cs="Georgia"/>
          <w:color w:val="000000"/>
          <w:kern w:val="2"/>
          <w:sz w:val="20"/>
          <w:szCs w:val="20"/>
        </w:rPr>
      </w:pPr>
      <w:r w:rsidRPr="00A34323">
        <w:rPr>
          <w:rFonts w:ascii="Georgia" w:hAnsi="Georgia" w:cs="Georgia"/>
          <w:color w:val="000000"/>
          <w:kern w:val="2"/>
          <w:sz w:val="20"/>
          <w:szCs w:val="20"/>
        </w:rPr>
        <w:t>W razie niewykonania lub nienależytego wykonania umowy:</w:t>
      </w:r>
    </w:p>
    <w:p w14:paraId="61E40095" w14:textId="097C78C1" w:rsidR="00A34323" w:rsidRPr="00A34323" w:rsidRDefault="00A34323" w:rsidP="00A34323">
      <w:pPr>
        <w:numPr>
          <w:ilvl w:val="1"/>
          <w:numId w:val="42"/>
        </w:numPr>
        <w:tabs>
          <w:tab w:val="num" w:pos="426"/>
        </w:tabs>
        <w:suppressAutoHyphens w:val="0"/>
        <w:spacing w:line="360" w:lineRule="auto"/>
        <w:ind w:left="426"/>
        <w:jc w:val="both"/>
        <w:textAlignment w:val="auto"/>
        <w:rPr>
          <w:rFonts w:ascii="Georgia" w:hAnsi="Georgia" w:cs="Georgia"/>
          <w:color w:val="000000"/>
          <w:kern w:val="2"/>
          <w:sz w:val="20"/>
          <w:szCs w:val="20"/>
        </w:rPr>
      </w:pPr>
      <w:r w:rsidRPr="00A34323">
        <w:rPr>
          <w:rFonts w:ascii="Georgia" w:hAnsi="Georgia" w:cs="Georgia"/>
          <w:color w:val="000000"/>
          <w:kern w:val="2"/>
          <w:sz w:val="20"/>
          <w:szCs w:val="20"/>
        </w:rPr>
        <w:t xml:space="preserve">Dostawca zobowiązuje się zapłacić Zamawiającemu karę umowną w wysokości 10% niezrealizowanej wartości brutto przedmiotu zamówienia, w sytuacji, gdy Zamawiający odstąpi od umowy z powodu okoliczności, za które odpowiada Dostawca, a także w przypadku określonym w § </w:t>
      </w:r>
      <w:r w:rsidR="00D63781">
        <w:rPr>
          <w:rFonts w:ascii="Georgia" w:hAnsi="Georgia" w:cs="Georgia"/>
          <w:color w:val="000000"/>
          <w:kern w:val="2"/>
          <w:sz w:val="20"/>
          <w:szCs w:val="20"/>
        </w:rPr>
        <w:t>5</w:t>
      </w:r>
      <w:r w:rsidRPr="00A34323">
        <w:rPr>
          <w:rFonts w:ascii="Georgia" w:hAnsi="Georgia" w:cs="Georgia"/>
          <w:color w:val="000000"/>
          <w:kern w:val="2"/>
          <w:sz w:val="20"/>
          <w:szCs w:val="20"/>
        </w:rPr>
        <w:t xml:space="preserve"> ust.2. pkt 2.1, 2.2, 2.3</w:t>
      </w:r>
      <w:r w:rsidR="00F92D52">
        <w:rPr>
          <w:rFonts w:ascii="Georgia" w:hAnsi="Georgia" w:cs="Georgia"/>
          <w:color w:val="000000"/>
          <w:kern w:val="2"/>
          <w:sz w:val="20"/>
          <w:szCs w:val="20"/>
        </w:rPr>
        <w:t>, 2.4,</w:t>
      </w:r>
    </w:p>
    <w:p w14:paraId="02F72F78" w14:textId="4DD183C9" w:rsidR="00A34323" w:rsidRPr="00A34323" w:rsidRDefault="00A34323" w:rsidP="00A34323">
      <w:pPr>
        <w:numPr>
          <w:ilvl w:val="1"/>
          <w:numId w:val="42"/>
        </w:numPr>
        <w:tabs>
          <w:tab w:val="num" w:pos="426"/>
        </w:tabs>
        <w:suppressAutoHyphens w:val="0"/>
        <w:spacing w:line="360" w:lineRule="auto"/>
        <w:ind w:left="426"/>
        <w:jc w:val="both"/>
        <w:textAlignment w:val="auto"/>
        <w:rPr>
          <w:rFonts w:ascii="Georgia" w:hAnsi="Georgia" w:cs="Georgia"/>
          <w:iCs/>
          <w:sz w:val="20"/>
          <w:szCs w:val="20"/>
        </w:rPr>
      </w:pPr>
      <w:r w:rsidRPr="00A34323">
        <w:rPr>
          <w:rFonts w:ascii="Georgia" w:hAnsi="Georgia"/>
          <w:iCs/>
          <w:sz w:val="20"/>
          <w:szCs w:val="20"/>
        </w:rPr>
        <w:t xml:space="preserve">Dostawca zobowiązuje się do zapłaty kary umownej w wysokości </w:t>
      </w:r>
      <w:r w:rsidR="006A64FA">
        <w:rPr>
          <w:rFonts w:ascii="Georgia" w:hAnsi="Georgia"/>
          <w:iCs/>
          <w:sz w:val="20"/>
          <w:szCs w:val="20"/>
        </w:rPr>
        <w:t>1</w:t>
      </w:r>
      <w:r w:rsidRPr="00A34323">
        <w:rPr>
          <w:rFonts w:ascii="Georgia" w:hAnsi="Georgia"/>
          <w:iCs/>
          <w:sz w:val="20"/>
          <w:szCs w:val="20"/>
        </w:rPr>
        <w:t xml:space="preserve"> % wartości brutto zamówionego, </w:t>
      </w:r>
      <w:r w:rsidRPr="00A34323">
        <w:rPr>
          <w:rFonts w:ascii="Georgia" w:hAnsi="Georgia"/>
          <w:iCs/>
          <w:sz w:val="20"/>
          <w:szCs w:val="20"/>
        </w:rPr>
        <w:br/>
        <w:t>a niezrealizowanego w terminie asortymentu, za każdy dzień zwłoki w realizacji zamówienia.</w:t>
      </w:r>
    </w:p>
    <w:p w14:paraId="5FE4D22D" w14:textId="77777777" w:rsidR="00A34323" w:rsidRPr="00A34323" w:rsidRDefault="00A34323" w:rsidP="00A34323">
      <w:pPr>
        <w:numPr>
          <w:ilvl w:val="1"/>
          <w:numId w:val="42"/>
        </w:numPr>
        <w:tabs>
          <w:tab w:val="num" w:pos="426"/>
        </w:tabs>
        <w:suppressAutoHyphens w:val="0"/>
        <w:spacing w:line="360" w:lineRule="auto"/>
        <w:ind w:left="426"/>
        <w:jc w:val="both"/>
        <w:textAlignment w:val="auto"/>
        <w:rPr>
          <w:rFonts w:ascii="Georgia" w:hAnsi="Georgia" w:cs="Georgia"/>
          <w:color w:val="000000"/>
          <w:kern w:val="2"/>
          <w:sz w:val="20"/>
          <w:szCs w:val="20"/>
        </w:rPr>
      </w:pPr>
      <w:r w:rsidRPr="00A34323">
        <w:rPr>
          <w:rFonts w:ascii="Georgia" w:hAnsi="Georgia" w:cs="Georgia"/>
          <w:color w:val="000000"/>
          <w:kern w:val="2"/>
          <w:sz w:val="20"/>
          <w:szCs w:val="20"/>
        </w:rPr>
        <w:t>Kary umowne, o których mowa w ust .1.2, będą potrącane po ich zsumowaniu za okres 3 miesięcy.</w:t>
      </w:r>
    </w:p>
    <w:p w14:paraId="68600268" w14:textId="77777777" w:rsidR="00A34323" w:rsidRPr="00A34323" w:rsidRDefault="00A34323" w:rsidP="00A34323">
      <w:pPr>
        <w:numPr>
          <w:ilvl w:val="0"/>
          <w:numId w:val="42"/>
        </w:numPr>
        <w:tabs>
          <w:tab w:val="left" w:pos="0"/>
        </w:tabs>
        <w:suppressAutoHyphens w:val="0"/>
        <w:spacing w:line="360" w:lineRule="auto"/>
        <w:jc w:val="both"/>
        <w:textAlignment w:val="auto"/>
        <w:rPr>
          <w:rFonts w:ascii="Georgia" w:hAnsi="Georgia" w:cs="Georgia"/>
          <w:color w:val="000000"/>
          <w:kern w:val="2"/>
          <w:sz w:val="20"/>
          <w:szCs w:val="20"/>
        </w:rPr>
      </w:pPr>
      <w:r w:rsidRPr="00A34323">
        <w:rPr>
          <w:rFonts w:ascii="Georgia" w:hAnsi="Georgia" w:cs="Georgia"/>
          <w:color w:val="000000"/>
          <w:kern w:val="2"/>
          <w:sz w:val="20"/>
          <w:szCs w:val="20"/>
        </w:rPr>
        <w:t>W przypadku, gdy kara nie pokrywa poniesionej szkody Zamawiający może dochodzić odszkodowania uzupełniającego na zasadach ogólnych.</w:t>
      </w:r>
    </w:p>
    <w:p w14:paraId="46493C81" w14:textId="77777777" w:rsidR="00A34323" w:rsidRPr="00A34323" w:rsidRDefault="00A34323" w:rsidP="00A34323">
      <w:pPr>
        <w:numPr>
          <w:ilvl w:val="0"/>
          <w:numId w:val="42"/>
        </w:numPr>
        <w:tabs>
          <w:tab w:val="left" w:pos="0"/>
        </w:tabs>
        <w:suppressAutoHyphens w:val="0"/>
        <w:spacing w:line="360" w:lineRule="auto"/>
        <w:jc w:val="both"/>
        <w:textAlignment w:val="auto"/>
        <w:rPr>
          <w:rFonts w:ascii="Georgia" w:hAnsi="Georgia" w:cs="Georgia"/>
          <w:color w:val="000000"/>
          <w:kern w:val="2"/>
          <w:sz w:val="20"/>
          <w:szCs w:val="20"/>
        </w:rPr>
      </w:pPr>
      <w:r w:rsidRPr="00A34323">
        <w:rPr>
          <w:rFonts w:ascii="Georgia" w:hAnsi="Georgia" w:cs="Georgia"/>
          <w:color w:val="000000"/>
          <w:kern w:val="2"/>
          <w:sz w:val="20"/>
          <w:szCs w:val="20"/>
        </w:rPr>
        <w:t>Zamawiający uprawniony jest do potrącania kar umownych przewidzianych w niniejszej umowie z wynagrodzenia Dostawcy, po uprzednim wezwaniu go do zapłacenia kary.</w:t>
      </w:r>
    </w:p>
    <w:p w14:paraId="02A2E9D9" w14:textId="2758BDF4" w:rsidR="00A34323" w:rsidRPr="00A34323" w:rsidRDefault="00A34323" w:rsidP="00A34323">
      <w:pPr>
        <w:widowControl w:val="0"/>
        <w:numPr>
          <w:ilvl w:val="0"/>
          <w:numId w:val="42"/>
        </w:numPr>
        <w:tabs>
          <w:tab w:val="left" w:pos="0"/>
          <w:tab w:val="left" w:pos="142"/>
          <w:tab w:val="left" w:pos="426"/>
        </w:tabs>
        <w:suppressAutoHyphens w:val="0"/>
        <w:spacing w:line="360" w:lineRule="auto"/>
        <w:jc w:val="both"/>
        <w:textAlignment w:val="auto"/>
        <w:rPr>
          <w:rFonts w:ascii="Georgia" w:hAnsi="Georgia" w:cs="Georgia"/>
          <w:bCs/>
          <w:iCs/>
          <w:color w:val="000000" w:themeColor="text1"/>
          <w:sz w:val="20"/>
          <w:szCs w:val="20"/>
        </w:rPr>
      </w:pPr>
      <w:r w:rsidRPr="00A34323">
        <w:rPr>
          <w:rFonts w:ascii="Georgia" w:hAnsi="Georgia" w:cs="Georgia"/>
          <w:sz w:val="20"/>
          <w:szCs w:val="20"/>
        </w:rPr>
        <w:t xml:space="preserve">W przypadku niezrealizowania dostawy </w:t>
      </w:r>
      <w:r w:rsidRPr="00A34323">
        <w:rPr>
          <w:rFonts w:ascii="Georgia" w:hAnsi="Georgia" w:cs="Georgia"/>
          <w:color w:val="000000"/>
          <w:sz w:val="20"/>
          <w:szCs w:val="20"/>
        </w:rPr>
        <w:t>asortymentu w terminie określonym</w:t>
      </w:r>
      <w:r w:rsidRPr="00A34323">
        <w:rPr>
          <w:rFonts w:ascii="Georgia" w:hAnsi="Georgia"/>
          <w:color w:val="000000"/>
          <w:sz w:val="20"/>
          <w:szCs w:val="20"/>
        </w:rPr>
        <w:t xml:space="preserve"> w § </w:t>
      </w:r>
      <w:r w:rsidR="00C57F6D">
        <w:rPr>
          <w:rFonts w:ascii="Georgia" w:hAnsi="Georgia"/>
          <w:color w:val="000000"/>
          <w:sz w:val="20"/>
          <w:szCs w:val="20"/>
        </w:rPr>
        <w:t>2</w:t>
      </w:r>
      <w:r w:rsidRPr="00A34323">
        <w:rPr>
          <w:rFonts w:ascii="Georgia" w:hAnsi="Georgia"/>
          <w:color w:val="000000"/>
          <w:sz w:val="20"/>
          <w:szCs w:val="20"/>
        </w:rPr>
        <w:t xml:space="preserve"> ust. 1, mimo upływu 24h od telefonicznego/za pośrednictwem faksu zgłoszenia</w:t>
      </w:r>
      <w:r w:rsidRPr="00A34323">
        <w:rPr>
          <w:rFonts w:ascii="Georgia" w:hAnsi="Georgia" w:cs="Georgia"/>
          <w:color w:val="000000"/>
          <w:sz w:val="20"/>
          <w:szCs w:val="20"/>
        </w:rPr>
        <w:t xml:space="preserve"> niez</w:t>
      </w:r>
      <w:r w:rsidRPr="00A34323">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A34323">
        <w:rPr>
          <w:rFonts w:ascii="Georgia" w:hAnsi="Georgia" w:cs="Georgia"/>
          <w:color w:val="000000"/>
          <w:sz w:val="20"/>
          <w:szCs w:val="20"/>
        </w:rPr>
        <w:t xml:space="preserve"> lub e-mail</w:t>
      </w:r>
      <w:r w:rsidRPr="00A34323">
        <w:rPr>
          <w:rFonts w:ascii="Georgia" w:hAnsi="Georgia" w:cs="Georgia"/>
          <w:sz w:val="20"/>
          <w:szCs w:val="20"/>
        </w:rPr>
        <w:t>. Złożone wcześniej zamówienie z chwilą powiadomienia Dostawcy zostanie anulowane, a Dostawca zostanie obciążony różnicą kosztów.</w:t>
      </w:r>
    </w:p>
    <w:p w14:paraId="3EF1DA29" w14:textId="77777777" w:rsidR="00A34323" w:rsidRPr="00A34323" w:rsidRDefault="00A34323" w:rsidP="00A34323">
      <w:pPr>
        <w:numPr>
          <w:ilvl w:val="0"/>
          <w:numId w:val="42"/>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5F4B36CE" w14:textId="77777777" w:rsidR="00A34323" w:rsidRPr="00A34323" w:rsidRDefault="00A34323" w:rsidP="00A34323">
      <w:pPr>
        <w:numPr>
          <w:ilvl w:val="0"/>
          <w:numId w:val="42"/>
        </w:numPr>
        <w:tabs>
          <w:tab w:val="left" w:pos="0"/>
        </w:tabs>
        <w:suppressAutoHyphens w:val="0"/>
        <w:spacing w:line="360" w:lineRule="auto"/>
        <w:jc w:val="both"/>
        <w:textAlignment w:val="auto"/>
        <w:rPr>
          <w:rFonts w:ascii="Georgia" w:hAnsi="Georgia" w:cs="Georgia"/>
          <w:b/>
          <w:bCs/>
          <w:color w:val="000000"/>
          <w:kern w:val="2"/>
          <w:sz w:val="20"/>
          <w:szCs w:val="20"/>
        </w:rPr>
      </w:pPr>
      <w:r w:rsidRPr="00A34323">
        <w:rPr>
          <w:rFonts w:ascii="Georgia" w:hAnsi="Georgia" w:cs="Arial"/>
          <w:bCs/>
          <w:color w:val="000000"/>
          <w:kern w:val="2"/>
          <w:sz w:val="20"/>
          <w:szCs w:val="20"/>
        </w:rPr>
        <w:t>Łączna maksymalna wysokość kar umownych, których mogą dochodzić strony zgodnie z art. 436 pkt 3 Ustawy Pzp wynosi 20% wartości umowy brutto.</w:t>
      </w:r>
    </w:p>
    <w:p w14:paraId="63825A7F" w14:textId="2ADF7BE4" w:rsidR="00A34323" w:rsidRPr="00A34323" w:rsidRDefault="00A34323" w:rsidP="00A34323">
      <w:pPr>
        <w:widowControl w:val="0"/>
        <w:spacing w:line="360" w:lineRule="auto"/>
        <w:jc w:val="center"/>
        <w:rPr>
          <w:rFonts w:ascii="Georgia" w:hAnsi="Georgia"/>
          <w:b/>
          <w:bCs/>
          <w:color w:val="000000"/>
          <w:sz w:val="20"/>
          <w:szCs w:val="20"/>
          <w:lang w:val="en-US"/>
        </w:rPr>
      </w:pPr>
      <w:bookmarkStart w:id="106" w:name="_Hlk37849293"/>
      <w:r w:rsidRPr="00A34323">
        <w:rPr>
          <w:rFonts w:ascii="Georgia" w:hAnsi="Georgia"/>
          <w:b/>
          <w:bCs/>
          <w:color w:val="000000"/>
          <w:sz w:val="20"/>
          <w:szCs w:val="20"/>
          <w:lang w:val="en-US"/>
        </w:rPr>
        <w:t xml:space="preserve">§ </w:t>
      </w:r>
      <w:r w:rsidR="00D63781">
        <w:rPr>
          <w:rFonts w:ascii="Georgia" w:hAnsi="Georgia"/>
          <w:b/>
          <w:bCs/>
          <w:color w:val="000000"/>
          <w:sz w:val="20"/>
          <w:szCs w:val="20"/>
          <w:lang w:val="en-US"/>
        </w:rPr>
        <w:t>7</w:t>
      </w:r>
    </w:p>
    <w:p w14:paraId="1AD695ED" w14:textId="77777777" w:rsidR="00A34323" w:rsidRPr="00A34323" w:rsidRDefault="00A34323">
      <w:pPr>
        <w:numPr>
          <w:ilvl w:val="0"/>
          <w:numId w:val="69"/>
        </w:numPr>
        <w:tabs>
          <w:tab w:val="left" w:pos="426"/>
        </w:tabs>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Zamawiający przewiduje możliwość dokonania zmian postanowień zawartej umowy w zakresie: </w:t>
      </w:r>
    </w:p>
    <w:p w14:paraId="35426C21" w14:textId="77777777" w:rsidR="00A34323" w:rsidRPr="00A34323" w:rsidRDefault="00A34323">
      <w:pPr>
        <w:numPr>
          <w:ilvl w:val="1"/>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terminu wykonania umowy, w szczególności w związku z zaistnieniem odpowiednio udokumentowanych przez Dostawcę okoliczności od niego niezależnych, </w:t>
      </w:r>
    </w:p>
    <w:p w14:paraId="503B0F52" w14:textId="77777777" w:rsidR="00A34323" w:rsidRPr="00A34323" w:rsidRDefault="00A34323">
      <w:pPr>
        <w:numPr>
          <w:ilvl w:val="1"/>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zmniejszenia ceny jednostkowej poszczególnego asortymentu, określonych w umowie - w przypadku zaistnienia okoliczności wynikających z funkcjonowania rynku, w szczególności zmniejszenia ceny zbytu, rabat czy upust, </w:t>
      </w:r>
    </w:p>
    <w:p w14:paraId="04C794C2" w14:textId="77777777" w:rsidR="00A34323" w:rsidRPr="00A34323" w:rsidRDefault="00A34323">
      <w:pPr>
        <w:numPr>
          <w:ilvl w:val="1"/>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przedmiotu umowy w szczególności w związku z zaprzestaniem produkcji lub dystrybucji pod warunkiem zaoferowania asortymentu o parametrach równorzędnych lub wyższych, </w:t>
      </w:r>
    </w:p>
    <w:p w14:paraId="77A29364" w14:textId="77777777" w:rsidR="00A34323" w:rsidRPr="00A34323" w:rsidRDefault="00A34323">
      <w:pPr>
        <w:numPr>
          <w:ilvl w:val="1"/>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osób kluczowych do realizacji umowy oraz osób reprezentujących Strony z uwagi na niezależne do Stron okoliczności (tj. choroba, wypadki losowe, nieprzewidziane zmiany organizacyjne), </w:t>
      </w:r>
    </w:p>
    <w:p w14:paraId="32FD5705" w14:textId="77777777" w:rsidR="00A34323" w:rsidRPr="00A34323" w:rsidRDefault="00A34323">
      <w:pPr>
        <w:numPr>
          <w:ilvl w:val="1"/>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danych teleadresowych Stron zapisanych w umowie, </w:t>
      </w:r>
    </w:p>
    <w:p w14:paraId="3C001FAD" w14:textId="32C518AC" w:rsidR="00A34323" w:rsidRDefault="00A34323">
      <w:pPr>
        <w:numPr>
          <w:ilvl w:val="1"/>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wydłużenia terminu obowiązywania umowy do czasu wyczerpania kwoty wynagrodzenia określonej w §</w:t>
      </w:r>
      <w:r w:rsidR="00C57F6D">
        <w:rPr>
          <w:rFonts w:ascii="Georgia" w:eastAsia="Calibri" w:hAnsi="Georgia" w:cs="Arial"/>
          <w:color w:val="000000"/>
          <w:kern w:val="0"/>
          <w:sz w:val="20"/>
          <w:szCs w:val="20"/>
          <w:lang w:eastAsia="en-US"/>
        </w:rPr>
        <w:t xml:space="preserve"> </w:t>
      </w:r>
      <w:r w:rsidRPr="00A34323">
        <w:rPr>
          <w:rFonts w:ascii="Georgia" w:eastAsia="Calibri" w:hAnsi="Georgia" w:cs="Arial"/>
          <w:color w:val="000000"/>
          <w:kern w:val="0"/>
          <w:sz w:val="20"/>
          <w:szCs w:val="20"/>
          <w:lang w:eastAsia="en-US"/>
        </w:rPr>
        <w:t>4 ust. 1 umowy</w:t>
      </w:r>
      <w:r w:rsidR="00C57F6D">
        <w:rPr>
          <w:rFonts w:ascii="Georgia" w:eastAsia="Calibri" w:hAnsi="Georgia" w:cs="Arial"/>
          <w:color w:val="000000"/>
          <w:kern w:val="0"/>
          <w:sz w:val="20"/>
          <w:szCs w:val="20"/>
          <w:lang w:eastAsia="en-US"/>
        </w:rPr>
        <w:t>.</w:t>
      </w:r>
    </w:p>
    <w:p w14:paraId="4E50534D" w14:textId="07D199AF" w:rsidR="00D747CE" w:rsidRPr="00D747CE" w:rsidRDefault="00D747CE" w:rsidP="00E90777">
      <w:pPr>
        <w:pStyle w:val="Akapitzlist"/>
        <w:numPr>
          <w:ilvl w:val="1"/>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D747CE">
        <w:rPr>
          <w:rFonts w:ascii="Georgia" w:hAnsi="Georgia"/>
          <w:bCs/>
          <w:color w:val="000000" w:themeColor="text1"/>
          <w:sz w:val="20"/>
        </w:rPr>
        <w:t>zmiany nr katalogowego i nazwy asortymentu, pod warunkiem zachowania tożsamości asortymentu i ceny jednostkowej</w:t>
      </w:r>
      <w:r w:rsidRPr="00D747CE">
        <w:rPr>
          <w:rFonts w:ascii="Georgia" w:hAnsi="Georgia"/>
          <w:bCs/>
          <w:color w:val="000000" w:themeColor="text1"/>
          <w:sz w:val="20"/>
        </w:rPr>
        <w:t>.</w:t>
      </w:r>
    </w:p>
    <w:p w14:paraId="6BCC06E9"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W przypadku trudności finansowych Zamawiającego, Strony mogą zmienić umowę zmniejszając liczbę/ilość zamówionego asortymentu. </w:t>
      </w:r>
    </w:p>
    <w:p w14:paraId="0D321B66"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Powyższe zmiany nie mogą być niekorzystne dla Zamawiającego. </w:t>
      </w:r>
    </w:p>
    <w:p w14:paraId="5651CA2E"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eastAsia="Calibri" w:hAnsi="Georgia" w:cs="Arial"/>
          <w:color w:val="000000"/>
          <w:kern w:val="0"/>
          <w:sz w:val="20"/>
          <w:szCs w:val="20"/>
          <w:lang w:eastAsia="en-US"/>
        </w:rPr>
        <w:t xml:space="preserve">Zamawiający dopuszcza również możliwość zmiany zapisów umowy w przypadku zmiany obowiązujących przepisów prawa. </w:t>
      </w:r>
    </w:p>
    <w:p w14:paraId="1AC63469"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color w:val="000000"/>
          <w:sz w:val="20"/>
          <w:szCs w:val="20"/>
          <w:lang w:val="en-US"/>
        </w:rPr>
        <w:t>Wszelkie zmiany niniejszej umowy mogą być dokonane za zgodą obu stron i dla swej ważności wymagają zawarcia aneksu w formie pisemnej</w:t>
      </w:r>
      <w:r w:rsidRPr="00A34323">
        <w:rPr>
          <w:rFonts w:ascii="Georgia" w:eastAsia="Calibri" w:hAnsi="Georgia"/>
          <w:kern w:val="0"/>
          <w:sz w:val="20"/>
          <w:szCs w:val="20"/>
          <w:lang w:eastAsia="en-US"/>
        </w:rPr>
        <w:t xml:space="preserve"> z zastrzeżeniem wyjątków umową przewidzianych</w:t>
      </w:r>
      <w:r w:rsidRPr="00A34323">
        <w:rPr>
          <w:rFonts w:ascii="Georgia" w:hAnsi="Georgia"/>
          <w:color w:val="000000"/>
          <w:sz w:val="20"/>
          <w:szCs w:val="20"/>
          <w:lang w:val="en-US"/>
        </w:rPr>
        <w:t>.</w:t>
      </w:r>
    </w:p>
    <w:p w14:paraId="40D550A0"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Zamawiający dopuszcza możliwość waloryzacji cen w drodze porozumienia stron.</w:t>
      </w:r>
    </w:p>
    <w:p w14:paraId="5282D19B"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 xml:space="preserve">Podstawą waloryzacji są wskaźniki cen towarów i usług konsumpcyjnych (inflacja) w stosunku do poprzedniego okresu ogłaszane w tabelach Głównego Urzędu Statystycznego w Biuletynie Statystycznym GUS dla poszczególnych grup towarów objętych umową. </w:t>
      </w:r>
    </w:p>
    <w:p w14:paraId="7FB00C15"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Minimalny poziom zmiany wskaźnika GUS, w wyniku którego wynagrodzenie wykonawcy zostanie zmienione, wynosi 2% w stosunku do wskaźnika wzrostu (spadku) cen towarów i usług konsumpcyjnych (poziom zmiany ceny) publikowanego przez Główny Urząd Statystyczny na dzień 1 stycznia roku kalendarzowego, w którym zawarto Umowę.</w:t>
      </w:r>
    </w:p>
    <w:p w14:paraId="1FCC8D99"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 xml:space="preserve">Waloryzacja powodująca zmniejszenie lub zwiększenie cen przyjętych w umowie może być dokonana na wniosek Zamawiającego, lub Wykonawcy, zgłoszony pisemnie nie wcześniej jednak niż po 6 miesiącach obowiązywania umowy. </w:t>
      </w:r>
    </w:p>
    <w:p w14:paraId="0560E5C0"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 xml:space="preserve">Każda ze stron ma prawo do dwukrotnej waloryzacji na swoją korzyść. </w:t>
      </w:r>
    </w:p>
    <w:p w14:paraId="715AAEF2"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 xml:space="preserve">Nowa cena będzie obowiązywała od daty wskazanej w aneksie do umowy. </w:t>
      </w:r>
    </w:p>
    <w:p w14:paraId="3EF65C98"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 xml:space="preserve">W przypadku braku porozumienia co do ceny w zamawianym asortymencie lub braku akceptacji dla proponowanej zmiany, Strony mogą umowę rozwiązać za porozumieniem stron lub za 3-miesięcznym okresem wypowiedzenia. </w:t>
      </w:r>
    </w:p>
    <w:p w14:paraId="0C4B159A"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 xml:space="preserve">Zastrzega się, iż w okresie wypowiedzenia obowiązywać będą dotychczasowe ceny. </w:t>
      </w:r>
    </w:p>
    <w:p w14:paraId="37887B61"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 xml:space="preserve">Okres wypowiedzenia liczy się od miesiąca następnego, w którym wypowiedzenie nastąpiło. </w:t>
      </w:r>
    </w:p>
    <w:p w14:paraId="09F20831" w14:textId="6D6655F1"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 xml:space="preserve">Zmiana cen jednostkowych nie spowoduje zmiany wartości obowiązywania umowy. W przypadku wcześniejszego wydatkowania przez Zamawiającego środków przeznaczonych na realizację zamówienia, określonych w § </w:t>
      </w:r>
      <w:r w:rsidR="00C57F6D">
        <w:rPr>
          <w:rFonts w:ascii="Georgia" w:hAnsi="Georgia"/>
          <w:sz w:val="20"/>
          <w:szCs w:val="20"/>
        </w:rPr>
        <w:t>4</w:t>
      </w:r>
      <w:r w:rsidRPr="00A34323">
        <w:rPr>
          <w:rFonts w:ascii="Georgia" w:hAnsi="Georgia"/>
          <w:sz w:val="20"/>
          <w:szCs w:val="20"/>
        </w:rPr>
        <w:t xml:space="preserve"> ust 1 (wynagrodzenie brutto), umowa wygasa.</w:t>
      </w:r>
    </w:p>
    <w:p w14:paraId="2530EC03" w14:textId="77777777" w:rsidR="00A34323" w:rsidRPr="00A34323" w:rsidRDefault="00A34323">
      <w:pPr>
        <w:numPr>
          <w:ilvl w:val="0"/>
          <w:numId w:val="69"/>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A34323">
        <w:rPr>
          <w:rFonts w:ascii="Georgia" w:hAnsi="Georgia"/>
          <w:sz w:val="20"/>
          <w:szCs w:val="20"/>
        </w:rPr>
        <w:t>Maksymalna wartość zmiany wynagrodzenia, o której mowa w ust. 6-9, nie przekroczy łącznie 10 % wartości wynagrodzenia brutto Wykonawcy, określonego w § 4 ust. 1 Umowy.</w:t>
      </w:r>
    </w:p>
    <w:bookmarkEnd w:id="106"/>
    <w:p w14:paraId="45543666" w14:textId="77777777" w:rsidR="00D63781" w:rsidRDefault="00D63781" w:rsidP="00A34323">
      <w:pPr>
        <w:tabs>
          <w:tab w:val="left" w:pos="0"/>
        </w:tabs>
        <w:suppressAutoHyphens w:val="0"/>
        <w:spacing w:line="360" w:lineRule="auto"/>
        <w:jc w:val="center"/>
        <w:rPr>
          <w:rFonts w:ascii="Georgia" w:hAnsi="Georgia" w:cs="Georgia"/>
          <w:b/>
          <w:bCs/>
          <w:color w:val="000000"/>
          <w:kern w:val="2"/>
          <w:sz w:val="20"/>
          <w:szCs w:val="20"/>
        </w:rPr>
      </w:pPr>
    </w:p>
    <w:p w14:paraId="65CC1051" w14:textId="1DC262C7" w:rsidR="00A34323" w:rsidRPr="00A34323" w:rsidRDefault="00A34323" w:rsidP="00A34323">
      <w:pPr>
        <w:tabs>
          <w:tab w:val="left" w:pos="0"/>
        </w:tabs>
        <w:suppressAutoHyphens w:val="0"/>
        <w:spacing w:line="360" w:lineRule="auto"/>
        <w:jc w:val="center"/>
        <w:rPr>
          <w:rFonts w:ascii="Georgia" w:hAnsi="Georgia" w:cs="Georgia"/>
          <w:b/>
          <w:bCs/>
          <w:color w:val="000000"/>
          <w:kern w:val="2"/>
          <w:sz w:val="20"/>
          <w:szCs w:val="20"/>
        </w:rPr>
      </w:pPr>
      <w:r w:rsidRPr="00A34323">
        <w:rPr>
          <w:rFonts w:ascii="Georgia" w:hAnsi="Georgia" w:cs="Georgia"/>
          <w:b/>
          <w:bCs/>
          <w:color w:val="000000"/>
          <w:kern w:val="2"/>
          <w:sz w:val="20"/>
          <w:szCs w:val="20"/>
        </w:rPr>
        <w:t xml:space="preserve">§ </w:t>
      </w:r>
      <w:r w:rsidR="00D63781">
        <w:rPr>
          <w:rFonts w:ascii="Georgia" w:hAnsi="Georgia" w:cs="Georgia"/>
          <w:b/>
          <w:bCs/>
          <w:color w:val="000000"/>
          <w:kern w:val="2"/>
          <w:sz w:val="20"/>
          <w:szCs w:val="20"/>
        </w:rPr>
        <w:t>8</w:t>
      </w:r>
    </w:p>
    <w:p w14:paraId="609AE1DE" w14:textId="2C487481" w:rsidR="00A34323" w:rsidRPr="00A34323" w:rsidRDefault="00A34323" w:rsidP="00A34323">
      <w:pPr>
        <w:widowControl w:val="0"/>
        <w:numPr>
          <w:ilvl w:val="0"/>
          <w:numId w:val="33"/>
        </w:numPr>
        <w:tabs>
          <w:tab w:val="left" w:pos="720"/>
        </w:tabs>
        <w:suppressAutoHyphens w:val="0"/>
        <w:spacing w:line="360" w:lineRule="auto"/>
        <w:jc w:val="both"/>
        <w:textAlignment w:val="auto"/>
        <w:rPr>
          <w:rFonts w:ascii="Georgia" w:hAnsi="Georgia"/>
          <w:b/>
          <w:bCs/>
          <w:i/>
          <w:iCs/>
          <w:kern w:val="2"/>
          <w:sz w:val="20"/>
          <w:szCs w:val="20"/>
        </w:rPr>
      </w:pPr>
      <w:r w:rsidRPr="00A34323">
        <w:rPr>
          <w:rFonts w:ascii="Georgia" w:hAnsi="Georgia"/>
          <w:kern w:val="2"/>
          <w:sz w:val="20"/>
          <w:szCs w:val="20"/>
        </w:rPr>
        <w:t xml:space="preserve">Dostawca nie może przenieść wierzytelności na osobę trzecią bez zgody Zamawiającego wyrażonej w formie pisemnej pod rygorem nieważności oraz zgody podmiotu tworzącego właściwego dla Zamawiającego zgodnie </w:t>
      </w:r>
      <w:r w:rsidR="009654CC">
        <w:rPr>
          <w:rFonts w:ascii="Georgia" w:hAnsi="Georgia"/>
          <w:kern w:val="2"/>
          <w:sz w:val="20"/>
          <w:szCs w:val="20"/>
        </w:rPr>
        <w:br/>
      </w:r>
      <w:r w:rsidRPr="00A34323">
        <w:rPr>
          <w:rFonts w:ascii="Georgia" w:hAnsi="Georgia"/>
          <w:kern w:val="2"/>
          <w:sz w:val="20"/>
          <w:szCs w:val="20"/>
        </w:rPr>
        <w:t>z art. 54 ust 5 i 6 ustawy o działalności leczniczej.</w:t>
      </w:r>
    </w:p>
    <w:p w14:paraId="30D7F7D0" w14:textId="77777777" w:rsidR="00A34323" w:rsidRPr="00A34323" w:rsidRDefault="00A34323" w:rsidP="00A34323">
      <w:pPr>
        <w:widowControl w:val="0"/>
        <w:numPr>
          <w:ilvl w:val="0"/>
          <w:numId w:val="33"/>
        </w:numPr>
        <w:tabs>
          <w:tab w:val="left" w:pos="720"/>
        </w:tabs>
        <w:suppressAutoHyphens w:val="0"/>
        <w:spacing w:line="360" w:lineRule="auto"/>
        <w:jc w:val="both"/>
        <w:textAlignment w:val="auto"/>
        <w:rPr>
          <w:rFonts w:ascii="Georgia" w:hAnsi="Georgia"/>
          <w:b/>
          <w:bCs/>
          <w:i/>
          <w:iCs/>
          <w:kern w:val="2"/>
          <w:sz w:val="20"/>
          <w:szCs w:val="20"/>
        </w:rPr>
      </w:pPr>
      <w:r w:rsidRPr="00A34323">
        <w:rPr>
          <w:rFonts w:ascii="Georgia" w:hAnsi="Georgia"/>
          <w:kern w:val="2"/>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684AAB32" w14:textId="77777777" w:rsidR="00A34323" w:rsidRPr="00A34323" w:rsidRDefault="00A34323" w:rsidP="00A34323">
      <w:pPr>
        <w:widowControl w:val="0"/>
        <w:numPr>
          <w:ilvl w:val="0"/>
          <w:numId w:val="33"/>
        </w:numPr>
        <w:tabs>
          <w:tab w:val="left" w:pos="720"/>
        </w:tabs>
        <w:suppressAutoHyphens w:val="0"/>
        <w:spacing w:line="360" w:lineRule="auto"/>
        <w:jc w:val="both"/>
        <w:textAlignment w:val="auto"/>
        <w:rPr>
          <w:rFonts w:ascii="Georgia" w:hAnsi="Georgia"/>
          <w:b/>
          <w:bCs/>
          <w:i/>
          <w:iCs/>
          <w:kern w:val="2"/>
          <w:sz w:val="20"/>
          <w:szCs w:val="20"/>
        </w:rPr>
      </w:pPr>
      <w:r w:rsidRPr="00A34323">
        <w:rPr>
          <w:rFonts w:ascii="Georgia" w:hAnsi="Georgia"/>
          <w:kern w:val="2"/>
          <w:sz w:val="20"/>
          <w:szCs w:val="20"/>
        </w:rPr>
        <w:t>Wyklucza się udzielenia przez Dostawcę upoważnienia, które skutkowałoby uprawnieniem podmiotu trzeciego do administrowania wierzytelnością, w tym dochodzenie wierzytelności wynikających z niniejszej umowy.</w:t>
      </w:r>
    </w:p>
    <w:p w14:paraId="1A572F68" w14:textId="77777777" w:rsidR="00D63781" w:rsidRDefault="00D63781" w:rsidP="00A34323">
      <w:pPr>
        <w:spacing w:line="360" w:lineRule="auto"/>
        <w:jc w:val="center"/>
        <w:rPr>
          <w:rFonts w:ascii="Georgia" w:hAnsi="Georgia" w:cs="Georgia"/>
          <w:b/>
          <w:bCs/>
          <w:color w:val="000000"/>
          <w:kern w:val="2"/>
          <w:sz w:val="20"/>
          <w:szCs w:val="20"/>
        </w:rPr>
      </w:pPr>
    </w:p>
    <w:p w14:paraId="139685B1" w14:textId="4DADA9C8" w:rsidR="00A34323" w:rsidRPr="00A34323" w:rsidRDefault="00A34323" w:rsidP="00A34323">
      <w:pPr>
        <w:spacing w:line="360" w:lineRule="auto"/>
        <w:jc w:val="center"/>
        <w:rPr>
          <w:rFonts w:ascii="Georgia" w:hAnsi="Georgia" w:cs="Georgia"/>
          <w:b/>
          <w:bCs/>
          <w:color w:val="000000"/>
          <w:kern w:val="2"/>
          <w:sz w:val="20"/>
          <w:szCs w:val="20"/>
        </w:rPr>
      </w:pPr>
      <w:r w:rsidRPr="00A34323">
        <w:rPr>
          <w:rFonts w:ascii="Georgia" w:hAnsi="Georgia" w:cs="Georgia"/>
          <w:b/>
          <w:bCs/>
          <w:color w:val="000000"/>
          <w:kern w:val="2"/>
          <w:sz w:val="20"/>
          <w:szCs w:val="20"/>
        </w:rPr>
        <w:t xml:space="preserve">§ </w:t>
      </w:r>
      <w:r w:rsidR="00D63781">
        <w:rPr>
          <w:rFonts w:ascii="Georgia" w:hAnsi="Georgia" w:cs="Georgia"/>
          <w:b/>
          <w:bCs/>
          <w:color w:val="000000"/>
          <w:kern w:val="2"/>
          <w:sz w:val="20"/>
          <w:szCs w:val="20"/>
        </w:rPr>
        <w:t>9</w:t>
      </w:r>
    </w:p>
    <w:p w14:paraId="109399B1" w14:textId="77777777" w:rsidR="00A34323" w:rsidRPr="00A34323" w:rsidRDefault="00A34323" w:rsidP="00A34323">
      <w:pPr>
        <w:numPr>
          <w:ilvl w:val="0"/>
          <w:numId w:val="40"/>
        </w:numPr>
        <w:suppressAutoHyphens w:val="0"/>
        <w:spacing w:line="360" w:lineRule="auto"/>
        <w:jc w:val="both"/>
        <w:textAlignment w:val="auto"/>
        <w:rPr>
          <w:rFonts w:ascii="Georgia" w:hAnsi="Georgia" w:cs="Georgia"/>
          <w:color w:val="000000"/>
          <w:kern w:val="2"/>
          <w:sz w:val="20"/>
          <w:szCs w:val="20"/>
        </w:rPr>
      </w:pPr>
      <w:r w:rsidRPr="00A34323">
        <w:rPr>
          <w:rFonts w:ascii="Georgia" w:hAnsi="Georgia" w:cs="Georgia"/>
          <w:color w:val="000000"/>
          <w:kern w:val="2"/>
          <w:sz w:val="20"/>
          <w:szCs w:val="20"/>
        </w:rPr>
        <w:t>Dostawca oświadcza, że:</w:t>
      </w:r>
    </w:p>
    <w:p w14:paraId="097BCC3C" w14:textId="77777777" w:rsidR="00A34323" w:rsidRPr="00A34323" w:rsidRDefault="00A34323" w:rsidP="00A34323">
      <w:pPr>
        <w:numPr>
          <w:ilvl w:val="1"/>
          <w:numId w:val="40"/>
        </w:numPr>
        <w:tabs>
          <w:tab w:val="num" w:pos="792"/>
        </w:tabs>
        <w:suppressAutoHyphens w:val="0"/>
        <w:spacing w:line="360" w:lineRule="auto"/>
        <w:jc w:val="both"/>
        <w:textAlignment w:val="auto"/>
        <w:rPr>
          <w:rFonts w:ascii="Georgia" w:hAnsi="Georgia" w:cs="Georgia"/>
          <w:color w:val="000000"/>
          <w:kern w:val="2"/>
          <w:sz w:val="20"/>
          <w:szCs w:val="20"/>
        </w:rPr>
      </w:pPr>
      <w:r w:rsidRPr="00A34323">
        <w:rPr>
          <w:rFonts w:ascii="Georgia" w:hAnsi="Georgia" w:cs="Georgia"/>
          <w:color w:val="000000"/>
          <w:kern w:val="2"/>
          <w:sz w:val="20"/>
          <w:szCs w:val="20"/>
        </w:rPr>
        <w:t>posiada niezbędną wiedzę i doświadczenie oraz potencjał techniczny, a także dysponuje pracownikami zdolnymi do wykonywania zamówienia.</w:t>
      </w:r>
    </w:p>
    <w:p w14:paraId="6D56BE5C" w14:textId="77777777" w:rsidR="00A34323" w:rsidRPr="00A34323" w:rsidRDefault="00A34323" w:rsidP="00A34323">
      <w:pPr>
        <w:numPr>
          <w:ilvl w:val="1"/>
          <w:numId w:val="40"/>
        </w:numPr>
        <w:tabs>
          <w:tab w:val="left" w:pos="0"/>
        </w:tabs>
        <w:suppressAutoHyphens w:val="0"/>
        <w:spacing w:line="360" w:lineRule="auto"/>
        <w:jc w:val="both"/>
        <w:textAlignment w:val="auto"/>
        <w:rPr>
          <w:rFonts w:ascii="Georgia" w:hAnsi="Georgia" w:cs="Georgia"/>
          <w:kern w:val="2"/>
          <w:sz w:val="20"/>
          <w:szCs w:val="20"/>
        </w:rPr>
      </w:pPr>
      <w:r w:rsidRPr="00A34323">
        <w:rPr>
          <w:rFonts w:ascii="Georgia" w:hAnsi="Georgia" w:cs="Georgia"/>
          <w:kern w:val="2"/>
          <w:sz w:val="20"/>
          <w:szCs w:val="20"/>
        </w:rPr>
        <w:t>posiada uprawnienia do wykonania zamówienia.</w:t>
      </w:r>
    </w:p>
    <w:p w14:paraId="33D1C1D7" w14:textId="77777777" w:rsidR="00A34323" w:rsidRPr="00A34323" w:rsidRDefault="00A34323" w:rsidP="00A34323">
      <w:pPr>
        <w:numPr>
          <w:ilvl w:val="1"/>
          <w:numId w:val="40"/>
        </w:numPr>
        <w:tabs>
          <w:tab w:val="left" w:pos="0"/>
        </w:tabs>
        <w:suppressAutoHyphens w:val="0"/>
        <w:spacing w:line="360" w:lineRule="auto"/>
        <w:jc w:val="both"/>
        <w:textAlignment w:val="auto"/>
        <w:rPr>
          <w:rFonts w:ascii="Georgia" w:hAnsi="Georgia" w:cs="Georgia"/>
          <w:kern w:val="2"/>
          <w:sz w:val="20"/>
          <w:szCs w:val="20"/>
        </w:rPr>
      </w:pPr>
      <w:r w:rsidRPr="00A34323">
        <w:rPr>
          <w:rFonts w:ascii="Georgia" w:hAnsi="Georgia" w:cs="Georgia"/>
          <w:kern w:val="2"/>
          <w:sz w:val="20"/>
          <w:szCs w:val="20"/>
        </w:rPr>
        <w:t>znajduje się w sytuacji ekonomicznej i finansowej zapewniającej wykonanie zamówienia.</w:t>
      </w:r>
    </w:p>
    <w:p w14:paraId="110616AC" w14:textId="77777777" w:rsidR="00A34323" w:rsidRPr="00A34323" w:rsidRDefault="00A34323" w:rsidP="00A34323">
      <w:pPr>
        <w:numPr>
          <w:ilvl w:val="1"/>
          <w:numId w:val="40"/>
        </w:numPr>
        <w:tabs>
          <w:tab w:val="left" w:pos="0"/>
        </w:tabs>
        <w:suppressAutoHyphens w:val="0"/>
        <w:spacing w:line="360" w:lineRule="auto"/>
        <w:jc w:val="both"/>
        <w:textAlignment w:val="auto"/>
        <w:rPr>
          <w:rFonts w:ascii="Georgia" w:hAnsi="Georgia" w:cs="Georgia"/>
          <w:kern w:val="2"/>
          <w:sz w:val="20"/>
          <w:szCs w:val="20"/>
        </w:rPr>
      </w:pPr>
      <w:r w:rsidRPr="00A34323">
        <w:rPr>
          <w:rFonts w:ascii="Georgia" w:eastAsia="Calibri" w:hAnsi="Georgia" w:cs="Georgia"/>
          <w:color w:val="000000"/>
          <w:kern w:val="0"/>
          <w:sz w:val="20"/>
          <w:szCs w:val="20"/>
          <w:lang w:eastAsia="en-US"/>
        </w:rPr>
        <w:t xml:space="preserve">przekaże obowiązek informacyjny osobom, których dane osobowe udostępnia w związku </w:t>
      </w:r>
      <w:r w:rsidRPr="00A34323">
        <w:rPr>
          <w:rFonts w:ascii="Georgia" w:eastAsia="Calibri" w:hAnsi="Georgia" w:cs="Georgia"/>
          <w:color w:val="000000"/>
          <w:kern w:val="0"/>
          <w:sz w:val="20"/>
          <w:szCs w:val="20"/>
          <w:lang w:eastAsia="en-US"/>
        </w:rPr>
        <w:br/>
        <w:t xml:space="preserve">z realizacją niniejszej umowy w imieniu Udzielającego zamówienie, w zakresie ujętym w załączniku nr 2. </w:t>
      </w:r>
    </w:p>
    <w:p w14:paraId="31A0757D" w14:textId="77777777" w:rsidR="00A34323" w:rsidRPr="00A34323" w:rsidRDefault="00A34323" w:rsidP="00A34323">
      <w:pPr>
        <w:numPr>
          <w:ilvl w:val="1"/>
          <w:numId w:val="40"/>
        </w:numPr>
        <w:tabs>
          <w:tab w:val="left" w:pos="0"/>
        </w:tabs>
        <w:suppressAutoHyphens w:val="0"/>
        <w:spacing w:line="360" w:lineRule="auto"/>
        <w:jc w:val="both"/>
        <w:textAlignment w:val="auto"/>
        <w:rPr>
          <w:rFonts w:ascii="Georgia" w:hAnsi="Georgia" w:cs="Georgia"/>
          <w:kern w:val="2"/>
          <w:sz w:val="20"/>
          <w:szCs w:val="20"/>
        </w:rPr>
      </w:pPr>
      <w:r w:rsidRPr="00A34323">
        <w:rPr>
          <w:rFonts w:ascii="Georgia" w:eastAsia="Calibri" w:hAnsi="Georgia" w:cs="Georgia"/>
          <w:color w:val="000000"/>
          <w:kern w:val="0"/>
          <w:sz w:val="20"/>
          <w:szCs w:val="20"/>
          <w:lang w:eastAsia="en-US"/>
        </w:rPr>
        <w:t xml:space="preserve">przekaże klauzule informacyjną w zakresie przetwarzania danych reprezentantów - załącznik nr 3. </w:t>
      </w:r>
    </w:p>
    <w:p w14:paraId="0461DA89" w14:textId="77777777" w:rsidR="00D63781" w:rsidRDefault="00D63781" w:rsidP="00A34323">
      <w:pPr>
        <w:suppressAutoHyphens w:val="0"/>
        <w:autoSpaceDE w:val="0"/>
        <w:autoSpaceDN w:val="0"/>
        <w:adjustRightInd w:val="0"/>
        <w:spacing w:line="360" w:lineRule="auto"/>
        <w:jc w:val="center"/>
        <w:textAlignment w:val="auto"/>
        <w:rPr>
          <w:rFonts w:ascii="Georgia" w:hAnsi="Georgia" w:cs="Arial"/>
          <w:b/>
          <w:bCs/>
          <w:kern w:val="0"/>
          <w:sz w:val="20"/>
          <w:szCs w:val="20"/>
          <w:lang w:eastAsia="en-US"/>
        </w:rPr>
      </w:pPr>
    </w:p>
    <w:p w14:paraId="73C80E4E" w14:textId="4AB7B32E" w:rsidR="00A34323" w:rsidRPr="00A34323" w:rsidRDefault="00A34323" w:rsidP="00A34323">
      <w:pPr>
        <w:suppressAutoHyphens w:val="0"/>
        <w:autoSpaceDE w:val="0"/>
        <w:autoSpaceDN w:val="0"/>
        <w:adjustRightInd w:val="0"/>
        <w:spacing w:line="360" w:lineRule="auto"/>
        <w:jc w:val="center"/>
        <w:textAlignment w:val="auto"/>
        <w:rPr>
          <w:rFonts w:ascii="Georgia" w:hAnsi="Georgia" w:cs="Arial"/>
          <w:kern w:val="0"/>
          <w:sz w:val="20"/>
          <w:szCs w:val="20"/>
          <w:lang w:eastAsia="en-US"/>
        </w:rPr>
      </w:pPr>
      <w:r w:rsidRPr="00A34323">
        <w:rPr>
          <w:rFonts w:ascii="Georgia" w:hAnsi="Georgia" w:cs="Arial"/>
          <w:b/>
          <w:bCs/>
          <w:kern w:val="0"/>
          <w:sz w:val="20"/>
          <w:szCs w:val="20"/>
          <w:lang w:eastAsia="en-US"/>
        </w:rPr>
        <w:t>§ 1</w:t>
      </w:r>
      <w:r w:rsidR="00D63781">
        <w:rPr>
          <w:rFonts w:ascii="Georgia" w:hAnsi="Georgia" w:cs="Arial"/>
          <w:b/>
          <w:bCs/>
          <w:kern w:val="0"/>
          <w:sz w:val="20"/>
          <w:szCs w:val="20"/>
          <w:lang w:eastAsia="en-US"/>
        </w:rPr>
        <w:t>0</w:t>
      </w:r>
    </w:p>
    <w:p w14:paraId="5CD9B4A1" w14:textId="77777777" w:rsidR="00A34323" w:rsidRPr="00A34323" w:rsidRDefault="00A34323" w:rsidP="00A34323">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A34323">
        <w:rPr>
          <w:rFonts w:ascii="Georgia" w:hAnsi="Georgia" w:cs="Arial"/>
          <w:kern w:val="0"/>
          <w:sz w:val="20"/>
          <w:szCs w:val="20"/>
          <w:lang w:eastAsia="en-US"/>
        </w:rPr>
        <w:t>1. Dostawca jest zobowiązany do niezwłocznego, pisemnego poinformowania Zamawiającego, że przedmiot Umowy wykonywany będzie przez :</w:t>
      </w:r>
    </w:p>
    <w:p w14:paraId="26F36CB7" w14:textId="77777777" w:rsidR="00A34323" w:rsidRPr="00A34323" w:rsidRDefault="00A34323" w:rsidP="00A34323">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A34323">
        <w:rPr>
          <w:rFonts w:ascii="Georgia" w:hAnsi="Georgia" w:cs="Arial"/>
          <w:kern w:val="0"/>
          <w:sz w:val="20"/>
          <w:szCs w:val="20"/>
          <w:lang w:eastAsia="en-US"/>
        </w:rPr>
        <w:t xml:space="preserve">1.1 obywateli rosyjskich lub osoby fizyczne lub prawne, podmioty lub organy z siedzibą w Rosji; </w:t>
      </w:r>
    </w:p>
    <w:p w14:paraId="639E755B" w14:textId="77777777" w:rsidR="00A34323" w:rsidRPr="00A34323" w:rsidRDefault="00A34323" w:rsidP="00A34323">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A34323">
        <w:rPr>
          <w:rFonts w:ascii="Georgia" w:hAnsi="Georgia" w:cs="Arial"/>
          <w:kern w:val="0"/>
          <w:sz w:val="20"/>
          <w:szCs w:val="20"/>
          <w:lang w:eastAsia="en-US"/>
        </w:rPr>
        <w:t xml:space="preserve">1.2 osoby prawne, podmioty lub organy, do których prawa własności bezpośrednio lub pośrednio w ponad 50 % należą do podmiotu, o którym mowa w ppkt 1.1 niniejszego ustępu; lub </w:t>
      </w:r>
    </w:p>
    <w:p w14:paraId="51090BD5" w14:textId="77777777" w:rsidR="00A34323" w:rsidRPr="00A34323" w:rsidRDefault="00A34323" w:rsidP="00A34323">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A34323">
        <w:rPr>
          <w:rFonts w:ascii="Georgia" w:hAnsi="Georgia" w:cs="Arial"/>
          <w:kern w:val="0"/>
          <w:sz w:val="20"/>
          <w:szCs w:val="20"/>
          <w:lang w:eastAsia="en-US"/>
        </w:rPr>
        <w:t xml:space="preserve">1.3 osoby fizyczne lub prawne, podmioty lub organy działające w imieniu lub pod kierunkiem podmiotu, o którym mowa w ppkt 1.1. lub 1.2 niniejszego ustępu. </w:t>
      </w:r>
    </w:p>
    <w:p w14:paraId="6317DA2C" w14:textId="77777777" w:rsidR="00A34323" w:rsidRPr="00A34323" w:rsidRDefault="00A34323" w:rsidP="00A34323">
      <w:pPr>
        <w:spacing w:line="360" w:lineRule="auto"/>
        <w:jc w:val="both"/>
        <w:rPr>
          <w:rFonts w:ascii="Georgia" w:hAnsi="Georgia"/>
          <w:sz w:val="20"/>
          <w:szCs w:val="20"/>
        </w:rPr>
      </w:pPr>
      <w:r w:rsidRPr="00A34323">
        <w:rPr>
          <w:rFonts w:ascii="Georgia" w:hAnsi="Georgia"/>
          <w:sz w:val="20"/>
          <w:szCs w:val="20"/>
        </w:rPr>
        <w:t xml:space="preserve">2. Zamawiający ma prawo do rozwiązania umowy w trybie natychmiastowym w przypadku powzięcia informacji, </w:t>
      </w:r>
      <w:r w:rsidRPr="00A34323">
        <w:rPr>
          <w:rFonts w:ascii="Georgia" w:hAnsi="Georgia"/>
          <w:sz w:val="20"/>
          <w:szCs w:val="20"/>
        </w:rPr>
        <w:br/>
        <w:t>o której mowa w ust. 1.</w:t>
      </w:r>
    </w:p>
    <w:p w14:paraId="2519A420" w14:textId="3C4B9972" w:rsidR="00A34323" w:rsidRPr="00A34323" w:rsidRDefault="00A34323" w:rsidP="00A34323">
      <w:pPr>
        <w:spacing w:line="360" w:lineRule="auto"/>
        <w:jc w:val="center"/>
        <w:rPr>
          <w:rFonts w:ascii="Georgia" w:hAnsi="Georgia" w:cs="Georgia"/>
          <w:b/>
          <w:iCs/>
          <w:sz w:val="20"/>
          <w:szCs w:val="20"/>
        </w:rPr>
      </w:pPr>
      <w:r w:rsidRPr="00A34323">
        <w:rPr>
          <w:rFonts w:ascii="Georgia" w:hAnsi="Georgia" w:cs="Georgia"/>
          <w:b/>
          <w:iCs/>
          <w:sz w:val="20"/>
          <w:szCs w:val="20"/>
        </w:rPr>
        <w:t>§ 1</w:t>
      </w:r>
      <w:r w:rsidR="00D63781">
        <w:rPr>
          <w:rFonts w:ascii="Georgia" w:hAnsi="Georgia" w:cs="Georgia"/>
          <w:b/>
          <w:iCs/>
          <w:sz w:val="20"/>
          <w:szCs w:val="20"/>
        </w:rPr>
        <w:t>1</w:t>
      </w:r>
    </w:p>
    <w:p w14:paraId="63BA26CE" w14:textId="77777777" w:rsidR="00A34323" w:rsidRPr="00A34323" w:rsidRDefault="00A34323" w:rsidP="00A34323">
      <w:pPr>
        <w:widowControl w:val="0"/>
        <w:shd w:val="clear" w:color="auto" w:fill="FFFFFF"/>
        <w:spacing w:line="360" w:lineRule="auto"/>
        <w:jc w:val="both"/>
        <w:rPr>
          <w:rFonts w:ascii="Georgia" w:hAnsi="Georgia" w:cs="Calibri Light"/>
          <w:sz w:val="20"/>
          <w:szCs w:val="20"/>
        </w:rPr>
      </w:pPr>
      <w:r w:rsidRPr="00A34323">
        <w:rPr>
          <w:rFonts w:ascii="Georgia" w:hAnsi="Georgia" w:cs="Calibri Light"/>
          <w:sz w:val="20"/>
          <w:szCs w:val="20"/>
        </w:rPr>
        <w:t xml:space="preserve">1. </w:t>
      </w:r>
      <w:r w:rsidRPr="00A34323">
        <w:rPr>
          <w:rFonts w:ascii="Georgia" w:hAnsi="Georgia" w:cstheme="majorHAnsi"/>
          <w:color w:val="000000" w:themeColor="text1"/>
          <w:sz w:val="20"/>
          <w:szCs w:val="20"/>
        </w:rPr>
        <w:t>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sprawach oraz ustawy o obronie Ojczyzny z dnia 11 marca 2022r. Dostawca zobowiązuje się do realizacji usług na rzecz ZZOZ w Wadowicach również w czasie</w:t>
      </w:r>
      <w:r w:rsidRPr="00A34323">
        <w:rPr>
          <w:rFonts w:ascii="Georgia" w:hAnsi="Georgia" w:cs="Calibri Light"/>
          <w:sz w:val="20"/>
          <w:szCs w:val="20"/>
        </w:rPr>
        <w:t>:</w:t>
      </w:r>
    </w:p>
    <w:p w14:paraId="776F9C1A" w14:textId="77777777" w:rsidR="00A34323" w:rsidRPr="00A34323" w:rsidRDefault="00A34323" w:rsidP="00A34323">
      <w:pPr>
        <w:numPr>
          <w:ilvl w:val="1"/>
          <w:numId w:val="53"/>
        </w:numPr>
        <w:shd w:val="clear" w:color="auto" w:fill="FFFFFF"/>
        <w:suppressAutoHyphens w:val="0"/>
        <w:autoSpaceDN w:val="0"/>
        <w:spacing w:line="360" w:lineRule="auto"/>
        <w:jc w:val="both"/>
        <w:textAlignment w:val="auto"/>
        <w:rPr>
          <w:rFonts w:ascii="Georgia" w:hAnsi="Georgia" w:cs="Calibri Light"/>
          <w:color w:val="000000"/>
          <w:sz w:val="20"/>
          <w:szCs w:val="20"/>
        </w:rPr>
      </w:pPr>
      <w:r w:rsidRPr="00A34323">
        <w:rPr>
          <w:rFonts w:ascii="Georgia" w:hAnsi="Georgia" w:cs="Calibri Light"/>
          <w:color w:val="000000"/>
          <w:sz w:val="20"/>
          <w:szCs w:val="20"/>
        </w:rPr>
        <w:t>nadzwyczajnych zdarzeń w czasie pokoju,</w:t>
      </w:r>
    </w:p>
    <w:p w14:paraId="0FC48789" w14:textId="77777777" w:rsidR="00A34323" w:rsidRPr="00A34323" w:rsidRDefault="00A34323" w:rsidP="00A34323">
      <w:pPr>
        <w:numPr>
          <w:ilvl w:val="1"/>
          <w:numId w:val="53"/>
        </w:numPr>
        <w:shd w:val="clear" w:color="auto" w:fill="FFFFFF"/>
        <w:suppressAutoHyphens w:val="0"/>
        <w:autoSpaceDN w:val="0"/>
        <w:spacing w:line="360" w:lineRule="auto"/>
        <w:jc w:val="both"/>
        <w:textAlignment w:val="auto"/>
        <w:rPr>
          <w:rFonts w:ascii="Georgia" w:hAnsi="Georgia" w:cs="Calibri Light"/>
          <w:color w:val="000000"/>
          <w:sz w:val="20"/>
          <w:szCs w:val="20"/>
        </w:rPr>
      </w:pPr>
      <w:r w:rsidRPr="00A34323">
        <w:rPr>
          <w:rFonts w:ascii="Georgia" w:hAnsi="Georgia" w:cs="Calibri Light"/>
          <w:color w:val="000000"/>
          <w:sz w:val="20"/>
          <w:szCs w:val="20"/>
        </w:rPr>
        <w:t>zagrożenia bezpieczeństwa państwa,</w:t>
      </w:r>
    </w:p>
    <w:p w14:paraId="01905071" w14:textId="77777777" w:rsidR="00A34323" w:rsidRPr="00A34323" w:rsidRDefault="00A34323" w:rsidP="00A34323">
      <w:pPr>
        <w:numPr>
          <w:ilvl w:val="1"/>
          <w:numId w:val="53"/>
        </w:numPr>
        <w:shd w:val="clear" w:color="auto" w:fill="FFFFFF"/>
        <w:suppressAutoHyphens w:val="0"/>
        <w:autoSpaceDN w:val="0"/>
        <w:spacing w:line="360" w:lineRule="auto"/>
        <w:jc w:val="both"/>
        <w:textAlignment w:val="auto"/>
        <w:rPr>
          <w:rFonts w:ascii="Georgia" w:hAnsi="Georgia" w:cs="Calibri Light"/>
          <w:color w:val="000000"/>
          <w:sz w:val="20"/>
          <w:szCs w:val="20"/>
        </w:rPr>
      </w:pPr>
      <w:r w:rsidRPr="00A34323">
        <w:rPr>
          <w:rFonts w:ascii="Georgia" w:hAnsi="Georgia" w:cs="Calibri Light"/>
          <w:color w:val="000000"/>
          <w:sz w:val="20"/>
          <w:szCs w:val="20"/>
        </w:rPr>
        <w:t>wojny.</w:t>
      </w:r>
    </w:p>
    <w:p w14:paraId="186A9EF9" w14:textId="77777777" w:rsidR="00A34323" w:rsidRPr="00A34323" w:rsidRDefault="00A34323" w:rsidP="00A34323">
      <w:pPr>
        <w:numPr>
          <w:ilvl w:val="0"/>
          <w:numId w:val="53"/>
        </w:numPr>
        <w:tabs>
          <w:tab w:val="num" w:pos="0"/>
          <w:tab w:val="left" w:pos="426"/>
        </w:tabs>
        <w:suppressAutoHyphens w:val="0"/>
        <w:spacing w:line="360" w:lineRule="auto"/>
        <w:jc w:val="both"/>
        <w:textAlignment w:val="auto"/>
        <w:rPr>
          <w:rFonts w:ascii="Georgia" w:hAnsi="Georgia" w:cs="Georgia"/>
          <w:bCs/>
          <w:iCs/>
          <w:sz w:val="20"/>
          <w:szCs w:val="20"/>
        </w:rPr>
      </w:pPr>
      <w:r w:rsidRPr="00A34323">
        <w:rPr>
          <w:rFonts w:ascii="Georgia" w:hAnsi="Georgia" w:cs="Georgia"/>
          <w:bCs/>
          <w:iCs/>
          <w:sz w:val="20"/>
          <w:szCs w:val="20"/>
        </w:rPr>
        <w:t>Wszelkie zmiany niniejszej umowy mogą być dokonane za zgodą obu stron i dla swej ważności wymagają zawarcia aneksu w formie pisemnej.</w:t>
      </w:r>
    </w:p>
    <w:p w14:paraId="4D617878" w14:textId="77777777" w:rsidR="00A34323" w:rsidRPr="00A34323" w:rsidRDefault="00A34323" w:rsidP="00A34323">
      <w:pPr>
        <w:widowControl w:val="0"/>
        <w:numPr>
          <w:ilvl w:val="0"/>
          <w:numId w:val="53"/>
        </w:numPr>
        <w:tabs>
          <w:tab w:val="num" w:pos="0"/>
          <w:tab w:val="left" w:pos="426"/>
        </w:tabs>
        <w:suppressAutoHyphens w:val="0"/>
        <w:spacing w:line="360" w:lineRule="auto"/>
        <w:jc w:val="both"/>
        <w:textAlignment w:val="auto"/>
        <w:rPr>
          <w:rFonts w:ascii="Georgia" w:hAnsi="Georgia" w:cs="Georgia"/>
          <w:bCs/>
          <w:iCs/>
          <w:sz w:val="20"/>
          <w:szCs w:val="20"/>
        </w:rPr>
      </w:pPr>
      <w:r w:rsidRPr="00A34323">
        <w:rPr>
          <w:rFonts w:ascii="Georgia" w:hAnsi="Georgia" w:cs="Georgia"/>
          <w:bCs/>
          <w:iCs/>
          <w:sz w:val="20"/>
          <w:szCs w:val="20"/>
        </w:rPr>
        <w:t>W sprawach nieuregulowanych w niniejszej umowie mają zastosowanie przepisy Kodeksu Cywilnego i Ustawy Prawo Zamówień Publicznych.</w:t>
      </w:r>
    </w:p>
    <w:p w14:paraId="2F5779E9" w14:textId="5CCA6B2F" w:rsidR="00A34323" w:rsidRPr="00A34323" w:rsidRDefault="00A34323" w:rsidP="00A34323">
      <w:pPr>
        <w:widowControl w:val="0"/>
        <w:numPr>
          <w:ilvl w:val="0"/>
          <w:numId w:val="53"/>
        </w:numPr>
        <w:tabs>
          <w:tab w:val="num" w:pos="0"/>
          <w:tab w:val="left" w:pos="360"/>
        </w:tabs>
        <w:suppressAutoHyphens w:val="0"/>
        <w:spacing w:line="360" w:lineRule="auto"/>
        <w:jc w:val="both"/>
        <w:textAlignment w:val="auto"/>
        <w:rPr>
          <w:rFonts w:ascii="Georgia" w:hAnsi="Georgia" w:cs="Georgia"/>
          <w:bCs/>
          <w:iCs/>
          <w:sz w:val="20"/>
          <w:szCs w:val="20"/>
        </w:rPr>
      </w:pPr>
      <w:r w:rsidRPr="00A34323">
        <w:rPr>
          <w:rFonts w:ascii="Georgia" w:hAnsi="Georgia" w:cs="Georgia"/>
          <w:bCs/>
          <w:iCs/>
          <w:sz w:val="20"/>
          <w:szCs w:val="20"/>
        </w:rPr>
        <w:t>Ewentualne spory wynikłe na tle niniejszej umowy rozstrzygać będzie Sąd właściwy dla siedziby Zamawiającego</w:t>
      </w:r>
      <w:r w:rsidR="005536D6">
        <w:rPr>
          <w:rFonts w:ascii="Georgia" w:hAnsi="Georgia" w:cs="Georgia"/>
          <w:bCs/>
          <w:iCs/>
          <w:sz w:val="20"/>
          <w:szCs w:val="20"/>
        </w:rPr>
        <w:t>.</w:t>
      </w:r>
    </w:p>
    <w:p w14:paraId="49ECA76D" w14:textId="1DBD9CA4" w:rsidR="00A34323" w:rsidRPr="00A34323" w:rsidRDefault="00A34323" w:rsidP="00A34323">
      <w:pPr>
        <w:spacing w:line="360" w:lineRule="auto"/>
        <w:jc w:val="center"/>
        <w:rPr>
          <w:rFonts w:ascii="Georgia" w:hAnsi="Georgia" w:cs="Georgia"/>
          <w:b/>
          <w:bCs/>
          <w:color w:val="000000"/>
          <w:kern w:val="2"/>
          <w:sz w:val="20"/>
          <w:szCs w:val="20"/>
        </w:rPr>
      </w:pPr>
      <w:r w:rsidRPr="00A34323">
        <w:rPr>
          <w:rFonts w:ascii="Georgia" w:hAnsi="Georgia" w:cs="Georgia"/>
          <w:b/>
          <w:bCs/>
          <w:color w:val="000000"/>
          <w:kern w:val="2"/>
          <w:sz w:val="20"/>
          <w:szCs w:val="20"/>
        </w:rPr>
        <w:t>§ 1</w:t>
      </w:r>
      <w:r w:rsidR="00D63781">
        <w:rPr>
          <w:rFonts w:ascii="Georgia" w:hAnsi="Georgia" w:cs="Georgia"/>
          <w:b/>
          <w:bCs/>
          <w:color w:val="000000"/>
          <w:kern w:val="2"/>
          <w:sz w:val="20"/>
          <w:szCs w:val="20"/>
        </w:rPr>
        <w:t>2</w:t>
      </w:r>
    </w:p>
    <w:p w14:paraId="16DFDAE4" w14:textId="77777777" w:rsidR="00A34323" w:rsidRPr="00A34323" w:rsidRDefault="00A34323" w:rsidP="00A34323">
      <w:pPr>
        <w:spacing w:line="360" w:lineRule="auto"/>
        <w:jc w:val="both"/>
        <w:rPr>
          <w:rFonts w:ascii="Georgia" w:hAnsi="Georgia"/>
          <w:b/>
          <w:bCs/>
          <w:i/>
          <w:iCs/>
          <w:kern w:val="2"/>
          <w:sz w:val="20"/>
          <w:szCs w:val="20"/>
        </w:rPr>
      </w:pPr>
      <w:r w:rsidRPr="00A34323">
        <w:rPr>
          <w:rFonts w:ascii="Georgia" w:hAnsi="Georgia"/>
          <w:kern w:val="2"/>
          <w:sz w:val="20"/>
          <w:szCs w:val="20"/>
        </w:rPr>
        <w:t>Umowę niniejszą sporządzono w dwóch jednobrzmiących egzemplarzach: jeden egzemplarze dla Zamawiającego, jeden dla Dostawcy.</w:t>
      </w:r>
    </w:p>
    <w:p w14:paraId="24DD0B96" w14:textId="77777777" w:rsidR="00A34323" w:rsidRPr="00A34323" w:rsidRDefault="00A34323" w:rsidP="00A34323">
      <w:pPr>
        <w:spacing w:line="360" w:lineRule="auto"/>
        <w:jc w:val="both"/>
        <w:rPr>
          <w:rFonts w:ascii="Georgia" w:hAnsi="Georgia"/>
          <w:b/>
          <w:bCs/>
          <w:i/>
          <w:iCs/>
          <w:kern w:val="2"/>
          <w:sz w:val="20"/>
          <w:szCs w:val="20"/>
        </w:rPr>
      </w:pPr>
    </w:p>
    <w:p w14:paraId="4F123A28" w14:textId="77777777" w:rsidR="00A34323" w:rsidRPr="00A34323" w:rsidRDefault="00A34323" w:rsidP="00A34323">
      <w:pPr>
        <w:jc w:val="center"/>
        <w:rPr>
          <w:rFonts w:ascii="Georgia" w:hAnsi="Georgia" w:cs="Georgia"/>
          <w:b/>
          <w:bCs/>
          <w:kern w:val="2"/>
          <w:sz w:val="20"/>
          <w:szCs w:val="20"/>
        </w:rPr>
      </w:pPr>
      <w:r w:rsidRPr="00A34323">
        <w:rPr>
          <w:rFonts w:ascii="Georgia" w:hAnsi="Georgia" w:cs="Georgia"/>
          <w:b/>
          <w:bCs/>
          <w:kern w:val="2"/>
          <w:sz w:val="20"/>
          <w:szCs w:val="20"/>
        </w:rPr>
        <w:t>DOSTAWCA</w:t>
      </w:r>
      <w:r w:rsidRPr="00A34323">
        <w:rPr>
          <w:rFonts w:ascii="Georgia" w:hAnsi="Georgia" w:cs="Georgia"/>
          <w:b/>
          <w:bCs/>
          <w:kern w:val="2"/>
          <w:sz w:val="20"/>
          <w:szCs w:val="20"/>
        </w:rPr>
        <w:tab/>
      </w:r>
      <w:r w:rsidRPr="00A34323">
        <w:rPr>
          <w:rFonts w:ascii="Georgia" w:hAnsi="Georgia" w:cs="Georgia"/>
          <w:b/>
          <w:bCs/>
          <w:kern w:val="2"/>
          <w:sz w:val="20"/>
          <w:szCs w:val="20"/>
        </w:rPr>
        <w:tab/>
        <w:t xml:space="preserve"> </w:t>
      </w:r>
      <w:r w:rsidRPr="00A34323">
        <w:rPr>
          <w:rFonts w:ascii="Georgia" w:hAnsi="Georgia" w:cs="Georgia"/>
          <w:b/>
          <w:bCs/>
          <w:kern w:val="2"/>
          <w:sz w:val="20"/>
          <w:szCs w:val="20"/>
        </w:rPr>
        <w:tab/>
      </w:r>
      <w:r w:rsidRPr="00A34323">
        <w:rPr>
          <w:rFonts w:ascii="Georgia" w:hAnsi="Georgia" w:cs="Georgia"/>
          <w:b/>
          <w:bCs/>
          <w:kern w:val="2"/>
          <w:sz w:val="20"/>
          <w:szCs w:val="20"/>
        </w:rPr>
        <w:tab/>
      </w:r>
      <w:r w:rsidRPr="00A34323">
        <w:rPr>
          <w:rFonts w:ascii="Georgia" w:hAnsi="Georgia" w:cs="Georgia"/>
          <w:b/>
          <w:bCs/>
          <w:kern w:val="2"/>
          <w:sz w:val="20"/>
          <w:szCs w:val="20"/>
        </w:rPr>
        <w:tab/>
      </w:r>
      <w:r w:rsidRPr="00A34323">
        <w:rPr>
          <w:rFonts w:ascii="Georgia" w:hAnsi="Georgia" w:cs="Georgia"/>
          <w:b/>
          <w:bCs/>
          <w:kern w:val="2"/>
          <w:sz w:val="20"/>
          <w:szCs w:val="20"/>
        </w:rPr>
        <w:tab/>
      </w:r>
      <w:r w:rsidRPr="00A34323">
        <w:rPr>
          <w:rFonts w:ascii="Georgia" w:hAnsi="Georgia" w:cs="Georgia"/>
          <w:b/>
          <w:bCs/>
          <w:kern w:val="2"/>
          <w:sz w:val="20"/>
          <w:szCs w:val="20"/>
        </w:rPr>
        <w:tab/>
      </w:r>
      <w:r w:rsidRPr="00A34323">
        <w:rPr>
          <w:rFonts w:ascii="Georgia" w:hAnsi="Georgia" w:cs="Georgia"/>
          <w:b/>
          <w:bCs/>
          <w:kern w:val="2"/>
          <w:sz w:val="20"/>
          <w:szCs w:val="20"/>
        </w:rPr>
        <w:tab/>
        <w:t>ZAMAWIAJĄCY</w:t>
      </w:r>
    </w:p>
    <w:p w14:paraId="094DE102" w14:textId="77777777" w:rsidR="00A34323" w:rsidRPr="00A34323" w:rsidRDefault="00A34323" w:rsidP="00A34323">
      <w:pPr>
        <w:jc w:val="center"/>
        <w:rPr>
          <w:rFonts w:ascii="Georgia" w:hAnsi="Georgia" w:cs="Georgia"/>
          <w:b/>
          <w:bCs/>
          <w:kern w:val="2"/>
          <w:sz w:val="20"/>
          <w:szCs w:val="20"/>
        </w:rPr>
      </w:pPr>
    </w:p>
    <w:p w14:paraId="0BBDC05A"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9890022"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7D6DE1C"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913B622"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43F07A6"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1154837"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88048CF"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C761D72"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4CDB77E"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30506A8"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2DD497A"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E589D1F"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89072E5"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894A3B7"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9598C4E" w14:textId="39095FAF" w:rsid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7A892F8" w14:textId="591AF821"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AADE120" w14:textId="7BA29257"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6D50E6A" w14:textId="5696C742"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1670524" w14:textId="183D31F0"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EB18167" w14:textId="7ABE359D"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E1BC922" w14:textId="3B001C5B"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E4CA468" w14:textId="2D4BD8FD"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1D02605" w14:textId="394F6BED"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6EC4255" w14:textId="20B98B8D"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92B5D71" w14:textId="5FAC7AE3"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6F33133" w14:textId="6AB37074"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0EE06F5" w14:textId="468D9F4C"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2250C97" w14:textId="2260C3F7"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54A9CAA" w14:textId="4A691FF7"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DFC2A76" w14:textId="0DF5C1A5"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8128313" w14:textId="693B4937"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274B09A" w14:textId="71A7D3D1"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E75EAE4" w14:textId="77777777" w:rsidR="00D63781" w:rsidRPr="00A34323"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B686A98" w14:textId="09FBFBFC" w:rsid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2FEA8B9" w14:textId="1E9B8133" w:rsidR="00C57F6D" w:rsidRDefault="00C57F6D"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EB839A6" w14:textId="0C887105" w:rsidR="00C57F6D" w:rsidRDefault="00C57F6D"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9648CE1" w14:textId="517D7931" w:rsidR="00C57F6D" w:rsidRDefault="00C57F6D"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59F2464" w14:textId="77777777" w:rsidR="00C57F6D" w:rsidRPr="00A34323" w:rsidRDefault="00C57F6D"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FCE3663" w14:textId="77777777" w:rsidR="00A34323" w:rsidRPr="00A34323" w:rsidRDefault="00A34323" w:rsidP="00A34323">
      <w:pPr>
        <w:spacing w:line="360" w:lineRule="auto"/>
        <w:jc w:val="center"/>
        <w:rPr>
          <w:rFonts w:ascii="Georgia" w:hAnsi="Georgia" w:cs="Georgia"/>
          <w:b/>
          <w:bCs/>
          <w:color w:val="000000"/>
          <w:sz w:val="20"/>
          <w:szCs w:val="20"/>
        </w:rPr>
      </w:pPr>
    </w:p>
    <w:p w14:paraId="350966C2" w14:textId="77777777" w:rsidR="00A34323" w:rsidRPr="00A34323" w:rsidRDefault="00A34323" w:rsidP="00A34323">
      <w:pPr>
        <w:jc w:val="both"/>
        <w:rPr>
          <w:rFonts w:ascii="Georgia" w:hAnsi="Georgia" w:cs="Georgia"/>
          <w:sz w:val="20"/>
          <w:szCs w:val="20"/>
        </w:rPr>
      </w:pPr>
    </w:p>
    <w:p w14:paraId="44B7DE71" w14:textId="77777777" w:rsidR="00A34323" w:rsidRPr="00A34323" w:rsidRDefault="00A34323" w:rsidP="00A34323">
      <w:pPr>
        <w:widowControl w:val="0"/>
        <w:tabs>
          <w:tab w:val="left" w:pos="0"/>
        </w:tabs>
        <w:spacing w:line="240" w:lineRule="auto"/>
        <w:ind w:right="-28"/>
        <w:jc w:val="both"/>
        <w:rPr>
          <w:rFonts w:ascii="Georgia" w:hAnsi="Georgia" w:cs="Georgia"/>
          <w:i/>
          <w:iCs/>
          <w:sz w:val="16"/>
          <w:szCs w:val="16"/>
        </w:rPr>
      </w:pPr>
      <w:r w:rsidRPr="00A34323">
        <w:rPr>
          <w:rFonts w:ascii="Georgia" w:hAnsi="Georgia" w:cs="Georgia"/>
          <w:i/>
          <w:iCs/>
          <w:sz w:val="16"/>
          <w:szCs w:val="16"/>
        </w:rPr>
        <w:t>Załączniki:</w:t>
      </w:r>
    </w:p>
    <w:p w14:paraId="5CDD7735" w14:textId="77777777" w:rsidR="00A34323" w:rsidRPr="00A34323" w:rsidRDefault="00A34323" w:rsidP="00A34323">
      <w:pPr>
        <w:widowControl w:val="0"/>
        <w:tabs>
          <w:tab w:val="left" w:pos="0"/>
        </w:tabs>
        <w:spacing w:line="240" w:lineRule="auto"/>
        <w:ind w:right="-28"/>
        <w:jc w:val="both"/>
        <w:rPr>
          <w:rFonts w:ascii="Georgia" w:hAnsi="Georgia" w:cs="Georgia"/>
          <w:i/>
          <w:iCs/>
          <w:sz w:val="16"/>
          <w:szCs w:val="16"/>
        </w:rPr>
      </w:pPr>
      <w:r w:rsidRPr="00A34323">
        <w:rPr>
          <w:rFonts w:ascii="Georgia" w:hAnsi="Georgia" w:cs="Georgia"/>
          <w:i/>
          <w:iCs/>
          <w:sz w:val="16"/>
          <w:szCs w:val="16"/>
        </w:rPr>
        <w:t>Załącznik nr 1 – Formularz ofertowy z dnia: ….....................</w:t>
      </w:r>
    </w:p>
    <w:p w14:paraId="37330425" w14:textId="5574EBAB" w:rsidR="00A34323" w:rsidRPr="00A34323" w:rsidRDefault="00A34323" w:rsidP="00A34323">
      <w:pPr>
        <w:suppressAutoHyphens w:val="0"/>
        <w:autoSpaceDE w:val="0"/>
        <w:autoSpaceDN w:val="0"/>
        <w:adjustRightInd w:val="0"/>
        <w:spacing w:line="240" w:lineRule="auto"/>
        <w:textAlignment w:val="auto"/>
        <w:rPr>
          <w:rFonts w:ascii="Georgia" w:eastAsia="Calibri" w:hAnsi="Georgia" w:cs="Georgia"/>
          <w:color w:val="000000"/>
          <w:kern w:val="0"/>
          <w:sz w:val="16"/>
          <w:szCs w:val="16"/>
          <w:lang w:eastAsia="en-US"/>
        </w:rPr>
      </w:pPr>
      <w:r w:rsidRPr="00A34323">
        <w:rPr>
          <w:rFonts w:ascii="Georgia" w:eastAsia="Calibri" w:hAnsi="Georgia" w:cs="Georgia"/>
          <w:i/>
          <w:iCs/>
          <w:color w:val="000000"/>
          <w:kern w:val="0"/>
          <w:sz w:val="16"/>
          <w:szCs w:val="16"/>
          <w:lang w:eastAsia="en-US"/>
        </w:rPr>
        <w:t xml:space="preserve">Załącznik nr 2 Oświadczenie o przekazaniu informacji odnośnie zasad przetwarzania pracowników i współpracowników </w:t>
      </w:r>
      <w:r w:rsidR="006A64FA">
        <w:rPr>
          <w:rFonts w:ascii="Georgia" w:eastAsia="Calibri" w:hAnsi="Georgia" w:cs="Georgia"/>
          <w:i/>
          <w:iCs/>
          <w:color w:val="000000"/>
          <w:kern w:val="0"/>
          <w:sz w:val="16"/>
          <w:szCs w:val="16"/>
          <w:lang w:eastAsia="en-US"/>
        </w:rPr>
        <w:t>Dostawcy</w:t>
      </w:r>
      <w:r w:rsidRPr="00A34323">
        <w:rPr>
          <w:rFonts w:ascii="Georgia" w:eastAsia="Calibri" w:hAnsi="Georgia" w:cs="Georgia"/>
          <w:i/>
          <w:iCs/>
          <w:color w:val="000000"/>
          <w:kern w:val="0"/>
          <w:sz w:val="16"/>
          <w:szCs w:val="16"/>
          <w:lang w:eastAsia="en-US"/>
        </w:rPr>
        <w:t xml:space="preserve"> </w:t>
      </w:r>
    </w:p>
    <w:p w14:paraId="3B32DBC1" w14:textId="77777777" w:rsidR="00A34323" w:rsidRPr="00A34323" w:rsidRDefault="00A34323" w:rsidP="00A34323">
      <w:pPr>
        <w:jc w:val="both"/>
        <w:rPr>
          <w:rFonts w:ascii="Georgia" w:hAnsi="Georgia"/>
          <w:i/>
          <w:iCs/>
          <w:sz w:val="16"/>
          <w:szCs w:val="16"/>
          <w:highlight w:val="yellow"/>
        </w:rPr>
      </w:pPr>
      <w:r w:rsidRPr="00A34323">
        <w:rPr>
          <w:rFonts w:ascii="Georgia" w:eastAsia="Calibri" w:hAnsi="Georgia"/>
          <w:i/>
          <w:iCs/>
          <w:color w:val="000000"/>
          <w:kern w:val="0"/>
          <w:sz w:val="16"/>
          <w:szCs w:val="16"/>
          <w:lang w:eastAsia="en-US"/>
        </w:rPr>
        <w:t>Załącznik nr 3 Klauzula informacyjna w zakresie przetwarzania danych reprezentantów.</w:t>
      </w:r>
    </w:p>
    <w:p w14:paraId="7393F87A" w14:textId="77777777" w:rsidR="00A34323" w:rsidRDefault="00A34323" w:rsidP="00772AF2">
      <w:pPr>
        <w:spacing w:line="360" w:lineRule="auto"/>
        <w:jc w:val="both"/>
        <w:rPr>
          <w:rFonts w:ascii="Georgia" w:hAnsi="Georgia" w:cs="Georgia"/>
          <w:sz w:val="20"/>
          <w:szCs w:val="20"/>
        </w:rPr>
      </w:pPr>
    </w:p>
    <w:p w14:paraId="1D827CE1" w14:textId="77777777" w:rsidR="00A34323" w:rsidRDefault="00A34323" w:rsidP="00772AF2">
      <w:pPr>
        <w:spacing w:line="360" w:lineRule="auto"/>
        <w:jc w:val="both"/>
        <w:rPr>
          <w:rFonts w:ascii="Georgia" w:hAnsi="Georgia" w:cs="Georgia"/>
          <w:sz w:val="20"/>
          <w:szCs w:val="20"/>
        </w:rPr>
      </w:pPr>
    </w:p>
    <w:p w14:paraId="63746EEB" w14:textId="77777777" w:rsidR="00A34323" w:rsidRDefault="00A34323" w:rsidP="00772AF2">
      <w:pPr>
        <w:spacing w:line="360" w:lineRule="auto"/>
        <w:jc w:val="both"/>
        <w:rPr>
          <w:rFonts w:ascii="Georgia" w:hAnsi="Georgia" w:cs="Georgia"/>
          <w:sz w:val="20"/>
          <w:szCs w:val="20"/>
        </w:rPr>
      </w:pPr>
    </w:p>
    <w:p w14:paraId="3EC230FC" w14:textId="77777777" w:rsidR="00A34323" w:rsidRDefault="00A34323" w:rsidP="00772AF2">
      <w:pPr>
        <w:spacing w:line="360" w:lineRule="auto"/>
        <w:jc w:val="both"/>
        <w:rPr>
          <w:rFonts w:ascii="Georgia" w:hAnsi="Georgia" w:cs="Georgia"/>
          <w:sz w:val="20"/>
          <w:szCs w:val="20"/>
        </w:rPr>
      </w:pPr>
    </w:p>
    <w:p w14:paraId="71C31702" w14:textId="77777777" w:rsidR="00A34323" w:rsidRDefault="00A34323" w:rsidP="00772AF2">
      <w:pPr>
        <w:spacing w:line="360" w:lineRule="auto"/>
        <w:jc w:val="both"/>
        <w:rPr>
          <w:rFonts w:ascii="Georgia" w:hAnsi="Georgia" w:cs="Georgia"/>
          <w:sz w:val="20"/>
          <w:szCs w:val="20"/>
        </w:rPr>
      </w:pPr>
    </w:p>
    <w:p w14:paraId="3D66A15E" w14:textId="67201608" w:rsidR="00C11483" w:rsidRDefault="00C11483"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1D159C8" w14:textId="36A0443D" w:rsidR="00772AF2" w:rsidRPr="00772AF2" w:rsidRDefault="00772AF2" w:rsidP="00772AF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Załącznik nr 2 do Umowy nr …………………. </w:t>
      </w:r>
    </w:p>
    <w:p w14:paraId="776E08B2"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35099F6"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62F519A"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05A559D"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54934B9D" w14:textId="5B1DA48F" w:rsidR="00772AF2" w:rsidRPr="00772AF2" w:rsidRDefault="00772AF2" w:rsidP="00772AF2">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Oświadczenie o przekazaniu informacji odnośnie zasad przetwarzania pracowników i współpracowników </w:t>
      </w:r>
      <w:r w:rsidR="006A64FA">
        <w:rPr>
          <w:rFonts w:ascii="Georgia" w:eastAsia="Calibri" w:hAnsi="Georgia" w:cs="Georgia"/>
          <w:b/>
          <w:bCs/>
          <w:i/>
          <w:iCs/>
          <w:color w:val="000000"/>
          <w:kern w:val="0"/>
          <w:sz w:val="20"/>
          <w:szCs w:val="20"/>
          <w:lang w:eastAsia="en-US"/>
        </w:rPr>
        <w:t>Dostawcy</w:t>
      </w:r>
    </w:p>
    <w:p w14:paraId="31C8AF50"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6F2BA939"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07E4D1" w14:textId="55CE9CBB"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Zobowiązuję się na podstawie art. 14 RODO poinformowania osób, których dane będą udostępniane w związku</w:t>
      </w:r>
      <w:r w:rsidR="00DD5E58">
        <w:rPr>
          <w:rFonts w:ascii="Georgia" w:eastAsia="Calibri" w:hAnsi="Georgia" w:cs="Georgia"/>
          <w:color w:val="000000"/>
          <w:kern w:val="0"/>
          <w:sz w:val="18"/>
          <w:szCs w:val="18"/>
          <w:lang w:eastAsia="en-US"/>
        </w:rPr>
        <w:t xml:space="preserve"> </w:t>
      </w:r>
      <w:r w:rsidRPr="00772AF2">
        <w:rPr>
          <w:rFonts w:ascii="Georgia" w:eastAsia="Calibri" w:hAnsi="Georgia" w:cs="Georgia"/>
          <w:color w:val="000000"/>
          <w:kern w:val="0"/>
          <w:sz w:val="18"/>
          <w:szCs w:val="18"/>
          <w:lang w:eastAsia="en-US"/>
        </w:rPr>
        <w:t xml:space="preserve">z zawieraniem </w:t>
      </w:r>
      <w:r w:rsidR="00DD5E58">
        <w:rPr>
          <w:rFonts w:ascii="Georgia" w:eastAsia="Calibri" w:hAnsi="Georgia" w:cs="Georgia"/>
          <w:color w:val="000000"/>
          <w:kern w:val="0"/>
          <w:sz w:val="18"/>
          <w:szCs w:val="18"/>
          <w:lang w:eastAsia="en-US"/>
        </w:rPr>
        <w:br/>
      </w:r>
      <w:r w:rsidRPr="00772AF2">
        <w:rPr>
          <w:rFonts w:ascii="Georgia" w:eastAsia="Calibri" w:hAnsi="Georgia" w:cs="Georgia"/>
          <w:color w:val="000000"/>
          <w:kern w:val="0"/>
          <w:sz w:val="18"/>
          <w:szCs w:val="18"/>
          <w:lang w:eastAsia="en-US"/>
        </w:rPr>
        <w:t xml:space="preserve">i realizacją umowy. </w:t>
      </w:r>
    </w:p>
    <w:p w14:paraId="3EE2228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045397F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2) Kontakt do inspektora ochrony danych: </w:t>
      </w:r>
      <w:hyperlink r:id="rId37" w:history="1">
        <w:r w:rsidRPr="00772AF2">
          <w:rPr>
            <w:rFonts w:ascii="Georgia" w:eastAsia="Calibri" w:hAnsi="Georgia" w:cs="Georgia"/>
            <w:color w:val="0563C1" w:themeColor="hyperlink"/>
            <w:kern w:val="0"/>
            <w:sz w:val="18"/>
            <w:szCs w:val="18"/>
            <w:u w:val="single"/>
            <w:lang w:eastAsia="en-US"/>
          </w:rPr>
          <w:t>iod@zzozwadowice.pl</w:t>
        </w:r>
      </w:hyperlink>
      <w:r w:rsidRPr="00772AF2">
        <w:rPr>
          <w:rFonts w:ascii="Georgia" w:eastAsia="Calibri" w:hAnsi="Georgia" w:cs="Georgia"/>
          <w:color w:val="000000"/>
          <w:kern w:val="0"/>
          <w:sz w:val="18"/>
          <w:szCs w:val="18"/>
          <w:lang w:eastAsia="en-US"/>
        </w:rPr>
        <w:t xml:space="preserve"> </w:t>
      </w:r>
    </w:p>
    <w:p w14:paraId="15F8DEE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3) Dane osobowe będą przetwarzane wyłącznie w celu kontaktu, w celu realizacji umowy i jej rozliczenia. </w:t>
      </w:r>
    </w:p>
    <w:p w14:paraId="078C226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4) Przetwarzane będą następujące kategorie danych: dane identyfikacyjne, dane do kontaktu.</w:t>
      </w:r>
    </w:p>
    <w:p w14:paraId="2610A52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5) Dane będą przetwarzane do czasu trwania umowy i wygaśnięcia roszczeń oraz upływu terminu określonego w odrębnych przepisach prawa dotyczących archiwizacji. </w:t>
      </w:r>
    </w:p>
    <w:p w14:paraId="679BC96A"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5E8ACCF6"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7) Odbiorcami Pani/Pana danych osobowych będą osoby lub podmioty mających dostęp na podstawie przepisów prawa oraz podmioty, z którymi zawarte są umowy powierzenia przetwarzania danych osobowych. </w:t>
      </w:r>
    </w:p>
    <w:p w14:paraId="0DE5D0F6" w14:textId="77777777" w:rsidR="00772AF2" w:rsidRPr="00772AF2" w:rsidRDefault="00772AF2" w:rsidP="00772AF2">
      <w:pPr>
        <w:suppressAutoHyphens w:val="0"/>
        <w:autoSpaceDE w:val="0"/>
        <w:autoSpaceDN w:val="0"/>
        <w:adjustRightInd w:val="0"/>
        <w:spacing w:line="360" w:lineRule="auto"/>
        <w:textAlignment w:val="auto"/>
        <w:rPr>
          <w:rFonts w:eastAsia="Calibri"/>
          <w:color w:val="000000"/>
          <w:kern w:val="0"/>
          <w:sz w:val="18"/>
          <w:szCs w:val="18"/>
          <w:lang w:eastAsia="en-US"/>
        </w:rPr>
      </w:pPr>
    </w:p>
    <w:p w14:paraId="448E2DCE"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D8019C5"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6695D8D"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336D2E6" w14:textId="77777777" w:rsidR="00772AF2" w:rsidRPr="00772AF2" w:rsidRDefault="00000000" w:rsidP="00772AF2">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8" w:history="1">
        <w:r w:rsidR="00772AF2" w:rsidRPr="00772AF2">
          <w:rPr>
            <w:rFonts w:ascii="Georgia" w:eastAsia="Calibri" w:hAnsi="Georgia"/>
            <w:color w:val="0000FF"/>
            <w:kern w:val="0"/>
            <w:sz w:val="18"/>
            <w:szCs w:val="18"/>
            <w:u w:val="single"/>
            <w:lang w:eastAsia="en-US"/>
          </w:rPr>
          <w:t>https://zzozwadowice.pl/rodo/</w:t>
        </w:r>
      </w:hyperlink>
      <w:r w:rsidR="00772AF2" w:rsidRPr="00772AF2">
        <w:rPr>
          <w:rFonts w:ascii="Georgia" w:eastAsia="Calibri" w:hAnsi="Georgia"/>
          <w:color w:val="000000"/>
          <w:kern w:val="0"/>
          <w:sz w:val="18"/>
          <w:szCs w:val="18"/>
          <w:lang w:eastAsia="en-US"/>
        </w:rPr>
        <w:t xml:space="preserve"> </w:t>
      </w:r>
    </w:p>
    <w:p w14:paraId="094591E2"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4CFA33CA"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5A19810"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35362D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lang w:eastAsia="en-US"/>
        </w:rPr>
      </w:pPr>
    </w:p>
    <w:p w14:paraId="0102F74C" w14:textId="77777777" w:rsidR="00772AF2" w:rsidRPr="00772AF2" w:rsidRDefault="00772AF2" w:rsidP="00772AF2">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772AF2">
        <w:rPr>
          <w:rFonts w:ascii="Georgia" w:eastAsia="Calibri" w:hAnsi="Georgia"/>
          <w:b/>
          <w:bCs/>
          <w:i/>
          <w:iCs/>
          <w:kern w:val="0"/>
          <w:sz w:val="20"/>
          <w:szCs w:val="20"/>
          <w:lang w:eastAsia="en-US"/>
        </w:rPr>
        <w:t xml:space="preserve">Załącznik nr 3 do Umowy nr …………………. </w:t>
      </w:r>
    </w:p>
    <w:p w14:paraId="69D5CC6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A0EF17E"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772AF2">
        <w:rPr>
          <w:rFonts w:ascii="Georgia" w:eastAsia="Calibri" w:hAnsi="Georgia"/>
          <w:b/>
          <w:bCs/>
          <w:i/>
          <w:iCs/>
          <w:kern w:val="0"/>
          <w:sz w:val="20"/>
          <w:szCs w:val="20"/>
          <w:lang w:eastAsia="en-US"/>
        </w:rPr>
        <w:t>Klauzula informacyjna w zakresie przetwarzania danych reprezentantów</w:t>
      </w:r>
    </w:p>
    <w:p w14:paraId="3A5359EC"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2AAD82D6"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1. Informujemy, że Administratorem Danych jest ZZOZ w Wadowicach ul.Karmelicka 5 </w:t>
      </w:r>
    </w:p>
    <w:p w14:paraId="5D8105E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2. Kontakt do Administratora: ZZOZ w Wadowicach ul.Karmelicka 5, sekretariat@zzozwadowice.pl </w:t>
      </w:r>
    </w:p>
    <w:p w14:paraId="39CBAD82" w14:textId="1EEE5CCA"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3. Kontakt do inspektora ochrony danych: io</w:t>
      </w:r>
      <w:r w:rsidR="00A34323">
        <w:rPr>
          <w:rFonts w:ascii="Georgia" w:eastAsia="Calibri" w:hAnsi="Georgia" w:cs="Georgia"/>
          <w:kern w:val="0"/>
          <w:sz w:val="18"/>
          <w:szCs w:val="18"/>
          <w:lang w:eastAsia="en-US"/>
        </w:rPr>
        <w:t>d</w:t>
      </w:r>
      <w:r w:rsidRPr="00772AF2">
        <w:rPr>
          <w:rFonts w:ascii="Georgia" w:eastAsia="Calibri" w:hAnsi="Georgia" w:cs="Georgia"/>
          <w:kern w:val="0"/>
          <w:sz w:val="18"/>
          <w:szCs w:val="18"/>
          <w:lang w:eastAsia="en-US"/>
        </w:rPr>
        <w:t xml:space="preserve">@zzozwadowice.pl </w:t>
      </w:r>
    </w:p>
    <w:p w14:paraId="55CC18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4. Administrator w toku prowadzonej działalności, może przetwarzać dane: </w:t>
      </w:r>
    </w:p>
    <w:p w14:paraId="11C5D9BE"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kontrahentów, w tym dostawców oraz potencjalnych dostawców; </w:t>
      </w:r>
    </w:p>
    <w:p w14:paraId="6E3F1341"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04D29E8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1F18428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imię i nazwisko, nazwa kontrahenta, adres prowadzonej działalności oraz inne adresy korespondencyjne; </w:t>
      </w:r>
    </w:p>
    <w:p w14:paraId="00BD6308"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numery rejestracyjne we właściwych rejestrach; </w:t>
      </w:r>
    </w:p>
    <w:p w14:paraId="7C8CD4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dane kontaktowe (numer telefonu, adres email); </w:t>
      </w:r>
    </w:p>
    <w:p w14:paraId="41C299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d. dane dotyczące statusu w strukturze kontrahenta (np.: funkcja, stanowisko, zakres uprawnień). </w:t>
      </w:r>
    </w:p>
    <w:p w14:paraId="6188F542" w14:textId="657DF5B8"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6. Ponadto Administrator może, w niezbędnym zakresie podyktowanym potrzebą weryfikacji kontrahenta, pozyskiwać dodatkowe informacje ze źródeł ogólnodostępnych, takich jak prowadzone na podstawie przepisów prawa rejestry gospodarcze</w:t>
      </w:r>
      <w:r w:rsidR="009654CC">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i zawodowe (np. CEIDG, KRS). </w:t>
      </w:r>
    </w:p>
    <w:p w14:paraId="5E35D2A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7. Zgromadzone dane osobowe, o których mowa w pkt 1 będą przetwarzane na podstawie: </w:t>
      </w:r>
    </w:p>
    <w:p w14:paraId="51DFE75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5BA4900" w14:textId="684D50E9"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zgodnie z art. 6 ust. 1 lit. c) RODO, gdy przetwarzanie tych danych będzie niezbędne dla realizacji obowiązków wynikających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268F436B"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611A1F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 prowadzenie bieżącej komunikacji i rozliczeń; </w:t>
      </w:r>
    </w:p>
    <w:p w14:paraId="42285AB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 prowadzenie korespondencji w zakresie podejmowanych działań gospodarczych, w tym realizacji umów </w:t>
      </w:r>
      <w:r w:rsidRPr="00772AF2">
        <w:rPr>
          <w:rFonts w:ascii="Georgia" w:eastAsia="Calibri" w:hAnsi="Georgia" w:cs="Georgia"/>
          <w:kern w:val="0"/>
          <w:sz w:val="18"/>
          <w:szCs w:val="18"/>
          <w:lang w:eastAsia="en-US"/>
        </w:rPr>
        <w:br/>
        <w:t xml:space="preserve">i postępowań konkursowych i przetargowych; </w:t>
      </w:r>
    </w:p>
    <w:p w14:paraId="212C639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iii. weryfikacja tożsamości osób działających na zlecenie naszych kontrahentów; </w:t>
      </w:r>
    </w:p>
    <w:p w14:paraId="3EF5542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64AAFE4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8. Administrator może ujawnić dane osobowe: </w:t>
      </w:r>
    </w:p>
    <w:p w14:paraId="0EEA42B7" w14:textId="7925F573"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podmiotom i osobom działającym na zlecenie na podstawie zawartych umów powierzenia przetwarzania danych osobowych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w zakresie wsparcia prawnego, informatycznego i organizacyjnego, </w:t>
      </w:r>
    </w:p>
    <w:p w14:paraId="4C0E143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organom państwowym, na podstawie przepisów prawa w ramach prowadzonych postępowań. </w:t>
      </w:r>
    </w:p>
    <w:p w14:paraId="532947A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71ADF5A7" w14:textId="77777777" w:rsidR="00772AF2" w:rsidRPr="00772AF2" w:rsidRDefault="00772AF2" w:rsidP="00772AF2">
      <w:pPr>
        <w:suppressAutoHyphens w:val="0"/>
        <w:autoSpaceDE w:val="0"/>
        <w:autoSpaceDN w:val="0"/>
        <w:adjustRightInd w:val="0"/>
        <w:spacing w:line="360" w:lineRule="auto"/>
        <w:jc w:val="both"/>
        <w:textAlignment w:val="auto"/>
        <w:rPr>
          <w:rFonts w:asciiTheme="minorHAnsi" w:eastAsiaTheme="minorHAnsi" w:hAnsiTheme="minorHAnsi" w:cstheme="minorBidi"/>
          <w:kern w:val="0"/>
          <w:sz w:val="22"/>
          <w:szCs w:val="22"/>
          <w:lang w:eastAsia="en-US"/>
        </w:rPr>
      </w:pPr>
      <w:r w:rsidRPr="00772AF2">
        <w:rPr>
          <w:rFonts w:ascii="Georgia" w:eastAsia="Calibri" w:hAnsi="Georgia" w:cs="Georgia"/>
          <w:kern w:val="0"/>
          <w:sz w:val="18"/>
          <w:szCs w:val="18"/>
          <w:lang w:eastAsia="en-US"/>
        </w:rPr>
        <w:t xml:space="preserve">10. Każdej osobie przysługuje prawo do wniesienia skargi do Prezesa Urzędu Ochrony Danych Osobowych </w:t>
      </w:r>
      <w:r w:rsidRPr="00772AF2">
        <w:rPr>
          <w:rFonts w:ascii="Georgia" w:eastAsia="Calibri" w:hAnsi="Georgia" w:cs="Georgia"/>
          <w:kern w:val="0"/>
          <w:sz w:val="18"/>
          <w:szCs w:val="18"/>
          <w:lang w:eastAsia="en-US"/>
        </w:rPr>
        <w:br/>
        <w:t>(ul. Stawki 2, 00-193 Warszawa) gdy uzna, iż przetwarzanie danych osobowych jest niezgodne z prawem.</w:t>
      </w:r>
    </w:p>
    <w:p w14:paraId="54A750A0" w14:textId="77777777" w:rsidR="001D6BCB" w:rsidRDefault="001D6BCB" w:rsidP="0025606A">
      <w:pPr>
        <w:spacing w:line="360" w:lineRule="auto"/>
        <w:jc w:val="both"/>
        <w:rPr>
          <w:rFonts w:ascii="Georgia" w:hAnsi="Georgia" w:cs="Georgia"/>
          <w:sz w:val="20"/>
          <w:szCs w:val="20"/>
        </w:rPr>
      </w:pPr>
    </w:p>
    <w:p w14:paraId="11BE9592" w14:textId="77777777" w:rsidR="005F5739" w:rsidRDefault="005F5739" w:rsidP="005F5739">
      <w:bookmarkStart w:id="107" w:name="_Toc473710991"/>
      <w:bookmarkStart w:id="108" w:name="_Toc33177300"/>
      <w:bookmarkStart w:id="109" w:name="_Toc33177402"/>
      <w:bookmarkStart w:id="110" w:name="_Toc43276129"/>
      <w:bookmarkStart w:id="111" w:name="_Toc43287977"/>
      <w:bookmarkStart w:id="112" w:name="_Toc75509906"/>
      <w:bookmarkStart w:id="113" w:name="_Toc473710992"/>
      <w:bookmarkEnd w:id="85"/>
    </w:p>
    <w:bookmarkEnd w:id="86"/>
    <w:bookmarkEnd w:id="107"/>
    <w:bookmarkEnd w:id="108"/>
    <w:bookmarkEnd w:id="109"/>
    <w:bookmarkEnd w:id="110"/>
    <w:bookmarkEnd w:id="111"/>
    <w:bookmarkEnd w:id="112"/>
    <w:bookmarkEnd w:id="113"/>
    <w:p w14:paraId="24315B11" w14:textId="59DB981A" w:rsidR="005F5739" w:rsidRDefault="005F5739" w:rsidP="005F5739">
      <w:pPr>
        <w:pStyle w:val="Normalny1"/>
        <w:tabs>
          <w:tab w:val="left" w:pos="0"/>
        </w:tabs>
        <w:spacing w:line="240" w:lineRule="auto"/>
        <w:ind w:right="-28"/>
        <w:jc w:val="both"/>
        <w:rPr>
          <w:sz w:val="18"/>
          <w:szCs w:val="18"/>
        </w:rPr>
      </w:pPr>
    </w:p>
    <w:p w14:paraId="2662EF89" w14:textId="77777777" w:rsidR="0076121E" w:rsidRDefault="0076121E" w:rsidP="005F5739">
      <w:pPr>
        <w:pStyle w:val="Normalny1"/>
        <w:tabs>
          <w:tab w:val="left" w:pos="0"/>
        </w:tabs>
        <w:spacing w:line="240" w:lineRule="auto"/>
        <w:ind w:right="-28"/>
        <w:jc w:val="both"/>
        <w:rPr>
          <w:sz w:val="18"/>
          <w:szCs w:val="18"/>
        </w:rPr>
      </w:pPr>
    </w:p>
    <w:sectPr w:rsidR="0076121E" w:rsidSect="000B473C">
      <w:headerReference w:type="default" r:id="rId39"/>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06F1" w14:textId="77777777" w:rsidR="008A0858" w:rsidRDefault="008A0858" w:rsidP="000B473C">
      <w:pPr>
        <w:spacing w:line="240" w:lineRule="auto"/>
      </w:pPr>
      <w:r>
        <w:separator/>
      </w:r>
    </w:p>
  </w:endnote>
  <w:endnote w:type="continuationSeparator" w:id="0">
    <w:p w14:paraId="3494AEDA" w14:textId="77777777" w:rsidR="008A0858" w:rsidRDefault="008A0858"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variable"/>
    <w:sig w:usb0="E50002FF" w:usb1="500079DB" w:usb2="00000010" w:usb3="00000000" w:csb0="00000001" w:csb1="00000000"/>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Liberation Serif', 'Times New R">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EE"/>
    <w:family w:val="roman"/>
    <w:pitch w:val="variable"/>
  </w:font>
  <w:font w:name="Georgia-Bold">
    <w:altName w:val="Georgia"/>
    <w:panose1 w:val="00000000000000000000"/>
    <w:charset w:val="EE"/>
    <w:family w:val="auto"/>
    <w:notTrueType/>
    <w:pitch w:val="default"/>
    <w:sig w:usb0="00000005" w:usb1="00000000" w:usb2="00000000" w:usb3="00000000" w:csb0="00000002" w:csb1="00000000"/>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2F07" w14:textId="77777777" w:rsidR="008A0858" w:rsidRDefault="008A0858" w:rsidP="000B473C">
      <w:pPr>
        <w:spacing w:line="240" w:lineRule="auto"/>
      </w:pPr>
      <w:r>
        <w:separator/>
      </w:r>
    </w:p>
  </w:footnote>
  <w:footnote w:type="continuationSeparator" w:id="0">
    <w:p w14:paraId="4ACC8FBC" w14:textId="77777777" w:rsidR="008A0858" w:rsidRDefault="008A0858"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117EC888" w14:textId="516EC3C6" w:rsidR="00B5197F" w:rsidRPr="00592F6A" w:rsidRDefault="00B5197F">
      <w:pPr>
        <w:pStyle w:val="Tekstprzypisudolnego"/>
        <w:rPr>
          <w:rFonts w:ascii="Georgia" w:hAnsi="Georgia"/>
          <w:sz w:val="14"/>
          <w:szCs w:val="14"/>
        </w:rPr>
      </w:pPr>
      <w:r w:rsidRPr="00592F6A">
        <w:rPr>
          <w:rStyle w:val="Odwoanieprzypisudolnego"/>
          <w:sz w:val="14"/>
          <w:szCs w:val="14"/>
        </w:rPr>
        <w:footnoteRef/>
      </w:r>
      <w:r w:rsidRPr="00592F6A">
        <w:rPr>
          <w:sz w:val="14"/>
          <w:szCs w:val="14"/>
        </w:rPr>
        <w:t xml:space="preserve"> </w:t>
      </w:r>
      <w:r w:rsidRPr="00592F6A">
        <w:rPr>
          <w:rFonts w:ascii="Georgia" w:hAnsi="Georgia"/>
          <w:sz w:val="14"/>
          <w:szCs w:val="14"/>
        </w:rPr>
        <w:t>Definicja miko, małego i średniego przedsiębiorcy znajduje się w art. 7 ust 1 pkt 1, 2, 3 ustawy z dnia 06 marca 2018r. Prawo przedsiębiorców (t.j. Dz.U. z 2021r. poz 162)</w:t>
      </w:r>
    </w:p>
  </w:footnote>
  <w:footnote w:id="3">
    <w:p w14:paraId="1D8ACC5D" w14:textId="77777777" w:rsidR="0025606A" w:rsidRPr="00592F6A" w:rsidRDefault="0025606A" w:rsidP="0025606A">
      <w:pPr>
        <w:pStyle w:val="Tekstprzypisudolnego"/>
        <w:jc w:val="both"/>
        <w:rPr>
          <w:rFonts w:ascii="Georgia" w:hAnsi="Georgia"/>
          <w:sz w:val="14"/>
          <w:szCs w:val="14"/>
        </w:rPr>
      </w:pPr>
      <w:r w:rsidRPr="00592F6A">
        <w:rPr>
          <w:rFonts w:ascii="Georgia" w:hAnsi="Georgia"/>
          <w:sz w:val="14"/>
          <w:szCs w:val="14"/>
        </w:rPr>
        <w:footnoteRef/>
      </w:r>
      <w:r w:rsidRPr="00592F6A">
        <w:rPr>
          <w:rFonts w:ascii="Georgia" w:hAnsi="Georgi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70CEC81A" w14:textId="5DDC9647"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t>
      </w:r>
      <w:r w:rsidR="000C564C">
        <w:rPr>
          <w:rFonts w:ascii="Georgia" w:hAnsi="Georgia"/>
          <w:sz w:val="14"/>
          <w:szCs w:val="14"/>
        </w:rPr>
        <w:t>dosta</w:t>
      </w:r>
      <w:r w:rsidRPr="00592F6A">
        <w:rPr>
          <w:rFonts w:ascii="Georgia" w:hAnsi="Georgia"/>
          <w:sz w:val="14"/>
          <w:szCs w:val="14"/>
        </w:rPr>
        <w:t>wcy, z którym zostanie zawarta umowa</w:t>
      </w:r>
    </w:p>
  </w:footnote>
  <w:footnote w:id="5">
    <w:p w14:paraId="47DF6FC0" w14:textId="08D0659E"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t>
      </w:r>
      <w:r w:rsidR="000C564C">
        <w:rPr>
          <w:rFonts w:ascii="Georgia" w:hAnsi="Georgia"/>
          <w:sz w:val="14"/>
          <w:szCs w:val="14"/>
        </w:rPr>
        <w:t>dostawcy</w:t>
      </w:r>
      <w:r w:rsidRPr="00592F6A">
        <w:rPr>
          <w:rFonts w:ascii="Georgia" w:hAnsi="Georgia"/>
          <w:sz w:val="14"/>
          <w:szCs w:val="14"/>
        </w:rPr>
        <w:t>,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01378E63" w:rsidR="00A63273" w:rsidRPr="0006209B" w:rsidRDefault="00A63273" w:rsidP="000B473C">
    <w:pPr>
      <w:pStyle w:val="Nagwek"/>
      <w:tabs>
        <w:tab w:val="clear" w:pos="9072"/>
        <w:tab w:val="right" w:pos="10200"/>
      </w:tabs>
      <w:rPr>
        <w:rFonts w:ascii="Georgia" w:hAnsi="Georgia"/>
        <w:sz w:val="18"/>
        <w:szCs w:val="18"/>
      </w:rPr>
    </w:pPr>
    <w:r w:rsidRPr="0006209B">
      <w:rPr>
        <w:rFonts w:ascii="Georgia" w:hAnsi="Georgia"/>
        <w:sz w:val="18"/>
        <w:szCs w:val="18"/>
      </w:rPr>
      <w:t>znak: ZP.26.1.</w:t>
    </w:r>
    <w:r w:rsidR="001D025A">
      <w:rPr>
        <w:rFonts w:ascii="Georgia" w:hAnsi="Georgia"/>
        <w:sz w:val="18"/>
        <w:szCs w:val="18"/>
      </w:rPr>
      <w:t>1</w:t>
    </w:r>
    <w:r w:rsidRPr="0006209B">
      <w:rPr>
        <w:rFonts w:ascii="Georgia" w:hAnsi="Georgia"/>
        <w:sz w:val="18"/>
        <w:szCs w:val="18"/>
      </w:rPr>
      <w:t>.202</w:t>
    </w:r>
    <w:r w:rsidR="001D025A">
      <w:rPr>
        <w:rFonts w:ascii="Georgia" w:hAnsi="Georgia"/>
        <w:sz w:val="18"/>
        <w:szCs w:val="18"/>
      </w:rPr>
      <w:t>3</w:t>
    </w:r>
  </w:p>
  <w:p w14:paraId="4697F4C7" w14:textId="0612D11E" w:rsidR="00A63273" w:rsidRPr="004740FC" w:rsidRDefault="00A63273" w:rsidP="000B473C">
    <w:pPr>
      <w:pStyle w:val="Nagwek"/>
      <w:jc w:val="center"/>
      <w:rPr>
        <w:szCs w:val="18"/>
      </w:rPr>
    </w:pPr>
    <w:r w:rsidRPr="00C538AB">
      <w:rPr>
        <w:rFonts w:ascii="Georgia" w:hAnsi="Georgia" w:cs="Georgia"/>
        <w:sz w:val="18"/>
        <w:szCs w:val="18"/>
      </w:rPr>
      <w:t>[</w:t>
    </w:r>
    <w:r w:rsidR="001D025A" w:rsidRPr="00C538AB">
      <w:rPr>
        <w:rFonts w:ascii="Georgia" w:hAnsi="Georgia" w:cs="Georgia"/>
        <w:sz w:val="18"/>
        <w:szCs w:val="18"/>
      </w:rPr>
      <w:t>1</w:t>
    </w:r>
    <w:r w:rsidR="00771307" w:rsidRPr="00C538AB">
      <w:rPr>
        <w:rFonts w:ascii="Georgia" w:hAnsi="Georgia" w:cs="Georgia"/>
        <w:sz w:val="18"/>
        <w:szCs w:val="18"/>
      </w:rPr>
      <w:t>7</w:t>
    </w:r>
    <w:r w:rsidRPr="00C538AB">
      <w:rPr>
        <w:rFonts w:ascii="Georgia" w:hAnsi="Georgia" w:cs="Georgia"/>
        <w:sz w:val="18"/>
        <w:szCs w:val="18"/>
      </w:rPr>
      <w:t>.</w:t>
    </w:r>
    <w:r w:rsidR="001D025A" w:rsidRPr="00C538AB">
      <w:rPr>
        <w:rFonts w:ascii="Georgia" w:hAnsi="Georgia" w:cs="Georgia"/>
        <w:sz w:val="18"/>
        <w:szCs w:val="18"/>
      </w:rPr>
      <w:t>01</w:t>
    </w:r>
    <w:r w:rsidRPr="00C538AB">
      <w:rPr>
        <w:rFonts w:ascii="Georgia" w:hAnsi="Georgia" w:cs="Georgia"/>
        <w:sz w:val="18"/>
        <w:szCs w:val="18"/>
      </w:rPr>
      <w:t>.202</w:t>
    </w:r>
    <w:r w:rsidR="001D025A" w:rsidRPr="00C538AB">
      <w:rPr>
        <w:rFonts w:ascii="Georgia" w:hAnsi="Georgia" w:cs="Georgia"/>
        <w:sz w:val="18"/>
        <w:szCs w:val="18"/>
      </w:rPr>
      <w:t>3</w:t>
    </w:r>
    <w:r w:rsidRPr="00C538AB">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3C86FE0"/>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D"/>
    <w:multiLevelType w:val="multilevel"/>
    <w:tmpl w:val="A31CD278"/>
    <w:lvl w:ilvl="0">
      <w:start w:val="1"/>
      <w:numFmt w:val="decimal"/>
      <w:lvlText w:val="%1."/>
      <w:lvlJc w:val="left"/>
      <w:pPr>
        <w:tabs>
          <w:tab w:val="num" w:pos="720"/>
        </w:tabs>
        <w:ind w:left="720" w:hanging="360"/>
      </w:pPr>
      <w:rPr>
        <w:rFonts w:ascii="Georgia" w:hAnsi="Georgia" w:cs="Georgia" w:hint="default"/>
        <w:b w:val="0"/>
        <w:bCs w:val="0"/>
        <w:sz w:val="20"/>
        <w:szCs w:val="20"/>
      </w:rPr>
    </w:lvl>
    <w:lvl w:ilvl="1">
      <w:start w:val="1"/>
      <w:numFmt w:val="decimal"/>
      <w:lvlText w:val="%2."/>
      <w:lvlJc w:val="left"/>
      <w:pPr>
        <w:tabs>
          <w:tab w:val="num" w:pos="1080"/>
        </w:tabs>
        <w:ind w:left="1080" w:hanging="360"/>
      </w:pPr>
      <w:rPr>
        <w:rFonts w:ascii="Georgia" w:hAnsi="Georgia" w:cs="Georgia" w:hint="default"/>
        <w:b w:val="0"/>
        <w:bCs w:val="0"/>
        <w:sz w:val="20"/>
        <w:szCs w:val="20"/>
      </w:rPr>
    </w:lvl>
    <w:lvl w:ilvl="2">
      <w:start w:val="2"/>
      <w:numFmt w:val="decimal"/>
      <w:lvlText w:val="%3."/>
      <w:lvlJc w:val="left"/>
      <w:pPr>
        <w:tabs>
          <w:tab w:val="num" w:pos="1440"/>
        </w:tabs>
        <w:ind w:left="1440" w:hanging="360"/>
      </w:pPr>
      <w:rPr>
        <w:rFonts w:ascii="Georgia" w:hAnsi="Georgia" w:cs="Georgia" w:hint="default"/>
        <w:b w:val="0"/>
        <w:bCs w:val="0"/>
        <w:i w:val="0"/>
        <w:iCs w:val="0"/>
        <w:sz w:val="20"/>
        <w:szCs w:val="20"/>
      </w:rPr>
    </w:lvl>
    <w:lvl w:ilvl="3">
      <w:start w:val="1"/>
      <w:numFmt w:val="decimal"/>
      <w:lvlText w:val="%4."/>
      <w:lvlJc w:val="left"/>
      <w:pPr>
        <w:tabs>
          <w:tab w:val="num" w:pos="1800"/>
        </w:tabs>
        <w:ind w:left="1800" w:hanging="360"/>
      </w:pPr>
      <w:rPr>
        <w:rFonts w:ascii="Georgia" w:hAnsi="Georgia" w:cs="Georgia" w:hint="default"/>
        <w:b w:val="0"/>
        <w:bCs w:val="0"/>
        <w:sz w:val="20"/>
        <w:szCs w:val="20"/>
      </w:rPr>
    </w:lvl>
    <w:lvl w:ilvl="4">
      <w:start w:val="1"/>
      <w:numFmt w:val="decimal"/>
      <w:lvlText w:val="%5."/>
      <w:lvlJc w:val="left"/>
      <w:pPr>
        <w:tabs>
          <w:tab w:val="num" w:pos="2160"/>
        </w:tabs>
        <w:ind w:left="2160" w:hanging="360"/>
      </w:pPr>
      <w:rPr>
        <w:rFonts w:ascii="Georgia" w:hAnsi="Georgia" w:cs="Georgia" w:hint="default"/>
        <w:b w:val="0"/>
        <w:bCs w:val="0"/>
        <w:sz w:val="20"/>
        <w:szCs w:val="20"/>
      </w:rPr>
    </w:lvl>
    <w:lvl w:ilvl="5">
      <w:start w:val="1"/>
      <w:numFmt w:val="decimal"/>
      <w:lvlText w:val="%6."/>
      <w:lvlJc w:val="left"/>
      <w:pPr>
        <w:tabs>
          <w:tab w:val="num" w:pos="2520"/>
        </w:tabs>
        <w:ind w:left="2520" w:hanging="360"/>
      </w:pPr>
      <w:rPr>
        <w:rFonts w:ascii="Georgia" w:hAnsi="Georgia" w:cs="Georgia" w:hint="default"/>
        <w:b w:val="0"/>
        <w:bCs w:val="0"/>
        <w:sz w:val="20"/>
        <w:szCs w:val="20"/>
      </w:rPr>
    </w:lvl>
    <w:lvl w:ilvl="6">
      <w:start w:val="1"/>
      <w:numFmt w:val="decimal"/>
      <w:lvlText w:val="%7."/>
      <w:lvlJc w:val="left"/>
      <w:pPr>
        <w:tabs>
          <w:tab w:val="num" w:pos="2880"/>
        </w:tabs>
        <w:ind w:left="2880" w:hanging="360"/>
      </w:pPr>
      <w:rPr>
        <w:rFonts w:ascii="Georgia" w:hAnsi="Georgia" w:cs="Georgia" w:hint="default"/>
        <w:b w:val="0"/>
        <w:bCs w:val="0"/>
        <w:sz w:val="20"/>
        <w:szCs w:val="20"/>
      </w:rPr>
    </w:lvl>
    <w:lvl w:ilvl="7">
      <w:start w:val="1"/>
      <w:numFmt w:val="decimal"/>
      <w:lvlText w:val="%8."/>
      <w:lvlJc w:val="left"/>
      <w:pPr>
        <w:tabs>
          <w:tab w:val="num" w:pos="3240"/>
        </w:tabs>
        <w:ind w:left="3240" w:hanging="360"/>
      </w:pPr>
      <w:rPr>
        <w:rFonts w:ascii="Georgia" w:hAnsi="Georgia" w:cs="Georgia" w:hint="default"/>
        <w:b w:val="0"/>
        <w:bCs w:val="0"/>
        <w:sz w:val="20"/>
        <w:szCs w:val="20"/>
      </w:rPr>
    </w:lvl>
    <w:lvl w:ilvl="8">
      <w:start w:val="1"/>
      <w:numFmt w:val="decimal"/>
      <w:lvlText w:val="%9."/>
      <w:lvlJc w:val="left"/>
      <w:pPr>
        <w:tabs>
          <w:tab w:val="num" w:pos="3600"/>
        </w:tabs>
        <w:ind w:left="3600" w:hanging="360"/>
      </w:pPr>
      <w:rPr>
        <w:rFonts w:ascii="Georgia" w:hAnsi="Georgia" w:cs="Georgia" w:hint="default"/>
        <w:b w:val="0"/>
        <w:bCs w:val="0"/>
        <w:sz w:val="20"/>
        <w:szCs w:val="20"/>
      </w:rPr>
    </w:lvl>
  </w:abstractNum>
  <w:abstractNum w:abstractNumId="8"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9" w15:restartNumberingAfterBreak="0">
    <w:nsid w:val="0000001A"/>
    <w:multiLevelType w:val="multilevel"/>
    <w:tmpl w:val="9D1A72FC"/>
    <w:lvl w:ilvl="0">
      <w:start w:val="1"/>
      <w:numFmt w:val="decimal"/>
      <w:lvlText w:val="%1."/>
      <w:lvlJc w:val="left"/>
      <w:pPr>
        <w:tabs>
          <w:tab w:val="num" w:pos="1080"/>
        </w:tabs>
      </w:pPr>
      <w:rPr>
        <w:b w:val="0"/>
        <w:bCs w:val="0"/>
      </w:rPr>
    </w:lvl>
    <w:lvl w:ilvl="1">
      <w:start w:val="1"/>
      <w:numFmt w:val="lowerLetter"/>
      <w:lvlText w:val="%2."/>
      <w:lvlJc w:val="left"/>
      <w:pPr>
        <w:tabs>
          <w:tab w:val="num" w:pos="1440"/>
        </w:tabs>
      </w:pPr>
      <w:rPr>
        <w:rFonts w:ascii="Times New Roman" w:hAnsi="Times New Roman" w:cs="Times New Roman"/>
      </w:rPr>
    </w:lvl>
    <w:lvl w:ilvl="2">
      <w:start w:val="1"/>
      <w:numFmt w:val="lowerLetter"/>
      <w:lvlText w:val="%3)"/>
      <w:lvlJc w:val="left"/>
      <w:pPr>
        <w:tabs>
          <w:tab w:val="num" w:pos="2766"/>
        </w:tabs>
      </w:pPr>
      <w:rPr>
        <w:rFonts w:ascii="Times New Roman" w:hAnsi="Times New Roman" w:cs="Times New Roman"/>
        <w:b w:val="0"/>
        <w:bCs w:val="0"/>
        <w:i w:val="0"/>
        <w:iCs w:val="0"/>
        <w:sz w:val="20"/>
        <w:szCs w:val="20"/>
      </w:rPr>
    </w:lvl>
    <w:lvl w:ilvl="3">
      <w:start w:val="1"/>
      <w:numFmt w:val="decimal"/>
      <w:lvlText w:val="%4."/>
      <w:lvlJc w:val="left"/>
      <w:pPr>
        <w:tabs>
          <w:tab w:val="num" w:pos="6850"/>
        </w:tabs>
      </w:pPr>
      <w:rPr>
        <w:rFonts w:ascii="Georgia" w:hAnsi="Georgia" w:cs="Georgia" w:hint="default"/>
        <w:b w:val="0"/>
        <w:bCs w:val="0"/>
        <w:i w:val="0"/>
        <w:iCs w:val="0"/>
        <w:sz w:val="20"/>
        <w:szCs w:val="20"/>
      </w:rPr>
    </w:lvl>
    <w:lvl w:ilvl="4">
      <w:start w:val="1"/>
      <w:numFmt w:val="lowerLetter"/>
      <w:lvlText w:val="%5."/>
      <w:lvlJc w:val="left"/>
      <w:pPr>
        <w:tabs>
          <w:tab w:val="num" w:pos="3600"/>
        </w:tabs>
      </w:pPr>
      <w:rPr>
        <w:rFonts w:ascii="Times New Roman" w:hAnsi="Times New Roman" w:cs="Times New Roman"/>
      </w:rPr>
    </w:lvl>
    <w:lvl w:ilvl="5">
      <w:start w:val="1"/>
      <w:numFmt w:val="lowerRoman"/>
      <w:lvlText w:val="%6."/>
      <w:lvlJc w:val="right"/>
      <w:pPr>
        <w:tabs>
          <w:tab w:val="num" w:pos="4320"/>
        </w:tabs>
      </w:pPr>
      <w:rPr>
        <w:rFonts w:ascii="Times New Roman" w:hAnsi="Times New Roman" w:cs="Times New Roman"/>
      </w:rPr>
    </w:lvl>
    <w:lvl w:ilvl="6">
      <w:start w:val="1"/>
      <w:numFmt w:val="decimal"/>
      <w:lvlText w:val="%7."/>
      <w:lvlJc w:val="left"/>
      <w:pPr>
        <w:tabs>
          <w:tab w:val="num" w:pos="5040"/>
        </w:tabs>
      </w:pPr>
      <w:rPr>
        <w:rFonts w:ascii="Times New Roman" w:hAnsi="Times New Roman" w:cs="Times New Roman"/>
      </w:rPr>
    </w:lvl>
    <w:lvl w:ilvl="7">
      <w:start w:val="1"/>
      <w:numFmt w:val="lowerLetter"/>
      <w:lvlText w:val="%8."/>
      <w:lvlJc w:val="left"/>
      <w:pPr>
        <w:tabs>
          <w:tab w:val="num" w:pos="5760"/>
        </w:tabs>
      </w:pPr>
      <w:rPr>
        <w:rFonts w:ascii="Times New Roman" w:hAnsi="Times New Roman" w:cs="Times New Roman"/>
      </w:rPr>
    </w:lvl>
    <w:lvl w:ilvl="8">
      <w:start w:val="1"/>
      <w:numFmt w:val="lowerRoman"/>
      <w:lvlText w:val="%9."/>
      <w:lvlJc w:val="right"/>
      <w:pPr>
        <w:tabs>
          <w:tab w:val="num" w:pos="6480"/>
        </w:tabs>
      </w:pPr>
      <w:rPr>
        <w:rFonts w:ascii="Times New Roman" w:hAnsi="Times New Roman" w:cs="Times New Roman"/>
      </w:rPr>
    </w:lvl>
  </w:abstractNum>
  <w:abstractNum w:abstractNumId="10"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1" w15:restartNumberingAfterBreak="0">
    <w:nsid w:val="00000024"/>
    <w:multiLevelType w:val="multilevel"/>
    <w:tmpl w:val="ADFE9C2E"/>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3262"/>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3"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4"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7" w15:restartNumberingAfterBreak="0">
    <w:nsid w:val="07173398"/>
    <w:multiLevelType w:val="hybridMultilevel"/>
    <w:tmpl w:val="36DAD022"/>
    <w:lvl w:ilvl="0" w:tplc="8964443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6D04F4"/>
    <w:multiLevelType w:val="hybridMultilevel"/>
    <w:tmpl w:val="4AF4017A"/>
    <w:lvl w:ilvl="0" w:tplc="C890BC3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495B96"/>
    <w:multiLevelType w:val="hybridMultilevel"/>
    <w:tmpl w:val="A0CADB64"/>
    <w:lvl w:ilvl="0" w:tplc="D08648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A034C6D"/>
    <w:multiLevelType w:val="multilevel"/>
    <w:tmpl w:val="50983C1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2" w15:restartNumberingAfterBreak="0">
    <w:nsid w:val="0C3B777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11B80328"/>
    <w:multiLevelType w:val="multilevel"/>
    <w:tmpl w:val="047E9B52"/>
    <w:lvl w:ilvl="0">
      <w:start w:val="1"/>
      <w:numFmt w:val="decimal"/>
      <w:lvlText w:val="%1."/>
      <w:lvlJc w:val="left"/>
      <w:pPr>
        <w:tabs>
          <w:tab w:val="num" w:pos="360"/>
        </w:tabs>
        <w:ind w:left="0" w:firstLine="0"/>
      </w:pPr>
      <w:rPr>
        <w:rFonts w:ascii="Georgia" w:hAnsi="Georgia" w:cs="Georgia" w:hint="default"/>
        <w:b w:val="0"/>
        <w:i w:val="0"/>
        <w:sz w:val="20"/>
      </w:rPr>
    </w:lvl>
    <w:lvl w:ilvl="1">
      <w:start w:val="1"/>
      <w:numFmt w:val="decimal"/>
      <w:lvlText w:val="%1.%2."/>
      <w:lvlJc w:val="left"/>
      <w:pPr>
        <w:tabs>
          <w:tab w:val="num" w:pos="0"/>
        </w:tabs>
        <w:ind w:left="720" w:hanging="720"/>
      </w:pPr>
      <w:rPr>
        <w:rFonts w:ascii="Georgia" w:hAnsi="Georgia" w:cs="Georgia" w:hint="default"/>
      </w:rPr>
    </w:lvl>
    <w:lvl w:ilvl="2">
      <w:start w:val="1"/>
      <w:numFmt w:val="decimal"/>
      <w:lvlText w:val="%1.%2.%3."/>
      <w:lvlJc w:val="left"/>
      <w:pPr>
        <w:tabs>
          <w:tab w:val="num" w:pos="0"/>
        </w:tabs>
        <w:ind w:left="720" w:hanging="720"/>
      </w:pPr>
      <w:rPr>
        <w:rFonts w:ascii="Georgia" w:hAnsi="Georgia" w:cs="Georgia" w:hint="default"/>
      </w:rPr>
    </w:lvl>
    <w:lvl w:ilvl="3">
      <w:start w:val="1"/>
      <w:numFmt w:val="decimal"/>
      <w:lvlText w:val="%1.%2.%3.%4."/>
      <w:lvlJc w:val="left"/>
      <w:pPr>
        <w:tabs>
          <w:tab w:val="num" w:pos="0"/>
        </w:tabs>
        <w:ind w:left="1080" w:hanging="1080"/>
      </w:pPr>
      <w:rPr>
        <w:rFonts w:ascii="Georgia" w:hAnsi="Georgia" w:cs="Georgia" w:hint="default"/>
      </w:rPr>
    </w:lvl>
    <w:lvl w:ilvl="4">
      <w:start w:val="1"/>
      <w:numFmt w:val="decimal"/>
      <w:lvlText w:val="%1.%2.%3.%4.%5."/>
      <w:lvlJc w:val="left"/>
      <w:pPr>
        <w:tabs>
          <w:tab w:val="num" w:pos="0"/>
        </w:tabs>
        <w:ind w:left="1080" w:hanging="1080"/>
      </w:pPr>
      <w:rPr>
        <w:rFonts w:ascii="Georgia" w:hAnsi="Georgia" w:cs="Georgia" w:hint="default"/>
      </w:rPr>
    </w:lvl>
    <w:lvl w:ilvl="5">
      <w:start w:val="1"/>
      <w:numFmt w:val="decimal"/>
      <w:lvlText w:val="%1.%2.%3.%4.%5.%6."/>
      <w:lvlJc w:val="left"/>
      <w:pPr>
        <w:tabs>
          <w:tab w:val="num" w:pos="0"/>
        </w:tabs>
        <w:ind w:left="1440" w:hanging="1440"/>
      </w:pPr>
      <w:rPr>
        <w:rFonts w:ascii="Georgia" w:hAnsi="Georgia" w:cs="Georgia" w:hint="default"/>
      </w:rPr>
    </w:lvl>
    <w:lvl w:ilvl="6">
      <w:start w:val="1"/>
      <w:numFmt w:val="decimal"/>
      <w:lvlText w:val="%1.%2.%3.%4.%5.%6.%7."/>
      <w:lvlJc w:val="left"/>
      <w:pPr>
        <w:tabs>
          <w:tab w:val="num" w:pos="0"/>
        </w:tabs>
        <w:ind w:left="1440" w:hanging="1440"/>
      </w:pPr>
      <w:rPr>
        <w:rFonts w:ascii="Georgia" w:hAnsi="Georgia" w:cs="Georgia" w:hint="default"/>
      </w:rPr>
    </w:lvl>
    <w:lvl w:ilvl="7">
      <w:start w:val="1"/>
      <w:numFmt w:val="decimal"/>
      <w:lvlText w:val="%1.%2.%3.%4.%5.%6.%7.%8."/>
      <w:lvlJc w:val="left"/>
      <w:pPr>
        <w:tabs>
          <w:tab w:val="num" w:pos="0"/>
        </w:tabs>
        <w:ind w:left="1800" w:hanging="1800"/>
      </w:pPr>
      <w:rPr>
        <w:rFonts w:ascii="Georgia" w:hAnsi="Georgia" w:cs="Georgia" w:hint="default"/>
      </w:rPr>
    </w:lvl>
    <w:lvl w:ilvl="8">
      <w:start w:val="1"/>
      <w:numFmt w:val="decimal"/>
      <w:lvlText w:val="%1.%2.%3.%4.%5.%6.%7.%8.%9."/>
      <w:lvlJc w:val="left"/>
      <w:pPr>
        <w:tabs>
          <w:tab w:val="num" w:pos="0"/>
        </w:tabs>
        <w:ind w:left="1800" w:hanging="1800"/>
      </w:pPr>
      <w:rPr>
        <w:rFonts w:ascii="Georgia" w:hAnsi="Georgia" w:cs="Georgia" w:hint="default"/>
      </w:rPr>
    </w:lvl>
  </w:abstractNum>
  <w:abstractNum w:abstractNumId="24"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23F22FF"/>
    <w:multiLevelType w:val="multilevel"/>
    <w:tmpl w:val="15E8EE20"/>
    <w:lvl w:ilvl="0">
      <w:start w:val="1"/>
      <w:numFmt w:val="decimal"/>
      <w:lvlText w:val="%1."/>
      <w:lvlJc w:val="left"/>
      <w:pPr>
        <w:tabs>
          <w:tab w:val="num" w:pos="360"/>
        </w:tabs>
        <w:ind w:left="0" w:firstLine="0"/>
      </w:pPr>
      <w:rPr>
        <w:rFonts w:ascii="Georgia" w:hAnsi="Georgia" w:cs="Times New Roman" w:hint="default"/>
        <w:b w:val="0"/>
        <w:bCs w:val="0"/>
        <w:i w:val="0"/>
        <w:sz w:val="20"/>
      </w:rPr>
    </w:lvl>
    <w:lvl w:ilvl="1">
      <w:start w:val="2"/>
      <w:numFmt w:val="decimal"/>
      <w:isLgl/>
      <w:lvlText w:val="%1.%2."/>
      <w:lvlJc w:val="left"/>
      <w:pPr>
        <w:tabs>
          <w:tab w:val="num" w:pos="0"/>
        </w:tabs>
        <w:ind w:left="1437" w:hanging="720"/>
      </w:pPr>
      <w:rPr>
        <w:rFonts w:ascii="Times New Roman" w:hAnsi="Times New Roman" w:cs="Times New Roman" w:hint="default"/>
      </w:rPr>
    </w:lvl>
    <w:lvl w:ilvl="2">
      <w:start w:val="1"/>
      <w:numFmt w:val="decimal"/>
      <w:isLgl/>
      <w:lvlText w:val="%1.%2.%3."/>
      <w:lvlJc w:val="left"/>
      <w:pPr>
        <w:tabs>
          <w:tab w:val="num" w:pos="0"/>
        </w:tabs>
        <w:ind w:left="1437" w:hanging="720"/>
      </w:pPr>
      <w:rPr>
        <w:rFonts w:ascii="Times New Roman" w:hAnsi="Times New Roman" w:cs="Times New Roman" w:hint="default"/>
      </w:rPr>
    </w:lvl>
    <w:lvl w:ilvl="3">
      <w:start w:val="1"/>
      <w:numFmt w:val="decimal"/>
      <w:isLgl/>
      <w:lvlText w:val="%1.%2.%3.%4."/>
      <w:lvlJc w:val="left"/>
      <w:pPr>
        <w:tabs>
          <w:tab w:val="num" w:pos="0"/>
        </w:tabs>
        <w:ind w:left="1797" w:hanging="1080"/>
      </w:pPr>
      <w:rPr>
        <w:rFonts w:ascii="Times New Roman" w:hAnsi="Times New Roman" w:cs="Times New Roman" w:hint="default"/>
      </w:rPr>
    </w:lvl>
    <w:lvl w:ilvl="4">
      <w:start w:val="1"/>
      <w:numFmt w:val="decimal"/>
      <w:isLgl/>
      <w:lvlText w:val="%1.%2.%3.%4.%5."/>
      <w:lvlJc w:val="left"/>
      <w:pPr>
        <w:tabs>
          <w:tab w:val="num" w:pos="0"/>
        </w:tabs>
        <w:ind w:left="1797" w:hanging="1080"/>
      </w:pPr>
      <w:rPr>
        <w:rFonts w:ascii="Times New Roman" w:hAnsi="Times New Roman" w:cs="Times New Roman" w:hint="default"/>
      </w:rPr>
    </w:lvl>
    <w:lvl w:ilvl="5">
      <w:start w:val="1"/>
      <w:numFmt w:val="decimal"/>
      <w:isLgl/>
      <w:lvlText w:val="%1.%2.%3.%4.%5.%6."/>
      <w:lvlJc w:val="left"/>
      <w:pPr>
        <w:tabs>
          <w:tab w:val="num" w:pos="0"/>
        </w:tabs>
        <w:ind w:left="2157" w:hanging="1440"/>
      </w:pPr>
      <w:rPr>
        <w:rFonts w:ascii="Times New Roman" w:hAnsi="Times New Roman" w:cs="Times New Roman" w:hint="default"/>
      </w:rPr>
    </w:lvl>
    <w:lvl w:ilvl="6">
      <w:start w:val="1"/>
      <w:numFmt w:val="decimal"/>
      <w:isLgl/>
      <w:lvlText w:val="%1.%2.%3.%4.%5.%6.%7."/>
      <w:lvlJc w:val="left"/>
      <w:pPr>
        <w:tabs>
          <w:tab w:val="num" w:pos="0"/>
        </w:tabs>
        <w:ind w:left="2157" w:hanging="1440"/>
      </w:pPr>
      <w:rPr>
        <w:rFonts w:ascii="Times New Roman" w:hAnsi="Times New Roman" w:cs="Times New Roman" w:hint="default"/>
      </w:rPr>
    </w:lvl>
    <w:lvl w:ilvl="7">
      <w:start w:val="1"/>
      <w:numFmt w:val="decimal"/>
      <w:isLgl/>
      <w:lvlText w:val="%1.%2.%3.%4.%5.%6.%7.%8."/>
      <w:lvlJc w:val="left"/>
      <w:pPr>
        <w:tabs>
          <w:tab w:val="num" w:pos="0"/>
        </w:tabs>
        <w:ind w:left="2517" w:hanging="1800"/>
      </w:pPr>
      <w:rPr>
        <w:rFonts w:ascii="Times New Roman" w:hAnsi="Times New Roman" w:cs="Times New Roman" w:hint="default"/>
      </w:rPr>
    </w:lvl>
    <w:lvl w:ilvl="8">
      <w:start w:val="1"/>
      <w:numFmt w:val="decimal"/>
      <w:isLgl/>
      <w:lvlText w:val="%1.%2.%3.%4.%5.%6.%7.%8.%9."/>
      <w:lvlJc w:val="left"/>
      <w:pPr>
        <w:tabs>
          <w:tab w:val="num" w:pos="0"/>
        </w:tabs>
        <w:ind w:left="2517" w:hanging="1800"/>
      </w:pPr>
      <w:rPr>
        <w:rFonts w:ascii="Times New Roman" w:hAnsi="Times New Roman" w:cs="Times New Roman" w:hint="default"/>
      </w:rPr>
    </w:lvl>
  </w:abstractNum>
  <w:abstractNum w:abstractNumId="26"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8" w15:restartNumberingAfterBreak="0">
    <w:nsid w:val="1672519D"/>
    <w:multiLevelType w:val="multilevel"/>
    <w:tmpl w:val="7C6A49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79F6E71"/>
    <w:multiLevelType w:val="multilevel"/>
    <w:tmpl w:val="DD2C91E2"/>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0" w15:restartNumberingAfterBreak="0">
    <w:nsid w:val="17D212E5"/>
    <w:multiLevelType w:val="hybridMultilevel"/>
    <w:tmpl w:val="8B386F14"/>
    <w:lvl w:ilvl="0" w:tplc="AD60B6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3" w15:restartNumberingAfterBreak="0">
    <w:nsid w:val="1CE11AE4"/>
    <w:multiLevelType w:val="multilevel"/>
    <w:tmpl w:val="A7EA5488"/>
    <w:lvl w:ilvl="0">
      <w:start w:val="1"/>
      <w:numFmt w:val="decimal"/>
      <w:lvlText w:val="%1"/>
      <w:lvlJc w:val="left"/>
      <w:pPr>
        <w:tabs>
          <w:tab w:val="num" w:pos="720"/>
        </w:tabs>
        <w:ind w:left="720" w:hanging="720"/>
      </w:pPr>
      <w:rPr>
        <w:rFonts w:ascii="Georgia" w:eastAsia="Times New Roman" w:hAnsi="Georgia" w:cs="Georgia"/>
        <w:i w:val="0"/>
        <w:iCs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DF90A47"/>
    <w:multiLevelType w:val="multilevel"/>
    <w:tmpl w:val="46AA54AE"/>
    <w:lvl w:ilvl="0">
      <w:start w:val="2"/>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5" w15:restartNumberingAfterBreak="0">
    <w:nsid w:val="1E346BC3"/>
    <w:multiLevelType w:val="multilevel"/>
    <w:tmpl w:val="D6E490E4"/>
    <w:lvl w:ilvl="0">
      <w:start w:val="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7"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1212A71"/>
    <w:multiLevelType w:val="multilevel"/>
    <w:tmpl w:val="D1C61BB8"/>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9"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230B1C87"/>
    <w:multiLevelType w:val="multilevel"/>
    <w:tmpl w:val="C6821056"/>
    <w:name w:val="WW8Num273222"/>
    <w:lvl w:ilvl="0">
      <w:start w:val="11"/>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1"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2"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2A496224"/>
    <w:multiLevelType w:val="hybridMultilevel"/>
    <w:tmpl w:val="7EB42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7" w15:restartNumberingAfterBreak="0">
    <w:nsid w:val="2AFC47EE"/>
    <w:multiLevelType w:val="multilevel"/>
    <w:tmpl w:val="70144DD4"/>
    <w:lvl w:ilvl="0">
      <w:start w:val="7"/>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8" w15:restartNumberingAfterBreak="0">
    <w:nsid w:val="2B1C0085"/>
    <w:multiLevelType w:val="multilevel"/>
    <w:tmpl w:val="378A2CF6"/>
    <w:styleLink w:val="WWNum41"/>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0" w15:restartNumberingAfterBreak="0">
    <w:nsid w:val="2CF3250C"/>
    <w:multiLevelType w:val="multilevel"/>
    <w:tmpl w:val="9258BAAA"/>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2" w15:restartNumberingAfterBreak="0">
    <w:nsid w:val="36435CCC"/>
    <w:multiLevelType w:val="hybridMultilevel"/>
    <w:tmpl w:val="87E61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4" w15:restartNumberingAfterBreak="0">
    <w:nsid w:val="3C61256E"/>
    <w:multiLevelType w:val="multilevel"/>
    <w:tmpl w:val="7E2E35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3CA71B54"/>
    <w:multiLevelType w:val="multilevel"/>
    <w:tmpl w:val="993AEE5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7"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5E2D5D"/>
    <w:multiLevelType w:val="multilevel"/>
    <w:tmpl w:val="9BA472B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44220F5E"/>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2"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3"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8" w15:restartNumberingAfterBreak="0">
    <w:nsid w:val="4FE70F37"/>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9" w15:restartNumberingAfterBreak="0">
    <w:nsid w:val="528F00FF"/>
    <w:multiLevelType w:val="multilevel"/>
    <w:tmpl w:val="E304C30A"/>
    <w:lvl w:ilvl="0">
      <w:start w:val="6"/>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5312239E"/>
    <w:multiLevelType w:val="multilevel"/>
    <w:tmpl w:val="5AF28966"/>
    <w:lvl w:ilvl="0">
      <w:start w:val="4"/>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2"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3" w15:restartNumberingAfterBreak="0">
    <w:nsid w:val="55C65E22"/>
    <w:multiLevelType w:val="multilevel"/>
    <w:tmpl w:val="B554F624"/>
    <w:lvl w:ilvl="0">
      <w:start w:val="1"/>
      <w:numFmt w:val="decimal"/>
      <w:lvlText w:val="%1."/>
      <w:lvlJc w:val="left"/>
      <w:pPr>
        <w:tabs>
          <w:tab w:val="num" w:pos="2771"/>
        </w:tabs>
      </w:pPr>
      <w:rPr>
        <w:rFonts w:ascii="Georgia" w:hAnsi="Georgia" w:cs="Times New Roman" w:hint="default"/>
        <w:b w:val="0"/>
        <w:i w:val="0"/>
        <w:sz w:val="20"/>
      </w:rPr>
    </w:lvl>
    <w:lvl w:ilvl="1">
      <w:start w:val="1"/>
      <w:numFmt w:val="decimal"/>
      <w:lvlText w:val="%1.%2."/>
      <w:lvlJc w:val="left"/>
      <w:pPr>
        <w:tabs>
          <w:tab w:val="num" w:pos="3131"/>
        </w:tabs>
      </w:pPr>
      <w:rPr>
        <w:rFonts w:ascii="Georgia" w:hAnsi="Georgia" w:cs="Times New Roman" w:hint="default"/>
        <w:b w:val="0"/>
        <w:i w:val="0"/>
        <w:sz w:val="20"/>
      </w:rPr>
    </w:lvl>
    <w:lvl w:ilvl="2">
      <w:start w:val="1"/>
      <w:numFmt w:val="decimal"/>
      <w:lvlText w:val="%1.%2.%3."/>
      <w:lvlJc w:val="left"/>
      <w:pPr>
        <w:tabs>
          <w:tab w:val="num" w:pos="3851"/>
        </w:tabs>
        <w:ind w:left="3635" w:hanging="504"/>
      </w:pPr>
      <w:rPr>
        <w:rFonts w:ascii="Times New Roman" w:hAnsi="Times New Roman" w:cs="Times New Roman" w:hint="default"/>
      </w:rPr>
    </w:lvl>
    <w:lvl w:ilvl="3">
      <w:start w:val="1"/>
      <w:numFmt w:val="decimal"/>
      <w:lvlText w:val="%1.%2.%3.%4."/>
      <w:lvlJc w:val="left"/>
      <w:pPr>
        <w:tabs>
          <w:tab w:val="num" w:pos="4211"/>
        </w:tabs>
        <w:ind w:left="4139" w:hanging="648"/>
      </w:pPr>
      <w:rPr>
        <w:rFonts w:ascii="Times New Roman" w:hAnsi="Times New Roman" w:cs="Times New Roman" w:hint="default"/>
      </w:rPr>
    </w:lvl>
    <w:lvl w:ilvl="4">
      <w:start w:val="1"/>
      <w:numFmt w:val="decimal"/>
      <w:lvlText w:val="%1.%2.%3.%4.%5."/>
      <w:lvlJc w:val="left"/>
      <w:pPr>
        <w:tabs>
          <w:tab w:val="num" w:pos="4931"/>
        </w:tabs>
        <w:ind w:left="4643" w:hanging="792"/>
      </w:pPr>
      <w:rPr>
        <w:rFonts w:ascii="Times New Roman" w:hAnsi="Times New Roman" w:cs="Times New Roman" w:hint="default"/>
      </w:rPr>
    </w:lvl>
    <w:lvl w:ilvl="5">
      <w:start w:val="1"/>
      <w:numFmt w:val="decimal"/>
      <w:lvlText w:val="%1.%2.%3.%4.%5.%6."/>
      <w:lvlJc w:val="left"/>
      <w:pPr>
        <w:tabs>
          <w:tab w:val="num" w:pos="5291"/>
        </w:tabs>
        <w:ind w:left="5147" w:hanging="936"/>
      </w:pPr>
      <w:rPr>
        <w:rFonts w:ascii="Times New Roman" w:hAnsi="Times New Roman" w:cs="Times New Roman" w:hint="default"/>
      </w:rPr>
    </w:lvl>
    <w:lvl w:ilvl="6">
      <w:start w:val="1"/>
      <w:numFmt w:val="decimal"/>
      <w:lvlText w:val="%1.%2.%3.%4.%5.%6.%7."/>
      <w:lvlJc w:val="left"/>
      <w:pPr>
        <w:tabs>
          <w:tab w:val="num" w:pos="6011"/>
        </w:tabs>
        <w:ind w:left="5651" w:hanging="1080"/>
      </w:pPr>
      <w:rPr>
        <w:rFonts w:ascii="Times New Roman" w:hAnsi="Times New Roman" w:cs="Times New Roman" w:hint="default"/>
      </w:rPr>
    </w:lvl>
    <w:lvl w:ilvl="7">
      <w:start w:val="1"/>
      <w:numFmt w:val="decimal"/>
      <w:lvlText w:val="%1.%2.%3.%4.%5.%6.%7.%8."/>
      <w:lvlJc w:val="left"/>
      <w:pPr>
        <w:tabs>
          <w:tab w:val="num" w:pos="6371"/>
        </w:tabs>
        <w:ind w:left="6155" w:hanging="1224"/>
      </w:pPr>
      <w:rPr>
        <w:rFonts w:ascii="Times New Roman" w:hAnsi="Times New Roman" w:cs="Times New Roman" w:hint="default"/>
      </w:rPr>
    </w:lvl>
    <w:lvl w:ilvl="8">
      <w:start w:val="1"/>
      <w:numFmt w:val="decimal"/>
      <w:lvlText w:val="%1.%2.%3.%4.%5.%6.%7.%8.%9."/>
      <w:lvlJc w:val="left"/>
      <w:pPr>
        <w:tabs>
          <w:tab w:val="num" w:pos="7091"/>
        </w:tabs>
        <w:ind w:left="6731" w:hanging="1440"/>
      </w:pPr>
      <w:rPr>
        <w:rFonts w:ascii="Times New Roman" w:hAnsi="Times New Roman" w:cs="Times New Roman" w:hint="default"/>
      </w:rPr>
    </w:lvl>
  </w:abstractNum>
  <w:abstractNum w:abstractNumId="74" w15:restartNumberingAfterBreak="0">
    <w:nsid w:val="563871AA"/>
    <w:multiLevelType w:val="multilevel"/>
    <w:tmpl w:val="88362A76"/>
    <w:lvl w:ilvl="0">
      <w:start w:val="13"/>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5"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7"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8" w15:restartNumberingAfterBreak="0">
    <w:nsid w:val="5A525556"/>
    <w:multiLevelType w:val="multilevel"/>
    <w:tmpl w:val="5E86C2F6"/>
    <w:lvl w:ilvl="0">
      <w:start w:val="1"/>
      <w:numFmt w:val="decimal"/>
      <w:lvlText w:val="%1."/>
      <w:lvlJc w:val="left"/>
      <w:pPr>
        <w:ind w:left="720" w:hanging="360"/>
      </w:pPr>
      <w:rPr>
        <w:rFonts w:ascii="Georgia" w:eastAsia="Calibri" w:hAnsi="Georgia" w:cs="Calibri"/>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5C7B2C2D"/>
    <w:multiLevelType w:val="multilevel"/>
    <w:tmpl w:val="C7B06570"/>
    <w:lvl w:ilvl="0">
      <w:start w:val="5"/>
      <w:numFmt w:val="decimal"/>
      <w:lvlText w:val="%1"/>
      <w:lvlJc w:val="left"/>
      <w:pPr>
        <w:tabs>
          <w:tab w:val="num" w:pos="360"/>
        </w:tabs>
        <w:ind w:left="360" w:hanging="360"/>
      </w:pPr>
      <w:rPr>
        <w:rFonts w:ascii="Georgia" w:hAnsi="Georgia" w:cs="Times New Roman" w:hint="default"/>
        <w:b w:val="0"/>
        <w:bCs w:val="0"/>
        <w:i w:val="0"/>
        <w:iCs w:val="0"/>
        <w:sz w:val="20"/>
        <w:szCs w:val="20"/>
      </w:rPr>
    </w:lvl>
    <w:lvl w:ilvl="1">
      <w:start w:val="1"/>
      <w:numFmt w:val="decimal"/>
      <w:lvlText w:val="%1.%2"/>
      <w:lvlJc w:val="left"/>
      <w:pPr>
        <w:tabs>
          <w:tab w:val="num" w:pos="360"/>
        </w:tabs>
        <w:ind w:left="357" w:hanging="357"/>
      </w:pPr>
      <w:rPr>
        <w:rFonts w:ascii="Georgia" w:hAnsi="Georgia"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82"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5"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6" w15:restartNumberingAfterBreak="0">
    <w:nsid w:val="651F1282"/>
    <w:multiLevelType w:val="multilevel"/>
    <w:tmpl w:val="43CAE90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8" w15:restartNumberingAfterBreak="0">
    <w:nsid w:val="65D850ED"/>
    <w:multiLevelType w:val="multilevel"/>
    <w:tmpl w:val="2F4845D8"/>
    <w:styleLink w:val="WWNum4"/>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FC129F"/>
    <w:multiLevelType w:val="multilevel"/>
    <w:tmpl w:val="B4187BE4"/>
    <w:lvl w:ilvl="0">
      <w:start w:val="3"/>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B3A719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2"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4"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96" w15:restartNumberingAfterBreak="0">
    <w:nsid w:val="771F2600"/>
    <w:multiLevelType w:val="multilevel"/>
    <w:tmpl w:val="DB9223BE"/>
    <w:lvl w:ilvl="0">
      <w:start w:val="18"/>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97"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9" w15:restartNumberingAfterBreak="0">
    <w:nsid w:val="77584032"/>
    <w:multiLevelType w:val="multilevel"/>
    <w:tmpl w:val="7918FBE2"/>
    <w:lvl w:ilvl="0">
      <w:start w:val="3"/>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00"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1" w15:restartNumberingAfterBreak="0">
    <w:nsid w:val="7C86686B"/>
    <w:multiLevelType w:val="multilevel"/>
    <w:tmpl w:val="8668C48E"/>
    <w:lvl w:ilvl="0">
      <w:start w:val="2"/>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02"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3"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211157130">
    <w:abstractNumId w:val="1"/>
  </w:num>
  <w:num w:numId="2" w16cid:durableId="363874417">
    <w:abstractNumId w:val="12"/>
  </w:num>
  <w:num w:numId="3" w16cid:durableId="1278219589">
    <w:abstractNumId w:val="11"/>
  </w:num>
  <w:num w:numId="4" w16cid:durableId="464860428">
    <w:abstractNumId w:val="80"/>
  </w:num>
  <w:num w:numId="5" w16cid:durableId="1376007951">
    <w:abstractNumId w:val="70"/>
  </w:num>
  <w:num w:numId="6" w16cid:durableId="1215430721">
    <w:abstractNumId w:val="26"/>
  </w:num>
  <w:num w:numId="7" w16cid:durableId="1980645686">
    <w:abstractNumId w:val="65"/>
  </w:num>
  <w:num w:numId="8" w16cid:durableId="2112163080">
    <w:abstractNumId w:val="50"/>
  </w:num>
  <w:num w:numId="9" w16cid:durableId="451824010">
    <w:abstractNumId w:val="0"/>
  </w:num>
  <w:num w:numId="10" w16cid:durableId="1346782418">
    <w:abstractNumId w:val="78"/>
  </w:num>
  <w:num w:numId="11" w16cid:durableId="1787309436">
    <w:abstractNumId w:val="66"/>
  </w:num>
  <w:num w:numId="12" w16cid:durableId="1175653686">
    <w:abstractNumId w:val="42"/>
  </w:num>
  <w:num w:numId="13" w16cid:durableId="105083270">
    <w:abstractNumId w:val="98"/>
  </w:num>
  <w:num w:numId="14" w16cid:durableId="1176772416">
    <w:abstractNumId w:val="31"/>
  </w:num>
  <w:num w:numId="15" w16cid:durableId="1109082713">
    <w:abstractNumId w:val="43"/>
  </w:num>
  <w:num w:numId="16" w16cid:durableId="2106412602">
    <w:abstractNumId w:val="59"/>
  </w:num>
  <w:num w:numId="17" w16cid:durableId="1937135582">
    <w:abstractNumId w:val="93"/>
  </w:num>
  <w:num w:numId="18" w16cid:durableId="1702166969">
    <w:abstractNumId w:val="21"/>
  </w:num>
  <w:num w:numId="19" w16cid:durableId="1383670111">
    <w:abstractNumId w:val="53"/>
  </w:num>
  <w:num w:numId="20" w16cid:durableId="991324639">
    <w:abstractNumId w:val="76"/>
  </w:num>
  <w:num w:numId="21" w16cid:durableId="185026408">
    <w:abstractNumId w:val="39"/>
  </w:num>
  <w:num w:numId="22" w16cid:durableId="1809086469">
    <w:abstractNumId w:val="79"/>
  </w:num>
  <w:num w:numId="23" w16cid:durableId="1109082429">
    <w:abstractNumId w:val="95"/>
  </w:num>
  <w:num w:numId="24" w16cid:durableId="1824808121">
    <w:abstractNumId w:val="103"/>
  </w:num>
  <w:num w:numId="25" w16cid:durableId="500315496">
    <w:abstractNumId w:val="15"/>
  </w:num>
  <w:num w:numId="26" w16cid:durableId="763694429">
    <w:abstractNumId w:val="13"/>
  </w:num>
  <w:num w:numId="27" w16cid:durableId="619453254">
    <w:abstractNumId w:val="58"/>
  </w:num>
  <w:num w:numId="28" w16cid:durableId="141627725">
    <w:abstractNumId w:val="63"/>
  </w:num>
  <w:num w:numId="29" w16cid:durableId="158471803">
    <w:abstractNumId w:val="25"/>
  </w:num>
  <w:num w:numId="30" w16cid:durableId="148444560">
    <w:abstractNumId w:val="83"/>
  </w:num>
  <w:num w:numId="31" w16cid:durableId="231089381">
    <w:abstractNumId w:val="100"/>
  </w:num>
  <w:num w:numId="32" w16cid:durableId="1181046999">
    <w:abstractNumId w:val="96"/>
  </w:num>
  <w:num w:numId="33" w16cid:durableId="1160150325">
    <w:abstractNumId w:val="29"/>
  </w:num>
  <w:num w:numId="34" w16cid:durableId="2060396875">
    <w:abstractNumId w:val="44"/>
  </w:num>
  <w:num w:numId="35" w16cid:durableId="432172579">
    <w:abstractNumId w:val="90"/>
  </w:num>
  <w:num w:numId="36" w16cid:durableId="1624118054">
    <w:abstractNumId w:val="73"/>
  </w:num>
  <w:num w:numId="37" w16cid:durableId="860126763">
    <w:abstractNumId w:val="22"/>
  </w:num>
  <w:num w:numId="38" w16cid:durableId="1258174864">
    <w:abstractNumId w:val="91"/>
  </w:num>
  <w:num w:numId="39" w16cid:durableId="1650983672">
    <w:abstractNumId w:val="36"/>
  </w:num>
  <w:num w:numId="40" w16cid:durableId="1114135576">
    <w:abstractNumId w:val="56"/>
  </w:num>
  <w:num w:numId="41" w16cid:durableId="1128816866">
    <w:abstractNumId w:val="20"/>
  </w:num>
  <w:num w:numId="42" w16cid:durableId="1985041901">
    <w:abstractNumId w:val="102"/>
  </w:num>
  <w:num w:numId="43" w16cid:durableId="1307465729">
    <w:abstractNumId w:val="72"/>
  </w:num>
  <w:num w:numId="44" w16cid:durableId="1859151158">
    <w:abstractNumId w:val="9"/>
  </w:num>
  <w:num w:numId="45" w16cid:durableId="2086999082">
    <w:abstractNumId w:val="86"/>
  </w:num>
  <w:num w:numId="46" w16cid:durableId="959729510">
    <w:abstractNumId w:val="75"/>
  </w:num>
  <w:num w:numId="47" w16cid:durableId="967735932">
    <w:abstractNumId w:val="49"/>
  </w:num>
  <w:num w:numId="48" w16cid:durableId="1724480297">
    <w:abstractNumId w:val="89"/>
  </w:num>
  <w:num w:numId="49" w16cid:durableId="913010964">
    <w:abstractNumId w:val="82"/>
  </w:num>
  <w:num w:numId="50" w16cid:durableId="1435203966">
    <w:abstractNumId w:val="57"/>
  </w:num>
  <w:num w:numId="51" w16cid:durableId="295569037">
    <w:abstractNumId w:val="60"/>
  </w:num>
  <w:num w:numId="52" w16cid:durableId="48654416">
    <w:abstractNumId w:val="55"/>
  </w:num>
  <w:num w:numId="53" w16cid:durableId="392855421">
    <w:abstractNumId w:val="94"/>
  </w:num>
  <w:num w:numId="54" w16cid:durableId="1259101369">
    <w:abstractNumId w:val="37"/>
  </w:num>
  <w:num w:numId="55" w16cid:durableId="1697461047">
    <w:abstractNumId w:val="24"/>
  </w:num>
  <w:num w:numId="56" w16cid:durableId="67000515">
    <w:abstractNumId w:val="54"/>
  </w:num>
  <w:num w:numId="57" w16cid:durableId="1300300858">
    <w:abstractNumId w:val="71"/>
  </w:num>
  <w:num w:numId="58" w16cid:durableId="1405297549">
    <w:abstractNumId w:val="88"/>
  </w:num>
  <w:num w:numId="59" w16cid:durableId="1984458654">
    <w:abstractNumId w:val="23"/>
  </w:num>
  <w:num w:numId="60" w16cid:durableId="361321941">
    <w:abstractNumId w:val="30"/>
  </w:num>
  <w:num w:numId="61" w16cid:durableId="2048291620">
    <w:abstractNumId w:val="48"/>
  </w:num>
  <w:num w:numId="62" w16cid:durableId="2119177086">
    <w:abstractNumId w:val="14"/>
  </w:num>
  <w:num w:numId="63" w16cid:durableId="1086615272">
    <w:abstractNumId w:val="99"/>
  </w:num>
  <w:num w:numId="64" w16cid:durableId="397021578">
    <w:abstractNumId w:val="18"/>
  </w:num>
  <w:num w:numId="65" w16cid:durableId="603078667">
    <w:abstractNumId w:val="38"/>
  </w:num>
  <w:num w:numId="66" w16cid:durableId="297272977">
    <w:abstractNumId w:val="17"/>
  </w:num>
  <w:num w:numId="67" w16cid:durableId="1993293432">
    <w:abstractNumId w:val="69"/>
  </w:num>
  <w:num w:numId="68" w16cid:durableId="639770477">
    <w:abstractNumId w:val="74"/>
  </w:num>
  <w:num w:numId="69" w16cid:durableId="284426460">
    <w:abstractNumId w:val="97"/>
  </w:num>
  <w:num w:numId="70" w16cid:durableId="912474118">
    <w:abstractNumId w:val="45"/>
  </w:num>
  <w:num w:numId="71" w16cid:durableId="1679577398">
    <w:abstractNumId w:val="101"/>
  </w:num>
  <w:num w:numId="72" w16cid:durableId="1201623132">
    <w:abstractNumId w:val="34"/>
  </w:num>
  <w:num w:numId="73" w16cid:durableId="463237733">
    <w:abstractNumId w:val="19"/>
  </w:num>
  <w:num w:numId="74" w16cid:durableId="1033388020">
    <w:abstractNumId w:val="7"/>
  </w:num>
  <w:num w:numId="75" w16cid:durableId="1103182310">
    <w:abstractNumId w:val="28"/>
  </w:num>
  <w:num w:numId="76" w16cid:durableId="1862743368">
    <w:abstractNumId w:val="52"/>
  </w:num>
  <w:num w:numId="77" w16cid:durableId="1962494175">
    <w:abstractNumId w:val="2"/>
  </w:num>
  <w:num w:numId="78" w16cid:durableId="1765295640">
    <w:abstractNumId w:val="81"/>
  </w:num>
  <w:num w:numId="79" w16cid:durableId="1144129485">
    <w:abstractNumId w:val="33"/>
  </w:num>
  <w:num w:numId="80" w16cid:durableId="1917282961">
    <w:abstractNumId w:val="68"/>
  </w:num>
  <w:num w:numId="81" w16cid:durableId="501160100">
    <w:abstractNumId w:val="35"/>
  </w:num>
  <w:num w:numId="82" w16cid:durableId="404300919">
    <w:abstractNumId w:val="47"/>
  </w:num>
  <w:num w:numId="83" w16cid:durableId="499738191">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4C66"/>
    <w:rsid w:val="000053CB"/>
    <w:rsid w:val="000062BC"/>
    <w:rsid w:val="0000696C"/>
    <w:rsid w:val="0001014E"/>
    <w:rsid w:val="00015BEB"/>
    <w:rsid w:val="00017927"/>
    <w:rsid w:val="00017A69"/>
    <w:rsid w:val="00021A99"/>
    <w:rsid w:val="00026E9B"/>
    <w:rsid w:val="000318DB"/>
    <w:rsid w:val="000322CA"/>
    <w:rsid w:val="00033BA2"/>
    <w:rsid w:val="0003455F"/>
    <w:rsid w:val="00034A79"/>
    <w:rsid w:val="0003632F"/>
    <w:rsid w:val="00052EEC"/>
    <w:rsid w:val="00053A93"/>
    <w:rsid w:val="000547E9"/>
    <w:rsid w:val="0006209B"/>
    <w:rsid w:val="00063CBD"/>
    <w:rsid w:val="00065F49"/>
    <w:rsid w:val="00071213"/>
    <w:rsid w:val="00082894"/>
    <w:rsid w:val="000830C8"/>
    <w:rsid w:val="00084C30"/>
    <w:rsid w:val="00092256"/>
    <w:rsid w:val="000A380C"/>
    <w:rsid w:val="000A4639"/>
    <w:rsid w:val="000B1CE8"/>
    <w:rsid w:val="000B3646"/>
    <w:rsid w:val="000B473C"/>
    <w:rsid w:val="000B7E1D"/>
    <w:rsid w:val="000C2C30"/>
    <w:rsid w:val="000C526E"/>
    <w:rsid w:val="000C564C"/>
    <w:rsid w:val="000D085D"/>
    <w:rsid w:val="000D34C2"/>
    <w:rsid w:val="000D500F"/>
    <w:rsid w:val="000D533E"/>
    <w:rsid w:val="000D56E3"/>
    <w:rsid w:val="000E08E0"/>
    <w:rsid w:val="000E1BC5"/>
    <w:rsid w:val="000E1DCA"/>
    <w:rsid w:val="000E4B54"/>
    <w:rsid w:val="000E7665"/>
    <w:rsid w:val="000F1A16"/>
    <w:rsid w:val="000F3293"/>
    <w:rsid w:val="000F4282"/>
    <w:rsid w:val="000F61E4"/>
    <w:rsid w:val="000F6812"/>
    <w:rsid w:val="001023BD"/>
    <w:rsid w:val="0011363A"/>
    <w:rsid w:val="00113730"/>
    <w:rsid w:val="001140A6"/>
    <w:rsid w:val="00114511"/>
    <w:rsid w:val="001147CB"/>
    <w:rsid w:val="001214A2"/>
    <w:rsid w:val="0012252F"/>
    <w:rsid w:val="0012797A"/>
    <w:rsid w:val="001302C5"/>
    <w:rsid w:val="001312B6"/>
    <w:rsid w:val="00132E1E"/>
    <w:rsid w:val="00133731"/>
    <w:rsid w:val="00133BA6"/>
    <w:rsid w:val="001356F4"/>
    <w:rsid w:val="00135D45"/>
    <w:rsid w:val="00146AFE"/>
    <w:rsid w:val="001505F0"/>
    <w:rsid w:val="00150750"/>
    <w:rsid w:val="00150A36"/>
    <w:rsid w:val="00151D81"/>
    <w:rsid w:val="00152BEF"/>
    <w:rsid w:val="00153036"/>
    <w:rsid w:val="00155451"/>
    <w:rsid w:val="001603C4"/>
    <w:rsid w:val="0016506F"/>
    <w:rsid w:val="0017592F"/>
    <w:rsid w:val="00176367"/>
    <w:rsid w:val="00183F2B"/>
    <w:rsid w:val="001919B1"/>
    <w:rsid w:val="00192320"/>
    <w:rsid w:val="00193B0B"/>
    <w:rsid w:val="001A2B53"/>
    <w:rsid w:val="001A4640"/>
    <w:rsid w:val="001B0D7F"/>
    <w:rsid w:val="001B61C8"/>
    <w:rsid w:val="001B6EE2"/>
    <w:rsid w:val="001B72BA"/>
    <w:rsid w:val="001C0F5C"/>
    <w:rsid w:val="001C36D6"/>
    <w:rsid w:val="001C5541"/>
    <w:rsid w:val="001C79EA"/>
    <w:rsid w:val="001D0111"/>
    <w:rsid w:val="001D025A"/>
    <w:rsid w:val="001D4875"/>
    <w:rsid w:val="001D6BCB"/>
    <w:rsid w:val="001E080A"/>
    <w:rsid w:val="001E0B0C"/>
    <w:rsid w:val="001E41BF"/>
    <w:rsid w:val="001F093D"/>
    <w:rsid w:val="001F1BB1"/>
    <w:rsid w:val="002017B9"/>
    <w:rsid w:val="00201D6D"/>
    <w:rsid w:val="00202189"/>
    <w:rsid w:val="00202FB7"/>
    <w:rsid w:val="0020310C"/>
    <w:rsid w:val="00213EB0"/>
    <w:rsid w:val="00214E13"/>
    <w:rsid w:val="00215F09"/>
    <w:rsid w:val="00216439"/>
    <w:rsid w:val="00220352"/>
    <w:rsid w:val="00223968"/>
    <w:rsid w:val="00230E05"/>
    <w:rsid w:val="0023609D"/>
    <w:rsid w:val="00247657"/>
    <w:rsid w:val="00251B04"/>
    <w:rsid w:val="0025606A"/>
    <w:rsid w:val="00257311"/>
    <w:rsid w:val="0025750B"/>
    <w:rsid w:val="00263200"/>
    <w:rsid w:val="00266822"/>
    <w:rsid w:val="00270B18"/>
    <w:rsid w:val="00285671"/>
    <w:rsid w:val="0029308B"/>
    <w:rsid w:val="002A2407"/>
    <w:rsid w:val="002A5ACF"/>
    <w:rsid w:val="002B095F"/>
    <w:rsid w:val="002C0C0D"/>
    <w:rsid w:val="002E1ADD"/>
    <w:rsid w:val="002E3CD2"/>
    <w:rsid w:val="002E5335"/>
    <w:rsid w:val="002E5463"/>
    <w:rsid w:val="002E5A85"/>
    <w:rsid w:val="002F59F5"/>
    <w:rsid w:val="003002E2"/>
    <w:rsid w:val="00300D71"/>
    <w:rsid w:val="003028AA"/>
    <w:rsid w:val="00303C83"/>
    <w:rsid w:val="00303FE7"/>
    <w:rsid w:val="0031350E"/>
    <w:rsid w:val="00314DCA"/>
    <w:rsid w:val="00315813"/>
    <w:rsid w:val="0031586F"/>
    <w:rsid w:val="00320427"/>
    <w:rsid w:val="003246D6"/>
    <w:rsid w:val="00326356"/>
    <w:rsid w:val="00326B62"/>
    <w:rsid w:val="003349EE"/>
    <w:rsid w:val="0034046D"/>
    <w:rsid w:val="00340B4A"/>
    <w:rsid w:val="00340EB6"/>
    <w:rsid w:val="003463A8"/>
    <w:rsid w:val="00354EA4"/>
    <w:rsid w:val="00355136"/>
    <w:rsid w:val="00356A05"/>
    <w:rsid w:val="00356C9B"/>
    <w:rsid w:val="00357783"/>
    <w:rsid w:val="00357861"/>
    <w:rsid w:val="003607FE"/>
    <w:rsid w:val="003621D1"/>
    <w:rsid w:val="00380C4B"/>
    <w:rsid w:val="003864B7"/>
    <w:rsid w:val="00386A15"/>
    <w:rsid w:val="00395DA9"/>
    <w:rsid w:val="003A018E"/>
    <w:rsid w:val="003A04AD"/>
    <w:rsid w:val="003A5BE7"/>
    <w:rsid w:val="003B04E1"/>
    <w:rsid w:val="003B0610"/>
    <w:rsid w:val="003B28A6"/>
    <w:rsid w:val="003B2E3B"/>
    <w:rsid w:val="003C215E"/>
    <w:rsid w:val="003D3562"/>
    <w:rsid w:val="003D3F03"/>
    <w:rsid w:val="003E0FCC"/>
    <w:rsid w:val="003E4E16"/>
    <w:rsid w:val="003E53F9"/>
    <w:rsid w:val="003E63A5"/>
    <w:rsid w:val="003F4292"/>
    <w:rsid w:val="003F5881"/>
    <w:rsid w:val="003F5F9A"/>
    <w:rsid w:val="004040F2"/>
    <w:rsid w:val="00405900"/>
    <w:rsid w:val="004074F2"/>
    <w:rsid w:val="00410283"/>
    <w:rsid w:val="004118AC"/>
    <w:rsid w:val="00412D31"/>
    <w:rsid w:val="00412F5C"/>
    <w:rsid w:val="0041314F"/>
    <w:rsid w:val="00421D15"/>
    <w:rsid w:val="004242AC"/>
    <w:rsid w:val="00424D13"/>
    <w:rsid w:val="00425432"/>
    <w:rsid w:val="0043017E"/>
    <w:rsid w:val="004334CF"/>
    <w:rsid w:val="00437C41"/>
    <w:rsid w:val="00443BB4"/>
    <w:rsid w:val="00444BF3"/>
    <w:rsid w:val="00445498"/>
    <w:rsid w:val="0045286B"/>
    <w:rsid w:val="004556C8"/>
    <w:rsid w:val="00455FD8"/>
    <w:rsid w:val="00457277"/>
    <w:rsid w:val="004654BF"/>
    <w:rsid w:val="004677C7"/>
    <w:rsid w:val="00467C78"/>
    <w:rsid w:val="00472614"/>
    <w:rsid w:val="00480DBB"/>
    <w:rsid w:val="00485CFB"/>
    <w:rsid w:val="00491931"/>
    <w:rsid w:val="004931C2"/>
    <w:rsid w:val="00495C5B"/>
    <w:rsid w:val="004A4D8A"/>
    <w:rsid w:val="004A5206"/>
    <w:rsid w:val="004A5DB6"/>
    <w:rsid w:val="004A63E9"/>
    <w:rsid w:val="004B40FC"/>
    <w:rsid w:val="004B4121"/>
    <w:rsid w:val="004B6B79"/>
    <w:rsid w:val="004C2504"/>
    <w:rsid w:val="004D06EE"/>
    <w:rsid w:val="004D5810"/>
    <w:rsid w:val="004E47E4"/>
    <w:rsid w:val="004E4B8C"/>
    <w:rsid w:val="004E5412"/>
    <w:rsid w:val="004E6AE2"/>
    <w:rsid w:val="004F3BDA"/>
    <w:rsid w:val="00507082"/>
    <w:rsid w:val="00516F67"/>
    <w:rsid w:val="00520825"/>
    <w:rsid w:val="005261F0"/>
    <w:rsid w:val="00526B03"/>
    <w:rsid w:val="00527709"/>
    <w:rsid w:val="0053511F"/>
    <w:rsid w:val="00544737"/>
    <w:rsid w:val="00545708"/>
    <w:rsid w:val="00545BA2"/>
    <w:rsid w:val="0055063D"/>
    <w:rsid w:val="00552013"/>
    <w:rsid w:val="005536D6"/>
    <w:rsid w:val="00553E39"/>
    <w:rsid w:val="0056331F"/>
    <w:rsid w:val="00571F38"/>
    <w:rsid w:val="005776FC"/>
    <w:rsid w:val="00580296"/>
    <w:rsid w:val="00580C69"/>
    <w:rsid w:val="00583DC8"/>
    <w:rsid w:val="00584529"/>
    <w:rsid w:val="00590314"/>
    <w:rsid w:val="00591A44"/>
    <w:rsid w:val="00592F2A"/>
    <w:rsid w:val="00592F6A"/>
    <w:rsid w:val="005A26FB"/>
    <w:rsid w:val="005C303D"/>
    <w:rsid w:val="005C7E86"/>
    <w:rsid w:val="005D3B4A"/>
    <w:rsid w:val="005D507A"/>
    <w:rsid w:val="005D769F"/>
    <w:rsid w:val="005D7939"/>
    <w:rsid w:val="005E0CD1"/>
    <w:rsid w:val="005E164D"/>
    <w:rsid w:val="005E4DAE"/>
    <w:rsid w:val="005F452A"/>
    <w:rsid w:val="005F5739"/>
    <w:rsid w:val="005F6262"/>
    <w:rsid w:val="006110A5"/>
    <w:rsid w:val="006255EA"/>
    <w:rsid w:val="00626151"/>
    <w:rsid w:val="00636612"/>
    <w:rsid w:val="00644291"/>
    <w:rsid w:val="00650353"/>
    <w:rsid w:val="00651B09"/>
    <w:rsid w:val="0065346D"/>
    <w:rsid w:val="006552E0"/>
    <w:rsid w:val="006656BA"/>
    <w:rsid w:val="006674DF"/>
    <w:rsid w:val="00677CE4"/>
    <w:rsid w:val="00685A33"/>
    <w:rsid w:val="006906C6"/>
    <w:rsid w:val="00694508"/>
    <w:rsid w:val="00695F4A"/>
    <w:rsid w:val="00697F3A"/>
    <w:rsid w:val="006A04A8"/>
    <w:rsid w:val="006A64FA"/>
    <w:rsid w:val="006A69DE"/>
    <w:rsid w:val="006A717D"/>
    <w:rsid w:val="006A7C6A"/>
    <w:rsid w:val="006B5111"/>
    <w:rsid w:val="006B54AE"/>
    <w:rsid w:val="006D10E6"/>
    <w:rsid w:val="006E0B6B"/>
    <w:rsid w:val="006F3D83"/>
    <w:rsid w:val="006F5B2B"/>
    <w:rsid w:val="00702C48"/>
    <w:rsid w:val="00705705"/>
    <w:rsid w:val="00714CC9"/>
    <w:rsid w:val="00716292"/>
    <w:rsid w:val="00723380"/>
    <w:rsid w:val="00730851"/>
    <w:rsid w:val="00731F58"/>
    <w:rsid w:val="007406F0"/>
    <w:rsid w:val="00745F61"/>
    <w:rsid w:val="0074679E"/>
    <w:rsid w:val="0076042B"/>
    <w:rsid w:val="0076121E"/>
    <w:rsid w:val="00764088"/>
    <w:rsid w:val="00771307"/>
    <w:rsid w:val="007715C7"/>
    <w:rsid w:val="00772AF2"/>
    <w:rsid w:val="0077354F"/>
    <w:rsid w:val="00775155"/>
    <w:rsid w:val="00775B01"/>
    <w:rsid w:val="00777474"/>
    <w:rsid w:val="00777B4C"/>
    <w:rsid w:val="00790678"/>
    <w:rsid w:val="00791AAF"/>
    <w:rsid w:val="007A42C7"/>
    <w:rsid w:val="007A7E3E"/>
    <w:rsid w:val="007B2E41"/>
    <w:rsid w:val="007C680F"/>
    <w:rsid w:val="007C7330"/>
    <w:rsid w:val="007D1CD0"/>
    <w:rsid w:val="007D39EA"/>
    <w:rsid w:val="007D661A"/>
    <w:rsid w:val="007E2C1E"/>
    <w:rsid w:val="007E4088"/>
    <w:rsid w:val="007E5224"/>
    <w:rsid w:val="007E6399"/>
    <w:rsid w:val="007F15C6"/>
    <w:rsid w:val="007F1991"/>
    <w:rsid w:val="007F23F7"/>
    <w:rsid w:val="007F36C6"/>
    <w:rsid w:val="00803EE1"/>
    <w:rsid w:val="00804DBB"/>
    <w:rsid w:val="00810E7B"/>
    <w:rsid w:val="00817FCE"/>
    <w:rsid w:val="008221D0"/>
    <w:rsid w:val="00845AD9"/>
    <w:rsid w:val="00854D9C"/>
    <w:rsid w:val="00855645"/>
    <w:rsid w:val="008573FA"/>
    <w:rsid w:val="00864838"/>
    <w:rsid w:val="00865BA6"/>
    <w:rsid w:val="008704EB"/>
    <w:rsid w:val="008954D0"/>
    <w:rsid w:val="008962B9"/>
    <w:rsid w:val="008A0858"/>
    <w:rsid w:val="008A0D86"/>
    <w:rsid w:val="008A1B8A"/>
    <w:rsid w:val="008A4186"/>
    <w:rsid w:val="008A7F94"/>
    <w:rsid w:val="008B2D83"/>
    <w:rsid w:val="008B4441"/>
    <w:rsid w:val="008B691A"/>
    <w:rsid w:val="008B6F95"/>
    <w:rsid w:val="008C059D"/>
    <w:rsid w:val="008C2071"/>
    <w:rsid w:val="008D0F2B"/>
    <w:rsid w:val="008D5226"/>
    <w:rsid w:val="008D788A"/>
    <w:rsid w:val="008E4257"/>
    <w:rsid w:val="008F34F4"/>
    <w:rsid w:val="008F5D92"/>
    <w:rsid w:val="008F687B"/>
    <w:rsid w:val="00902A4F"/>
    <w:rsid w:val="00905571"/>
    <w:rsid w:val="00905CBD"/>
    <w:rsid w:val="009108CB"/>
    <w:rsid w:val="009118DB"/>
    <w:rsid w:val="00914AB9"/>
    <w:rsid w:val="0091709F"/>
    <w:rsid w:val="009207A0"/>
    <w:rsid w:val="009226B9"/>
    <w:rsid w:val="0092491D"/>
    <w:rsid w:val="00925E1B"/>
    <w:rsid w:val="00926CC6"/>
    <w:rsid w:val="009270FB"/>
    <w:rsid w:val="0093293A"/>
    <w:rsid w:val="00940709"/>
    <w:rsid w:val="009509D5"/>
    <w:rsid w:val="00951537"/>
    <w:rsid w:val="009551F0"/>
    <w:rsid w:val="0095579E"/>
    <w:rsid w:val="00955EEB"/>
    <w:rsid w:val="009654CC"/>
    <w:rsid w:val="009655A4"/>
    <w:rsid w:val="00970B0C"/>
    <w:rsid w:val="00975486"/>
    <w:rsid w:val="00976156"/>
    <w:rsid w:val="009814B5"/>
    <w:rsid w:val="00982B88"/>
    <w:rsid w:val="009832D6"/>
    <w:rsid w:val="00994DD0"/>
    <w:rsid w:val="0099582D"/>
    <w:rsid w:val="009A0111"/>
    <w:rsid w:val="009A21C0"/>
    <w:rsid w:val="009A4024"/>
    <w:rsid w:val="009A7863"/>
    <w:rsid w:val="009B46D3"/>
    <w:rsid w:val="009B6AB6"/>
    <w:rsid w:val="009C25BE"/>
    <w:rsid w:val="009C785A"/>
    <w:rsid w:val="009D3EA4"/>
    <w:rsid w:val="009E796E"/>
    <w:rsid w:val="00A05554"/>
    <w:rsid w:val="00A07C4A"/>
    <w:rsid w:val="00A23E18"/>
    <w:rsid w:val="00A25F06"/>
    <w:rsid w:val="00A311DA"/>
    <w:rsid w:val="00A34323"/>
    <w:rsid w:val="00A352D0"/>
    <w:rsid w:val="00A37E46"/>
    <w:rsid w:val="00A41B9F"/>
    <w:rsid w:val="00A6072F"/>
    <w:rsid w:val="00A60867"/>
    <w:rsid w:val="00A63273"/>
    <w:rsid w:val="00A6528C"/>
    <w:rsid w:val="00A66EEF"/>
    <w:rsid w:val="00A7003A"/>
    <w:rsid w:val="00A71923"/>
    <w:rsid w:val="00A71BA8"/>
    <w:rsid w:val="00A77D66"/>
    <w:rsid w:val="00A80289"/>
    <w:rsid w:val="00A803BF"/>
    <w:rsid w:val="00A8384C"/>
    <w:rsid w:val="00A9705A"/>
    <w:rsid w:val="00AA38AD"/>
    <w:rsid w:val="00AA4409"/>
    <w:rsid w:val="00AA4CBD"/>
    <w:rsid w:val="00AA7C20"/>
    <w:rsid w:val="00AB6891"/>
    <w:rsid w:val="00AC7807"/>
    <w:rsid w:val="00AD2BC3"/>
    <w:rsid w:val="00AD2C83"/>
    <w:rsid w:val="00AD48C8"/>
    <w:rsid w:val="00AD5CB9"/>
    <w:rsid w:val="00AE0ACE"/>
    <w:rsid w:val="00AE364F"/>
    <w:rsid w:val="00AE694E"/>
    <w:rsid w:val="00AF3ED8"/>
    <w:rsid w:val="00AF64DC"/>
    <w:rsid w:val="00B02AD6"/>
    <w:rsid w:val="00B02D04"/>
    <w:rsid w:val="00B036B3"/>
    <w:rsid w:val="00B04B29"/>
    <w:rsid w:val="00B1664B"/>
    <w:rsid w:val="00B17275"/>
    <w:rsid w:val="00B21807"/>
    <w:rsid w:val="00B2334D"/>
    <w:rsid w:val="00B23C59"/>
    <w:rsid w:val="00B34911"/>
    <w:rsid w:val="00B36FE1"/>
    <w:rsid w:val="00B37DDA"/>
    <w:rsid w:val="00B459D5"/>
    <w:rsid w:val="00B5197F"/>
    <w:rsid w:val="00B54867"/>
    <w:rsid w:val="00B548F2"/>
    <w:rsid w:val="00B556B6"/>
    <w:rsid w:val="00B567D2"/>
    <w:rsid w:val="00B6098B"/>
    <w:rsid w:val="00B62E1C"/>
    <w:rsid w:val="00B64067"/>
    <w:rsid w:val="00B64DBD"/>
    <w:rsid w:val="00B666F0"/>
    <w:rsid w:val="00B72F98"/>
    <w:rsid w:val="00B754B6"/>
    <w:rsid w:val="00B77516"/>
    <w:rsid w:val="00B870CC"/>
    <w:rsid w:val="00BA2FCE"/>
    <w:rsid w:val="00BA5BB0"/>
    <w:rsid w:val="00BA5D76"/>
    <w:rsid w:val="00BA6D2E"/>
    <w:rsid w:val="00BA7F2C"/>
    <w:rsid w:val="00BB6C44"/>
    <w:rsid w:val="00BB7E5B"/>
    <w:rsid w:val="00BC2D4A"/>
    <w:rsid w:val="00BD77D7"/>
    <w:rsid w:val="00BE03D0"/>
    <w:rsid w:val="00BE0687"/>
    <w:rsid w:val="00BE3B3B"/>
    <w:rsid w:val="00BE56CB"/>
    <w:rsid w:val="00BE6FCD"/>
    <w:rsid w:val="00BE74D8"/>
    <w:rsid w:val="00BE763A"/>
    <w:rsid w:val="00BF1F8A"/>
    <w:rsid w:val="00BF2631"/>
    <w:rsid w:val="00BF4C66"/>
    <w:rsid w:val="00BF7FA7"/>
    <w:rsid w:val="00C02715"/>
    <w:rsid w:val="00C06936"/>
    <w:rsid w:val="00C11483"/>
    <w:rsid w:val="00C11FF9"/>
    <w:rsid w:val="00C12D1B"/>
    <w:rsid w:val="00C1720B"/>
    <w:rsid w:val="00C20A3A"/>
    <w:rsid w:val="00C301D3"/>
    <w:rsid w:val="00C30FD3"/>
    <w:rsid w:val="00C32F5D"/>
    <w:rsid w:val="00C34217"/>
    <w:rsid w:val="00C37C6E"/>
    <w:rsid w:val="00C4136D"/>
    <w:rsid w:val="00C42D8F"/>
    <w:rsid w:val="00C46AD6"/>
    <w:rsid w:val="00C51895"/>
    <w:rsid w:val="00C52919"/>
    <w:rsid w:val="00C535D6"/>
    <w:rsid w:val="00C538AB"/>
    <w:rsid w:val="00C550E7"/>
    <w:rsid w:val="00C556A2"/>
    <w:rsid w:val="00C57F6D"/>
    <w:rsid w:val="00C607FC"/>
    <w:rsid w:val="00C71A39"/>
    <w:rsid w:val="00C72CCE"/>
    <w:rsid w:val="00C74CD9"/>
    <w:rsid w:val="00C74F4B"/>
    <w:rsid w:val="00C7524A"/>
    <w:rsid w:val="00C75DDF"/>
    <w:rsid w:val="00C81636"/>
    <w:rsid w:val="00C845D5"/>
    <w:rsid w:val="00C8664A"/>
    <w:rsid w:val="00C92CF6"/>
    <w:rsid w:val="00C971E0"/>
    <w:rsid w:val="00C97935"/>
    <w:rsid w:val="00CA0E24"/>
    <w:rsid w:val="00CB0849"/>
    <w:rsid w:val="00CB1E6E"/>
    <w:rsid w:val="00CB217E"/>
    <w:rsid w:val="00CB6C26"/>
    <w:rsid w:val="00CC4DB4"/>
    <w:rsid w:val="00CD2141"/>
    <w:rsid w:val="00CE7811"/>
    <w:rsid w:val="00CF23DF"/>
    <w:rsid w:val="00CF34C0"/>
    <w:rsid w:val="00CF63B2"/>
    <w:rsid w:val="00D04BB4"/>
    <w:rsid w:val="00D14D5B"/>
    <w:rsid w:val="00D17ABE"/>
    <w:rsid w:val="00D22C02"/>
    <w:rsid w:val="00D2339D"/>
    <w:rsid w:val="00D24656"/>
    <w:rsid w:val="00D262DB"/>
    <w:rsid w:val="00D356DA"/>
    <w:rsid w:val="00D37400"/>
    <w:rsid w:val="00D449B8"/>
    <w:rsid w:val="00D544C1"/>
    <w:rsid w:val="00D60A04"/>
    <w:rsid w:val="00D63781"/>
    <w:rsid w:val="00D655C8"/>
    <w:rsid w:val="00D67AA8"/>
    <w:rsid w:val="00D7280A"/>
    <w:rsid w:val="00D73EB4"/>
    <w:rsid w:val="00D747CE"/>
    <w:rsid w:val="00D7538F"/>
    <w:rsid w:val="00D75DA1"/>
    <w:rsid w:val="00D77BA6"/>
    <w:rsid w:val="00D806DF"/>
    <w:rsid w:val="00D92F9E"/>
    <w:rsid w:val="00D932FC"/>
    <w:rsid w:val="00D961C1"/>
    <w:rsid w:val="00D97577"/>
    <w:rsid w:val="00D97C85"/>
    <w:rsid w:val="00DA5AAD"/>
    <w:rsid w:val="00DB2D2B"/>
    <w:rsid w:val="00DB61A5"/>
    <w:rsid w:val="00DB745F"/>
    <w:rsid w:val="00DC1A1E"/>
    <w:rsid w:val="00DC2464"/>
    <w:rsid w:val="00DC2519"/>
    <w:rsid w:val="00DC7E1F"/>
    <w:rsid w:val="00DD1EB2"/>
    <w:rsid w:val="00DD3E0C"/>
    <w:rsid w:val="00DD5682"/>
    <w:rsid w:val="00DD596F"/>
    <w:rsid w:val="00DD5E58"/>
    <w:rsid w:val="00DD715F"/>
    <w:rsid w:val="00DE3158"/>
    <w:rsid w:val="00DF3A94"/>
    <w:rsid w:val="00DF7B21"/>
    <w:rsid w:val="00E063B2"/>
    <w:rsid w:val="00E066E1"/>
    <w:rsid w:val="00E06D13"/>
    <w:rsid w:val="00E06D9C"/>
    <w:rsid w:val="00E15804"/>
    <w:rsid w:val="00E208E2"/>
    <w:rsid w:val="00E304DD"/>
    <w:rsid w:val="00E3117E"/>
    <w:rsid w:val="00E33FBC"/>
    <w:rsid w:val="00E34873"/>
    <w:rsid w:val="00E37AD0"/>
    <w:rsid w:val="00E432E3"/>
    <w:rsid w:val="00E43940"/>
    <w:rsid w:val="00E45F09"/>
    <w:rsid w:val="00E45FC6"/>
    <w:rsid w:val="00E46ECE"/>
    <w:rsid w:val="00E515E0"/>
    <w:rsid w:val="00E51FF2"/>
    <w:rsid w:val="00E527BC"/>
    <w:rsid w:val="00E53F5D"/>
    <w:rsid w:val="00E54009"/>
    <w:rsid w:val="00E61A84"/>
    <w:rsid w:val="00E64DD7"/>
    <w:rsid w:val="00E6508E"/>
    <w:rsid w:val="00E67B42"/>
    <w:rsid w:val="00E70F5C"/>
    <w:rsid w:val="00E71132"/>
    <w:rsid w:val="00E71D1C"/>
    <w:rsid w:val="00E87B3D"/>
    <w:rsid w:val="00E90589"/>
    <w:rsid w:val="00EA4130"/>
    <w:rsid w:val="00EB10F4"/>
    <w:rsid w:val="00EC0C9E"/>
    <w:rsid w:val="00EC0FE7"/>
    <w:rsid w:val="00EC715F"/>
    <w:rsid w:val="00ED357E"/>
    <w:rsid w:val="00ED3BB0"/>
    <w:rsid w:val="00EE0245"/>
    <w:rsid w:val="00EE4FA0"/>
    <w:rsid w:val="00EE7D44"/>
    <w:rsid w:val="00EE7DDF"/>
    <w:rsid w:val="00F065DD"/>
    <w:rsid w:val="00F140D9"/>
    <w:rsid w:val="00F20ACB"/>
    <w:rsid w:val="00F31B58"/>
    <w:rsid w:val="00F354D8"/>
    <w:rsid w:val="00F44F0A"/>
    <w:rsid w:val="00F459CA"/>
    <w:rsid w:val="00F46C01"/>
    <w:rsid w:val="00F50A74"/>
    <w:rsid w:val="00F522E2"/>
    <w:rsid w:val="00F61883"/>
    <w:rsid w:val="00F61F5E"/>
    <w:rsid w:val="00F63036"/>
    <w:rsid w:val="00F71297"/>
    <w:rsid w:val="00F71EC2"/>
    <w:rsid w:val="00F7220A"/>
    <w:rsid w:val="00F92D52"/>
    <w:rsid w:val="00F952A2"/>
    <w:rsid w:val="00FA6E41"/>
    <w:rsid w:val="00FA72BE"/>
    <w:rsid w:val="00FA7EC0"/>
    <w:rsid w:val="00FB0C02"/>
    <w:rsid w:val="00FB6260"/>
    <w:rsid w:val="00FC068A"/>
    <w:rsid w:val="00FC323F"/>
    <w:rsid w:val="00FC478B"/>
    <w:rsid w:val="00FD6057"/>
    <w:rsid w:val="00FD6F0E"/>
    <w:rsid w:val="00FD74DA"/>
    <w:rsid w:val="00FE21CD"/>
    <w:rsid w:val="00FE26D4"/>
    <w:rsid w:val="00FE2E41"/>
    <w:rsid w:val="00FE75AC"/>
    <w:rsid w:val="00FF286F"/>
    <w:rsid w:val="00FF3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uiPriority w:val="99"/>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uiPriority w:val="99"/>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B473C"/>
    <w:pPr>
      <w:tabs>
        <w:tab w:val="center" w:pos="4536"/>
        <w:tab w:val="right" w:pos="9072"/>
      </w:tabs>
      <w:spacing w:line="240" w:lineRule="auto"/>
    </w:pPr>
  </w:style>
  <w:style w:type="character" w:customStyle="1" w:styleId="StopkaZnak">
    <w:name w:val="Stopka Znak"/>
    <w:basedOn w:val="Domylnaczcionkaakapitu"/>
    <w:link w:val="Stopka"/>
    <w:uiPriority w:val="99"/>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B473C"/>
    <w:rPr>
      <w:rFonts w:ascii="Tahoma" w:eastAsia="Times New Roman" w:hAnsi="Tahoma" w:cs="Tahoma"/>
      <w:kern w:val="1"/>
      <w:sz w:val="16"/>
      <w:szCs w:val="16"/>
      <w:lang w:eastAsia="ar-SA"/>
    </w:rPr>
  </w:style>
  <w:style w:type="character" w:customStyle="1" w:styleId="Heading1Char">
    <w:name w:val="Heading 1 Char"/>
    <w:uiPriority w:val="99"/>
    <w:rsid w:val="000B473C"/>
    <w:rPr>
      <w:rFonts w:ascii="Cambria" w:hAnsi="Cambria" w:cs="Cambria"/>
      <w:b/>
      <w:bCs/>
      <w:i/>
      <w:iCs/>
      <w:kern w:val="1"/>
      <w:sz w:val="32"/>
      <w:szCs w:val="32"/>
      <w:lang w:eastAsia="ar-SA" w:bidi="ar-SA"/>
    </w:rPr>
  </w:style>
  <w:style w:type="character" w:customStyle="1" w:styleId="Heading2Char">
    <w:name w:val="Heading 2 Char"/>
    <w:uiPriority w:val="99"/>
    <w:rsid w:val="000B473C"/>
    <w:rPr>
      <w:rFonts w:ascii="Cambria" w:hAnsi="Cambria" w:cs="Cambria"/>
      <w:sz w:val="28"/>
      <w:szCs w:val="28"/>
      <w:lang w:eastAsia="ar-SA" w:bidi="ar-SA"/>
    </w:rPr>
  </w:style>
  <w:style w:type="character" w:customStyle="1" w:styleId="Heading3Char">
    <w:name w:val="Heading 3 Char"/>
    <w:uiPriority w:val="99"/>
    <w:rsid w:val="000B473C"/>
    <w:rPr>
      <w:rFonts w:ascii="Georgia" w:eastAsia="Times New Roman" w:hAnsi="Georgia" w:cs="Georgia"/>
      <w:i/>
      <w:iCs/>
      <w:color w:val="000000"/>
      <w:sz w:val="24"/>
      <w:szCs w:val="24"/>
      <w:lang w:val="en-US"/>
    </w:rPr>
  </w:style>
  <w:style w:type="character" w:customStyle="1" w:styleId="Heading4Char">
    <w:name w:val="Heading 4 Char"/>
    <w:uiPriority w:val="99"/>
    <w:rsid w:val="000B473C"/>
    <w:rPr>
      <w:rFonts w:ascii="Georgia" w:eastAsia="Times New Roman" w:hAnsi="Georgia" w:cs="Georgia"/>
      <w:b/>
      <w:bCs/>
      <w:sz w:val="21"/>
      <w:szCs w:val="21"/>
      <w:lang w:eastAsia="ar-SA" w:bidi="ar-SA"/>
    </w:rPr>
  </w:style>
  <w:style w:type="character" w:customStyle="1" w:styleId="Heading5Char">
    <w:name w:val="Heading 5 Char"/>
    <w:uiPriority w:val="99"/>
    <w:rsid w:val="000B473C"/>
    <w:rPr>
      <w:rFonts w:ascii="Georgia" w:eastAsia="Times New Roman" w:hAnsi="Georgia" w:cs="Georgia"/>
      <w:sz w:val="20"/>
      <w:szCs w:val="20"/>
      <w:lang w:eastAsia="ar-SA" w:bidi="ar-SA"/>
    </w:rPr>
  </w:style>
  <w:style w:type="character" w:customStyle="1" w:styleId="Heading6Char">
    <w:name w:val="Heading 6 Char"/>
    <w:uiPriority w:val="99"/>
    <w:rsid w:val="000B473C"/>
    <w:rPr>
      <w:rFonts w:ascii="Georgia" w:hAnsi="Georgia" w:cs="Georgia"/>
      <w:b/>
      <w:bCs/>
      <w:i/>
      <w:iCs/>
      <w:kern w:val="1"/>
      <w:sz w:val="20"/>
      <w:szCs w:val="20"/>
      <w:lang w:eastAsia="ar-SA" w:bidi="ar-SA"/>
    </w:rPr>
  </w:style>
  <w:style w:type="character" w:customStyle="1" w:styleId="Heading7Char">
    <w:name w:val="Heading 7 Char"/>
    <w:uiPriority w:val="99"/>
    <w:rsid w:val="000B473C"/>
    <w:rPr>
      <w:rFonts w:ascii="Times New Roman" w:hAnsi="Times New Roman" w:cs="Times New Roman"/>
      <w:kern w:val="1"/>
      <w:sz w:val="24"/>
      <w:szCs w:val="24"/>
      <w:lang w:eastAsia="ar-SA" w:bidi="ar-SA"/>
    </w:rPr>
  </w:style>
  <w:style w:type="character" w:customStyle="1" w:styleId="Heading8Char">
    <w:name w:val="Heading 8 Char"/>
    <w:uiPriority w:val="99"/>
    <w:rsid w:val="000B473C"/>
    <w:rPr>
      <w:rFonts w:ascii="Georgia" w:hAnsi="Georgia" w:cs="Georgia"/>
      <w:b/>
      <w:bCs/>
      <w:i/>
      <w:iCs/>
      <w:sz w:val="24"/>
      <w:szCs w:val="24"/>
      <w:lang w:eastAsia="ar-SA" w:bidi="ar-SA"/>
    </w:rPr>
  </w:style>
  <w:style w:type="character" w:customStyle="1" w:styleId="Heading9Char">
    <w:name w:val="Heading 9 Char"/>
    <w:uiPriority w:val="99"/>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uiPriority w:val="99"/>
    <w:rsid w:val="000B473C"/>
    <w:rPr>
      <w:rFonts w:ascii="Georgia" w:hAnsi="Georgia" w:cs="Georgia"/>
      <w:sz w:val="20"/>
      <w:szCs w:val="20"/>
    </w:rPr>
  </w:style>
  <w:style w:type="character" w:customStyle="1" w:styleId="WW8Num18z0">
    <w:name w:val="WW8Num18z0"/>
    <w:uiPriority w:val="99"/>
    <w:rsid w:val="000B473C"/>
    <w:rPr>
      <w:rFonts w:ascii="Georgia" w:hAnsi="Georgia" w:cs="Georgia"/>
    </w:rPr>
  </w:style>
  <w:style w:type="character" w:customStyle="1" w:styleId="Symbolewypunktowania">
    <w:name w:val="Symbole wypunktowania"/>
    <w:uiPriority w:val="99"/>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uiPriority w:val="99"/>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0B473C"/>
    <w:rPr>
      <w:rFonts w:ascii="Times New Roman" w:hAnsi="Times New Roman" w:cs="Times New Roman"/>
      <w:kern w:val="1"/>
      <w:sz w:val="24"/>
      <w:szCs w:val="24"/>
    </w:rPr>
  </w:style>
  <w:style w:type="character" w:customStyle="1" w:styleId="WW8Num1z1">
    <w:name w:val="WW8Num1z1"/>
    <w:uiPriority w:val="99"/>
    <w:rsid w:val="000B473C"/>
    <w:rPr>
      <w:rFonts w:ascii="Times New Roman" w:hAnsi="Times New Roman" w:cs="Times New Roman"/>
    </w:rPr>
  </w:style>
  <w:style w:type="character" w:customStyle="1" w:styleId="WW8Num2z0">
    <w:name w:val="WW8Num2z0"/>
    <w:uiPriority w:val="99"/>
    <w:rsid w:val="000B473C"/>
    <w:rPr>
      <w:rFonts w:ascii="Times New Roman" w:hAnsi="Times New Roman" w:cs="Times New Roman"/>
    </w:rPr>
  </w:style>
  <w:style w:type="character" w:customStyle="1" w:styleId="WW8Num3z0">
    <w:name w:val="WW8Num3z0"/>
    <w:uiPriority w:val="99"/>
    <w:rsid w:val="000B473C"/>
    <w:rPr>
      <w:rFonts w:ascii="Times New Roman" w:hAnsi="Times New Roman" w:cs="Times New Roman"/>
    </w:rPr>
  </w:style>
  <w:style w:type="character" w:customStyle="1" w:styleId="Absatz-Standardschriftart">
    <w:name w:val="Absatz-Standardschriftart"/>
    <w:uiPriority w:val="99"/>
    <w:rsid w:val="000B473C"/>
  </w:style>
  <w:style w:type="character" w:customStyle="1" w:styleId="WW-Absatz-Standardschriftart">
    <w:name w:val="WW-Absatz-Standardschriftart"/>
    <w:uiPriority w:val="99"/>
    <w:rsid w:val="000B473C"/>
  </w:style>
  <w:style w:type="character" w:customStyle="1" w:styleId="WW-Absatz-Standardschriftart1">
    <w:name w:val="WW-Absatz-Standardschriftart1"/>
    <w:uiPriority w:val="99"/>
    <w:rsid w:val="000B473C"/>
  </w:style>
  <w:style w:type="character" w:customStyle="1" w:styleId="WW-Absatz-Standardschriftart11">
    <w:name w:val="WW-Absatz-Standardschriftart11"/>
    <w:uiPriority w:val="99"/>
    <w:rsid w:val="000B473C"/>
  </w:style>
  <w:style w:type="character" w:customStyle="1" w:styleId="WW-Absatz-Standardschriftart111">
    <w:name w:val="WW-Absatz-Standardschriftart111"/>
    <w:uiPriority w:val="99"/>
    <w:rsid w:val="000B473C"/>
  </w:style>
  <w:style w:type="character" w:customStyle="1" w:styleId="WW-Absatz-Standardschriftart1111">
    <w:name w:val="WW-Absatz-Standardschriftart1111"/>
    <w:uiPriority w:val="99"/>
    <w:rsid w:val="000B473C"/>
  </w:style>
  <w:style w:type="character" w:customStyle="1" w:styleId="WW-Absatz-Standardschriftart11111">
    <w:name w:val="WW-Absatz-Standardschriftart11111"/>
    <w:uiPriority w:val="99"/>
    <w:rsid w:val="000B473C"/>
  </w:style>
  <w:style w:type="character" w:customStyle="1" w:styleId="WW-Absatz-Standardschriftart111111">
    <w:name w:val="WW-Absatz-Standardschriftart111111"/>
    <w:uiPriority w:val="99"/>
    <w:rsid w:val="000B473C"/>
  </w:style>
  <w:style w:type="character" w:customStyle="1" w:styleId="WW-Absatz-Standardschriftart1111111">
    <w:name w:val="WW-Absatz-Standardschriftart1111111"/>
    <w:uiPriority w:val="99"/>
    <w:rsid w:val="000B473C"/>
  </w:style>
  <w:style w:type="character" w:customStyle="1" w:styleId="WW-Absatz-Standardschriftart11111111">
    <w:name w:val="WW-Absatz-Standardschriftart11111111"/>
    <w:uiPriority w:val="99"/>
    <w:rsid w:val="000B473C"/>
  </w:style>
  <w:style w:type="character" w:customStyle="1" w:styleId="WW-Absatz-Standardschriftart111111111">
    <w:name w:val="WW-Absatz-Standardschriftart111111111"/>
    <w:uiPriority w:val="99"/>
    <w:rsid w:val="000B473C"/>
  </w:style>
  <w:style w:type="character" w:customStyle="1" w:styleId="WW-Absatz-Standardschriftart1111111111">
    <w:name w:val="WW-Absatz-Standardschriftart1111111111"/>
    <w:uiPriority w:val="99"/>
    <w:rsid w:val="000B473C"/>
  </w:style>
  <w:style w:type="character" w:customStyle="1" w:styleId="WW-Absatz-Standardschriftart11111111111">
    <w:name w:val="WW-Absatz-Standardschriftart11111111111"/>
    <w:uiPriority w:val="99"/>
    <w:rsid w:val="000B473C"/>
  </w:style>
  <w:style w:type="character" w:customStyle="1" w:styleId="WW-Absatz-Standardschriftart111111111111">
    <w:name w:val="WW-Absatz-Standardschriftart111111111111"/>
    <w:uiPriority w:val="99"/>
    <w:rsid w:val="000B473C"/>
  </w:style>
  <w:style w:type="character" w:customStyle="1" w:styleId="WW-Absatz-Standardschriftart1111111111111">
    <w:name w:val="WW-Absatz-Standardschriftart1111111111111"/>
    <w:uiPriority w:val="99"/>
    <w:rsid w:val="000B473C"/>
  </w:style>
  <w:style w:type="character" w:customStyle="1" w:styleId="WW-Absatz-Standardschriftart11111111111111">
    <w:name w:val="WW-Absatz-Standardschriftart11111111111111"/>
    <w:uiPriority w:val="99"/>
    <w:rsid w:val="000B473C"/>
  </w:style>
  <w:style w:type="character" w:customStyle="1" w:styleId="WW-Absatz-Standardschriftart111111111111111">
    <w:name w:val="WW-Absatz-Standardschriftart111111111111111"/>
    <w:uiPriority w:val="99"/>
    <w:rsid w:val="000B473C"/>
  </w:style>
  <w:style w:type="character" w:customStyle="1" w:styleId="WW8Num2z1">
    <w:name w:val="WW8Num2z1"/>
    <w:uiPriority w:val="99"/>
    <w:rsid w:val="000B473C"/>
    <w:rPr>
      <w:rFonts w:ascii="Times New Roman" w:hAnsi="Times New Roman" w:cs="Times New Roman"/>
    </w:rPr>
  </w:style>
  <w:style w:type="character" w:customStyle="1" w:styleId="WW8Num4z0">
    <w:name w:val="WW8Num4z0"/>
    <w:uiPriority w:val="99"/>
    <w:rsid w:val="000B473C"/>
    <w:rPr>
      <w:rFonts w:ascii="Times New Roman" w:hAnsi="Times New Roman" w:cs="Times New Roman"/>
    </w:rPr>
  </w:style>
  <w:style w:type="character" w:customStyle="1" w:styleId="WW8NumSt1z0">
    <w:name w:val="WW8NumSt1z0"/>
    <w:uiPriority w:val="99"/>
    <w:rsid w:val="000B473C"/>
    <w:rPr>
      <w:rFonts w:ascii="Symbol" w:hAnsi="Symbol" w:cs="Symbol"/>
    </w:rPr>
  </w:style>
  <w:style w:type="character" w:customStyle="1" w:styleId="Domylnaczcionkaakapitu1">
    <w:name w:val="Domyślna czcionka akapitu1"/>
    <w:uiPriority w:val="99"/>
    <w:rsid w:val="000B473C"/>
  </w:style>
  <w:style w:type="character" w:customStyle="1" w:styleId="Hipercze1">
    <w:name w:val="Hiperłącze1"/>
    <w:uiPriority w:val="99"/>
    <w:rsid w:val="000B473C"/>
    <w:rPr>
      <w:rFonts w:ascii="Times New Roman" w:hAnsi="Times New Roman" w:cs="Times New Roman"/>
      <w:color w:val="0000FF"/>
      <w:u w:val="single"/>
    </w:rPr>
  </w:style>
  <w:style w:type="character" w:customStyle="1" w:styleId="UyteHipercze1">
    <w:name w:val="UżyteHiperłącze1"/>
    <w:uiPriority w:val="99"/>
    <w:rsid w:val="000B473C"/>
    <w:rPr>
      <w:rFonts w:ascii="Times New Roman" w:hAnsi="Times New Roman" w:cs="Times New Roman"/>
      <w:color w:val="800080"/>
      <w:u w:val="single"/>
    </w:rPr>
  </w:style>
  <w:style w:type="character" w:customStyle="1" w:styleId="MagorzataGrabowska">
    <w:name w:val="Małgorzata Grabowska"/>
    <w:uiPriority w:val="99"/>
    <w:rsid w:val="000B473C"/>
    <w:rPr>
      <w:rFonts w:ascii="Arial" w:hAnsi="Arial" w:cs="Arial"/>
      <w:color w:val="000080"/>
      <w:sz w:val="20"/>
      <w:szCs w:val="20"/>
    </w:rPr>
  </w:style>
  <w:style w:type="character" w:customStyle="1" w:styleId="apple-style-span">
    <w:name w:val="apple-style-span"/>
    <w:uiPriority w:val="99"/>
    <w:rsid w:val="000B473C"/>
    <w:rPr>
      <w:rFonts w:ascii="Times New Roman" w:hAnsi="Times New Roman" w:cs="Times New Roman"/>
    </w:rPr>
  </w:style>
  <w:style w:type="character" w:customStyle="1" w:styleId="apple-converted-space">
    <w:name w:val="apple-converted-space"/>
    <w:uiPriority w:val="99"/>
    <w:rsid w:val="000B473C"/>
    <w:rPr>
      <w:rFonts w:ascii="Times New Roman" w:hAnsi="Times New Roman" w:cs="Times New Roman"/>
    </w:rPr>
  </w:style>
  <w:style w:type="character" w:customStyle="1" w:styleId="FontStyle77">
    <w:name w:val="Font Style77"/>
    <w:uiPriority w:val="99"/>
    <w:rsid w:val="000B473C"/>
    <w:rPr>
      <w:rFonts w:ascii="Times New Roman" w:hAnsi="Times New Roman" w:cs="Times New Roman"/>
      <w:sz w:val="20"/>
      <w:szCs w:val="20"/>
    </w:rPr>
  </w:style>
  <w:style w:type="character" w:customStyle="1" w:styleId="WWCharLFO37LVL1">
    <w:name w:val="WW_CharLFO37LVL1"/>
    <w:uiPriority w:val="99"/>
    <w:rsid w:val="000B473C"/>
    <w:rPr>
      <w:rFonts w:ascii="Georgia" w:hAnsi="Georgia" w:cs="Georgia"/>
      <w:sz w:val="20"/>
      <w:szCs w:val="20"/>
    </w:rPr>
  </w:style>
  <w:style w:type="character" w:customStyle="1" w:styleId="WWCharLFO46LVL1">
    <w:name w:val="WW_CharLFO46LVL1"/>
    <w:uiPriority w:val="99"/>
    <w:rsid w:val="000B473C"/>
  </w:style>
  <w:style w:type="character" w:customStyle="1" w:styleId="WWCharLFO55LVL2">
    <w:name w:val="WW_CharLFO55LVL2"/>
    <w:uiPriority w:val="99"/>
    <w:rsid w:val="000B473C"/>
    <w:rPr>
      <w:rFonts w:ascii="Georgia" w:hAnsi="Georgia" w:cs="Georgia"/>
    </w:rPr>
  </w:style>
  <w:style w:type="character" w:customStyle="1" w:styleId="WWCharLFO57LVL1">
    <w:name w:val="WW_CharLFO57LVL1"/>
    <w:uiPriority w:val="99"/>
    <w:rsid w:val="000B473C"/>
    <w:rPr>
      <w:rFonts w:ascii="Georgia" w:eastAsia="Times New Roman" w:hAnsi="Georgia" w:cs="Georgia"/>
    </w:rPr>
  </w:style>
  <w:style w:type="character" w:customStyle="1" w:styleId="WWCharLFO58LVL1">
    <w:name w:val="WW_CharLFO58LVL1"/>
    <w:uiPriority w:val="99"/>
    <w:rsid w:val="000B473C"/>
    <w:rPr>
      <w:rFonts w:ascii="Symbol" w:hAnsi="Symbol" w:cs="Symbol"/>
    </w:rPr>
  </w:style>
  <w:style w:type="character" w:customStyle="1" w:styleId="WWCharLFO58LVL2">
    <w:name w:val="WW_CharLFO58LVL2"/>
    <w:uiPriority w:val="99"/>
    <w:rsid w:val="000B473C"/>
    <w:rPr>
      <w:rFonts w:ascii="Courier New" w:hAnsi="Courier New" w:cs="Courier New"/>
    </w:rPr>
  </w:style>
  <w:style w:type="character" w:customStyle="1" w:styleId="WWCharLFO58LVL3">
    <w:name w:val="WW_CharLFO58LVL3"/>
    <w:uiPriority w:val="99"/>
    <w:rsid w:val="000B473C"/>
    <w:rPr>
      <w:rFonts w:ascii="Wingdings" w:hAnsi="Wingdings" w:cs="Wingdings"/>
    </w:rPr>
  </w:style>
  <w:style w:type="character" w:customStyle="1" w:styleId="WWCharLFO58LVL4">
    <w:name w:val="WW_CharLFO58LVL4"/>
    <w:uiPriority w:val="99"/>
    <w:rsid w:val="000B473C"/>
    <w:rPr>
      <w:rFonts w:ascii="Symbol" w:hAnsi="Symbol" w:cs="Symbol"/>
    </w:rPr>
  </w:style>
  <w:style w:type="character" w:customStyle="1" w:styleId="WWCharLFO58LVL5">
    <w:name w:val="WW_CharLFO58LVL5"/>
    <w:uiPriority w:val="99"/>
    <w:rsid w:val="000B473C"/>
    <w:rPr>
      <w:rFonts w:ascii="Courier New" w:hAnsi="Courier New" w:cs="Courier New"/>
    </w:rPr>
  </w:style>
  <w:style w:type="character" w:customStyle="1" w:styleId="WWCharLFO58LVL6">
    <w:name w:val="WW_CharLFO58LVL6"/>
    <w:uiPriority w:val="99"/>
    <w:rsid w:val="000B473C"/>
    <w:rPr>
      <w:rFonts w:ascii="Wingdings" w:hAnsi="Wingdings" w:cs="Wingdings"/>
    </w:rPr>
  </w:style>
  <w:style w:type="character" w:customStyle="1" w:styleId="WWCharLFO58LVL7">
    <w:name w:val="WW_CharLFO58LVL7"/>
    <w:uiPriority w:val="99"/>
    <w:rsid w:val="000B473C"/>
    <w:rPr>
      <w:rFonts w:ascii="Symbol" w:hAnsi="Symbol" w:cs="Symbol"/>
    </w:rPr>
  </w:style>
  <w:style w:type="character" w:customStyle="1" w:styleId="WWCharLFO58LVL8">
    <w:name w:val="WW_CharLFO58LVL8"/>
    <w:uiPriority w:val="99"/>
    <w:rsid w:val="000B473C"/>
    <w:rPr>
      <w:rFonts w:ascii="Courier New" w:hAnsi="Courier New" w:cs="Courier New"/>
    </w:rPr>
  </w:style>
  <w:style w:type="character" w:customStyle="1" w:styleId="WWCharLFO58LVL9">
    <w:name w:val="WW_CharLFO58LVL9"/>
    <w:uiPriority w:val="99"/>
    <w:rsid w:val="000B473C"/>
    <w:rPr>
      <w:rFonts w:ascii="Wingdings" w:hAnsi="Wingdings" w:cs="Wingdings"/>
    </w:rPr>
  </w:style>
  <w:style w:type="character" w:customStyle="1" w:styleId="WWCharLFO61LVL3">
    <w:name w:val="WW_CharLFO61LVL3"/>
    <w:uiPriority w:val="99"/>
    <w:rsid w:val="000B473C"/>
    <w:rPr>
      <w:rFonts w:ascii="Georgia" w:eastAsia="Times New Roman" w:hAnsi="Georgia" w:cs="Georgia"/>
    </w:rPr>
  </w:style>
  <w:style w:type="character" w:customStyle="1" w:styleId="WWCharLFO66LVL2">
    <w:name w:val="WW_CharLFO66LVL2"/>
    <w:uiPriority w:val="99"/>
    <w:rsid w:val="000B473C"/>
    <w:rPr>
      <w:rFonts w:ascii="Times New Roman" w:hAnsi="Times New Roman" w:cs="Times New Roman"/>
    </w:rPr>
  </w:style>
  <w:style w:type="character" w:customStyle="1" w:styleId="WWCharLFO71LVL1">
    <w:name w:val="WW_CharLFO71LVL1"/>
    <w:uiPriority w:val="99"/>
    <w:rsid w:val="000B473C"/>
    <w:rPr>
      <w:rFonts w:ascii="Symbol" w:hAnsi="Symbol" w:cs="Symbol"/>
    </w:rPr>
  </w:style>
  <w:style w:type="character" w:customStyle="1" w:styleId="WWCharLFO71LVL2">
    <w:name w:val="WW_CharLFO71LVL2"/>
    <w:uiPriority w:val="99"/>
    <w:rsid w:val="000B473C"/>
    <w:rPr>
      <w:rFonts w:ascii="Symbol" w:hAnsi="Symbol" w:cs="Symbol"/>
    </w:rPr>
  </w:style>
  <w:style w:type="character" w:customStyle="1" w:styleId="WWCharLFO71LVL3">
    <w:name w:val="WW_CharLFO71LVL3"/>
    <w:uiPriority w:val="99"/>
    <w:rsid w:val="000B473C"/>
    <w:rPr>
      <w:rFonts w:ascii="Symbol" w:hAnsi="Symbol" w:cs="Symbol"/>
    </w:rPr>
  </w:style>
  <w:style w:type="character" w:customStyle="1" w:styleId="WWCharLFO71LVL4">
    <w:name w:val="WW_CharLFO71LVL4"/>
    <w:uiPriority w:val="99"/>
    <w:rsid w:val="000B473C"/>
    <w:rPr>
      <w:rFonts w:ascii="Symbol" w:hAnsi="Symbol" w:cs="Symbol"/>
    </w:rPr>
  </w:style>
  <w:style w:type="character" w:customStyle="1" w:styleId="WWCharLFO71LVL5">
    <w:name w:val="WW_CharLFO71LVL5"/>
    <w:uiPriority w:val="99"/>
    <w:rsid w:val="000B473C"/>
    <w:rPr>
      <w:rFonts w:ascii="Symbol" w:hAnsi="Symbol" w:cs="Symbol"/>
    </w:rPr>
  </w:style>
  <w:style w:type="character" w:customStyle="1" w:styleId="WWCharLFO71LVL6">
    <w:name w:val="WW_CharLFO71LVL6"/>
    <w:uiPriority w:val="99"/>
    <w:rsid w:val="000B473C"/>
    <w:rPr>
      <w:rFonts w:ascii="Symbol" w:hAnsi="Symbol" w:cs="Symbol"/>
    </w:rPr>
  </w:style>
  <w:style w:type="character" w:customStyle="1" w:styleId="WWCharLFO71LVL7">
    <w:name w:val="WW_CharLFO71LVL7"/>
    <w:uiPriority w:val="99"/>
    <w:rsid w:val="000B473C"/>
    <w:rPr>
      <w:rFonts w:ascii="Symbol" w:hAnsi="Symbol" w:cs="Symbol"/>
    </w:rPr>
  </w:style>
  <w:style w:type="character" w:customStyle="1" w:styleId="WWCharLFO71LVL8">
    <w:name w:val="WW_CharLFO71LVL8"/>
    <w:uiPriority w:val="99"/>
    <w:rsid w:val="000B473C"/>
    <w:rPr>
      <w:rFonts w:ascii="Symbol" w:hAnsi="Symbol" w:cs="Symbol"/>
    </w:rPr>
  </w:style>
  <w:style w:type="character" w:customStyle="1" w:styleId="WWCharLFO71LVL9">
    <w:name w:val="WW_CharLFO71LVL9"/>
    <w:uiPriority w:val="99"/>
    <w:rsid w:val="000B473C"/>
    <w:rPr>
      <w:rFonts w:ascii="Symbol" w:hAnsi="Symbol" w:cs="Symbol"/>
    </w:rPr>
  </w:style>
  <w:style w:type="character" w:customStyle="1" w:styleId="WWCharLFO72LVL1">
    <w:name w:val="WW_CharLFO72LVL1"/>
    <w:uiPriority w:val="99"/>
    <w:rsid w:val="000B473C"/>
    <w:rPr>
      <w:rFonts w:ascii="Symbol" w:hAnsi="Symbol" w:cs="Symbol"/>
    </w:rPr>
  </w:style>
  <w:style w:type="character" w:customStyle="1" w:styleId="WWCharLFO72LVL2">
    <w:name w:val="WW_CharLFO72LVL2"/>
    <w:uiPriority w:val="99"/>
    <w:rsid w:val="000B473C"/>
    <w:rPr>
      <w:rFonts w:ascii="Symbol" w:hAnsi="Symbol" w:cs="Symbol"/>
    </w:rPr>
  </w:style>
  <w:style w:type="character" w:customStyle="1" w:styleId="WWCharLFO72LVL3">
    <w:name w:val="WW_CharLFO72LVL3"/>
    <w:uiPriority w:val="99"/>
    <w:rsid w:val="000B473C"/>
    <w:rPr>
      <w:rFonts w:ascii="Symbol" w:hAnsi="Symbol" w:cs="Symbol"/>
    </w:rPr>
  </w:style>
  <w:style w:type="character" w:customStyle="1" w:styleId="WWCharLFO72LVL4">
    <w:name w:val="WW_CharLFO72LVL4"/>
    <w:uiPriority w:val="99"/>
    <w:rsid w:val="000B473C"/>
    <w:rPr>
      <w:rFonts w:ascii="Symbol" w:hAnsi="Symbol" w:cs="Symbol"/>
    </w:rPr>
  </w:style>
  <w:style w:type="character" w:customStyle="1" w:styleId="WWCharLFO72LVL5">
    <w:name w:val="WW_CharLFO72LVL5"/>
    <w:uiPriority w:val="99"/>
    <w:rsid w:val="000B473C"/>
    <w:rPr>
      <w:rFonts w:ascii="Symbol" w:hAnsi="Symbol" w:cs="Symbol"/>
    </w:rPr>
  </w:style>
  <w:style w:type="character" w:customStyle="1" w:styleId="WWCharLFO72LVL6">
    <w:name w:val="WW_CharLFO72LVL6"/>
    <w:uiPriority w:val="99"/>
    <w:rsid w:val="000B473C"/>
    <w:rPr>
      <w:rFonts w:ascii="Symbol" w:hAnsi="Symbol" w:cs="Symbol"/>
    </w:rPr>
  </w:style>
  <w:style w:type="character" w:customStyle="1" w:styleId="WWCharLFO72LVL7">
    <w:name w:val="WW_CharLFO72LVL7"/>
    <w:uiPriority w:val="99"/>
    <w:rsid w:val="000B473C"/>
    <w:rPr>
      <w:rFonts w:ascii="Symbol" w:hAnsi="Symbol" w:cs="Symbol"/>
    </w:rPr>
  </w:style>
  <w:style w:type="character" w:customStyle="1" w:styleId="WWCharLFO72LVL8">
    <w:name w:val="WW_CharLFO72LVL8"/>
    <w:uiPriority w:val="99"/>
    <w:rsid w:val="000B473C"/>
    <w:rPr>
      <w:rFonts w:ascii="Symbol" w:hAnsi="Symbol" w:cs="Symbol"/>
    </w:rPr>
  </w:style>
  <w:style w:type="character" w:customStyle="1" w:styleId="WWCharLFO72LVL9">
    <w:name w:val="WW_CharLFO72LVL9"/>
    <w:uiPriority w:val="99"/>
    <w:rsid w:val="000B473C"/>
    <w:rPr>
      <w:rFonts w:ascii="Symbol" w:hAnsi="Symbol" w:cs="Symbol"/>
    </w:rPr>
  </w:style>
  <w:style w:type="character" w:customStyle="1" w:styleId="WWCharLFO75LVL1">
    <w:name w:val="WW_CharLFO75LVL1"/>
    <w:uiPriority w:val="99"/>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0B473C"/>
    <w:rPr>
      <w:rFonts w:ascii="Georgia" w:eastAsia="Times New Roman" w:hAnsi="Georgia" w:cs="Georgia"/>
      <w:b/>
      <w:bCs/>
      <w:i/>
      <w:iCs/>
      <w:kern w:val="1"/>
      <w:lang w:eastAsia="ar-SA"/>
    </w:rPr>
  </w:style>
  <w:style w:type="character" w:customStyle="1" w:styleId="BodyTextIndentChar">
    <w:name w:val="Body Text Indent Char"/>
    <w:uiPriority w:val="99"/>
    <w:rsid w:val="000B473C"/>
    <w:rPr>
      <w:rFonts w:ascii="Georgia" w:hAnsi="Georgia" w:cs="Georgia"/>
      <w:b/>
      <w:bCs/>
      <w:i/>
      <w:iCs/>
      <w:kern w:val="1"/>
      <w:lang w:eastAsia="ar-SA" w:bidi="ar-SA"/>
    </w:rPr>
  </w:style>
  <w:style w:type="paragraph" w:customStyle="1" w:styleId="Podpis2">
    <w:name w:val="Podpis2"/>
    <w:basedOn w:val="Normalny"/>
    <w:uiPriority w:val="99"/>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aliases w:val="Znak Char"/>
    <w:uiPriority w:val="99"/>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uiPriority w:val="99"/>
    <w:rsid w:val="000B473C"/>
    <w:pPr>
      <w:jc w:val="center"/>
    </w:pPr>
    <w:rPr>
      <w:b/>
      <w:bCs/>
    </w:rPr>
  </w:style>
  <w:style w:type="paragraph" w:customStyle="1" w:styleId="Zawartoramki">
    <w:name w:val="Zawartość ramki"/>
    <w:basedOn w:val="Tekstpodstawowy"/>
    <w:uiPriority w:val="99"/>
    <w:rsid w:val="000B473C"/>
  </w:style>
  <w:style w:type="paragraph" w:customStyle="1" w:styleId="Indeks">
    <w:name w:val="Indeks"/>
    <w:basedOn w:val="Normalny1"/>
    <w:uiPriority w:val="99"/>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8B6F95"/>
    <w:pPr>
      <w:tabs>
        <w:tab w:val="right" w:leader="dot" w:pos="10194"/>
      </w:tabs>
      <w:spacing w:line="360" w:lineRule="auto"/>
    </w:pPr>
    <w:rPr>
      <w:bCs/>
      <w:i/>
      <w:iCs/>
      <w:noProof/>
      <w:sz w:val="20"/>
      <w:szCs w:val="20"/>
    </w:rPr>
  </w:style>
  <w:style w:type="paragraph" w:styleId="Spistreci8">
    <w:name w:val="toc 8"/>
    <w:basedOn w:val="Normalny"/>
    <w:next w:val="Normalny"/>
    <w:autoRedefine/>
    <w:uiPriority w:val="39"/>
    <w:rsid w:val="006255EA"/>
    <w:pPr>
      <w:tabs>
        <w:tab w:val="right" w:leader="dot" w:pos="10194"/>
      </w:tabs>
      <w:spacing w:line="360" w:lineRule="auto"/>
      <w:ind w:left="1680"/>
      <w:jc w:val="both"/>
    </w:pPr>
  </w:style>
  <w:style w:type="paragraph" w:customStyle="1" w:styleId="Spistreci10">
    <w:name w:val="Spis treści 10"/>
    <w:basedOn w:val="Indeks"/>
    <w:uiPriority w:val="99"/>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uiPriority w:val="99"/>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uiPriority w:val="99"/>
    <w:rsid w:val="000B473C"/>
    <w:pPr>
      <w:ind w:left="960" w:hanging="240"/>
    </w:pPr>
  </w:style>
  <w:style w:type="paragraph" w:customStyle="1" w:styleId="Indeks51">
    <w:name w:val="Indeks 51"/>
    <w:basedOn w:val="Normalny"/>
    <w:next w:val="Normalny"/>
    <w:uiPriority w:val="99"/>
    <w:rsid w:val="000B473C"/>
    <w:pPr>
      <w:ind w:left="1200" w:hanging="240"/>
    </w:pPr>
  </w:style>
  <w:style w:type="paragraph" w:customStyle="1" w:styleId="Indeks61">
    <w:name w:val="Indeks 61"/>
    <w:basedOn w:val="Normalny"/>
    <w:next w:val="Normalny"/>
    <w:uiPriority w:val="99"/>
    <w:rsid w:val="000B473C"/>
    <w:pPr>
      <w:ind w:left="1440" w:hanging="240"/>
    </w:pPr>
  </w:style>
  <w:style w:type="paragraph" w:customStyle="1" w:styleId="Indeks71">
    <w:name w:val="Indeks 71"/>
    <w:basedOn w:val="Normalny"/>
    <w:next w:val="Normalny"/>
    <w:uiPriority w:val="99"/>
    <w:rsid w:val="000B473C"/>
    <w:pPr>
      <w:ind w:left="1680" w:hanging="240"/>
    </w:pPr>
  </w:style>
  <w:style w:type="paragraph" w:customStyle="1" w:styleId="Indeks81">
    <w:name w:val="Indeks 81"/>
    <w:basedOn w:val="Normalny"/>
    <w:next w:val="Normalny"/>
    <w:uiPriority w:val="99"/>
    <w:rsid w:val="000B473C"/>
    <w:pPr>
      <w:ind w:left="1920" w:hanging="240"/>
    </w:pPr>
  </w:style>
  <w:style w:type="paragraph" w:customStyle="1" w:styleId="Indeks91">
    <w:name w:val="Indeks 91"/>
    <w:basedOn w:val="Normalny"/>
    <w:next w:val="Normalny"/>
    <w:uiPriority w:val="99"/>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uiPriority w:val="99"/>
    <w:rsid w:val="000B473C"/>
    <w:rPr>
      <w:rFonts w:ascii="Tahoma" w:hAnsi="Tahoma" w:cs="Tahoma"/>
      <w:sz w:val="16"/>
      <w:szCs w:val="16"/>
    </w:rPr>
  </w:style>
  <w:style w:type="character" w:customStyle="1" w:styleId="BalloonTextChar">
    <w:name w:val="Balloon Text Char"/>
    <w:aliases w:val="Znak Znak Znak Char,Znak Znak Char"/>
    <w:uiPriority w:val="99"/>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0B473C"/>
    <w:pPr>
      <w:spacing w:after="120"/>
    </w:pPr>
  </w:style>
  <w:style w:type="paragraph" w:customStyle="1" w:styleId="Nagwek12">
    <w:name w:val="Nagłówek1"/>
    <w:basedOn w:val="Normalny1"/>
    <w:next w:val="Tekstpodstawowy1"/>
    <w:uiPriority w:val="99"/>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0B473C"/>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0B473C"/>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0B473C"/>
    <w:pPr>
      <w:spacing w:after="0" w:line="240" w:lineRule="auto"/>
    </w:pPr>
    <w:rPr>
      <w:rFonts w:ascii="Arial" w:eastAsia="Times New Roman" w:hAnsi="Arial" w:cs="Arial"/>
    </w:rPr>
  </w:style>
  <w:style w:type="paragraph" w:customStyle="1" w:styleId="Textbody">
    <w:name w:val="Text body"/>
    <w:basedOn w:val="Normalny"/>
    <w:uiPriority w:val="99"/>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0B473C"/>
    <w:rPr>
      <w:rFonts w:ascii="Times New Roman" w:hAnsi="Times New Roman" w:cs="Times New Roman"/>
    </w:rPr>
  </w:style>
  <w:style w:type="character" w:customStyle="1" w:styleId="luchili">
    <w:name w:val="luc_hili"/>
    <w:uiPriority w:val="99"/>
    <w:rsid w:val="000B473C"/>
    <w:rPr>
      <w:rFonts w:ascii="Times New Roman" w:hAnsi="Times New Roman" w:cs="Times New Roman"/>
    </w:rPr>
  </w:style>
  <w:style w:type="character" w:customStyle="1" w:styleId="text1">
    <w:name w:val="text1"/>
    <w:uiPriority w:val="99"/>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uiPriority w:val="99"/>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99"/>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99"/>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0B473C"/>
  </w:style>
  <w:style w:type="paragraph" w:styleId="Tekstpodstawowy3">
    <w:name w:val="Body Text 3"/>
    <w:basedOn w:val="Normalny"/>
    <w:link w:val="Tekstpodstawowy3Znak"/>
    <w:uiPriority w:val="99"/>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uiPriority w:val="99"/>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0B473C"/>
    <w:rPr>
      <w:rFonts w:ascii="Georgia" w:hAnsi="Georgia" w:cs="Georgia"/>
      <w:b/>
      <w:bCs/>
      <w:sz w:val="24"/>
      <w:szCs w:val="24"/>
      <w:lang w:eastAsia="pl-PL"/>
    </w:rPr>
  </w:style>
  <w:style w:type="paragraph" w:styleId="Bezodstpw">
    <w:name w:val="No Spacing"/>
    <w:uiPriority w:val="99"/>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uiPriority w:val="99"/>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uiPriority w:val="99"/>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uiPriority w:val="99"/>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uiPriority w:val="99"/>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uiPriority w:val="99"/>
    <w:rsid w:val="000B473C"/>
    <w:rPr>
      <w:rFonts w:ascii="Times New Roman" w:hAnsi="Times New Roman" w:cs="Times New Roman"/>
    </w:rPr>
  </w:style>
  <w:style w:type="paragraph" w:styleId="Indeks1">
    <w:name w:val="index 1"/>
    <w:basedOn w:val="Normalny"/>
    <w:next w:val="Normalny"/>
    <w:autoRedefine/>
    <w:uiPriority w:val="99"/>
    <w:semiHidden/>
    <w:rsid w:val="000B473C"/>
    <w:pPr>
      <w:spacing w:line="240" w:lineRule="auto"/>
      <w:ind w:left="240" w:hanging="240"/>
      <w:textAlignment w:val="auto"/>
    </w:pPr>
    <w:rPr>
      <w:kern w:val="0"/>
    </w:rPr>
  </w:style>
  <w:style w:type="paragraph" w:styleId="Nagwekindeksu">
    <w:name w:val="index heading"/>
    <w:basedOn w:val="Normalny"/>
    <w:next w:val="Indeks1"/>
    <w:uiPriority w:val="99"/>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0B473C"/>
    <w:pPr>
      <w:spacing w:line="240" w:lineRule="auto"/>
      <w:ind w:left="480" w:hanging="240"/>
      <w:textAlignment w:val="auto"/>
    </w:pPr>
    <w:rPr>
      <w:kern w:val="0"/>
    </w:rPr>
  </w:style>
  <w:style w:type="paragraph" w:styleId="Indeks3">
    <w:name w:val="index 3"/>
    <w:basedOn w:val="Normalny"/>
    <w:next w:val="Normalny"/>
    <w:autoRedefine/>
    <w:uiPriority w:val="99"/>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99"/>
    <w:rsid w:val="000B473C"/>
    <w:pPr>
      <w:spacing w:line="240" w:lineRule="auto"/>
      <w:ind w:left="240"/>
      <w:textAlignment w:val="auto"/>
    </w:pPr>
    <w:rPr>
      <w:kern w:val="0"/>
    </w:rPr>
  </w:style>
  <w:style w:type="paragraph" w:styleId="Spistreci3">
    <w:name w:val="toc 3"/>
    <w:basedOn w:val="Normalny"/>
    <w:next w:val="Normalny"/>
    <w:autoRedefine/>
    <w:uiPriority w:val="99"/>
    <w:rsid w:val="000B473C"/>
    <w:pPr>
      <w:spacing w:line="240" w:lineRule="auto"/>
      <w:ind w:left="480"/>
      <w:textAlignment w:val="auto"/>
    </w:pPr>
    <w:rPr>
      <w:kern w:val="0"/>
    </w:rPr>
  </w:style>
  <w:style w:type="paragraph" w:styleId="Spistreci5">
    <w:name w:val="toc 5"/>
    <w:basedOn w:val="Normalny"/>
    <w:next w:val="Normalny"/>
    <w:autoRedefine/>
    <w:uiPriority w:val="99"/>
    <w:rsid w:val="000B473C"/>
    <w:pPr>
      <w:spacing w:line="240" w:lineRule="auto"/>
      <w:ind w:left="960"/>
      <w:textAlignment w:val="auto"/>
    </w:pPr>
    <w:rPr>
      <w:kern w:val="0"/>
    </w:rPr>
  </w:style>
  <w:style w:type="paragraph" w:styleId="Spistreci6">
    <w:name w:val="toc 6"/>
    <w:basedOn w:val="Normalny"/>
    <w:next w:val="Normalny"/>
    <w:autoRedefine/>
    <w:uiPriority w:val="99"/>
    <w:rsid w:val="000B473C"/>
    <w:pPr>
      <w:spacing w:line="240" w:lineRule="auto"/>
      <w:ind w:left="1200"/>
      <w:textAlignment w:val="auto"/>
    </w:pPr>
    <w:rPr>
      <w:kern w:val="0"/>
    </w:rPr>
  </w:style>
  <w:style w:type="paragraph" w:styleId="Spistreci7">
    <w:name w:val="toc 7"/>
    <w:basedOn w:val="Normalny"/>
    <w:next w:val="Normalny"/>
    <w:autoRedefine/>
    <w:uiPriority w:val="99"/>
    <w:rsid w:val="000B473C"/>
    <w:pPr>
      <w:spacing w:line="240" w:lineRule="auto"/>
      <w:ind w:left="1440"/>
      <w:textAlignment w:val="auto"/>
    </w:pPr>
    <w:rPr>
      <w:kern w:val="0"/>
    </w:rPr>
  </w:style>
  <w:style w:type="paragraph" w:styleId="Spistreci9">
    <w:name w:val="toc 9"/>
    <w:basedOn w:val="Normalny"/>
    <w:next w:val="Normalny"/>
    <w:autoRedefine/>
    <w:uiPriority w:val="99"/>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qFormat/>
    <w:rsid w:val="00326356"/>
  </w:style>
  <w:style w:type="paragraph" w:customStyle="1" w:styleId="Tekstpodstawowy5">
    <w:name w:val="Tekst podstawowy5"/>
    <w:basedOn w:val="Normalny"/>
    <w:link w:val="Tekstpodstawowy5Znak"/>
    <w:uiPriority w:val="99"/>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odytext4">
    <w:name w:val="Body text (4)"/>
    <w:basedOn w:val="Normalny"/>
    <w:uiPriority w:val="99"/>
    <w:rsid w:val="00B23C59"/>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B23C59"/>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character" w:styleId="Wyrnieniedelikatne">
    <w:name w:val="Subtle Emphasis"/>
    <w:uiPriority w:val="19"/>
    <w:qFormat/>
    <w:rsid w:val="00C74CD9"/>
    <w:rPr>
      <w:i/>
      <w:iCs/>
      <w:color w:val="808080"/>
    </w:rPr>
  </w:style>
  <w:style w:type="character" w:customStyle="1" w:styleId="Znakiprzypiswdolnych">
    <w:name w:val="Znaki przypisów dolnych"/>
    <w:qFormat/>
    <w:rsid w:val="00FC323F"/>
  </w:style>
  <w:style w:type="numbering" w:customStyle="1" w:styleId="WWNum4">
    <w:name w:val="WWNum4"/>
    <w:basedOn w:val="Bezlisty"/>
    <w:rsid w:val="00C51895"/>
    <w:pPr>
      <w:numPr>
        <w:numId w:val="58"/>
      </w:numPr>
    </w:pPr>
  </w:style>
  <w:style w:type="character" w:styleId="Odwoaniedokomentarza">
    <w:name w:val="annotation reference"/>
    <w:basedOn w:val="Domylnaczcionkaakapitu"/>
    <w:uiPriority w:val="99"/>
    <w:semiHidden/>
    <w:unhideWhenUsed/>
    <w:rsid w:val="00DD596F"/>
    <w:rPr>
      <w:sz w:val="16"/>
      <w:szCs w:val="16"/>
    </w:rPr>
  </w:style>
  <w:style w:type="numbering" w:customStyle="1" w:styleId="WWNum41">
    <w:name w:val="WWNum41"/>
    <w:basedOn w:val="Bezlisty"/>
    <w:rsid w:val="00EB10F4"/>
    <w:pPr>
      <w:numPr>
        <w:numId w:val="61"/>
      </w:numPr>
    </w:pPr>
  </w:style>
  <w:style w:type="table" w:customStyle="1" w:styleId="TableNormal">
    <w:name w:val="Table Normal"/>
    <w:uiPriority w:val="2"/>
    <w:semiHidden/>
    <w:unhideWhenUsed/>
    <w:qFormat/>
    <w:rsid w:val="000E1D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37302279">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1649774">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544876400">
      <w:bodyDiv w:val="1"/>
      <w:marLeft w:val="0"/>
      <w:marRight w:val="0"/>
      <w:marTop w:val="0"/>
      <w:marBottom w:val="0"/>
      <w:divBdr>
        <w:top w:val="none" w:sz="0" w:space="0" w:color="auto"/>
        <w:left w:val="none" w:sz="0" w:space="0" w:color="auto"/>
        <w:bottom w:val="none" w:sz="0" w:space="0" w:color="auto"/>
        <w:right w:val="none" w:sz="0" w:space="0" w:color="auto"/>
      </w:divBdr>
    </w:div>
    <w:div w:id="553152312">
      <w:bodyDiv w:val="1"/>
      <w:marLeft w:val="0"/>
      <w:marRight w:val="0"/>
      <w:marTop w:val="0"/>
      <w:marBottom w:val="0"/>
      <w:divBdr>
        <w:top w:val="none" w:sz="0" w:space="0" w:color="auto"/>
        <w:left w:val="none" w:sz="0" w:space="0" w:color="auto"/>
        <w:bottom w:val="none" w:sz="0" w:space="0" w:color="auto"/>
        <w:right w:val="none" w:sz="0" w:space="0" w:color="auto"/>
      </w:divBdr>
    </w:div>
    <w:div w:id="642584976">
      <w:bodyDiv w:val="1"/>
      <w:marLeft w:val="0"/>
      <w:marRight w:val="0"/>
      <w:marTop w:val="0"/>
      <w:marBottom w:val="0"/>
      <w:divBdr>
        <w:top w:val="none" w:sz="0" w:space="0" w:color="auto"/>
        <w:left w:val="none" w:sz="0" w:space="0" w:color="auto"/>
        <w:bottom w:val="none" w:sz="0" w:space="0" w:color="auto"/>
        <w:right w:val="none" w:sz="0" w:space="0" w:color="auto"/>
      </w:divBdr>
    </w:div>
    <w:div w:id="693730411">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860969217">
      <w:bodyDiv w:val="1"/>
      <w:marLeft w:val="0"/>
      <w:marRight w:val="0"/>
      <w:marTop w:val="0"/>
      <w:marBottom w:val="0"/>
      <w:divBdr>
        <w:top w:val="none" w:sz="0" w:space="0" w:color="auto"/>
        <w:left w:val="none" w:sz="0" w:space="0" w:color="auto"/>
        <w:bottom w:val="none" w:sz="0" w:space="0" w:color="auto"/>
        <w:right w:val="none" w:sz="0" w:space="0" w:color="auto"/>
      </w:divBdr>
    </w:div>
    <w:div w:id="901452162">
      <w:bodyDiv w:val="1"/>
      <w:marLeft w:val="0"/>
      <w:marRight w:val="0"/>
      <w:marTop w:val="0"/>
      <w:marBottom w:val="0"/>
      <w:divBdr>
        <w:top w:val="none" w:sz="0" w:space="0" w:color="auto"/>
        <w:left w:val="none" w:sz="0" w:space="0" w:color="auto"/>
        <w:bottom w:val="none" w:sz="0" w:space="0" w:color="auto"/>
        <w:right w:val="none" w:sz="0" w:space="0" w:color="auto"/>
      </w:divBdr>
    </w:div>
    <w:div w:id="964383535">
      <w:bodyDiv w:val="1"/>
      <w:marLeft w:val="0"/>
      <w:marRight w:val="0"/>
      <w:marTop w:val="0"/>
      <w:marBottom w:val="0"/>
      <w:divBdr>
        <w:top w:val="none" w:sz="0" w:space="0" w:color="auto"/>
        <w:left w:val="none" w:sz="0" w:space="0" w:color="auto"/>
        <w:bottom w:val="none" w:sz="0" w:space="0" w:color="auto"/>
        <w:right w:val="none" w:sz="0" w:space="0" w:color="auto"/>
      </w:divBdr>
    </w:div>
    <w:div w:id="1053045048">
      <w:bodyDiv w:val="1"/>
      <w:marLeft w:val="0"/>
      <w:marRight w:val="0"/>
      <w:marTop w:val="0"/>
      <w:marBottom w:val="0"/>
      <w:divBdr>
        <w:top w:val="none" w:sz="0" w:space="0" w:color="auto"/>
        <w:left w:val="none" w:sz="0" w:space="0" w:color="auto"/>
        <w:bottom w:val="none" w:sz="0" w:space="0" w:color="auto"/>
        <w:right w:val="none" w:sz="0" w:space="0" w:color="auto"/>
      </w:divBdr>
    </w:div>
    <w:div w:id="1074427224">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79352530">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50702173">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66372217">
      <w:bodyDiv w:val="1"/>
      <w:marLeft w:val="0"/>
      <w:marRight w:val="0"/>
      <w:marTop w:val="0"/>
      <w:marBottom w:val="0"/>
      <w:divBdr>
        <w:top w:val="none" w:sz="0" w:space="0" w:color="auto"/>
        <w:left w:val="none" w:sz="0" w:space="0" w:color="auto"/>
        <w:bottom w:val="none" w:sz="0" w:space="0" w:color="auto"/>
        <w:right w:val="none" w:sz="0" w:space="0" w:color="auto"/>
      </w:divBdr>
    </w:div>
    <w:div w:id="1392732165">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59309288">
      <w:bodyDiv w:val="1"/>
      <w:marLeft w:val="0"/>
      <w:marRight w:val="0"/>
      <w:marTop w:val="0"/>
      <w:marBottom w:val="0"/>
      <w:divBdr>
        <w:top w:val="none" w:sz="0" w:space="0" w:color="auto"/>
        <w:left w:val="none" w:sz="0" w:space="0" w:color="auto"/>
        <w:bottom w:val="none" w:sz="0" w:space="0" w:color="auto"/>
        <w:right w:val="none" w:sz="0" w:space="0" w:color="auto"/>
      </w:divBdr>
    </w:div>
    <w:div w:id="1676877876">
      <w:bodyDiv w:val="1"/>
      <w:marLeft w:val="0"/>
      <w:marRight w:val="0"/>
      <w:marTop w:val="0"/>
      <w:marBottom w:val="0"/>
      <w:divBdr>
        <w:top w:val="none" w:sz="0" w:space="0" w:color="auto"/>
        <w:left w:val="none" w:sz="0" w:space="0" w:color="auto"/>
        <w:bottom w:val="none" w:sz="0" w:space="0" w:color="auto"/>
        <w:right w:val="none" w:sz="0" w:space="0" w:color="auto"/>
      </w:divBdr>
    </w:div>
    <w:div w:id="1705255773">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1217282">
      <w:bodyDiv w:val="1"/>
      <w:marLeft w:val="0"/>
      <w:marRight w:val="0"/>
      <w:marTop w:val="0"/>
      <w:marBottom w:val="0"/>
      <w:divBdr>
        <w:top w:val="none" w:sz="0" w:space="0" w:color="auto"/>
        <w:left w:val="none" w:sz="0" w:space="0" w:color="auto"/>
        <w:bottom w:val="none" w:sz="0" w:space="0" w:color="auto"/>
        <w:right w:val="none" w:sz="0" w:space="0" w:color="auto"/>
      </w:divBdr>
    </w:div>
    <w:div w:id="1811940551">
      <w:bodyDiv w:val="1"/>
      <w:marLeft w:val="0"/>
      <w:marRight w:val="0"/>
      <w:marTop w:val="0"/>
      <w:marBottom w:val="0"/>
      <w:divBdr>
        <w:top w:val="none" w:sz="0" w:space="0" w:color="auto"/>
        <w:left w:val="none" w:sz="0" w:space="0" w:color="auto"/>
        <w:bottom w:val="none" w:sz="0" w:space="0" w:color="auto"/>
        <w:right w:val="none" w:sz="0" w:space="0" w:color="auto"/>
      </w:divBdr>
    </w:div>
    <w:div w:id="1903055225">
      <w:bodyDiv w:val="1"/>
      <w:marLeft w:val="0"/>
      <w:marRight w:val="0"/>
      <w:marTop w:val="0"/>
      <w:marBottom w:val="0"/>
      <w:divBdr>
        <w:top w:val="none" w:sz="0" w:space="0" w:color="auto"/>
        <w:left w:val="none" w:sz="0" w:space="0" w:color="auto"/>
        <w:bottom w:val="none" w:sz="0" w:space="0" w:color="auto"/>
        <w:right w:val="none" w:sz="0" w:space="0" w:color="auto"/>
      </w:divBdr>
    </w:div>
    <w:div w:id="1945335156">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zzozwadowice.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zzozwadowice.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5514</TotalTime>
  <Pages>39</Pages>
  <Words>15329</Words>
  <Characters>91976</Characters>
  <Application>Microsoft Office Word</Application>
  <DocSecurity>0</DocSecurity>
  <Lines>766</Lines>
  <Paragraphs>214</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udzielenie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Opis przedmiotu zamówienia</vt:lpstr>
      <vt:lpstr>Załącznik nr 2 do SWZ</vt:lpstr>
      <vt:lpstr>    Na potrzeby postępowania o udzielenie zamówienia publicznego pn. „Dostawa odczyn</vt:lpstr>
      <vt:lpstr>Załącznik nr 2a do SWZ</vt:lpstr>
      <vt:lpstr>Załącznik nr 2b do SWZ</vt:lpstr>
      <vt:lpstr>Załącznik nr 2c do SWZ</vt:lpstr>
      <vt:lpstr>Załącznik nr 3 do SWZ</vt:lpstr>
      <vt:lpstr>Załącznik nr 4 do SWZ</vt:lpstr>
      <vt:lpstr>Załącznik nr 5 do SWZ</vt:lpstr>
    </vt:vector>
  </TitlesOfParts>
  <Company/>
  <LinksUpToDate>false</LinksUpToDate>
  <CharactersWithSpaces>107091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307</cp:revision>
  <cp:lastPrinted>2023-01-17T10:43:00Z</cp:lastPrinted>
  <dcterms:created xsi:type="dcterms:W3CDTF">2021-02-25T08:41:00Z</dcterms:created>
  <dcterms:modified xsi:type="dcterms:W3CDTF">2023-01-17T10:46:00Z</dcterms:modified>
</cp:coreProperties>
</file>