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11" w:rsidRPr="001F2A11" w:rsidRDefault="001F2A11" w:rsidP="003B3E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Opis przedmiotu zamówienia</w:t>
      </w:r>
    </w:p>
    <w:p w:rsidR="001F2A11" w:rsidRDefault="001F2A11" w:rsidP="001F2A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F2A11" w:rsidRDefault="001F2A11" w:rsidP="001F2A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F2A11" w:rsidRDefault="001F2A11" w:rsidP="001F2A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sługa ułożenia światłowodu </w:t>
      </w:r>
      <w:proofErr w:type="spellStart"/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jednomodowego</w:t>
      </w:r>
      <w:proofErr w:type="spellEnd"/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pomiędzy budynkami na terenie uczelni w istniejącej kanalizacji teletechnicznej, oraz wewnątrz budynków, wraz z wykonaniem pomiarów.</w:t>
      </w:r>
    </w:p>
    <w:p w:rsidR="001F2A11" w:rsidRDefault="001F2A11" w:rsidP="001F2A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F2A11" w:rsidRDefault="00C167AD" w:rsidP="001F2A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="001F2A11"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dległość pomiędzy pomieszczeniami technicznymi wynosi około </w:t>
      </w:r>
      <w:r w:rsidR="000F35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155</w:t>
      </w:r>
      <w:r w:rsidR="001F2A11"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metrów, a zapasy kabla światłowodowego w budynkach powinny mieć minimalnie po 30 metrów na budynek</w:t>
      </w:r>
      <w:r w:rsid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387A2E" w:rsidRPr="00387A2E" w:rsidRDefault="00C167AD" w:rsidP="00387A2E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r w:rsidR="00387A2E" w:rsidRP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prowadzenie kabla światłowodowego na całej długości kanalizacji lokalnej (około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125</w:t>
      </w:r>
      <w:r w:rsidR="00387A2E" w:rsidRP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m) przez </w:t>
      </w:r>
      <w:proofErr w:type="spellStart"/>
      <w:r w:rsidR="00387A2E" w:rsidRP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mikrorurę</w:t>
      </w:r>
      <w:proofErr w:type="spellEnd"/>
      <w:r w:rsidR="00387A2E" w:rsidRP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chroniącą światłowód,</w:t>
      </w:r>
    </w:p>
    <w:p w:rsidR="00387A2E" w:rsidRPr="001F2A11" w:rsidRDefault="00C167AD" w:rsidP="001F2A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ułożenie koryt kablowych wewnątrz jednego z budynków od studni teletechnicznej nad sufit podwieszany (około 10m),</w:t>
      </w:r>
    </w:p>
    <w:p w:rsidR="001F2A11" w:rsidRDefault="001F2A11" w:rsidP="001F2A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zaspawanie </w:t>
      </w:r>
      <w:r w:rsidR="00566B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24</w:t>
      </w:r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włókien</w:t>
      </w:r>
      <w:r w:rsid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zakończonychgniazdami LC/UPC</w:t>
      </w:r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(po </w:t>
      </w:r>
      <w:r w:rsidR="00566B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</w:t>
      </w:r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budynek) </w:t>
      </w:r>
      <w:r w:rsid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proofErr w:type="spellStart"/>
      <w:r w:rsid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istniejącym</w:t>
      </w:r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patchpanel</w:t>
      </w:r>
      <w:r w:rsid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proofErr w:type="spellEnd"/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światłowodowy</w:t>
      </w:r>
      <w:r w:rsid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 na jednym z budynków, oraz w</w:t>
      </w:r>
      <w:r w:rsidR="00C3055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nowej</w:t>
      </w:r>
      <w:r w:rsid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przełącznicy naściennej</w:t>
      </w:r>
      <w:r w:rsidR="00C3055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instalowanej na drugim budynku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1F2A11" w:rsidRDefault="001F2A11" w:rsidP="001F2A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zamontowanie skrzyń na zapasy światłowodu w pomieszczeniach technicznych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1F2A11" w:rsidRPr="001F2A11" w:rsidRDefault="001F2A11" w:rsidP="001F2A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F2A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wykonanie pomiarów zaspawanego światłowodu.</w:t>
      </w:r>
    </w:p>
    <w:p w:rsidR="00D4434A" w:rsidRDefault="00D4434A" w:rsidP="001F2A11">
      <w:pPr>
        <w:jc w:val="both"/>
      </w:pPr>
    </w:p>
    <w:p w:rsidR="00D23AB0" w:rsidRDefault="00D23AB0" w:rsidP="001F2A11">
      <w:pPr>
        <w:jc w:val="both"/>
      </w:pPr>
      <w:r>
        <w:t>Wymagania dotyczące materiałów:</w:t>
      </w:r>
    </w:p>
    <w:p w:rsidR="00D23AB0" w:rsidRDefault="00D23AB0" w:rsidP="00D23AB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23A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kabel światłowodowy (około </w:t>
      </w:r>
      <w:r w:rsidR="008A7327" w:rsidRPr="000F351D">
        <w:rPr>
          <w:rFonts w:ascii="Calibri" w:eastAsia="Times New Roman" w:hAnsi="Calibri" w:cs="Calibri"/>
          <w:sz w:val="24"/>
          <w:szCs w:val="24"/>
          <w:lang w:eastAsia="pl-PL"/>
        </w:rPr>
        <w:t>215</w:t>
      </w:r>
      <w:r w:rsidRPr="00D23A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metrów) </w:t>
      </w:r>
      <w:proofErr w:type="spellStart"/>
      <w:r w:rsidRPr="00D23A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jednomo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dowy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SM 9/125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A-DQ(ZN)B2Y.</w:t>
      </w:r>
      <w:r w:rsidR="009C44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24</w:t>
      </w:r>
      <w:r w:rsidRPr="00D23A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 G.657.A1 o konstrukcji tubowej, wypełniony żelem dla ochrony włókien przed wilgocią. kabel wzmocniony, </w:t>
      </w:r>
      <w:proofErr w:type="spellStart"/>
      <w:r w:rsidRPr="00D23A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gryzoniodporny</w:t>
      </w:r>
      <w:proofErr w:type="spellEnd"/>
      <w:r w:rsidRPr="00D23A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przeznaczony do instalacji zewnętrznych,</w:t>
      </w:r>
    </w:p>
    <w:p w:rsidR="000F351D" w:rsidRPr="00D23AB0" w:rsidRDefault="000F351D" w:rsidP="00D23AB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F35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około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125</w:t>
      </w:r>
      <w:r w:rsidRPr="000F35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metrów </w:t>
      </w:r>
      <w:proofErr w:type="spellStart"/>
      <w:r w:rsidRPr="000F35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mikrorury</w:t>
      </w:r>
      <w:proofErr w:type="spellEnd"/>
      <w:r w:rsidRPr="000F35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 prowadzenia i ochrony światłowodów wewnątrz kanalizacji teletechnicznej</w:t>
      </w:r>
    </w:p>
    <w:p w:rsidR="00566B46" w:rsidRPr="00D23AB0" w:rsidRDefault="00387A2E" w:rsidP="00A459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</w:t>
      </w:r>
      <w:r w:rsidR="000F351D" w:rsidRPr="000F35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rzełącznica światłowodowa naścienna, dwudrzwiowa 12x LC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/UPC</w:t>
      </w:r>
      <w:r w:rsidR="000F351D" w:rsidRPr="000F35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="000F351D" w:rsidRPr="000F35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duplex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wstępnie</w:t>
      </w:r>
      <w:proofErr w:type="spellEnd"/>
      <w:r w:rsidRP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zmontowan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proofErr w:type="spellStart"/>
      <w:r w:rsidRP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pigtaile</w:t>
      </w:r>
      <w:r w:rsidR="00A45912" w:rsidRPr="00A459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SM</w:t>
      </w:r>
      <w:proofErr w:type="spellEnd"/>
      <w:r w:rsidR="00A45912" w:rsidRPr="00A459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9/125 </w:t>
      </w:r>
      <w:proofErr w:type="spellStart"/>
      <w:r w:rsidR="00A45912" w:rsidRPr="00A459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</w:t>
      </w:r>
      <w:proofErr w:type="spellEnd"/>
      <w:r w:rsidR="00A45912" w:rsidRPr="00A459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OS2</w:t>
      </w:r>
      <w:r w:rsidRPr="00387A2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osadzone i włożone do kaset,</w:t>
      </w:r>
    </w:p>
    <w:p w:rsidR="00D23AB0" w:rsidRPr="00D23AB0" w:rsidRDefault="00D23AB0" w:rsidP="00D23AB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23A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dwie skrzynie zapasu kabla światłowodowego 410 x 410 x 100 mm</w:t>
      </w:r>
    </w:p>
    <w:p w:rsidR="00AD3791" w:rsidRDefault="00AD3791" w:rsidP="00AD37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D3791" w:rsidRDefault="00AD3791" w:rsidP="00AD37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D3791" w:rsidRPr="00AD3791" w:rsidRDefault="00AD3791" w:rsidP="00AD37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Światłowód, skrzynie zapasu, </w:t>
      </w:r>
      <w:r w:rsidR="00387A2E">
        <w:rPr>
          <w:rFonts w:ascii="Calibri" w:hAnsi="Calibri" w:cs="Calibri"/>
          <w:color w:val="000000"/>
          <w:shd w:val="clear" w:color="auto" w:fill="FFFFFF"/>
        </w:rPr>
        <w:t>przełącznica</w:t>
      </w:r>
      <w:r w:rsidR="00A45912">
        <w:rPr>
          <w:rFonts w:ascii="Calibri" w:hAnsi="Calibri" w:cs="Calibri"/>
          <w:color w:val="000000"/>
          <w:shd w:val="clear" w:color="auto" w:fill="FFFFFF"/>
        </w:rPr>
        <w:t xml:space="preserve"> naścienna, koryta kablowe</w:t>
      </w:r>
      <w:r>
        <w:rPr>
          <w:rFonts w:ascii="Calibri" w:hAnsi="Calibri" w:cs="Calibri"/>
          <w:color w:val="000000"/>
          <w:shd w:val="clear" w:color="auto" w:fill="FFFFFF"/>
        </w:rPr>
        <w:t xml:space="preserve"> i </w:t>
      </w:r>
      <w:proofErr w:type="spellStart"/>
      <w:r w:rsidR="00387A2E">
        <w:rPr>
          <w:rFonts w:ascii="Calibri" w:hAnsi="Calibri" w:cs="Calibri"/>
          <w:color w:val="000000"/>
          <w:shd w:val="clear" w:color="auto" w:fill="FFFFFF"/>
        </w:rPr>
        <w:t>mikrorur</w:t>
      </w:r>
      <w:r>
        <w:rPr>
          <w:rFonts w:ascii="Calibri" w:hAnsi="Calibri" w:cs="Calibri"/>
          <w:color w:val="000000"/>
          <w:shd w:val="clear" w:color="auto" w:fill="FFFFFF"/>
        </w:rPr>
        <w:t>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w zakresie (po stronie) wykonawcy.</w:t>
      </w:r>
      <w:r>
        <w:rPr>
          <w:rFonts w:ascii="Calibri" w:hAnsi="Calibri" w:cs="Calibri"/>
          <w:color w:val="000000"/>
        </w:rPr>
        <w:br/>
      </w:r>
      <w:r w:rsidR="00502C25">
        <w:rPr>
          <w:rFonts w:ascii="Calibri" w:hAnsi="Calibri" w:cs="Calibri"/>
          <w:color w:val="000000"/>
          <w:shd w:val="clear" w:color="auto" w:fill="FFFFFF"/>
        </w:rPr>
        <w:t>Możliwa wiz</w:t>
      </w:r>
      <w:r>
        <w:rPr>
          <w:rFonts w:ascii="Calibri" w:hAnsi="Calibri" w:cs="Calibri"/>
          <w:color w:val="000000"/>
          <w:shd w:val="clear" w:color="auto" w:fill="FFFFFF"/>
        </w:rPr>
        <w:t>ja lokalna w godzinach 8-15.</w:t>
      </w:r>
    </w:p>
    <w:sectPr w:rsidR="00AD3791" w:rsidRPr="00AD3791" w:rsidSect="001F2A11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E86"/>
    <w:multiLevelType w:val="hybridMultilevel"/>
    <w:tmpl w:val="54D8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1087"/>
    <w:rsid w:val="000F351D"/>
    <w:rsid w:val="001055BA"/>
    <w:rsid w:val="001F2A11"/>
    <w:rsid w:val="00387A2E"/>
    <w:rsid w:val="003B3EC1"/>
    <w:rsid w:val="00502C25"/>
    <w:rsid w:val="00566B46"/>
    <w:rsid w:val="005E50E5"/>
    <w:rsid w:val="008A7327"/>
    <w:rsid w:val="009C4495"/>
    <w:rsid w:val="00A11087"/>
    <w:rsid w:val="00A45912"/>
    <w:rsid w:val="00AD3791"/>
    <w:rsid w:val="00C167AD"/>
    <w:rsid w:val="00C30557"/>
    <w:rsid w:val="00D23AB0"/>
    <w:rsid w:val="00D4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Mroczek</dc:creator>
  <cp:keywords/>
  <dc:description/>
  <cp:lastModifiedBy>aga</cp:lastModifiedBy>
  <cp:revision>13</cp:revision>
  <dcterms:created xsi:type="dcterms:W3CDTF">2023-10-23T07:16:00Z</dcterms:created>
  <dcterms:modified xsi:type="dcterms:W3CDTF">2023-11-09T15:28:00Z</dcterms:modified>
</cp:coreProperties>
</file>