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67" w:rsidRDefault="005F3009" w:rsidP="001A4967">
      <w:pPr>
        <w:autoSpaceDE w:val="0"/>
        <w:autoSpaceDN w:val="0"/>
        <w:adjustRightInd w:val="0"/>
        <w:spacing w:after="120" w:line="240" w:lineRule="auto"/>
        <w:rPr>
          <w:rFonts w:cs="Tahoma"/>
          <w:b/>
          <w:sz w:val="24"/>
          <w:szCs w:val="24"/>
          <w:u w:val="single"/>
        </w:rPr>
      </w:pPr>
      <w:r w:rsidRPr="008B70B7">
        <w:rPr>
          <w:rFonts w:cs="Tahoma"/>
          <w:b/>
          <w:sz w:val="24"/>
          <w:szCs w:val="24"/>
          <w:u w:val="single"/>
        </w:rPr>
        <w:t>PR</w:t>
      </w:r>
      <w:r w:rsidR="00E505A5">
        <w:rPr>
          <w:rFonts w:cs="Tahoma"/>
          <w:b/>
          <w:sz w:val="24"/>
          <w:szCs w:val="24"/>
          <w:u w:val="single"/>
        </w:rPr>
        <w:t xml:space="preserve">ZEDMIOT ZAMÓWIENIA: </w:t>
      </w:r>
    </w:p>
    <w:p w:rsidR="001A4967" w:rsidRDefault="001D5186" w:rsidP="001A4967">
      <w:pPr>
        <w:autoSpaceDE w:val="0"/>
        <w:autoSpaceDN w:val="0"/>
        <w:adjustRightInd w:val="0"/>
        <w:spacing w:after="120" w:line="240" w:lineRule="auto"/>
        <w:rPr>
          <w:rFonts w:cs="Tahoma"/>
          <w:b/>
          <w:sz w:val="24"/>
          <w:szCs w:val="24"/>
          <w:u w:val="single"/>
        </w:rPr>
      </w:pPr>
      <w:r>
        <w:rPr>
          <w:rFonts w:cs="Tahoma"/>
          <w:b/>
          <w:sz w:val="24"/>
          <w:szCs w:val="24"/>
          <w:u w:val="single"/>
        </w:rPr>
        <w:t>B</w:t>
      </w:r>
      <w:r w:rsidR="001A4967" w:rsidRPr="001A4967">
        <w:rPr>
          <w:rFonts w:cs="Tahoma"/>
          <w:b/>
          <w:sz w:val="24"/>
          <w:szCs w:val="24"/>
          <w:u w:val="single"/>
        </w:rPr>
        <w:t>ramk</w:t>
      </w:r>
      <w:r>
        <w:rPr>
          <w:rFonts w:cs="Tahoma"/>
          <w:b/>
          <w:sz w:val="24"/>
          <w:szCs w:val="24"/>
          <w:u w:val="single"/>
        </w:rPr>
        <w:t>a</w:t>
      </w:r>
      <w:r w:rsidR="001A4967" w:rsidRPr="001A4967">
        <w:rPr>
          <w:rFonts w:cs="Tahoma"/>
          <w:b/>
          <w:sz w:val="24"/>
          <w:szCs w:val="24"/>
          <w:u w:val="single"/>
        </w:rPr>
        <w:t xml:space="preserve"> </w:t>
      </w:r>
      <w:r w:rsidR="00CE2EE2">
        <w:rPr>
          <w:rFonts w:cs="Tahoma"/>
          <w:b/>
          <w:sz w:val="24"/>
          <w:szCs w:val="24"/>
          <w:u w:val="single"/>
        </w:rPr>
        <w:t>aluminiow</w:t>
      </w:r>
      <w:r>
        <w:rPr>
          <w:rFonts w:cs="Tahoma"/>
          <w:b/>
          <w:sz w:val="24"/>
          <w:szCs w:val="24"/>
          <w:u w:val="single"/>
        </w:rPr>
        <w:t>a</w:t>
      </w:r>
      <w:r w:rsidR="00CE2EE2">
        <w:rPr>
          <w:rFonts w:cs="Tahoma"/>
          <w:b/>
          <w:sz w:val="24"/>
          <w:szCs w:val="24"/>
          <w:u w:val="single"/>
        </w:rPr>
        <w:t xml:space="preserve"> przenośn</w:t>
      </w:r>
      <w:r>
        <w:rPr>
          <w:rFonts w:cs="Tahoma"/>
          <w:b/>
          <w:sz w:val="24"/>
          <w:szCs w:val="24"/>
          <w:u w:val="single"/>
        </w:rPr>
        <w:t>a</w:t>
      </w:r>
      <w:r w:rsidR="00CE2EE2">
        <w:rPr>
          <w:rFonts w:cs="Tahoma"/>
          <w:b/>
          <w:sz w:val="24"/>
          <w:szCs w:val="24"/>
          <w:u w:val="single"/>
        </w:rPr>
        <w:t xml:space="preserve"> do piłki nożnej </w:t>
      </w:r>
      <w:r w:rsidR="00D86A92">
        <w:rPr>
          <w:rFonts w:cs="Tahoma"/>
          <w:b/>
          <w:sz w:val="24"/>
          <w:szCs w:val="24"/>
          <w:u w:val="single"/>
        </w:rPr>
        <w:t>5</w:t>
      </w:r>
      <w:r w:rsidR="001A4967" w:rsidRPr="001A4967">
        <w:rPr>
          <w:rFonts w:cs="Tahoma"/>
          <w:b/>
          <w:sz w:val="24"/>
          <w:szCs w:val="24"/>
          <w:u w:val="single"/>
        </w:rPr>
        <w:t>x2</w:t>
      </w:r>
      <w:r w:rsidR="00D86A92">
        <w:rPr>
          <w:rFonts w:cs="Tahoma"/>
          <w:b/>
          <w:sz w:val="24"/>
          <w:szCs w:val="24"/>
          <w:u w:val="single"/>
        </w:rPr>
        <w:t>m</w:t>
      </w:r>
      <w:r>
        <w:rPr>
          <w:rFonts w:cs="Tahoma"/>
          <w:b/>
          <w:sz w:val="24"/>
          <w:szCs w:val="24"/>
          <w:u w:val="single"/>
        </w:rPr>
        <w:t xml:space="preserve"> z siatką i mocowaniem</w:t>
      </w:r>
    </w:p>
    <w:p w:rsidR="001A4967" w:rsidRDefault="001A4967" w:rsidP="001A4967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Komplet zawiera:</w:t>
      </w:r>
    </w:p>
    <w:p w:rsidR="001A4967" w:rsidRDefault="00106379" w:rsidP="001A49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B</w:t>
      </w:r>
      <w:r w:rsidR="001A4967" w:rsidRPr="00106379">
        <w:rPr>
          <w:rFonts w:cs="Tahoma"/>
          <w:b/>
          <w:sz w:val="24"/>
          <w:szCs w:val="24"/>
        </w:rPr>
        <w:t>ramk</w:t>
      </w:r>
      <w:r>
        <w:rPr>
          <w:rFonts w:cs="Tahoma"/>
          <w:b/>
          <w:sz w:val="24"/>
          <w:szCs w:val="24"/>
        </w:rPr>
        <w:t xml:space="preserve">a </w:t>
      </w:r>
      <w:r w:rsidR="00FF37D0">
        <w:rPr>
          <w:rFonts w:cs="Tahoma"/>
          <w:b/>
          <w:sz w:val="24"/>
          <w:szCs w:val="24"/>
        </w:rPr>
        <w:t xml:space="preserve">aluminiowa </w:t>
      </w:r>
      <w:r>
        <w:rPr>
          <w:rFonts w:cs="Tahoma"/>
          <w:b/>
          <w:sz w:val="24"/>
          <w:szCs w:val="24"/>
        </w:rPr>
        <w:t>do piłki nożnej przenośna</w:t>
      </w:r>
      <w:r w:rsidR="001A4967" w:rsidRPr="001A4967">
        <w:rPr>
          <w:rFonts w:cs="Tahoma"/>
          <w:sz w:val="24"/>
          <w:szCs w:val="24"/>
        </w:rPr>
        <w:t xml:space="preserve"> (</w:t>
      </w:r>
      <w:r>
        <w:rPr>
          <w:rFonts w:cs="Tahoma"/>
          <w:sz w:val="24"/>
          <w:szCs w:val="24"/>
        </w:rPr>
        <w:t>treningowa</w:t>
      </w:r>
      <w:r w:rsidR="001A4967" w:rsidRPr="001A4967">
        <w:rPr>
          <w:rFonts w:cs="Tahoma"/>
          <w:sz w:val="24"/>
          <w:szCs w:val="24"/>
        </w:rPr>
        <w:t>) o wymiarze 5,0x2,0</w:t>
      </w:r>
      <w:r w:rsidR="00D86A92">
        <w:rPr>
          <w:rFonts w:cs="Tahoma"/>
          <w:sz w:val="24"/>
          <w:szCs w:val="24"/>
        </w:rPr>
        <w:t>m</w:t>
      </w:r>
      <w:r w:rsidR="00F3404E">
        <w:rPr>
          <w:rFonts w:cs="Tahoma"/>
          <w:sz w:val="24"/>
          <w:szCs w:val="24"/>
        </w:rPr>
        <w:t>,</w:t>
      </w:r>
      <w:r w:rsidR="001A4967" w:rsidRPr="001A4967">
        <w:rPr>
          <w:rFonts w:cs="Tahoma"/>
          <w:sz w:val="24"/>
          <w:szCs w:val="24"/>
        </w:rPr>
        <w:t xml:space="preserve"> </w:t>
      </w:r>
      <w:r w:rsidR="00D86A92">
        <w:rPr>
          <w:rFonts w:cs="Tahoma"/>
          <w:sz w:val="24"/>
          <w:szCs w:val="24"/>
        </w:rPr>
        <w:t xml:space="preserve">profil owalny </w:t>
      </w:r>
      <w:r>
        <w:rPr>
          <w:rFonts w:cs="Tahoma"/>
          <w:sz w:val="24"/>
          <w:szCs w:val="24"/>
        </w:rPr>
        <w:t>120x100mm</w:t>
      </w:r>
      <w:r w:rsidR="00F3404E">
        <w:rPr>
          <w:rFonts w:cs="Tahoma"/>
          <w:sz w:val="24"/>
          <w:szCs w:val="24"/>
        </w:rPr>
        <w:t>. W</w:t>
      </w:r>
      <w:r w:rsidR="00FF37D0">
        <w:rPr>
          <w:rFonts w:cs="Tahoma"/>
          <w:sz w:val="24"/>
          <w:szCs w:val="24"/>
        </w:rPr>
        <w:t xml:space="preserve"> skład bramki wchodzi: rama główna, dwa pałąki boczne, jeden pałąk tylny, dwa wsporniki, zestaw śrub, komplet </w:t>
      </w:r>
      <w:r w:rsidR="00F3404E">
        <w:rPr>
          <w:rFonts w:cs="Tahoma"/>
          <w:sz w:val="24"/>
          <w:szCs w:val="24"/>
        </w:rPr>
        <w:t xml:space="preserve">plastikowych </w:t>
      </w:r>
      <w:r w:rsidR="00FF37D0">
        <w:rPr>
          <w:rFonts w:cs="Tahoma"/>
          <w:sz w:val="24"/>
          <w:szCs w:val="24"/>
        </w:rPr>
        <w:t>haczyków do siatki</w:t>
      </w:r>
      <w:r w:rsidR="00F3404E">
        <w:rPr>
          <w:rFonts w:cs="Tahoma"/>
          <w:sz w:val="24"/>
          <w:szCs w:val="24"/>
        </w:rPr>
        <w:t xml:space="preserve"> typu Omega. W</w:t>
      </w:r>
      <w:r w:rsidR="00647E5D">
        <w:rPr>
          <w:rFonts w:cs="Tahoma"/>
          <w:sz w:val="24"/>
          <w:szCs w:val="24"/>
        </w:rPr>
        <w:t>szystkie elementy stalowe występujące w konstrukcji bramki cynkowane galwanicznie</w:t>
      </w:r>
      <w:r w:rsidR="00F33ECF">
        <w:rPr>
          <w:rFonts w:cs="Tahoma"/>
          <w:sz w:val="24"/>
          <w:szCs w:val="24"/>
        </w:rPr>
        <w:t>. Bramka malowana proszkowo</w:t>
      </w:r>
      <w:r w:rsidR="001D5186">
        <w:rPr>
          <w:rFonts w:cs="Tahoma"/>
          <w:sz w:val="24"/>
          <w:szCs w:val="24"/>
        </w:rPr>
        <w:t xml:space="preserve">. Kolor: biały. </w:t>
      </w:r>
      <w:r w:rsidRPr="00106379">
        <w:rPr>
          <w:rFonts w:cs="Tahoma"/>
          <w:b/>
          <w:sz w:val="24"/>
          <w:szCs w:val="24"/>
        </w:rPr>
        <w:t>–</w:t>
      </w:r>
      <w:r w:rsidR="001D5186">
        <w:rPr>
          <w:rFonts w:cs="Tahoma"/>
          <w:b/>
          <w:sz w:val="24"/>
          <w:szCs w:val="24"/>
        </w:rPr>
        <w:t xml:space="preserve"> 1</w:t>
      </w:r>
      <w:r w:rsidRPr="00106379">
        <w:rPr>
          <w:rFonts w:cs="Tahoma"/>
          <w:b/>
          <w:sz w:val="24"/>
          <w:szCs w:val="24"/>
        </w:rPr>
        <w:t xml:space="preserve"> sztuk</w:t>
      </w:r>
      <w:r w:rsidR="001D5186">
        <w:rPr>
          <w:rFonts w:cs="Tahoma"/>
          <w:b/>
          <w:sz w:val="24"/>
          <w:szCs w:val="24"/>
        </w:rPr>
        <w:t>a</w:t>
      </w:r>
      <w:r w:rsidRPr="00106379">
        <w:rPr>
          <w:rFonts w:cs="Tahoma"/>
          <w:b/>
          <w:sz w:val="24"/>
          <w:szCs w:val="24"/>
        </w:rPr>
        <w:t>.</w:t>
      </w:r>
    </w:p>
    <w:p w:rsidR="00647E5D" w:rsidRPr="00647E5D" w:rsidRDefault="00106379" w:rsidP="00647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S</w:t>
      </w:r>
      <w:r w:rsidR="001A4967" w:rsidRPr="00106379">
        <w:rPr>
          <w:rFonts w:cs="Tahoma"/>
          <w:b/>
          <w:sz w:val="24"/>
          <w:szCs w:val="24"/>
        </w:rPr>
        <w:t>iatk</w:t>
      </w:r>
      <w:r>
        <w:rPr>
          <w:rFonts w:cs="Tahoma"/>
          <w:b/>
          <w:sz w:val="24"/>
          <w:szCs w:val="24"/>
        </w:rPr>
        <w:t>a</w:t>
      </w:r>
      <w:r w:rsidR="001A4967" w:rsidRPr="00106379">
        <w:rPr>
          <w:rFonts w:cs="Tahoma"/>
          <w:b/>
          <w:sz w:val="24"/>
          <w:szCs w:val="24"/>
        </w:rPr>
        <w:t xml:space="preserve"> do </w:t>
      </w:r>
      <w:r w:rsidR="001A4967" w:rsidRPr="00F3404E">
        <w:rPr>
          <w:rFonts w:cs="Tahoma"/>
          <w:b/>
          <w:sz w:val="24"/>
          <w:szCs w:val="24"/>
        </w:rPr>
        <w:t xml:space="preserve">bramki </w:t>
      </w:r>
      <w:r w:rsidR="00D86A92">
        <w:rPr>
          <w:rFonts w:cs="Tahoma"/>
          <w:b/>
          <w:sz w:val="24"/>
          <w:szCs w:val="24"/>
        </w:rPr>
        <w:t>5,0x</w:t>
      </w:r>
      <w:r w:rsidR="00647E5D" w:rsidRPr="00F3404E">
        <w:rPr>
          <w:rFonts w:cs="Tahoma"/>
          <w:b/>
          <w:sz w:val="24"/>
          <w:szCs w:val="24"/>
        </w:rPr>
        <w:t>2,0 m</w:t>
      </w:r>
      <w:r w:rsidR="00F3404E">
        <w:rPr>
          <w:rFonts w:cs="Tahoma"/>
          <w:sz w:val="24"/>
          <w:szCs w:val="24"/>
        </w:rPr>
        <w:t xml:space="preserve">, głębokość: góra 80cm, dół 150 cm, wykonana ze sznurka polietylenowego o grubości 4mm, odporna na warunki atmosferyczne, </w:t>
      </w:r>
      <w:r w:rsidR="00CE2EE2">
        <w:rPr>
          <w:rFonts w:cs="Tahoma"/>
          <w:sz w:val="24"/>
          <w:szCs w:val="24"/>
        </w:rPr>
        <w:t>mocowana na całej</w:t>
      </w:r>
      <w:r w:rsidR="00647E5D">
        <w:rPr>
          <w:rFonts w:cs="Tahoma"/>
          <w:sz w:val="24"/>
          <w:szCs w:val="24"/>
        </w:rPr>
        <w:t xml:space="preserve"> długości ramy</w:t>
      </w:r>
      <w:r w:rsidR="001A4967">
        <w:rPr>
          <w:rFonts w:cs="Tahoma"/>
          <w:sz w:val="24"/>
          <w:szCs w:val="24"/>
        </w:rPr>
        <w:t>, kolor</w:t>
      </w:r>
      <w:r w:rsidR="001A4967" w:rsidRPr="001A4967">
        <w:rPr>
          <w:rFonts w:cs="Tahoma"/>
          <w:sz w:val="24"/>
          <w:szCs w:val="24"/>
        </w:rPr>
        <w:t xml:space="preserve"> biał</w:t>
      </w:r>
      <w:r w:rsidR="001A4967">
        <w:rPr>
          <w:rFonts w:cs="Tahoma"/>
          <w:sz w:val="24"/>
          <w:szCs w:val="24"/>
        </w:rPr>
        <w:t>y, oczko 10x10 cm</w:t>
      </w:r>
      <w:r w:rsidR="001D5186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106379">
        <w:rPr>
          <w:rFonts w:cs="Tahoma"/>
          <w:b/>
          <w:sz w:val="24"/>
          <w:szCs w:val="24"/>
        </w:rPr>
        <w:t>–</w:t>
      </w:r>
      <w:r w:rsidR="001D5186">
        <w:rPr>
          <w:rFonts w:cs="Tahoma"/>
          <w:b/>
          <w:sz w:val="24"/>
          <w:szCs w:val="24"/>
        </w:rPr>
        <w:t xml:space="preserve"> 1</w:t>
      </w:r>
      <w:r w:rsidRPr="00106379">
        <w:rPr>
          <w:rFonts w:cs="Tahoma"/>
          <w:b/>
          <w:sz w:val="24"/>
          <w:szCs w:val="24"/>
        </w:rPr>
        <w:t xml:space="preserve"> sztuk</w:t>
      </w:r>
      <w:r w:rsidR="001D5186">
        <w:rPr>
          <w:rFonts w:cs="Tahoma"/>
          <w:b/>
          <w:sz w:val="24"/>
          <w:szCs w:val="24"/>
        </w:rPr>
        <w:t>a</w:t>
      </w:r>
      <w:r w:rsidRPr="00106379">
        <w:rPr>
          <w:rFonts w:cs="Tahoma"/>
          <w:b/>
          <w:sz w:val="24"/>
          <w:szCs w:val="24"/>
        </w:rPr>
        <w:t>.</w:t>
      </w:r>
    </w:p>
    <w:p w:rsidR="00647E5D" w:rsidRPr="00647E5D" w:rsidRDefault="00106379" w:rsidP="00647E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 w:rsidRPr="00647E5D">
        <w:rPr>
          <w:rFonts w:cs="Tahoma"/>
          <w:b/>
          <w:sz w:val="24"/>
          <w:szCs w:val="24"/>
        </w:rPr>
        <w:t>Szpilka</w:t>
      </w:r>
      <w:r w:rsidR="001A4967" w:rsidRPr="00647E5D">
        <w:rPr>
          <w:rFonts w:cs="Tahoma"/>
          <w:b/>
          <w:sz w:val="24"/>
          <w:szCs w:val="24"/>
        </w:rPr>
        <w:t xml:space="preserve"> </w:t>
      </w:r>
      <w:r w:rsidRPr="00647E5D">
        <w:rPr>
          <w:rFonts w:cs="Tahoma"/>
          <w:b/>
          <w:sz w:val="24"/>
          <w:szCs w:val="24"/>
        </w:rPr>
        <w:t xml:space="preserve">z łapką </w:t>
      </w:r>
      <w:r w:rsidR="001A4967" w:rsidRPr="00647E5D">
        <w:rPr>
          <w:rFonts w:cs="Tahoma"/>
          <w:b/>
          <w:sz w:val="24"/>
          <w:szCs w:val="24"/>
        </w:rPr>
        <w:t xml:space="preserve">do </w:t>
      </w:r>
      <w:r w:rsidRPr="00647E5D">
        <w:rPr>
          <w:rFonts w:cs="Tahoma"/>
          <w:b/>
          <w:sz w:val="24"/>
          <w:szCs w:val="24"/>
        </w:rPr>
        <w:t>mocowania</w:t>
      </w:r>
      <w:r w:rsidRPr="00647E5D">
        <w:rPr>
          <w:rFonts w:cs="Tahoma"/>
          <w:sz w:val="24"/>
          <w:szCs w:val="24"/>
        </w:rPr>
        <w:t xml:space="preserve"> bram</w:t>
      </w:r>
      <w:r w:rsidR="001D5186">
        <w:rPr>
          <w:rFonts w:cs="Tahoma"/>
          <w:sz w:val="24"/>
          <w:szCs w:val="24"/>
        </w:rPr>
        <w:t xml:space="preserve">ki </w:t>
      </w:r>
      <w:r w:rsidRPr="00647E5D">
        <w:rPr>
          <w:rFonts w:cs="Tahoma"/>
          <w:sz w:val="24"/>
          <w:szCs w:val="24"/>
        </w:rPr>
        <w:t>przenośn</w:t>
      </w:r>
      <w:r w:rsidR="001D5186">
        <w:rPr>
          <w:rFonts w:cs="Tahoma"/>
          <w:sz w:val="24"/>
          <w:szCs w:val="24"/>
        </w:rPr>
        <w:t>ej</w:t>
      </w:r>
      <w:r w:rsidRPr="00647E5D">
        <w:rPr>
          <w:rFonts w:cs="Tahoma"/>
          <w:sz w:val="24"/>
          <w:szCs w:val="24"/>
        </w:rPr>
        <w:t>, aluminiow</w:t>
      </w:r>
      <w:r w:rsidR="002508D7">
        <w:rPr>
          <w:rFonts w:cs="Tahoma"/>
          <w:sz w:val="24"/>
          <w:szCs w:val="24"/>
        </w:rPr>
        <w:t>ej</w:t>
      </w:r>
      <w:r w:rsidRPr="00647E5D">
        <w:rPr>
          <w:rFonts w:cs="Tahoma"/>
          <w:sz w:val="24"/>
          <w:szCs w:val="24"/>
        </w:rPr>
        <w:t xml:space="preserve"> na </w:t>
      </w:r>
      <w:r w:rsidR="00647E5D">
        <w:rPr>
          <w:rFonts w:cs="Tahoma"/>
          <w:sz w:val="24"/>
          <w:szCs w:val="24"/>
        </w:rPr>
        <w:t>boiskach trawiastych, tworzywo: stal, dł. 35cm</w:t>
      </w:r>
      <w:r w:rsidR="001D5186">
        <w:rPr>
          <w:rFonts w:cs="Tahoma"/>
          <w:sz w:val="24"/>
          <w:szCs w:val="24"/>
        </w:rPr>
        <w:t>.</w:t>
      </w:r>
      <w:r w:rsidRPr="00647E5D">
        <w:rPr>
          <w:rFonts w:cs="Tahoma"/>
          <w:sz w:val="24"/>
          <w:szCs w:val="24"/>
        </w:rPr>
        <w:t xml:space="preserve"> - </w:t>
      </w:r>
      <w:r w:rsidR="001D5186">
        <w:rPr>
          <w:rFonts w:cs="Tahoma"/>
          <w:b/>
          <w:sz w:val="24"/>
          <w:szCs w:val="24"/>
        </w:rPr>
        <w:t>6</w:t>
      </w:r>
      <w:r w:rsidRPr="00647E5D">
        <w:rPr>
          <w:rFonts w:cs="Tahoma"/>
          <w:b/>
          <w:sz w:val="24"/>
          <w:szCs w:val="24"/>
        </w:rPr>
        <w:t xml:space="preserve"> sztuk</w:t>
      </w:r>
      <w:r w:rsidRPr="00647E5D">
        <w:rPr>
          <w:rFonts w:cs="Tahoma"/>
          <w:sz w:val="24"/>
          <w:szCs w:val="24"/>
        </w:rPr>
        <w:t xml:space="preserve">. </w:t>
      </w:r>
    </w:p>
    <w:p w:rsidR="00647E5D" w:rsidRDefault="00647E5D" w:rsidP="00647E5D">
      <w:pPr>
        <w:autoSpaceDE w:val="0"/>
        <w:autoSpaceDN w:val="0"/>
        <w:adjustRightInd w:val="0"/>
        <w:spacing w:after="120" w:line="240" w:lineRule="auto"/>
        <w:rPr>
          <w:rFonts w:cs="Tahoma"/>
          <w:b/>
          <w:sz w:val="24"/>
          <w:szCs w:val="24"/>
        </w:rPr>
      </w:pPr>
      <w:r w:rsidRPr="00647E5D">
        <w:rPr>
          <w:rFonts w:cs="Tahoma"/>
          <w:b/>
          <w:sz w:val="24"/>
          <w:szCs w:val="24"/>
        </w:rPr>
        <w:t>UWAGA: Przedmiot musi posiadać certyfikat INSTYTUTU SPORTU o spełnieniu normy</w:t>
      </w:r>
      <w:r w:rsidR="00D86A92">
        <w:rPr>
          <w:rFonts w:cs="Tahoma"/>
          <w:b/>
          <w:sz w:val="24"/>
          <w:szCs w:val="24"/>
        </w:rPr>
        <w:br/>
      </w:r>
      <w:r w:rsidRPr="00647E5D">
        <w:rPr>
          <w:rFonts w:cs="Tahoma"/>
          <w:b/>
          <w:sz w:val="24"/>
          <w:szCs w:val="24"/>
        </w:rPr>
        <w:t>PN-EN 748+A1:2018-04.</w:t>
      </w:r>
    </w:p>
    <w:p w:rsidR="00647E5D" w:rsidRDefault="00C557BC" w:rsidP="00647E5D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Zdjęcia poglądowe:</w:t>
      </w:r>
    </w:p>
    <w:p w:rsidR="00C557BC" w:rsidRDefault="00C557BC" w:rsidP="00647E5D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  <w:lang w:eastAsia="pl-PL"/>
        </w:rPr>
        <w:drawing>
          <wp:inline distT="0" distB="0" distL="0" distR="0">
            <wp:extent cx="5716574" cy="381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mka 5 x 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13" cy="381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92" w:rsidRDefault="00C557BC" w:rsidP="00647E5D">
      <w:pPr>
        <w:autoSpaceDE w:val="0"/>
        <w:autoSpaceDN w:val="0"/>
        <w:adjustRightInd w:val="0"/>
        <w:spacing w:after="120" w:line="240" w:lineRule="auto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  <w:lang w:eastAsia="pl-PL"/>
        </w:rPr>
        <w:drawing>
          <wp:inline distT="0" distB="0" distL="0" distR="0">
            <wp:extent cx="2447925" cy="163150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mka 5 x 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566" cy="16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A92">
        <w:rPr>
          <w:rFonts w:cs="Tahoma"/>
          <w:sz w:val="24"/>
          <w:szCs w:val="24"/>
        </w:rPr>
        <w:t xml:space="preserve"> </w:t>
      </w:r>
      <w:bookmarkStart w:id="0" w:name="_GoBack"/>
      <w:bookmarkEnd w:id="0"/>
    </w:p>
    <w:p w:rsidR="00C557BC" w:rsidRPr="00C557BC" w:rsidRDefault="00545694" w:rsidP="00647E5D">
      <w:pPr>
        <w:autoSpaceDE w:val="0"/>
        <w:autoSpaceDN w:val="0"/>
        <w:adjustRightInd w:val="0"/>
        <w:spacing w:after="120"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Fot.</w:t>
      </w:r>
      <w:r w:rsidR="00C557BC" w:rsidRPr="00C557BC">
        <w:rPr>
          <w:rFonts w:cs="Tahoma"/>
          <w:sz w:val="16"/>
          <w:szCs w:val="16"/>
        </w:rPr>
        <w:t xml:space="preserve"> www.romisport.pl</w:t>
      </w:r>
    </w:p>
    <w:sectPr w:rsidR="00C557BC" w:rsidRPr="00C557BC" w:rsidSect="00C93D4A">
      <w:pgSz w:w="11907" w:h="16840" w:code="9"/>
      <w:pgMar w:top="1135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5624F"/>
    <w:multiLevelType w:val="hybridMultilevel"/>
    <w:tmpl w:val="61289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623"/>
    <w:multiLevelType w:val="hybridMultilevel"/>
    <w:tmpl w:val="6DB89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270"/>
    <w:multiLevelType w:val="hybridMultilevel"/>
    <w:tmpl w:val="40C05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164AB"/>
    <w:multiLevelType w:val="hybridMultilevel"/>
    <w:tmpl w:val="B52E1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61C2"/>
    <w:multiLevelType w:val="hybridMultilevel"/>
    <w:tmpl w:val="5EA68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9"/>
    <w:rsid w:val="00016ABF"/>
    <w:rsid w:val="0006198B"/>
    <w:rsid w:val="00085805"/>
    <w:rsid w:val="000B4A74"/>
    <w:rsid w:val="000E025A"/>
    <w:rsid w:val="00106379"/>
    <w:rsid w:val="00127CBF"/>
    <w:rsid w:val="00153334"/>
    <w:rsid w:val="00191A1B"/>
    <w:rsid w:val="001A4967"/>
    <w:rsid w:val="001C697C"/>
    <w:rsid w:val="001D5186"/>
    <w:rsid w:val="001D536E"/>
    <w:rsid w:val="00221C48"/>
    <w:rsid w:val="002508D7"/>
    <w:rsid w:val="00372E5A"/>
    <w:rsid w:val="00392A96"/>
    <w:rsid w:val="003B1841"/>
    <w:rsid w:val="003E4C8F"/>
    <w:rsid w:val="004509DC"/>
    <w:rsid w:val="00460AC6"/>
    <w:rsid w:val="00526D29"/>
    <w:rsid w:val="00545694"/>
    <w:rsid w:val="0056104A"/>
    <w:rsid w:val="005A5707"/>
    <w:rsid w:val="005B77AC"/>
    <w:rsid w:val="005C71CA"/>
    <w:rsid w:val="005D351B"/>
    <w:rsid w:val="005F3009"/>
    <w:rsid w:val="00601292"/>
    <w:rsid w:val="00616491"/>
    <w:rsid w:val="00626C8E"/>
    <w:rsid w:val="00647E5D"/>
    <w:rsid w:val="00653607"/>
    <w:rsid w:val="006B6445"/>
    <w:rsid w:val="006B7252"/>
    <w:rsid w:val="007359E1"/>
    <w:rsid w:val="00766937"/>
    <w:rsid w:val="00867CBD"/>
    <w:rsid w:val="008A7C7B"/>
    <w:rsid w:val="008B3EA0"/>
    <w:rsid w:val="008B6EB2"/>
    <w:rsid w:val="008C1764"/>
    <w:rsid w:val="008D2536"/>
    <w:rsid w:val="0092571C"/>
    <w:rsid w:val="00963BEC"/>
    <w:rsid w:val="009B14BE"/>
    <w:rsid w:val="009B7D7E"/>
    <w:rsid w:val="00A134C7"/>
    <w:rsid w:val="00AB717C"/>
    <w:rsid w:val="00B270A6"/>
    <w:rsid w:val="00B37437"/>
    <w:rsid w:val="00B70CD4"/>
    <w:rsid w:val="00B8406B"/>
    <w:rsid w:val="00B873C5"/>
    <w:rsid w:val="00BB2AF7"/>
    <w:rsid w:val="00C557BC"/>
    <w:rsid w:val="00C64FE3"/>
    <w:rsid w:val="00C93D4A"/>
    <w:rsid w:val="00CA14A1"/>
    <w:rsid w:val="00CC3A18"/>
    <w:rsid w:val="00CC3EEC"/>
    <w:rsid w:val="00CD6517"/>
    <w:rsid w:val="00CE2EE2"/>
    <w:rsid w:val="00D80B87"/>
    <w:rsid w:val="00D86A92"/>
    <w:rsid w:val="00D92BCB"/>
    <w:rsid w:val="00E505A5"/>
    <w:rsid w:val="00E6532F"/>
    <w:rsid w:val="00EC6D5C"/>
    <w:rsid w:val="00F33ECF"/>
    <w:rsid w:val="00F3404E"/>
    <w:rsid w:val="00F86047"/>
    <w:rsid w:val="00FA01C8"/>
    <w:rsid w:val="00FE044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8447-2A31-4694-ACB4-1056857E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E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3009"/>
    <w:rPr>
      <w:color w:val="0000FF"/>
      <w:u w:val="single"/>
    </w:rPr>
  </w:style>
  <w:style w:type="paragraph" w:styleId="NormalnyWeb">
    <w:name w:val="Normal (Web)"/>
    <w:basedOn w:val="Normalny"/>
    <w:rsid w:val="005F3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4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Romana Ogórkiewicz</cp:lastModifiedBy>
  <cp:revision>63</cp:revision>
  <cp:lastPrinted>2015-03-26T08:00:00Z</cp:lastPrinted>
  <dcterms:created xsi:type="dcterms:W3CDTF">2015-03-23T14:47:00Z</dcterms:created>
  <dcterms:modified xsi:type="dcterms:W3CDTF">2021-11-26T14:09:00Z</dcterms:modified>
</cp:coreProperties>
</file>