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6F1C" w14:textId="2C8F4CA5" w:rsidR="00F8255B" w:rsidRPr="00701F5B" w:rsidRDefault="006F3F0B" w:rsidP="00701F5B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 ….</w:t>
      </w:r>
      <w:r w:rsidR="00F8255B" w:rsidRPr="00701F5B">
        <w:rPr>
          <w:rFonts w:ascii="Calibri" w:hAnsi="Calibri" w:cs="Calibri"/>
          <w:b/>
          <w:sz w:val="22"/>
          <w:szCs w:val="22"/>
        </w:rPr>
        <w:t>/2023</w:t>
      </w:r>
    </w:p>
    <w:p w14:paraId="66B775C9" w14:textId="77777777" w:rsidR="00F8255B" w:rsidRPr="00701F5B" w:rsidRDefault="00F8255B" w:rsidP="00F8255B">
      <w:pPr>
        <w:rPr>
          <w:rFonts w:ascii="Calibri" w:hAnsi="Calibri" w:cs="Calibri"/>
          <w:sz w:val="22"/>
          <w:szCs w:val="22"/>
        </w:rPr>
      </w:pPr>
    </w:p>
    <w:p w14:paraId="272EA086" w14:textId="79B1A7FC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Zawarta pomiędzy:</w:t>
      </w:r>
    </w:p>
    <w:p w14:paraId="6FA66CB5" w14:textId="086BBDF8" w:rsidR="00701F5B" w:rsidRDefault="00F8255B" w:rsidP="00F8255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Zakładem Wodociągów i Kanalizacji Spółką z o</w:t>
      </w:r>
      <w:r w:rsidR="00701F5B">
        <w:rPr>
          <w:rFonts w:ascii="Calibri" w:hAnsi="Calibri" w:cs="Calibri"/>
          <w:b/>
          <w:sz w:val="22"/>
          <w:szCs w:val="22"/>
        </w:rPr>
        <w:t>graniczoną odpowiedzialnością</w:t>
      </w:r>
      <w:r w:rsidRPr="00701F5B">
        <w:rPr>
          <w:rFonts w:ascii="Calibri" w:hAnsi="Calibri" w:cs="Calibri"/>
          <w:sz w:val="22"/>
          <w:szCs w:val="22"/>
        </w:rPr>
        <w:t xml:space="preserve"> </w:t>
      </w:r>
    </w:p>
    <w:p w14:paraId="42D0FBDD" w14:textId="4DBFD884" w:rsidR="00F8255B" w:rsidRPr="00701F5B" w:rsidRDefault="00701F5B" w:rsidP="00F8255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siedzibą w Szczecinie, </w:t>
      </w:r>
      <w:r w:rsidR="00F8255B" w:rsidRPr="00701F5B">
        <w:rPr>
          <w:rFonts w:ascii="Calibri" w:hAnsi="Calibri" w:cs="Calibri"/>
          <w:sz w:val="22"/>
          <w:szCs w:val="22"/>
        </w:rPr>
        <w:t>71-682, ul. M. Golisza 10, wpisaną do rejestru przedsiębiorców Krajowego Rejestru Sądowego w Sądzie Rejonowym Szczecin – Centrum w Szczecinie, XIII Wydział Gospodarczy Krajowego Rejestru Sądowego pod nr 0000063704, o kapitale zakładowym w wysokości 222</w:t>
      </w:r>
      <w:r>
        <w:rPr>
          <w:rFonts w:ascii="Calibri" w:hAnsi="Calibri" w:cs="Calibri"/>
          <w:sz w:val="22"/>
          <w:szCs w:val="22"/>
        </w:rPr>
        <w:t> </w:t>
      </w:r>
      <w:r w:rsidR="00F8255B" w:rsidRPr="00701F5B">
        <w:rPr>
          <w:rFonts w:ascii="Calibri" w:hAnsi="Calibri" w:cs="Calibri"/>
          <w:sz w:val="22"/>
          <w:szCs w:val="22"/>
        </w:rPr>
        <w:t>334</w:t>
      </w:r>
      <w:r>
        <w:rPr>
          <w:rFonts w:ascii="Calibri" w:hAnsi="Calibri" w:cs="Calibri"/>
          <w:sz w:val="22"/>
          <w:szCs w:val="22"/>
        </w:rPr>
        <w:t> </w:t>
      </w:r>
      <w:r w:rsidR="00F8255B" w:rsidRPr="00701F5B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,00</w:t>
      </w:r>
      <w:r w:rsidR="00F8255B" w:rsidRPr="00701F5B">
        <w:rPr>
          <w:rFonts w:ascii="Calibri" w:hAnsi="Calibri" w:cs="Calibri"/>
          <w:sz w:val="22"/>
          <w:szCs w:val="22"/>
        </w:rPr>
        <w:t xml:space="preserve"> zł.</w:t>
      </w:r>
    </w:p>
    <w:p w14:paraId="665B1630" w14:textId="2B83FBD6" w:rsidR="00F8255B" w:rsidRPr="00701F5B" w:rsidRDefault="00F8255B" w:rsidP="00F8255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NIP: 851</w:t>
      </w:r>
      <w:r w:rsidR="00701F5B"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26</w:t>
      </w:r>
      <w:r w:rsidR="00701F5B"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24</w:t>
      </w:r>
      <w:r w:rsidR="00701F5B"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854</w:t>
      </w:r>
      <w:r w:rsidRPr="00701F5B">
        <w:rPr>
          <w:rFonts w:ascii="Calibri" w:hAnsi="Calibri" w:cs="Calibri"/>
          <w:sz w:val="22"/>
          <w:szCs w:val="22"/>
        </w:rPr>
        <w:tab/>
      </w:r>
      <w:r w:rsidRPr="00701F5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REGON: 811931430 </w:t>
      </w:r>
    </w:p>
    <w:p w14:paraId="4F6F2586" w14:textId="77777777" w:rsidR="00F8255B" w:rsidRPr="00701F5B" w:rsidRDefault="00F8255B" w:rsidP="00F8255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zwaną dalej </w:t>
      </w:r>
      <w:r w:rsidRPr="00701F5B">
        <w:rPr>
          <w:rFonts w:ascii="Calibri" w:hAnsi="Calibri" w:cs="Calibri"/>
          <w:b/>
          <w:sz w:val="22"/>
          <w:szCs w:val="22"/>
        </w:rPr>
        <w:t>Zamawiającym</w:t>
      </w:r>
      <w:r w:rsidRPr="00701F5B">
        <w:rPr>
          <w:rFonts w:ascii="Calibri" w:hAnsi="Calibri" w:cs="Calibri"/>
          <w:sz w:val="22"/>
          <w:szCs w:val="22"/>
        </w:rPr>
        <w:t xml:space="preserve">, reprezentowaną przez: </w:t>
      </w:r>
    </w:p>
    <w:p w14:paraId="75FF69B5" w14:textId="2AA19BAC" w:rsidR="00F8255B" w:rsidRPr="00701F5B" w:rsidRDefault="00F8255B" w:rsidP="00F8255B">
      <w:pPr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_________________</w:t>
      </w:r>
    </w:p>
    <w:p w14:paraId="62873166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oraz </w:t>
      </w:r>
    </w:p>
    <w:p w14:paraId="777EFE94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I. (Dla osób prawnych):</w:t>
      </w:r>
    </w:p>
    <w:p w14:paraId="5DF95C84" w14:textId="2345626E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</w:t>
      </w: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_______________</w:t>
      </w:r>
    </w:p>
    <w:p w14:paraId="425F0B65" w14:textId="1ECDAEDF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 - _____________________________</w:t>
      </w:r>
      <w:r w:rsidR="00701F5B"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 xml:space="preserve"> REGON - _____________________________</w:t>
      </w:r>
      <w:r w:rsidR="00701F5B">
        <w:rPr>
          <w:rFonts w:ascii="Calibri" w:hAnsi="Calibri" w:cs="Calibri"/>
          <w:sz w:val="22"/>
          <w:szCs w:val="22"/>
        </w:rPr>
        <w:t>_</w:t>
      </w:r>
      <w:r w:rsidRPr="00701F5B">
        <w:rPr>
          <w:rFonts w:ascii="Calibri" w:hAnsi="Calibri" w:cs="Calibri"/>
          <w:sz w:val="22"/>
          <w:szCs w:val="22"/>
        </w:rPr>
        <w:t>___</w:t>
      </w:r>
    </w:p>
    <w:p w14:paraId="5344FA8E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zwanym /ą/ dalej </w:t>
      </w:r>
      <w:r w:rsidRPr="00701F5B">
        <w:rPr>
          <w:rFonts w:ascii="Calibri" w:hAnsi="Calibri" w:cs="Calibri"/>
          <w:b/>
          <w:sz w:val="22"/>
          <w:szCs w:val="22"/>
        </w:rPr>
        <w:t>Wykonawcą</w:t>
      </w:r>
    </w:p>
    <w:p w14:paraId="184D03C3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reprezentowanym przez:</w:t>
      </w:r>
    </w:p>
    <w:p w14:paraId="5D961213" w14:textId="3B77DEF9" w:rsidR="00F8255B" w:rsidRPr="00701F5B" w:rsidRDefault="00F8255B" w:rsidP="00F8255B">
      <w:pPr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_____</w:t>
      </w:r>
    </w:p>
    <w:p w14:paraId="6140529E" w14:textId="11F27DB8" w:rsidR="00F8255B" w:rsidRPr="00701F5B" w:rsidRDefault="00F8255B" w:rsidP="00F8255B">
      <w:pPr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___</w:t>
      </w:r>
    </w:p>
    <w:p w14:paraId="7BAE70EE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II. (Dla osób fizycznych):</w:t>
      </w:r>
    </w:p>
    <w:p w14:paraId="6E2F4C20" w14:textId="7EC48D7B" w:rsidR="00F8255B" w:rsidRPr="00701F5B" w:rsidRDefault="00F8255B" w:rsidP="00F8255B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Panem/Panią/_______________________</w:t>
      </w:r>
      <w:r w:rsidR="00701F5B"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_zam. _________________________________</w:t>
      </w:r>
    </w:p>
    <w:p w14:paraId="27885698" w14:textId="082F0DFA" w:rsidR="00F8255B" w:rsidRPr="00701F5B" w:rsidRDefault="00F8255B" w:rsidP="00F8255B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</w:t>
      </w:r>
      <w:r w:rsidR="00701F5B">
        <w:rPr>
          <w:rFonts w:ascii="Calibri" w:hAnsi="Calibri" w:cs="Calibri"/>
          <w:sz w:val="22"/>
          <w:szCs w:val="22"/>
        </w:rPr>
        <w:t>__________</w:t>
      </w:r>
      <w:r w:rsidRPr="00701F5B">
        <w:rPr>
          <w:rFonts w:ascii="Calibri" w:hAnsi="Calibri" w:cs="Calibri"/>
          <w:sz w:val="22"/>
          <w:szCs w:val="22"/>
        </w:rPr>
        <w:t>_ zam. ________________________________</w:t>
      </w:r>
    </w:p>
    <w:p w14:paraId="346EDF82" w14:textId="47AFA174" w:rsidR="00F8255B" w:rsidRPr="00701F5B" w:rsidRDefault="00F8255B" w:rsidP="00F8255B">
      <w:pPr>
        <w:tabs>
          <w:tab w:val="left" w:pos="180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prowadzącym/ą/ działalność gospodarczą pod firmą _________________</w:t>
      </w:r>
      <w:r w:rsidR="00701F5B">
        <w:rPr>
          <w:rFonts w:ascii="Calibri" w:hAnsi="Calibri" w:cs="Calibri"/>
          <w:sz w:val="22"/>
          <w:szCs w:val="22"/>
        </w:rPr>
        <w:t>________</w:t>
      </w:r>
      <w:r w:rsidRPr="00701F5B">
        <w:rPr>
          <w:rFonts w:ascii="Calibri" w:hAnsi="Calibri" w:cs="Calibri"/>
          <w:sz w:val="22"/>
          <w:szCs w:val="22"/>
        </w:rPr>
        <w:t>______________</w:t>
      </w:r>
    </w:p>
    <w:p w14:paraId="1C815359" w14:textId="1C4741B2" w:rsidR="00F8255B" w:rsidRPr="00701F5B" w:rsidRDefault="00F8255B" w:rsidP="00F8255B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z siedzibą</w:t>
      </w:r>
      <w:r w:rsidRPr="00701F5B">
        <w:rPr>
          <w:rFonts w:ascii="Calibri" w:hAnsi="Calibri" w:cs="Calibri"/>
          <w:sz w:val="22"/>
          <w:szCs w:val="22"/>
          <w:u w:val="single"/>
        </w:rPr>
        <w:t xml:space="preserve"> _______________________________________________________</w:t>
      </w:r>
      <w:r w:rsidR="00701F5B">
        <w:rPr>
          <w:rFonts w:ascii="Calibri" w:hAnsi="Calibri" w:cs="Calibri"/>
          <w:sz w:val="22"/>
          <w:szCs w:val="22"/>
          <w:u w:val="single"/>
        </w:rPr>
        <w:t>__________</w:t>
      </w:r>
      <w:r w:rsidRPr="00701F5B">
        <w:rPr>
          <w:rFonts w:ascii="Calibri" w:hAnsi="Calibri" w:cs="Calibri"/>
          <w:sz w:val="22"/>
          <w:szCs w:val="22"/>
          <w:u w:val="single"/>
        </w:rPr>
        <w:t>_________</w:t>
      </w:r>
    </w:p>
    <w:p w14:paraId="28673DFF" w14:textId="77777777" w:rsidR="00F8255B" w:rsidRPr="00701F5B" w:rsidRDefault="00F8255B" w:rsidP="00F8255B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wpisanym/ą do Centralnej Ewidencji i Informacji o Działalności Gospodarczej</w:t>
      </w:r>
    </w:p>
    <w:p w14:paraId="1BC2301D" w14:textId="3ED7F9F0" w:rsidR="00F8255B" w:rsidRPr="00701F5B" w:rsidRDefault="00F8255B" w:rsidP="00F8255B">
      <w:pPr>
        <w:tabs>
          <w:tab w:val="left" w:pos="284"/>
          <w:tab w:val="left" w:pos="3969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 - _________________________</w:t>
      </w:r>
      <w:r w:rsidR="00701F5B">
        <w:rPr>
          <w:rFonts w:ascii="Calibri" w:hAnsi="Calibri" w:cs="Calibri"/>
          <w:sz w:val="22"/>
          <w:szCs w:val="22"/>
        </w:rPr>
        <w:t>_______</w:t>
      </w:r>
      <w:r w:rsidRPr="00701F5B">
        <w:rPr>
          <w:rFonts w:ascii="Calibri" w:hAnsi="Calibri" w:cs="Calibri"/>
          <w:sz w:val="22"/>
          <w:szCs w:val="22"/>
        </w:rPr>
        <w:t>_______REGON ___</w:t>
      </w:r>
      <w:r w:rsidR="00701F5B">
        <w:rPr>
          <w:rFonts w:ascii="Calibri" w:hAnsi="Calibri" w:cs="Calibri"/>
          <w:sz w:val="22"/>
          <w:szCs w:val="22"/>
        </w:rPr>
        <w:t>____</w:t>
      </w:r>
      <w:r w:rsidRPr="00701F5B">
        <w:rPr>
          <w:rFonts w:ascii="Calibri" w:hAnsi="Calibri" w:cs="Calibri"/>
          <w:sz w:val="22"/>
          <w:szCs w:val="22"/>
        </w:rPr>
        <w:t>__________________________</w:t>
      </w:r>
    </w:p>
    <w:p w14:paraId="03BC7F29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zwanym /ą/ dalej </w:t>
      </w:r>
      <w:r w:rsidRPr="00701F5B">
        <w:rPr>
          <w:rFonts w:ascii="Calibri" w:hAnsi="Calibri" w:cs="Calibri"/>
          <w:b/>
          <w:sz w:val="22"/>
          <w:szCs w:val="22"/>
        </w:rPr>
        <w:t>Wykonawcą</w:t>
      </w:r>
    </w:p>
    <w:p w14:paraId="71670B54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zaś wspólnie zwanymi dalej </w:t>
      </w:r>
      <w:r w:rsidRPr="00701F5B">
        <w:rPr>
          <w:rFonts w:ascii="Calibri" w:hAnsi="Calibri" w:cs="Calibri"/>
          <w:b/>
          <w:sz w:val="22"/>
          <w:szCs w:val="22"/>
        </w:rPr>
        <w:t>Stronami.</w:t>
      </w:r>
    </w:p>
    <w:p w14:paraId="192A81A4" w14:textId="77777777" w:rsidR="00F8255B" w:rsidRPr="00701F5B" w:rsidRDefault="00F8255B" w:rsidP="00F8255B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8A4BC8A" w14:textId="5D07A636" w:rsidR="006D1EE0" w:rsidRPr="00401BF3" w:rsidRDefault="00F8255B" w:rsidP="00401BF3">
      <w:pPr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Niniejsza umowa zostaje zawarta w wyniku dokonania przez Zamawiającego wyboru oferty Wykonawcy w postępowaniu prowadzonym w trybie </w:t>
      </w:r>
      <w:r w:rsidR="005D76CC">
        <w:rPr>
          <w:rFonts w:ascii="Calibri" w:hAnsi="Calibri" w:cs="Calibri"/>
          <w:sz w:val="22"/>
          <w:szCs w:val="22"/>
        </w:rPr>
        <w:t>zapytania ofertowego</w:t>
      </w:r>
      <w:r w:rsidRPr="00701F5B">
        <w:rPr>
          <w:rFonts w:ascii="Calibri" w:hAnsi="Calibri" w:cs="Calibri"/>
          <w:sz w:val="22"/>
          <w:szCs w:val="22"/>
        </w:rPr>
        <w:t>. Postępowanie było prowadzone z wyłączeniem przepisów ustawy z dnia 11 września 2019 r. Prawo zam</w:t>
      </w:r>
      <w:r w:rsidR="00355811">
        <w:rPr>
          <w:rFonts w:ascii="Calibri" w:hAnsi="Calibri" w:cs="Calibri"/>
          <w:sz w:val="22"/>
          <w:szCs w:val="22"/>
        </w:rPr>
        <w:t>ówień publicznych (Dz. U. z 2023</w:t>
      </w:r>
      <w:r w:rsidRPr="00701F5B">
        <w:rPr>
          <w:rFonts w:ascii="Calibri" w:hAnsi="Calibri" w:cs="Calibri"/>
          <w:sz w:val="22"/>
          <w:szCs w:val="22"/>
        </w:rPr>
        <w:t xml:space="preserve"> r. poz. 1</w:t>
      </w:r>
      <w:r w:rsidR="00355811">
        <w:rPr>
          <w:rFonts w:ascii="Calibri" w:hAnsi="Calibri" w:cs="Calibri"/>
          <w:sz w:val="22"/>
          <w:szCs w:val="22"/>
        </w:rPr>
        <w:t>605</w:t>
      </w:r>
      <w:r w:rsidRPr="00701F5B">
        <w:rPr>
          <w:rFonts w:ascii="Calibri" w:hAnsi="Calibri" w:cs="Calibri"/>
          <w:sz w:val="22"/>
          <w:szCs w:val="22"/>
        </w:rPr>
        <w:t xml:space="preserve"> ze zm.) ze względu na treść art. 2 ust. 1 pkt 2 w zw. z art. 5 ust. 1 pkt 2 i ust. 4 pkt 1 tej ustawy (zamówienie sektorowe o wartości mniejszej niż progi unijne dla zamawiających sektorowych).</w:t>
      </w:r>
    </w:p>
    <w:p w14:paraId="1F691B5F" w14:textId="77777777" w:rsidR="00356090" w:rsidRPr="00701F5B" w:rsidRDefault="00356090" w:rsidP="00701F5B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1</w:t>
      </w:r>
    </w:p>
    <w:p w14:paraId="5E51BA65" w14:textId="23D42139" w:rsidR="00356090" w:rsidRPr="00701F5B" w:rsidRDefault="00356090" w:rsidP="00701F5B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Przedmiot umowy</w:t>
      </w:r>
    </w:p>
    <w:p w14:paraId="48B78BFB" w14:textId="3BBF2DE9" w:rsidR="00356090" w:rsidRDefault="00C92445" w:rsidP="00670941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zamówienia jest usługa polegająca na załadunku, transporcie i gospodarowaniu odpadem o kodzie 06 06 99 (Inne niewymienione odpady) – siarka w maksymalnej ilości 5,0 Mg.</w:t>
      </w:r>
    </w:p>
    <w:p w14:paraId="4481EF0E" w14:textId="274CE0DD" w:rsidR="00356090" w:rsidRPr="00C92445" w:rsidRDefault="00356090" w:rsidP="0067094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Szczegółowy opis przedmiotu zamówienia zawarty jest w </w:t>
      </w:r>
      <w:r w:rsidR="00355811">
        <w:rPr>
          <w:rFonts w:ascii="Calibri" w:hAnsi="Calibri" w:cs="Calibri"/>
          <w:sz w:val="22"/>
          <w:szCs w:val="22"/>
        </w:rPr>
        <w:t>rozdziale I Zapytania Ofertowego.</w:t>
      </w:r>
    </w:p>
    <w:p w14:paraId="305129EC" w14:textId="08C35277" w:rsidR="00C92445" w:rsidRPr="00701F5B" w:rsidRDefault="00C92445" w:rsidP="0067094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Ilość odpadu, określona w ust.1, do odbioru w celu zagospodarowania jest ilością maksymalną. Zamawiający zastrzega sobie prawo zmniejszania tej ilości o nie więcej niż 40%, a Wykonawcy nie będą przysługiwały z tego tytułu w stosunku do Zamawiającego jakiekolwiek roszczenia.</w:t>
      </w:r>
    </w:p>
    <w:p w14:paraId="573AEB01" w14:textId="59A6CE26" w:rsidR="00356090" w:rsidRDefault="001540DB" w:rsidP="00670941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ponoszenia wszelkich kosztów związanych z realizacją przedmiotu umowy we własnym zakresie.</w:t>
      </w:r>
    </w:p>
    <w:p w14:paraId="20AEAF4E" w14:textId="6F1E9390" w:rsidR="00CB3868" w:rsidRPr="00401BF3" w:rsidRDefault="00CB3868" w:rsidP="00670941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podmiotem odpowiedzialnym za prawidłowe gospodarowanie odpadami, zgodnie z wymaganiami ustawy z dnia 14</w:t>
      </w:r>
      <w:r w:rsidR="00F63305">
        <w:rPr>
          <w:rFonts w:ascii="Calibri" w:hAnsi="Calibri" w:cs="Calibri"/>
          <w:sz w:val="22"/>
          <w:szCs w:val="22"/>
        </w:rPr>
        <w:t xml:space="preserve"> grudnia 2012r. o odpadach (</w:t>
      </w:r>
      <w:r>
        <w:rPr>
          <w:rFonts w:ascii="Calibri" w:hAnsi="Calibri" w:cs="Calibri"/>
          <w:sz w:val="22"/>
          <w:szCs w:val="22"/>
        </w:rPr>
        <w:t>Dz.U. z 2023r, poz. 1587 ze zm.).</w:t>
      </w:r>
    </w:p>
    <w:p w14:paraId="0A566AE5" w14:textId="77777777" w:rsidR="00356090" w:rsidRPr="00701F5B" w:rsidRDefault="00356090" w:rsidP="00C86A26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2</w:t>
      </w:r>
    </w:p>
    <w:p w14:paraId="2E2ABE64" w14:textId="47C82EB5" w:rsidR="00775DA6" w:rsidRPr="00701F5B" w:rsidRDefault="00B93F4A" w:rsidP="00C86A26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Oświadczenie Wykonawcy</w:t>
      </w:r>
    </w:p>
    <w:p w14:paraId="7984BC17" w14:textId="77777777" w:rsidR="00B93F4A" w:rsidRPr="00B93F4A" w:rsidRDefault="00B93F4A" w:rsidP="00670941">
      <w:pPr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3F4A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7430A8AD" w14:textId="1E2C5C4C" w:rsidR="00B93F4A" w:rsidRPr="00B93F4A" w:rsidRDefault="00B93F4A" w:rsidP="00670941">
      <w:pPr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B93F4A">
        <w:rPr>
          <w:rFonts w:asciiTheme="minorHAnsi" w:hAnsiTheme="minorHAnsi" w:cstheme="minorHAnsi"/>
          <w:sz w:val="22"/>
          <w:szCs w:val="22"/>
        </w:rPr>
        <w:t>est zarejestrowany w Bazie Danych o Produktach i Opakowaniach oraz Gospodarce Odpadami. Numer rejestrowy …………..………..,</w:t>
      </w:r>
    </w:p>
    <w:p w14:paraId="09C3EB76" w14:textId="14006D6E" w:rsidR="00B93F4A" w:rsidRPr="00B93F4A" w:rsidRDefault="00B93F4A" w:rsidP="00670941">
      <w:pPr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3F4A">
        <w:rPr>
          <w:rFonts w:asciiTheme="minorHAnsi" w:hAnsiTheme="minorHAnsi" w:cstheme="minorHAnsi"/>
          <w:sz w:val="22"/>
          <w:szCs w:val="22"/>
        </w:rPr>
        <w:t xml:space="preserve">posiada zezwolenie na zbieranie lub przetwarzanie odpadów </w:t>
      </w:r>
      <w:r w:rsidRPr="00B93F4A">
        <w:rPr>
          <w:rFonts w:asciiTheme="minorHAnsi" w:hAnsiTheme="minorHAnsi" w:cstheme="minorHAnsi"/>
          <w:sz w:val="22"/>
          <w:szCs w:val="22"/>
        </w:rPr>
        <w:br/>
        <w:t xml:space="preserve">(z wyszczególnieniem odpadu o kodzie 06 06 99) wydane na podstawie przepisów ustawy z dnia 14 </w:t>
      </w:r>
      <w:r w:rsidR="00F63305">
        <w:rPr>
          <w:rFonts w:asciiTheme="minorHAnsi" w:hAnsiTheme="minorHAnsi" w:cstheme="minorHAnsi"/>
          <w:sz w:val="22"/>
          <w:szCs w:val="22"/>
        </w:rPr>
        <w:t>grudnia 2012r. o odpadach (</w:t>
      </w:r>
      <w:r w:rsidRPr="00B93F4A">
        <w:rPr>
          <w:rFonts w:asciiTheme="minorHAnsi" w:hAnsiTheme="minorHAnsi" w:cstheme="minorHAnsi"/>
          <w:sz w:val="22"/>
          <w:szCs w:val="22"/>
        </w:rPr>
        <w:t>Dz.U. z 2023r., poz. 1587 ze zm.), lub pozwolenie zintegrowane uwzględniające gospodarowanie odpadem o kodzie 06 06 99, potwierdzone wpisem do BDO,</w:t>
      </w:r>
    </w:p>
    <w:p w14:paraId="3C2CD606" w14:textId="77777777" w:rsidR="00B93F4A" w:rsidRPr="00B93F4A" w:rsidRDefault="00B93F4A" w:rsidP="00670941">
      <w:pPr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3F4A">
        <w:rPr>
          <w:rFonts w:asciiTheme="minorHAnsi" w:hAnsiTheme="minorHAnsi" w:cstheme="minorHAnsi"/>
          <w:sz w:val="22"/>
          <w:szCs w:val="22"/>
        </w:rPr>
        <w:t>transport będzie realizowany przez przedsiębiorstwo posiadające wpis do rejestru zezwalający na transport odpadów z uwzględnieniem odpadu o kodzie 06 06 99,</w:t>
      </w:r>
    </w:p>
    <w:p w14:paraId="1F1B7AF3" w14:textId="77777777" w:rsidR="00B93F4A" w:rsidRDefault="00B93F4A" w:rsidP="00670941">
      <w:pPr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3F4A">
        <w:rPr>
          <w:rFonts w:asciiTheme="minorHAnsi" w:hAnsiTheme="minorHAnsi" w:cstheme="minorHAnsi"/>
          <w:sz w:val="22"/>
          <w:szCs w:val="22"/>
        </w:rPr>
        <w:t xml:space="preserve">zobowiązuje się gospodarować odpadem o kodzie 06 06 99  zgodnie </w:t>
      </w:r>
      <w:r w:rsidRPr="00B93F4A">
        <w:rPr>
          <w:rFonts w:asciiTheme="minorHAnsi" w:hAnsiTheme="minorHAnsi" w:cstheme="minorHAnsi"/>
          <w:sz w:val="22"/>
          <w:szCs w:val="22"/>
        </w:rPr>
        <w:br/>
        <w:t>z posiadanym zezwoleniem i zgodnie z przedstawionym sposobem i miejscem gospodarowania odpadem w ramach odzysku lub unieszkodliwiania lub zbierania.</w:t>
      </w:r>
    </w:p>
    <w:p w14:paraId="5A5A53A7" w14:textId="77777777" w:rsidR="00B90737" w:rsidRDefault="00B90737" w:rsidP="00C86A26">
      <w:pPr>
        <w:suppressAutoHyphens/>
        <w:ind w:left="357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759F2299" w14:textId="77777777" w:rsidR="00356090" w:rsidRPr="00701F5B" w:rsidRDefault="00356090" w:rsidP="00C86A26">
      <w:pPr>
        <w:suppressAutoHyphens/>
        <w:ind w:left="357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3</w:t>
      </w:r>
    </w:p>
    <w:p w14:paraId="7D557FA9" w14:textId="3C831EF3" w:rsidR="00356090" w:rsidRPr="00701F5B" w:rsidRDefault="00356090" w:rsidP="00C86A26">
      <w:pPr>
        <w:suppressAutoHyphens/>
        <w:ind w:left="357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Termin realizacji umowy</w:t>
      </w:r>
    </w:p>
    <w:p w14:paraId="05321A3A" w14:textId="77777777" w:rsidR="00CB3868" w:rsidRPr="00CB3868" w:rsidRDefault="00CB3868" w:rsidP="00670941">
      <w:pPr>
        <w:pStyle w:val="Umowa-Numeracja"/>
        <w:numPr>
          <w:ilvl w:val="0"/>
          <w:numId w:val="16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B3868">
        <w:rPr>
          <w:rFonts w:asciiTheme="minorHAnsi" w:hAnsiTheme="minorHAnsi" w:cstheme="minorHAnsi"/>
          <w:sz w:val="22"/>
          <w:szCs w:val="22"/>
        </w:rPr>
        <w:t xml:space="preserve">Termin realizacji, od dnia zawarcia umowy, lecz nie wcześniej niż </w:t>
      </w:r>
      <w:r w:rsidRPr="00CB3868">
        <w:rPr>
          <w:rFonts w:asciiTheme="minorHAnsi" w:hAnsiTheme="minorHAnsi" w:cstheme="minorHAnsi"/>
          <w:b/>
          <w:sz w:val="22"/>
          <w:szCs w:val="22"/>
        </w:rPr>
        <w:t>od dnia 0</w:t>
      </w:r>
      <w:r>
        <w:rPr>
          <w:rFonts w:asciiTheme="minorHAnsi" w:hAnsiTheme="minorHAnsi" w:cstheme="minorHAnsi"/>
          <w:b/>
          <w:sz w:val="22"/>
          <w:szCs w:val="22"/>
        </w:rPr>
        <w:t>1.01.2024r. do dnia 31.12.2024r.</w:t>
      </w:r>
    </w:p>
    <w:p w14:paraId="4A03D300" w14:textId="6E24D2C2" w:rsidR="00CB3868" w:rsidRPr="00CB3868" w:rsidRDefault="00CB3868" w:rsidP="00670941">
      <w:pPr>
        <w:pStyle w:val="Umowa-Numeracja"/>
        <w:numPr>
          <w:ilvl w:val="0"/>
          <w:numId w:val="16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B3868">
        <w:rPr>
          <w:rFonts w:asciiTheme="minorHAnsi" w:hAnsiTheme="minorHAnsi" w:cstheme="minorHAnsi"/>
          <w:sz w:val="22"/>
          <w:szCs w:val="22"/>
        </w:rPr>
        <w:t>Umowa może wygasnąć przed upływem okresu, o którym mowa w ust. 1 w sytuacji, gdy przed jego upływem zostanie zrealizowana w pełnym zakresie tj. Wykonawca odbierze w celu zagospodarowania odpad w ilości określonej w § 1 ust. 1</w:t>
      </w:r>
      <w:r w:rsidRPr="00CB3868">
        <w:rPr>
          <w:rFonts w:asciiTheme="minorHAnsi" w:hAnsiTheme="minorHAnsi" w:cstheme="minorHAnsi"/>
          <w:b/>
          <w:sz w:val="22"/>
          <w:szCs w:val="22"/>
        </w:rPr>
        <w:t>.</w:t>
      </w:r>
    </w:p>
    <w:p w14:paraId="36B7D926" w14:textId="31633786" w:rsidR="00356090" w:rsidRPr="00701F5B" w:rsidRDefault="00356090" w:rsidP="00401BF3">
      <w:pPr>
        <w:suppressAutoHyphens/>
        <w:spacing w:before="12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4</w:t>
      </w:r>
    </w:p>
    <w:p w14:paraId="4612618B" w14:textId="77777777" w:rsidR="00356090" w:rsidRPr="00701F5B" w:rsidRDefault="00356090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Obowiązki Zamawiającego</w:t>
      </w:r>
    </w:p>
    <w:p w14:paraId="4A34EA10" w14:textId="3A6CB996" w:rsidR="00356090" w:rsidRPr="0035402A" w:rsidRDefault="00356090" w:rsidP="00EB51A1">
      <w:pPr>
        <w:pStyle w:val="Akapitzlist"/>
        <w:numPr>
          <w:ilvl w:val="2"/>
          <w:numId w:val="2"/>
        </w:numPr>
        <w:tabs>
          <w:tab w:val="clear" w:pos="2160"/>
          <w:tab w:val="num" w:pos="426"/>
        </w:tabs>
        <w:suppressAutoHyphens/>
        <w:spacing w:before="120"/>
        <w:ind w:hanging="2160"/>
        <w:jc w:val="both"/>
        <w:rPr>
          <w:rFonts w:ascii="Calibri" w:hAnsi="Calibri" w:cs="Calibri"/>
          <w:sz w:val="22"/>
          <w:szCs w:val="22"/>
          <w:lang w:eastAsia="ar-SA"/>
        </w:rPr>
      </w:pPr>
      <w:r w:rsidRPr="0035402A">
        <w:rPr>
          <w:rFonts w:ascii="Calibri" w:hAnsi="Calibri" w:cs="Calibri"/>
          <w:sz w:val="22"/>
          <w:szCs w:val="22"/>
          <w:lang w:eastAsia="ar-SA"/>
        </w:rPr>
        <w:t>Zamawiający zobowiązuje się:</w:t>
      </w:r>
    </w:p>
    <w:p w14:paraId="7DBFC505" w14:textId="77777777" w:rsidR="00C943C9" w:rsidRDefault="00CB3868" w:rsidP="00670941">
      <w:pPr>
        <w:pStyle w:val="Umowa-Numeracja"/>
        <w:numPr>
          <w:ilvl w:val="0"/>
          <w:numId w:val="17"/>
        </w:numPr>
        <w:spacing w:before="0" w:after="0"/>
        <w:ind w:left="700"/>
        <w:rPr>
          <w:rFonts w:asciiTheme="minorHAnsi" w:hAnsiTheme="minorHAnsi" w:cstheme="minorHAnsi"/>
          <w:sz w:val="22"/>
          <w:szCs w:val="22"/>
        </w:rPr>
      </w:pPr>
      <w:r w:rsidRPr="00CB3868">
        <w:rPr>
          <w:rFonts w:asciiTheme="minorHAnsi" w:hAnsiTheme="minorHAnsi" w:cstheme="minorHAnsi"/>
          <w:sz w:val="22"/>
          <w:szCs w:val="22"/>
        </w:rPr>
        <w:t>zapewnić utwardzone, zabezpieczone przed deszczem, miejsca ustawienia worków typu BIG-BAG na odpady i utwardzoną nawierzchnię dróg ich przemieszczania,</w:t>
      </w:r>
    </w:p>
    <w:p w14:paraId="641666CA" w14:textId="77777777" w:rsidR="00C943C9" w:rsidRDefault="00CB3868" w:rsidP="00670941">
      <w:pPr>
        <w:pStyle w:val="Umowa-Numeracja"/>
        <w:numPr>
          <w:ilvl w:val="0"/>
          <w:numId w:val="17"/>
        </w:numPr>
        <w:spacing w:before="0" w:after="0"/>
        <w:ind w:left="700"/>
        <w:rPr>
          <w:rFonts w:asciiTheme="minorHAnsi" w:hAnsiTheme="minorHAnsi" w:cstheme="minorHAnsi"/>
          <w:sz w:val="22"/>
          <w:szCs w:val="22"/>
        </w:rPr>
      </w:pPr>
      <w:r w:rsidRPr="00C943C9">
        <w:rPr>
          <w:rFonts w:asciiTheme="minorHAnsi" w:hAnsiTheme="minorHAnsi" w:cstheme="minorHAnsi"/>
          <w:sz w:val="22"/>
          <w:szCs w:val="22"/>
        </w:rPr>
        <w:t xml:space="preserve">zapewnić swobodny dojazd pojazdom Wykonawcy do miejsca odbioru worków </w:t>
      </w:r>
      <w:r w:rsidRPr="00C943C9">
        <w:rPr>
          <w:rFonts w:asciiTheme="minorHAnsi" w:hAnsiTheme="minorHAnsi" w:cstheme="minorHAnsi"/>
          <w:sz w:val="22"/>
          <w:szCs w:val="22"/>
        </w:rPr>
        <w:br/>
        <w:t>z odpadem o kodzie 06 06 99 (siarka). W przypadku czasowego braku możliwości dojazdu do miejsca odbioru odpadu na oczyszczalni ścieków Pomorzany i oczyszczalni ścieków Zdroje (np. na skutek robót drogowych, kanalizacyjnych, wodociągowych, itp.), Wytwórca zobowiązany jest zapewnić dojazd zastępczy lub przemieścić napełnione worki w miejsce dostępne pojazdom Wykonawcy,</w:t>
      </w:r>
    </w:p>
    <w:p w14:paraId="1E323FCE" w14:textId="4A724EF0" w:rsidR="00CB3868" w:rsidRPr="00C943C9" w:rsidRDefault="00CB3868" w:rsidP="00670941">
      <w:pPr>
        <w:pStyle w:val="Umowa-Numeracja"/>
        <w:numPr>
          <w:ilvl w:val="0"/>
          <w:numId w:val="17"/>
        </w:numPr>
        <w:spacing w:before="0" w:after="0"/>
        <w:ind w:left="700"/>
        <w:rPr>
          <w:rFonts w:asciiTheme="minorHAnsi" w:hAnsiTheme="minorHAnsi" w:cstheme="minorHAnsi"/>
          <w:sz w:val="22"/>
          <w:szCs w:val="22"/>
        </w:rPr>
      </w:pPr>
      <w:r w:rsidRPr="00C943C9">
        <w:rPr>
          <w:rFonts w:asciiTheme="minorHAnsi" w:hAnsiTheme="minorHAnsi" w:cstheme="minorHAnsi"/>
          <w:sz w:val="22"/>
          <w:szCs w:val="22"/>
        </w:rPr>
        <w:t>do sporządzenia Kart Przekazania Odpadu z wykorzystaniem platformy BDO zgodnie z obowiązującymi przepisami prawa.</w:t>
      </w:r>
    </w:p>
    <w:p w14:paraId="48017FB1" w14:textId="77777777" w:rsidR="00F2317A" w:rsidRDefault="00F2317A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8D68A36" w14:textId="69ED19BE" w:rsidR="00356090" w:rsidRPr="00BE50A2" w:rsidRDefault="00356090" w:rsidP="00BE50A2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50A2">
        <w:rPr>
          <w:rFonts w:asciiTheme="minorHAnsi" w:hAnsiTheme="minorHAnsi" w:cstheme="minorHAnsi"/>
          <w:b/>
          <w:sz w:val="22"/>
          <w:szCs w:val="22"/>
          <w:lang w:eastAsia="ar-SA"/>
        </w:rPr>
        <w:t>§ 5</w:t>
      </w:r>
    </w:p>
    <w:p w14:paraId="09812106" w14:textId="77777777" w:rsidR="00356090" w:rsidRPr="00BE50A2" w:rsidRDefault="00356090" w:rsidP="00BE50A2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50A2">
        <w:rPr>
          <w:rFonts w:asciiTheme="minorHAnsi" w:hAnsiTheme="minorHAnsi" w:cstheme="minorHAnsi"/>
          <w:b/>
          <w:sz w:val="22"/>
          <w:szCs w:val="22"/>
          <w:lang w:eastAsia="ar-SA"/>
        </w:rPr>
        <w:t>Obowiązki Wykonawcy</w:t>
      </w:r>
    </w:p>
    <w:p w14:paraId="6A52EFD1" w14:textId="77777777" w:rsidR="00BE50A2" w:rsidRPr="00BE50A2" w:rsidRDefault="00BE50A2" w:rsidP="00670941">
      <w:pPr>
        <w:numPr>
          <w:ilvl w:val="0"/>
          <w:numId w:val="15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Wykonawca zobowiązany jest:</w:t>
      </w:r>
    </w:p>
    <w:p w14:paraId="0AC71ED7" w14:textId="77777777" w:rsidR="00BE50A2" w:rsidRPr="00BE50A2" w:rsidRDefault="00BE50A2" w:rsidP="00670941">
      <w:pPr>
        <w:pStyle w:val="Umowa-Numeracja"/>
        <w:numPr>
          <w:ilvl w:val="0"/>
          <w:numId w:val="25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do odbioru odpadu w worku typu BIG–BAG o objętości 1m</w:t>
      </w:r>
      <w:r w:rsidRPr="00BE50A2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BE50A2">
        <w:rPr>
          <w:rFonts w:asciiTheme="minorHAnsi" w:hAnsiTheme="minorHAnsi" w:cstheme="minorHAnsi"/>
          <w:sz w:val="22"/>
          <w:szCs w:val="22"/>
        </w:rPr>
        <w:t>.</w:t>
      </w:r>
    </w:p>
    <w:p w14:paraId="13F6CAFE" w14:textId="77777777" w:rsidR="00BE50A2" w:rsidRPr="00BE50A2" w:rsidRDefault="00BE50A2" w:rsidP="00BE50A2">
      <w:pPr>
        <w:pStyle w:val="Umowa-Numeracja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lastRenderedPageBreak/>
        <w:t>Worek jest przechowywany na terenie Oczyszczalni Ścieków w szczelnym pojemniku. Na czas transportu Wykonawca zapewni szczelny pojemnik do przewozu worka typu BIG-BAG we własnym zakresie.</w:t>
      </w:r>
    </w:p>
    <w:p w14:paraId="7DD61E2E" w14:textId="77777777" w:rsidR="00BE50A2" w:rsidRPr="00BE50A2" w:rsidRDefault="00BE50A2" w:rsidP="00670941">
      <w:pPr>
        <w:pStyle w:val="Umowa-Numeracja"/>
        <w:numPr>
          <w:ilvl w:val="0"/>
          <w:numId w:val="2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zapewnić przy każdorazowym odbiorze odpadu szczelny worek typu BIG-BAG o objętości 1 m</w:t>
      </w:r>
      <w:r w:rsidRPr="00BE50A2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BE50A2">
        <w:rPr>
          <w:rFonts w:asciiTheme="minorHAnsi" w:hAnsiTheme="minorHAnsi" w:cstheme="minorHAnsi"/>
          <w:sz w:val="22"/>
          <w:szCs w:val="22"/>
        </w:rPr>
        <w:t xml:space="preserve"> i nośności ok. 1 Mg do odbioru kolejnej partii odpadu.</w:t>
      </w:r>
    </w:p>
    <w:p w14:paraId="1A50B57D" w14:textId="77777777" w:rsidR="00BE50A2" w:rsidRPr="00BE50A2" w:rsidRDefault="00BE50A2" w:rsidP="00670941">
      <w:pPr>
        <w:pStyle w:val="Umowa-Numeracja"/>
        <w:numPr>
          <w:ilvl w:val="0"/>
          <w:numId w:val="2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bCs/>
          <w:sz w:val="22"/>
          <w:szCs w:val="22"/>
        </w:rPr>
        <w:t>zapewnić szczelny, zabezpieczony przed wypadaniem i niekorzystnym działaniem warunków atmosferycznych załadunek i transport odpadu.</w:t>
      </w:r>
    </w:p>
    <w:p w14:paraId="254F29BE" w14:textId="77777777" w:rsidR="00BE50A2" w:rsidRPr="00BE50A2" w:rsidRDefault="00BE50A2" w:rsidP="00670941">
      <w:pPr>
        <w:pStyle w:val="Umowa-Numeracja"/>
        <w:numPr>
          <w:ilvl w:val="0"/>
          <w:numId w:val="25"/>
        </w:numPr>
        <w:tabs>
          <w:tab w:val="clear" w:pos="284"/>
          <w:tab w:val="left" w:pos="709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oczyszczania miejsc odbioru z odpadu rozsypanego przez Wykonawcę przy wykonywaniu usługi,</w:t>
      </w:r>
    </w:p>
    <w:p w14:paraId="690133BD" w14:textId="77777777" w:rsidR="00BE50A2" w:rsidRPr="00BE50A2" w:rsidRDefault="00BE50A2" w:rsidP="00C451CE">
      <w:pPr>
        <w:pStyle w:val="Umowa-Numeracja"/>
        <w:numPr>
          <w:ilvl w:val="0"/>
          <w:numId w:val="25"/>
        </w:numPr>
        <w:tabs>
          <w:tab w:val="clear" w:pos="284"/>
          <w:tab w:val="left" w:pos="709"/>
        </w:tabs>
        <w:spacing w:before="0" w:after="0"/>
        <w:ind w:left="700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zapoznania się i przestrzegania zasad BHP, obowiązujących na terenie będącym własnością Zamawiającego,</w:t>
      </w:r>
    </w:p>
    <w:p w14:paraId="6E2AD211" w14:textId="2565CC7D" w:rsidR="00BE50A2" w:rsidRPr="00BE50A2" w:rsidRDefault="00BE50A2" w:rsidP="00C451CE">
      <w:pPr>
        <w:pStyle w:val="Umowa-Numeracja"/>
        <w:numPr>
          <w:ilvl w:val="0"/>
          <w:numId w:val="25"/>
        </w:numPr>
        <w:tabs>
          <w:tab w:val="clear" w:pos="284"/>
          <w:tab w:val="left" w:pos="709"/>
        </w:tabs>
        <w:spacing w:before="0" w:after="0"/>
        <w:ind w:left="700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posiadania aktualnego wpisu do BDO (Baza Danych o Produktach i Opakowaniach oraz o Gospodarce Odpadami) oraz ważnego zezwolenia na zbieranie i/lub przetwarzanie odpadów</w:t>
      </w:r>
      <w:r>
        <w:rPr>
          <w:rFonts w:asciiTheme="minorHAnsi" w:hAnsiTheme="minorHAnsi" w:cstheme="minorHAnsi"/>
          <w:sz w:val="22"/>
          <w:szCs w:val="22"/>
        </w:rPr>
        <w:t>,</w:t>
      </w:r>
      <w:r w:rsidR="00F63305">
        <w:rPr>
          <w:rFonts w:asciiTheme="minorHAnsi" w:hAnsiTheme="minorHAnsi" w:cstheme="minorHAnsi"/>
          <w:sz w:val="22"/>
          <w:szCs w:val="22"/>
        </w:rPr>
        <w:t xml:space="preserve"> o którym mowa w § 2 ust. 1 pkt. 2</w:t>
      </w:r>
      <w:r w:rsidRPr="00BE50A2">
        <w:rPr>
          <w:rFonts w:asciiTheme="minorHAnsi" w:hAnsiTheme="minorHAnsi" w:cstheme="minorHAnsi"/>
          <w:sz w:val="22"/>
          <w:szCs w:val="22"/>
        </w:rPr>
        <w:t xml:space="preserve"> w całym okresie trwania umowy,</w:t>
      </w:r>
    </w:p>
    <w:p w14:paraId="7BC9D267" w14:textId="77777777" w:rsidR="00BE50A2" w:rsidRPr="00BE50A2" w:rsidRDefault="00BE50A2" w:rsidP="00670941">
      <w:pPr>
        <w:pStyle w:val="Umowa-Numeracja"/>
        <w:numPr>
          <w:ilvl w:val="0"/>
          <w:numId w:val="25"/>
        </w:numPr>
        <w:tabs>
          <w:tab w:val="clear" w:pos="284"/>
          <w:tab w:val="left" w:pos="709"/>
        </w:tabs>
        <w:spacing w:before="0" w:after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 xml:space="preserve">niezwłocznego potwierdzania Kart Przekazania Odpadu – zgodnie </w:t>
      </w:r>
      <w:r w:rsidRPr="00BE50A2">
        <w:rPr>
          <w:rFonts w:asciiTheme="minorHAnsi" w:hAnsiTheme="minorHAnsi" w:cstheme="minorHAnsi"/>
          <w:sz w:val="22"/>
          <w:szCs w:val="22"/>
        </w:rPr>
        <w:br/>
        <w:t>z obowiązującymi przepisami. W przypadku, gdy w Karcie Przekazania Odpadu wpisana masa odpadów jest wartością szacunkową, nie jest zgodna z masą netto podaną w kwicie wagowym, Wykonawca jest zobowiązany do odrzucenia takiej Karty Przekazania Odpadu z informacją o właściwej wadze i bezzwłocznego potwierdzenia po korekcie dokonanej przez przekazującego odpady.</w:t>
      </w:r>
    </w:p>
    <w:p w14:paraId="0899BFEB" w14:textId="77777777" w:rsidR="00BE50A2" w:rsidRPr="00BE50A2" w:rsidRDefault="00BE50A2" w:rsidP="00670941">
      <w:pPr>
        <w:pStyle w:val="Umowa-Numeracja"/>
        <w:numPr>
          <w:ilvl w:val="0"/>
          <w:numId w:val="15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Ewentualne straty wynikające z nie wykonania powyższych zobowiązań pokrywa Wykonawca.</w:t>
      </w:r>
    </w:p>
    <w:p w14:paraId="595EE5B0" w14:textId="77777777" w:rsidR="00401BF3" w:rsidRPr="00FE55B8" w:rsidRDefault="00401BF3" w:rsidP="00BE50A2">
      <w:pPr>
        <w:suppressAutoHyphens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</w:p>
    <w:p w14:paraId="78FE3269" w14:textId="5C1CD687" w:rsidR="00356090" w:rsidRPr="00BE50A2" w:rsidRDefault="00356090" w:rsidP="00BE50A2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50A2">
        <w:rPr>
          <w:rFonts w:asciiTheme="minorHAnsi" w:hAnsiTheme="minorHAnsi" w:cstheme="minorHAnsi"/>
          <w:b/>
          <w:sz w:val="22"/>
          <w:szCs w:val="22"/>
          <w:lang w:eastAsia="ar-SA"/>
        </w:rPr>
        <w:t>§ 6</w:t>
      </w:r>
    </w:p>
    <w:p w14:paraId="2FD25166" w14:textId="3EA043E2" w:rsidR="00356090" w:rsidRPr="00BE50A2" w:rsidRDefault="00BE50A2" w:rsidP="00BE50A2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E50A2">
        <w:rPr>
          <w:rFonts w:asciiTheme="minorHAnsi" w:hAnsiTheme="minorHAnsi" w:cstheme="minorHAnsi"/>
          <w:b/>
          <w:sz w:val="22"/>
          <w:szCs w:val="22"/>
          <w:lang w:eastAsia="ar-SA"/>
        </w:rPr>
        <w:t>Sposób realizacji</w:t>
      </w:r>
    </w:p>
    <w:p w14:paraId="08F537FD" w14:textId="77777777" w:rsidR="00BE50A2" w:rsidRDefault="00BE50A2" w:rsidP="00670941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8267706"/>
      <w:r w:rsidRPr="00BE50A2">
        <w:rPr>
          <w:rFonts w:asciiTheme="minorHAnsi" w:eastAsia="Arial" w:hAnsiTheme="minorHAnsi" w:cstheme="minorHAnsi"/>
          <w:sz w:val="22"/>
          <w:szCs w:val="22"/>
        </w:rPr>
        <w:t>Wykonawca przejmuje pełną odpowiedzialność za transport i gospodarowanie przedmiotowym odpadem zgodnie z posiadanymi zezwoleniami. Odpowiedzialność ta rozpoczyna się od momentu załadunku odpadów na środki transportowe Wykonawcy, w miejscu na terenie oczyszczalni. Z tą chwilą Wykonawca staje się posiadaczem odpadów i obciążony zostaje wszelkimi obowiązkami wynikającymi z ustawy o odpadach i ustawy Prawo ochrony środowiska</w:t>
      </w:r>
      <w:r w:rsidRPr="00BE50A2">
        <w:rPr>
          <w:rFonts w:asciiTheme="minorHAnsi" w:hAnsiTheme="minorHAnsi" w:cstheme="minorHAnsi"/>
          <w:sz w:val="22"/>
          <w:szCs w:val="22"/>
        </w:rPr>
        <w:t xml:space="preserve"> oraz ustawy o transporcie drogowym.</w:t>
      </w:r>
    </w:p>
    <w:p w14:paraId="668ECDF2" w14:textId="42718A26" w:rsidR="00BE50A2" w:rsidRPr="00BE50A2" w:rsidRDefault="00BE50A2" w:rsidP="00670941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 xml:space="preserve">Wykonawca zobowiązuje się przystąpić do odbioru odpadu w terminie nie dłuższym niż 3 dni (robocze), od otrzymania powiadomienia od Zamawiającego. </w:t>
      </w:r>
    </w:p>
    <w:p w14:paraId="0F7FA9F0" w14:textId="2720B261" w:rsidR="00BE50A2" w:rsidRPr="00BE50A2" w:rsidRDefault="00BE50A2" w:rsidP="00BE50A2">
      <w:pPr>
        <w:pStyle w:val="Umowa-Numeracja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 xml:space="preserve">Powiadomienie przesłane będzie Wykonawcy drogą e-mailową na adres Wykonawcy podany w </w:t>
      </w:r>
      <w:r>
        <w:rPr>
          <w:rFonts w:asciiTheme="minorHAnsi" w:hAnsiTheme="minorHAnsi" w:cstheme="minorHAnsi"/>
          <w:sz w:val="22"/>
          <w:szCs w:val="22"/>
        </w:rPr>
        <w:t>§ 8</w:t>
      </w:r>
      <w:r w:rsidRPr="00BE50A2">
        <w:rPr>
          <w:rFonts w:asciiTheme="minorHAnsi" w:hAnsiTheme="minorHAnsi" w:cstheme="minorHAnsi"/>
          <w:sz w:val="22"/>
          <w:szCs w:val="22"/>
        </w:rPr>
        <w:t>.</w:t>
      </w:r>
    </w:p>
    <w:p w14:paraId="2FA71AAE" w14:textId="77777777" w:rsidR="00BE50A2" w:rsidRPr="00BE50A2" w:rsidRDefault="00BE50A2" w:rsidP="00BE50A2">
      <w:pPr>
        <w:pStyle w:val="Umowa-Numeracja"/>
        <w:numPr>
          <w:ilvl w:val="0"/>
          <w:numId w:val="0"/>
        </w:numPr>
        <w:spacing w:before="0" w:after="0"/>
        <w:ind w:left="284"/>
        <w:rPr>
          <w:rFonts w:asciiTheme="minorHAnsi" w:eastAsia="Arial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Powiadomienie zawierać będzie co najmniej wskazanie terminu, szacunkowej ilości odpadu do odbioru oraz miejsce odbioru.</w:t>
      </w:r>
    </w:p>
    <w:p w14:paraId="38B74B6B" w14:textId="2DE1B46A" w:rsidR="00BE50A2" w:rsidRPr="00BE50A2" w:rsidRDefault="00BE50A2" w:rsidP="00670941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 xml:space="preserve">Wykonawca potwierdzi niezwłocznie gotowość do przystąpienia do odbioru wraz ze wskazaniem daty odbioru, oraz numerów rejestracyjnych pojazdu przewidzianego do transportu na adres e-mail Zamawiającego podany w </w:t>
      </w:r>
      <w:r>
        <w:rPr>
          <w:rFonts w:asciiTheme="minorHAnsi" w:hAnsiTheme="minorHAnsi" w:cstheme="minorHAnsi"/>
          <w:sz w:val="22"/>
          <w:szCs w:val="22"/>
        </w:rPr>
        <w:t>§ 8</w:t>
      </w:r>
      <w:r w:rsidRPr="00BE50A2">
        <w:rPr>
          <w:rFonts w:asciiTheme="minorHAnsi" w:hAnsiTheme="minorHAnsi" w:cstheme="minorHAnsi"/>
          <w:sz w:val="22"/>
          <w:szCs w:val="22"/>
        </w:rPr>
        <w:t>.</w:t>
      </w:r>
    </w:p>
    <w:p w14:paraId="6AD52947" w14:textId="1770BB83" w:rsidR="00BE50A2" w:rsidRPr="00BE50A2" w:rsidRDefault="00BE50A2" w:rsidP="00670941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 xml:space="preserve">W przypadku nie wywiązania się ze zobowiązania o którym mowa w </w:t>
      </w:r>
      <w:r w:rsidR="00F63305">
        <w:rPr>
          <w:rFonts w:asciiTheme="minorHAnsi" w:hAnsiTheme="minorHAnsi" w:cstheme="minorHAnsi"/>
          <w:sz w:val="22"/>
          <w:szCs w:val="22"/>
        </w:rPr>
        <w:t>ust</w:t>
      </w:r>
      <w:r>
        <w:rPr>
          <w:rFonts w:asciiTheme="minorHAnsi" w:hAnsiTheme="minorHAnsi" w:cstheme="minorHAnsi"/>
          <w:sz w:val="22"/>
          <w:szCs w:val="22"/>
        </w:rPr>
        <w:t xml:space="preserve">. 2 </w:t>
      </w:r>
      <w:r w:rsidRPr="00BE50A2">
        <w:rPr>
          <w:rFonts w:asciiTheme="minorHAnsi" w:hAnsiTheme="minorHAnsi" w:cstheme="minorHAnsi"/>
          <w:sz w:val="22"/>
          <w:szCs w:val="22"/>
        </w:rPr>
        <w:t>Zamawiający ponownie wezwie Wykonawcę po</w:t>
      </w:r>
      <w:r>
        <w:rPr>
          <w:rFonts w:asciiTheme="minorHAnsi" w:hAnsiTheme="minorHAnsi" w:cstheme="minorHAnsi"/>
          <w:sz w:val="22"/>
          <w:szCs w:val="22"/>
        </w:rPr>
        <w:t>przez przesłanie po</w:t>
      </w:r>
      <w:r w:rsidR="00F63305">
        <w:rPr>
          <w:rFonts w:asciiTheme="minorHAnsi" w:hAnsiTheme="minorHAnsi" w:cstheme="minorHAnsi"/>
          <w:sz w:val="22"/>
          <w:szCs w:val="22"/>
        </w:rPr>
        <w:t>wiadomienia, o którym mowa w ust</w:t>
      </w:r>
      <w:r>
        <w:rPr>
          <w:rFonts w:asciiTheme="minorHAnsi" w:hAnsiTheme="minorHAnsi" w:cstheme="minorHAnsi"/>
          <w:sz w:val="22"/>
          <w:szCs w:val="22"/>
        </w:rPr>
        <w:t>. 3</w:t>
      </w:r>
      <w:r w:rsidRPr="00BE50A2">
        <w:rPr>
          <w:rFonts w:asciiTheme="minorHAnsi" w:hAnsiTheme="minorHAnsi" w:cstheme="minorHAnsi"/>
          <w:sz w:val="22"/>
          <w:szCs w:val="22"/>
        </w:rPr>
        <w:t>, do przystąpienia w terminie 3 dni roboczych do odbioru odpadu.</w:t>
      </w:r>
    </w:p>
    <w:p w14:paraId="0E9D67BB" w14:textId="6A571954" w:rsidR="00BE50A2" w:rsidRPr="00BE50A2" w:rsidRDefault="00BE50A2" w:rsidP="00670941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Nieprzystąpienie do odbioru w terminie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E50A2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F63305">
        <w:rPr>
          <w:rFonts w:asciiTheme="minorHAnsi" w:hAnsiTheme="minorHAnsi" w:cstheme="minorHAnsi"/>
          <w:sz w:val="22"/>
          <w:szCs w:val="22"/>
        </w:rPr>
        <w:t>ust</w:t>
      </w:r>
      <w:r>
        <w:rPr>
          <w:rFonts w:asciiTheme="minorHAnsi" w:hAnsiTheme="minorHAnsi" w:cstheme="minorHAnsi"/>
          <w:sz w:val="22"/>
          <w:szCs w:val="22"/>
        </w:rPr>
        <w:t>. 5</w:t>
      </w:r>
      <w:r w:rsidRPr="00BE50A2">
        <w:rPr>
          <w:rFonts w:asciiTheme="minorHAnsi" w:hAnsiTheme="minorHAnsi" w:cstheme="minorHAnsi"/>
          <w:sz w:val="22"/>
          <w:szCs w:val="22"/>
        </w:rPr>
        <w:t xml:space="preserve">, będzie podstawą do odstąpienia przez Zamawiającego od niniejszej Umowy z winy Wykonawcy oraz </w:t>
      </w:r>
      <w:r w:rsidRPr="00BE50A2">
        <w:rPr>
          <w:rFonts w:asciiTheme="minorHAnsi" w:eastAsia="Arial" w:hAnsiTheme="minorHAnsi" w:cstheme="minorHAnsi"/>
          <w:sz w:val="22"/>
          <w:szCs w:val="22"/>
        </w:rPr>
        <w:t>obciążenia Wykonawcy kosztami poniesionymi z tego tytułu przez Zamawiającego, w tym obciążenia kosztami zlecenia odbioru odpadu innemu podmiotowi</w:t>
      </w:r>
      <w:r w:rsidRPr="00BE50A2">
        <w:rPr>
          <w:rFonts w:asciiTheme="minorHAnsi" w:hAnsiTheme="minorHAnsi" w:cstheme="minorHAnsi"/>
          <w:sz w:val="22"/>
          <w:szCs w:val="22"/>
        </w:rPr>
        <w:t>.</w:t>
      </w:r>
    </w:p>
    <w:p w14:paraId="667CA63D" w14:textId="77777777" w:rsidR="00BE50A2" w:rsidRPr="00BE50A2" w:rsidRDefault="00BE50A2" w:rsidP="00670941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eastAsia="Arial" w:hAnsiTheme="minorHAnsi" w:cstheme="minorHAnsi"/>
          <w:sz w:val="22"/>
          <w:szCs w:val="22"/>
        </w:rPr>
        <w:t xml:space="preserve">Odbiór odpadu wraz z załadunkiem na samochód Wykonawcy będzie odbywać się </w:t>
      </w:r>
      <w:r w:rsidRPr="00BE50A2">
        <w:rPr>
          <w:rFonts w:asciiTheme="minorHAnsi" w:eastAsia="Arial" w:hAnsiTheme="minorHAnsi" w:cstheme="minorHAnsi"/>
          <w:sz w:val="22"/>
          <w:szCs w:val="22"/>
        </w:rPr>
        <w:br/>
        <w:t>w dni robocze w godz. 7</w:t>
      </w:r>
      <w:r w:rsidRPr="00BE50A2">
        <w:rPr>
          <w:rFonts w:asciiTheme="minorHAnsi" w:eastAsia="Arial" w:hAnsiTheme="minorHAnsi" w:cstheme="minorHAnsi"/>
          <w:sz w:val="22"/>
          <w:szCs w:val="22"/>
          <w:u w:val="single"/>
          <w:vertAlign w:val="superscript"/>
        </w:rPr>
        <w:t>00</w:t>
      </w:r>
      <w:r w:rsidRPr="00BE50A2">
        <w:rPr>
          <w:rFonts w:asciiTheme="minorHAnsi" w:eastAsia="Arial" w:hAnsiTheme="minorHAnsi" w:cstheme="minorHAnsi"/>
          <w:sz w:val="22"/>
          <w:szCs w:val="22"/>
          <w:vertAlign w:val="superscript"/>
        </w:rPr>
        <w:t xml:space="preserve"> </w:t>
      </w:r>
      <w:r w:rsidRPr="00BE50A2">
        <w:rPr>
          <w:rFonts w:asciiTheme="minorHAnsi" w:eastAsia="Arial" w:hAnsiTheme="minorHAnsi" w:cstheme="minorHAnsi"/>
          <w:sz w:val="22"/>
          <w:szCs w:val="22"/>
        </w:rPr>
        <w:t>-15</w:t>
      </w:r>
      <w:r w:rsidRPr="00BE50A2">
        <w:rPr>
          <w:rFonts w:asciiTheme="minorHAnsi" w:eastAsia="Arial" w:hAnsiTheme="minorHAnsi" w:cstheme="minorHAnsi"/>
          <w:sz w:val="22"/>
          <w:szCs w:val="22"/>
          <w:u w:val="single"/>
          <w:vertAlign w:val="superscript"/>
        </w:rPr>
        <w:t>00</w:t>
      </w:r>
      <w:r w:rsidRPr="00BE50A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6B63A0B" w14:textId="77777777" w:rsidR="00BE50A2" w:rsidRDefault="00BE50A2" w:rsidP="00670941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 xml:space="preserve">Ważenia odbieranego odpadu z </w:t>
      </w:r>
      <w:r w:rsidRPr="00BE50A2">
        <w:rPr>
          <w:rFonts w:asciiTheme="minorHAnsi" w:hAnsiTheme="minorHAnsi" w:cstheme="minorHAnsi"/>
          <w:bCs/>
          <w:sz w:val="22"/>
          <w:szCs w:val="22"/>
        </w:rPr>
        <w:t xml:space="preserve">oczyszczalni ścieków </w:t>
      </w:r>
      <w:r w:rsidRPr="00BE50A2">
        <w:rPr>
          <w:rFonts w:asciiTheme="minorHAnsi" w:hAnsiTheme="minorHAnsi" w:cstheme="minorHAnsi"/>
          <w:sz w:val="22"/>
          <w:szCs w:val="22"/>
        </w:rPr>
        <w:t xml:space="preserve">Pomorzany odbywać się będzie na wadze znajdującej się na terenie </w:t>
      </w:r>
      <w:r>
        <w:rPr>
          <w:rFonts w:asciiTheme="minorHAnsi" w:hAnsiTheme="minorHAnsi" w:cstheme="minorHAnsi"/>
          <w:bCs/>
          <w:sz w:val="22"/>
          <w:szCs w:val="22"/>
        </w:rPr>
        <w:t>Oczyszczalni Ś</w:t>
      </w:r>
      <w:r w:rsidRPr="00BE50A2">
        <w:rPr>
          <w:rFonts w:asciiTheme="minorHAnsi" w:hAnsiTheme="minorHAnsi" w:cstheme="minorHAnsi"/>
          <w:bCs/>
          <w:sz w:val="22"/>
          <w:szCs w:val="22"/>
        </w:rPr>
        <w:t xml:space="preserve">cieków </w:t>
      </w:r>
      <w:r w:rsidRPr="00BE50A2">
        <w:rPr>
          <w:rFonts w:asciiTheme="minorHAnsi" w:hAnsiTheme="minorHAnsi" w:cstheme="minorHAnsi"/>
          <w:sz w:val="22"/>
          <w:szCs w:val="22"/>
        </w:rPr>
        <w:t xml:space="preserve">Pomorzany, w przypadku awarii wagi, ważenie odbywać się będzie na wadze znajdującej się na </w:t>
      </w:r>
      <w:r>
        <w:rPr>
          <w:rFonts w:asciiTheme="minorHAnsi" w:hAnsiTheme="minorHAnsi" w:cstheme="minorHAnsi"/>
          <w:bCs/>
          <w:sz w:val="22"/>
          <w:szCs w:val="22"/>
        </w:rPr>
        <w:t>Oczyszczalni Ś</w:t>
      </w:r>
      <w:r w:rsidRPr="00BE50A2">
        <w:rPr>
          <w:rFonts w:asciiTheme="minorHAnsi" w:hAnsiTheme="minorHAnsi" w:cstheme="minorHAnsi"/>
          <w:bCs/>
          <w:sz w:val="22"/>
          <w:szCs w:val="22"/>
        </w:rPr>
        <w:t>cieków</w:t>
      </w:r>
      <w:r w:rsidRPr="00BE50A2">
        <w:rPr>
          <w:rFonts w:asciiTheme="minorHAnsi" w:hAnsiTheme="minorHAnsi" w:cstheme="minorHAnsi"/>
          <w:sz w:val="22"/>
          <w:szCs w:val="22"/>
        </w:rPr>
        <w:t xml:space="preserve"> Zdroje przy ul. Wspólnej 43 w Szczecinie. Odpad z </w:t>
      </w:r>
      <w:r>
        <w:rPr>
          <w:rFonts w:asciiTheme="minorHAnsi" w:hAnsiTheme="minorHAnsi" w:cstheme="minorHAnsi"/>
          <w:bCs/>
          <w:sz w:val="22"/>
          <w:szCs w:val="22"/>
        </w:rPr>
        <w:t>Oczyszczalni Ś</w:t>
      </w:r>
      <w:r w:rsidRPr="00BE50A2">
        <w:rPr>
          <w:rFonts w:asciiTheme="minorHAnsi" w:hAnsiTheme="minorHAnsi" w:cstheme="minorHAnsi"/>
          <w:bCs/>
          <w:sz w:val="22"/>
          <w:szCs w:val="22"/>
        </w:rPr>
        <w:t xml:space="preserve">cieków Zdroje </w:t>
      </w:r>
      <w:r w:rsidRPr="00BE50A2">
        <w:rPr>
          <w:rFonts w:asciiTheme="minorHAnsi" w:hAnsiTheme="minorHAnsi" w:cstheme="minorHAnsi"/>
          <w:sz w:val="22"/>
          <w:szCs w:val="22"/>
        </w:rPr>
        <w:t xml:space="preserve">będzie ważony na wadze znajdującej się na </w:t>
      </w:r>
      <w:r w:rsidRPr="00BE50A2">
        <w:rPr>
          <w:rFonts w:asciiTheme="minorHAnsi" w:hAnsiTheme="minorHAnsi" w:cstheme="minorHAnsi"/>
          <w:sz w:val="22"/>
          <w:szCs w:val="22"/>
        </w:rPr>
        <w:lastRenderedPageBreak/>
        <w:t xml:space="preserve">terenie 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BE50A2">
        <w:rPr>
          <w:rFonts w:asciiTheme="minorHAnsi" w:hAnsiTheme="minorHAnsi" w:cstheme="minorHAnsi"/>
          <w:bCs/>
          <w:sz w:val="22"/>
          <w:szCs w:val="22"/>
        </w:rPr>
        <w:t xml:space="preserve">czyszczalni </w:t>
      </w:r>
      <w:r>
        <w:rPr>
          <w:rFonts w:asciiTheme="minorHAnsi" w:hAnsiTheme="minorHAnsi" w:cstheme="minorHAnsi"/>
          <w:bCs/>
          <w:sz w:val="22"/>
          <w:szCs w:val="22"/>
        </w:rPr>
        <w:t>Ś</w:t>
      </w:r>
      <w:r w:rsidRPr="00BE50A2">
        <w:rPr>
          <w:rFonts w:asciiTheme="minorHAnsi" w:hAnsiTheme="minorHAnsi" w:cstheme="minorHAnsi"/>
          <w:bCs/>
          <w:sz w:val="22"/>
          <w:szCs w:val="22"/>
        </w:rPr>
        <w:t xml:space="preserve">cieków </w:t>
      </w:r>
      <w:r w:rsidRPr="00BE50A2">
        <w:rPr>
          <w:rFonts w:asciiTheme="minorHAnsi" w:hAnsiTheme="minorHAnsi" w:cstheme="minorHAnsi"/>
          <w:sz w:val="22"/>
          <w:szCs w:val="22"/>
        </w:rPr>
        <w:t xml:space="preserve">Zdroje, w przypadku awarii wagi, ważenie odbywać się będzie na wadze znajdującej się na </w:t>
      </w:r>
      <w:r w:rsidRPr="00BE50A2">
        <w:rPr>
          <w:rFonts w:asciiTheme="minorHAnsi" w:hAnsiTheme="minorHAnsi" w:cstheme="minorHAnsi"/>
          <w:bCs/>
          <w:sz w:val="22"/>
          <w:szCs w:val="22"/>
        </w:rPr>
        <w:t>oczyszczalni ścieków</w:t>
      </w:r>
      <w:r w:rsidRPr="00BE50A2">
        <w:rPr>
          <w:rFonts w:asciiTheme="minorHAnsi" w:hAnsiTheme="minorHAnsi" w:cstheme="minorHAnsi"/>
          <w:sz w:val="22"/>
          <w:szCs w:val="22"/>
        </w:rPr>
        <w:t xml:space="preserve"> Pomorzany, ul. Tama Pomorzańska 8 w Szczecinie.</w:t>
      </w:r>
    </w:p>
    <w:p w14:paraId="7ABDF72A" w14:textId="77777777" w:rsidR="00BE50A2" w:rsidRDefault="00BE50A2" w:rsidP="00670941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awarii wagi na Oczyszczalni Ś</w:t>
      </w:r>
      <w:r w:rsidRPr="00BE50A2">
        <w:rPr>
          <w:rFonts w:asciiTheme="minorHAnsi" w:hAnsiTheme="minorHAnsi" w:cstheme="minorHAnsi"/>
          <w:sz w:val="22"/>
          <w:szCs w:val="22"/>
        </w:rPr>
        <w:t>cieków Pomorzany/Zdroje, każdorazowo wywóz odpadu winien być potwierdzony przez przedstawiciela Zamawiającego na formularzu W</w:t>
      </w:r>
      <w:r>
        <w:rPr>
          <w:rFonts w:asciiTheme="minorHAnsi" w:hAnsiTheme="minorHAnsi" w:cstheme="minorHAnsi"/>
          <w:sz w:val="22"/>
          <w:szCs w:val="22"/>
        </w:rPr>
        <w:t>Z (wydanie materiałów zewnętrzne</w:t>
      </w:r>
      <w:r w:rsidRPr="00BE50A2">
        <w:rPr>
          <w:rFonts w:asciiTheme="minorHAnsi" w:hAnsiTheme="minorHAnsi" w:cstheme="minorHAnsi"/>
          <w:sz w:val="22"/>
          <w:szCs w:val="22"/>
        </w:rPr>
        <w:t xml:space="preserve">) lub PZ </w:t>
      </w:r>
      <w:r>
        <w:rPr>
          <w:rFonts w:asciiTheme="minorHAnsi" w:hAnsiTheme="minorHAnsi" w:cstheme="minorHAnsi"/>
          <w:sz w:val="22"/>
          <w:szCs w:val="22"/>
        </w:rPr>
        <w:t>(przyjęcie materiałów zewnętrzne</w:t>
      </w:r>
      <w:r w:rsidRPr="00BE50A2">
        <w:rPr>
          <w:rFonts w:asciiTheme="minorHAnsi" w:hAnsiTheme="minorHAnsi" w:cstheme="minorHAnsi"/>
          <w:sz w:val="22"/>
          <w:szCs w:val="22"/>
        </w:rPr>
        <w:t>), wystawionym przez Wykonawcę. Jeden egzemplarz formularza WZ/PZ winien być pozostawiony w miejscu odbioru odpadu (Oczyszczalni Ścieków Pomorzany/Zdroje).</w:t>
      </w:r>
    </w:p>
    <w:p w14:paraId="10C59973" w14:textId="77777777" w:rsidR="00BE50A2" w:rsidRDefault="00BE50A2" w:rsidP="00670941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Każdy pojazd ważony będzie d</w:t>
      </w:r>
      <w:r>
        <w:rPr>
          <w:rFonts w:asciiTheme="minorHAnsi" w:hAnsiTheme="minorHAnsi" w:cstheme="minorHAnsi"/>
          <w:sz w:val="22"/>
          <w:szCs w:val="22"/>
        </w:rPr>
        <w:t xml:space="preserve">wukrotnie – tara przy wjeździe </w:t>
      </w:r>
      <w:r w:rsidRPr="00BE50A2">
        <w:rPr>
          <w:rFonts w:asciiTheme="minorHAnsi" w:hAnsiTheme="minorHAnsi" w:cstheme="minorHAnsi"/>
          <w:sz w:val="22"/>
          <w:szCs w:val="22"/>
        </w:rPr>
        <w:t>pojazdu na oczyszczalnię oraz waga brutto przy wyjeździe załadowanego pojazdu.</w:t>
      </w:r>
    </w:p>
    <w:p w14:paraId="726FA1D7" w14:textId="5BEE074F" w:rsidR="00C451CE" w:rsidRDefault="00BE50A2" w:rsidP="00C451CE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Na podstawie ważeń automatycznie wygenerowany oraz wydrukowany zostanie kwit wagowy zawierający co najmniej</w:t>
      </w:r>
      <w:r>
        <w:rPr>
          <w:rFonts w:asciiTheme="minorHAnsi" w:hAnsiTheme="minorHAnsi" w:cstheme="minorHAnsi"/>
          <w:sz w:val="22"/>
          <w:szCs w:val="22"/>
        </w:rPr>
        <w:t>: n</w:t>
      </w:r>
      <w:r w:rsidRPr="00BE50A2">
        <w:rPr>
          <w:rFonts w:asciiTheme="minorHAnsi" w:hAnsiTheme="minorHAnsi" w:cstheme="minorHAnsi"/>
          <w:sz w:val="22"/>
          <w:szCs w:val="22"/>
        </w:rPr>
        <w:t>azwę transportującego odpad, nazwę towaru, daty oraz godziny ważeń, wagę netto, wagę brutto, tarę, nazwisko kierowcy, nr rejestracyjny pojazdu, podpis wagowego oraz podpis kierowcy. Kwit wagowy zostanie wydrukowany w dwóch egzemplarzach, po jednym dla każdej ze Stron. Kwit wagowy będzie podstawą do określenia ilości odpadów w Karcie Przekazania Odpadu</w:t>
      </w:r>
      <w:r w:rsidR="00BD3132">
        <w:rPr>
          <w:rFonts w:asciiTheme="minorHAnsi" w:hAnsiTheme="minorHAnsi" w:cstheme="minorHAnsi"/>
          <w:sz w:val="22"/>
          <w:szCs w:val="22"/>
        </w:rPr>
        <w:t xml:space="preserve"> o której mowa w</w:t>
      </w:r>
      <w:r w:rsidR="00C71D1C">
        <w:rPr>
          <w:rFonts w:asciiTheme="minorHAnsi" w:hAnsiTheme="minorHAnsi" w:cstheme="minorHAnsi"/>
          <w:sz w:val="22"/>
          <w:szCs w:val="22"/>
        </w:rPr>
        <w:t xml:space="preserve"> § 9 ust. 5</w:t>
      </w:r>
      <w:r w:rsidRPr="00BE50A2">
        <w:rPr>
          <w:rFonts w:asciiTheme="minorHAnsi" w:hAnsiTheme="minorHAnsi" w:cstheme="minorHAnsi"/>
          <w:sz w:val="22"/>
          <w:szCs w:val="22"/>
        </w:rPr>
        <w:t>.</w:t>
      </w:r>
    </w:p>
    <w:p w14:paraId="2B95A91E" w14:textId="10B24EF2" w:rsidR="00BE50A2" w:rsidRPr="00C451CE" w:rsidRDefault="00BE50A2" w:rsidP="00C451CE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51CE">
        <w:rPr>
          <w:rFonts w:asciiTheme="minorHAnsi" w:hAnsiTheme="minorHAnsi" w:cstheme="minorHAnsi"/>
          <w:sz w:val="22"/>
          <w:szCs w:val="22"/>
        </w:rPr>
        <w:t xml:space="preserve">Po każdorazowym, częściowym wykonaniu zamówienia (odbiorze partii odpadu), Wykonawca potwierdzać będzie niezwłocznie Zamawiającemu wygenerowane w systemie BDO Karty Przekazania Odpadu, osobno dla każdej z oczyszczalni. Ilość odpadów wskazana na Karcie Przekazania Odpadu musi być zgodna z kwitem wagowym z ważenia odpadu na wadze wskazanej w </w:t>
      </w:r>
      <w:r w:rsidR="00C71D1C">
        <w:rPr>
          <w:rFonts w:asciiTheme="minorHAnsi" w:hAnsiTheme="minorHAnsi" w:cstheme="minorHAnsi"/>
          <w:sz w:val="22"/>
          <w:szCs w:val="22"/>
        </w:rPr>
        <w:t>ust</w:t>
      </w:r>
      <w:r w:rsidRPr="00C451CE">
        <w:rPr>
          <w:rFonts w:asciiTheme="minorHAnsi" w:hAnsiTheme="minorHAnsi" w:cstheme="minorHAnsi"/>
          <w:sz w:val="22"/>
          <w:szCs w:val="22"/>
        </w:rPr>
        <w:t xml:space="preserve">. 8.  </w:t>
      </w:r>
    </w:p>
    <w:p w14:paraId="2E09341B" w14:textId="165EC177" w:rsidR="00BE50A2" w:rsidRPr="00BE50A2" w:rsidRDefault="00C451CE" w:rsidP="00670941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50A2" w:rsidRPr="00BE50A2">
        <w:rPr>
          <w:rFonts w:asciiTheme="minorHAnsi" w:hAnsiTheme="minorHAnsi" w:cstheme="minorHAnsi"/>
          <w:sz w:val="22"/>
          <w:szCs w:val="22"/>
        </w:rPr>
        <w:t>Wykonawca określi</w:t>
      </w:r>
      <w:r w:rsidR="00BE50A2">
        <w:rPr>
          <w:rFonts w:asciiTheme="minorHAnsi" w:hAnsiTheme="minorHAnsi" w:cstheme="minorHAnsi"/>
          <w:sz w:val="22"/>
          <w:szCs w:val="22"/>
        </w:rPr>
        <w:t>,</w:t>
      </w:r>
      <w:r w:rsidR="00BE50A2" w:rsidRPr="00BE50A2">
        <w:rPr>
          <w:rFonts w:asciiTheme="minorHAnsi" w:hAnsiTheme="minorHAnsi" w:cstheme="minorHAnsi"/>
          <w:sz w:val="22"/>
          <w:szCs w:val="22"/>
        </w:rPr>
        <w:t xml:space="preserve"> jakiemu procesowi odzysku/unieszkodliwiania poddany zostanie odpad.</w:t>
      </w:r>
    </w:p>
    <w:p w14:paraId="5A0F9930" w14:textId="77777777" w:rsidR="00EB51A1" w:rsidRPr="00FE55B8" w:rsidRDefault="00EB51A1" w:rsidP="00EB51A1">
      <w:pPr>
        <w:ind w:left="39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0"/>
    <w:p w14:paraId="4B80BB14" w14:textId="77777777" w:rsidR="00356090" w:rsidRPr="00B17EFE" w:rsidRDefault="00356090" w:rsidP="003A5744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17EFE">
        <w:rPr>
          <w:rFonts w:ascii="Calibri" w:hAnsi="Calibri" w:cs="Calibri"/>
          <w:b/>
          <w:sz w:val="22"/>
          <w:szCs w:val="22"/>
          <w:lang w:eastAsia="ar-SA"/>
        </w:rPr>
        <w:t>§ 7</w:t>
      </w:r>
    </w:p>
    <w:p w14:paraId="1FC055C7" w14:textId="3141A82A" w:rsidR="00356090" w:rsidRPr="00B17EFE" w:rsidRDefault="00356090" w:rsidP="003A5744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B17EFE">
        <w:rPr>
          <w:rFonts w:ascii="Calibri" w:hAnsi="Calibri" w:cs="Calibri"/>
          <w:b/>
          <w:sz w:val="22"/>
          <w:szCs w:val="22"/>
          <w:lang w:eastAsia="ar-SA"/>
        </w:rPr>
        <w:t>Podwykonawstwo</w:t>
      </w:r>
    </w:p>
    <w:p w14:paraId="5BC40090" w14:textId="5C23CB92" w:rsidR="00C451CE" w:rsidRDefault="00C451CE" w:rsidP="00C451CE">
      <w:pPr>
        <w:pStyle w:val="Umowa-Numeracja"/>
        <w:numPr>
          <w:ilvl w:val="0"/>
          <w:numId w:val="3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E50A2">
        <w:rPr>
          <w:rFonts w:asciiTheme="minorHAnsi" w:hAnsiTheme="minorHAnsi" w:cstheme="minorHAnsi"/>
          <w:sz w:val="22"/>
          <w:szCs w:val="22"/>
        </w:rPr>
        <w:t>Wykonawca zobowiązany jest do zgłoszenia Zamawi</w:t>
      </w:r>
      <w:r>
        <w:rPr>
          <w:rFonts w:asciiTheme="minorHAnsi" w:hAnsiTheme="minorHAnsi" w:cstheme="minorHAnsi"/>
          <w:sz w:val="22"/>
          <w:szCs w:val="22"/>
        </w:rPr>
        <w:t xml:space="preserve">ającemu Podwykonawcy przed jego </w:t>
      </w:r>
      <w:r w:rsidRPr="00BE50A2">
        <w:rPr>
          <w:rFonts w:asciiTheme="minorHAnsi" w:hAnsiTheme="minorHAnsi" w:cstheme="minorHAnsi"/>
          <w:sz w:val="22"/>
          <w:szCs w:val="22"/>
        </w:rPr>
        <w:t>przystąpieniem do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E50A2">
        <w:rPr>
          <w:rFonts w:asciiTheme="minorHAnsi" w:hAnsiTheme="minorHAnsi" w:cstheme="minorHAnsi"/>
          <w:sz w:val="22"/>
          <w:szCs w:val="22"/>
        </w:rPr>
        <w:t>, na adres mailowy wskazany w §</w:t>
      </w:r>
      <w:r>
        <w:rPr>
          <w:rFonts w:asciiTheme="minorHAnsi" w:hAnsiTheme="minorHAnsi" w:cstheme="minorHAnsi"/>
          <w:sz w:val="22"/>
          <w:szCs w:val="22"/>
        </w:rPr>
        <w:t xml:space="preserve"> 8</w:t>
      </w:r>
      <w:r w:rsidRPr="00BE50A2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578CD09" w14:textId="776EE73C" w:rsidR="00C451CE" w:rsidRPr="00BE50A2" w:rsidRDefault="00F53447" w:rsidP="00C451CE">
      <w:pPr>
        <w:pStyle w:val="Umowa-Numeracja"/>
        <w:numPr>
          <w:ilvl w:val="0"/>
          <w:numId w:val="3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C451CE">
        <w:rPr>
          <w:rFonts w:asciiTheme="minorHAnsi" w:hAnsiTheme="minorHAnsi" w:cstheme="minorHAnsi"/>
          <w:sz w:val="22"/>
          <w:szCs w:val="22"/>
        </w:rPr>
        <w:t xml:space="preserve"> zezwala na podwykonawstwo tylko w zakresie transportu przedmiotu zamówienia. </w:t>
      </w:r>
    </w:p>
    <w:p w14:paraId="09566AC9" w14:textId="77777777" w:rsidR="00C451CE" w:rsidRDefault="00C451CE" w:rsidP="0021335F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</w:pPr>
    </w:p>
    <w:p w14:paraId="4DBFC8A9" w14:textId="77777777" w:rsidR="00356090" w:rsidRPr="00402353" w:rsidRDefault="00356090" w:rsidP="0021335F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</w:pPr>
      <w:r w:rsidRPr="00402353"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  <w:t>§ 8</w:t>
      </w:r>
    </w:p>
    <w:p w14:paraId="7C7F54BC" w14:textId="52EB157B" w:rsidR="00356090" w:rsidRPr="00402353" w:rsidRDefault="00356090" w:rsidP="0021335F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</w:pPr>
      <w:r w:rsidRPr="00402353"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  <w:t>Osoby przewidziane do realizacji przedmiotu umowy</w:t>
      </w:r>
    </w:p>
    <w:p w14:paraId="699E3DCA" w14:textId="77777777" w:rsidR="005F2142" w:rsidRPr="00402353" w:rsidRDefault="00EB51A1" w:rsidP="00670941">
      <w:pPr>
        <w:numPr>
          <w:ilvl w:val="0"/>
          <w:numId w:val="13"/>
        </w:numPr>
        <w:shd w:val="clear" w:color="auto" w:fill="FFFFFF"/>
        <w:suppressAutoHyphens/>
        <w:ind w:left="397" w:right="45" w:hanging="39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02353">
        <w:rPr>
          <w:rFonts w:asciiTheme="minorHAnsi" w:hAnsiTheme="minorHAnsi" w:cstheme="minorHAnsi"/>
          <w:spacing w:val="-1"/>
          <w:sz w:val="22"/>
          <w:szCs w:val="22"/>
        </w:rPr>
        <w:t>Przedstawicielem Zamawiającego uprawnionym do reprezentowania go</w:t>
      </w:r>
      <w:r w:rsidRPr="00402353">
        <w:rPr>
          <w:rFonts w:asciiTheme="minorHAnsi" w:hAnsiTheme="minorHAnsi" w:cstheme="minorHAnsi"/>
          <w:sz w:val="22"/>
          <w:szCs w:val="22"/>
        </w:rPr>
        <w:t xml:space="preserve"> </w:t>
      </w:r>
      <w:r w:rsidRPr="00402353">
        <w:rPr>
          <w:rFonts w:asciiTheme="minorHAnsi" w:hAnsiTheme="minorHAnsi" w:cstheme="minorHAnsi"/>
          <w:spacing w:val="4"/>
          <w:sz w:val="22"/>
          <w:szCs w:val="22"/>
        </w:rPr>
        <w:t xml:space="preserve">w sprawach związanych z </w:t>
      </w:r>
      <w:r w:rsidR="005F2142" w:rsidRPr="00402353">
        <w:rPr>
          <w:rFonts w:asciiTheme="minorHAnsi" w:hAnsiTheme="minorHAnsi" w:cstheme="minorHAnsi"/>
          <w:spacing w:val="-1"/>
          <w:sz w:val="22"/>
          <w:szCs w:val="22"/>
        </w:rPr>
        <w:t>bieżącą realizacją umowy są:</w:t>
      </w:r>
    </w:p>
    <w:p w14:paraId="53D59D6B" w14:textId="4A55550D" w:rsidR="00EB51A1" w:rsidRPr="00402353" w:rsidRDefault="005F2142" w:rsidP="005F2142">
      <w:pPr>
        <w:shd w:val="clear" w:color="auto" w:fill="FFFFFF"/>
        <w:suppressAutoHyphens/>
        <w:ind w:left="397" w:right="4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02353">
        <w:rPr>
          <w:rFonts w:asciiTheme="minorHAnsi" w:hAnsiTheme="minorHAnsi" w:cstheme="minorHAnsi"/>
          <w:spacing w:val="-1"/>
          <w:sz w:val="22"/>
          <w:szCs w:val="22"/>
        </w:rPr>
        <w:t xml:space="preserve">Oczyszczalnia Ścieków Pomorzany </w:t>
      </w:r>
      <w:r w:rsidR="00EB51A1" w:rsidRPr="0040235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02353">
        <w:rPr>
          <w:rFonts w:asciiTheme="minorHAnsi" w:hAnsiTheme="minorHAnsi" w:cstheme="minorHAnsi"/>
          <w:b/>
          <w:spacing w:val="-1"/>
          <w:sz w:val="22"/>
          <w:szCs w:val="22"/>
        </w:rPr>
        <w:t>Natalia Piętka</w:t>
      </w:r>
    </w:p>
    <w:p w14:paraId="4504FB12" w14:textId="1776F454" w:rsidR="00EB51A1" w:rsidRDefault="00EB51A1" w:rsidP="00EB51A1">
      <w:pPr>
        <w:shd w:val="clear" w:color="auto" w:fill="FFFFFF"/>
        <w:suppressAutoHyphens/>
        <w:spacing w:after="120"/>
        <w:ind w:left="425" w:right="45"/>
        <w:rPr>
          <w:rFonts w:asciiTheme="minorHAnsi" w:hAnsiTheme="minorHAnsi" w:cstheme="minorHAnsi"/>
          <w:b/>
          <w:color w:val="FF0000"/>
          <w:spacing w:val="-1"/>
          <w:sz w:val="22"/>
          <w:szCs w:val="22"/>
        </w:rPr>
      </w:pPr>
      <w:r w:rsidRPr="00402353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tel. </w:t>
      </w:r>
      <w:r w:rsidRPr="00402353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 xml:space="preserve">+48 695 150 </w:t>
      </w:r>
      <w:r w:rsidR="00402353" w:rsidRPr="00402353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244</w:t>
      </w:r>
      <w:r w:rsidRPr="00402353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, e-mail: </w:t>
      </w:r>
      <w:hyperlink r:id="rId8" w:history="1">
        <w:r w:rsidR="00402353" w:rsidRPr="00646EF3">
          <w:rPr>
            <w:rStyle w:val="Hipercze"/>
            <w:rFonts w:asciiTheme="minorHAnsi" w:hAnsiTheme="minorHAnsi" w:cstheme="minorHAnsi"/>
            <w:b/>
            <w:spacing w:val="-1"/>
            <w:sz w:val="22"/>
            <w:szCs w:val="22"/>
          </w:rPr>
          <w:t>n.pietka@zwik.szczecin.pl</w:t>
        </w:r>
      </w:hyperlink>
      <w:r w:rsidR="00402353">
        <w:rPr>
          <w:rFonts w:asciiTheme="minorHAnsi" w:hAnsiTheme="minorHAnsi" w:cstheme="minorHAnsi"/>
          <w:b/>
          <w:color w:val="FF0000"/>
          <w:spacing w:val="-1"/>
          <w:sz w:val="22"/>
          <w:szCs w:val="22"/>
        </w:rPr>
        <w:t xml:space="preserve"> </w:t>
      </w:r>
    </w:p>
    <w:p w14:paraId="4988072B" w14:textId="18345E0F" w:rsidR="00402353" w:rsidRPr="00402353" w:rsidRDefault="00402353" w:rsidP="00402353">
      <w:pPr>
        <w:shd w:val="clear" w:color="auto" w:fill="FFFFFF"/>
        <w:suppressAutoHyphens/>
        <w:ind w:left="425" w:right="45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02353">
        <w:rPr>
          <w:rFonts w:asciiTheme="minorHAnsi" w:hAnsiTheme="minorHAnsi" w:cstheme="minorHAnsi"/>
          <w:spacing w:val="-1"/>
          <w:sz w:val="22"/>
          <w:szCs w:val="22"/>
        </w:rPr>
        <w:t xml:space="preserve">Oczyszczalnia Ścieków Zdroje </w:t>
      </w:r>
      <w:r w:rsidRPr="00402353">
        <w:rPr>
          <w:rFonts w:asciiTheme="minorHAnsi" w:hAnsiTheme="minorHAnsi" w:cstheme="minorHAnsi"/>
          <w:b/>
          <w:spacing w:val="-1"/>
          <w:sz w:val="22"/>
          <w:szCs w:val="22"/>
        </w:rPr>
        <w:t>Justyna Kiper</w:t>
      </w:r>
    </w:p>
    <w:p w14:paraId="2C091841" w14:textId="103FDD36" w:rsidR="00402353" w:rsidRPr="00402353" w:rsidRDefault="00402353" w:rsidP="00402353">
      <w:pPr>
        <w:shd w:val="clear" w:color="auto" w:fill="FFFFFF"/>
        <w:suppressAutoHyphens/>
        <w:ind w:left="425" w:right="45"/>
        <w:rPr>
          <w:rFonts w:asciiTheme="minorHAnsi" w:hAnsiTheme="minorHAnsi" w:cstheme="minorHAnsi"/>
          <w:color w:val="FF0000"/>
          <w:spacing w:val="-1"/>
          <w:sz w:val="22"/>
          <w:szCs w:val="22"/>
          <w:lang w:val="en-US"/>
        </w:rPr>
      </w:pPr>
      <w:r w:rsidRPr="00402353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tel. </w:t>
      </w:r>
      <w:r w:rsidRPr="00402353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601 977 076</w:t>
      </w:r>
      <w:r w:rsidRPr="00402353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, e-mail: </w:t>
      </w:r>
      <w:hyperlink r:id="rId9" w:history="1">
        <w:r w:rsidRPr="00402353">
          <w:rPr>
            <w:rStyle w:val="Hipercze"/>
            <w:rFonts w:asciiTheme="minorHAnsi" w:hAnsiTheme="minorHAnsi" w:cstheme="minorHAnsi"/>
            <w:b/>
            <w:spacing w:val="-1"/>
            <w:sz w:val="22"/>
            <w:szCs w:val="22"/>
            <w:lang w:val="en-US"/>
          </w:rPr>
          <w:t>j.kiper@zwik.szczecin.pl</w:t>
        </w:r>
      </w:hyperlink>
      <w:r>
        <w:rPr>
          <w:rFonts w:asciiTheme="minorHAnsi" w:hAnsiTheme="minorHAnsi" w:cstheme="minorHAnsi"/>
          <w:color w:val="FF0000"/>
          <w:spacing w:val="-1"/>
          <w:sz w:val="22"/>
          <w:szCs w:val="22"/>
          <w:lang w:val="en-US"/>
        </w:rPr>
        <w:t xml:space="preserve"> </w:t>
      </w:r>
    </w:p>
    <w:p w14:paraId="6B20BC46" w14:textId="77777777" w:rsidR="00EB51A1" w:rsidRPr="00402353" w:rsidRDefault="00EB51A1" w:rsidP="00670941">
      <w:pPr>
        <w:numPr>
          <w:ilvl w:val="0"/>
          <w:numId w:val="13"/>
        </w:numPr>
        <w:shd w:val="clear" w:color="auto" w:fill="FFFFFF"/>
        <w:suppressAutoHyphens/>
        <w:ind w:left="397" w:right="45" w:hanging="39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02353">
        <w:rPr>
          <w:rFonts w:asciiTheme="minorHAnsi" w:hAnsiTheme="minorHAnsi" w:cstheme="minorHAnsi"/>
          <w:spacing w:val="-1"/>
          <w:sz w:val="22"/>
          <w:szCs w:val="22"/>
        </w:rPr>
        <w:t xml:space="preserve">Przedstawicielem Wykonawcy uprawnionym do reprezentowania go w sprawach związanych </w:t>
      </w:r>
      <w:r w:rsidRPr="00402353">
        <w:rPr>
          <w:rFonts w:asciiTheme="minorHAnsi" w:hAnsiTheme="minorHAnsi" w:cstheme="minorHAnsi"/>
          <w:spacing w:val="-1"/>
          <w:sz w:val="22"/>
          <w:szCs w:val="22"/>
        </w:rPr>
        <w:br/>
        <w:t>z bieżącą realizacją umowy jest ……………………………………………………………….</w:t>
      </w:r>
    </w:p>
    <w:p w14:paraId="61E3C85B" w14:textId="77777777" w:rsidR="00EB51A1" w:rsidRPr="00402353" w:rsidRDefault="00EB51A1" w:rsidP="00EB51A1">
      <w:pPr>
        <w:shd w:val="clear" w:color="auto" w:fill="FFFFFF"/>
        <w:suppressAutoHyphens/>
        <w:spacing w:after="120"/>
        <w:ind w:left="425" w:right="45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402353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tel. ……………………………, e-mail: </w:t>
      </w:r>
      <w:r w:rsidRPr="00402353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</w:t>
      </w:r>
      <w:r w:rsidRPr="00402353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</w:p>
    <w:p w14:paraId="735DF596" w14:textId="77777777" w:rsidR="00356090" w:rsidRPr="00FE55B8" w:rsidRDefault="00356090" w:rsidP="00356090">
      <w:pPr>
        <w:spacing w:before="120"/>
        <w:ind w:left="360" w:hanging="36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6A3826F" w14:textId="77777777" w:rsidR="00356090" w:rsidRPr="00ED1165" w:rsidRDefault="00356090" w:rsidP="0021335F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</w:pPr>
      <w:r w:rsidRPr="00ED1165"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  <w:t>§ 9</w:t>
      </w:r>
    </w:p>
    <w:p w14:paraId="37152FBD" w14:textId="53A4A068" w:rsidR="00356090" w:rsidRPr="00ED1165" w:rsidRDefault="00356090" w:rsidP="0021335F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</w:pPr>
      <w:r w:rsidRPr="00ED1165">
        <w:rPr>
          <w:rFonts w:ascii="Calibri" w:hAnsi="Calibri" w:cs="Calibri"/>
          <w:b/>
          <w:bCs/>
          <w:spacing w:val="4"/>
          <w:sz w:val="22"/>
          <w:szCs w:val="22"/>
          <w:lang w:eastAsia="ar-SA"/>
        </w:rPr>
        <w:t>Wynagrodzenie</w:t>
      </w:r>
    </w:p>
    <w:p w14:paraId="2A328520" w14:textId="6A86FDAF" w:rsidR="001C0BB7" w:rsidRPr="00ED1165" w:rsidRDefault="001C0BB7" w:rsidP="0067094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ED1165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Za wykonanie przedmiotu umowy Wykonawca otrzyma wynagrodzenie ryczałtowe w maksymalnej wysokości ………………. </w:t>
      </w:r>
      <w:r w:rsidRPr="00ED1165">
        <w:rPr>
          <w:rFonts w:asciiTheme="minorHAnsi" w:hAnsiTheme="minorHAnsi" w:cstheme="minorHAnsi"/>
          <w:b/>
          <w:spacing w:val="-4"/>
          <w:sz w:val="22"/>
          <w:szCs w:val="22"/>
        </w:rPr>
        <w:t>złotych netto</w:t>
      </w:r>
      <w:r w:rsidRPr="00ED1165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(słownie: ……………………………………………. zł) zgodnie z ceną ofertową zaproponowaną przez Wykonawcę. Do wskazanej kwoty zostanie doliczony podatek VAT </w:t>
      </w:r>
      <w:r w:rsidRPr="00ED1165">
        <w:rPr>
          <w:rFonts w:asciiTheme="minorHAnsi" w:hAnsiTheme="minorHAnsi" w:cstheme="minorHAnsi"/>
          <w:bCs/>
          <w:spacing w:val="-4"/>
          <w:sz w:val="22"/>
          <w:szCs w:val="22"/>
        </w:rPr>
        <w:br/>
        <w:t xml:space="preserve">w obowiązującej stawce. </w:t>
      </w:r>
    </w:p>
    <w:p w14:paraId="6F29DA10" w14:textId="18028DBD" w:rsidR="001C0BB7" w:rsidRPr="00ED1165" w:rsidRDefault="001C0BB7" w:rsidP="0067094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ED1165">
        <w:rPr>
          <w:rFonts w:asciiTheme="minorHAnsi" w:hAnsiTheme="minorHAnsi" w:cstheme="minorHAnsi"/>
          <w:spacing w:val="-4"/>
          <w:sz w:val="22"/>
          <w:szCs w:val="22"/>
        </w:rPr>
        <w:t>Wynagrodzenie ryczałtowe określone w ust. 1 uwzględnia wszelkie koszty niezbędne dla prawidłowej realizacji przedmiotu niniejszej umowy.</w:t>
      </w:r>
    </w:p>
    <w:p w14:paraId="7A120D8B" w14:textId="71DBACD6" w:rsidR="000677E4" w:rsidRPr="00F20BD6" w:rsidRDefault="00356090" w:rsidP="0067094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F20BD6">
        <w:rPr>
          <w:rFonts w:ascii="Calibri" w:hAnsi="Calibri" w:cs="Calibri"/>
          <w:sz w:val="22"/>
          <w:szCs w:val="22"/>
          <w:lang w:eastAsia="ar-SA"/>
        </w:rPr>
        <w:t xml:space="preserve">W przypadku ustawowej zmiany stawki podatku VAT, wynagrodzenie </w:t>
      </w:r>
      <w:r w:rsidR="00401BF3" w:rsidRPr="00F20BD6">
        <w:rPr>
          <w:rFonts w:ascii="Calibri" w:hAnsi="Calibri" w:cs="Calibri"/>
          <w:sz w:val="22"/>
          <w:szCs w:val="22"/>
          <w:lang w:eastAsia="ar-SA"/>
        </w:rPr>
        <w:t>ryczałtowe</w:t>
      </w:r>
      <w:r w:rsidRPr="00F20BD6">
        <w:rPr>
          <w:rFonts w:ascii="Calibri" w:hAnsi="Calibri" w:cs="Calibri"/>
          <w:sz w:val="22"/>
          <w:szCs w:val="22"/>
          <w:lang w:eastAsia="ar-SA"/>
        </w:rPr>
        <w:t xml:space="preserve"> Wykonawcy, </w:t>
      </w:r>
      <w:r w:rsidR="00401BF3" w:rsidRPr="00F20BD6">
        <w:rPr>
          <w:rFonts w:ascii="Calibri" w:hAnsi="Calibri" w:cs="Calibri"/>
          <w:sz w:val="22"/>
          <w:szCs w:val="22"/>
          <w:lang w:eastAsia="ar-SA"/>
        </w:rPr>
        <w:br/>
      </w:r>
      <w:r w:rsidRPr="00F20BD6">
        <w:rPr>
          <w:rFonts w:ascii="Calibri" w:hAnsi="Calibri" w:cs="Calibri"/>
          <w:sz w:val="22"/>
          <w:szCs w:val="22"/>
          <w:lang w:eastAsia="ar-SA"/>
        </w:rPr>
        <w:t xml:space="preserve">o którym mowa w ust. </w:t>
      </w:r>
      <w:r w:rsidR="00401BF3" w:rsidRPr="00F20BD6">
        <w:rPr>
          <w:rFonts w:ascii="Calibri" w:hAnsi="Calibri" w:cs="Calibri"/>
          <w:sz w:val="22"/>
          <w:szCs w:val="22"/>
          <w:lang w:eastAsia="ar-SA"/>
        </w:rPr>
        <w:t>1</w:t>
      </w:r>
      <w:r w:rsidRPr="00F20BD6">
        <w:rPr>
          <w:rFonts w:ascii="Calibri" w:hAnsi="Calibri" w:cs="Calibri"/>
          <w:sz w:val="22"/>
          <w:szCs w:val="22"/>
          <w:lang w:eastAsia="ar-SA"/>
        </w:rPr>
        <w:t xml:space="preserve"> może ulec odpowiedniej zmianie. Bez względu na powyższe, w przypadku </w:t>
      </w:r>
      <w:r w:rsidRPr="00F20BD6">
        <w:rPr>
          <w:rFonts w:ascii="Calibri" w:hAnsi="Calibri" w:cs="Calibri"/>
          <w:sz w:val="22"/>
          <w:szCs w:val="22"/>
          <w:lang w:eastAsia="ar-SA"/>
        </w:rPr>
        <w:lastRenderedPageBreak/>
        <w:t>zmiany stawki podatku VAT Wykonawca będzie zobligowany do wystawienia faktury z właściwą, obowiązującą stawką podatku VAT.</w:t>
      </w:r>
    </w:p>
    <w:p w14:paraId="249011F5" w14:textId="77777777" w:rsidR="00DC3882" w:rsidRPr="00DC3882" w:rsidRDefault="00356090" w:rsidP="00DC3882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F20BD6">
        <w:rPr>
          <w:rFonts w:ascii="Calibri" w:hAnsi="Calibri" w:cs="Calibri"/>
          <w:sz w:val="22"/>
          <w:szCs w:val="22"/>
          <w:lang w:eastAsia="ar-SA"/>
        </w:rPr>
        <w:t>Zamawiający nie przewiduje możliwości udzielania zaliczek i indeksacji cen.</w:t>
      </w:r>
    </w:p>
    <w:p w14:paraId="7FA25DC5" w14:textId="460DB261" w:rsidR="00DC3882" w:rsidRPr="00DC3882" w:rsidRDefault="00DC3882" w:rsidP="00DC3882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DC3882">
        <w:rPr>
          <w:rFonts w:asciiTheme="minorHAnsi" w:hAnsiTheme="minorHAnsi" w:cstheme="minorHAnsi"/>
          <w:sz w:val="22"/>
          <w:szCs w:val="22"/>
        </w:rPr>
        <w:t xml:space="preserve">Strony ustalają, że wynagrodzenie płatne będzie częściowo </w:t>
      </w:r>
      <w:bookmarkStart w:id="1" w:name="_Hlk143774346"/>
      <w:r w:rsidRPr="00DC3882">
        <w:rPr>
          <w:rFonts w:asciiTheme="minorHAnsi" w:hAnsiTheme="minorHAnsi" w:cstheme="minorHAnsi"/>
          <w:sz w:val="22"/>
          <w:szCs w:val="22"/>
        </w:rPr>
        <w:t>(po wykonaniu przedmiotu umowy w danym miesiącu kalendarzowym)</w:t>
      </w:r>
      <w:bookmarkEnd w:id="1"/>
      <w:r w:rsidRPr="00DC3882">
        <w:rPr>
          <w:rFonts w:asciiTheme="minorHAnsi" w:hAnsiTheme="minorHAnsi" w:cstheme="minorHAnsi"/>
          <w:sz w:val="22"/>
          <w:szCs w:val="22"/>
        </w:rPr>
        <w:t>. Podstawą wystawienia faktury będą potwierdzone na platformie BDO Karty Przekazania Odpadu za dany miesiąc kalendarzowy. Ilość przekazanych odpadów wykazana w Kartach Przekazania Odpadów winna być zgodna z odpowiednimi kwitami z ważenia. Wynagrodzenie częściowe (miesięczne) będzie stanowiło iloczyn ceny netto za odbiór w celu zagospodarowania 1 Mg odpadu i ilości Mg odpadu odebranego od Zamawiającego w danym miesiącu kalendarzowym, powiększony o podatek VAT wg obowiązujących stawek  w dniu zawarcia umowy.</w:t>
      </w:r>
    </w:p>
    <w:p w14:paraId="7B739F80" w14:textId="295EAA9C" w:rsidR="00DC3882" w:rsidRDefault="00DC3882" w:rsidP="00DC3882">
      <w:pPr>
        <w:pStyle w:val="Umowa-Numeracja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DC3882">
        <w:rPr>
          <w:rFonts w:asciiTheme="minorHAnsi" w:hAnsiTheme="minorHAnsi" w:cstheme="minorHAnsi"/>
          <w:sz w:val="22"/>
          <w:szCs w:val="22"/>
        </w:rPr>
        <w:t>Cena netto za odbiór w celu zagospodarowania 1 Mg odpadu wynosi ______________ zł (słownie: ______________________). Cena ta jest niezmienna w całym okresie obowiązywania umowy z zastrzeżeniem §</w:t>
      </w:r>
      <w:r w:rsidR="00B00A49">
        <w:rPr>
          <w:rFonts w:asciiTheme="minorHAnsi" w:hAnsiTheme="minorHAnsi" w:cstheme="minorHAnsi"/>
          <w:sz w:val="22"/>
          <w:szCs w:val="22"/>
        </w:rPr>
        <w:t xml:space="preserve"> 14</w:t>
      </w:r>
      <w:r w:rsidRPr="00DC3882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6FD9CA32" w14:textId="1DBAD994" w:rsidR="00DC3882" w:rsidRPr="00DC3882" w:rsidRDefault="00DC3882" w:rsidP="00DC3882">
      <w:pPr>
        <w:pStyle w:val="Umowa-Numeracja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DC3882">
        <w:rPr>
          <w:rFonts w:asciiTheme="minorHAnsi" w:hAnsiTheme="minorHAnsi" w:cstheme="minorHAnsi"/>
          <w:sz w:val="22"/>
          <w:szCs w:val="22"/>
        </w:rPr>
        <w:t xml:space="preserve">Cena za odbiór w celu zagospodarowania odpadu w ilości mniejszej niż 1 Mg będzie proporcjonalna w stosunku do ceny za odbiór w celu zagospodarowania 1 Mg odpadu. Ilości mniejsze niż </w:t>
      </w:r>
      <w:smartTag w:uri="urn:schemas-microsoft-com:office:smarttags" w:element="metricconverter">
        <w:smartTagPr>
          <w:attr w:name="ProductID" w:val="10 kg"/>
        </w:smartTagPr>
        <w:r w:rsidRPr="00DC3882">
          <w:rPr>
            <w:rFonts w:asciiTheme="minorHAnsi" w:hAnsiTheme="minorHAnsi" w:cstheme="minorHAnsi"/>
            <w:sz w:val="22"/>
            <w:szCs w:val="22"/>
          </w:rPr>
          <w:t>10 kg</w:t>
        </w:r>
      </w:smartTag>
      <w:r w:rsidRPr="00DC3882">
        <w:rPr>
          <w:rFonts w:asciiTheme="minorHAnsi" w:hAnsiTheme="minorHAnsi" w:cstheme="minorHAnsi"/>
          <w:sz w:val="22"/>
          <w:szCs w:val="22"/>
        </w:rPr>
        <w:t xml:space="preserve"> nie uwzględnia się, a ilości </w:t>
      </w:r>
      <w:smartTag w:uri="urn:schemas-microsoft-com:office:smarttags" w:element="metricconverter">
        <w:smartTagPr>
          <w:attr w:name="ProductID" w:val="10 kg"/>
        </w:smartTagPr>
        <w:r w:rsidRPr="00DC3882">
          <w:rPr>
            <w:rFonts w:asciiTheme="minorHAnsi" w:hAnsiTheme="minorHAnsi" w:cstheme="minorHAnsi"/>
            <w:sz w:val="22"/>
            <w:szCs w:val="22"/>
          </w:rPr>
          <w:t>10 kg</w:t>
        </w:r>
      </w:smartTag>
      <w:r w:rsidRPr="00DC3882">
        <w:rPr>
          <w:rFonts w:asciiTheme="minorHAnsi" w:hAnsiTheme="minorHAnsi" w:cstheme="minorHAnsi"/>
          <w:sz w:val="22"/>
          <w:szCs w:val="22"/>
        </w:rPr>
        <w:t xml:space="preserve"> i powyżej zaokrągla się do </w:t>
      </w:r>
      <w:smartTag w:uri="urn:schemas-microsoft-com:office:smarttags" w:element="metricconverter">
        <w:smartTagPr>
          <w:attr w:name="ProductID" w:val="20 kg"/>
        </w:smartTagPr>
        <w:r w:rsidRPr="00DC3882">
          <w:rPr>
            <w:rFonts w:asciiTheme="minorHAnsi" w:hAnsiTheme="minorHAnsi" w:cstheme="minorHAnsi"/>
            <w:sz w:val="22"/>
            <w:szCs w:val="22"/>
          </w:rPr>
          <w:t>20 kg</w:t>
        </w:r>
      </w:smartTag>
      <w:r w:rsidRPr="00DC3882">
        <w:rPr>
          <w:rFonts w:asciiTheme="minorHAnsi" w:hAnsiTheme="minorHAnsi" w:cstheme="minorHAnsi"/>
          <w:sz w:val="22"/>
          <w:szCs w:val="22"/>
        </w:rPr>
        <w:t>.</w:t>
      </w:r>
    </w:p>
    <w:p w14:paraId="1085F96F" w14:textId="0F33A406" w:rsidR="00E27D4E" w:rsidRPr="00F20BD6" w:rsidRDefault="00E27D4E" w:rsidP="0067094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F20BD6">
        <w:rPr>
          <w:rFonts w:asciiTheme="minorHAnsi" w:hAnsiTheme="minorHAnsi" w:cstheme="minorHAnsi"/>
          <w:sz w:val="22"/>
          <w:szCs w:val="22"/>
          <w:lang w:eastAsia="ar-SA"/>
        </w:rPr>
        <w:t xml:space="preserve">Zamawiający wstrzyma, do czasu ustania przyczyny, płatność faktury - w całości lub w części - </w:t>
      </w:r>
      <w:r w:rsidRPr="00F20BD6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w przypadku nie wywiązania się Wykonawcy, z któregokolwiek ze zobowiązań wynikających </w:t>
      </w:r>
      <w:r w:rsidRPr="00F20BD6">
        <w:rPr>
          <w:rFonts w:asciiTheme="minorHAnsi" w:hAnsiTheme="minorHAnsi" w:cstheme="minorHAnsi"/>
          <w:sz w:val="22"/>
          <w:szCs w:val="22"/>
          <w:lang w:eastAsia="ar-SA"/>
        </w:rPr>
        <w:br/>
        <w:t>z umowy. W takim przypadku Wykonawcy nie przysługują odsetki z tytułu opóźnienia w zapłacie.</w:t>
      </w:r>
    </w:p>
    <w:p w14:paraId="20050CA7" w14:textId="1657D7DC" w:rsidR="00356090" w:rsidRPr="00F20BD6" w:rsidRDefault="00356090" w:rsidP="0067094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F20BD6">
        <w:rPr>
          <w:rFonts w:ascii="Calibri" w:hAnsi="Calibri" w:cs="Calibri"/>
          <w:sz w:val="22"/>
          <w:szCs w:val="22"/>
          <w:lang w:eastAsia="ar-SA"/>
        </w:rPr>
        <w:t xml:space="preserve">Wynagrodzenie przysługujące Wykonawcy płatne będzie na rachunek Wykonawcy: w terminie </w:t>
      </w:r>
      <w:r w:rsidR="00F20BD6" w:rsidRPr="00F20BD6">
        <w:rPr>
          <w:rFonts w:ascii="Calibri" w:hAnsi="Calibri" w:cs="Calibri"/>
          <w:sz w:val="22"/>
          <w:szCs w:val="22"/>
          <w:lang w:eastAsia="ar-SA"/>
        </w:rPr>
        <w:t>21</w:t>
      </w:r>
      <w:r w:rsidRPr="00F20BD6">
        <w:rPr>
          <w:rFonts w:ascii="Calibri" w:hAnsi="Calibri" w:cs="Calibri"/>
          <w:sz w:val="22"/>
          <w:szCs w:val="22"/>
          <w:lang w:eastAsia="ar-SA"/>
        </w:rPr>
        <w:t xml:space="preserve"> dni od daty otrzymania przez Zamawiającego prawidłowo wystawionej, kompletnej i opatrzonej wymaganymi załącznikami faktury. </w:t>
      </w:r>
    </w:p>
    <w:p w14:paraId="7CC32367" w14:textId="57F840BC" w:rsidR="00356090" w:rsidRPr="00F20BD6" w:rsidRDefault="00356090" w:rsidP="0067094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F20BD6">
        <w:rPr>
          <w:rFonts w:ascii="Calibri" w:hAnsi="Calibri" w:cs="Calibri"/>
          <w:sz w:val="22"/>
          <w:szCs w:val="22"/>
          <w:lang w:eastAsia="ar-SA"/>
        </w:rPr>
        <w:t xml:space="preserve">Rachunek bankowy Wykonawcy wskazany na fakturze, musi być zgodny z rachunkiem bankowym ujawnionym w wykazie prowadzonym przez Szefa Krajowej Administracji Skarbowej. Gdy </w:t>
      </w:r>
      <w:r w:rsidR="00DE6170" w:rsidRPr="00F20BD6">
        <w:rPr>
          <w:rFonts w:ascii="Calibri" w:hAnsi="Calibri" w:cs="Calibri"/>
          <w:sz w:val="22"/>
          <w:szCs w:val="22"/>
          <w:lang w:eastAsia="ar-SA"/>
        </w:rPr>
        <w:br/>
      </w:r>
      <w:r w:rsidRPr="00F20BD6">
        <w:rPr>
          <w:rFonts w:ascii="Calibri" w:hAnsi="Calibri" w:cs="Calibri"/>
          <w:sz w:val="22"/>
          <w:szCs w:val="22"/>
          <w:lang w:eastAsia="ar-SA"/>
        </w:rPr>
        <w:t>w wykazie ujawnionym jest inny rachunek bankowy, płatność wynagrodzenia dokonana zostanie na rachunek bankowy ujawniony w tym wykazie.</w:t>
      </w:r>
    </w:p>
    <w:p w14:paraId="18ED930F" w14:textId="77777777" w:rsidR="00DC3882" w:rsidRPr="00DC3882" w:rsidRDefault="00356090" w:rsidP="00DC3882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F20BD6">
        <w:rPr>
          <w:rFonts w:ascii="Calibri" w:hAnsi="Calibri" w:cs="Calibri"/>
          <w:sz w:val="22"/>
          <w:szCs w:val="22"/>
          <w:lang w:eastAsia="ar-SA"/>
        </w:rPr>
        <w:t xml:space="preserve">Za datę dokonania zapłaty uważa się datę obciążenia rachunku Zamawiającego. </w:t>
      </w:r>
    </w:p>
    <w:p w14:paraId="674E1CB7" w14:textId="6D2F707A" w:rsidR="00DC3882" w:rsidRPr="00DC3882" w:rsidRDefault="00DC3882" w:rsidP="00DC3882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DC3882">
        <w:rPr>
          <w:rFonts w:asciiTheme="minorHAnsi" w:hAnsiTheme="minorHAnsi" w:cstheme="minorHAnsi"/>
          <w:sz w:val="22"/>
          <w:szCs w:val="22"/>
        </w:rPr>
        <w:t>Zamawiający oświadcza, że preferuje otrzymywanie faktur drogą elektroniczną. Podstawą przyjęcia faktury przesłanej drogą elektroniczną jest odrębny dokument (oświadczenie).</w:t>
      </w:r>
    </w:p>
    <w:p w14:paraId="516A823B" w14:textId="77777777" w:rsidR="00356090" w:rsidRPr="00FE55B8" w:rsidRDefault="00356090" w:rsidP="00337C44">
      <w:pPr>
        <w:suppressAutoHyphens/>
        <w:jc w:val="both"/>
        <w:rPr>
          <w:rFonts w:ascii="Calibri" w:eastAsia="MS Mincho" w:hAnsi="Calibri" w:cs="Calibri"/>
          <w:color w:val="FF0000"/>
          <w:sz w:val="22"/>
          <w:szCs w:val="22"/>
          <w:lang w:val="x-none" w:eastAsia="ar-SA"/>
        </w:rPr>
      </w:pPr>
    </w:p>
    <w:p w14:paraId="1426C5DA" w14:textId="43C0A9D8" w:rsidR="00356090" w:rsidRPr="00701F5B" w:rsidRDefault="00356090" w:rsidP="00813F8D">
      <w:pPr>
        <w:suppressAutoHyphens/>
        <w:ind w:left="57"/>
        <w:jc w:val="center"/>
        <w:rPr>
          <w:rFonts w:ascii="Calibri" w:eastAsia="MS Mincho" w:hAnsi="Calibri" w:cs="Calibri"/>
          <w:b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sz w:val="22"/>
          <w:szCs w:val="22"/>
          <w:lang w:val="x-none" w:eastAsia="ar-SA"/>
        </w:rPr>
        <w:t>§</w:t>
      </w:r>
      <w:r w:rsidR="00337C44">
        <w:rPr>
          <w:rFonts w:ascii="Calibri" w:eastAsia="MS Mincho" w:hAnsi="Calibri" w:cs="Calibri"/>
          <w:b/>
          <w:sz w:val="22"/>
          <w:szCs w:val="22"/>
          <w:lang w:eastAsia="ar-SA"/>
        </w:rPr>
        <w:t xml:space="preserve"> 10</w:t>
      </w:r>
    </w:p>
    <w:p w14:paraId="23FBA536" w14:textId="35F423AE" w:rsidR="00356090" w:rsidRPr="00701F5B" w:rsidRDefault="00356090" w:rsidP="00EB3CF7">
      <w:pPr>
        <w:suppressAutoHyphens/>
        <w:ind w:left="357"/>
        <w:jc w:val="center"/>
        <w:rPr>
          <w:rFonts w:ascii="Calibri" w:eastAsia="MS Mincho" w:hAnsi="Calibri" w:cs="Calibri"/>
          <w:b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sz w:val="22"/>
          <w:szCs w:val="22"/>
          <w:lang w:eastAsia="ar-SA"/>
        </w:rPr>
        <w:t>Przelew wierzytelności</w:t>
      </w:r>
    </w:p>
    <w:p w14:paraId="7EB12674" w14:textId="252EEC5B" w:rsidR="00EB3CF7" w:rsidRDefault="00356090" w:rsidP="00472F94">
      <w:pPr>
        <w:suppressAutoHyphens/>
        <w:spacing w:line="360" w:lineRule="auto"/>
        <w:ind w:left="357"/>
        <w:jc w:val="both"/>
        <w:rPr>
          <w:rFonts w:ascii="Calibri" w:eastAsia="MS Mincho" w:hAnsi="Calibri" w:cs="Calibri"/>
          <w:bCs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Cs/>
          <w:sz w:val="22"/>
          <w:szCs w:val="22"/>
          <w:lang w:eastAsia="ar-SA"/>
        </w:rPr>
        <w:t xml:space="preserve">Przelew wierzytelności z niniejszej umowy jest niedopuszczalny. </w:t>
      </w:r>
    </w:p>
    <w:p w14:paraId="01F152D5" w14:textId="38A8BCCF" w:rsidR="00F85C59" w:rsidRPr="00701F5B" w:rsidRDefault="00C07D06" w:rsidP="00C07D06">
      <w:pPr>
        <w:suppressAutoHyphens/>
        <w:ind w:left="357"/>
        <w:rPr>
          <w:rFonts w:ascii="Calibri" w:eastAsia="MS Mincho" w:hAnsi="Calibri" w:cs="Calibri"/>
          <w:b/>
          <w:sz w:val="22"/>
          <w:szCs w:val="22"/>
          <w:lang w:val="x-none" w:eastAsia="ar-SA"/>
        </w:rPr>
      </w:pPr>
      <w:r>
        <w:rPr>
          <w:rFonts w:ascii="Calibri" w:eastAsia="MS Mincho" w:hAnsi="Calibri" w:cs="Calibri"/>
          <w:b/>
          <w:sz w:val="22"/>
          <w:szCs w:val="22"/>
          <w:lang w:eastAsia="ar-SA"/>
        </w:rPr>
        <w:t xml:space="preserve">                                                                                 </w:t>
      </w:r>
      <w:r w:rsidR="00337C44">
        <w:rPr>
          <w:rFonts w:ascii="Calibri" w:eastAsia="MS Mincho" w:hAnsi="Calibri" w:cs="Calibri"/>
          <w:b/>
          <w:sz w:val="22"/>
          <w:szCs w:val="22"/>
          <w:lang w:val="x-none" w:eastAsia="ar-SA"/>
        </w:rPr>
        <w:t>§ 11</w:t>
      </w:r>
    </w:p>
    <w:p w14:paraId="22036928" w14:textId="77777777" w:rsidR="00F85C59" w:rsidRPr="00EB3CF7" w:rsidRDefault="00F85C59" w:rsidP="00F85C59">
      <w:pPr>
        <w:suppressAutoHyphens/>
        <w:ind w:left="357"/>
        <w:jc w:val="center"/>
        <w:rPr>
          <w:rFonts w:ascii="Calibri" w:eastAsia="MS Mincho" w:hAnsi="Calibri" w:cs="Calibri"/>
          <w:b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sz w:val="22"/>
          <w:szCs w:val="22"/>
          <w:lang w:eastAsia="ar-SA"/>
        </w:rPr>
        <w:t>Zabezpieczenie należytego wykonania umowy</w:t>
      </w:r>
    </w:p>
    <w:p w14:paraId="14BA675F" w14:textId="40C0DFAA" w:rsidR="00EB3CF7" w:rsidRPr="00064AA7" w:rsidRDefault="00E120A2" w:rsidP="00064AA7">
      <w:pPr>
        <w:suppressAutoHyphens/>
        <w:spacing w:line="360" w:lineRule="auto"/>
        <w:ind w:left="357"/>
        <w:jc w:val="both"/>
        <w:rPr>
          <w:rFonts w:ascii="Calibri" w:eastAsia="MS Mincho" w:hAnsi="Calibri" w:cs="Calibri"/>
          <w:bCs/>
          <w:sz w:val="22"/>
          <w:szCs w:val="22"/>
          <w:lang w:eastAsia="ar-SA"/>
        </w:rPr>
      </w:pPr>
      <w:r>
        <w:rPr>
          <w:rFonts w:ascii="Calibri" w:eastAsia="MS Mincho" w:hAnsi="Calibri" w:cs="Calibri"/>
          <w:bCs/>
          <w:sz w:val="22"/>
          <w:szCs w:val="22"/>
          <w:lang w:eastAsia="ar-SA"/>
        </w:rPr>
        <w:t>Zamawiający ustala, że nie wymaga zabezpieczenie należytego wykonania umowy.</w:t>
      </w:r>
    </w:p>
    <w:p w14:paraId="1C8699E4" w14:textId="4FD8D662" w:rsidR="00356090" w:rsidRPr="00701F5B" w:rsidRDefault="00337C44" w:rsidP="00941F5B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t>§ 12</w:t>
      </w:r>
    </w:p>
    <w:p w14:paraId="5C2943D5" w14:textId="197C7062" w:rsidR="00356090" w:rsidRPr="00941F5B" w:rsidRDefault="00356090" w:rsidP="00941F5B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t>Kary umowne</w:t>
      </w:r>
    </w:p>
    <w:p w14:paraId="3D2D51D2" w14:textId="77777777" w:rsidR="00FE55B8" w:rsidRPr="00FE55B8" w:rsidRDefault="00FE55B8" w:rsidP="00670941">
      <w:pPr>
        <w:pStyle w:val="Umowa-Numeracja"/>
        <w:numPr>
          <w:ilvl w:val="0"/>
          <w:numId w:val="2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hAnsiTheme="minorHAnsi" w:cstheme="minorHAnsi"/>
          <w:sz w:val="22"/>
          <w:szCs w:val="22"/>
        </w:rPr>
        <w:t>Strony zastrzegają sobie stosowanie kar umownych w następujących przypadkach i wysokościach:</w:t>
      </w:r>
    </w:p>
    <w:p w14:paraId="0EA8B7DD" w14:textId="335AF342" w:rsidR="00FE55B8" w:rsidRPr="00FE55B8" w:rsidRDefault="00FE55B8" w:rsidP="00C451CE">
      <w:pPr>
        <w:numPr>
          <w:ilvl w:val="0"/>
          <w:numId w:val="24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hAnsiTheme="minorHAnsi" w:cstheme="minorHAnsi"/>
          <w:sz w:val="22"/>
          <w:szCs w:val="22"/>
        </w:rPr>
        <w:t xml:space="preserve">Wykonawca zobowiązuje się zapłacić Zamawiającemu karę umowną w wysokości 10 % maksymalnego wynagrodzenia </w:t>
      </w:r>
      <w:r>
        <w:rPr>
          <w:rFonts w:asciiTheme="minorHAnsi" w:hAnsiTheme="minorHAnsi" w:cstheme="minorHAnsi"/>
          <w:sz w:val="22"/>
          <w:szCs w:val="22"/>
        </w:rPr>
        <w:t>netto</w:t>
      </w:r>
      <w:r w:rsidRPr="00FE55B8">
        <w:rPr>
          <w:rFonts w:asciiTheme="minorHAnsi" w:hAnsiTheme="minorHAnsi" w:cstheme="minorHAnsi"/>
          <w:sz w:val="22"/>
          <w:szCs w:val="22"/>
        </w:rPr>
        <w:t>, określonego w § 9 ust. 1 umowy, gdy którakolwiek ze Stron odstąpi od niniejszej umowy z powodu okoliczności, za które odpowiada Wykonawca.</w:t>
      </w:r>
    </w:p>
    <w:p w14:paraId="79A25334" w14:textId="15165114" w:rsidR="00FE55B8" w:rsidRPr="00FE55B8" w:rsidRDefault="00FE55B8" w:rsidP="00C451CE">
      <w:pPr>
        <w:numPr>
          <w:ilvl w:val="0"/>
          <w:numId w:val="24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hAnsiTheme="minorHAnsi" w:cstheme="minorHAnsi"/>
          <w:sz w:val="22"/>
          <w:szCs w:val="22"/>
        </w:rPr>
        <w:t xml:space="preserve">Zamawiający zobowiązuje się zapłacić Wykonawcy karę umowną w wysokości 10 % maksymalnego wynagrodzenia </w:t>
      </w:r>
      <w:r>
        <w:rPr>
          <w:rFonts w:asciiTheme="minorHAnsi" w:hAnsiTheme="minorHAnsi" w:cstheme="minorHAnsi"/>
          <w:sz w:val="22"/>
          <w:szCs w:val="22"/>
        </w:rPr>
        <w:t>netto</w:t>
      </w:r>
      <w:r w:rsidRPr="00FE55B8">
        <w:rPr>
          <w:rFonts w:asciiTheme="minorHAnsi" w:hAnsiTheme="minorHAnsi" w:cstheme="minorHAnsi"/>
          <w:sz w:val="22"/>
          <w:szCs w:val="22"/>
        </w:rPr>
        <w:t>, o którym mowa w § 9 ust. 1 umowy, gdy Wykonawca odstąpi od niniejszej Umowy z powodu okoliczności, za które odpowiada Zamawiający.</w:t>
      </w:r>
    </w:p>
    <w:p w14:paraId="635EDB63" w14:textId="77777777" w:rsidR="00FE55B8" w:rsidRPr="00FE55B8" w:rsidRDefault="00FE55B8" w:rsidP="00C451CE">
      <w:pPr>
        <w:numPr>
          <w:ilvl w:val="0"/>
          <w:numId w:val="24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hAnsiTheme="minorHAnsi" w:cstheme="minorHAnsi"/>
          <w:sz w:val="22"/>
          <w:szCs w:val="22"/>
        </w:rPr>
        <w:t>Wykonawca zobowiązuje się zapłacić Zamawiającemu za brak zgłoszenia Zamawiającemu podwykonawcy karę umowną w wysokości 5 000,00 zł za każdy stwierdzony przypadek.</w:t>
      </w:r>
    </w:p>
    <w:p w14:paraId="49135B93" w14:textId="484870CB" w:rsidR="00FE55B8" w:rsidRPr="00FE55B8" w:rsidRDefault="00FE55B8" w:rsidP="00C451CE">
      <w:pPr>
        <w:numPr>
          <w:ilvl w:val="0"/>
          <w:numId w:val="24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hAnsiTheme="minorHAnsi" w:cstheme="minorHAnsi"/>
          <w:sz w:val="22"/>
          <w:szCs w:val="22"/>
        </w:rPr>
        <w:t xml:space="preserve">Wykonawca zobowiązuje się zapłacić Zamawiającemu z tytułu </w:t>
      </w:r>
      <w:r w:rsidR="00D70951">
        <w:rPr>
          <w:rFonts w:asciiTheme="minorHAnsi" w:hAnsiTheme="minorHAnsi" w:cstheme="minorHAnsi"/>
          <w:sz w:val="22"/>
          <w:szCs w:val="22"/>
        </w:rPr>
        <w:t>niewykonania lub nienależytego wykonania umowy karę umowną w wysokości 5</w:t>
      </w:r>
      <w:bookmarkStart w:id="2" w:name="_GoBack"/>
      <w:bookmarkEnd w:id="2"/>
      <w:r w:rsidRPr="00FE55B8">
        <w:rPr>
          <w:rFonts w:asciiTheme="minorHAnsi" w:hAnsiTheme="minorHAnsi" w:cstheme="minorHAnsi"/>
          <w:sz w:val="22"/>
          <w:szCs w:val="22"/>
        </w:rPr>
        <w:t>00,00 zł za każdy stwierdzony przypadek.</w:t>
      </w:r>
    </w:p>
    <w:p w14:paraId="06AD04DA" w14:textId="04C598A3" w:rsidR="00FE55B8" w:rsidRPr="00FE55B8" w:rsidRDefault="00FE55B8" w:rsidP="00670941">
      <w:pPr>
        <w:pStyle w:val="Umowa-Numeracja"/>
        <w:numPr>
          <w:ilvl w:val="0"/>
          <w:numId w:val="2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Łączna maksymalna wysokość kar umownych, których mogą dochodzić strony na podstawie niniejszej umowy wynosi 20 %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wynagrodzenia netto</w:t>
      </w:r>
      <w:r w:rsidRPr="00FE55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FE55B8">
        <w:rPr>
          <w:rFonts w:asciiTheme="minorHAnsi" w:hAnsiTheme="minorHAnsi" w:cstheme="minorHAnsi"/>
          <w:sz w:val="22"/>
          <w:szCs w:val="22"/>
        </w:rPr>
        <w:t>o którym mowa w § 9 ust. 1 umowy</w:t>
      </w:r>
      <w:r w:rsidRPr="00FE55B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69FC8A2" w14:textId="77777777" w:rsidR="00FE55B8" w:rsidRPr="00FE55B8" w:rsidRDefault="00FE55B8" w:rsidP="00670941">
      <w:pPr>
        <w:pStyle w:val="Umowa-Numeracja"/>
        <w:numPr>
          <w:ilvl w:val="0"/>
          <w:numId w:val="2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hAnsiTheme="minorHAnsi" w:cstheme="minorHAnsi"/>
          <w:sz w:val="22"/>
          <w:szCs w:val="22"/>
        </w:rPr>
        <w:t>Strony zastrzegają sobie prawo do dochodzenia odszkodowania uzupełniającego do wysokości szkody rzeczywistej na zasadach ogólnych.</w:t>
      </w:r>
    </w:p>
    <w:p w14:paraId="2AE0B37D" w14:textId="77777777" w:rsidR="00FE55B8" w:rsidRPr="00FE55B8" w:rsidRDefault="00FE55B8" w:rsidP="00670941">
      <w:pPr>
        <w:pStyle w:val="Umowa-Numeracja"/>
        <w:numPr>
          <w:ilvl w:val="0"/>
          <w:numId w:val="2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hAnsiTheme="minorHAnsi" w:cstheme="minorHAnsi"/>
          <w:sz w:val="22"/>
          <w:szCs w:val="22"/>
        </w:rPr>
        <w:t>Zamawiający ma prawo potrącić kary umowne, z wynagrodzenia należnego Wykonawcy.</w:t>
      </w:r>
    </w:p>
    <w:p w14:paraId="09528493" w14:textId="77777777" w:rsidR="00FE55B8" w:rsidRPr="00FE55B8" w:rsidRDefault="00FE55B8" w:rsidP="00670941">
      <w:pPr>
        <w:pStyle w:val="Umowa-Numeracja"/>
        <w:numPr>
          <w:ilvl w:val="0"/>
          <w:numId w:val="2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eastAsia="Calibri" w:hAnsiTheme="minorHAnsi" w:cstheme="minorHAnsi"/>
          <w:sz w:val="22"/>
          <w:szCs w:val="22"/>
          <w:lang w:eastAsia="en-US"/>
        </w:rPr>
        <w:t>Roszczenie o zapłatę kar umownych staje się wymagalne z dniem zaistnienia zdarzenia stanowiącego podstawę do obciążenia Wykonawcy karą umowną.</w:t>
      </w:r>
    </w:p>
    <w:p w14:paraId="3F6A6405" w14:textId="77777777" w:rsidR="00356090" w:rsidRPr="00701F5B" w:rsidRDefault="00356090" w:rsidP="00356090">
      <w:pPr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Cs/>
          <w:sz w:val="22"/>
          <w:szCs w:val="22"/>
          <w:lang w:val="x-none" w:eastAsia="ar-SA"/>
        </w:rPr>
      </w:pPr>
    </w:p>
    <w:p w14:paraId="68C7878A" w14:textId="7BE92943" w:rsidR="00356090" w:rsidRPr="00701F5B" w:rsidRDefault="00337C44" w:rsidP="00025BD9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t>§ 13</w:t>
      </w:r>
    </w:p>
    <w:p w14:paraId="409DDF83" w14:textId="087240D4" w:rsidR="00356090" w:rsidRPr="00025BD9" w:rsidRDefault="00356090" w:rsidP="00025BD9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t>Odstąpienie od umowy</w:t>
      </w:r>
    </w:p>
    <w:p w14:paraId="6EB3A693" w14:textId="6204DCA8" w:rsidR="00FE55B8" w:rsidRPr="00FE55B8" w:rsidRDefault="00FE55B8" w:rsidP="00670941">
      <w:pPr>
        <w:pStyle w:val="Umowa-Numeracja"/>
        <w:numPr>
          <w:ilvl w:val="3"/>
          <w:numId w:val="2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hAnsiTheme="minorHAnsi" w:cstheme="minorHAnsi"/>
          <w:sz w:val="22"/>
          <w:szCs w:val="22"/>
        </w:rPr>
        <w:t xml:space="preserve">Zamawiający może odstąpić od umowy i naliczyć Wykonawcy karę umowną </w:t>
      </w:r>
      <w:r w:rsidR="00337C44">
        <w:rPr>
          <w:rFonts w:asciiTheme="minorHAnsi" w:hAnsiTheme="minorHAnsi" w:cstheme="minorHAnsi"/>
          <w:sz w:val="22"/>
          <w:szCs w:val="22"/>
        </w:rPr>
        <w:t>za odstąpienie, określoną w § 12</w:t>
      </w:r>
      <w:r w:rsidRPr="00FE55B8">
        <w:rPr>
          <w:rFonts w:asciiTheme="minorHAnsi" w:hAnsiTheme="minorHAnsi" w:cstheme="minorHAnsi"/>
          <w:sz w:val="22"/>
          <w:szCs w:val="22"/>
        </w:rPr>
        <w:t xml:space="preserve"> ust. 1 pkt 1 umowy, w przypadku, gdy Wykonawca nie wykonuje lub nienależycie wykonuje przedmiot umowy, a w szczególności, gdy wykonuje go z naruszeniem obowiązujących przepisów prawa w zakresie objętym niniejszą umową.</w:t>
      </w:r>
    </w:p>
    <w:p w14:paraId="7D0A4052" w14:textId="77777777" w:rsidR="00FE55B8" w:rsidRPr="00FE55B8" w:rsidRDefault="00FE55B8" w:rsidP="00670941">
      <w:pPr>
        <w:pStyle w:val="Umowa-Numeracja"/>
        <w:numPr>
          <w:ilvl w:val="3"/>
          <w:numId w:val="23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5B8">
        <w:rPr>
          <w:rFonts w:asciiTheme="minorHAnsi" w:hAnsiTheme="minorHAnsi" w:cstheme="minorHAnsi"/>
          <w:sz w:val="22"/>
          <w:szCs w:val="22"/>
        </w:rPr>
        <w:t>Zamawiający może odstąpić od umowy w terminie 30 dni od podjęcia informacji stanowiących podstawę odstąpienia. Odstąpienie od umowy możliwe jest w całym okresie obowiązywania umowy.</w:t>
      </w:r>
    </w:p>
    <w:p w14:paraId="15ED217D" w14:textId="77777777" w:rsidR="00356090" w:rsidRPr="00701F5B" w:rsidRDefault="00356090" w:rsidP="00356090">
      <w:pPr>
        <w:suppressAutoHyphens/>
        <w:jc w:val="center"/>
        <w:rPr>
          <w:rFonts w:ascii="Calibri" w:eastAsia="MS Mincho" w:hAnsi="Calibri" w:cs="Calibri"/>
          <w:bCs/>
          <w:sz w:val="22"/>
          <w:szCs w:val="22"/>
          <w:lang w:val="x-none" w:eastAsia="ar-SA"/>
        </w:rPr>
      </w:pPr>
    </w:p>
    <w:p w14:paraId="452A7494" w14:textId="523B0BD7" w:rsidR="00356090" w:rsidRPr="00701F5B" w:rsidRDefault="00337C44" w:rsidP="00356090">
      <w:pPr>
        <w:suppressAutoHyphens/>
        <w:jc w:val="center"/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</w:pPr>
      <w:r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  <w:t>§ 14</w:t>
      </w:r>
    </w:p>
    <w:p w14:paraId="5B0ED46B" w14:textId="26689A1B" w:rsidR="00356090" w:rsidRPr="005D4416" w:rsidRDefault="00356090" w:rsidP="005D4416">
      <w:pPr>
        <w:suppressAutoHyphens/>
        <w:jc w:val="center"/>
        <w:rPr>
          <w:rFonts w:ascii="Calibri" w:eastAsia="MS Mincho" w:hAnsi="Calibri" w:cs="Calibri"/>
          <w:b/>
          <w:bCs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bCs/>
          <w:sz w:val="22"/>
          <w:szCs w:val="22"/>
          <w:lang w:eastAsia="ar-SA"/>
        </w:rPr>
        <w:t>Zmiany umowy</w:t>
      </w:r>
    </w:p>
    <w:p w14:paraId="0E07EC74" w14:textId="77777777" w:rsidR="00B45EB2" w:rsidRPr="00807F29" w:rsidRDefault="00B45EB2" w:rsidP="00807F29">
      <w:pPr>
        <w:pStyle w:val="Umowa-Numeracja"/>
        <w:numPr>
          <w:ilvl w:val="0"/>
          <w:numId w:val="3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3" w:name="_Hlk133393890"/>
      <w:r w:rsidRPr="00807F29">
        <w:rPr>
          <w:rFonts w:asciiTheme="minorHAnsi" w:hAnsiTheme="minorHAnsi" w:cstheme="minorHAnsi"/>
          <w:sz w:val="22"/>
          <w:szCs w:val="22"/>
        </w:rPr>
        <w:t>Zamawiający dopuszcza następujące zmiany w umowie:</w:t>
      </w:r>
    </w:p>
    <w:p w14:paraId="6106E1CD" w14:textId="77777777" w:rsidR="00B45EB2" w:rsidRPr="00B45EB2" w:rsidRDefault="00B45EB2" w:rsidP="00670941">
      <w:pPr>
        <w:pStyle w:val="Akapitzlist1"/>
        <w:numPr>
          <w:ilvl w:val="0"/>
          <w:numId w:val="2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5EB2">
        <w:rPr>
          <w:rFonts w:asciiTheme="minorHAnsi" w:hAnsiTheme="minorHAnsi" w:cstheme="minorHAnsi"/>
          <w:sz w:val="22"/>
          <w:szCs w:val="22"/>
        </w:rPr>
        <w:t>Zmiany umowy będą mogły być wprowadzane w związku z zaistnieniem okoliczności, których wystąpienia Zamawiający ani Wykonawca nie przewidywali w chwili zawierania umowy. Wskazane powyżej okoliczności nie mogą być wywołane ani przez Zamawiającego, ani przez Wykonawcę, ani przez nich zawinione i muszą wywoływać ten skutek, iż umowa nie może być wykonana wedle pierwotnej treści, w szczególności z uwagi na rażącą stratę grożącą Zamawiającemu bądź Wykonawcy lub niemożność osiągnięcia celu umowy. Okoliczności powyższe odnosić się mogą w szczególności do: wystąpienia zmian stanu prawnego, gwałtownej dekoniunktury, kryzysów finansowych w skali ponadpaństwowej, powszechnej niedostępności surowców, konieczności uwzględnienia wpływu ewentualnych prac dodatkowych i zamiennych na realizację przedmiotu umowy. W powyższej sytuacji, Zamawiający i Wykonawca, mając na uwadze poszanowanie wzajemnych interesów, zasady równości stron oraz ekwiwalentności świadczeń i przede wszystkim zgodny zamiar wykonania przedmiotu umowy, określą w niezbędnym zakresie wpływ powyższych okoliczności na dotychczasowe prawa i obowiązki.</w:t>
      </w:r>
    </w:p>
    <w:p w14:paraId="60115022" w14:textId="38A70470" w:rsidR="00B45EB2" w:rsidRPr="00B45EB2" w:rsidRDefault="00B45EB2" w:rsidP="00670941">
      <w:pPr>
        <w:pStyle w:val="Akapitzlist1"/>
        <w:numPr>
          <w:ilvl w:val="0"/>
          <w:numId w:val="22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5EB2">
        <w:rPr>
          <w:rFonts w:asciiTheme="minorHAnsi" w:hAnsiTheme="minorHAnsi" w:cstheme="minorHAnsi"/>
          <w:sz w:val="22"/>
          <w:szCs w:val="22"/>
        </w:rPr>
        <w:t xml:space="preserve">Zamawiający dopuszcza w trakcie obowiązywania umowy, możliwość zmiany zaoferowanego sposobu zagospodarowania odpadu. Zaproponowany przez Wykonawcę nowy sposób zagospodarowania odpadu nie może być jednak sprzeczny ze sposobem zagospodarowania odpadu przewidzianym w </w:t>
      </w:r>
      <w:r>
        <w:rPr>
          <w:rFonts w:asciiTheme="minorHAnsi" w:hAnsiTheme="minorHAnsi" w:cstheme="minorHAnsi"/>
          <w:sz w:val="22"/>
          <w:szCs w:val="22"/>
        </w:rPr>
        <w:t>Zapytaniu Ofertowym</w:t>
      </w:r>
      <w:r w:rsidRPr="00B45EB2">
        <w:rPr>
          <w:rFonts w:asciiTheme="minorHAnsi" w:hAnsiTheme="minorHAnsi" w:cstheme="minorHAnsi"/>
          <w:sz w:val="22"/>
          <w:szCs w:val="22"/>
        </w:rPr>
        <w:t>. Ponadto Wykonawca musi posiadać decyzję administracyjną zezwalającą mu na zagospodarowanie odpadu w zaproponowany sposób</w:t>
      </w:r>
      <w:r>
        <w:rPr>
          <w:rFonts w:asciiTheme="minorHAnsi" w:hAnsiTheme="minorHAnsi" w:cstheme="minorHAnsi"/>
          <w:sz w:val="22"/>
          <w:szCs w:val="22"/>
        </w:rPr>
        <w:t>. Cena za wykonanie przedmiotu u</w:t>
      </w:r>
      <w:r w:rsidRPr="00B45EB2">
        <w:rPr>
          <w:rFonts w:asciiTheme="minorHAnsi" w:hAnsiTheme="minorHAnsi" w:cstheme="minorHAnsi"/>
          <w:sz w:val="22"/>
          <w:szCs w:val="22"/>
        </w:rPr>
        <w:t>mowy nie ulegnie w takim wypadku zwiększeniu, natomiast może ona ulec zmniejszeniu w sytuacji zaproponowania sposobu zagospodarowania odpadu, z którym wiążą się mniejsze koszty ponoszone przez Wykonawcę. W takiej sytuacji Wykonawca występując z propozycją zmiany umowy zobligowany będzie przedstawić Zamawiającemu szczegółową strukturę ponoszonych kosztów.</w:t>
      </w:r>
    </w:p>
    <w:p w14:paraId="133C2051" w14:textId="77777777" w:rsidR="00B45EB2" w:rsidRPr="00B45EB2" w:rsidRDefault="00B45EB2" w:rsidP="00670941">
      <w:pPr>
        <w:pStyle w:val="Akapitzlist1"/>
        <w:numPr>
          <w:ilvl w:val="0"/>
          <w:numId w:val="22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5EB2">
        <w:rPr>
          <w:rFonts w:asciiTheme="minorHAnsi" w:hAnsiTheme="minorHAnsi" w:cstheme="minorHAnsi"/>
          <w:sz w:val="22"/>
          <w:szCs w:val="22"/>
        </w:rPr>
        <w:t xml:space="preserve">Niezależnie od powyższego, Zamawiający i Wykonawca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 przedmiotu umowy. W takiej sytuacji, Zamawiający i Wykonawca wprowadzą do umowy stosowne zmiany weryfikujące redakcyjne dotychczasowe jego brzmienie bądź wskazujące nowe dane wynikające ze zmian w rejestrach publicznych albo </w:t>
      </w:r>
      <w:r w:rsidRPr="00B45EB2">
        <w:rPr>
          <w:rFonts w:asciiTheme="minorHAnsi" w:hAnsiTheme="minorHAnsi" w:cstheme="minorHAnsi"/>
          <w:sz w:val="22"/>
          <w:szCs w:val="22"/>
        </w:rPr>
        <w:lastRenderedPageBreak/>
        <w:t>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04B06F7D" w14:textId="77777777" w:rsidR="00B45EB2" w:rsidRPr="00B45EB2" w:rsidRDefault="00B45EB2" w:rsidP="00670941">
      <w:pPr>
        <w:pStyle w:val="Akapitzlist1"/>
        <w:numPr>
          <w:ilvl w:val="0"/>
          <w:numId w:val="22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5EB2">
        <w:rPr>
          <w:rFonts w:asciiTheme="minorHAnsi" w:hAnsiTheme="minorHAnsi" w:cstheme="minorHAnsi"/>
          <w:sz w:val="22"/>
          <w:szCs w:val="22"/>
        </w:rPr>
        <w:t>Zamawiający dopuszcza wprowadzenie zmian umowy w zakresie wysokości maksymalnego zobowiązania Wykonawcy w przypadku zmiany ustawowej stawki VAT.</w:t>
      </w:r>
    </w:p>
    <w:p w14:paraId="7FB1BA64" w14:textId="77777777" w:rsidR="00B45EB2" w:rsidRPr="00B45EB2" w:rsidRDefault="00B45EB2" w:rsidP="00670941">
      <w:pPr>
        <w:pStyle w:val="Akapitzlist1"/>
        <w:numPr>
          <w:ilvl w:val="0"/>
          <w:numId w:val="22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5EB2">
        <w:rPr>
          <w:rFonts w:asciiTheme="minorHAnsi" w:eastAsia="Times New Roman" w:hAnsiTheme="minorHAnsi" w:cstheme="minorHAnsi"/>
          <w:color w:val="222222"/>
          <w:sz w:val="22"/>
          <w:szCs w:val="22"/>
        </w:rPr>
        <w:t>Zmiany umowy wymagają zachowania formy pisemnej pod rygorem nieważności i obowiązywać będą od dnia zawarcia przez Strony aneksu w tym zakresie.</w:t>
      </w:r>
    </w:p>
    <w:p w14:paraId="5B8A2D5C" w14:textId="2FA381A2" w:rsidR="00C365C4" w:rsidRPr="00B45EB2" w:rsidRDefault="00B45EB2" w:rsidP="00670941">
      <w:pPr>
        <w:pStyle w:val="Akapitzlist1"/>
        <w:numPr>
          <w:ilvl w:val="0"/>
          <w:numId w:val="22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5EB2">
        <w:rPr>
          <w:rFonts w:asciiTheme="minorHAnsi" w:hAnsiTheme="minorHAnsi" w:cstheme="minorHAnsi"/>
          <w:sz w:val="22"/>
          <w:szCs w:val="22"/>
        </w:rPr>
        <w:t xml:space="preserve">Wszelkie zmiany wprowadzane do niniejszej umowy dokonywane będą z poszanowaniem obowiązków wynikających z obowiązującego prawa. </w:t>
      </w:r>
      <w:bookmarkEnd w:id="3"/>
    </w:p>
    <w:p w14:paraId="41DDF32E" w14:textId="08379E17" w:rsidR="00356090" w:rsidRPr="00701F5B" w:rsidRDefault="00337C44" w:rsidP="00C365C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15</w:t>
      </w:r>
    </w:p>
    <w:p w14:paraId="422F4CBF" w14:textId="7314A446" w:rsidR="00356090" w:rsidRPr="009644EF" w:rsidRDefault="00356090" w:rsidP="009644EF">
      <w:pPr>
        <w:jc w:val="center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5E956AA4" w14:textId="77777777" w:rsidR="00807F29" w:rsidRDefault="00356090" w:rsidP="00807F29">
      <w:pPr>
        <w:numPr>
          <w:ilvl w:val="0"/>
          <w:numId w:val="35"/>
        </w:numPr>
        <w:tabs>
          <w:tab w:val="left" w:pos="426"/>
        </w:tabs>
        <w:autoSpaceDN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Niniejsza umowa stanowi informację publiczną w rozumieniu art. 1 ustawy z dnia </w:t>
      </w:r>
      <w:r w:rsidRPr="00701F5B">
        <w:rPr>
          <w:rFonts w:ascii="Calibri" w:hAnsi="Calibri" w:cs="Calibri"/>
          <w:sz w:val="22"/>
          <w:szCs w:val="22"/>
          <w:lang w:eastAsia="ar-SA"/>
        </w:rPr>
        <w:br/>
        <w:t xml:space="preserve">6 września 2001 r. o dostępie do informacji publicznej i podlega udostępnieniu na zasadach </w:t>
      </w:r>
      <w:r w:rsidRPr="00701F5B">
        <w:rPr>
          <w:rFonts w:ascii="Calibri" w:hAnsi="Calibri" w:cs="Calibri"/>
          <w:sz w:val="22"/>
          <w:szCs w:val="22"/>
          <w:lang w:eastAsia="ar-SA"/>
        </w:rPr>
        <w:br/>
        <w:t>i w trybie określonych w ww. ustawie.</w:t>
      </w:r>
    </w:p>
    <w:p w14:paraId="124616D0" w14:textId="77777777" w:rsidR="00807F29" w:rsidRDefault="00356090" w:rsidP="00807F29">
      <w:pPr>
        <w:numPr>
          <w:ilvl w:val="0"/>
          <w:numId w:val="35"/>
        </w:numPr>
        <w:tabs>
          <w:tab w:val="left" w:pos="426"/>
        </w:tabs>
        <w:autoSpaceDN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807F29">
        <w:rPr>
          <w:rFonts w:ascii="Calibri" w:hAnsi="Calibri" w:cs="Calibri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0E892C1" w14:textId="25E5DA1E" w:rsidR="00356090" w:rsidRPr="00807F29" w:rsidRDefault="00356090" w:rsidP="00807F29">
      <w:pPr>
        <w:numPr>
          <w:ilvl w:val="0"/>
          <w:numId w:val="35"/>
        </w:numPr>
        <w:tabs>
          <w:tab w:val="left" w:pos="426"/>
        </w:tabs>
        <w:autoSpaceDN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807F29">
        <w:rPr>
          <w:rFonts w:ascii="Calibri" w:hAnsi="Calibri" w:cs="Calibri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6552BCFE" w14:textId="77777777" w:rsidR="00356090" w:rsidRPr="00701F5B" w:rsidRDefault="00356090" w:rsidP="00670941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</w:t>
      </w:r>
      <w:r w:rsidRPr="00701F5B">
        <w:rPr>
          <w:rFonts w:ascii="Calibri" w:hAnsi="Calibri" w:cs="Calibri"/>
          <w:b/>
          <w:sz w:val="22"/>
          <w:szCs w:val="22"/>
          <w:lang w:val="x-none" w:eastAsia="ar-SA"/>
        </w:rPr>
        <w:t xml:space="preserve">Zakład Wodociągów i Kanalizacji </w:t>
      </w:r>
      <w:r w:rsidRPr="00701F5B">
        <w:rPr>
          <w:rFonts w:ascii="Calibri" w:hAnsi="Calibri" w:cs="Calibri"/>
          <w:b/>
          <w:sz w:val="22"/>
          <w:szCs w:val="22"/>
          <w:lang w:val="x-none" w:eastAsia="ar-SA"/>
        </w:rPr>
        <w:br/>
        <w:t>Sp. z o.o. w Szczecinie</w:t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>,</w:t>
      </w:r>
    </w:p>
    <w:p w14:paraId="32295608" w14:textId="77777777" w:rsidR="00356090" w:rsidRPr="00701F5B" w:rsidRDefault="00356090" w:rsidP="00670941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>kontakt do</w:t>
      </w:r>
      <w:r w:rsidRPr="00701F5B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701F5B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701F5B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701F5B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701F5B">
        <w:rPr>
          <w:rFonts w:ascii="Calibri" w:hAnsi="Calibri" w:cs="Calibri"/>
          <w:sz w:val="22"/>
          <w:szCs w:val="22"/>
          <w:lang w:eastAsia="ar-SA"/>
        </w:rPr>
        <w:t>91-44-26-231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10" w:history="1">
        <w:r w:rsidRPr="00701F5B">
          <w:rPr>
            <w:rStyle w:val="Hipercze"/>
            <w:rFonts w:ascii="Calibri" w:hAnsi="Calibri" w:cs="Calibri"/>
            <w:sz w:val="22"/>
            <w:szCs w:val="22"/>
            <w:lang w:eastAsia="ar-SA"/>
          </w:rPr>
          <w:t>iod@zwik.szczecin.pl</w:t>
        </w:r>
      </w:hyperlink>
    </w:p>
    <w:p w14:paraId="76D6511C" w14:textId="77777777" w:rsidR="00356090" w:rsidRPr="00701F5B" w:rsidRDefault="00356090" w:rsidP="00670941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16F2A812" w14:textId="77777777" w:rsidR="00356090" w:rsidRPr="00701F5B" w:rsidRDefault="00356090" w:rsidP="00670941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701F5B">
        <w:rPr>
          <w:rFonts w:ascii="Calibri" w:hAnsi="Calibri" w:cs="Calibri"/>
          <w:sz w:val="22"/>
          <w:szCs w:val="22"/>
          <w:lang w:eastAsia="ar-SA"/>
        </w:rPr>
        <w:t>,</w:t>
      </w:r>
    </w:p>
    <w:p w14:paraId="7626689E" w14:textId="77777777" w:rsidR="00356090" w:rsidRPr="00701F5B" w:rsidRDefault="00356090" w:rsidP="00670941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701F5B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14:paraId="3A886A70" w14:textId="77777777" w:rsidR="00356090" w:rsidRPr="00701F5B" w:rsidRDefault="00356090" w:rsidP="0035609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1E681A0A" w14:textId="77777777" w:rsidR="00356090" w:rsidRPr="00701F5B" w:rsidRDefault="00356090" w:rsidP="00356090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1ABBB2D3" w14:textId="77777777" w:rsidR="00356090" w:rsidRPr="00701F5B" w:rsidRDefault="00356090" w:rsidP="0035609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14:paraId="2DC7FD2E" w14:textId="77777777" w:rsidR="00356090" w:rsidRPr="00701F5B" w:rsidRDefault="00356090" w:rsidP="00670941">
      <w:pPr>
        <w:numPr>
          <w:ilvl w:val="0"/>
          <w:numId w:val="11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701F5B">
        <w:rPr>
          <w:rFonts w:ascii="Calibri" w:hAnsi="Calibri" w:cs="Calibri"/>
          <w:sz w:val="22"/>
          <w:szCs w:val="22"/>
          <w:lang w:eastAsia="ar-SA"/>
        </w:rPr>
        <w:t>,</w:t>
      </w:r>
    </w:p>
    <w:p w14:paraId="6C488DD9" w14:textId="77777777" w:rsidR="00356090" w:rsidRPr="00701F5B" w:rsidRDefault="00356090" w:rsidP="00670941">
      <w:pPr>
        <w:numPr>
          <w:ilvl w:val="0"/>
          <w:numId w:val="11"/>
        </w:numPr>
        <w:tabs>
          <w:tab w:val="left" w:pos="993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odbiorcami danych osobowych będą: </w:t>
      </w:r>
    </w:p>
    <w:p w14:paraId="3676AA41" w14:textId="77777777" w:rsidR="00356090" w:rsidRPr="00701F5B" w:rsidRDefault="00356090" w:rsidP="00670941">
      <w:pPr>
        <w:numPr>
          <w:ilvl w:val="1"/>
          <w:numId w:val="12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701F5B">
        <w:rPr>
          <w:rFonts w:ascii="Calibri" w:hAnsi="Calibri" w:cs="Calibri"/>
          <w:sz w:val="22"/>
          <w:szCs w:val="22"/>
          <w:lang w:eastAsia="ar-SA"/>
        </w:rPr>
        <w:t>ę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016E532A" w14:textId="77777777" w:rsidR="00356090" w:rsidRPr="00701F5B" w:rsidRDefault="00356090" w:rsidP="00670941">
      <w:pPr>
        <w:numPr>
          <w:ilvl w:val="1"/>
          <w:numId w:val="12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701F5B">
        <w:rPr>
          <w:rFonts w:ascii="Calibri" w:hAnsi="Calibri" w:cs="Calibri"/>
          <w:sz w:val="22"/>
          <w:szCs w:val="22"/>
          <w:lang w:eastAsia="ar-SA"/>
        </w:rPr>
        <w:t>zamawiającym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07913AE" w14:textId="77777777" w:rsidR="00356090" w:rsidRPr="00701F5B" w:rsidRDefault="00356090" w:rsidP="00670941">
      <w:pPr>
        <w:numPr>
          <w:ilvl w:val="0"/>
          <w:numId w:val="11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701F5B">
        <w:rPr>
          <w:rFonts w:ascii="Calibri" w:hAnsi="Calibri" w:cs="Calibri"/>
          <w:sz w:val="22"/>
          <w:szCs w:val="22"/>
          <w:lang w:eastAsia="ar-SA"/>
        </w:rPr>
        <w:t>,</w:t>
      </w:r>
    </w:p>
    <w:p w14:paraId="3FF4AE23" w14:textId="77777777" w:rsidR="00356090" w:rsidRPr="00701F5B" w:rsidRDefault="00356090" w:rsidP="00670941">
      <w:pPr>
        <w:numPr>
          <w:ilvl w:val="0"/>
          <w:numId w:val="11"/>
        </w:numPr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lastRenderedPageBreak/>
        <w:t xml:space="preserve">źródłem pochodzenia danych osobowych niepozyskanych bezpośrednio od osoby, której dane dotyczą jest </w:t>
      </w:r>
      <w:r w:rsidRPr="00701F5B">
        <w:rPr>
          <w:rFonts w:ascii="Calibri" w:hAnsi="Calibri" w:cs="Calibri"/>
          <w:sz w:val="22"/>
          <w:szCs w:val="22"/>
          <w:lang w:eastAsia="ar-SA"/>
        </w:rPr>
        <w:t>wykonawca,</w:t>
      </w:r>
    </w:p>
    <w:p w14:paraId="28C95556" w14:textId="77777777" w:rsidR="00356090" w:rsidRPr="00701F5B" w:rsidRDefault="00356090" w:rsidP="00670941">
      <w:pPr>
        <w:numPr>
          <w:ilvl w:val="0"/>
          <w:numId w:val="11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obowiązek podania przez</w:t>
      </w:r>
      <w:r w:rsidRPr="00701F5B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701F5B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br/>
        <w:t>i realizacji umowy</w:t>
      </w:r>
      <w:r w:rsidRPr="00701F5B">
        <w:rPr>
          <w:rFonts w:ascii="Calibri" w:hAnsi="Calibri" w:cs="Calibri"/>
          <w:sz w:val="22"/>
          <w:szCs w:val="22"/>
          <w:lang w:eastAsia="ar-SA"/>
        </w:rPr>
        <w:t>.</w:t>
      </w:r>
    </w:p>
    <w:p w14:paraId="4EDB7C96" w14:textId="77777777" w:rsidR="00356090" w:rsidRPr="00701F5B" w:rsidRDefault="00356090" w:rsidP="00807F29">
      <w:pPr>
        <w:numPr>
          <w:ilvl w:val="0"/>
          <w:numId w:val="35"/>
        </w:numPr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701F5B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701F5B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701F5B">
        <w:rPr>
          <w:rFonts w:ascii="Calibri" w:hAnsi="Calibri" w:cs="Calibri"/>
          <w:sz w:val="22"/>
          <w:szCs w:val="22"/>
          <w:lang w:eastAsia="ar-SA"/>
        </w:rPr>
        <w:t>z wykonawcę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do realizacji umowy</w:t>
      </w:r>
      <w:r w:rsidRPr="00701F5B">
        <w:rPr>
          <w:rFonts w:ascii="Calibri" w:hAnsi="Calibri" w:cs="Calibri"/>
          <w:sz w:val="22"/>
          <w:szCs w:val="22"/>
          <w:lang w:eastAsia="ar-SA"/>
        </w:rPr>
        <w:t>.</w:t>
      </w:r>
    </w:p>
    <w:p w14:paraId="5547771C" w14:textId="77777777" w:rsidR="00356090" w:rsidRPr="00701F5B" w:rsidRDefault="00356090" w:rsidP="00807F29">
      <w:pPr>
        <w:numPr>
          <w:ilvl w:val="0"/>
          <w:numId w:val="35"/>
        </w:numPr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Wykonawca zobowiązuje się poinformować, w imieniu</w:t>
      </w:r>
      <w:r w:rsidRPr="00701F5B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31B1473D" w14:textId="77777777" w:rsidR="00356090" w:rsidRPr="00701F5B" w:rsidRDefault="00356090" w:rsidP="009644EF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701F5B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;</w:t>
      </w:r>
    </w:p>
    <w:p w14:paraId="7906AF5F" w14:textId="77777777" w:rsidR="00356090" w:rsidRPr="00701F5B" w:rsidRDefault="00356090" w:rsidP="009644EF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701F5B">
        <w:rPr>
          <w:rFonts w:ascii="Calibri" w:hAnsi="Calibri" w:cs="Calibri"/>
          <w:sz w:val="22"/>
          <w:szCs w:val="22"/>
          <w:lang w:eastAsia="ar-SA"/>
        </w:rPr>
        <w:t>3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.</w:t>
      </w:r>
    </w:p>
    <w:p w14:paraId="037BE745" w14:textId="7D453373" w:rsidR="00356090" w:rsidRPr="00007C1B" w:rsidRDefault="00356090" w:rsidP="00007C1B">
      <w:pPr>
        <w:shd w:val="clear" w:color="auto" w:fill="FFFFFF"/>
        <w:ind w:left="426" w:right="14" w:hanging="426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eastAsia="Calibri" w:hAnsi="Calibri" w:cs="Calibri"/>
          <w:sz w:val="22"/>
          <w:szCs w:val="22"/>
        </w:rPr>
        <w:t xml:space="preserve">6. </w:t>
      </w:r>
      <w:r w:rsidR="009644EF">
        <w:rPr>
          <w:rFonts w:ascii="Calibri" w:eastAsia="Calibri" w:hAnsi="Calibri" w:cs="Calibri"/>
          <w:sz w:val="22"/>
          <w:szCs w:val="22"/>
        </w:rPr>
        <w:tab/>
      </w:r>
      <w:r w:rsidRPr="00701F5B">
        <w:rPr>
          <w:rFonts w:ascii="Calibri" w:eastAsia="Calibri" w:hAnsi="Calibri" w:cs="Calibri"/>
          <w:sz w:val="22"/>
          <w:szCs w:val="22"/>
        </w:rPr>
        <w:t>Wykonawca w oświadczeniu, o którym mowa w ust. 4 oświadczy wypełnienie obowiązku, o którym mowa ustępie 5</w:t>
      </w:r>
      <w:r w:rsidRPr="00701F5B">
        <w:rPr>
          <w:rFonts w:ascii="Calibri" w:hAnsi="Calibri" w:cs="Calibri"/>
          <w:sz w:val="22"/>
          <w:szCs w:val="22"/>
        </w:rPr>
        <w:t>.</w:t>
      </w:r>
    </w:p>
    <w:p w14:paraId="43640341" w14:textId="3974CC16" w:rsidR="00356090" w:rsidRPr="00701F5B" w:rsidRDefault="00356090" w:rsidP="00356090">
      <w:pPr>
        <w:suppressAutoHyphens/>
        <w:jc w:val="center"/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  <w:t xml:space="preserve">§ </w:t>
      </w:r>
      <w:r w:rsidR="00337C44">
        <w:rPr>
          <w:rFonts w:ascii="Calibri" w:eastAsia="MS Mincho" w:hAnsi="Calibri" w:cs="Calibri"/>
          <w:b/>
          <w:bCs/>
          <w:sz w:val="22"/>
          <w:szCs w:val="22"/>
          <w:lang w:eastAsia="ar-SA"/>
        </w:rPr>
        <w:t>16</w:t>
      </w:r>
    </w:p>
    <w:p w14:paraId="49A2A800" w14:textId="049B48AC" w:rsidR="00356090" w:rsidRPr="009644EF" w:rsidRDefault="00356090" w:rsidP="009644EF">
      <w:pPr>
        <w:suppressAutoHyphens/>
        <w:jc w:val="center"/>
        <w:rPr>
          <w:rFonts w:ascii="Calibri" w:eastAsia="MS Mincho" w:hAnsi="Calibri" w:cs="Calibri"/>
          <w:b/>
          <w:bCs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bCs/>
          <w:sz w:val="22"/>
          <w:szCs w:val="22"/>
          <w:lang w:eastAsia="ar-SA"/>
        </w:rPr>
        <w:t>Postanowienia końcowe</w:t>
      </w:r>
    </w:p>
    <w:p w14:paraId="52951ECB" w14:textId="77777777" w:rsidR="00306726" w:rsidRPr="00306726" w:rsidRDefault="00306726" w:rsidP="0067094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726">
        <w:rPr>
          <w:rFonts w:asciiTheme="minorHAnsi" w:hAnsiTheme="minorHAnsi" w:cstheme="minorHAnsi"/>
          <w:sz w:val="22"/>
          <w:szCs w:val="22"/>
        </w:rPr>
        <w:t>Umowa wchodzi w życie z dniem jej zawarcia.</w:t>
      </w:r>
    </w:p>
    <w:p w14:paraId="3DCB44C3" w14:textId="77777777" w:rsidR="00306726" w:rsidRPr="00306726" w:rsidRDefault="00306726" w:rsidP="0067094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726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3A19BFB6" w14:textId="77777777" w:rsidR="00306726" w:rsidRPr="00306726" w:rsidRDefault="00306726" w:rsidP="0067094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726">
        <w:rPr>
          <w:rFonts w:asciiTheme="minorHAnsi" w:hAnsiTheme="minorHAnsi" w:cstheme="minorHAnsi"/>
          <w:sz w:val="22"/>
          <w:szCs w:val="22"/>
        </w:rPr>
        <w:t>Za datę zawarcia niniejszej Umowy Strony uznają dzień złożenia kwalifikowanego podpisu  elektronicznego przez ostatnią z osób podpisujących w imieniu ostatniej ze Stron.  </w:t>
      </w:r>
    </w:p>
    <w:p w14:paraId="37859572" w14:textId="77777777" w:rsidR="00B96D4D" w:rsidRPr="00B96D4D" w:rsidRDefault="00356090" w:rsidP="0067094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96D4D">
        <w:rPr>
          <w:rFonts w:ascii="Calibri" w:hAnsi="Calibri" w:cs="Calibri"/>
          <w:color w:val="000000"/>
          <w:spacing w:val="6"/>
          <w:sz w:val="22"/>
          <w:szCs w:val="22"/>
        </w:rPr>
        <w:t xml:space="preserve">W przypadku braku rozwiązań polubownych spory wynikłe na tle realizacji niniejszej </w:t>
      </w:r>
      <w:r w:rsidRPr="00B96D4D">
        <w:rPr>
          <w:rFonts w:ascii="Calibri" w:hAnsi="Calibri" w:cs="Calibri"/>
          <w:color w:val="000000"/>
          <w:spacing w:val="-1"/>
          <w:sz w:val="22"/>
          <w:szCs w:val="22"/>
        </w:rPr>
        <w:t>umowy będzie rozstrzygał właściwy dla Zamawiając</w:t>
      </w:r>
      <w:r w:rsidR="00B96D4D">
        <w:rPr>
          <w:rFonts w:ascii="Calibri" w:hAnsi="Calibri" w:cs="Calibri"/>
          <w:color w:val="000000"/>
          <w:spacing w:val="-1"/>
          <w:sz w:val="22"/>
          <w:szCs w:val="22"/>
        </w:rPr>
        <w:t>ego sąd powszechny w Szczecinie.</w:t>
      </w:r>
    </w:p>
    <w:p w14:paraId="134AD582" w14:textId="77777777" w:rsidR="00B96D4D" w:rsidRPr="00B96D4D" w:rsidRDefault="00356090" w:rsidP="0067094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96D4D">
        <w:rPr>
          <w:rFonts w:ascii="Calibri" w:hAnsi="Calibri" w:cs="Calibri"/>
          <w:color w:val="000000"/>
          <w:spacing w:val="5"/>
          <w:sz w:val="22"/>
          <w:szCs w:val="22"/>
        </w:rPr>
        <w:t xml:space="preserve">W sprawach nieuregulowanych niniejszą umową zastosowanie mają przepisy Kodeksu </w:t>
      </w:r>
      <w:r w:rsidRPr="00B96D4D">
        <w:rPr>
          <w:rFonts w:ascii="Calibri" w:hAnsi="Calibri" w:cs="Calibri"/>
          <w:color w:val="000000"/>
          <w:spacing w:val="-1"/>
          <w:sz w:val="22"/>
          <w:szCs w:val="22"/>
        </w:rPr>
        <w:t>cywilnego</w:t>
      </w:r>
      <w:r w:rsidR="009644EF" w:rsidRPr="00B96D4D">
        <w:rPr>
          <w:rFonts w:ascii="Calibri" w:hAnsi="Calibri" w:cs="Calibri"/>
          <w:color w:val="000000"/>
          <w:spacing w:val="-1"/>
          <w:sz w:val="22"/>
          <w:szCs w:val="22"/>
        </w:rPr>
        <w:t>.</w:t>
      </w:r>
    </w:p>
    <w:p w14:paraId="6522A49C" w14:textId="77777777" w:rsidR="00B96D4D" w:rsidRPr="00306726" w:rsidRDefault="0086625A" w:rsidP="0067094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96D4D">
        <w:rPr>
          <w:rFonts w:ascii="Calibri" w:hAnsi="Calibri" w:cs="Calibri"/>
          <w:color w:val="000000"/>
          <w:spacing w:val="-1"/>
          <w:sz w:val="22"/>
          <w:szCs w:val="22"/>
        </w:rPr>
        <w:t>Zmiana niniejszej umowy wymaga formy pisemnej pod rygorem nieważności.</w:t>
      </w:r>
    </w:p>
    <w:p w14:paraId="5410BA02" w14:textId="722874B3" w:rsidR="00306726" w:rsidRPr="00306726" w:rsidRDefault="00306726" w:rsidP="0067094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W sprawach nieuregulowanych niniejszą umową mają zastosowanie odpowiednie przepisy Kodeksu Cywilnego, ustawy Prawo ochrony środowiska, ustawy o opadach, ustawy o transporcie drogowym.</w:t>
      </w:r>
    </w:p>
    <w:p w14:paraId="338AE2B8" w14:textId="2587BD6E" w:rsidR="00306726" w:rsidRPr="00B96D4D" w:rsidRDefault="00306726" w:rsidP="0067094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Ilekroć w niniejszej umowie jest mowa o dniach roboczych należy przez to rozumieć dni od poniedziałku do piątku, z wyłączeniem dni wolnych od pracy u Zamawiającego oraz dni ustawowo wolnych od pracy.</w:t>
      </w:r>
    </w:p>
    <w:p w14:paraId="4571A066" w14:textId="7D11E2F7" w:rsidR="00356090" w:rsidRPr="00B96D4D" w:rsidRDefault="00356090" w:rsidP="0067094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96D4D">
        <w:rPr>
          <w:rFonts w:ascii="Calibri" w:hAnsi="Calibri" w:cs="Calibri"/>
          <w:color w:val="000000"/>
          <w:spacing w:val="-1"/>
          <w:sz w:val="22"/>
          <w:szCs w:val="22"/>
        </w:rPr>
        <w:t>Integralną część umowy stanowią:</w:t>
      </w:r>
    </w:p>
    <w:p w14:paraId="4FB7C1B0" w14:textId="5B5844B6" w:rsidR="00356090" w:rsidRDefault="00356090" w:rsidP="00C82AB1">
      <w:pPr>
        <w:shd w:val="clear" w:color="auto" w:fill="FFFFFF"/>
        <w:ind w:left="708" w:right="14"/>
        <w:jc w:val="both"/>
        <w:rPr>
          <w:rFonts w:ascii="Calibri" w:hAnsi="Calibri" w:cs="Calibri"/>
          <w:spacing w:val="-1"/>
          <w:sz w:val="22"/>
          <w:szCs w:val="22"/>
        </w:rPr>
      </w:pPr>
      <w:r w:rsidRPr="00701F5B">
        <w:rPr>
          <w:rFonts w:ascii="Calibri" w:hAnsi="Calibri" w:cs="Calibri"/>
          <w:color w:val="000000"/>
          <w:spacing w:val="-1"/>
          <w:sz w:val="22"/>
          <w:szCs w:val="22"/>
        </w:rPr>
        <w:t>1) Załącznik nr 1 – Oferta Wykonawcy</w:t>
      </w:r>
      <w:r w:rsidR="00C82AB1">
        <w:rPr>
          <w:rFonts w:ascii="Calibri" w:hAnsi="Calibri" w:cs="Calibri"/>
          <w:spacing w:val="-1"/>
          <w:sz w:val="22"/>
          <w:szCs w:val="22"/>
        </w:rPr>
        <w:t>.</w:t>
      </w:r>
    </w:p>
    <w:p w14:paraId="1F109CB3" w14:textId="77777777" w:rsidR="00C82AB1" w:rsidRPr="00C82AB1" w:rsidRDefault="00C82AB1" w:rsidP="00C82AB1">
      <w:pPr>
        <w:shd w:val="clear" w:color="auto" w:fill="FFFFFF"/>
        <w:ind w:left="708" w:right="14"/>
        <w:jc w:val="both"/>
        <w:rPr>
          <w:rFonts w:ascii="Calibri" w:hAnsi="Calibri" w:cs="Calibri"/>
          <w:spacing w:val="-1"/>
          <w:sz w:val="22"/>
          <w:szCs w:val="22"/>
        </w:rPr>
      </w:pPr>
    </w:p>
    <w:p w14:paraId="10389C5D" w14:textId="390A2AED" w:rsidR="004A35A2" w:rsidRPr="00007C1B" w:rsidRDefault="00356090" w:rsidP="00007C1B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 xml:space="preserve"> WYKONAWCA:</w:t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                     ZAMAWIAJĄCY</w:t>
      </w:r>
      <w:r w:rsidR="00DD5E02">
        <w:rPr>
          <w:rFonts w:ascii="Calibri" w:hAnsi="Calibri" w:cs="Calibri"/>
          <w:b/>
          <w:sz w:val="22"/>
          <w:szCs w:val="22"/>
          <w:lang w:eastAsia="ar-SA"/>
        </w:rPr>
        <w:t>:</w:t>
      </w:r>
    </w:p>
    <w:sectPr w:rsidR="004A35A2" w:rsidRPr="00007C1B" w:rsidSect="00F666B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B60CA" w14:textId="77777777" w:rsidR="00151914" w:rsidRDefault="00151914" w:rsidP="00166CA6">
      <w:r>
        <w:separator/>
      </w:r>
    </w:p>
  </w:endnote>
  <w:endnote w:type="continuationSeparator" w:id="0">
    <w:p w14:paraId="5B49E23D" w14:textId="77777777" w:rsidR="00151914" w:rsidRDefault="00151914" w:rsidP="0016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739301"/>
      <w:docPartObj>
        <w:docPartGallery w:val="Page Numbers (Bottom of Page)"/>
        <w:docPartUnique/>
      </w:docPartObj>
    </w:sdtPr>
    <w:sdtEndPr/>
    <w:sdtContent>
      <w:sdt>
        <w:sdtPr>
          <w:id w:val="-1205396179"/>
          <w:docPartObj>
            <w:docPartGallery w:val="Page Numbers (Top of Page)"/>
            <w:docPartUnique/>
          </w:docPartObj>
        </w:sdtPr>
        <w:sdtEndPr/>
        <w:sdtContent>
          <w:p w14:paraId="4BD81A42" w14:textId="501ED950" w:rsidR="00EB3CF7" w:rsidRDefault="00EB3CF7">
            <w:pPr>
              <w:pStyle w:val="Stopka"/>
              <w:jc w:val="center"/>
            </w:pPr>
            <w:r w:rsidRPr="00C86A2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7095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8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86A2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7095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8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B5A6CC" w14:textId="77777777" w:rsidR="00EB3CF7" w:rsidRDefault="00EB3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1936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sdt>
        <w:sdtPr>
          <w:rPr>
            <w:rFonts w:ascii="Calibri" w:hAnsi="Calibri" w:cs="Calibr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836867" w14:textId="33D5B6F8" w:rsidR="00EB3CF7" w:rsidRPr="00701F5B" w:rsidRDefault="00EB3CF7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1F5B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D7095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701F5B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D7095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8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22B4EA" w14:textId="77777777" w:rsidR="00EB3CF7" w:rsidRDefault="00EB3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96C1" w14:textId="77777777" w:rsidR="00151914" w:rsidRDefault="00151914" w:rsidP="00166CA6">
      <w:r>
        <w:separator/>
      </w:r>
    </w:p>
  </w:footnote>
  <w:footnote w:type="continuationSeparator" w:id="0">
    <w:p w14:paraId="2D33D869" w14:textId="77777777" w:rsidR="00151914" w:rsidRDefault="00151914" w:rsidP="0016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14264" w14:textId="6E9B87B3" w:rsidR="00EB3CF7" w:rsidRDefault="00EB3CF7" w:rsidP="00F666B8">
    <w:pPr>
      <w:pStyle w:val="Nagwek"/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</w:p>
  <w:p w14:paraId="2B2CDC75" w14:textId="77777777" w:rsidR="00EB3CF7" w:rsidRDefault="00EB3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12"/>
    <w:multiLevelType w:val="singleLevel"/>
    <w:tmpl w:val="2ADEE206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3C"/>
    <w:multiLevelType w:val="singleLevel"/>
    <w:tmpl w:val="0000003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41"/>
    <w:multiLevelType w:val="multilevel"/>
    <w:tmpl w:val="B0E264D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4B"/>
    <w:multiLevelType w:val="singleLevel"/>
    <w:tmpl w:val="0000004B"/>
    <w:name w:val="WW8Num8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Cs w:val="24"/>
      </w:rPr>
    </w:lvl>
  </w:abstractNum>
  <w:abstractNum w:abstractNumId="8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63"/>
    <w:multiLevelType w:val="singleLevel"/>
    <w:tmpl w:val="41A00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Cs w:val="24"/>
      </w:rPr>
    </w:lvl>
  </w:abstractNum>
  <w:abstractNum w:abstractNumId="10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11" w15:restartNumberingAfterBreak="0">
    <w:nsid w:val="00000072"/>
    <w:multiLevelType w:val="multilevel"/>
    <w:tmpl w:val="000000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74"/>
    <w:multiLevelType w:val="multilevel"/>
    <w:tmpl w:val="0000007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75"/>
    <w:multiLevelType w:val="multilevel"/>
    <w:tmpl w:val="0000007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79"/>
    <w:multiLevelType w:val="multilevel"/>
    <w:tmpl w:val="D12AC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MS Mincho" w:hAnsi="Calibri" w:cs="Calibri"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7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7B"/>
    <w:multiLevelType w:val="multilevel"/>
    <w:tmpl w:val="0000007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0000007D"/>
    <w:multiLevelType w:val="multilevel"/>
    <w:tmpl w:val="0000007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4C5316"/>
    <w:multiLevelType w:val="hybridMultilevel"/>
    <w:tmpl w:val="95928F84"/>
    <w:name w:val="WW8Num892"/>
    <w:lvl w:ilvl="0" w:tplc="516E6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74E37"/>
    <w:multiLevelType w:val="hybridMultilevel"/>
    <w:tmpl w:val="6DB6573A"/>
    <w:lvl w:ilvl="0" w:tplc="C734A25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F757D9"/>
    <w:multiLevelType w:val="hybridMultilevel"/>
    <w:tmpl w:val="D5EE98E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1" w15:restartNumberingAfterBreak="0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18576991"/>
    <w:multiLevelType w:val="hybridMultilevel"/>
    <w:tmpl w:val="1F28A9C0"/>
    <w:lvl w:ilvl="0" w:tplc="7E96C7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24494C2C"/>
    <w:multiLevelType w:val="multilevel"/>
    <w:tmpl w:val="E46A78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MS Mincho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26C47181"/>
    <w:multiLevelType w:val="hybridMultilevel"/>
    <w:tmpl w:val="8A44C0A8"/>
    <w:lvl w:ilvl="0" w:tplc="0415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7F6737"/>
    <w:multiLevelType w:val="multilevel"/>
    <w:tmpl w:val="D562C0D6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1264A87"/>
    <w:multiLevelType w:val="hybridMultilevel"/>
    <w:tmpl w:val="BE96F5B0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0EC55C1"/>
    <w:multiLevelType w:val="hybridMultilevel"/>
    <w:tmpl w:val="A4DE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D1A1E5C"/>
    <w:multiLevelType w:val="multilevel"/>
    <w:tmpl w:val="000000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665B7"/>
    <w:multiLevelType w:val="hybridMultilevel"/>
    <w:tmpl w:val="F304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7D3"/>
    <w:multiLevelType w:val="hybridMultilevel"/>
    <w:tmpl w:val="E4A89FEA"/>
    <w:lvl w:ilvl="0" w:tplc="4F167922">
      <w:start w:val="1"/>
      <w:numFmt w:val="decimal"/>
      <w:pStyle w:val="Umowa-Numeracj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CC0833"/>
    <w:multiLevelType w:val="hybridMultilevel"/>
    <w:tmpl w:val="9EE4136C"/>
    <w:lvl w:ilvl="0" w:tplc="04150011">
      <w:start w:val="1"/>
      <w:numFmt w:val="decimal"/>
      <w:lvlText w:val="%1)"/>
      <w:lvlJc w:val="left"/>
      <w:pPr>
        <w:ind w:left="10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4" w15:restartNumberingAfterBreak="0">
    <w:nsid w:val="66870B6D"/>
    <w:multiLevelType w:val="hybridMultilevel"/>
    <w:tmpl w:val="1C30D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31B49"/>
    <w:multiLevelType w:val="hybridMultilevel"/>
    <w:tmpl w:val="7E527A8E"/>
    <w:lvl w:ilvl="0" w:tplc="CEF424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02FDB"/>
    <w:multiLevelType w:val="hybridMultilevel"/>
    <w:tmpl w:val="6DB6573A"/>
    <w:lvl w:ilvl="0" w:tplc="C734A2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1D32C0"/>
    <w:multiLevelType w:val="hybridMultilevel"/>
    <w:tmpl w:val="1068D5A8"/>
    <w:lvl w:ilvl="0" w:tplc="909A0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3EEF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D1DC6"/>
    <w:multiLevelType w:val="singleLevel"/>
    <w:tmpl w:val="4A725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7A5F6AC3"/>
    <w:multiLevelType w:val="hybridMultilevel"/>
    <w:tmpl w:val="ED209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8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37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31"/>
  </w:num>
  <w:num w:numId="20">
    <w:abstractNumId w:val="26"/>
  </w:num>
  <w:num w:numId="21">
    <w:abstractNumId w:val="3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</w:num>
  <w:num w:numId="24">
    <w:abstractNumId w:val="33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5"/>
    </w:lvlOverride>
  </w:num>
  <w:num w:numId="29">
    <w:abstractNumId w:val="32"/>
  </w:num>
  <w:num w:numId="30">
    <w:abstractNumId w:val="18"/>
  </w:num>
  <w:num w:numId="31">
    <w:abstractNumId w:val="20"/>
  </w:num>
  <w:num w:numId="32">
    <w:abstractNumId w:val="39"/>
  </w:num>
  <w:num w:numId="33">
    <w:abstractNumId w:val="32"/>
    <w:lvlOverride w:ilvl="0">
      <w:startOverride w:val="1"/>
    </w:lvlOverride>
  </w:num>
  <w:num w:numId="34">
    <w:abstractNumId w:val="19"/>
  </w:num>
  <w:num w:numId="3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9E"/>
    <w:rsid w:val="0000339A"/>
    <w:rsid w:val="00007C1B"/>
    <w:rsid w:val="00025BD9"/>
    <w:rsid w:val="00025F75"/>
    <w:rsid w:val="00064AA7"/>
    <w:rsid w:val="000677E4"/>
    <w:rsid w:val="000773EA"/>
    <w:rsid w:val="00084882"/>
    <w:rsid w:val="000876F5"/>
    <w:rsid w:val="000B0F2F"/>
    <w:rsid w:val="000C22E5"/>
    <w:rsid w:val="000E0B3E"/>
    <w:rsid w:val="00101215"/>
    <w:rsid w:val="001115AA"/>
    <w:rsid w:val="00114027"/>
    <w:rsid w:val="00115F44"/>
    <w:rsid w:val="00151914"/>
    <w:rsid w:val="001540DB"/>
    <w:rsid w:val="00155232"/>
    <w:rsid w:val="00166CA6"/>
    <w:rsid w:val="001C0BB7"/>
    <w:rsid w:val="001D04C6"/>
    <w:rsid w:val="0021335F"/>
    <w:rsid w:val="0022092A"/>
    <w:rsid w:val="002277F3"/>
    <w:rsid w:val="00235C60"/>
    <w:rsid w:val="00245757"/>
    <w:rsid w:val="002670E6"/>
    <w:rsid w:val="0028207A"/>
    <w:rsid w:val="00285111"/>
    <w:rsid w:val="00287D9D"/>
    <w:rsid w:val="002A2C7B"/>
    <w:rsid w:val="002A6F2A"/>
    <w:rsid w:val="002B63E4"/>
    <w:rsid w:val="002C1F60"/>
    <w:rsid w:val="002C4AF2"/>
    <w:rsid w:val="002E2792"/>
    <w:rsid w:val="002F7C28"/>
    <w:rsid w:val="00304FB4"/>
    <w:rsid w:val="00306726"/>
    <w:rsid w:val="00307E6E"/>
    <w:rsid w:val="00320788"/>
    <w:rsid w:val="00327A1A"/>
    <w:rsid w:val="00335CC5"/>
    <w:rsid w:val="00337C44"/>
    <w:rsid w:val="00347C72"/>
    <w:rsid w:val="0035402A"/>
    <w:rsid w:val="00355811"/>
    <w:rsid w:val="00356090"/>
    <w:rsid w:val="00363172"/>
    <w:rsid w:val="0038547B"/>
    <w:rsid w:val="003860DF"/>
    <w:rsid w:val="0039185C"/>
    <w:rsid w:val="003929B4"/>
    <w:rsid w:val="00393FA0"/>
    <w:rsid w:val="003A5744"/>
    <w:rsid w:val="003B5EC5"/>
    <w:rsid w:val="003C1516"/>
    <w:rsid w:val="003C295B"/>
    <w:rsid w:val="003E1521"/>
    <w:rsid w:val="003E512E"/>
    <w:rsid w:val="00401BF3"/>
    <w:rsid w:val="00402353"/>
    <w:rsid w:val="00403E99"/>
    <w:rsid w:val="00421581"/>
    <w:rsid w:val="0042216E"/>
    <w:rsid w:val="00431655"/>
    <w:rsid w:val="00431C8F"/>
    <w:rsid w:val="00433E83"/>
    <w:rsid w:val="00457A0F"/>
    <w:rsid w:val="00457A46"/>
    <w:rsid w:val="00462950"/>
    <w:rsid w:val="00467A87"/>
    <w:rsid w:val="00472F94"/>
    <w:rsid w:val="004779EA"/>
    <w:rsid w:val="00477E77"/>
    <w:rsid w:val="00484386"/>
    <w:rsid w:val="004A35A2"/>
    <w:rsid w:val="004C73B2"/>
    <w:rsid w:val="004D7ABE"/>
    <w:rsid w:val="005066AA"/>
    <w:rsid w:val="00551BB7"/>
    <w:rsid w:val="005677D8"/>
    <w:rsid w:val="00587086"/>
    <w:rsid w:val="005C2D49"/>
    <w:rsid w:val="005C5C12"/>
    <w:rsid w:val="005D18F1"/>
    <w:rsid w:val="005D4416"/>
    <w:rsid w:val="005D76CC"/>
    <w:rsid w:val="005E1123"/>
    <w:rsid w:val="005F2142"/>
    <w:rsid w:val="0061278A"/>
    <w:rsid w:val="00614694"/>
    <w:rsid w:val="00622C81"/>
    <w:rsid w:val="006476F2"/>
    <w:rsid w:val="00656B2C"/>
    <w:rsid w:val="00670941"/>
    <w:rsid w:val="00683C09"/>
    <w:rsid w:val="00684398"/>
    <w:rsid w:val="00685BFB"/>
    <w:rsid w:val="00691A46"/>
    <w:rsid w:val="006977B9"/>
    <w:rsid w:val="00697C42"/>
    <w:rsid w:val="006A3149"/>
    <w:rsid w:val="006B37AF"/>
    <w:rsid w:val="006C724F"/>
    <w:rsid w:val="006C7E9E"/>
    <w:rsid w:val="006D1EE0"/>
    <w:rsid w:val="006D30C7"/>
    <w:rsid w:val="006F3F0B"/>
    <w:rsid w:val="00701313"/>
    <w:rsid w:val="00701F5B"/>
    <w:rsid w:val="0073222F"/>
    <w:rsid w:val="007367BE"/>
    <w:rsid w:val="00754E2A"/>
    <w:rsid w:val="00771523"/>
    <w:rsid w:val="00775DA6"/>
    <w:rsid w:val="00790F7A"/>
    <w:rsid w:val="007D2F90"/>
    <w:rsid w:val="007F37D2"/>
    <w:rsid w:val="00803AB8"/>
    <w:rsid w:val="00807F29"/>
    <w:rsid w:val="00813F8D"/>
    <w:rsid w:val="008266A0"/>
    <w:rsid w:val="00835535"/>
    <w:rsid w:val="00850F5D"/>
    <w:rsid w:val="00854059"/>
    <w:rsid w:val="0085722D"/>
    <w:rsid w:val="008620F8"/>
    <w:rsid w:val="0086625A"/>
    <w:rsid w:val="00894526"/>
    <w:rsid w:val="008A0E2E"/>
    <w:rsid w:val="008C534F"/>
    <w:rsid w:val="008D04E0"/>
    <w:rsid w:val="008E1A1D"/>
    <w:rsid w:val="008E38BF"/>
    <w:rsid w:val="008F2193"/>
    <w:rsid w:val="00903EA5"/>
    <w:rsid w:val="00931673"/>
    <w:rsid w:val="0093356F"/>
    <w:rsid w:val="00937783"/>
    <w:rsid w:val="00941F5B"/>
    <w:rsid w:val="00945EF8"/>
    <w:rsid w:val="00947BE7"/>
    <w:rsid w:val="00951B23"/>
    <w:rsid w:val="009612EF"/>
    <w:rsid w:val="009644EF"/>
    <w:rsid w:val="009A147F"/>
    <w:rsid w:val="009A525F"/>
    <w:rsid w:val="009D4AC2"/>
    <w:rsid w:val="009F58CA"/>
    <w:rsid w:val="00A063DE"/>
    <w:rsid w:val="00A06A68"/>
    <w:rsid w:val="00A0768E"/>
    <w:rsid w:val="00A248D1"/>
    <w:rsid w:val="00A52852"/>
    <w:rsid w:val="00A56C15"/>
    <w:rsid w:val="00A6426C"/>
    <w:rsid w:val="00A71F58"/>
    <w:rsid w:val="00A75397"/>
    <w:rsid w:val="00A77AFF"/>
    <w:rsid w:val="00A835A8"/>
    <w:rsid w:val="00A87603"/>
    <w:rsid w:val="00AC1C40"/>
    <w:rsid w:val="00AC3B4F"/>
    <w:rsid w:val="00AF64C6"/>
    <w:rsid w:val="00B00A49"/>
    <w:rsid w:val="00B06924"/>
    <w:rsid w:val="00B1109B"/>
    <w:rsid w:val="00B17EFE"/>
    <w:rsid w:val="00B260B0"/>
    <w:rsid w:val="00B45EB2"/>
    <w:rsid w:val="00B67E57"/>
    <w:rsid w:val="00B80FEF"/>
    <w:rsid w:val="00B83F4D"/>
    <w:rsid w:val="00B90737"/>
    <w:rsid w:val="00B93F4A"/>
    <w:rsid w:val="00B96345"/>
    <w:rsid w:val="00B96D4D"/>
    <w:rsid w:val="00BA5D8E"/>
    <w:rsid w:val="00BB0F04"/>
    <w:rsid w:val="00BB61D7"/>
    <w:rsid w:val="00BC1290"/>
    <w:rsid w:val="00BD3132"/>
    <w:rsid w:val="00BD4882"/>
    <w:rsid w:val="00BE50A2"/>
    <w:rsid w:val="00BF3264"/>
    <w:rsid w:val="00C00D93"/>
    <w:rsid w:val="00C06EEC"/>
    <w:rsid w:val="00C07D06"/>
    <w:rsid w:val="00C17E56"/>
    <w:rsid w:val="00C22CB6"/>
    <w:rsid w:val="00C249F5"/>
    <w:rsid w:val="00C30E83"/>
    <w:rsid w:val="00C35162"/>
    <w:rsid w:val="00C365C4"/>
    <w:rsid w:val="00C371F7"/>
    <w:rsid w:val="00C43197"/>
    <w:rsid w:val="00C451CE"/>
    <w:rsid w:val="00C52D9E"/>
    <w:rsid w:val="00C57CCE"/>
    <w:rsid w:val="00C71D1C"/>
    <w:rsid w:val="00C77E9E"/>
    <w:rsid w:val="00C8066E"/>
    <w:rsid w:val="00C82AB1"/>
    <w:rsid w:val="00C866A5"/>
    <w:rsid w:val="00C86A26"/>
    <w:rsid w:val="00C92445"/>
    <w:rsid w:val="00C943C9"/>
    <w:rsid w:val="00CB3868"/>
    <w:rsid w:val="00CB69B1"/>
    <w:rsid w:val="00CC174C"/>
    <w:rsid w:val="00CE4D9D"/>
    <w:rsid w:val="00D03C2B"/>
    <w:rsid w:val="00D04AAB"/>
    <w:rsid w:val="00D2118C"/>
    <w:rsid w:val="00D22A36"/>
    <w:rsid w:val="00D25324"/>
    <w:rsid w:val="00D25CC0"/>
    <w:rsid w:val="00D465DA"/>
    <w:rsid w:val="00D560D4"/>
    <w:rsid w:val="00D70951"/>
    <w:rsid w:val="00DA74D8"/>
    <w:rsid w:val="00DB78BF"/>
    <w:rsid w:val="00DC3882"/>
    <w:rsid w:val="00DC7D53"/>
    <w:rsid w:val="00DD5E02"/>
    <w:rsid w:val="00DE3617"/>
    <w:rsid w:val="00DE6170"/>
    <w:rsid w:val="00DF2AE1"/>
    <w:rsid w:val="00E02A99"/>
    <w:rsid w:val="00E120A2"/>
    <w:rsid w:val="00E2427E"/>
    <w:rsid w:val="00E27D4E"/>
    <w:rsid w:val="00E3502A"/>
    <w:rsid w:val="00E54D39"/>
    <w:rsid w:val="00E5743D"/>
    <w:rsid w:val="00E811E7"/>
    <w:rsid w:val="00E86903"/>
    <w:rsid w:val="00E91A38"/>
    <w:rsid w:val="00E953EE"/>
    <w:rsid w:val="00EB282D"/>
    <w:rsid w:val="00EB3CF7"/>
    <w:rsid w:val="00EB51A1"/>
    <w:rsid w:val="00EC178D"/>
    <w:rsid w:val="00EC41D7"/>
    <w:rsid w:val="00ED1165"/>
    <w:rsid w:val="00ED1284"/>
    <w:rsid w:val="00ED4495"/>
    <w:rsid w:val="00ED4FA1"/>
    <w:rsid w:val="00F005D5"/>
    <w:rsid w:val="00F071C7"/>
    <w:rsid w:val="00F20BD6"/>
    <w:rsid w:val="00F2317A"/>
    <w:rsid w:val="00F35783"/>
    <w:rsid w:val="00F37EBB"/>
    <w:rsid w:val="00F402E6"/>
    <w:rsid w:val="00F41EE6"/>
    <w:rsid w:val="00F53447"/>
    <w:rsid w:val="00F57C86"/>
    <w:rsid w:val="00F63305"/>
    <w:rsid w:val="00F666B8"/>
    <w:rsid w:val="00F66F7E"/>
    <w:rsid w:val="00F7134A"/>
    <w:rsid w:val="00F713AE"/>
    <w:rsid w:val="00F8255B"/>
    <w:rsid w:val="00F85C59"/>
    <w:rsid w:val="00FC2ABF"/>
    <w:rsid w:val="00FC32AA"/>
    <w:rsid w:val="00FD223C"/>
    <w:rsid w:val="00FE55B8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49986730"/>
  <w15:chartTrackingRefBased/>
  <w15:docId w15:val="{9423F646-94DE-4D65-9A1D-DDF54E0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56090"/>
    <w:pPr>
      <w:keepNext/>
      <w:spacing w:before="120"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0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692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B069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69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B069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B06924"/>
    <w:pPr>
      <w:ind w:left="708"/>
    </w:pPr>
  </w:style>
  <w:style w:type="paragraph" w:styleId="Nagwek">
    <w:name w:val="header"/>
    <w:basedOn w:val="Normalny"/>
    <w:link w:val="NagwekZnak"/>
    <w:unhideWhenUsed/>
    <w:rsid w:val="0016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6C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CC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C8066E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9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5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5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8255B"/>
    <w:pPr>
      <w:spacing w:before="60" w:after="60"/>
      <w:ind w:left="851" w:hanging="295"/>
      <w:jc w:val="both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rsid w:val="00356090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0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0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customStyle="1" w:styleId="Umowa-Numeracja">
    <w:name w:val="Umowa - Numeracja"/>
    <w:basedOn w:val="Normalny"/>
    <w:qFormat/>
    <w:rsid w:val="00CB3868"/>
    <w:pPr>
      <w:numPr>
        <w:numId w:val="14"/>
      </w:numPr>
      <w:tabs>
        <w:tab w:val="left" w:pos="284"/>
      </w:tabs>
      <w:spacing w:before="120" w:after="120"/>
      <w:jc w:val="both"/>
    </w:pPr>
    <w:rPr>
      <w:rFonts w:ascii="Arial" w:hAnsi="Arial" w:cs="Arial"/>
      <w:szCs w:val="24"/>
    </w:rPr>
  </w:style>
  <w:style w:type="paragraph" w:customStyle="1" w:styleId="Akapitzlist1">
    <w:name w:val="Akapit z listą1"/>
    <w:basedOn w:val="Normalny"/>
    <w:uiPriority w:val="99"/>
    <w:rsid w:val="00B45EB2"/>
    <w:pPr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ietka@zwik.szczec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iper@zwik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D8F7-19D0-478E-811E-BDB4DFDF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3636</Words>
  <Characters>21819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Kinga Malewicz</cp:lastModifiedBy>
  <cp:revision>175</cp:revision>
  <cp:lastPrinted>2023-10-20T06:47:00Z</cp:lastPrinted>
  <dcterms:created xsi:type="dcterms:W3CDTF">2021-09-23T05:31:00Z</dcterms:created>
  <dcterms:modified xsi:type="dcterms:W3CDTF">2023-10-20T06:48:00Z</dcterms:modified>
</cp:coreProperties>
</file>