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3DB6" w14:textId="77777777" w:rsidR="00DD0E7A" w:rsidRPr="00872520" w:rsidRDefault="000B316C" w:rsidP="00DD0E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3DCC8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78920762" r:id="rId6"/>
        </w:object>
      </w:r>
      <w:r w:rsidR="00DD0E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0B8F3361" w14:textId="77777777" w:rsidR="00DD0E7A" w:rsidRPr="00872520" w:rsidRDefault="00DD0E7A" w:rsidP="00DD0E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0FB2D5ED" w14:textId="77777777" w:rsidR="00DD0E7A" w:rsidRPr="00872520" w:rsidRDefault="00DD0E7A" w:rsidP="00DD0E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AC595BA" w14:textId="77777777" w:rsidR="00DD0E7A" w:rsidRPr="00872520" w:rsidRDefault="00DD0E7A" w:rsidP="00DD0E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690DD5FD" w14:textId="77777777" w:rsidR="00DD0E7A" w:rsidRDefault="000B316C" w:rsidP="00DD0E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DD0E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2D72772" w14:textId="783B1456" w:rsidR="00DD0E7A" w:rsidRPr="003D0747" w:rsidRDefault="00DD0E7A" w:rsidP="00DD0E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>Bydgoszcz, dn</w:t>
      </w:r>
      <w:r>
        <w:rPr>
          <w:rFonts w:ascii="Book Antiqua" w:hAnsi="Book Antiqua" w:cs="Book Antiqua"/>
          <w:sz w:val="20"/>
          <w:szCs w:val="20"/>
        </w:rPr>
        <w:t xml:space="preserve">. </w:t>
      </w:r>
      <w:r w:rsidR="000C3920">
        <w:rPr>
          <w:rFonts w:ascii="Book Antiqua" w:hAnsi="Book Antiqua" w:cs="Book Antiqua"/>
          <w:sz w:val="20"/>
          <w:szCs w:val="20"/>
        </w:rPr>
        <w:t>03.06</w:t>
      </w:r>
      <w:r>
        <w:rPr>
          <w:rFonts w:ascii="Book Antiqua" w:hAnsi="Book Antiqua" w:cs="Book Antiqua"/>
          <w:sz w:val="20"/>
          <w:szCs w:val="20"/>
        </w:rPr>
        <w:t>.2024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14:paraId="5F408B03" w14:textId="10EEF4BA" w:rsidR="00DD0E7A" w:rsidRDefault="00DD0E7A" w:rsidP="00DD0E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DD0E7A">
        <w:rPr>
          <w:rFonts w:ascii="Book Antiqua" w:hAnsi="Book Antiqua"/>
          <w:b/>
          <w:bCs/>
          <w:sz w:val="20"/>
          <w:szCs w:val="20"/>
          <w:lang w:eastAsia="ar-SA"/>
        </w:rPr>
        <w:t>UKW/DZP-282-ZO-26/2024</w:t>
      </w:r>
    </w:p>
    <w:p w14:paraId="64090BB0" w14:textId="259BA61E" w:rsidR="00DD0E7A" w:rsidRPr="002A361A" w:rsidRDefault="00DD0E7A" w:rsidP="00DD0E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14:paraId="4A123AA6" w14:textId="77777777" w:rsidR="00DD0E7A" w:rsidRDefault="00DD0E7A" w:rsidP="00DD0E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3860D8BC" w14:textId="77777777" w:rsidR="00DD0E7A" w:rsidRPr="007313DA" w:rsidRDefault="00DD0E7A" w:rsidP="00DD0E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6676362" w14:textId="39A54A74" w:rsidR="00DD0E7A" w:rsidRPr="009177C7" w:rsidRDefault="00DD0E7A" w:rsidP="00DD0E7A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Nr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7313DA">
        <w:rPr>
          <w:rFonts w:ascii="Book Antiqua" w:hAnsi="Book Antiqua"/>
          <w:b/>
          <w:color w:val="000000" w:themeColor="text1"/>
          <w:sz w:val="20"/>
          <w:szCs w:val="20"/>
        </w:rPr>
        <w:t>UKW/DZP-282-ZO-2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6</w:t>
      </w:r>
      <w:r w:rsidRPr="007313DA">
        <w:rPr>
          <w:rFonts w:ascii="Book Antiqua" w:hAnsi="Book Antiqua"/>
          <w:b/>
          <w:color w:val="000000" w:themeColor="text1"/>
          <w:sz w:val="20"/>
          <w:szCs w:val="20"/>
        </w:rPr>
        <w:t>/2024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DD0E7A">
        <w:rPr>
          <w:rFonts w:ascii="Book Antiqua" w:hAnsi="Book Antiqua" w:cs="Book Antiqua"/>
          <w:b/>
          <w:bCs/>
          <w:iCs/>
          <w:sz w:val="20"/>
          <w:szCs w:val="20"/>
        </w:rPr>
        <w:t>Usługi w zakresie specjalistycznych tłumaczeń pisemnych dla Uniwersytetu Kazimierza Wielkiego w Bydgoszczy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775CA48E" w14:textId="77777777" w:rsidR="00DD0E7A" w:rsidRPr="002A361A" w:rsidRDefault="00DD0E7A" w:rsidP="00DD0E7A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0DD1523E" w14:textId="3C206A75" w:rsidR="00DD0E7A" w:rsidRPr="00DD0E7A" w:rsidRDefault="00DD0E7A" w:rsidP="00DD0E7A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rFonts w:ascii="Book Antiqua" w:hAnsi="Book Antiqua" w:cs="ArialMT"/>
          <w:b/>
          <w:bCs/>
          <w:sz w:val="20"/>
          <w:szCs w:val="15"/>
        </w:rPr>
      </w:pPr>
      <w:r w:rsidRPr="00DD0E7A">
        <w:rPr>
          <w:rFonts w:ascii="Book Antiqua" w:hAnsi="Book Antiqua" w:cs="Book Antiqua"/>
          <w:sz w:val="20"/>
          <w:szCs w:val="20"/>
        </w:rPr>
        <w:t xml:space="preserve">Wykonawca: </w:t>
      </w:r>
      <w:r w:rsidRPr="00DD0E7A">
        <w:rPr>
          <w:rFonts w:ascii="Book Antiqua" w:hAnsi="Book Antiqua" w:cs="ArialMT"/>
          <w:b/>
          <w:bCs/>
          <w:sz w:val="20"/>
          <w:szCs w:val="15"/>
        </w:rPr>
        <w:t xml:space="preserve">Biuro Tłumaczeń Jacek Łuczak, </w:t>
      </w:r>
    </w:p>
    <w:p w14:paraId="022E11D9" w14:textId="42A0EBFC" w:rsidR="00DD0E7A" w:rsidRPr="00DD0E7A" w:rsidRDefault="00DD0E7A" w:rsidP="00DD0E7A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rFonts w:ascii="Book Antiqua" w:hAnsi="Book Antiqua" w:cs="ArialMT"/>
          <w:b/>
          <w:bCs/>
          <w:sz w:val="20"/>
          <w:szCs w:val="15"/>
        </w:rPr>
      </w:pPr>
      <w:r w:rsidRPr="00DD0E7A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DD0E7A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DD0E7A">
        <w:rPr>
          <w:rFonts w:ascii="Book Antiqua" w:hAnsi="Book Antiqua" w:cs="ArialMT"/>
          <w:b/>
          <w:bCs/>
          <w:sz w:val="20"/>
          <w:szCs w:val="15"/>
        </w:rPr>
        <w:t>ul. Marii Świątkiewicz 31, 05-552 Mroków</w:t>
      </w:r>
    </w:p>
    <w:p w14:paraId="3C6F514D" w14:textId="18B80114" w:rsidR="00DD0E7A" w:rsidRPr="004F5639" w:rsidRDefault="00DD0E7A" w:rsidP="00DD0E7A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rFonts w:ascii="Book Antiqua" w:hAnsi="Book Antiqua" w:cs="ArialMT"/>
          <w:b/>
          <w:bCs/>
          <w:sz w:val="20"/>
          <w:szCs w:val="15"/>
        </w:rPr>
      </w:pPr>
      <w:r w:rsidRPr="004F563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622,38 </w:t>
      </w:r>
      <w:r w:rsidRPr="004F563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14:paraId="158EDBE8" w14:textId="77777777" w:rsidR="00DD0E7A" w:rsidRPr="001F36E9" w:rsidRDefault="00DD0E7A" w:rsidP="00DD0E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24971119" w14:textId="77777777" w:rsidR="00DD0E7A" w:rsidRPr="001F36E9" w:rsidRDefault="00DD0E7A" w:rsidP="00DD0E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5277C04D" w14:textId="77777777" w:rsidR="00DD0E7A" w:rsidRPr="001F36E9" w:rsidRDefault="00DD0E7A" w:rsidP="00DD0E7A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14:paraId="57192A1B" w14:textId="77777777" w:rsidR="00DD0E7A" w:rsidRPr="003D0747" w:rsidRDefault="00DD0E7A" w:rsidP="00DD0E7A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14:paraId="7B71295E" w14:textId="77777777" w:rsidR="00DD0E7A" w:rsidRPr="001F36E9" w:rsidRDefault="00DD0E7A" w:rsidP="00DD0E7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3F4CFA01" w14:textId="4C30B38D" w:rsidR="00DD0E7A" w:rsidRDefault="00DD0E7A" w:rsidP="00DD0E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DD0E7A">
        <w:rPr>
          <w:rFonts w:ascii="Book Antiqua" w:hAnsi="Book Antiqua" w:cs="Book Antiqua"/>
          <w:b/>
          <w:sz w:val="20"/>
          <w:szCs w:val="20"/>
        </w:rPr>
        <w:t>Biuro Tłumaczeń Jacek Łuczak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 ofertą złożoną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14:paraId="071FBFC6" w14:textId="77777777" w:rsidR="00DD0E7A" w:rsidRDefault="00DD0E7A" w:rsidP="00DD0E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57145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4305"/>
        <w:gridCol w:w="1820"/>
        <w:gridCol w:w="1710"/>
      </w:tblGrid>
      <w:tr w:rsidR="00DD0E7A" w:rsidRPr="00E57145" w14:paraId="55437429" w14:textId="77777777" w:rsidTr="00604C5B">
        <w:tc>
          <w:tcPr>
            <w:tcW w:w="1227" w:type="dxa"/>
          </w:tcPr>
          <w:p w14:paraId="680CC660" w14:textId="77777777" w:rsidR="00DD0E7A" w:rsidRPr="00E57145" w:rsidRDefault="00DD0E7A" w:rsidP="00604C5B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4305" w:type="dxa"/>
          </w:tcPr>
          <w:p w14:paraId="4D233A99" w14:textId="77777777" w:rsidR="00DD0E7A" w:rsidRPr="00E57145" w:rsidRDefault="00DD0E7A" w:rsidP="00604C5B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820" w:type="dxa"/>
          </w:tcPr>
          <w:p w14:paraId="5B8BE4BC" w14:textId="77777777" w:rsidR="00DD0E7A" w:rsidRPr="00E57145" w:rsidRDefault="00DD0E7A" w:rsidP="00604C5B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Cena</w:t>
            </w:r>
          </w:p>
        </w:tc>
        <w:tc>
          <w:tcPr>
            <w:tcW w:w="1710" w:type="dxa"/>
          </w:tcPr>
          <w:p w14:paraId="20D2E261" w14:textId="77777777" w:rsidR="00DD0E7A" w:rsidRPr="00DD0E7A" w:rsidRDefault="00DD0E7A" w:rsidP="00604C5B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</w:tc>
      </w:tr>
      <w:tr w:rsidR="00DD0E7A" w:rsidRPr="00E57145" w14:paraId="4CC056A7" w14:textId="77777777" w:rsidTr="00DD0E7A">
        <w:tc>
          <w:tcPr>
            <w:tcW w:w="1227" w:type="dxa"/>
          </w:tcPr>
          <w:p w14:paraId="17CC2954" w14:textId="77777777" w:rsidR="00DD0E7A" w:rsidRPr="00E57145" w:rsidRDefault="00DD0E7A" w:rsidP="00604C5B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14:paraId="0E5A4C97" w14:textId="1127DB63" w:rsidR="00DD0E7A" w:rsidRPr="00E57145" w:rsidRDefault="00DD0E7A" w:rsidP="00604C5B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Centrum Szkoleniowe Idea </w:t>
            </w:r>
            <w:proofErr w:type="spellStart"/>
            <w:r w:rsidRPr="00DD0E7A">
              <w:rPr>
                <w:rFonts w:ascii="Book Antiqua" w:hAnsi="Book Antiqua" w:cs="Book Antiqua"/>
                <w:sz w:val="20"/>
                <w:szCs w:val="20"/>
              </w:rPr>
              <w:t>Group</w:t>
            </w:r>
            <w:proofErr w:type="spellEnd"/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 Sp. z o.o., ul. Galicyjska 22,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>32-087 Zielonki</w:t>
            </w:r>
          </w:p>
        </w:tc>
        <w:tc>
          <w:tcPr>
            <w:tcW w:w="1820" w:type="dxa"/>
          </w:tcPr>
          <w:p w14:paraId="26D9E0CC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0A414ACE" w14:textId="2BA51F76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Cs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bCs/>
                <w:sz w:val="20"/>
                <w:szCs w:val="20"/>
              </w:rPr>
              <w:t>761,20 zł brutto</w:t>
            </w:r>
          </w:p>
        </w:tc>
        <w:tc>
          <w:tcPr>
            <w:tcW w:w="1710" w:type="dxa"/>
          </w:tcPr>
          <w:p w14:paraId="462C47A6" w14:textId="77777777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5B7C5B1D" w14:textId="0859F733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b/>
                <w:sz w:val="20"/>
                <w:szCs w:val="20"/>
              </w:rPr>
              <w:t>81,76 pkt</w:t>
            </w:r>
          </w:p>
        </w:tc>
      </w:tr>
      <w:tr w:rsidR="00DD0E7A" w:rsidRPr="00E57145" w14:paraId="619C967C" w14:textId="77777777" w:rsidTr="00604C5B">
        <w:tc>
          <w:tcPr>
            <w:tcW w:w="1227" w:type="dxa"/>
          </w:tcPr>
          <w:p w14:paraId="09C92CD2" w14:textId="77777777" w:rsidR="00DD0E7A" w:rsidRPr="00E57145" w:rsidRDefault="00DD0E7A" w:rsidP="00604C5B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4305" w:type="dxa"/>
          </w:tcPr>
          <w:p w14:paraId="05C93A33" w14:textId="40083F39" w:rsidR="00DD0E7A" w:rsidRPr="00E57145" w:rsidRDefault="00DD0E7A" w:rsidP="00604C5B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Tłumacz przysięgły Jolanta Kiełtyka,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ul. Katowicka 65/3,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>41-061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>Opole</w:t>
            </w:r>
          </w:p>
        </w:tc>
        <w:tc>
          <w:tcPr>
            <w:tcW w:w="1820" w:type="dxa"/>
          </w:tcPr>
          <w:p w14:paraId="5DC1C218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13CA7C10" w14:textId="374E9BF4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638,00 zł brutto</w:t>
            </w:r>
          </w:p>
        </w:tc>
        <w:tc>
          <w:tcPr>
            <w:tcW w:w="1710" w:type="dxa"/>
          </w:tcPr>
          <w:p w14:paraId="5A063ADE" w14:textId="77777777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3C0D344F" w14:textId="35E30B07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b/>
                <w:sz w:val="20"/>
                <w:szCs w:val="20"/>
              </w:rPr>
              <w:t>97,55 pkt</w:t>
            </w:r>
          </w:p>
        </w:tc>
      </w:tr>
      <w:tr w:rsidR="00DD0E7A" w:rsidRPr="00E57145" w14:paraId="2C3682BA" w14:textId="77777777" w:rsidTr="00604C5B">
        <w:tc>
          <w:tcPr>
            <w:tcW w:w="1227" w:type="dxa"/>
          </w:tcPr>
          <w:p w14:paraId="4F460071" w14:textId="4C458EE0" w:rsidR="00DD0E7A" w:rsidRDefault="00DD0E7A" w:rsidP="00604C5B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4305" w:type="dxa"/>
          </w:tcPr>
          <w:p w14:paraId="4B8BD062" w14:textId="3F16A799" w:rsidR="00DD0E7A" w:rsidRPr="004F5639" w:rsidRDefault="00DD0E7A" w:rsidP="00604C5B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ATOMINIUM - Piotr Beluch,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ul. Sereno </w:t>
            </w:r>
            <w:proofErr w:type="spellStart"/>
            <w:r w:rsidRPr="00DD0E7A">
              <w:rPr>
                <w:rFonts w:ascii="Book Antiqua" w:hAnsi="Book Antiqua" w:cs="Book Antiqua"/>
                <w:sz w:val="20"/>
                <w:szCs w:val="20"/>
              </w:rPr>
              <w:t>Fenn'a</w:t>
            </w:r>
            <w:proofErr w:type="spellEnd"/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 14/4,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>31-143 Kraków</w:t>
            </w:r>
          </w:p>
        </w:tc>
        <w:tc>
          <w:tcPr>
            <w:tcW w:w="1820" w:type="dxa"/>
          </w:tcPr>
          <w:p w14:paraId="11317BC9" w14:textId="77777777" w:rsidR="00DD0E7A" w:rsidRDefault="00DD0E7A" w:rsidP="00DD0E7A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4382F8F5" w14:textId="0F0014FA" w:rsidR="00DD0E7A" w:rsidRDefault="00DD0E7A" w:rsidP="00DD0E7A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1 055,34</w:t>
            </w:r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 zł brutto</w:t>
            </w:r>
          </w:p>
        </w:tc>
        <w:tc>
          <w:tcPr>
            <w:tcW w:w="1710" w:type="dxa"/>
          </w:tcPr>
          <w:p w14:paraId="12959C55" w14:textId="77777777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109B2DBE" w14:textId="36D6411D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b/>
                <w:sz w:val="20"/>
                <w:szCs w:val="20"/>
              </w:rPr>
              <w:t>58,97 pkt</w:t>
            </w:r>
          </w:p>
        </w:tc>
      </w:tr>
      <w:tr w:rsidR="00DD0E7A" w:rsidRPr="00E57145" w14:paraId="7FCAF3CA" w14:textId="77777777" w:rsidTr="00604C5B">
        <w:tc>
          <w:tcPr>
            <w:tcW w:w="1227" w:type="dxa"/>
          </w:tcPr>
          <w:p w14:paraId="7D010EE6" w14:textId="548CD571" w:rsidR="00DD0E7A" w:rsidRDefault="00DD0E7A" w:rsidP="00604C5B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4305" w:type="dxa"/>
          </w:tcPr>
          <w:p w14:paraId="2CA58B5C" w14:textId="46E7D8DE" w:rsidR="00DD0E7A" w:rsidRPr="004F5639" w:rsidRDefault="00DD0E7A" w:rsidP="00604C5B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Zespół Tłumaczy Nr 1 Przemysław Soroka, Al. Wojska Polskiego 56/4,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>70-477 Szczecin</w:t>
            </w:r>
          </w:p>
        </w:tc>
        <w:tc>
          <w:tcPr>
            <w:tcW w:w="1820" w:type="dxa"/>
          </w:tcPr>
          <w:p w14:paraId="54532E5F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65E0215C" w14:textId="51B4A5DD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2 475,00 zł brutto</w:t>
            </w:r>
          </w:p>
        </w:tc>
        <w:tc>
          <w:tcPr>
            <w:tcW w:w="1710" w:type="dxa"/>
          </w:tcPr>
          <w:p w14:paraId="6C3B6DCE" w14:textId="77777777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626CB790" w14:textId="5E35577D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b/>
                <w:sz w:val="20"/>
                <w:szCs w:val="20"/>
              </w:rPr>
              <w:t>25,15 pkt</w:t>
            </w:r>
          </w:p>
        </w:tc>
      </w:tr>
      <w:tr w:rsidR="00DD0E7A" w:rsidRPr="00E57145" w14:paraId="37A98ED3" w14:textId="77777777" w:rsidTr="00604C5B">
        <w:tc>
          <w:tcPr>
            <w:tcW w:w="1227" w:type="dxa"/>
          </w:tcPr>
          <w:p w14:paraId="27F77C7A" w14:textId="3F6A3F9C" w:rsidR="00DD0E7A" w:rsidRDefault="00DD0E7A" w:rsidP="00604C5B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4305" w:type="dxa"/>
          </w:tcPr>
          <w:p w14:paraId="5C6F23F8" w14:textId="751C1B6B" w:rsidR="00DD0E7A" w:rsidRPr="004F5639" w:rsidRDefault="00DD0E7A" w:rsidP="00604C5B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AGIT Agnieszka Rydz,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ul. 3 Maja 16/7,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>20-078 Lublin</w:t>
            </w:r>
          </w:p>
        </w:tc>
        <w:tc>
          <w:tcPr>
            <w:tcW w:w="1820" w:type="dxa"/>
          </w:tcPr>
          <w:p w14:paraId="19ECB9EE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2EC3BE28" w14:textId="4978D18A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1 082,40 zł brutto</w:t>
            </w:r>
          </w:p>
        </w:tc>
        <w:tc>
          <w:tcPr>
            <w:tcW w:w="1710" w:type="dxa"/>
          </w:tcPr>
          <w:p w14:paraId="448A23FD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2662CEF0" w14:textId="26CCA5DE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57,50 pkt</w:t>
            </w:r>
          </w:p>
        </w:tc>
      </w:tr>
      <w:tr w:rsidR="00DD0E7A" w:rsidRPr="00E57145" w14:paraId="4D5D237C" w14:textId="77777777" w:rsidTr="00604C5B">
        <w:tc>
          <w:tcPr>
            <w:tcW w:w="1227" w:type="dxa"/>
          </w:tcPr>
          <w:p w14:paraId="7ED912FC" w14:textId="1403F185" w:rsidR="00DD0E7A" w:rsidRDefault="00DD0E7A" w:rsidP="00604C5B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7</w:t>
            </w:r>
          </w:p>
        </w:tc>
        <w:tc>
          <w:tcPr>
            <w:tcW w:w="4305" w:type="dxa"/>
          </w:tcPr>
          <w:p w14:paraId="68BA41AF" w14:textId="7297B1D2" w:rsidR="00DD0E7A" w:rsidRPr="004F5639" w:rsidRDefault="00DD0E7A" w:rsidP="00604C5B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DD0E7A">
              <w:rPr>
                <w:rFonts w:ascii="Book Antiqua" w:hAnsi="Book Antiqua" w:cs="Book Antiqua"/>
                <w:sz w:val="20"/>
                <w:szCs w:val="20"/>
              </w:rPr>
              <w:t>Skrivanek</w:t>
            </w:r>
            <w:proofErr w:type="spellEnd"/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 sp. z o.o.,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Plac Konstytucji 6/75,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>00-550 Warszawa</w:t>
            </w:r>
          </w:p>
        </w:tc>
        <w:tc>
          <w:tcPr>
            <w:tcW w:w="1820" w:type="dxa"/>
          </w:tcPr>
          <w:p w14:paraId="19236D01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4C76C565" w14:textId="518ADCFE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1 163,58 zł brutto</w:t>
            </w:r>
          </w:p>
        </w:tc>
        <w:tc>
          <w:tcPr>
            <w:tcW w:w="1710" w:type="dxa"/>
          </w:tcPr>
          <w:p w14:paraId="39320E8B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037F7FF9" w14:textId="75C89A81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53,49 pkt</w:t>
            </w:r>
          </w:p>
        </w:tc>
      </w:tr>
      <w:tr w:rsidR="00DD0E7A" w:rsidRPr="00E57145" w14:paraId="08427E93" w14:textId="77777777" w:rsidTr="00604C5B">
        <w:tc>
          <w:tcPr>
            <w:tcW w:w="1227" w:type="dxa"/>
          </w:tcPr>
          <w:p w14:paraId="09273673" w14:textId="2BDC2BDE" w:rsidR="00DD0E7A" w:rsidRDefault="00DD0E7A" w:rsidP="00604C5B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8</w:t>
            </w:r>
          </w:p>
        </w:tc>
        <w:tc>
          <w:tcPr>
            <w:tcW w:w="4305" w:type="dxa"/>
          </w:tcPr>
          <w:p w14:paraId="40608A8E" w14:textId="26D90663" w:rsidR="00DD0E7A" w:rsidRPr="004F5639" w:rsidRDefault="00DD0E7A" w:rsidP="00604C5B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DD0E7A">
              <w:rPr>
                <w:rFonts w:ascii="Book Antiqua" w:hAnsi="Book Antiqua" w:cs="Book Antiqua"/>
                <w:sz w:val="20"/>
                <w:szCs w:val="20"/>
              </w:rPr>
              <w:t>Polanglo</w:t>
            </w:r>
            <w:proofErr w:type="spellEnd"/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 Sp. Z o.o.,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ul. Szyszkowa 20,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>02-285 Warszawa</w:t>
            </w:r>
          </w:p>
        </w:tc>
        <w:tc>
          <w:tcPr>
            <w:tcW w:w="1820" w:type="dxa"/>
          </w:tcPr>
          <w:p w14:paraId="3E98B81A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52B04CF1" w14:textId="4C4EC579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1 988,80 zł brutto</w:t>
            </w:r>
          </w:p>
        </w:tc>
        <w:tc>
          <w:tcPr>
            <w:tcW w:w="1710" w:type="dxa"/>
          </w:tcPr>
          <w:p w14:paraId="19D30CFA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50848DD8" w14:textId="58BE5228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31,29 pkt</w:t>
            </w:r>
          </w:p>
        </w:tc>
      </w:tr>
      <w:tr w:rsidR="00DD0E7A" w:rsidRPr="00E57145" w14:paraId="5F7651A5" w14:textId="77777777" w:rsidTr="00604C5B">
        <w:tc>
          <w:tcPr>
            <w:tcW w:w="1227" w:type="dxa"/>
          </w:tcPr>
          <w:p w14:paraId="085E5944" w14:textId="1862AD8A" w:rsidR="00DD0E7A" w:rsidRDefault="00DD0E7A" w:rsidP="00604C5B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9</w:t>
            </w:r>
          </w:p>
        </w:tc>
        <w:tc>
          <w:tcPr>
            <w:tcW w:w="4305" w:type="dxa"/>
          </w:tcPr>
          <w:p w14:paraId="26933057" w14:textId="1606214E" w:rsidR="00DD0E7A" w:rsidRPr="004F5639" w:rsidRDefault="00DD0E7A" w:rsidP="00604C5B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EUROALPHABET.EU sp. z o.o.,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  <w:t xml:space="preserve">ul. </w:t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 xml:space="preserve">Aleksandra Świętochowskiego 4,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DD0E7A">
              <w:rPr>
                <w:rFonts w:ascii="Book Antiqua" w:hAnsi="Book Antiqua" w:cs="Book Antiqua"/>
                <w:sz w:val="20"/>
                <w:szCs w:val="20"/>
              </w:rPr>
              <w:t>20-467 Lublin</w:t>
            </w:r>
          </w:p>
        </w:tc>
        <w:tc>
          <w:tcPr>
            <w:tcW w:w="1820" w:type="dxa"/>
          </w:tcPr>
          <w:p w14:paraId="0090CCA1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77B23AA4" w14:textId="3D8A65BB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811,58 zł brutto</w:t>
            </w:r>
          </w:p>
        </w:tc>
        <w:tc>
          <w:tcPr>
            <w:tcW w:w="1710" w:type="dxa"/>
          </w:tcPr>
          <w:p w14:paraId="6537D801" w14:textId="77777777" w:rsid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0B8098E5" w14:textId="64B95782" w:rsidR="00DD0E7A" w:rsidRPr="00DD0E7A" w:rsidRDefault="00DD0E7A" w:rsidP="00604C5B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76,69 pkt</w:t>
            </w:r>
          </w:p>
        </w:tc>
      </w:tr>
    </w:tbl>
    <w:p w14:paraId="38F64B09" w14:textId="77777777" w:rsidR="00DD0E7A" w:rsidRPr="009F5AD9" w:rsidRDefault="00DD0E7A" w:rsidP="00DD0E7A">
      <w:pPr>
        <w:spacing w:after="200" w:line="276" w:lineRule="auto"/>
        <w:ind w:left="5664"/>
        <w:jc w:val="center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5BA96F1C" w14:textId="1CCC68D6" w:rsidR="00DD0E7A" w:rsidRPr="000B316C" w:rsidRDefault="00DD0E7A" w:rsidP="00DD0E7A">
      <w:pPr>
        <w:spacing w:after="200" w:line="276" w:lineRule="auto"/>
        <w:ind w:left="5664"/>
        <w:jc w:val="right"/>
      </w:pPr>
      <w:r w:rsidRPr="000B316C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0C3920" w:rsidRPr="000B316C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p w14:paraId="0E187305" w14:textId="77777777" w:rsidR="00DD0E7A" w:rsidRDefault="00DD0E7A" w:rsidP="00DD0E7A"/>
    <w:p w14:paraId="5B01453B" w14:textId="77777777" w:rsidR="00DD0E7A" w:rsidRDefault="00DD0E7A" w:rsidP="00DD0E7A"/>
    <w:p w14:paraId="2CBACA43" w14:textId="77777777" w:rsidR="00D2267B" w:rsidRDefault="00D2267B"/>
    <w:sectPr w:rsidR="00D2267B" w:rsidSect="007313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1E18D674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A"/>
    <w:rsid w:val="000B316C"/>
    <w:rsid w:val="000C3920"/>
    <w:rsid w:val="009A3BC7"/>
    <w:rsid w:val="00D2267B"/>
    <w:rsid w:val="00D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6DDEB"/>
  <w15:chartTrackingRefBased/>
  <w15:docId w15:val="{99F1D141-074B-484A-B2EB-27358821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4</cp:revision>
  <cp:lastPrinted>2024-06-03T09:53:00Z</cp:lastPrinted>
  <dcterms:created xsi:type="dcterms:W3CDTF">2024-05-29T09:10:00Z</dcterms:created>
  <dcterms:modified xsi:type="dcterms:W3CDTF">2024-06-03T09:53:00Z</dcterms:modified>
</cp:coreProperties>
</file>