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00A1" w14:textId="48D852ED" w:rsidR="008C26C2" w:rsidRPr="008C26C2" w:rsidRDefault="008C26C2" w:rsidP="008C26C2">
      <w:pPr>
        <w:spacing w:line="278" w:lineRule="auto"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8C26C2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Załącznik nr 1</w:t>
      </w:r>
      <w:r w:rsidR="00C3736C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b</w:t>
      </w:r>
      <w:r w:rsidRPr="008C26C2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</w:p>
    <w:p w14:paraId="4BD6E772" w14:textId="77777777" w:rsidR="008C26C2" w:rsidRPr="008C26C2" w:rsidRDefault="008C26C2" w:rsidP="008C26C2">
      <w:pPr>
        <w:spacing w:line="278" w:lineRule="auto"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8C26C2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do zapytania ofertowego</w:t>
      </w:r>
    </w:p>
    <w:p w14:paraId="0E79DAC8" w14:textId="78C1ED69" w:rsidR="008C26C2" w:rsidRPr="008C26C2" w:rsidRDefault="008C26C2" w:rsidP="008C26C2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8C26C2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ZP-381-</w:t>
      </w:r>
      <w:r w:rsidR="003A4207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75</w:t>
      </w:r>
      <w:r w:rsidRPr="008C26C2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/2024</w:t>
      </w:r>
    </w:p>
    <w:p w14:paraId="73CAE061" w14:textId="77777777" w:rsidR="008C26C2" w:rsidRPr="008C26C2" w:rsidRDefault="008C26C2" w:rsidP="008C26C2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90ECC25" w14:textId="77777777" w:rsidR="008C26C2" w:rsidRPr="008C26C2" w:rsidRDefault="008C26C2" w:rsidP="008C26C2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8C26C2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ZESTAWIENIE </w:t>
      </w:r>
    </w:p>
    <w:p w14:paraId="57BA784A" w14:textId="77777777" w:rsidR="008C26C2" w:rsidRPr="008C26C2" w:rsidRDefault="008C26C2" w:rsidP="008C26C2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8C26C2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WYMAGANYCH PARAMETRÓW TECHNICZNYCH - OPZ</w:t>
      </w:r>
    </w:p>
    <w:p w14:paraId="27A58859" w14:textId="77777777" w:rsidR="008C26C2" w:rsidRPr="008C26C2" w:rsidRDefault="008C26C2" w:rsidP="008C26C2">
      <w:pPr>
        <w:keepNext/>
        <w:widowControl w:val="0"/>
        <w:tabs>
          <w:tab w:val="left" w:pos="432"/>
        </w:tabs>
        <w:suppressAutoHyphens/>
        <w:spacing w:after="0" w:line="240" w:lineRule="auto"/>
        <w:ind w:left="432" w:hanging="432"/>
        <w:jc w:val="center"/>
        <w:textAlignment w:val="baseline"/>
        <w:outlineLvl w:val="0"/>
        <w:rPr>
          <w:rFonts w:ascii="Calibri" w:eastAsia="Arial Unicode MS" w:hAnsi="Calibri" w:cs="Calibri"/>
          <w:b/>
          <w:bCs/>
          <w:kern w:val="2"/>
          <w:sz w:val="24"/>
          <w:szCs w:val="24"/>
          <w:u w:color="000000"/>
        </w:rPr>
      </w:pPr>
    </w:p>
    <w:p w14:paraId="146C9387" w14:textId="77777777" w:rsidR="008C26C2" w:rsidRPr="008C26C2" w:rsidRDefault="008C26C2" w:rsidP="008C26C2">
      <w:pPr>
        <w:keepNext/>
        <w:widowControl w:val="0"/>
        <w:tabs>
          <w:tab w:val="left" w:pos="432"/>
        </w:tabs>
        <w:suppressAutoHyphens/>
        <w:spacing w:after="0" w:line="240" w:lineRule="auto"/>
        <w:ind w:left="432" w:hanging="432"/>
        <w:jc w:val="center"/>
        <w:textAlignment w:val="baseline"/>
        <w:outlineLvl w:val="0"/>
        <w:rPr>
          <w:rFonts w:ascii="Calibri" w:eastAsia="Arial Unicode MS" w:hAnsi="Calibri" w:cs="Calibri"/>
          <w:b/>
          <w:bCs/>
          <w:kern w:val="2"/>
          <w:sz w:val="24"/>
          <w:szCs w:val="24"/>
          <w:u w:color="000000"/>
        </w:rPr>
      </w:pPr>
    </w:p>
    <w:p w14:paraId="246469AD" w14:textId="09D99A55" w:rsidR="008C26C2" w:rsidRPr="008C26C2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8C26C2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Oferowany sprzęt: </w:t>
      </w:r>
      <w:r w:rsidRPr="00FD2DEE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>komora laminarna</w:t>
      </w:r>
      <w:r w:rsidRPr="008C26C2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 xml:space="preserve"> – 1 szt.. </w:t>
      </w:r>
    </w:p>
    <w:p w14:paraId="3B36DE33" w14:textId="77777777" w:rsidR="008C26C2" w:rsidRPr="008C26C2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8C26C2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Nazwa i typ oferowanego urządzenia: ……………………………..…………………………</w:t>
      </w:r>
    </w:p>
    <w:p w14:paraId="42F727E3" w14:textId="77777777" w:rsidR="008C26C2" w:rsidRPr="008C26C2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8C26C2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Nazwa producenta:  ……………..…………………………………………</w:t>
      </w:r>
    </w:p>
    <w:p w14:paraId="1EC215BF" w14:textId="77777777" w:rsidR="008C26C2" w:rsidRPr="008C26C2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8C26C2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Kraj produkcji: …………………………………..……………………</w:t>
      </w:r>
    </w:p>
    <w:p w14:paraId="16C8F18B" w14:textId="77777777" w:rsidR="008C26C2" w:rsidRPr="008C26C2" w:rsidRDefault="008C26C2" w:rsidP="008C26C2">
      <w:pPr>
        <w:suppressAutoHyphens/>
        <w:spacing w:after="0" w:line="276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</w:pPr>
      <w:r w:rsidRPr="008C26C2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Rok produkcji:  …..……………………………………………………</w:t>
      </w:r>
    </w:p>
    <w:p w14:paraId="6F44FAE4" w14:textId="77777777" w:rsidR="008C26C2" w:rsidRPr="00FD2DEE" w:rsidRDefault="008C26C2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03"/>
        <w:gridCol w:w="5771"/>
        <w:gridCol w:w="1559"/>
        <w:gridCol w:w="1560"/>
      </w:tblGrid>
      <w:tr w:rsidR="00FD2DEE" w:rsidRPr="00FD2DEE" w14:paraId="79DCACEE" w14:textId="77777777" w:rsidTr="00FD2DEE">
        <w:tc>
          <w:tcPr>
            <w:tcW w:w="603" w:type="dxa"/>
          </w:tcPr>
          <w:p w14:paraId="362C645F" w14:textId="4566B9CF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L.p.</w:t>
            </w:r>
          </w:p>
        </w:tc>
        <w:tc>
          <w:tcPr>
            <w:tcW w:w="5771" w:type="dxa"/>
          </w:tcPr>
          <w:p w14:paraId="60135F56" w14:textId="4019F1F4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 xml:space="preserve"> Zestawienie wymaganych parametrów</w:t>
            </w:r>
          </w:p>
        </w:tc>
        <w:tc>
          <w:tcPr>
            <w:tcW w:w="1559" w:type="dxa"/>
          </w:tcPr>
          <w:p w14:paraId="623D4360" w14:textId="3E64026B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Wymagane</w:t>
            </w:r>
          </w:p>
        </w:tc>
        <w:tc>
          <w:tcPr>
            <w:tcW w:w="1560" w:type="dxa"/>
          </w:tcPr>
          <w:p w14:paraId="634EB19C" w14:textId="1DBDA87A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Oferowane</w:t>
            </w:r>
          </w:p>
        </w:tc>
      </w:tr>
      <w:tr w:rsidR="00FD2DEE" w:rsidRPr="00FD2DEE" w14:paraId="526E9520" w14:textId="77777777" w:rsidTr="00FD2DEE">
        <w:tc>
          <w:tcPr>
            <w:tcW w:w="603" w:type="dxa"/>
          </w:tcPr>
          <w:p w14:paraId="42046836" w14:textId="3E2A0673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5771" w:type="dxa"/>
          </w:tcPr>
          <w:p w14:paraId="3E1EB45D" w14:textId="28D039B7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  <w:color w:val="000000"/>
              </w:rPr>
              <w:t>Komora laminarna</w:t>
            </w:r>
          </w:p>
        </w:tc>
        <w:tc>
          <w:tcPr>
            <w:tcW w:w="1559" w:type="dxa"/>
          </w:tcPr>
          <w:p w14:paraId="3AFA17F8" w14:textId="77777777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7766A2D" w14:textId="77777777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6839CFD4" w14:textId="77777777" w:rsidTr="00FD2DEE">
        <w:tc>
          <w:tcPr>
            <w:tcW w:w="603" w:type="dxa"/>
          </w:tcPr>
          <w:p w14:paraId="721DE66F" w14:textId="7DB04130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71" w:type="dxa"/>
          </w:tcPr>
          <w:p w14:paraId="001E321B" w14:textId="1E6BFD1D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II klasa bezpieczeństwa</w:t>
            </w:r>
          </w:p>
        </w:tc>
        <w:tc>
          <w:tcPr>
            <w:tcW w:w="1559" w:type="dxa"/>
          </w:tcPr>
          <w:p w14:paraId="2174DA00" w14:textId="56B5E4D7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ADC0194" w14:textId="77777777" w:rsidR="00FD2DEE" w:rsidRPr="00FD2DEE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653555A5" w14:textId="77777777" w:rsidTr="00FD2DEE">
        <w:tc>
          <w:tcPr>
            <w:tcW w:w="603" w:type="dxa"/>
          </w:tcPr>
          <w:p w14:paraId="0CE6EE08" w14:textId="6D462CFC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71" w:type="dxa"/>
          </w:tcPr>
          <w:p w14:paraId="12465F9B" w14:textId="5A3FA73D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 xml:space="preserve">2 filtry HEPAo skuteczności 99,995% dla MPPS </w:t>
            </w:r>
          </w:p>
        </w:tc>
        <w:tc>
          <w:tcPr>
            <w:tcW w:w="1559" w:type="dxa"/>
          </w:tcPr>
          <w:p w14:paraId="30CE87B7" w14:textId="242BDDCA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7E39391D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667B36D2" w14:textId="77777777" w:rsidTr="00FD2DEE">
        <w:tc>
          <w:tcPr>
            <w:tcW w:w="603" w:type="dxa"/>
          </w:tcPr>
          <w:p w14:paraId="4A2390A7" w14:textId="3838BD21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51713E38" w14:textId="2CAC4C83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pionowy laminarny przepływ powietrza</w:t>
            </w:r>
          </w:p>
        </w:tc>
        <w:tc>
          <w:tcPr>
            <w:tcW w:w="1559" w:type="dxa"/>
          </w:tcPr>
          <w:p w14:paraId="006CC53C" w14:textId="41E8472E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7D74EEF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05670DEB" w14:textId="77777777" w:rsidTr="00FD2DEE">
        <w:tc>
          <w:tcPr>
            <w:tcW w:w="603" w:type="dxa"/>
          </w:tcPr>
          <w:p w14:paraId="1FF2F573" w14:textId="73BC5EF2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46BF0A7A" w14:textId="4361AAB4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system sterowania panelem dotykowym</w:t>
            </w:r>
          </w:p>
        </w:tc>
        <w:tc>
          <w:tcPr>
            <w:tcW w:w="1559" w:type="dxa"/>
          </w:tcPr>
          <w:p w14:paraId="2A01D206" w14:textId="06FF7D6A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2E2F2A5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1D337B8E" w14:textId="77777777" w:rsidTr="00FD2DEE">
        <w:tc>
          <w:tcPr>
            <w:tcW w:w="603" w:type="dxa"/>
          </w:tcPr>
          <w:p w14:paraId="5D8D9682" w14:textId="1C936074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71" w:type="dxa"/>
          </w:tcPr>
          <w:p w14:paraId="1BD3E487" w14:textId="38609D81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cyfrowy licznik pracy lampy UV</w:t>
            </w:r>
          </w:p>
        </w:tc>
        <w:tc>
          <w:tcPr>
            <w:tcW w:w="1559" w:type="dxa"/>
          </w:tcPr>
          <w:p w14:paraId="2AF2C6B7" w14:textId="127B0CD9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EBE32BF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7EB2023D" w14:textId="77777777" w:rsidTr="00FD2DEE">
        <w:tc>
          <w:tcPr>
            <w:tcW w:w="603" w:type="dxa"/>
          </w:tcPr>
          <w:p w14:paraId="5B17BCF1" w14:textId="5CE8036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38B858E5" w14:textId="78063F56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2 gniazda elektryczne wewnątrz komory</w:t>
            </w:r>
          </w:p>
        </w:tc>
        <w:tc>
          <w:tcPr>
            <w:tcW w:w="1559" w:type="dxa"/>
          </w:tcPr>
          <w:p w14:paraId="13371FE3" w14:textId="15A8A34C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4CF0103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00C07AFD" w14:textId="77777777" w:rsidTr="00FD2DEE">
        <w:tc>
          <w:tcPr>
            <w:tcW w:w="603" w:type="dxa"/>
          </w:tcPr>
          <w:p w14:paraId="0E0CCABC" w14:textId="4BD76846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1BCA496B" w14:textId="2237FC7A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stelaż na blokowanych kółkach</w:t>
            </w:r>
          </w:p>
        </w:tc>
        <w:tc>
          <w:tcPr>
            <w:tcW w:w="1559" w:type="dxa"/>
          </w:tcPr>
          <w:p w14:paraId="3A6F4D69" w14:textId="018D5283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AF9902E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74413D1A" w14:textId="77777777" w:rsidTr="00FD2DEE">
        <w:tc>
          <w:tcPr>
            <w:tcW w:w="603" w:type="dxa"/>
          </w:tcPr>
          <w:p w14:paraId="733AE9C3" w14:textId="21C827D0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3626E457" w14:textId="1FFE9FA4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panel kontrolny (sygnalizacja optyczna i dźwiękowa)</w:t>
            </w:r>
          </w:p>
        </w:tc>
        <w:tc>
          <w:tcPr>
            <w:tcW w:w="1559" w:type="dxa"/>
          </w:tcPr>
          <w:p w14:paraId="0D129E6C" w14:textId="25A30C09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E544D48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446FA7EC" w14:textId="77777777" w:rsidTr="00FD2DEE">
        <w:tc>
          <w:tcPr>
            <w:tcW w:w="603" w:type="dxa"/>
          </w:tcPr>
          <w:p w14:paraId="05D1F387" w14:textId="16AC1CFF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627836DE" w14:textId="14D4C85C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przepływ powietrze regulowany</w:t>
            </w:r>
          </w:p>
        </w:tc>
        <w:tc>
          <w:tcPr>
            <w:tcW w:w="1559" w:type="dxa"/>
          </w:tcPr>
          <w:p w14:paraId="38DDBEA9" w14:textId="7B1181B2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DE83555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7652BF7F" w14:textId="77777777" w:rsidTr="00FD2DEE">
        <w:tc>
          <w:tcPr>
            <w:tcW w:w="603" w:type="dxa"/>
          </w:tcPr>
          <w:p w14:paraId="0A89E174" w14:textId="515E7710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71" w:type="dxa"/>
          </w:tcPr>
          <w:p w14:paraId="669AD503" w14:textId="0BCD0A4B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maksymalna szerokość zewnętrzna urządzenia 1050 mm</w:t>
            </w:r>
          </w:p>
        </w:tc>
        <w:tc>
          <w:tcPr>
            <w:tcW w:w="1559" w:type="dxa"/>
          </w:tcPr>
          <w:p w14:paraId="5CEAC4EE" w14:textId="69A9797E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591CD6E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5B8C7693" w14:textId="77777777" w:rsidTr="00FD2DEE">
        <w:tc>
          <w:tcPr>
            <w:tcW w:w="603" w:type="dxa"/>
          </w:tcPr>
          <w:p w14:paraId="5F895648" w14:textId="1E075F38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71" w:type="dxa"/>
          </w:tcPr>
          <w:p w14:paraId="32BFFEC5" w14:textId="19EAFF9E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dostawa wraz z rozładunkiem, montażem oraz uruchomieniem i przeszkoleniem personelu.</w:t>
            </w:r>
          </w:p>
        </w:tc>
        <w:tc>
          <w:tcPr>
            <w:tcW w:w="1559" w:type="dxa"/>
          </w:tcPr>
          <w:p w14:paraId="0A9D93A7" w14:textId="25A6C7B1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A36171A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16498BCA" w14:textId="77777777" w:rsidTr="00FD2DEE">
        <w:tc>
          <w:tcPr>
            <w:tcW w:w="603" w:type="dxa"/>
          </w:tcPr>
          <w:p w14:paraId="36ADCE27" w14:textId="7D7C0A4C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71" w:type="dxa"/>
          </w:tcPr>
          <w:p w14:paraId="44CA8576" w14:textId="525EB31B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>instrukcja obsługi w języku polskim w wersji papierowej i/lub elektronicznej - dostarczona przy dostawie.</w:t>
            </w:r>
          </w:p>
        </w:tc>
        <w:tc>
          <w:tcPr>
            <w:tcW w:w="1559" w:type="dxa"/>
          </w:tcPr>
          <w:p w14:paraId="286ECACC" w14:textId="0A47A0E1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D66C029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74DBC6F7" w14:textId="77777777" w:rsidTr="00FD2DEE">
        <w:tc>
          <w:tcPr>
            <w:tcW w:w="603" w:type="dxa"/>
          </w:tcPr>
          <w:p w14:paraId="584F34DA" w14:textId="5E9EC4DA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47BD8"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71AB735F" w14:textId="4B75A18D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  <w:color w:val="000000"/>
              </w:rPr>
              <w:t xml:space="preserve">paszport techniczny uzupełniony o dane aparatu/sprzętu oraz zawierający wpis </w:t>
            </w:r>
            <w:r w:rsidRPr="00FD2DEE">
              <w:rPr>
                <w:rFonts w:ascii="Calibri" w:hAnsi="Calibri" w:cs="Calibri"/>
                <w:color w:val="000000"/>
              </w:rPr>
              <w:br/>
              <w:t xml:space="preserve">o pierwszym uruchomieniu oraz terminie następnego przeglądu technicznego wraz </w:t>
            </w:r>
            <w:r w:rsidRPr="00FD2DEE">
              <w:rPr>
                <w:rFonts w:ascii="Calibri" w:hAnsi="Calibri" w:cs="Calibri"/>
                <w:color w:val="000000"/>
              </w:rPr>
              <w:br/>
              <w:t>z pieczątką firmy i czytelnym podpisem serwisanta. Wraz z paszportem Wykonawca jest zobowiązany dostarczyć kartę gwarancyjną i podpisany protokół zdawczo-odbiorczy</w:t>
            </w:r>
            <w:r w:rsidRPr="00FD2DEE">
              <w:rPr>
                <w:rFonts w:ascii="Calibri" w:hAnsi="Calibri" w:cs="Calibri"/>
                <w:color w:val="000000"/>
              </w:rPr>
              <w:br/>
              <w:t>(dostarczony przy dostawie sprzętu)</w:t>
            </w:r>
          </w:p>
        </w:tc>
        <w:tc>
          <w:tcPr>
            <w:tcW w:w="1559" w:type="dxa"/>
          </w:tcPr>
          <w:p w14:paraId="5975FE18" w14:textId="31A0D51F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EA1BEDB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42F1E981" w14:textId="77777777" w:rsidTr="00FD2DEE">
        <w:tc>
          <w:tcPr>
            <w:tcW w:w="603" w:type="dxa"/>
          </w:tcPr>
          <w:p w14:paraId="1E0AFDFF" w14:textId="7C26E39E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47BD8"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26BED630" w14:textId="3F5ACF99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  <w:color w:val="000000"/>
              </w:rPr>
              <w:t>termin realizacji i dostawy max. do 15.12.2024 r.</w:t>
            </w:r>
          </w:p>
        </w:tc>
        <w:tc>
          <w:tcPr>
            <w:tcW w:w="1559" w:type="dxa"/>
          </w:tcPr>
          <w:p w14:paraId="022BABE9" w14:textId="251F418A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016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06EAD29" w14:textId="77777777" w:rsidR="00FD2DEE" w:rsidRPr="00FD2DEE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04DBCC19" w14:textId="77777777" w:rsidTr="00FD2DEE">
        <w:tc>
          <w:tcPr>
            <w:tcW w:w="603" w:type="dxa"/>
          </w:tcPr>
          <w:p w14:paraId="47C743B8" w14:textId="7E512F5A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5771" w:type="dxa"/>
          </w:tcPr>
          <w:p w14:paraId="427DD478" w14:textId="1409344A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eastAsia="Aptos" w:hAnsi="Calibri" w:cs="Calibri"/>
                <w:b/>
                <w:bCs/>
                <w:kern w:val="2"/>
                <w:lang w:eastAsia="en-US"/>
                <w14:ligatures w14:val="standardContextual"/>
              </w:rPr>
              <w:t>POZOSTAŁE WYMAGANIA + GWARANCJA + SERWIS</w:t>
            </w:r>
          </w:p>
        </w:tc>
        <w:tc>
          <w:tcPr>
            <w:tcW w:w="1559" w:type="dxa"/>
          </w:tcPr>
          <w:p w14:paraId="704CC546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C390BC9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47613CC6" w14:textId="77777777" w:rsidTr="00FD2DEE">
        <w:tc>
          <w:tcPr>
            <w:tcW w:w="603" w:type="dxa"/>
          </w:tcPr>
          <w:p w14:paraId="6A75D951" w14:textId="0B927E11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71" w:type="dxa"/>
          </w:tcPr>
          <w:p w14:paraId="461EE43F" w14:textId="5B34A57A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 xml:space="preserve">Okres gwarancji  </w:t>
            </w:r>
            <w:r w:rsidR="0079167D">
              <w:rPr>
                <w:rFonts w:ascii="Calibri" w:hAnsi="Calibri" w:cs="Calibri"/>
              </w:rPr>
              <w:t xml:space="preserve">min. </w:t>
            </w:r>
            <w:r w:rsidRPr="00FD2DEE">
              <w:rPr>
                <w:rFonts w:ascii="Calibri" w:hAnsi="Calibri" w:cs="Calibri"/>
              </w:rPr>
              <w:t>24 miesiące liczone od dnia oddania sprzętu do eksploatacji</w:t>
            </w:r>
          </w:p>
        </w:tc>
        <w:tc>
          <w:tcPr>
            <w:tcW w:w="1559" w:type="dxa"/>
          </w:tcPr>
          <w:p w14:paraId="2A272D57" w14:textId="36660C0F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TAK, podać</w:t>
            </w:r>
          </w:p>
        </w:tc>
        <w:tc>
          <w:tcPr>
            <w:tcW w:w="1560" w:type="dxa"/>
          </w:tcPr>
          <w:p w14:paraId="3C031E06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3B4C53DF" w14:textId="77777777" w:rsidTr="00FD2DEE">
        <w:tc>
          <w:tcPr>
            <w:tcW w:w="603" w:type="dxa"/>
          </w:tcPr>
          <w:p w14:paraId="18ADED69" w14:textId="0DFB1B16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71" w:type="dxa"/>
          </w:tcPr>
          <w:p w14:paraId="63798EFD" w14:textId="03E9609D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 xml:space="preserve">Wykonawca dokona instalacji oferowanego sprzętu i przeprowadzi szkolenie bez dodatkowego </w:t>
            </w:r>
            <w:r w:rsidRPr="00FD2DEE">
              <w:rPr>
                <w:rFonts w:ascii="Calibri" w:hAnsi="Calibri" w:cs="Calibri"/>
              </w:rPr>
              <w:lastRenderedPageBreak/>
              <w:t>wynagrodzenia w zakresie obsługi w dzień przekazania sprzętu do eksploatacji. Wykonawca jest zobowiązany do sporządzenia protokołu/listy obecności z przeprowadzonego szkolenia.</w:t>
            </w:r>
          </w:p>
        </w:tc>
        <w:tc>
          <w:tcPr>
            <w:tcW w:w="1559" w:type="dxa"/>
          </w:tcPr>
          <w:p w14:paraId="496F6271" w14:textId="2B2C0D40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1560" w:type="dxa"/>
          </w:tcPr>
          <w:p w14:paraId="51205D6B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498B58AB" w14:textId="77777777" w:rsidTr="00FD2DEE">
        <w:tc>
          <w:tcPr>
            <w:tcW w:w="603" w:type="dxa"/>
          </w:tcPr>
          <w:p w14:paraId="58386EFA" w14:textId="754AC45A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08065E0A" w14:textId="54051C2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559" w:type="dxa"/>
          </w:tcPr>
          <w:p w14:paraId="77526AB7" w14:textId="6315DE15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FD4DA74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01ADFBE0" w14:textId="77777777" w:rsidTr="00FD2DEE">
        <w:tc>
          <w:tcPr>
            <w:tcW w:w="603" w:type="dxa"/>
          </w:tcPr>
          <w:p w14:paraId="2FB5D46D" w14:textId="505B94B9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6DA333CF" w14:textId="58F5A445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Maksymalny czas reakcji serwisu na zgłoszenie w dni robocze do 48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559" w:type="dxa"/>
          </w:tcPr>
          <w:p w14:paraId="290780B7" w14:textId="62ABC055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FE1B158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7B4B7B66" w14:textId="77777777" w:rsidTr="00FD2DEE">
        <w:tc>
          <w:tcPr>
            <w:tcW w:w="603" w:type="dxa"/>
          </w:tcPr>
          <w:p w14:paraId="30049332" w14:textId="646569ED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71" w:type="dxa"/>
          </w:tcPr>
          <w:p w14:paraId="3A8FA2C1" w14:textId="71FE71D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Maksymalny czas naprawy wymagający wymiany części  / ilość dni roboczych /</w:t>
            </w:r>
          </w:p>
        </w:tc>
        <w:tc>
          <w:tcPr>
            <w:tcW w:w="1559" w:type="dxa"/>
          </w:tcPr>
          <w:p w14:paraId="3363ABCB" w14:textId="0C6A129F" w:rsidR="00FD2DEE" w:rsidRPr="00FD2DEE" w:rsidRDefault="00075AF8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D2DEE" w:rsidRPr="00FD2DEE">
              <w:rPr>
                <w:rFonts w:ascii="Calibri" w:hAnsi="Calibri" w:cs="Calibri"/>
              </w:rPr>
              <w:t xml:space="preserve"> dni</w:t>
            </w:r>
          </w:p>
        </w:tc>
        <w:tc>
          <w:tcPr>
            <w:tcW w:w="1560" w:type="dxa"/>
          </w:tcPr>
          <w:p w14:paraId="11C250E2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6FEDB109" w14:textId="77777777" w:rsidTr="00FD2DEE">
        <w:tc>
          <w:tcPr>
            <w:tcW w:w="603" w:type="dxa"/>
          </w:tcPr>
          <w:p w14:paraId="3F81594D" w14:textId="219D9871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604BB3CB" w14:textId="576637C3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Graniczny czas naprawy, po przekroczeniu którego okres gwarancji przedłuża się o czas przerwy w eksploatacji sprzętu</w:t>
            </w:r>
          </w:p>
        </w:tc>
        <w:tc>
          <w:tcPr>
            <w:tcW w:w="1559" w:type="dxa"/>
          </w:tcPr>
          <w:p w14:paraId="533D54E7" w14:textId="07761699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7 dni</w:t>
            </w:r>
          </w:p>
        </w:tc>
        <w:tc>
          <w:tcPr>
            <w:tcW w:w="1560" w:type="dxa"/>
          </w:tcPr>
          <w:p w14:paraId="72EEF9CE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63ACB38D" w14:textId="77777777" w:rsidTr="00FD2DEE">
        <w:tc>
          <w:tcPr>
            <w:tcW w:w="603" w:type="dxa"/>
          </w:tcPr>
          <w:p w14:paraId="4F93F535" w14:textId="35EDFDBE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7A32D442" w14:textId="584DAE7E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Minimalna liczba napraw powodująca wymianę podzespołu na nowy</w:t>
            </w:r>
          </w:p>
        </w:tc>
        <w:tc>
          <w:tcPr>
            <w:tcW w:w="1559" w:type="dxa"/>
          </w:tcPr>
          <w:p w14:paraId="0B05D84C" w14:textId="372BF97B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</w:tcPr>
          <w:p w14:paraId="7A4799DF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61D4E97B" w14:textId="77777777" w:rsidTr="00FD2DEE">
        <w:tc>
          <w:tcPr>
            <w:tcW w:w="603" w:type="dxa"/>
          </w:tcPr>
          <w:p w14:paraId="40ACD5B2" w14:textId="062C41EF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418EF464" w14:textId="2D0EB821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 xml:space="preserve">Liczba bezpłatnych przeglądów w czasie gwarancji </w:t>
            </w:r>
          </w:p>
        </w:tc>
        <w:tc>
          <w:tcPr>
            <w:tcW w:w="1559" w:type="dxa"/>
          </w:tcPr>
          <w:p w14:paraId="24427B4B" w14:textId="28BA98AA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Minimum 1 na 12 miesięcy, chyba, że zalecenia producenta wskazują inaczej*</w:t>
            </w:r>
          </w:p>
        </w:tc>
        <w:tc>
          <w:tcPr>
            <w:tcW w:w="1560" w:type="dxa"/>
          </w:tcPr>
          <w:p w14:paraId="2580B35B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55BF51AA" w14:textId="77777777" w:rsidTr="00FD2DEE">
        <w:tc>
          <w:tcPr>
            <w:tcW w:w="603" w:type="dxa"/>
          </w:tcPr>
          <w:p w14:paraId="4C2364A9" w14:textId="6AEA347B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04D97819" w14:textId="7FB18B86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 xml:space="preserve">W przypadku naprawy trwającej dłużej jak </w:t>
            </w:r>
            <w:r w:rsidR="00075AF8">
              <w:rPr>
                <w:rFonts w:ascii="Calibri" w:hAnsi="Calibri" w:cs="Calibri"/>
              </w:rPr>
              <w:t>7</w:t>
            </w:r>
            <w:r w:rsidRPr="00FD2DEE">
              <w:rPr>
                <w:rFonts w:ascii="Calibri" w:hAnsi="Calibri" w:cs="Calibri"/>
              </w:rPr>
              <w:t xml:space="preserve"> dni Wykonawca zapewni sprzęt zastępczy w terminie </w:t>
            </w:r>
            <w:r w:rsidR="00075AF8">
              <w:rPr>
                <w:rFonts w:ascii="Calibri" w:hAnsi="Calibri" w:cs="Calibri"/>
              </w:rPr>
              <w:t>5</w:t>
            </w:r>
            <w:r w:rsidRPr="00FD2DEE">
              <w:rPr>
                <w:rFonts w:ascii="Calibri" w:hAnsi="Calibri" w:cs="Calibri"/>
              </w:rPr>
              <w:t xml:space="preserve"> dni od dnia zgłoszenia awarii.</w:t>
            </w:r>
          </w:p>
        </w:tc>
        <w:tc>
          <w:tcPr>
            <w:tcW w:w="1559" w:type="dxa"/>
          </w:tcPr>
          <w:p w14:paraId="25E0FC40" w14:textId="4B83109E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339DA53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42474BF9" w14:textId="77777777" w:rsidTr="00FD2DEE">
        <w:tc>
          <w:tcPr>
            <w:tcW w:w="603" w:type="dxa"/>
          </w:tcPr>
          <w:p w14:paraId="68177ECD" w14:textId="421B6F7E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71" w:type="dxa"/>
          </w:tcPr>
          <w:p w14:paraId="68686EA3" w14:textId="7E216086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Należy sprecyzować ewentualne ograniczenia usług gwarancyjnych oraz  ewentualne przyczyny cofnięcia gwarancji.</w:t>
            </w:r>
          </w:p>
        </w:tc>
        <w:tc>
          <w:tcPr>
            <w:tcW w:w="1559" w:type="dxa"/>
          </w:tcPr>
          <w:p w14:paraId="09696033" w14:textId="618100CB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PODAĆ</w:t>
            </w:r>
          </w:p>
        </w:tc>
        <w:tc>
          <w:tcPr>
            <w:tcW w:w="1560" w:type="dxa"/>
          </w:tcPr>
          <w:p w14:paraId="2A9C371B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35ECEF1F" w14:textId="77777777" w:rsidTr="00FD2DEE">
        <w:tc>
          <w:tcPr>
            <w:tcW w:w="603" w:type="dxa"/>
          </w:tcPr>
          <w:p w14:paraId="7C8BEF59" w14:textId="2263ABCF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71" w:type="dxa"/>
          </w:tcPr>
          <w:p w14:paraId="1F6A195A" w14:textId="2D085F5D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Dostarczony sprzęt zostanie wyposażony we wszystkie niezbędne do prawidłowej pracy akcesoria, instrukcje obsługi oraz instrukcje serwisowe – dokumenty winny być w języku polskim lub tłumaczone na język polski.</w:t>
            </w:r>
          </w:p>
        </w:tc>
        <w:tc>
          <w:tcPr>
            <w:tcW w:w="1559" w:type="dxa"/>
          </w:tcPr>
          <w:p w14:paraId="445B5A73" w14:textId="353F30AD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7FA9D5ED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FD2DEE" w14:paraId="50AB19B2" w14:textId="77777777" w:rsidTr="00FD2DEE">
        <w:tc>
          <w:tcPr>
            <w:tcW w:w="603" w:type="dxa"/>
          </w:tcPr>
          <w:p w14:paraId="2890D255" w14:textId="22C1AF0C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71" w:type="dxa"/>
          </w:tcPr>
          <w:p w14:paraId="56E1D88D" w14:textId="543B3809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D2DEE">
              <w:rPr>
                <w:rFonts w:ascii="Calibri" w:hAnsi="Calibri" w:cs="Calibri"/>
              </w:rPr>
              <w:t>Najbliższy kupującego punkt serwisowy obsługujący zakupione urządzenie.</w:t>
            </w:r>
          </w:p>
        </w:tc>
        <w:tc>
          <w:tcPr>
            <w:tcW w:w="1559" w:type="dxa"/>
          </w:tcPr>
          <w:p w14:paraId="313D729D" w14:textId="7EE18D47" w:rsidR="00FD2DEE" w:rsidRPr="00FD2DEE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2DEE">
              <w:rPr>
                <w:rFonts w:ascii="Calibri" w:hAnsi="Calibri" w:cs="Calibri"/>
              </w:rPr>
              <w:t>PODAĆ</w:t>
            </w:r>
          </w:p>
        </w:tc>
        <w:tc>
          <w:tcPr>
            <w:tcW w:w="1560" w:type="dxa"/>
          </w:tcPr>
          <w:p w14:paraId="1D62BF43" w14:textId="77777777" w:rsidR="00FD2DEE" w:rsidRPr="00FD2DEE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976D341" w14:textId="77777777" w:rsidR="00CD121A" w:rsidRPr="00FD2DEE" w:rsidRDefault="00CD121A" w:rsidP="00CD121A">
      <w:pPr>
        <w:widowControl w:val="0"/>
        <w:tabs>
          <w:tab w:val="num" w:pos="720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bookmarkStart w:id="0" w:name="_Hlk95206575"/>
    </w:p>
    <w:p w14:paraId="6CF5F1AE" w14:textId="77777777" w:rsidR="00CD121A" w:rsidRPr="00FD2DEE" w:rsidRDefault="00CD121A" w:rsidP="00CD121A">
      <w:pPr>
        <w:widowControl w:val="0"/>
        <w:tabs>
          <w:tab w:val="num" w:pos="720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</w:p>
    <w:p w14:paraId="26FA8446" w14:textId="2976E5EF" w:rsidR="00CD121A" w:rsidRPr="00CD121A" w:rsidRDefault="00CD121A" w:rsidP="00CD121A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r w:rsidRPr="00CD121A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W kolumnie „Oferowane” należy opisać parametr oferowany. Brak opisu w tej kolumnie będzie traktowany jako brak danego parametru w oferowanym urządzeniu.</w:t>
      </w:r>
    </w:p>
    <w:p w14:paraId="73B12F18" w14:textId="77777777" w:rsidR="00CD121A" w:rsidRPr="00CD121A" w:rsidRDefault="00CD121A" w:rsidP="00CD121A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r w:rsidRPr="00CD121A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Oświadczamy, że oferowane powyżej wyspecyfikowane urządzenie jest kompletne i po zainstalowaniu będzie gotowe do pracy zgodnie z przeznaczeniem bez żadnych dodatków zakupów inwestycyjnych.</w:t>
      </w:r>
      <w:bookmarkEnd w:id="0"/>
    </w:p>
    <w:p w14:paraId="6F68985D" w14:textId="77777777" w:rsidR="00CD121A" w:rsidRPr="00CD121A" w:rsidRDefault="00CD121A" w:rsidP="00CD121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bookmarkStart w:id="1" w:name="_Hlk164691945"/>
      <w:r w:rsidRPr="00CD121A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*W przypadku braku konieczności przeprowadzenia przeglądów okresowych Wykonawca zaznacza w tabelce nie dotyczy i do oferty załącza oświadczenie własne Wykonawcy w tym zakresie.</w:t>
      </w:r>
    </w:p>
    <w:bookmarkEnd w:id="1"/>
    <w:p w14:paraId="1AAA1050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09408F87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0CCEE5F1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7858155B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CD121A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……………….. data ……………….. 2024 r.</w:t>
      </w:r>
    </w:p>
    <w:p w14:paraId="663836D9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159D072A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428920D" w14:textId="77777777" w:rsidR="00CD121A" w:rsidRPr="00CD121A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6377D49D" w14:textId="77777777" w:rsidR="00CD121A" w:rsidRPr="00CD121A" w:rsidRDefault="00CD121A" w:rsidP="00CD121A">
      <w:pPr>
        <w:spacing w:line="278" w:lineRule="auto"/>
        <w:contextualSpacing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CD121A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…………………………………..</w:t>
      </w:r>
    </w:p>
    <w:p w14:paraId="0724675A" w14:textId="77777777" w:rsidR="00CD121A" w:rsidRPr="00CD121A" w:rsidRDefault="00CD121A" w:rsidP="00CD121A">
      <w:pPr>
        <w:spacing w:line="278" w:lineRule="auto"/>
        <w:contextualSpacing/>
        <w:jc w:val="right"/>
        <w:rPr>
          <w:rFonts w:ascii="Century Gothic" w:eastAsia="Aptos" w:hAnsi="Century Gothic" w:cs="Times New Roman"/>
          <w:kern w:val="2"/>
          <w:sz w:val="20"/>
          <w:szCs w:val="20"/>
          <w14:ligatures w14:val="standardContextual"/>
        </w:rPr>
      </w:pPr>
      <w:r w:rsidRPr="00CD121A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Podpis osoby upoważnionej</w:t>
      </w:r>
    </w:p>
    <w:p w14:paraId="118B5588" w14:textId="7FA8556C" w:rsidR="008C26C2" w:rsidRDefault="008C26C2" w:rsidP="008C26C2">
      <w:pPr>
        <w:pStyle w:val="NormalnyWeb"/>
        <w:spacing w:after="0" w:line="240" w:lineRule="auto"/>
      </w:pPr>
    </w:p>
    <w:sectPr w:rsidR="008C26C2" w:rsidSect="00FD2DE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CC2"/>
    <w:multiLevelType w:val="hybridMultilevel"/>
    <w:tmpl w:val="582AA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2659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C2"/>
    <w:rsid w:val="00075AF8"/>
    <w:rsid w:val="002C6284"/>
    <w:rsid w:val="003A4207"/>
    <w:rsid w:val="00447BD8"/>
    <w:rsid w:val="005C0DBF"/>
    <w:rsid w:val="0079167D"/>
    <w:rsid w:val="008C26C2"/>
    <w:rsid w:val="00903A77"/>
    <w:rsid w:val="00B13D46"/>
    <w:rsid w:val="00C3736C"/>
    <w:rsid w:val="00CD121A"/>
    <w:rsid w:val="00D52166"/>
    <w:rsid w:val="00F21D4F"/>
    <w:rsid w:val="00F940A9"/>
    <w:rsid w:val="00FD2DEE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E483"/>
  <w15:chartTrackingRefBased/>
  <w15:docId w15:val="{46D84345-C526-4D12-8D71-57694FC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6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6C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C26C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21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D121A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10</cp:revision>
  <cp:lastPrinted>2024-10-17T08:54:00Z</cp:lastPrinted>
  <dcterms:created xsi:type="dcterms:W3CDTF">2024-10-17T07:36:00Z</dcterms:created>
  <dcterms:modified xsi:type="dcterms:W3CDTF">2024-10-17T11:09:00Z</dcterms:modified>
</cp:coreProperties>
</file>