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389" w14:textId="4C6F2B6E" w:rsidR="00CD4720" w:rsidRPr="001B2A79" w:rsidRDefault="00CD4720" w:rsidP="00442B11">
      <w:pPr>
        <w:spacing w:line="276" w:lineRule="auto"/>
        <w:jc w:val="center"/>
        <w:rPr>
          <w:b/>
          <w:iCs/>
          <w:sz w:val="22"/>
          <w:szCs w:val="22"/>
        </w:rPr>
      </w:pPr>
      <w:r w:rsidRPr="001B2A79">
        <w:rPr>
          <w:b/>
          <w:iCs/>
          <w:sz w:val="22"/>
          <w:szCs w:val="22"/>
        </w:rPr>
        <w:t>ZAPYTANIE OFERTOWE</w:t>
      </w:r>
    </w:p>
    <w:p w14:paraId="1E95DE29" w14:textId="0D332846" w:rsidR="00CA093A" w:rsidRPr="001B2A79" w:rsidRDefault="007356D0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 w:rsidRPr="001B2A79">
        <w:rPr>
          <w:rStyle w:val="markedcontent"/>
          <w:sz w:val="22"/>
          <w:szCs w:val="22"/>
        </w:rPr>
        <w:t>Inspektor nadzoru</w:t>
      </w:r>
    </w:p>
    <w:p w14:paraId="3AD03FFB" w14:textId="76FE3C3B" w:rsidR="000B58FC" w:rsidRPr="001B2A79" w:rsidRDefault="007356D0" w:rsidP="00442B11">
      <w:pPr>
        <w:spacing w:line="276" w:lineRule="auto"/>
        <w:jc w:val="center"/>
        <w:rPr>
          <w:b/>
          <w:iCs/>
          <w:sz w:val="22"/>
          <w:szCs w:val="22"/>
        </w:rPr>
      </w:pPr>
      <w:r w:rsidRPr="001B2A79">
        <w:rPr>
          <w:rStyle w:val="markedcontent"/>
          <w:sz w:val="22"/>
          <w:szCs w:val="22"/>
        </w:rPr>
        <w:t>SC</w:t>
      </w:r>
      <w:r w:rsidR="000B58FC" w:rsidRPr="001B2A79">
        <w:rPr>
          <w:rStyle w:val="markedcontent"/>
          <w:sz w:val="22"/>
          <w:szCs w:val="22"/>
        </w:rPr>
        <w:t>.271</w:t>
      </w:r>
      <w:r w:rsidR="00FA103B">
        <w:rPr>
          <w:rStyle w:val="markedcontent"/>
          <w:sz w:val="22"/>
          <w:szCs w:val="22"/>
        </w:rPr>
        <w:t>.36.</w:t>
      </w:r>
      <w:r w:rsidR="000B58FC" w:rsidRPr="001B2A79">
        <w:rPr>
          <w:rStyle w:val="markedcontent"/>
          <w:sz w:val="22"/>
          <w:szCs w:val="22"/>
        </w:rPr>
        <w:t>2022</w:t>
      </w:r>
    </w:p>
    <w:p w14:paraId="5C4B0200" w14:textId="77777777" w:rsidR="00A35B3B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left"/>
        <w:rPr>
          <w:b/>
          <w:sz w:val="22"/>
          <w:szCs w:val="22"/>
        </w:rPr>
      </w:pPr>
      <w:r w:rsidRPr="001B2A79">
        <w:rPr>
          <w:b/>
          <w:sz w:val="22"/>
          <w:szCs w:val="22"/>
        </w:rPr>
        <w:t>Zamawiający:</w:t>
      </w:r>
    </w:p>
    <w:p w14:paraId="6F27B84B" w14:textId="77777777" w:rsidR="00524924" w:rsidRPr="001B2A79" w:rsidRDefault="00524924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G</w:t>
      </w:r>
      <w:r w:rsidR="00A35B3B" w:rsidRPr="001B2A79">
        <w:rPr>
          <w:b/>
          <w:sz w:val="22"/>
          <w:szCs w:val="22"/>
        </w:rPr>
        <w:t>mina Osiek</w:t>
      </w:r>
    </w:p>
    <w:p w14:paraId="38482CC1" w14:textId="20C69DA2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ul. Kwiatowa 20, 83-221 Osiek</w:t>
      </w:r>
    </w:p>
    <w:p w14:paraId="7E9A220B" w14:textId="1CC1D21A" w:rsidR="007356D0" w:rsidRPr="001B2A79" w:rsidRDefault="007356D0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województwo pomorskie, powiat starogardzki</w:t>
      </w:r>
    </w:p>
    <w:p w14:paraId="148B25BA" w14:textId="77777777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Tel</w:t>
      </w:r>
      <w:r w:rsidR="00524924" w:rsidRPr="001B2A79">
        <w:rPr>
          <w:sz w:val="22"/>
          <w:szCs w:val="22"/>
        </w:rPr>
        <w:t xml:space="preserve">. </w:t>
      </w:r>
      <w:r w:rsidRPr="001B2A79">
        <w:rPr>
          <w:sz w:val="22"/>
          <w:szCs w:val="22"/>
        </w:rPr>
        <w:t>58 582 12 82</w:t>
      </w:r>
      <w:r w:rsidR="00524924" w:rsidRPr="001B2A79">
        <w:rPr>
          <w:sz w:val="22"/>
          <w:szCs w:val="22"/>
        </w:rPr>
        <w:tab/>
      </w:r>
      <w:hyperlink r:id="rId8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urzad@osiek.gda.pl</w:t>
        </w:r>
      </w:hyperlink>
      <w:r w:rsidR="00524924" w:rsidRPr="001B2A79">
        <w:rPr>
          <w:sz w:val="22"/>
          <w:szCs w:val="22"/>
        </w:rPr>
        <w:tab/>
      </w:r>
      <w:hyperlink r:id="rId9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www.osiek.gda.pl</w:t>
        </w:r>
      </w:hyperlink>
    </w:p>
    <w:p w14:paraId="64610EFA" w14:textId="77777777" w:rsidR="00A35B3B" w:rsidRPr="001B2A79" w:rsidRDefault="00A35B3B" w:rsidP="00442B11">
      <w:pPr>
        <w:spacing w:line="276" w:lineRule="auto"/>
        <w:ind w:left="357"/>
        <w:rPr>
          <w:sz w:val="22"/>
          <w:szCs w:val="22"/>
        </w:rPr>
      </w:pPr>
    </w:p>
    <w:p w14:paraId="156132F1" w14:textId="77777777" w:rsidR="00BF3D9E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1B2A79">
        <w:rPr>
          <w:b/>
          <w:color w:val="000000"/>
          <w:sz w:val="22"/>
          <w:szCs w:val="22"/>
        </w:rPr>
        <w:t>Przedmio</w:t>
      </w:r>
      <w:r w:rsidR="009F7801" w:rsidRPr="001B2A79">
        <w:rPr>
          <w:b/>
          <w:color w:val="000000"/>
          <w:sz w:val="22"/>
          <w:szCs w:val="22"/>
        </w:rPr>
        <w:t xml:space="preserve">t </w:t>
      </w:r>
      <w:r w:rsidRPr="001B2A79">
        <w:rPr>
          <w:b/>
          <w:color w:val="000000"/>
          <w:sz w:val="22"/>
          <w:szCs w:val="22"/>
        </w:rPr>
        <w:t>zamówienia</w:t>
      </w:r>
      <w:r w:rsidR="009F7801" w:rsidRPr="001B2A79">
        <w:rPr>
          <w:b/>
          <w:color w:val="000000"/>
          <w:sz w:val="22"/>
          <w:szCs w:val="22"/>
        </w:rPr>
        <w:t>:</w:t>
      </w:r>
    </w:p>
    <w:p w14:paraId="227AFAE2" w14:textId="65ADA6BE" w:rsidR="00C01AA5" w:rsidRPr="00317DBE" w:rsidRDefault="00F11D0A" w:rsidP="00317DBE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b/>
          <w:bCs/>
          <w:sz w:val="22"/>
          <w:szCs w:val="22"/>
        </w:rPr>
      </w:pPr>
      <w:r w:rsidRPr="00C55608">
        <w:rPr>
          <w:sz w:val="22"/>
          <w:szCs w:val="22"/>
        </w:rPr>
        <w:t xml:space="preserve">Przedmiotem zamówienia jest pełnienie funkcji inspektora nadzoru inwestorskiego </w:t>
      </w:r>
      <w:r w:rsidR="00440533" w:rsidRPr="00C55608">
        <w:rPr>
          <w:sz w:val="22"/>
          <w:szCs w:val="22"/>
        </w:rPr>
        <w:t xml:space="preserve">nad robotami budowlanymi </w:t>
      </w:r>
      <w:r w:rsidRPr="00C55608">
        <w:rPr>
          <w:sz w:val="22"/>
          <w:szCs w:val="22"/>
        </w:rPr>
        <w:t xml:space="preserve">dla zadania: </w:t>
      </w:r>
      <w:bookmarkStart w:id="0" w:name="_Hlk114419575"/>
      <w:r w:rsidR="00C55608" w:rsidRPr="00C55608">
        <w:rPr>
          <w:sz w:val="22"/>
          <w:szCs w:val="22"/>
        </w:rPr>
        <w:t xml:space="preserve"> </w:t>
      </w:r>
      <w:r w:rsidR="00C55608" w:rsidRPr="00C55608">
        <w:rPr>
          <w:b/>
          <w:bCs/>
          <w:sz w:val="22"/>
          <w:szCs w:val="22"/>
        </w:rPr>
        <w:t>Budowa i przebudowa dróg gminnych w Gminie Osiek</w:t>
      </w:r>
      <w:r w:rsidR="00C55608">
        <w:rPr>
          <w:b/>
          <w:bCs/>
          <w:sz w:val="22"/>
          <w:szCs w:val="22"/>
        </w:rPr>
        <w:t xml:space="preserve"> </w:t>
      </w:r>
      <w:r w:rsidR="00C55608" w:rsidRPr="00C55608">
        <w:rPr>
          <w:b/>
          <w:bCs/>
          <w:sz w:val="22"/>
          <w:szCs w:val="22"/>
        </w:rPr>
        <w:t>Część 1: Budowa dróg gminnych w Osieku w formule „zaprojektuj i wybuduj”</w:t>
      </w:r>
      <w:r w:rsidR="00317DBE">
        <w:rPr>
          <w:b/>
          <w:bCs/>
          <w:sz w:val="22"/>
          <w:szCs w:val="22"/>
        </w:rPr>
        <w:t xml:space="preserve">. </w:t>
      </w:r>
      <w:r w:rsidR="00C17E60" w:rsidRPr="00317DBE">
        <w:rPr>
          <w:rFonts w:eastAsiaTheme="minorHAnsi"/>
          <w:color w:val="000000"/>
          <w:sz w:val="22"/>
          <w:szCs w:val="22"/>
          <w:lang w:eastAsia="en-US"/>
        </w:rPr>
        <w:t xml:space="preserve">Wartość robót budowlanych wynosi </w:t>
      </w:r>
      <w:r w:rsidR="00317DBE" w:rsidRPr="00317DBE">
        <w:rPr>
          <w:sz w:val="22"/>
          <w:szCs w:val="22"/>
        </w:rPr>
        <w:t>3 936 000,00</w:t>
      </w:r>
      <w:r w:rsidR="00C55608" w:rsidRPr="00317DBE">
        <w:rPr>
          <w:sz w:val="22"/>
          <w:szCs w:val="22"/>
        </w:rPr>
        <w:t xml:space="preserve"> zł</w:t>
      </w:r>
      <w:r w:rsidR="00C55608" w:rsidRPr="00317DB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17E60" w:rsidRPr="00317DBE">
        <w:rPr>
          <w:rFonts w:eastAsiaTheme="minorHAnsi"/>
          <w:color w:val="000000"/>
          <w:sz w:val="22"/>
          <w:szCs w:val="22"/>
          <w:lang w:eastAsia="en-US"/>
        </w:rPr>
        <w:t>brutto</w:t>
      </w:r>
      <w:bookmarkEnd w:id="0"/>
      <w:r w:rsidR="00C17E60" w:rsidRPr="00317DBE">
        <w:rPr>
          <w:rFonts w:eastAsiaTheme="minorHAnsi"/>
          <w:color w:val="000000"/>
          <w:sz w:val="22"/>
          <w:szCs w:val="22"/>
          <w:lang w:eastAsia="en-US"/>
        </w:rPr>
        <w:t>.</w:t>
      </w:r>
      <w:r w:rsidR="00506E99" w:rsidRPr="00317DB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B685E" w:rsidRPr="00317DBE">
        <w:rPr>
          <w:sz w:val="22"/>
          <w:szCs w:val="22"/>
        </w:rPr>
        <w:t xml:space="preserve">Dokumentacja dostępna pod adresem: </w:t>
      </w:r>
      <w:r w:rsidR="00132DF7" w:rsidRPr="00317DBE">
        <w:rPr>
          <w:sz w:val="22"/>
          <w:szCs w:val="22"/>
        </w:rPr>
        <w:t>https://platformazakupowa.pl/transakcja/6</w:t>
      </w:r>
      <w:r w:rsidR="00C55608" w:rsidRPr="00317DBE">
        <w:rPr>
          <w:sz w:val="22"/>
          <w:szCs w:val="22"/>
        </w:rPr>
        <w:t>45642</w:t>
      </w:r>
    </w:p>
    <w:p w14:paraId="0534FB39" w14:textId="2142FFE2" w:rsidR="00F11D0A" w:rsidRPr="001B2A79" w:rsidRDefault="00F11D0A" w:rsidP="00442B11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 xml:space="preserve">Do głównych obowiązków inspektora nadzoru inwestorskiego będzie należało: </w:t>
      </w:r>
    </w:p>
    <w:p w14:paraId="4057FA0C" w14:textId="68CE753A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reprezentowanie inwestora na budowie przez sprawowanie kontroli zgodności realizacji inwestycji z dokumentacją, przepisami oraz zasadami wiedzy technicznej</w:t>
      </w:r>
      <w:r w:rsidR="00132DF7" w:rsidRPr="001B2A79">
        <w:rPr>
          <w:sz w:val="22"/>
          <w:szCs w:val="22"/>
        </w:rPr>
        <w:t>,</w:t>
      </w:r>
    </w:p>
    <w:p w14:paraId="2174D1CF" w14:textId="16E6EAA1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 xml:space="preserve">- sprawdzanie jakości wykonywanych robót i wbudowanych </w:t>
      </w:r>
      <w:r w:rsidR="00132DF7" w:rsidRPr="001B2A79">
        <w:rPr>
          <w:sz w:val="22"/>
          <w:szCs w:val="22"/>
        </w:rPr>
        <w:t>materiałów</w:t>
      </w:r>
      <w:r w:rsidRPr="001B2A79">
        <w:rPr>
          <w:sz w:val="22"/>
          <w:szCs w:val="22"/>
        </w:rPr>
        <w:t xml:space="preserve">, a w szczególności zapobieganie zastosowaniu wyrobów budowlanych wadliwych i niedopuszczonych do stosowania w budownictwie, </w:t>
      </w:r>
    </w:p>
    <w:p w14:paraId="2573785A" w14:textId="4A814636" w:rsidR="00A55C87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sprawdzanie i odbiór robót budowlanych ulegających zakryciu lub zanikających, uczestniczenie w próbach i odbiorach technicznych</w:t>
      </w:r>
      <w:r w:rsidR="00132DF7" w:rsidRPr="001B2A79">
        <w:rPr>
          <w:sz w:val="22"/>
          <w:szCs w:val="22"/>
        </w:rPr>
        <w:t xml:space="preserve"> </w:t>
      </w:r>
      <w:r w:rsidRPr="001B2A79">
        <w:rPr>
          <w:sz w:val="22"/>
          <w:szCs w:val="22"/>
        </w:rPr>
        <w:t xml:space="preserve">oraz przygotowanie i udział w czynnościach odbioru wykonanych prac i przekazywanie ich do użytkowania, </w:t>
      </w:r>
    </w:p>
    <w:p w14:paraId="7E2B824D" w14:textId="6AEF4A68" w:rsidR="00E8484C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potwierdzanie faktycznie wykonanych robót oraz usunięcia wad, a także na żądanie inwestora kontrolowanie rozliczeń budowy.</w:t>
      </w:r>
    </w:p>
    <w:p w14:paraId="79067AD4" w14:textId="77777777" w:rsidR="005A3A0F" w:rsidRPr="001B2A79" w:rsidRDefault="005A3A0F" w:rsidP="00442B11">
      <w:pPr>
        <w:pStyle w:val="Akapitzlist"/>
        <w:spacing w:line="276" w:lineRule="auto"/>
        <w:ind w:left="567"/>
        <w:rPr>
          <w:sz w:val="22"/>
          <w:szCs w:val="22"/>
        </w:rPr>
      </w:pPr>
    </w:p>
    <w:p w14:paraId="49D88E65" w14:textId="5F162AED" w:rsidR="00442B11" w:rsidRPr="001B2A79" w:rsidRDefault="00442B11" w:rsidP="00132DF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 xml:space="preserve">Warunki udziału w postępowaniu oraz opis sposobu dokonywania oceny spełniania tych warunków </w:t>
      </w:r>
    </w:p>
    <w:p w14:paraId="7F657402" w14:textId="08A30B62" w:rsidR="00442B11" w:rsidRDefault="00442B11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>O udzielenie zamówienia mo</w:t>
      </w:r>
      <w:r w:rsidR="00132DF7" w:rsidRPr="001B2A79">
        <w:rPr>
          <w:sz w:val="22"/>
          <w:szCs w:val="22"/>
        </w:rPr>
        <w:t>że</w:t>
      </w:r>
      <w:r w:rsidRPr="001B2A79">
        <w:rPr>
          <w:sz w:val="22"/>
          <w:szCs w:val="22"/>
        </w:rPr>
        <w:t xml:space="preserve"> ubiegać się Wykonawca, który posiada uprawnienia do kierowania robotami budowlanymi bez ograniczeń w specjalności drogowej i przynależeć do właściwej Izby Inżynierów Budownictwa.</w:t>
      </w:r>
    </w:p>
    <w:p w14:paraId="71F86585" w14:textId="77777777" w:rsidR="005A3A0F" w:rsidRPr="001B2A79" w:rsidRDefault="005A3A0F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A5EA89F" w14:textId="61406B69" w:rsidR="00A55C87" w:rsidRPr="001B2A79" w:rsidRDefault="00A35B3B" w:rsidP="00442B11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 w:rsidRPr="001B2A79">
        <w:rPr>
          <w:b/>
          <w:sz w:val="22"/>
          <w:szCs w:val="22"/>
        </w:rPr>
        <w:t xml:space="preserve">Termin </w:t>
      </w:r>
      <w:r w:rsidR="00EA7817" w:rsidRPr="001B2A79">
        <w:rPr>
          <w:b/>
          <w:sz w:val="22"/>
          <w:szCs w:val="22"/>
        </w:rPr>
        <w:t>realizacji</w:t>
      </w:r>
      <w:r w:rsidRPr="001B2A79">
        <w:rPr>
          <w:b/>
          <w:sz w:val="22"/>
          <w:szCs w:val="22"/>
        </w:rPr>
        <w:t xml:space="preserve"> zamówienia</w:t>
      </w:r>
      <w:r w:rsidR="00A55C87" w:rsidRPr="001B2A79">
        <w:rPr>
          <w:sz w:val="22"/>
          <w:szCs w:val="22"/>
        </w:rPr>
        <w:t>:</w:t>
      </w:r>
    </w:p>
    <w:p w14:paraId="73CC5A1A" w14:textId="48AC2DB8" w:rsidR="00C01AA5" w:rsidRDefault="00A55C87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  <w:r w:rsidRPr="001B2A79">
        <w:rPr>
          <w:bCs/>
          <w:sz w:val="22"/>
          <w:szCs w:val="22"/>
        </w:rPr>
        <w:t>Od dnia podpisania umowy</w:t>
      </w:r>
      <w:r w:rsidR="00C01AA5" w:rsidRPr="001B2A79">
        <w:rPr>
          <w:bCs/>
          <w:sz w:val="22"/>
          <w:szCs w:val="22"/>
        </w:rPr>
        <w:t xml:space="preserve"> do dnia zakończenia inwestycji i podpisania protokołu końcowego odbioru robót bez uwag – planowany termin zakończenia </w:t>
      </w:r>
      <w:r w:rsidR="00317DBE">
        <w:rPr>
          <w:bCs/>
          <w:sz w:val="22"/>
          <w:szCs w:val="22"/>
        </w:rPr>
        <w:t>31.12.2023 r</w:t>
      </w:r>
      <w:r w:rsidR="00C01AA5" w:rsidRPr="001B2A79">
        <w:rPr>
          <w:bCs/>
          <w:sz w:val="22"/>
          <w:szCs w:val="22"/>
        </w:rPr>
        <w:t>.</w:t>
      </w:r>
    </w:p>
    <w:p w14:paraId="13D5598D" w14:textId="77777777" w:rsidR="005A3A0F" w:rsidRPr="001B2A79" w:rsidRDefault="005A3A0F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</w:p>
    <w:p w14:paraId="3928E72D" w14:textId="77777777" w:rsidR="009D21C9" w:rsidRPr="001B2A79" w:rsidRDefault="009D21C9" w:rsidP="00442B11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Sposób, termin i miejsce złożenia oferty:</w:t>
      </w:r>
    </w:p>
    <w:p w14:paraId="5E352831" w14:textId="5DE7562C" w:rsidR="00EE61B4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Ofertę należy złożyć wyłącznie elektronicznie za pomocą platformy zakupowej </w:t>
      </w:r>
      <w:r w:rsidRPr="001B2A79">
        <w:rPr>
          <w:b/>
          <w:bCs/>
          <w:sz w:val="22"/>
          <w:szCs w:val="22"/>
        </w:rPr>
        <w:t xml:space="preserve">do dnia </w:t>
      </w:r>
      <w:r w:rsidR="005333C4" w:rsidRPr="001B2A79">
        <w:rPr>
          <w:b/>
          <w:bCs/>
          <w:sz w:val="22"/>
          <w:szCs w:val="22"/>
        </w:rPr>
        <w:t>2</w:t>
      </w:r>
      <w:r w:rsidR="00743017">
        <w:rPr>
          <w:b/>
          <w:bCs/>
          <w:sz w:val="22"/>
          <w:szCs w:val="22"/>
        </w:rPr>
        <w:t>3 września</w:t>
      </w:r>
      <w:r w:rsidR="00786F61" w:rsidRPr="001B2A79">
        <w:rPr>
          <w:b/>
          <w:bCs/>
          <w:sz w:val="22"/>
          <w:szCs w:val="22"/>
        </w:rPr>
        <w:t xml:space="preserve"> </w:t>
      </w:r>
      <w:r w:rsidRPr="001B2A79">
        <w:rPr>
          <w:b/>
          <w:bCs/>
          <w:sz w:val="22"/>
          <w:szCs w:val="22"/>
        </w:rPr>
        <w:t>202</w:t>
      </w:r>
      <w:r w:rsidR="00BF3D9E" w:rsidRPr="001B2A79">
        <w:rPr>
          <w:b/>
          <w:bCs/>
          <w:sz w:val="22"/>
          <w:szCs w:val="22"/>
        </w:rPr>
        <w:t>2</w:t>
      </w:r>
      <w:r w:rsidRPr="001B2A79">
        <w:rPr>
          <w:b/>
          <w:bCs/>
          <w:sz w:val="22"/>
          <w:szCs w:val="22"/>
        </w:rPr>
        <w:t xml:space="preserve"> r. do godz. 1</w:t>
      </w:r>
      <w:r w:rsidR="005333C4" w:rsidRPr="001B2A79">
        <w:rPr>
          <w:b/>
          <w:bCs/>
          <w:sz w:val="22"/>
          <w:szCs w:val="22"/>
        </w:rPr>
        <w:t>2</w:t>
      </w:r>
      <w:r w:rsidRPr="001B2A79">
        <w:rPr>
          <w:b/>
          <w:bCs/>
          <w:sz w:val="22"/>
          <w:szCs w:val="22"/>
        </w:rPr>
        <w:t>.00.</w:t>
      </w:r>
      <w:r w:rsidR="000D30EA" w:rsidRPr="001B2A79">
        <w:rPr>
          <w:b/>
          <w:bCs/>
          <w:sz w:val="22"/>
          <w:szCs w:val="22"/>
        </w:rPr>
        <w:t xml:space="preserve"> pod adresem</w:t>
      </w:r>
      <w:r w:rsidR="005333C4" w:rsidRPr="001B2A79">
        <w:rPr>
          <w:b/>
          <w:bCs/>
          <w:sz w:val="22"/>
          <w:szCs w:val="22"/>
        </w:rPr>
        <w:t xml:space="preserve">  </w:t>
      </w:r>
      <w:hyperlink r:id="rId10" w:history="1">
        <w:r w:rsidR="00BD01CC" w:rsidRPr="00BD01C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https://platformazakupowa.pl/transakcja/664650</w:t>
        </w:r>
      </w:hyperlink>
      <w:r w:rsidR="00124CB1">
        <w:t>.</w:t>
      </w:r>
      <w:r w:rsidR="000D30EA" w:rsidRPr="001B2A79">
        <w:rPr>
          <w:sz w:val="22"/>
          <w:szCs w:val="22"/>
        </w:rPr>
        <w:t xml:space="preserve"> N</w:t>
      </w:r>
      <w:r w:rsidR="00EE61B4" w:rsidRPr="001B2A79">
        <w:rPr>
          <w:sz w:val="22"/>
          <w:szCs w:val="22"/>
        </w:rPr>
        <w:t xml:space="preserve">ależy wpisać całkowitą wartość zamówienia netto, wartość podatku vat, wartość brutto. </w:t>
      </w:r>
    </w:p>
    <w:p w14:paraId="7192C36B" w14:textId="3853D5BD" w:rsidR="00CA093A" w:rsidRPr="001B2A79" w:rsidRDefault="00CA093A" w:rsidP="00442B11">
      <w:pPr>
        <w:spacing w:line="276" w:lineRule="auto"/>
        <w:ind w:left="360"/>
        <w:rPr>
          <w:b/>
          <w:bCs/>
          <w:sz w:val="22"/>
          <w:szCs w:val="22"/>
        </w:rPr>
      </w:pPr>
    </w:p>
    <w:p w14:paraId="43ADE7A7" w14:textId="0F274BC7" w:rsidR="00102E06" w:rsidRPr="001B2A79" w:rsidRDefault="00102E06" w:rsidP="00442B11">
      <w:pPr>
        <w:spacing w:line="276" w:lineRule="auto"/>
        <w:ind w:left="360"/>
        <w:rPr>
          <w:rStyle w:val="markedcontent"/>
          <w:b/>
          <w:bCs/>
          <w:sz w:val="22"/>
          <w:szCs w:val="22"/>
        </w:rPr>
      </w:pPr>
      <w:r w:rsidRPr="001B2A79">
        <w:rPr>
          <w:rStyle w:val="markedcontent"/>
          <w:sz w:val="22"/>
          <w:szCs w:val="22"/>
        </w:rPr>
        <w:t>Termin związania ofertą</w:t>
      </w:r>
      <w:r w:rsidRPr="001B2A79">
        <w:rPr>
          <w:sz w:val="22"/>
          <w:szCs w:val="22"/>
        </w:rPr>
        <w:t xml:space="preserve"> </w:t>
      </w:r>
      <w:r w:rsidRPr="001B2A79">
        <w:rPr>
          <w:rStyle w:val="markedcontent"/>
          <w:sz w:val="22"/>
          <w:szCs w:val="22"/>
        </w:rPr>
        <w:t>wynosi 30 dni licząc od dnia upływu terminu składania ofert.</w:t>
      </w:r>
    </w:p>
    <w:p w14:paraId="08E4DB7E" w14:textId="7B08A114" w:rsidR="009D21C9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1518707B" w14:textId="659FEE08" w:rsidR="00132DF7" w:rsidRPr="001B2A79" w:rsidRDefault="00132DF7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437B9075" w14:textId="77777777" w:rsidR="00132DF7" w:rsidRPr="001B2A79" w:rsidRDefault="00132DF7" w:rsidP="00132DF7">
      <w:pPr>
        <w:pStyle w:val="Akapitzlist"/>
        <w:spacing w:line="276" w:lineRule="auto"/>
        <w:ind w:left="360"/>
        <w:jc w:val="left"/>
        <w:rPr>
          <w:sz w:val="22"/>
          <w:szCs w:val="22"/>
        </w:rPr>
      </w:pPr>
    </w:p>
    <w:p w14:paraId="1DB05D8D" w14:textId="2389EC0D" w:rsidR="006B7B81" w:rsidRPr="001B2A79" w:rsidRDefault="00A860A0" w:rsidP="00442B11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lastRenderedPageBreak/>
        <w:t>Cena/</w:t>
      </w:r>
      <w:r w:rsidR="006B7B81" w:rsidRPr="001B2A79">
        <w:rPr>
          <w:b/>
          <w:bCs/>
          <w:sz w:val="22"/>
          <w:szCs w:val="22"/>
        </w:rPr>
        <w:t>Wartość oferty:</w:t>
      </w:r>
    </w:p>
    <w:p w14:paraId="5109824E" w14:textId="77777777" w:rsidR="00C01AA5" w:rsidRPr="001B2A79" w:rsidRDefault="00C01AA5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 xml:space="preserve">Cena brutto za wykonanie zamówienia jest ceną ryczałtową i obejmuje wszystkie koszty niezbędne do całkowitego i efektywnego wykonania zamówienia, w tym wszelkie koszty przejazdu oraz koszty materiałów potrzebnych do realizacji zamówienia. Cena za pełnienie funkcji inspektora nadzoru jest stała i nie ulega zmianie w trakcie realizacji umowy, również w przypadku konieczności wykonania robót dodatkowych oraz wydłużenia terminu wykonania zamówienia spowodowanego wydłużeniem terminu wykonania robót, które będą przedmiotem pełnienia nadzoru. </w:t>
      </w:r>
    </w:p>
    <w:p w14:paraId="6BC76D8C" w14:textId="083C2D0F" w:rsidR="00A860A0" w:rsidRPr="001B2A79" w:rsidRDefault="00A860A0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Cena/</w:t>
      </w:r>
      <w:r w:rsidR="00827D11" w:rsidRPr="001B2A79">
        <w:rPr>
          <w:sz w:val="22"/>
          <w:szCs w:val="22"/>
        </w:rPr>
        <w:t xml:space="preserve">wartość oferty - </w:t>
      </w:r>
      <w:r w:rsidRPr="001B2A79">
        <w:rPr>
          <w:sz w:val="22"/>
          <w:szCs w:val="22"/>
        </w:rPr>
        <w:t xml:space="preserve">w formularzu należy wpisać </w:t>
      </w:r>
      <w:r w:rsidR="00827D11" w:rsidRPr="001B2A79">
        <w:rPr>
          <w:sz w:val="22"/>
          <w:szCs w:val="22"/>
        </w:rPr>
        <w:t xml:space="preserve">całkowitą </w:t>
      </w:r>
      <w:r w:rsidR="00375E16" w:rsidRPr="001B2A79">
        <w:rPr>
          <w:sz w:val="22"/>
          <w:szCs w:val="22"/>
        </w:rPr>
        <w:t xml:space="preserve">wartość zamówienia netto, </w:t>
      </w:r>
      <w:r w:rsidR="00530CA8" w:rsidRPr="001B2A79">
        <w:rPr>
          <w:sz w:val="22"/>
          <w:szCs w:val="22"/>
        </w:rPr>
        <w:t xml:space="preserve">wartość </w:t>
      </w:r>
      <w:r w:rsidR="00375E16" w:rsidRPr="001B2A79">
        <w:rPr>
          <w:sz w:val="22"/>
          <w:szCs w:val="22"/>
        </w:rPr>
        <w:t>podatk</w:t>
      </w:r>
      <w:r w:rsidR="00530CA8" w:rsidRPr="001B2A79">
        <w:rPr>
          <w:sz w:val="22"/>
          <w:szCs w:val="22"/>
        </w:rPr>
        <w:t>u</w:t>
      </w:r>
      <w:r w:rsidR="00375E16" w:rsidRPr="001B2A79">
        <w:rPr>
          <w:sz w:val="22"/>
          <w:szCs w:val="22"/>
        </w:rPr>
        <w:t xml:space="preserve"> vat, </w:t>
      </w:r>
      <w:r w:rsidR="00530CA8" w:rsidRPr="001B2A79">
        <w:rPr>
          <w:sz w:val="22"/>
          <w:szCs w:val="22"/>
        </w:rPr>
        <w:t>wartość</w:t>
      </w:r>
      <w:r w:rsidR="00375E16" w:rsidRPr="001B2A79">
        <w:rPr>
          <w:sz w:val="22"/>
          <w:szCs w:val="22"/>
        </w:rPr>
        <w:t xml:space="preserve"> brutto</w:t>
      </w:r>
      <w:r w:rsidRPr="001B2A79">
        <w:rPr>
          <w:sz w:val="22"/>
          <w:szCs w:val="22"/>
        </w:rPr>
        <w:t>.</w:t>
      </w:r>
    </w:p>
    <w:p w14:paraId="4401D810" w14:textId="09A6F5D6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Cenę należy podać w walucie polskiej (z dokładnością do dwóch miejsc po przecinku). </w:t>
      </w:r>
    </w:p>
    <w:p w14:paraId="560BE659" w14:textId="7BBD320F" w:rsidR="00415445" w:rsidRPr="001B2A79" w:rsidRDefault="00415445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Zamawiający nie dopuszcza składania ofert częściowych.</w:t>
      </w:r>
    </w:p>
    <w:p w14:paraId="68221FB3" w14:textId="77777777" w:rsidR="000C2F03" w:rsidRPr="001B2A79" w:rsidRDefault="000C2F03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C87E7D0" w14:textId="77777777" w:rsidR="000C2F03" w:rsidRPr="001B2A79" w:rsidRDefault="000C2F03" w:rsidP="00442B1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Warunki płatności:</w:t>
      </w:r>
      <w:r w:rsidRPr="001B2A79">
        <w:rPr>
          <w:sz w:val="22"/>
          <w:szCs w:val="22"/>
        </w:rPr>
        <w:t xml:space="preserve"> </w:t>
      </w:r>
    </w:p>
    <w:p w14:paraId="34D4F7F8" w14:textId="058CFC0F" w:rsidR="000C2F03" w:rsidRPr="001B2A79" w:rsidRDefault="001B2A79" w:rsidP="00442B11">
      <w:pPr>
        <w:spacing w:line="276" w:lineRule="auto"/>
        <w:ind w:left="360"/>
        <w:rPr>
          <w:sz w:val="22"/>
          <w:szCs w:val="22"/>
        </w:rPr>
      </w:pPr>
      <w:bookmarkStart w:id="1" w:name="_Hlk112239388"/>
      <w:bookmarkStart w:id="2" w:name="_Hlk110324047"/>
      <w:r w:rsidRPr="001B2A79">
        <w:rPr>
          <w:sz w:val="22"/>
          <w:szCs w:val="22"/>
        </w:rPr>
        <w:t xml:space="preserve">Podstawą wystawienia i złożenia faktury będzie </w:t>
      </w:r>
      <w:r w:rsidRPr="001B2A79">
        <w:rPr>
          <w:bCs/>
          <w:sz w:val="22"/>
          <w:szCs w:val="22"/>
        </w:rPr>
        <w:t>podpisanie protokołu końcowego odbioru robót bez uwag.</w:t>
      </w:r>
      <w:bookmarkEnd w:id="1"/>
      <w:r w:rsidRPr="001B2A79">
        <w:rPr>
          <w:bCs/>
          <w:sz w:val="22"/>
          <w:szCs w:val="22"/>
        </w:rPr>
        <w:t xml:space="preserve"> </w:t>
      </w:r>
      <w:r w:rsidR="000C2F03" w:rsidRPr="001B2A79">
        <w:rPr>
          <w:sz w:val="22"/>
          <w:szCs w:val="22"/>
        </w:rPr>
        <w:t xml:space="preserve">Wynagrodzenie brutto płatne będzie przelewem na konto Wykonawcy wskazane w fakturze w terminie </w:t>
      </w:r>
      <w:r w:rsidR="00B53FC7" w:rsidRPr="001B2A79">
        <w:rPr>
          <w:sz w:val="22"/>
          <w:szCs w:val="22"/>
        </w:rPr>
        <w:t>30</w:t>
      </w:r>
      <w:r w:rsidR="000C2F03" w:rsidRPr="001B2A79">
        <w:rPr>
          <w:sz w:val="22"/>
          <w:szCs w:val="22"/>
        </w:rPr>
        <w:t xml:space="preserve"> dni od daty złożenia prawidłowej faktury</w:t>
      </w:r>
      <w:r w:rsidR="00640EDD" w:rsidRPr="001B2A79">
        <w:rPr>
          <w:sz w:val="22"/>
          <w:szCs w:val="22"/>
        </w:rPr>
        <w:t>.</w:t>
      </w:r>
    </w:p>
    <w:bookmarkEnd w:id="2"/>
    <w:p w14:paraId="0E5EB003" w14:textId="77777777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7F0975CD" w14:textId="792371BD" w:rsidR="009D21C9" w:rsidRPr="001B2A79" w:rsidRDefault="00087BF7" w:rsidP="00442B1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Kryteria oceny ofert</w:t>
      </w:r>
      <w:r w:rsidR="009D21C9" w:rsidRPr="001B2A79">
        <w:rPr>
          <w:b/>
          <w:bCs/>
          <w:sz w:val="22"/>
          <w:szCs w:val="22"/>
        </w:rPr>
        <w:t xml:space="preserve"> i wybór najkorzystniejszej oferty</w:t>
      </w:r>
      <w:r w:rsidR="009D21C9" w:rsidRPr="001B2A79">
        <w:rPr>
          <w:sz w:val="22"/>
          <w:szCs w:val="22"/>
        </w:rPr>
        <w:t>:</w:t>
      </w:r>
    </w:p>
    <w:p w14:paraId="7E8EF9F7" w14:textId="7F3C15B6" w:rsidR="00087BF7" w:rsidRPr="001B2A79" w:rsidRDefault="00786F61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</w:t>
      </w:r>
      <w:r w:rsidR="00087BF7" w:rsidRPr="001B2A79">
        <w:rPr>
          <w:sz w:val="22"/>
          <w:szCs w:val="22"/>
        </w:rPr>
        <w:t>ena oferty brutto</w:t>
      </w:r>
      <w:r w:rsidR="001654B3" w:rsidRPr="001B2A79">
        <w:rPr>
          <w:sz w:val="22"/>
          <w:szCs w:val="22"/>
        </w:rPr>
        <w:t xml:space="preserve"> – 100%</w:t>
      </w:r>
      <w:r w:rsidR="00087BF7" w:rsidRPr="001B2A79">
        <w:rPr>
          <w:sz w:val="22"/>
          <w:szCs w:val="22"/>
        </w:rPr>
        <w:t>.</w:t>
      </w:r>
    </w:p>
    <w:p w14:paraId="5260F2AB" w14:textId="5C811023" w:rsidR="00294886" w:rsidRPr="001B2A79" w:rsidRDefault="00294886" w:rsidP="00442B11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Zamawiający wybierze ofertę najkorzystniejszą, jako ofertę z najniższą ceną oferty brutto.</w:t>
      </w:r>
    </w:p>
    <w:p w14:paraId="2E0E52B2" w14:textId="37A47891" w:rsidR="002C302D" w:rsidRPr="001B2A79" w:rsidRDefault="002C302D" w:rsidP="00442B11">
      <w:pPr>
        <w:spacing w:line="276" w:lineRule="auto"/>
        <w:rPr>
          <w:sz w:val="22"/>
          <w:szCs w:val="22"/>
        </w:rPr>
      </w:pPr>
    </w:p>
    <w:p w14:paraId="0687D0FA" w14:textId="473887A6" w:rsidR="00706923" w:rsidRPr="001B2A79" w:rsidRDefault="00751C98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Załączniki</w:t>
      </w:r>
      <w:r w:rsidR="00706923" w:rsidRPr="001B2A79">
        <w:rPr>
          <w:sz w:val="22"/>
          <w:szCs w:val="22"/>
        </w:rPr>
        <w:t>:</w:t>
      </w:r>
    </w:p>
    <w:p w14:paraId="77B4281D" w14:textId="770FE8A9" w:rsidR="00F868CF" w:rsidRDefault="00F868CF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>Informacja o przetwarzaniu danych osobowych</w:t>
      </w:r>
    </w:p>
    <w:p w14:paraId="385D924E" w14:textId="797EC21F" w:rsidR="00743017" w:rsidRPr="001B2A79" w:rsidRDefault="00743017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Umowa projekt</w:t>
      </w:r>
    </w:p>
    <w:sectPr w:rsidR="00743017" w:rsidRPr="001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6C0E" w14:textId="77777777" w:rsidR="002C5D66" w:rsidRDefault="002C5D66" w:rsidP="00C1098E">
      <w:r>
        <w:separator/>
      </w:r>
    </w:p>
  </w:endnote>
  <w:endnote w:type="continuationSeparator" w:id="0">
    <w:p w14:paraId="62BE5336" w14:textId="77777777" w:rsidR="002C5D66" w:rsidRDefault="002C5D66" w:rsidP="00C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A263" w14:textId="77777777" w:rsidR="002C5D66" w:rsidRDefault="002C5D66" w:rsidP="00C1098E">
      <w:r>
        <w:separator/>
      </w:r>
    </w:p>
  </w:footnote>
  <w:footnote w:type="continuationSeparator" w:id="0">
    <w:p w14:paraId="68620176" w14:textId="77777777" w:rsidR="002C5D66" w:rsidRDefault="002C5D66" w:rsidP="00C1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52"/>
    <w:multiLevelType w:val="hybridMultilevel"/>
    <w:tmpl w:val="E87A1526"/>
    <w:lvl w:ilvl="0" w:tplc="00B8C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26C35"/>
    <w:multiLevelType w:val="hybridMultilevel"/>
    <w:tmpl w:val="1B5AD012"/>
    <w:lvl w:ilvl="0" w:tplc="DE2CEEA8">
      <w:start w:val="1"/>
      <w:numFmt w:val="decimal"/>
      <w:lvlText w:val="%1)"/>
      <w:lvlJc w:val="left"/>
      <w:pPr>
        <w:tabs>
          <w:tab w:val="num" w:pos="851"/>
        </w:tabs>
        <w:ind w:left="64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5981"/>
    <w:multiLevelType w:val="hybridMultilevel"/>
    <w:tmpl w:val="9D1A5EB6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C5D2E"/>
    <w:multiLevelType w:val="multilevel"/>
    <w:tmpl w:val="0415001D"/>
    <w:numStyleLink w:val="1ai"/>
  </w:abstractNum>
  <w:abstractNum w:abstractNumId="4" w15:restartNumberingAfterBreak="0">
    <w:nsid w:val="2DB6569C"/>
    <w:multiLevelType w:val="hybridMultilevel"/>
    <w:tmpl w:val="D78A5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D7E3C"/>
    <w:multiLevelType w:val="multilevel"/>
    <w:tmpl w:val="6BF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71E0"/>
    <w:multiLevelType w:val="hybridMultilevel"/>
    <w:tmpl w:val="733A1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2A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2CB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33A88"/>
    <w:multiLevelType w:val="hybridMultilevel"/>
    <w:tmpl w:val="510243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56583F"/>
    <w:multiLevelType w:val="hybridMultilevel"/>
    <w:tmpl w:val="4BA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02A0"/>
    <w:multiLevelType w:val="multilevel"/>
    <w:tmpl w:val="0415001D"/>
    <w:numStyleLink w:val="1ai"/>
  </w:abstractNum>
  <w:abstractNum w:abstractNumId="10" w15:restartNumberingAfterBreak="0">
    <w:nsid w:val="42521300"/>
    <w:multiLevelType w:val="multilevel"/>
    <w:tmpl w:val="753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FB9"/>
    <w:multiLevelType w:val="hybridMultilevel"/>
    <w:tmpl w:val="732E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C7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DD2"/>
    <w:multiLevelType w:val="multilevel"/>
    <w:tmpl w:val="CEAE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7FA251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217553"/>
    <w:multiLevelType w:val="hybridMultilevel"/>
    <w:tmpl w:val="A4F2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3AED"/>
    <w:multiLevelType w:val="hybridMultilevel"/>
    <w:tmpl w:val="A328C0E0"/>
    <w:lvl w:ilvl="0" w:tplc="04150011">
      <w:start w:val="1"/>
      <w:numFmt w:val="decimal"/>
      <w:lvlText w:val="%1)"/>
      <w:lvlJc w:val="left"/>
      <w:pPr>
        <w:tabs>
          <w:tab w:val="num" w:pos="2855"/>
        </w:tabs>
        <w:ind w:left="2855" w:hanging="44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E01D2"/>
    <w:multiLevelType w:val="hybridMultilevel"/>
    <w:tmpl w:val="FC76E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37179773">
    <w:abstractNumId w:val="10"/>
  </w:num>
  <w:num w:numId="2" w16cid:durableId="9788741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433894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93352">
    <w:abstractNumId w:val="16"/>
  </w:num>
  <w:num w:numId="5" w16cid:durableId="106479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057">
    <w:abstractNumId w:val="12"/>
  </w:num>
  <w:num w:numId="7" w16cid:durableId="1459109589">
    <w:abstractNumId w:val="14"/>
  </w:num>
  <w:num w:numId="8" w16cid:durableId="809828618">
    <w:abstractNumId w:val="12"/>
  </w:num>
  <w:num w:numId="9" w16cid:durableId="2014645319">
    <w:abstractNumId w:val="1"/>
  </w:num>
  <w:num w:numId="10" w16cid:durableId="517427987">
    <w:abstractNumId w:val="8"/>
  </w:num>
  <w:num w:numId="11" w16cid:durableId="952906553">
    <w:abstractNumId w:val="11"/>
  </w:num>
  <w:num w:numId="12" w16cid:durableId="1357384802">
    <w:abstractNumId w:val="6"/>
  </w:num>
  <w:num w:numId="13" w16cid:durableId="1140458876">
    <w:abstractNumId w:val="4"/>
  </w:num>
  <w:num w:numId="14" w16cid:durableId="1057820510">
    <w:abstractNumId w:val="13"/>
  </w:num>
  <w:num w:numId="15" w16cid:durableId="865603357">
    <w:abstractNumId w:val="0"/>
  </w:num>
  <w:num w:numId="16" w16cid:durableId="1752047804">
    <w:abstractNumId w:val="7"/>
  </w:num>
  <w:num w:numId="17" w16cid:durableId="2059013400">
    <w:abstractNumId w:val="17"/>
  </w:num>
  <w:num w:numId="18" w16cid:durableId="284626643">
    <w:abstractNumId w:val="15"/>
  </w:num>
  <w:num w:numId="19" w16cid:durableId="2054303631">
    <w:abstractNumId w:val="5"/>
  </w:num>
  <w:num w:numId="20" w16cid:durableId="103508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B"/>
    <w:rsid w:val="00050576"/>
    <w:rsid w:val="00087BF7"/>
    <w:rsid w:val="000A6DB5"/>
    <w:rsid w:val="000A763A"/>
    <w:rsid w:val="000B1450"/>
    <w:rsid w:val="000B58FC"/>
    <w:rsid w:val="000C2F03"/>
    <w:rsid w:val="000D30EA"/>
    <w:rsid w:val="000E4EA2"/>
    <w:rsid w:val="00102E06"/>
    <w:rsid w:val="00113509"/>
    <w:rsid w:val="00124CB1"/>
    <w:rsid w:val="0012696C"/>
    <w:rsid w:val="00132DF7"/>
    <w:rsid w:val="001654B3"/>
    <w:rsid w:val="001A5055"/>
    <w:rsid w:val="001B2A79"/>
    <w:rsid w:val="001B50C2"/>
    <w:rsid w:val="001B6725"/>
    <w:rsid w:val="001C32BD"/>
    <w:rsid w:val="001D3D10"/>
    <w:rsid w:val="002079A3"/>
    <w:rsid w:val="00293AB8"/>
    <w:rsid w:val="00294886"/>
    <w:rsid w:val="002B0283"/>
    <w:rsid w:val="002B1714"/>
    <w:rsid w:val="002B3F7C"/>
    <w:rsid w:val="002C302D"/>
    <w:rsid w:val="002C5D66"/>
    <w:rsid w:val="002D39CD"/>
    <w:rsid w:val="002E12AA"/>
    <w:rsid w:val="002F4C2E"/>
    <w:rsid w:val="00317DBE"/>
    <w:rsid w:val="003303EF"/>
    <w:rsid w:val="003476E0"/>
    <w:rsid w:val="00375E16"/>
    <w:rsid w:val="003A63DE"/>
    <w:rsid w:val="003C4496"/>
    <w:rsid w:val="003F7B9C"/>
    <w:rsid w:val="00407B50"/>
    <w:rsid w:val="00415445"/>
    <w:rsid w:val="00440533"/>
    <w:rsid w:val="00442B11"/>
    <w:rsid w:val="004B685E"/>
    <w:rsid w:val="004D1911"/>
    <w:rsid w:val="00506E99"/>
    <w:rsid w:val="00522C9C"/>
    <w:rsid w:val="00524924"/>
    <w:rsid w:val="00530CA8"/>
    <w:rsid w:val="005333C4"/>
    <w:rsid w:val="00541B07"/>
    <w:rsid w:val="00556803"/>
    <w:rsid w:val="005A3A0F"/>
    <w:rsid w:val="00640EDD"/>
    <w:rsid w:val="00665208"/>
    <w:rsid w:val="006B7B81"/>
    <w:rsid w:val="006C51E0"/>
    <w:rsid w:val="006C6F69"/>
    <w:rsid w:val="00706923"/>
    <w:rsid w:val="007108F1"/>
    <w:rsid w:val="00715E64"/>
    <w:rsid w:val="007356D0"/>
    <w:rsid w:val="00743017"/>
    <w:rsid w:val="00751C98"/>
    <w:rsid w:val="007577B1"/>
    <w:rsid w:val="00765302"/>
    <w:rsid w:val="00786F61"/>
    <w:rsid w:val="007B4E88"/>
    <w:rsid w:val="008173A0"/>
    <w:rsid w:val="00827D11"/>
    <w:rsid w:val="0083022B"/>
    <w:rsid w:val="0083192C"/>
    <w:rsid w:val="00856BB1"/>
    <w:rsid w:val="008876C7"/>
    <w:rsid w:val="008959A5"/>
    <w:rsid w:val="008C792B"/>
    <w:rsid w:val="008F7213"/>
    <w:rsid w:val="009D21C9"/>
    <w:rsid w:val="009F7801"/>
    <w:rsid w:val="00A0144A"/>
    <w:rsid w:val="00A1075D"/>
    <w:rsid w:val="00A14A4E"/>
    <w:rsid w:val="00A35B3B"/>
    <w:rsid w:val="00A55C87"/>
    <w:rsid w:val="00A63C84"/>
    <w:rsid w:val="00A650CE"/>
    <w:rsid w:val="00A860A0"/>
    <w:rsid w:val="00A97B8C"/>
    <w:rsid w:val="00B23468"/>
    <w:rsid w:val="00B407CF"/>
    <w:rsid w:val="00B53FC7"/>
    <w:rsid w:val="00B546F6"/>
    <w:rsid w:val="00B93E3D"/>
    <w:rsid w:val="00BD01CC"/>
    <w:rsid w:val="00BF3D9E"/>
    <w:rsid w:val="00C01AA5"/>
    <w:rsid w:val="00C1098E"/>
    <w:rsid w:val="00C17E60"/>
    <w:rsid w:val="00C55608"/>
    <w:rsid w:val="00C55C24"/>
    <w:rsid w:val="00C56B99"/>
    <w:rsid w:val="00C67EA5"/>
    <w:rsid w:val="00CA093A"/>
    <w:rsid w:val="00CC7B18"/>
    <w:rsid w:val="00CD4720"/>
    <w:rsid w:val="00D2003E"/>
    <w:rsid w:val="00D37B80"/>
    <w:rsid w:val="00DA306A"/>
    <w:rsid w:val="00DE3778"/>
    <w:rsid w:val="00E27DAC"/>
    <w:rsid w:val="00E467B5"/>
    <w:rsid w:val="00E731DC"/>
    <w:rsid w:val="00E76537"/>
    <w:rsid w:val="00E8484C"/>
    <w:rsid w:val="00EA7817"/>
    <w:rsid w:val="00EB6EAF"/>
    <w:rsid w:val="00EE61B4"/>
    <w:rsid w:val="00F11D0A"/>
    <w:rsid w:val="00F1445B"/>
    <w:rsid w:val="00F349E2"/>
    <w:rsid w:val="00F3629F"/>
    <w:rsid w:val="00F55863"/>
    <w:rsid w:val="00F71E2D"/>
    <w:rsid w:val="00F868CF"/>
    <w:rsid w:val="00F90D5E"/>
    <w:rsid w:val="00FA103B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A2"/>
  <w15:docId w15:val="{A1253C3F-97CE-4180-8FD3-5A82C0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560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B3B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Akapitzlist1">
    <w:name w:val="Akapit z listą1"/>
    <w:basedOn w:val="Normalny"/>
    <w:rsid w:val="00A35B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ai">
    <w:name w:val="Outline List 1"/>
    <w:basedOn w:val="Bezlisty"/>
    <w:semiHidden/>
    <w:unhideWhenUsed/>
    <w:rsid w:val="00A35B3B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5B3B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A35B3B"/>
    <w:pPr>
      <w:ind w:left="720"/>
      <w:contextualSpacing/>
    </w:pPr>
  </w:style>
  <w:style w:type="paragraph" w:customStyle="1" w:styleId="Styl">
    <w:name w:val="Styl"/>
    <w:rsid w:val="001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BF7"/>
    <w:pPr>
      <w:spacing w:before="100" w:beforeAutospacing="1" w:after="100" w:afterAutospacing="1"/>
      <w:jc w:val="left"/>
    </w:pPr>
  </w:style>
  <w:style w:type="character" w:customStyle="1" w:styleId="markedcontent">
    <w:name w:val="markedcontent"/>
    <w:basedOn w:val="Domylnaczcionkaakapitu"/>
    <w:rsid w:val="003476E0"/>
  </w:style>
  <w:style w:type="paragraph" w:styleId="Nagwek">
    <w:name w:val="header"/>
    <w:basedOn w:val="Normalny"/>
    <w:link w:val="Nagwek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A5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6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64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CCC7-180F-4685-8FAB-4DC0A3A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36</cp:revision>
  <cp:lastPrinted>2022-08-09T05:49:00Z</cp:lastPrinted>
  <dcterms:created xsi:type="dcterms:W3CDTF">2021-04-07T07:18:00Z</dcterms:created>
  <dcterms:modified xsi:type="dcterms:W3CDTF">2022-09-19T07:36:00Z</dcterms:modified>
</cp:coreProperties>
</file>