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D95796" w:rsidRDefault="00B96F4A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SPECYFIKACJA WARUNKÓW ZAMÓWIENIA</w:t>
      </w:r>
    </w:p>
    <w:p w14:paraId="00000002" w14:textId="77777777" w:rsidR="00D95796" w:rsidRDefault="00D95796">
      <w:pPr>
        <w:jc w:val="center"/>
      </w:pPr>
    </w:p>
    <w:p w14:paraId="00000003" w14:textId="77777777" w:rsidR="00D95796" w:rsidRDefault="00D95796">
      <w:pPr>
        <w:jc w:val="center"/>
      </w:pPr>
    </w:p>
    <w:p w14:paraId="00000004" w14:textId="77777777" w:rsidR="00D95796" w:rsidRDefault="00B96F4A">
      <w:pPr>
        <w:jc w:val="center"/>
        <w:rPr>
          <w:b/>
        </w:rPr>
      </w:pPr>
      <w:r>
        <w:rPr>
          <w:b/>
        </w:rPr>
        <w:t>ZAMAWIAJĄCY:</w:t>
      </w:r>
    </w:p>
    <w:p w14:paraId="4E36E607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>Powiat Goleniowski</w:t>
      </w:r>
    </w:p>
    <w:p w14:paraId="2B237223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 xml:space="preserve">ul. Dworcowa 1, </w:t>
      </w:r>
    </w:p>
    <w:p w14:paraId="09DE6928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>72 – 100 Goleniów</w:t>
      </w:r>
    </w:p>
    <w:p w14:paraId="3474DF1A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 xml:space="preserve">strona internetowa: </w:t>
      </w:r>
      <w:bookmarkStart w:id="0" w:name="_Hlk65059715"/>
      <w:r w:rsidR="00FE1387" w:rsidRPr="00A62661">
        <w:fldChar w:fldCharType="begin"/>
      </w:r>
      <w:r w:rsidR="00FE1387" w:rsidRPr="00A62661">
        <w:instrText xml:space="preserve"> HYPERLINK "http://www.powiat-goleniowski.pl" </w:instrText>
      </w:r>
      <w:r w:rsidR="00FE1387" w:rsidRPr="00A62661">
        <w:fldChar w:fldCharType="separate"/>
      </w:r>
      <w:r w:rsidRPr="00A62661">
        <w:rPr>
          <w:rStyle w:val="Hipercze"/>
          <w:b/>
          <w:bCs/>
          <w:color w:val="auto"/>
          <w:lang w:val="pl-PL"/>
        </w:rPr>
        <w:t>www.powiat-goleniowski.pl</w:t>
      </w:r>
      <w:r w:rsidR="00FE1387" w:rsidRPr="00A62661">
        <w:rPr>
          <w:rStyle w:val="Hipercze"/>
          <w:b/>
          <w:bCs/>
          <w:color w:val="auto"/>
          <w:lang w:val="pl-PL"/>
        </w:rPr>
        <w:fldChar w:fldCharType="end"/>
      </w:r>
    </w:p>
    <w:bookmarkEnd w:id="0"/>
    <w:p w14:paraId="029FAB6F" w14:textId="5A711D66" w:rsidR="009F1DAE" w:rsidRPr="00A62661" w:rsidRDefault="009F1DAE" w:rsidP="009F1DAE">
      <w:pPr>
        <w:jc w:val="center"/>
        <w:rPr>
          <w:b/>
          <w:bCs/>
          <w:lang w:val="de-DE"/>
        </w:rPr>
      </w:pPr>
      <w:r w:rsidRPr="00A62661">
        <w:rPr>
          <w:b/>
          <w:bCs/>
          <w:lang w:val="de-DE"/>
        </w:rPr>
        <w:t>numer telefonu: 91  471</w:t>
      </w:r>
      <w:r w:rsidR="00D3151B">
        <w:rPr>
          <w:b/>
          <w:bCs/>
          <w:lang w:val="de-DE"/>
        </w:rPr>
        <w:t xml:space="preserve"> </w:t>
      </w:r>
      <w:r w:rsidRPr="00A62661">
        <w:rPr>
          <w:b/>
          <w:bCs/>
          <w:lang w:val="de-DE"/>
        </w:rPr>
        <w:t>02</w:t>
      </w:r>
      <w:r w:rsidR="00D3151B">
        <w:rPr>
          <w:b/>
          <w:bCs/>
          <w:lang w:val="de-DE"/>
        </w:rPr>
        <w:t xml:space="preserve"> </w:t>
      </w:r>
      <w:r w:rsidRPr="00A62661">
        <w:rPr>
          <w:b/>
          <w:bCs/>
          <w:lang w:val="de-DE"/>
        </w:rPr>
        <w:t xml:space="preserve">65,    </w:t>
      </w:r>
    </w:p>
    <w:p w14:paraId="428083A3" w14:textId="3E2303EE" w:rsidR="009F1DAE" w:rsidRPr="00A62661" w:rsidRDefault="009F1DAE" w:rsidP="009F1DAE">
      <w:pPr>
        <w:jc w:val="center"/>
        <w:rPr>
          <w:b/>
          <w:bCs/>
          <w:lang w:val="de-DE"/>
        </w:rPr>
      </w:pPr>
      <w:r w:rsidRPr="00A62661">
        <w:rPr>
          <w:b/>
          <w:bCs/>
          <w:lang w:val="de-DE"/>
        </w:rPr>
        <w:t>numer fax: 91</w:t>
      </w:r>
      <w:r w:rsidR="00D3151B">
        <w:rPr>
          <w:b/>
          <w:bCs/>
          <w:lang w:val="de-DE"/>
        </w:rPr>
        <w:t> </w:t>
      </w:r>
      <w:r w:rsidRPr="00A62661">
        <w:rPr>
          <w:b/>
          <w:bCs/>
          <w:lang w:val="de-DE"/>
        </w:rPr>
        <w:t>471</w:t>
      </w:r>
      <w:r w:rsidR="00D3151B">
        <w:rPr>
          <w:b/>
          <w:bCs/>
          <w:lang w:val="de-DE"/>
        </w:rPr>
        <w:t xml:space="preserve"> </w:t>
      </w:r>
      <w:r w:rsidRPr="00A62661">
        <w:rPr>
          <w:b/>
          <w:bCs/>
          <w:lang w:val="de-DE"/>
        </w:rPr>
        <w:t>02</w:t>
      </w:r>
      <w:r w:rsidR="00D3151B">
        <w:rPr>
          <w:b/>
          <w:bCs/>
          <w:lang w:val="de-DE"/>
        </w:rPr>
        <w:t xml:space="preserve"> </w:t>
      </w:r>
      <w:r w:rsidRPr="00A62661">
        <w:rPr>
          <w:b/>
          <w:bCs/>
          <w:lang w:val="de-DE"/>
        </w:rPr>
        <w:t>00</w:t>
      </w:r>
    </w:p>
    <w:p w14:paraId="5746D48A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>Godziny urzędowania: poniedziałek - piątek od 7.30 do 15.30</w:t>
      </w:r>
    </w:p>
    <w:p w14:paraId="5354982F" w14:textId="77777777" w:rsidR="009F1DAE" w:rsidRPr="00A62661" w:rsidRDefault="009F1DAE" w:rsidP="009F1DAE">
      <w:pPr>
        <w:jc w:val="center"/>
        <w:rPr>
          <w:b/>
        </w:rPr>
      </w:pPr>
    </w:p>
    <w:p w14:paraId="00000005" w14:textId="63E473AF" w:rsidR="00D95796" w:rsidRPr="00A62661" w:rsidRDefault="00D95796">
      <w:pPr>
        <w:jc w:val="center"/>
        <w:rPr>
          <w:b/>
          <w:sz w:val="26"/>
          <w:szCs w:val="26"/>
        </w:rPr>
      </w:pPr>
    </w:p>
    <w:p w14:paraId="00000006" w14:textId="77777777" w:rsidR="00D95796" w:rsidRPr="00A62661" w:rsidRDefault="00D95796">
      <w:pPr>
        <w:jc w:val="center"/>
        <w:rPr>
          <w:sz w:val="26"/>
          <w:szCs w:val="26"/>
        </w:rPr>
      </w:pPr>
    </w:p>
    <w:p w14:paraId="00000007" w14:textId="63A03D5E" w:rsidR="00D95796" w:rsidRPr="00A62661" w:rsidRDefault="00B96F4A">
      <w:pPr>
        <w:spacing w:before="240" w:line="360" w:lineRule="auto"/>
        <w:jc w:val="center"/>
        <w:rPr>
          <w:sz w:val="20"/>
          <w:szCs w:val="20"/>
        </w:rPr>
      </w:pPr>
      <w:r w:rsidRPr="00A62661">
        <w:rPr>
          <w:sz w:val="20"/>
          <w:szCs w:val="20"/>
        </w:rPr>
        <w:t xml:space="preserve">Zaprasza do złożenia oferty w trybie art. </w:t>
      </w:r>
      <w:bookmarkStart w:id="1" w:name="_Hlk90551316"/>
      <w:r w:rsidRPr="00A62661">
        <w:rPr>
          <w:sz w:val="20"/>
          <w:szCs w:val="20"/>
        </w:rPr>
        <w:t xml:space="preserve">275 pkt 1 </w:t>
      </w:r>
      <w:bookmarkEnd w:id="1"/>
      <w:r w:rsidRPr="00A62661">
        <w:rPr>
          <w:sz w:val="20"/>
          <w:szCs w:val="20"/>
        </w:rPr>
        <w:t>(trybie podstawowym bez negocjacji) o wartości zamówienia nieprzekraczającej progów unijnych o jakich stanowi art. 3 ustawy z 11 września 2019 r. - Prawo zamówień publicznych (</w:t>
      </w:r>
      <w:r w:rsidR="001A2FB8" w:rsidRPr="001A2FB8">
        <w:rPr>
          <w:sz w:val="20"/>
          <w:szCs w:val="20"/>
        </w:rPr>
        <w:t>Dz. U. z 2022 r. poz. 1710 z późn. zm</w:t>
      </w:r>
      <w:r w:rsidR="00C91660">
        <w:rPr>
          <w:sz w:val="20"/>
          <w:szCs w:val="20"/>
        </w:rPr>
        <w:t>.</w:t>
      </w:r>
      <w:r w:rsidRPr="00A62661">
        <w:rPr>
          <w:sz w:val="20"/>
          <w:szCs w:val="20"/>
        </w:rPr>
        <w:t xml:space="preserve">) – dalej ustawy PZP </w:t>
      </w:r>
      <w:r w:rsidR="00891234">
        <w:rPr>
          <w:sz w:val="20"/>
          <w:szCs w:val="20"/>
        </w:rPr>
        <w:br/>
      </w:r>
      <w:r w:rsidRPr="00A62661">
        <w:rPr>
          <w:sz w:val="20"/>
          <w:szCs w:val="20"/>
        </w:rPr>
        <w:t xml:space="preserve">na </w:t>
      </w:r>
      <w:r w:rsidR="0054587B">
        <w:rPr>
          <w:b/>
          <w:sz w:val="20"/>
          <w:szCs w:val="20"/>
        </w:rPr>
        <w:t>USŁUGI</w:t>
      </w:r>
      <w:r w:rsidRPr="00A62661">
        <w:rPr>
          <w:sz w:val="20"/>
          <w:szCs w:val="20"/>
        </w:rPr>
        <w:t> </w:t>
      </w:r>
      <w:r w:rsidRPr="00A62661">
        <w:rPr>
          <w:sz w:val="20"/>
          <w:szCs w:val="20"/>
        </w:rPr>
        <w:t>pn:</w:t>
      </w:r>
      <w:r w:rsidR="009F1DAE" w:rsidRPr="00A62661">
        <w:rPr>
          <w:sz w:val="20"/>
          <w:szCs w:val="20"/>
        </w:rPr>
        <w:t xml:space="preserve"> </w:t>
      </w:r>
      <w:bookmarkStart w:id="2" w:name="_Hlk65219574"/>
    </w:p>
    <w:bookmarkEnd w:id="2"/>
    <w:p w14:paraId="00000008" w14:textId="77777777" w:rsidR="00D95796" w:rsidRPr="00A62661" w:rsidRDefault="00D95796">
      <w:pPr>
        <w:jc w:val="center"/>
      </w:pPr>
    </w:p>
    <w:p w14:paraId="0000000D" w14:textId="77777777" w:rsidR="00D95796" w:rsidRPr="00A62661" w:rsidRDefault="00D95796" w:rsidP="00A85A8E"/>
    <w:p w14:paraId="0000000E" w14:textId="77777777" w:rsidR="00D95796" w:rsidRPr="00A62661" w:rsidRDefault="00D95796">
      <w:pPr>
        <w:jc w:val="center"/>
      </w:pPr>
    </w:p>
    <w:p w14:paraId="181E3C57" w14:textId="10CFE4D8" w:rsidR="001A2FB8" w:rsidRPr="002A1F56" w:rsidRDefault="001A2FB8" w:rsidP="00CB6EEE">
      <w:pPr>
        <w:jc w:val="center"/>
        <w:rPr>
          <w:b/>
          <w:bCs/>
          <w:sz w:val="28"/>
          <w:szCs w:val="28"/>
          <w:lang w:val="pl-PL"/>
        </w:rPr>
      </w:pPr>
      <w:bookmarkStart w:id="3" w:name="_Hlk120084236"/>
      <w:bookmarkStart w:id="4" w:name="_Hlk38874896"/>
      <w:r w:rsidRPr="002A1F56">
        <w:rPr>
          <w:b/>
          <w:bCs/>
          <w:sz w:val="28"/>
          <w:szCs w:val="28"/>
        </w:rPr>
        <w:t xml:space="preserve">Usuwanie i przechowywanie pojazdów usuniętych z dróg </w:t>
      </w:r>
      <w:r w:rsidRPr="002A1F56">
        <w:rPr>
          <w:b/>
          <w:bCs/>
          <w:sz w:val="28"/>
          <w:szCs w:val="28"/>
        </w:rPr>
        <w:br/>
        <w:t>Powiatu Goleniowskiego</w:t>
      </w:r>
    </w:p>
    <w:bookmarkEnd w:id="3"/>
    <w:p w14:paraId="0000000F" w14:textId="666376C2" w:rsidR="00D95796" w:rsidRPr="003F54E0" w:rsidRDefault="00A85A8E" w:rsidP="00CB6EEE">
      <w:pPr>
        <w:jc w:val="center"/>
        <w:rPr>
          <w:b/>
          <w:color w:val="FF0000"/>
          <w:sz w:val="28"/>
          <w:szCs w:val="28"/>
          <w:lang w:val="pl-PL"/>
        </w:rPr>
      </w:pPr>
      <w:r w:rsidRPr="003F54E0">
        <w:rPr>
          <w:b/>
          <w:bCs/>
          <w:color w:val="FF0000"/>
          <w:sz w:val="28"/>
          <w:szCs w:val="28"/>
          <w:lang w:val="pl-PL"/>
        </w:rPr>
        <w:br/>
      </w:r>
      <w:bookmarkEnd w:id="4"/>
    </w:p>
    <w:p w14:paraId="00000010" w14:textId="77777777" w:rsidR="00D95796" w:rsidRPr="003F54E0" w:rsidRDefault="00D95796">
      <w:pPr>
        <w:jc w:val="center"/>
        <w:rPr>
          <w:color w:val="FF0000"/>
          <w:sz w:val="16"/>
          <w:szCs w:val="16"/>
        </w:rPr>
      </w:pPr>
    </w:p>
    <w:p w14:paraId="0FD76EA0" w14:textId="2512483B" w:rsidR="009F1DAE" w:rsidRPr="002A1F56" w:rsidRDefault="00B96F4A" w:rsidP="009F1DAE">
      <w:pPr>
        <w:jc w:val="center"/>
        <w:rPr>
          <w:b/>
          <w:sz w:val="20"/>
          <w:szCs w:val="20"/>
        </w:rPr>
      </w:pPr>
      <w:r w:rsidRPr="002A1F56">
        <w:t xml:space="preserve">Nr postępowania: </w:t>
      </w:r>
      <w:r w:rsidR="009F1DAE" w:rsidRPr="002A1F56">
        <w:rPr>
          <w:sz w:val="20"/>
          <w:szCs w:val="20"/>
        </w:rPr>
        <w:t>W</w:t>
      </w:r>
      <w:r w:rsidR="0054587B" w:rsidRPr="002A1F56">
        <w:rPr>
          <w:sz w:val="20"/>
          <w:szCs w:val="20"/>
        </w:rPr>
        <w:t>K</w:t>
      </w:r>
      <w:r w:rsidR="009F1DAE" w:rsidRPr="002A1F56">
        <w:rPr>
          <w:sz w:val="20"/>
          <w:szCs w:val="20"/>
        </w:rPr>
        <w:t>.272.</w:t>
      </w:r>
      <w:r w:rsidR="00E7099C">
        <w:rPr>
          <w:sz w:val="20"/>
          <w:szCs w:val="20"/>
        </w:rPr>
        <w:t>1</w:t>
      </w:r>
      <w:r w:rsidR="00163E99" w:rsidRPr="002A1F56">
        <w:rPr>
          <w:sz w:val="20"/>
          <w:szCs w:val="20"/>
        </w:rPr>
        <w:t>.</w:t>
      </w:r>
      <w:r w:rsidR="009F1DAE" w:rsidRPr="002A1F56">
        <w:rPr>
          <w:sz w:val="20"/>
          <w:szCs w:val="20"/>
        </w:rPr>
        <w:t>202</w:t>
      </w:r>
      <w:r w:rsidR="00E7099C">
        <w:rPr>
          <w:sz w:val="20"/>
          <w:szCs w:val="20"/>
        </w:rPr>
        <w:t>4</w:t>
      </w:r>
    </w:p>
    <w:p w14:paraId="56BBB6B5" w14:textId="77777777" w:rsidR="009F1DAE" w:rsidRPr="00163E99" w:rsidRDefault="009F1DAE" w:rsidP="009F1DAE">
      <w:pPr>
        <w:jc w:val="center"/>
        <w:rPr>
          <w:sz w:val="20"/>
          <w:szCs w:val="20"/>
        </w:rPr>
      </w:pPr>
    </w:p>
    <w:p w14:paraId="00000011" w14:textId="7A5D1BA3" w:rsidR="00D95796" w:rsidRPr="00163E99" w:rsidRDefault="00D95796">
      <w:pPr>
        <w:jc w:val="center"/>
        <w:rPr>
          <w:b/>
        </w:rPr>
      </w:pPr>
    </w:p>
    <w:p w14:paraId="00000012" w14:textId="77777777" w:rsidR="00D95796" w:rsidRPr="00163E99" w:rsidRDefault="00D95796">
      <w:pPr>
        <w:jc w:val="center"/>
      </w:pPr>
    </w:p>
    <w:p w14:paraId="00000013" w14:textId="77777777" w:rsidR="00D95796" w:rsidRPr="00163E99" w:rsidRDefault="00D95796">
      <w:pPr>
        <w:jc w:val="center"/>
      </w:pPr>
    </w:p>
    <w:p w14:paraId="00000014" w14:textId="02B5BBFE" w:rsidR="00D95796" w:rsidRPr="00163E99" w:rsidRDefault="00891234">
      <w:pPr>
        <w:jc w:val="center"/>
      </w:pPr>
      <w:r w:rsidRPr="00163E99">
        <w:rPr>
          <w:rFonts w:eastAsia="Times New Roman"/>
          <w:b/>
          <w:sz w:val="20"/>
          <w:szCs w:val="20"/>
          <w:lang w:val="pl-PL"/>
        </w:rPr>
        <w:t>Przedmiotowe postępowanie prowadzone jest przy użyciu środków komunikacji elektronicznej. Składanie ofert następuje za pośrednictwem platformy zakupowej Open Nexus  (platformazakupowa.pl)</w:t>
      </w:r>
    </w:p>
    <w:p w14:paraId="00000020" w14:textId="24D9300D" w:rsidR="00D95796" w:rsidRDefault="00C213D8" w:rsidP="00C213D8">
      <w:pPr>
        <w:tabs>
          <w:tab w:val="left" w:pos="7305"/>
        </w:tabs>
      </w:pPr>
      <w:r>
        <w:tab/>
      </w:r>
    </w:p>
    <w:p w14:paraId="00000021" w14:textId="77777777" w:rsidR="00D95796" w:rsidRDefault="00D95796">
      <w:pPr>
        <w:jc w:val="center"/>
      </w:pPr>
    </w:p>
    <w:p w14:paraId="00000022" w14:textId="21256273" w:rsidR="00D95796" w:rsidRDefault="00D95796">
      <w:pPr>
        <w:jc w:val="center"/>
      </w:pPr>
    </w:p>
    <w:p w14:paraId="323EA6ED" w14:textId="77777777" w:rsidR="00620DEA" w:rsidRDefault="00620DEA">
      <w:pPr>
        <w:jc w:val="center"/>
      </w:pPr>
    </w:p>
    <w:p w14:paraId="00000023" w14:textId="7B83941D" w:rsidR="00D95796" w:rsidRDefault="00D95796">
      <w:pPr>
        <w:jc w:val="center"/>
      </w:pPr>
    </w:p>
    <w:p w14:paraId="01D61F5D" w14:textId="0E7DEBF5" w:rsidR="0006314A" w:rsidRDefault="0006314A">
      <w:pPr>
        <w:jc w:val="center"/>
      </w:pPr>
    </w:p>
    <w:p w14:paraId="0FD1E030" w14:textId="0192552D" w:rsidR="0006314A" w:rsidRDefault="0006314A">
      <w:pPr>
        <w:jc w:val="center"/>
      </w:pPr>
    </w:p>
    <w:p w14:paraId="0A5EAAF3" w14:textId="6CD0D363" w:rsidR="00E043B4" w:rsidRDefault="00E043B4"/>
    <w:p w14:paraId="224A7620" w14:textId="1DA27887" w:rsidR="00E043B4" w:rsidRDefault="00E043B4"/>
    <w:p w14:paraId="00000027" w14:textId="77777777" w:rsidR="00D95796" w:rsidRDefault="00D95796" w:rsidP="00620DEA"/>
    <w:p w14:paraId="00000028" w14:textId="5A6CC7F2" w:rsidR="00D95796" w:rsidRPr="00E0711A" w:rsidRDefault="00A323A6">
      <w:pPr>
        <w:jc w:val="center"/>
        <w:rPr>
          <w:b/>
        </w:rPr>
      </w:pPr>
      <w:r w:rsidRPr="00E0711A">
        <w:rPr>
          <w:b/>
        </w:rPr>
        <w:t>0</w:t>
      </w:r>
      <w:r w:rsidR="004F18FA">
        <w:rPr>
          <w:b/>
        </w:rPr>
        <w:t>7</w:t>
      </w:r>
      <w:r w:rsidR="0081571B" w:rsidRPr="00E0711A">
        <w:rPr>
          <w:b/>
        </w:rPr>
        <w:t>.</w:t>
      </w:r>
      <w:r w:rsidR="00351A0D" w:rsidRPr="00E0711A">
        <w:rPr>
          <w:b/>
        </w:rPr>
        <w:t>11</w:t>
      </w:r>
      <w:r w:rsidR="0081571B" w:rsidRPr="00E0711A">
        <w:rPr>
          <w:b/>
        </w:rPr>
        <w:t>.</w:t>
      </w:r>
      <w:r w:rsidR="00B96F4A" w:rsidRPr="00E0711A">
        <w:rPr>
          <w:b/>
        </w:rPr>
        <w:t>202</w:t>
      </w:r>
      <w:r w:rsidR="00E7099C" w:rsidRPr="00E0711A">
        <w:rPr>
          <w:b/>
        </w:rPr>
        <w:t>4</w:t>
      </w:r>
    </w:p>
    <w:p w14:paraId="0000002A" w14:textId="3D61A9B6" w:rsidR="00D95796" w:rsidRDefault="00D95796">
      <w:pPr>
        <w:rPr>
          <w:b/>
          <w:sz w:val="24"/>
          <w:szCs w:val="24"/>
        </w:rPr>
      </w:pPr>
    </w:p>
    <w:p w14:paraId="0000002B" w14:textId="77777777" w:rsidR="00D95796" w:rsidRDefault="00B96F4A">
      <w:pPr>
        <w:jc w:val="center"/>
        <w:rPr>
          <w:b/>
          <w:sz w:val="28"/>
          <w:szCs w:val="28"/>
        </w:rPr>
      </w:pPr>
      <w:r>
        <w:rPr>
          <w:b/>
          <w:sz w:val="30"/>
          <w:szCs w:val="30"/>
        </w:rPr>
        <w:t>SPIS TREŚCI</w:t>
      </w:r>
    </w:p>
    <w:sdt>
      <w:sdtPr>
        <w:id w:val="2057271242"/>
        <w:docPartObj>
          <w:docPartGallery w:val="Table of Contents"/>
          <w:docPartUnique/>
        </w:docPartObj>
      </w:sdtPr>
      <w:sdtContent>
        <w:p w14:paraId="0000002C" w14:textId="2381FD67" w:rsidR="00D95796" w:rsidRDefault="00B96F4A">
          <w:pPr>
            <w:tabs>
              <w:tab w:val="right" w:pos="9025"/>
            </w:tabs>
            <w:spacing w:before="80" w:line="240" w:lineRule="auto"/>
            <w:rPr>
              <w:b/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kabgz8l7slm3">
            <w:r>
              <w:rPr>
                <w:b/>
                <w:color w:val="000000"/>
              </w:rPr>
              <w:t>I. Nazwa oraz adres Zamawiającego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_kabgz8l7slm3 \h </w:instrText>
          </w:r>
          <w:r>
            <w:fldChar w:fldCharType="separate"/>
          </w:r>
          <w:r w:rsidR="00BF1C17">
            <w:rPr>
              <w:noProof/>
            </w:rPr>
            <w:t>3</w:t>
          </w:r>
          <w:r>
            <w:fldChar w:fldCharType="end"/>
          </w:r>
        </w:p>
        <w:p w14:paraId="0000002D" w14:textId="3E9C72BC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qj2p3iyqlwum">
            <w:r>
              <w:rPr>
                <w:b/>
                <w:color w:val="000000"/>
              </w:rPr>
              <w:t>II. Ochrona danych osobowych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_qj2p3iyqlwum \h </w:instrText>
          </w:r>
          <w:r>
            <w:fldChar w:fldCharType="separate"/>
          </w:r>
          <w:r w:rsidR="00BF1C17">
            <w:rPr>
              <w:noProof/>
            </w:rPr>
            <w:t>3</w:t>
          </w:r>
          <w:r>
            <w:fldChar w:fldCharType="end"/>
          </w:r>
        </w:p>
        <w:p w14:paraId="0000002E" w14:textId="438706CC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epsepounxnv1">
            <w:r>
              <w:rPr>
                <w:b/>
                <w:color w:val="000000"/>
              </w:rPr>
              <w:t>III. Tryb udzielania zamówienia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_epsepounxnv1 \h </w:instrText>
          </w:r>
          <w:r>
            <w:fldChar w:fldCharType="separate"/>
          </w:r>
          <w:r w:rsidR="00BF1C17">
            <w:rPr>
              <w:noProof/>
            </w:rPr>
            <w:t>5</w:t>
          </w:r>
          <w:r>
            <w:fldChar w:fldCharType="end"/>
          </w:r>
        </w:p>
        <w:p w14:paraId="0000002F" w14:textId="19ACB811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x24vtaagcm5x">
            <w:r>
              <w:rPr>
                <w:b/>
                <w:color w:val="000000"/>
              </w:rPr>
              <w:t>IV. Opis przedmiotu zamówienia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_x24vtaagcm5x \h </w:instrText>
          </w:r>
          <w:r>
            <w:fldChar w:fldCharType="separate"/>
          </w:r>
          <w:r w:rsidR="00BF1C17">
            <w:rPr>
              <w:noProof/>
            </w:rPr>
            <w:t>5</w:t>
          </w:r>
          <w:r>
            <w:fldChar w:fldCharType="end"/>
          </w:r>
        </w:p>
        <w:p w14:paraId="00000030" w14:textId="26E5DA32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s0i9odf430x7">
            <w:r>
              <w:rPr>
                <w:b/>
                <w:color w:val="000000"/>
              </w:rPr>
              <w:t>V. Wizja lokalna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_s0i9odf430x7 \h </w:instrText>
          </w:r>
          <w:r>
            <w:fldChar w:fldCharType="separate"/>
          </w:r>
          <w:r w:rsidR="00BF1C17">
            <w:rPr>
              <w:noProof/>
            </w:rPr>
            <w:t>8</w:t>
          </w:r>
          <w:r>
            <w:fldChar w:fldCharType="end"/>
          </w:r>
        </w:p>
        <w:p w14:paraId="00000031" w14:textId="57168F1D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l3y36xf8w2mt">
            <w:r>
              <w:rPr>
                <w:b/>
                <w:color w:val="000000"/>
              </w:rPr>
              <w:t>VI. Podwykonawstwo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_l3y36xf8w2mt \h </w:instrText>
          </w:r>
          <w:r>
            <w:fldChar w:fldCharType="separate"/>
          </w:r>
          <w:r w:rsidR="00BF1C17">
            <w:rPr>
              <w:noProof/>
            </w:rPr>
            <w:t>8</w:t>
          </w:r>
          <w:r>
            <w:fldChar w:fldCharType="end"/>
          </w:r>
        </w:p>
        <w:p w14:paraId="00000032" w14:textId="39ECA492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6katmqtjrys4">
            <w:r>
              <w:rPr>
                <w:b/>
                <w:color w:val="000000"/>
              </w:rPr>
              <w:t>VII. Termin wykonania zamówienia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_6katmqtjrys4 \h </w:instrText>
          </w:r>
          <w:r>
            <w:fldChar w:fldCharType="separate"/>
          </w:r>
          <w:r w:rsidR="00BF1C17">
            <w:rPr>
              <w:noProof/>
            </w:rPr>
            <w:t>8</w:t>
          </w:r>
          <w:r>
            <w:fldChar w:fldCharType="end"/>
          </w:r>
        </w:p>
        <w:p w14:paraId="00000033" w14:textId="27F5DA2F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nz5qrlch0jbr">
            <w:r>
              <w:rPr>
                <w:b/>
                <w:color w:val="000000"/>
              </w:rPr>
              <w:t>VIII. Warunki udziału w postępowaniu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_nz5qrlch0jbr \h </w:instrText>
          </w:r>
          <w:r>
            <w:fldChar w:fldCharType="separate"/>
          </w:r>
          <w:r w:rsidR="00BF1C17">
            <w:rPr>
              <w:noProof/>
            </w:rPr>
            <w:t>9</w:t>
          </w:r>
          <w:r>
            <w:fldChar w:fldCharType="end"/>
          </w:r>
        </w:p>
        <w:p w14:paraId="00000034" w14:textId="68C6B405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sv3xn7chhdup">
            <w:r>
              <w:rPr>
                <w:b/>
                <w:color w:val="000000"/>
              </w:rPr>
              <w:t>IX. P</w:t>
            </w:r>
          </w:hyperlink>
          <w:r>
            <w:rPr>
              <w:b/>
            </w:rPr>
            <w:t>odstawy wykluczenia z postępowania</w:t>
          </w:r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_sv3xn7chhdup \h </w:instrText>
          </w:r>
          <w:r>
            <w:fldChar w:fldCharType="separate"/>
          </w:r>
          <w:r w:rsidR="00BF1C17">
            <w:rPr>
              <w:noProof/>
            </w:rPr>
            <w:t>10</w:t>
          </w:r>
          <w:r>
            <w:fldChar w:fldCharType="end"/>
          </w:r>
        </w:p>
        <w:p w14:paraId="00000035" w14:textId="3A5A1DAC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crlv0voso4yw">
            <w:r>
              <w:rPr>
                <w:b/>
                <w:color w:val="000000"/>
              </w:rPr>
              <w:t>X. Podmiotowe środki dowodowe. Oświadczenia i dokumenty, jakie zobowiązani są dostarczyć Wykonawcy w celu potwierdzenia spełniania warunków udziału w postępowaniu oraz wykazania braku podstaw wykluczenia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_crlv0voso4yw \h </w:instrText>
          </w:r>
          <w:r>
            <w:fldChar w:fldCharType="separate"/>
          </w:r>
          <w:r w:rsidR="00BF1C17">
            <w:rPr>
              <w:noProof/>
            </w:rPr>
            <w:t>12</w:t>
          </w:r>
          <w:r>
            <w:fldChar w:fldCharType="end"/>
          </w:r>
        </w:p>
        <w:p w14:paraId="00000036" w14:textId="2F7B41C8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gb4nrns0uw97">
            <w:r>
              <w:rPr>
                <w:b/>
                <w:color w:val="000000"/>
              </w:rPr>
              <w:t>XI. Poleganie na zasobach innych podmiotów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_gb4nrns0uw97 \h </w:instrText>
          </w:r>
          <w:r>
            <w:fldChar w:fldCharType="separate"/>
          </w:r>
          <w:r w:rsidR="00BF1C17">
            <w:rPr>
              <w:noProof/>
            </w:rPr>
            <w:t>14</w:t>
          </w:r>
          <w:r>
            <w:fldChar w:fldCharType="end"/>
          </w:r>
        </w:p>
        <w:p w14:paraId="00000037" w14:textId="19751A22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lodptpqf2xh0">
            <w:r>
              <w:rPr>
                <w:b/>
                <w:color w:val="000000"/>
              </w:rPr>
              <w:t>XII. Informacja dla Wykonawców wspólnie ubiegających się o udzielenie zamówienia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_lodptpqf2xh0 \h </w:instrText>
          </w:r>
          <w:r>
            <w:fldChar w:fldCharType="separate"/>
          </w:r>
          <w:r w:rsidR="00BF1C17">
            <w:rPr>
              <w:noProof/>
            </w:rPr>
            <w:t>14</w:t>
          </w:r>
          <w:r>
            <w:fldChar w:fldCharType="end"/>
          </w:r>
        </w:p>
        <w:p w14:paraId="00000038" w14:textId="6C365C31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tp7vefgpgfgi">
            <w:r>
              <w:rPr>
                <w:b/>
                <w:color w:val="000000"/>
              </w:rPr>
              <w:t>XIII. Informacje o sposobie porozumiewania się zamawiającego z Wykonawcami oraz przekazywania oświadczeń lub dokumentów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_tp7vefgpgfgi \h </w:instrText>
          </w:r>
          <w:r>
            <w:fldChar w:fldCharType="separate"/>
          </w:r>
          <w:r w:rsidR="00BF1C17">
            <w:rPr>
              <w:noProof/>
            </w:rPr>
            <w:t>15</w:t>
          </w:r>
          <w:r>
            <w:fldChar w:fldCharType="end"/>
          </w:r>
        </w:p>
        <w:p w14:paraId="00000039" w14:textId="339C8637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rq2udys4csh9">
            <w:r>
              <w:rPr>
                <w:b/>
                <w:color w:val="000000"/>
              </w:rPr>
              <w:t>XIV. Opis sposobu przygotowania ofert oraz dokumentów wymaganych przez Zamawiającego w SWZ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_rq2udys4csh9 \h </w:instrText>
          </w:r>
          <w:r>
            <w:fldChar w:fldCharType="separate"/>
          </w:r>
          <w:r w:rsidR="00BF1C17">
            <w:rPr>
              <w:noProof/>
            </w:rPr>
            <w:t>15</w:t>
          </w:r>
          <w:r>
            <w:fldChar w:fldCharType="end"/>
          </w:r>
        </w:p>
        <w:p w14:paraId="0000003A" w14:textId="22F8D09E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c8de4rg6s4kb">
            <w:r>
              <w:rPr>
                <w:b/>
                <w:color w:val="000000"/>
              </w:rPr>
              <w:t>XV. Sposób obliczania ceny oferty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_c8de4rg6s4kb \h </w:instrText>
          </w:r>
          <w:r>
            <w:fldChar w:fldCharType="separate"/>
          </w:r>
          <w:r w:rsidR="00BF1C17">
            <w:rPr>
              <w:noProof/>
            </w:rPr>
            <w:t>19</w:t>
          </w:r>
          <w:r>
            <w:fldChar w:fldCharType="end"/>
          </w:r>
        </w:p>
        <w:p w14:paraId="0000003B" w14:textId="36D538ED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1wm6hsxsy23e">
            <w:r>
              <w:rPr>
                <w:b/>
                <w:color w:val="000000"/>
              </w:rPr>
              <w:t>XVI. Wymagania dotyczące wadium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_1wm6hsxsy23e \h </w:instrText>
          </w:r>
          <w:r>
            <w:fldChar w:fldCharType="separate"/>
          </w:r>
          <w:r w:rsidR="00BF1C17">
            <w:rPr>
              <w:noProof/>
            </w:rPr>
            <w:t>20</w:t>
          </w:r>
          <w:r>
            <w:fldChar w:fldCharType="end"/>
          </w:r>
        </w:p>
        <w:p w14:paraId="0000003C" w14:textId="653B38EF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kraqvybbazqg">
            <w:r>
              <w:rPr>
                <w:b/>
                <w:color w:val="000000"/>
              </w:rPr>
              <w:t>XVII. Termin związania ofertą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_kraqvybbazqg \h </w:instrText>
          </w:r>
          <w:r>
            <w:fldChar w:fldCharType="separate"/>
          </w:r>
          <w:r w:rsidR="00BF1C17">
            <w:rPr>
              <w:noProof/>
            </w:rPr>
            <w:t>20</w:t>
          </w:r>
          <w:r>
            <w:fldChar w:fldCharType="end"/>
          </w:r>
        </w:p>
        <w:p w14:paraId="0000003D" w14:textId="316B3F7B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iwk7tzonv6ne">
            <w:r>
              <w:rPr>
                <w:b/>
                <w:color w:val="000000"/>
              </w:rPr>
              <w:t>XVIII. Miejsce i termin składania ofert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_iwk7tzonv6ne \h </w:instrText>
          </w:r>
          <w:r>
            <w:fldChar w:fldCharType="separate"/>
          </w:r>
          <w:r w:rsidR="00BF1C17">
            <w:rPr>
              <w:noProof/>
            </w:rPr>
            <w:t>20</w:t>
          </w:r>
          <w:r>
            <w:fldChar w:fldCharType="end"/>
          </w:r>
        </w:p>
        <w:p w14:paraId="0000003E" w14:textId="162A8240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g4kmfra1vcqp">
            <w:r>
              <w:rPr>
                <w:b/>
                <w:color w:val="000000"/>
              </w:rPr>
              <w:t>XIX. Otwarcie ofert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_g4kmfra1vcqp \h </w:instrText>
          </w:r>
          <w:r>
            <w:fldChar w:fldCharType="separate"/>
          </w:r>
          <w:r w:rsidR="00BF1C17">
            <w:rPr>
              <w:noProof/>
            </w:rPr>
            <w:t>21</w:t>
          </w:r>
          <w:r>
            <w:fldChar w:fldCharType="end"/>
          </w:r>
        </w:p>
        <w:p w14:paraId="0000003F" w14:textId="0AF909D4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kc2xtpcwd955">
            <w:r>
              <w:rPr>
                <w:b/>
                <w:color w:val="000000"/>
              </w:rPr>
              <w:t>XX. Opis kryteriów oceny ofert wraz z podaniem wag tych kryteriów i sposobu oceny ofert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_kc2xtpcwd955 \h </w:instrText>
          </w:r>
          <w:r>
            <w:fldChar w:fldCharType="separate"/>
          </w:r>
          <w:r w:rsidR="00BF1C17">
            <w:rPr>
              <w:noProof/>
            </w:rPr>
            <w:t>21</w:t>
          </w:r>
          <w:r>
            <w:fldChar w:fldCharType="end"/>
          </w:r>
        </w:p>
        <w:p w14:paraId="00000040" w14:textId="45864DF6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jdd1gpfct9cq">
            <w:r>
              <w:rPr>
                <w:b/>
                <w:color w:val="000000"/>
              </w:rPr>
              <w:t>XXI. Informacje o formalnościach, jakie powinny być dopełnione po wyborze oferty w celu zawarcia umowy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_jdd1gpfct9cq \h </w:instrText>
          </w:r>
          <w:r>
            <w:fldChar w:fldCharType="separate"/>
          </w:r>
          <w:r w:rsidR="00BF1C17">
            <w:rPr>
              <w:noProof/>
            </w:rPr>
            <w:t>23</w:t>
          </w:r>
          <w:r>
            <w:fldChar w:fldCharType="end"/>
          </w:r>
        </w:p>
        <w:p w14:paraId="00000041" w14:textId="0D5A75C6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8o16t0j5rcy">
            <w:r>
              <w:rPr>
                <w:b/>
                <w:color w:val="000000"/>
              </w:rPr>
              <w:t>XXII. Wymagania dotyczące zabezpieczenia należytego wykonania umowy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_8o16t0j5rcy \h </w:instrText>
          </w:r>
          <w:r>
            <w:fldChar w:fldCharType="separate"/>
          </w:r>
          <w:r w:rsidR="00BF1C17">
            <w:rPr>
              <w:noProof/>
            </w:rPr>
            <w:t>23</w:t>
          </w:r>
          <w:r>
            <w:fldChar w:fldCharType="end"/>
          </w:r>
        </w:p>
        <w:p w14:paraId="00000042" w14:textId="247B6E86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n1rtepxw0unn">
            <w:r>
              <w:rPr>
                <w:b/>
                <w:color w:val="000000"/>
              </w:rPr>
              <w:t>XXIII. Informacje o treści zawieranej umowy oraz możliwości jej zmiany</w:t>
            </w:r>
          </w:hyperlink>
          <w:r>
            <w:rPr>
              <w:b/>
              <w:color w:val="000000"/>
            </w:rPr>
            <w:tab/>
          </w:r>
          <w:r w:rsidR="00312FCF">
            <w:t>23</w:t>
          </w:r>
        </w:p>
        <w:p w14:paraId="00000043" w14:textId="5507302C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kmfqfyi30wag">
            <w:r>
              <w:rPr>
                <w:b/>
                <w:color w:val="000000"/>
              </w:rPr>
              <w:t>XIV. Pouczenie o środkach ochrony prawnej przysługujących Wykonawcy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_kmfqfyi30wag \h </w:instrText>
          </w:r>
          <w:r>
            <w:fldChar w:fldCharType="separate"/>
          </w:r>
          <w:r w:rsidR="00BF1C17">
            <w:rPr>
              <w:noProof/>
            </w:rPr>
            <w:t>24</w:t>
          </w:r>
          <w:r>
            <w:fldChar w:fldCharType="end"/>
          </w:r>
        </w:p>
        <w:p w14:paraId="00000045" w14:textId="38D74221" w:rsidR="00D95796" w:rsidRPr="00091AB2" w:rsidRDefault="00B96F4A" w:rsidP="00091AB2">
          <w:pPr>
            <w:tabs>
              <w:tab w:val="right" w:pos="9025"/>
            </w:tabs>
            <w:spacing w:before="200" w:after="80" w:line="240" w:lineRule="auto"/>
            <w:rPr>
              <w:b/>
              <w:color w:val="000000"/>
            </w:rPr>
          </w:pPr>
          <w:hyperlink w:anchor="_uarrfy5kozla">
            <w:r>
              <w:rPr>
                <w:b/>
                <w:color w:val="000000"/>
              </w:rPr>
              <w:t>XXV. Spis załączników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_uarrfy5kozla \h </w:instrText>
          </w:r>
          <w:r>
            <w:fldChar w:fldCharType="separate"/>
          </w:r>
          <w:r w:rsidR="00BF1C17">
            <w:rPr>
              <w:noProof/>
            </w:rPr>
            <w:t>25</w:t>
          </w:r>
          <w:r>
            <w:fldChar w:fldCharType="end"/>
          </w:r>
          <w:r>
            <w:fldChar w:fldCharType="end"/>
          </w:r>
        </w:p>
      </w:sdtContent>
    </w:sdt>
    <w:p w14:paraId="00000046" w14:textId="0EDE46D2" w:rsidR="00D95796" w:rsidRDefault="00B96F4A">
      <w:pPr>
        <w:pStyle w:val="Nagwek2"/>
      </w:pPr>
      <w:bookmarkStart w:id="5" w:name="_kabgz8l7slm3" w:colFirst="0" w:colLast="0"/>
      <w:bookmarkEnd w:id="5"/>
      <w:r>
        <w:lastRenderedPageBreak/>
        <w:t>I. Nazwa oraz adres Zamawiającego</w:t>
      </w:r>
      <w:r w:rsidR="00091AB2">
        <w:t xml:space="preserve"> </w:t>
      </w:r>
    </w:p>
    <w:p w14:paraId="43E73ED9" w14:textId="509B69AF" w:rsidR="00881DDF" w:rsidRPr="00891234" w:rsidRDefault="00881DDF">
      <w:pPr>
        <w:spacing w:before="240" w:after="240"/>
        <w:rPr>
          <w:b/>
          <w:bCs/>
          <w:lang w:val="pl-PL"/>
        </w:rPr>
      </w:pPr>
      <w:r w:rsidRPr="008C7992">
        <w:rPr>
          <w:b/>
          <w:bCs/>
          <w:lang w:val="pl-PL"/>
        </w:rPr>
        <w:t>Powiat Goleniowski</w:t>
      </w:r>
      <w:r w:rsidR="00891234">
        <w:rPr>
          <w:b/>
          <w:bCs/>
          <w:lang w:val="pl-PL"/>
        </w:rPr>
        <w:br/>
      </w:r>
      <w:r w:rsidRPr="008C7992">
        <w:rPr>
          <w:b/>
          <w:bCs/>
          <w:lang w:val="pl-PL"/>
        </w:rPr>
        <w:t>ul. Dworcowa 1</w:t>
      </w:r>
      <w:r w:rsidR="00891234">
        <w:rPr>
          <w:b/>
          <w:bCs/>
          <w:lang w:val="pl-PL"/>
        </w:rPr>
        <w:br/>
      </w:r>
      <w:r w:rsidRPr="008C7992">
        <w:rPr>
          <w:b/>
          <w:bCs/>
          <w:lang w:val="pl-PL"/>
        </w:rPr>
        <w:t>72</w:t>
      </w:r>
      <w:r w:rsidR="00891234">
        <w:rPr>
          <w:b/>
          <w:bCs/>
          <w:lang w:val="pl-PL"/>
        </w:rPr>
        <w:t>-</w:t>
      </w:r>
      <w:r w:rsidRPr="008C7992">
        <w:rPr>
          <w:b/>
          <w:bCs/>
          <w:lang w:val="pl-PL"/>
        </w:rPr>
        <w:t>100 Goleniów</w:t>
      </w:r>
      <w:r w:rsidR="00591418">
        <w:rPr>
          <w:b/>
          <w:bCs/>
          <w:lang w:val="pl-PL"/>
        </w:rPr>
        <w:br/>
      </w:r>
      <w:hyperlink r:id="rId8" w:history="1">
        <w:r w:rsidR="00591418" w:rsidRPr="00F44D8F">
          <w:rPr>
            <w:rStyle w:val="Hipercze"/>
            <w:b/>
            <w:bCs/>
            <w:lang w:val="pl-PL"/>
          </w:rPr>
          <w:t>www.powiat-goleniowski.pl</w:t>
        </w:r>
      </w:hyperlink>
      <w:r w:rsidR="00591418">
        <w:rPr>
          <w:b/>
          <w:bCs/>
          <w:lang w:val="pl-PL"/>
        </w:rPr>
        <w:br/>
        <w:t>tel. 91 471 02 65</w:t>
      </w:r>
      <w:r w:rsidR="00891234">
        <w:rPr>
          <w:b/>
          <w:bCs/>
          <w:lang w:val="pl-PL"/>
        </w:rPr>
        <w:br/>
      </w:r>
      <w:r w:rsidRPr="008C7992">
        <w:rPr>
          <w:b/>
        </w:rPr>
        <w:t>NIP 856-15-77-155</w:t>
      </w:r>
    </w:p>
    <w:p w14:paraId="0000004A" w14:textId="66F4CD54" w:rsidR="00D95796" w:rsidRPr="008C7992" w:rsidRDefault="00B96F4A">
      <w:pPr>
        <w:spacing w:before="240" w:after="240"/>
      </w:pPr>
      <w:r w:rsidRPr="008C7992">
        <w:t>Godziny pracy Zamawiającego:</w:t>
      </w:r>
      <w:r w:rsidR="00814E11" w:rsidRPr="008C7992">
        <w:t xml:space="preserve"> poniedziałek-piątek – od 7.30 do 15.30</w:t>
      </w:r>
    </w:p>
    <w:p w14:paraId="3114809B" w14:textId="77777777" w:rsidR="00891234" w:rsidRDefault="00891234" w:rsidP="00891234">
      <w:pPr>
        <w:spacing w:before="240" w:after="240"/>
        <w:jc w:val="both"/>
        <w:rPr>
          <w:sz w:val="24"/>
          <w:szCs w:val="24"/>
          <w:u w:val="single"/>
        </w:rPr>
      </w:pPr>
      <w:r>
        <w:rPr>
          <w:b/>
          <w:highlight w:val="white"/>
          <w:u w:val="single"/>
        </w:rPr>
        <w:t xml:space="preserve">Uwaga! </w:t>
      </w:r>
      <w:r>
        <w:rPr>
          <w:highlight w:val="white"/>
          <w:u w:val="single"/>
        </w:rPr>
        <w:t>W przypadku gdy wniosek o wgląd w protokół, o którym mowa w art. 74 ust. 1 ustawy PZP wpłynie 30 minut przed końcem godzin pracy, odpowiedź zostanie udzielona dnia następnego (roboczego).</w:t>
      </w:r>
    </w:p>
    <w:p w14:paraId="17B423EF" w14:textId="3C042B66" w:rsidR="00591418" w:rsidRPr="00591418" w:rsidRDefault="00591418" w:rsidP="00591418">
      <w:pPr>
        <w:spacing w:before="240" w:after="240"/>
        <w:rPr>
          <w:b/>
          <w:bCs/>
          <w:lang w:val="pl-PL"/>
        </w:rPr>
      </w:pPr>
      <w:r w:rsidRPr="00591418">
        <w:rPr>
          <w:b/>
          <w:bCs/>
          <w:color w:val="FF0000"/>
          <w:lang w:val="pl-PL"/>
        </w:rPr>
        <w:t>Adres strony internetowej, na której jest prowadzone postępowanie i na której będą dostępne wszelkie dokumenty związane z prowadzoną procedurą:</w:t>
      </w:r>
      <w:r w:rsidRPr="00591418">
        <w:rPr>
          <w:b/>
          <w:bCs/>
          <w:color w:val="FF0000"/>
          <w:lang w:val="pl-PL"/>
        </w:rPr>
        <w:br/>
      </w:r>
      <w:bookmarkStart w:id="6" w:name="_Hlk90973143"/>
      <w:bookmarkStart w:id="7" w:name="_Hlk66959474"/>
      <w:r w:rsidR="00994DF1">
        <w:fldChar w:fldCharType="begin"/>
      </w:r>
      <w:r w:rsidR="00994DF1">
        <w:instrText xml:space="preserve"> HYPERLINK "https://platformazakupowa.pl/sp_goleniow" </w:instrText>
      </w:r>
      <w:r w:rsidR="00994DF1">
        <w:fldChar w:fldCharType="separate"/>
      </w:r>
      <w:r w:rsidRPr="00F44D8F">
        <w:rPr>
          <w:rStyle w:val="Hipercze"/>
          <w:b/>
          <w:bCs/>
          <w:lang w:val="pl-PL"/>
        </w:rPr>
        <w:t>https://platformazakupowa.pl/sp_goleniow</w:t>
      </w:r>
      <w:r w:rsidR="00994DF1">
        <w:rPr>
          <w:rStyle w:val="Hipercze"/>
          <w:b/>
          <w:bCs/>
          <w:lang w:val="pl-PL"/>
        </w:rPr>
        <w:fldChar w:fldCharType="end"/>
      </w:r>
      <w:bookmarkEnd w:id="6"/>
      <w:r>
        <w:rPr>
          <w:b/>
          <w:bCs/>
          <w:lang w:val="pl-PL"/>
        </w:rPr>
        <w:t xml:space="preserve"> </w:t>
      </w:r>
      <w:bookmarkEnd w:id="7"/>
    </w:p>
    <w:p w14:paraId="0000004D" w14:textId="4DAF9D53" w:rsidR="00D95796" w:rsidRDefault="00B96F4A" w:rsidP="00591418">
      <w:pPr>
        <w:spacing w:before="240" w:after="240"/>
        <w:jc w:val="both"/>
        <w:rPr>
          <w:b/>
          <w:u w:val="single"/>
        </w:rPr>
      </w:pPr>
      <w:r w:rsidRPr="008C7992">
        <w:rPr>
          <w:b/>
          <w:u w:val="single"/>
        </w:rPr>
        <w:t xml:space="preserve">Uwaga! </w:t>
      </w:r>
      <w:r w:rsidRPr="008C7992">
        <w:rPr>
          <w:u w:val="single"/>
        </w:rPr>
        <w:t xml:space="preserve">Zamawiający przypomina, że w toku postępowania zgodnie </w:t>
      </w:r>
      <w:r>
        <w:rPr>
          <w:u w:val="single"/>
        </w:rPr>
        <w:t xml:space="preserve">z art. 61 ust. 2 ustawy PZP komunikacja ustna dopuszczalna jest jedynie w toku negocjacji lub dialogu oraz </w:t>
      </w:r>
      <w:r w:rsidR="00591418">
        <w:rPr>
          <w:u w:val="single"/>
        </w:rPr>
        <w:br/>
      </w:r>
      <w:r>
        <w:rPr>
          <w:u w:val="single"/>
        </w:rPr>
        <w:t xml:space="preserve">w odniesieniu do informacji, które nie są istotne. Zasady dotyczące sposobu komunikowania się zostały przez Zamawiającego umieszczone </w:t>
      </w:r>
      <w:r>
        <w:rPr>
          <w:b/>
          <w:u w:val="single"/>
        </w:rPr>
        <w:t>w rozdziale XIII pkt 3.</w:t>
      </w:r>
    </w:p>
    <w:p w14:paraId="0000004E" w14:textId="7A70A60F" w:rsidR="00D95796" w:rsidRDefault="00B96F4A">
      <w:pPr>
        <w:pStyle w:val="Nagwek2"/>
        <w:spacing w:before="240" w:after="240"/>
      </w:pPr>
      <w:bookmarkStart w:id="8" w:name="_qj2p3iyqlwum" w:colFirst="0" w:colLast="0"/>
      <w:bookmarkEnd w:id="8"/>
      <w:r>
        <w:t>II. Ochrona danych osobowych</w:t>
      </w:r>
    </w:p>
    <w:p w14:paraId="0000004F" w14:textId="77777777" w:rsidR="00D95796" w:rsidRDefault="00B96F4A" w:rsidP="00BC344C">
      <w:pPr>
        <w:numPr>
          <w:ilvl w:val="0"/>
          <w:numId w:val="22"/>
        </w:numPr>
        <w:spacing w:before="240"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00000050" w14:textId="4F0B1784" w:rsidR="00D95796" w:rsidRPr="008C7992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administratorem Pani/Pana danych osobowych jest </w:t>
      </w:r>
      <w:r w:rsidR="00F10A18" w:rsidRPr="00F54B4A">
        <w:rPr>
          <w:b/>
          <w:sz w:val="20"/>
          <w:szCs w:val="20"/>
        </w:rPr>
        <w:t xml:space="preserve">Powiat Goleniowski z siedzibą </w:t>
      </w:r>
      <w:r w:rsidR="00DF55D9" w:rsidRPr="00F54B4A">
        <w:rPr>
          <w:b/>
          <w:sz w:val="20"/>
          <w:szCs w:val="20"/>
        </w:rPr>
        <w:br/>
      </w:r>
      <w:r w:rsidR="00F10A18" w:rsidRPr="00F54B4A">
        <w:rPr>
          <w:b/>
          <w:sz w:val="20"/>
          <w:szCs w:val="20"/>
        </w:rPr>
        <w:t>w Starostwie  Powiatowym w Goleniowie przy ul. Dworcowej 1, 72-100 Goleniów.</w:t>
      </w:r>
    </w:p>
    <w:p w14:paraId="00000051" w14:textId="24184FBD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administrator wyznaczył Inspektora Danych Osobowych, z którym można się kontaktować pod adresem e-mail: </w:t>
      </w:r>
      <w:hyperlink r:id="rId9" w:history="1">
        <w:r w:rsidR="00F10A18" w:rsidRPr="00F10A18">
          <w:rPr>
            <w:rStyle w:val="Hipercze"/>
            <w:sz w:val="20"/>
            <w:szCs w:val="20"/>
          </w:rPr>
          <w:t>abi@powiat-goleniowski.pl</w:t>
        </w:r>
      </w:hyperlink>
      <w:r w:rsidR="00F10A18" w:rsidRPr="00F10A18">
        <w:rPr>
          <w:sz w:val="20"/>
          <w:szCs w:val="20"/>
        </w:rPr>
        <w:t xml:space="preserve">, (ABI)/Inspektor Ochrony Danych (IOD) w Starostwie tel./fax 91 4072568 </w:t>
      </w:r>
    </w:p>
    <w:p w14:paraId="00000052" w14:textId="77777777" w:rsidR="00D95796" w:rsidRPr="00F10A18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 w:rsidRPr="00F10A18">
        <w:rPr>
          <w:sz w:val="20"/>
          <w:szCs w:val="20"/>
        </w:rPr>
        <w:t>Pani/Pana dane osobowe przetwarzane będą na podstawie art. 6 ust. 1 lit. c RODO w celu związanym z przedmiotowym postępowaniem o udzielenie zamówienia publicznego, prowadzonym w trybie przetargu nieograniczonego.</w:t>
      </w:r>
    </w:p>
    <w:p w14:paraId="00000053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odbiorcami Pani/Pana danych osobowych będą osoby lub podmioty, którym udostępniona zostanie dokumentacja postępowania w oparciu o art. 74 ustawy PZP</w:t>
      </w:r>
    </w:p>
    <w:p w14:paraId="00000054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00000055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14:paraId="00000056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w odniesieniu do Pani/Pana danych osobowych decyzje nie będą podejmowane w sposób zautomatyzowany, stosownie do art. 22 RODO.</w:t>
      </w:r>
    </w:p>
    <w:p w14:paraId="00000057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posiada Pani/Pan:</w:t>
      </w:r>
    </w:p>
    <w:p w14:paraId="00000058" w14:textId="77777777" w:rsidR="00D95796" w:rsidRDefault="00B96F4A" w:rsidP="00BC344C">
      <w:pPr>
        <w:numPr>
          <w:ilvl w:val="0"/>
          <w:numId w:val="11"/>
        </w:numPr>
        <w:spacing w:line="360" w:lineRule="auto"/>
        <w:ind w:left="1064" w:hanging="462"/>
        <w:jc w:val="both"/>
        <w:rPr>
          <w:sz w:val="20"/>
          <w:szCs w:val="20"/>
        </w:rPr>
      </w:pPr>
      <w:r>
        <w:rPr>
          <w:sz w:val="20"/>
          <w:szCs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00000059" w14:textId="77777777" w:rsidR="00D95796" w:rsidRDefault="00B96F4A" w:rsidP="00BC344C">
      <w:pPr>
        <w:numPr>
          <w:ilvl w:val="0"/>
          <w:numId w:val="11"/>
        </w:numPr>
        <w:spacing w:line="360" w:lineRule="auto"/>
        <w:ind w:left="1064" w:hanging="462"/>
        <w:jc w:val="both"/>
        <w:rPr>
          <w:sz w:val="20"/>
          <w:szCs w:val="20"/>
        </w:rPr>
      </w:pPr>
      <w:r>
        <w:rPr>
          <w:sz w:val="20"/>
          <w:szCs w:val="20"/>
        </w:rPr>
        <w:t>na podstawie art. 16 RODO prawo do sprostowania Pani/Pana danych osobowych (</w:t>
      </w:r>
      <w:r>
        <w:rPr>
          <w:i/>
          <w:sz w:val="20"/>
          <w:szCs w:val="20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>
        <w:rPr>
          <w:sz w:val="20"/>
          <w:szCs w:val="20"/>
        </w:rPr>
        <w:t>);</w:t>
      </w:r>
    </w:p>
    <w:p w14:paraId="0000005A" w14:textId="77777777" w:rsidR="00D95796" w:rsidRDefault="00B96F4A" w:rsidP="00BC344C">
      <w:pPr>
        <w:numPr>
          <w:ilvl w:val="0"/>
          <w:numId w:val="11"/>
        </w:numPr>
        <w:spacing w:line="360" w:lineRule="auto"/>
        <w:ind w:left="1064" w:hanging="462"/>
        <w:jc w:val="both"/>
        <w:rPr>
          <w:sz w:val="20"/>
          <w:szCs w:val="20"/>
        </w:rPr>
      </w:pPr>
      <w:r>
        <w:rPr>
          <w:sz w:val="20"/>
          <w:szCs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>
        <w:rPr>
          <w:i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>
        <w:rPr>
          <w:sz w:val="20"/>
          <w:szCs w:val="20"/>
        </w:rPr>
        <w:t>);</w:t>
      </w:r>
    </w:p>
    <w:p w14:paraId="0000005B" w14:textId="77777777" w:rsidR="00D95796" w:rsidRDefault="00B96F4A" w:rsidP="00BC344C">
      <w:pPr>
        <w:numPr>
          <w:ilvl w:val="0"/>
          <w:numId w:val="11"/>
        </w:numPr>
        <w:spacing w:line="360" w:lineRule="auto"/>
        <w:ind w:left="1064" w:hanging="46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  <w:r>
        <w:rPr>
          <w:i/>
          <w:sz w:val="20"/>
          <w:szCs w:val="20"/>
        </w:rPr>
        <w:t xml:space="preserve"> </w:t>
      </w:r>
    </w:p>
    <w:p w14:paraId="0000005C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nie przysługuje Pani/Panu:</w:t>
      </w:r>
    </w:p>
    <w:p w14:paraId="0000005D" w14:textId="77777777" w:rsidR="00D95796" w:rsidRDefault="00B96F4A" w:rsidP="00BC344C">
      <w:pPr>
        <w:numPr>
          <w:ilvl w:val="0"/>
          <w:numId w:val="25"/>
        </w:numPr>
        <w:spacing w:line="360" w:lineRule="auto"/>
        <w:ind w:left="1008" w:hanging="392"/>
        <w:jc w:val="both"/>
        <w:rPr>
          <w:sz w:val="20"/>
          <w:szCs w:val="20"/>
        </w:rPr>
      </w:pPr>
      <w:r>
        <w:rPr>
          <w:sz w:val="20"/>
          <w:szCs w:val="20"/>
        </w:rPr>
        <w:t>w związku z art. 17 ust. 3 lit. b, d lub e RODO prawo do usunięcia danych osobowych;</w:t>
      </w:r>
    </w:p>
    <w:p w14:paraId="0000005E" w14:textId="77777777" w:rsidR="00D95796" w:rsidRDefault="00B96F4A" w:rsidP="00BC344C">
      <w:pPr>
        <w:numPr>
          <w:ilvl w:val="0"/>
          <w:numId w:val="25"/>
        </w:numPr>
        <w:spacing w:line="360" w:lineRule="auto"/>
        <w:ind w:left="1008" w:hanging="392"/>
        <w:jc w:val="both"/>
        <w:rPr>
          <w:sz w:val="20"/>
          <w:szCs w:val="20"/>
        </w:rPr>
      </w:pPr>
      <w:r>
        <w:rPr>
          <w:sz w:val="20"/>
          <w:szCs w:val="20"/>
        </w:rPr>
        <w:t>prawo do przenoszenia danych osobowych, o którym mowa w art. 20 RODO;</w:t>
      </w:r>
    </w:p>
    <w:p w14:paraId="0000005F" w14:textId="77777777" w:rsidR="00D95796" w:rsidRDefault="00B96F4A" w:rsidP="00BC344C">
      <w:pPr>
        <w:numPr>
          <w:ilvl w:val="0"/>
          <w:numId w:val="25"/>
        </w:numPr>
        <w:spacing w:line="360" w:lineRule="auto"/>
        <w:ind w:left="1008" w:hanging="39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00000060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00000061" w14:textId="77777777" w:rsidR="00D95796" w:rsidRDefault="00B96F4A">
      <w:pPr>
        <w:pStyle w:val="Nagwek2"/>
        <w:spacing w:before="240" w:after="240"/>
      </w:pPr>
      <w:bookmarkStart w:id="9" w:name="_epsepounxnv1" w:colFirst="0" w:colLast="0"/>
      <w:bookmarkEnd w:id="9"/>
      <w:r>
        <w:lastRenderedPageBreak/>
        <w:t>III. Tryb udzielania zamówienia</w:t>
      </w:r>
    </w:p>
    <w:p w14:paraId="00000062" w14:textId="77777777" w:rsidR="00D95796" w:rsidRDefault="00B96F4A" w:rsidP="00BC344C">
      <w:pPr>
        <w:numPr>
          <w:ilvl w:val="0"/>
          <w:numId w:val="26"/>
        </w:numPr>
        <w:spacing w:before="24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Niniejsze postępowanie prowadzone jest w trybie podstawowym o jakim stanowi art. 275 pkt 1 PZP oraz niniejszej Specyfikacji Warunków Zamówienia, zwaną dalej „SWZ”. </w:t>
      </w:r>
    </w:p>
    <w:p w14:paraId="00000063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nie przewiduje prowadzenia negocjacji. </w:t>
      </w:r>
    </w:p>
    <w:p w14:paraId="00000064" w14:textId="4FE1025E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Szacunkowa wartość przedmiotowego zamówienia nie przekracza progów unijnych o jakich mowa w art. 3 ustawy PZP.  </w:t>
      </w:r>
    </w:p>
    <w:p w14:paraId="1A4F9615" w14:textId="05F2EAAA" w:rsidR="002C4351" w:rsidRPr="008C7992" w:rsidRDefault="00B90B74" w:rsidP="00CB6914">
      <w:pPr>
        <w:pStyle w:val="Akapitzlist"/>
        <w:numPr>
          <w:ilvl w:val="0"/>
          <w:numId w:val="26"/>
        </w:numPr>
        <w:spacing w:line="360" w:lineRule="auto"/>
        <w:ind w:left="425" w:hanging="425"/>
        <w:jc w:val="both"/>
        <w:rPr>
          <w:sz w:val="20"/>
          <w:szCs w:val="20"/>
        </w:rPr>
      </w:pPr>
      <w:r w:rsidRPr="008C7992">
        <w:rPr>
          <w:sz w:val="20"/>
          <w:szCs w:val="20"/>
        </w:rPr>
        <w:t>Zgodnie z art. 310 pkt 1 PZP Zamawiający przewiduje możliwość unieważnienia</w:t>
      </w:r>
      <w:r w:rsidR="00AD558F">
        <w:rPr>
          <w:sz w:val="20"/>
          <w:szCs w:val="20"/>
        </w:rPr>
        <w:t xml:space="preserve"> </w:t>
      </w:r>
      <w:r w:rsidRPr="008C7992">
        <w:rPr>
          <w:sz w:val="20"/>
          <w:szCs w:val="20"/>
        </w:rPr>
        <w:t>przedmiotowego postępowania, jeżeli środki, które Zamawiający zamierzał przeznaczyć na sfinansowanie całości lub części zamówienia, nie zostały mu przyznane.</w:t>
      </w:r>
    </w:p>
    <w:p w14:paraId="00000066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przewiduje aukcji elektronicznej.</w:t>
      </w:r>
    </w:p>
    <w:p w14:paraId="00000067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przewiduje złożenia oferty w postaci katalogów elektronicznych.</w:t>
      </w:r>
    </w:p>
    <w:p w14:paraId="00000068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prowadzi postępowania w celu zawarcia umowy ramowej.</w:t>
      </w:r>
    </w:p>
    <w:p w14:paraId="00000069" w14:textId="53213920" w:rsidR="00D95796" w:rsidRPr="003F38BD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 w:rsidRPr="006A104E">
        <w:rPr>
          <w:sz w:val="20"/>
          <w:szCs w:val="20"/>
        </w:rPr>
        <w:t xml:space="preserve">Zamawiający nie zastrzega możliwości ubiegania się o udzielenie zamówienia wyłącznie przez Wykonawców, o </w:t>
      </w:r>
      <w:r w:rsidRPr="003F38BD">
        <w:rPr>
          <w:sz w:val="20"/>
          <w:szCs w:val="20"/>
        </w:rPr>
        <w:t>których mowa w art. 94 PZP</w:t>
      </w:r>
      <w:r w:rsidR="00AD558F" w:rsidRPr="003F38BD">
        <w:rPr>
          <w:sz w:val="20"/>
          <w:szCs w:val="20"/>
        </w:rPr>
        <w:t>.</w:t>
      </w:r>
      <w:r w:rsidRPr="003F38BD">
        <w:rPr>
          <w:sz w:val="20"/>
          <w:szCs w:val="20"/>
        </w:rPr>
        <w:t xml:space="preserve"> </w:t>
      </w:r>
    </w:p>
    <w:p w14:paraId="0000006E" w14:textId="1C3EFEA8" w:rsidR="00D95796" w:rsidRPr="003F38BD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 w:rsidRPr="003F38BD">
        <w:rPr>
          <w:sz w:val="20"/>
          <w:szCs w:val="20"/>
        </w:rPr>
        <w:t>Zamawiający nie określa dodatkowych wymagań związanych z zatrudnianiem osób, o których mowa w art. 96 ust. 2 pkt 2 PZP</w:t>
      </w:r>
      <w:r w:rsidR="000421F7" w:rsidRPr="003F38BD">
        <w:rPr>
          <w:sz w:val="20"/>
          <w:szCs w:val="20"/>
        </w:rPr>
        <w:t>.</w:t>
      </w:r>
    </w:p>
    <w:p w14:paraId="37BC37E4" w14:textId="77777777" w:rsidR="000421F7" w:rsidRPr="003F38BD" w:rsidRDefault="000421F7" w:rsidP="000421F7">
      <w:pPr>
        <w:spacing w:line="360" w:lineRule="auto"/>
        <w:ind w:left="426"/>
        <w:jc w:val="both"/>
        <w:rPr>
          <w:sz w:val="20"/>
          <w:szCs w:val="20"/>
        </w:rPr>
      </w:pPr>
    </w:p>
    <w:p w14:paraId="0000006F" w14:textId="495DDC90" w:rsidR="00D95796" w:rsidRPr="003F38BD" w:rsidRDefault="00B96F4A">
      <w:pPr>
        <w:pStyle w:val="Nagwek2"/>
        <w:spacing w:before="240" w:after="240"/>
      </w:pPr>
      <w:bookmarkStart w:id="10" w:name="_x24vtaagcm5x" w:colFirst="0" w:colLast="0"/>
      <w:bookmarkEnd w:id="10"/>
      <w:r w:rsidRPr="003F38BD">
        <w:t>IV. Opis przedmiotu zamówienia</w:t>
      </w:r>
    </w:p>
    <w:p w14:paraId="5EC53634" w14:textId="77777777" w:rsidR="003F38BD" w:rsidRPr="003F38BD" w:rsidRDefault="003F38BD" w:rsidP="003F38BD">
      <w:pPr>
        <w:autoSpaceDE w:val="0"/>
        <w:autoSpaceDN w:val="0"/>
        <w:adjustRightInd w:val="0"/>
        <w:spacing w:line="360" w:lineRule="auto"/>
        <w:jc w:val="both"/>
      </w:pPr>
      <w:r w:rsidRPr="003F38BD">
        <w:t>1. Przedmiotem zamówienia jest świadczenie usług usuwania i przechowywania pojazdów na parkingu strzeżonym, usuwanych z dróg położonych na terenie powiatu goleniowskiego w przypadkach określonych w art. 130a ust. 1, 1a lub 2 ustawy z dnia 20 czerwca 1997 r. Prawo o ruchu drogowym (Dz. U. z 2024 r. poz. 1251, z późn. zm.).</w:t>
      </w:r>
    </w:p>
    <w:p w14:paraId="4EBD45BA" w14:textId="77777777" w:rsidR="003F38BD" w:rsidRPr="003F38BD" w:rsidRDefault="003F38BD" w:rsidP="003F38BD">
      <w:pPr>
        <w:spacing w:line="360" w:lineRule="auto"/>
        <w:jc w:val="both"/>
      </w:pPr>
      <w:r w:rsidRPr="003F38BD">
        <w:t xml:space="preserve">2. Usługa usuwania pojazdów na parking strzeżony z dróg położonych na terenie powiatu goleniowskiego obejmuje w szczególności: </w:t>
      </w:r>
    </w:p>
    <w:p w14:paraId="4E28CC6F" w14:textId="77777777" w:rsidR="003F38BD" w:rsidRPr="003F38BD" w:rsidRDefault="003F38BD" w:rsidP="003F38BD">
      <w:pPr>
        <w:spacing w:line="360" w:lineRule="auto"/>
        <w:ind w:left="720" w:hanging="180"/>
        <w:jc w:val="both"/>
      </w:pPr>
      <w:r w:rsidRPr="003F38BD">
        <w:t>1) przyjęcie dyspozycji usunięcia pojazdu z drogi wydanej przez funkcjonariusza Policji lub innego pracownika uprawnionego organu;</w:t>
      </w:r>
    </w:p>
    <w:p w14:paraId="0E378C54" w14:textId="77777777" w:rsidR="003F38BD" w:rsidRPr="003F38BD" w:rsidRDefault="003F38BD" w:rsidP="003F38BD">
      <w:pPr>
        <w:spacing w:line="360" w:lineRule="auto"/>
        <w:ind w:left="720" w:hanging="180"/>
        <w:jc w:val="both"/>
      </w:pPr>
      <w:r w:rsidRPr="003F38BD">
        <w:t xml:space="preserve">2) dojazd do miejsca zdarzenia z odpowiednim sprzętem transportowym przeznaczonym do usuwania i przemieszczania pojazdów; </w:t>
      </w:r>
    </w:p>
    <w:p w14:paraId="040F295E" w14:textId="77777777" w:rsidR="003F38BD" w:rsidRPr="003F38BD" w:rsidRDefault="003F38BD" w:rsidP="003F38BD">
      <w:pPr>
        <w:spacing w:line="360" w:lineRule="auto"/>
        <w:ind w:left="720" w:hanging="180"/>
        <w:jc w:val="both"/>
      </w:pPr>
      <w:r w:rsidRPr="003F38BD">
        <w:t>3) wykonanie dokumentacji fotograficznej dotyczącej każdego usuwanego pojazdu, polegającej na wykonaniu fotografii ogólnoorientacyjnych umożliwiających zlokalizowanie miejsca zdarzenia w terenie oraz identyfikację i stan usuwanego pojazdu;</w:t>
      </w:r>
    </w:p>
    <w:p w14:paraId="54B2AD20" w14:textId="77777777" w:rsidR="003F38BD" w:rsidRPr="003F38BD" w:rsidRDefault="003F38BD" w:rsidP="003F38BD">
      <w:pPr>
        <w:spacing w:line="360" w:lineRule="auto"/>
        <w:ind w:left="720" w:hanging="180"/>
        <w:jc w:val="both"/>
      </w:pPr>
      <w:r w:rsidRPr="003F38BD">
        <w:t>4) załadunek i zabezpieczenie pojazdu, w tym ładunku jeśli znajduje się w pojeździe przed uszkodzeniem, zniszczeniem lub czynem zabronionym w czasie transportu na parking strzeżony;</w:t>
      </w:r>
    </w:p>
    <w:p w14:paraId="65A88462" w14:textId="77777777" w:rsidR="003F38BD" w:rsidRPr="003F38BD" w:rsidRDefault="003F38BD" w:rsidP="003F38BD">
      <w:pPr>
        <w:spacing w:line="360" w:lineRule="auto"/>
        <w:ind w:left="720" w:hanging="180"/>
        <w:jc w:val="both"/>
      </w:pPr>
      <w:r w:rsidRPr="003F38BD">
        <w:lastRenderedPageBreak/>
        <w:t>5) dojazd z pojazdem holowanym na parking strzeżony;</w:t>
      </w:r>
    </w:p>
    <w:p w14:paraId="0CEB82B0" w14:textId="77777777" w:rsidR="003F38BD" w:rsidRPr="003F38BD" w:rsidRDefault="003F38BD" w:rsidP="003F38BD">
      <w:pPr>
        <w:spacing w:line="360" w:lineRule="auto"/>
        <w:ind w:left="720" w:hanging="180"/>
        <w:jc w:val="both"/>
      </w:pPr>
      <w:r w:rsidRPr="003F38BD">
        <w:t>6) rozładunek sprzętu transportowego i przekazanie pojazdu,</w:t>
      </w:r>
    </w:p>
    <w:p w14:paraId="420160AC" w14:textId="77777777" w:rsidR="003F38BD" w:rsidRPr="003F38BD" w:rsidRDefault="003F38BD" w:rsidP="003F38BD">
      <w:pPr>
        <w:spacing w:line="360" w:lineRule="auto"/>
        <w:ind w:left="720" w:hanging="180"/>
        <w:jc w:val="both"/>
      </w:pPr>
      <w:r w:rsidRPr="003F38BD">
        <w:t>7) zapewnienie całodobowej łączności przy użyciu telefonów stacjonarnych lub komórkowych w celu umożliwienia przekazywania dyspozycji usunięcia pojazdu,</w:t>
      </w:r>
    </w:p>
    <w:p w14:paraId="49E66BF1" w14:textId="77777777" w:rsidR="003F38BD" w:rsidRPr="003F38BD" w:rsidRDefault="003F38BD" w:rsidP="003F38BD">
      <w:pPr>
        <w:spacing w:line="360" w:lineRule="auto"/>
        <w:ind w:left="-142"/>
        <w:jc w:val="both"/>
        <w:rPr>
          <w:bCs/>
        </w:rPr>
      </w:pPr>
      <w:r w:rsidRPr="003F38BD">
        <w:t>Wykonawca musi wykazywać się gotowością świadczenia usługi usunięcia pojazdu całodobowo przez 7 dni w tygodniu na każde zlecenie, to jest telefoniczne powiadomienie o konieczności usunięcia pojazdu z drogi na parking strzeżony, przekazane przez uprawniony podmiot w ramach stosowania 130a ust. 1, 1a lub 2 ustawy. Do usuwania pojazdów z drogi Wykonawca musi posiadać co najmniej jeden specjalistyczny pojazd przeznaczony do wykonywania tego rodzaju usług zapewniając sprawne i ciągłe usuwanie pojazdów z dróg położonych na terenie powiatu goleniowskiego w możliwie jak najkrótszym czasie – nie dłuższym niż 60 minut od otrzymania informacji od uprawnionego organu. Wykorzystywany przez Wykonawcę sprzęt specjalistyczny, a w szczególności pojazd musi posiadać opłaconą polisę OC, aktualne okresowe badania techniczne, spełniać warunki techniczne określone w rozporządzeniu Ministra Infrastruktury z dnia 31 grudnia 2002 r. w sprawie warunków technicznych pojazdów oraz zakresu ich niezbędnego wyposażenia (</w:t>
      </w:r>
      <w:r w:rsidRPr="003F38BD">
        <w:rPr>
          <w:bCs/>
        </w:rPr>
        <w:t>Dz. U. z 201</w:t>
      </w:r>
      <w:r w:rsidRPr="003F38BD">
        <w:t>6</w:t>
      </w:r>
      <w:r w:rsidRPr="003F38BD">
        <w:rPr>
          <w:bCs/>
        </w:rPr>
        <w:t xml:space="preserve"> poz. </w:t>
      </w:r>
      <w:r w:rsidRPr="003F38BD">
        <w:t>2022, z późn. zm.</w:t>
      </w:r>
      <w:r w:rsidRPr="003F38BD">
        <w:rPr>
          <w:bCs/>
        </w:rPr>
        <w:t xml:space="preserve">). W przypadku świadczenia przez Wykonawcę usług stanowiących przedmiot umowy z wykorzystaniem więcej niż jednego pojazdu specjalistycznego pojazdy powinny odpowiadać wymogom art. 68, ust. 3 ustawy z dnia z dnia 11 stycznia 2018 r. o </w:t>
      </w:r>
      <w:r w:rsidRPr="003F38BD">
        <w:rPr>
          <w:rStyle w:val="Uwydatnienie"/>
          <w:bCs/>
        </w:rPr>
        <w:t>elektromobilności</w:t>
      </w:r>
      <w:r w:rsidRPr="003F38BD">
        <w:rPr>
          <w:bCs/>
        </w:rPr>
        <w:t xml:space="preserve"> i paliwach alternatywnych (Dz.U. z 2024, poz. 1289 ze zm.).</w:t>
      </w:r>
    </w:p>
    <w:p w14:paraId="27C7E501" w14:textId="77777777" w:rsidR="003F38BD" w:rsidRPr="003F38BD" w:rsidRDefault="003F38BD" w:rsidP="003F38BD">
      <w:pPr>
        <w:spacing w:line="360" w:lineRule="auto"/>
        <w:ind w:left="-142"/>
        <w:jc w:val="both"/>
        <w:rPr>
          <w:bCs/>
        </w:rPr>
      </w:pPr>
    </w:p>
    <w:p w14:paraId="3AA912C8" w14:textId="77777777" w:rsidR="003F38BD" w:rsidRPr="003F38BD" w:rsidRDefault="003F38BD" w:rsidP="003F38BD">
      <w:pPr>
        <w:spacing w:line="360" w:lineRule="auto"/>
        <w:jc w:val="both"/>
      </w:pPr>
    </w:p>
    <w:p w14:paraId="03425E13" w14:textId="77777777" w:rsidR="003F38BD" w:rsidRPr="003F38BD" w:rsidRDefault="003F38BD" w:rsidP="003F38BD">
      <w:pPr>
        <w:spacing w:line="360" w:lineRule="auto"/>
        <w:jc w:val="both"/>
      </w:pPr>
      <w:r w:rsidRPr="003F38BD">
        <w:t>Posiadany przez Wykonawcę specjalistyczny sprzęt powinien być przystosowany do usuwania następujących pojazdów:</w:t>
      </w:r>
    </w:p>
    <w:p w14:paraId="241FA318" w14:textId="77777777" w:rsidR="003F38BD" w:rsidRPr="003F38BD" w:rsidRDefault="003F38BD" w:rsidP="003F38BD">
      <w:pPr>
        <w:spacing w:line="360" w:lineRule="auto"/>
        <w:ind w:left="180" w:hanging="180"/>
        <w:jc w:val="both"/>
      </w:pPr>
      <w:r w:rsidRPr="003F38BD">
        <w:t xml:space="preserve"> - hulajnogi elektryczne lub urządzenia transportu osobistego,</w:t>
      </w:r>
    </w:p>
    <w:p w14:paraId="6CC09F4B" w14:textId="77777777" w:rsidR="003F38BD" w:rsidRPr="003F38BD" w:rsidRDefault="003F38BD" w:rsidP="003F38BD">
      <w:pPr>
        <w:spacing w:line="360" w:lineRule="auto"/>
        <w:ind w:left="180" w:hanging="180"/>
        <w:jc w:val="both"/>
      </w:pPr>
      <w:r w:rsidRPr="003F38BD">
        <w:t xml:space="preserve"> - rowery lub motorowery,</w:t>
      </w:r>
    </w:p>
    <w:p w14:paraId="34ABED58" w14:textId="77777777" w:rsidR="003F38BD" w:rsidRPr="003F38BD" w:rsidRDefault="003F38BD" w:rsidP="003F38BD">
      <w:pPr>
        <w:spacing w:line="360" w:lineRule="auto"/>
        <w:ind w:left="180" w:hanging="180"/>
        <w:jc w:val="both"/>
      </w:pPr>
      <w:r w:rsidRPr="003F38BD">
        <w:t xml:space="preserve"> - motocykle,</w:t>
      </w:r>
    </w:p>
    <w:p w14:paraId="42BD0E6D" w14:textId="77777777" w:rsidR="003F38BD" w:rsidRPr="003F38BD" w:rsidRDefault="003F38BD" w:rsidP="003F38BD">
      <w:pPr>
        <w:spacing w:line="360" w:lineRule="auto"/>
        <w:ind w:left="180" w:hanging="180"/>
        <w:jc w:val="both"/>
      </w:pPr>
      <w:r w:rsidRPr="003F38BD">
        <w:t xml:space="preserve"> - pojazdy o dopuszczalnej masie całkowitej do 3,5 t,</w:t>
      </w:r>
    </w:p>
    <w:p w14:paraId="69DF540C" w14:textId="77777777" w:rsidR="003F38BD" w:rsidRPr="003F38BD" w:rsidRDefault="003F38BD" w:rsidP="003F38BD">
      <w:pPr>
        <w:spacing w:line="360" w:lineRule="auto"/>
        <w:ind w:left="180" w:hanging="180"/>
        <w:jc w:val="both"/>
      </w:pPr>
      <w:r w:rsidRPr="003F38BD">
        <w:t xml:space="preserve"> - pojazdy o dopuszczalnej masie całkowitej powyżej 3,5 t do 7,5 t,</w:t>
      </w:r>
    </w:p>
    <w:p w14:paraId="37A83224" w14:textId="77777777" w:rsidR="003F38BD" w:rsidRPr="003F38BD" w:rsidRDefault="003F38BD" w:rsidP="003F38BD">
      <w:pPr>
        <w:spacing w:line="360" w:lineRule="auto"/>
        <w:ind w:left="180" w:hanging="180"/>
        <w:jc w:val="both"/>
      </w:pPr>
      <w:r w:rsidRPr="003F38BD">
        <w:t xml:space="preserve"> - pojazdy o dopuszczalnej masie całkowitej powyżej 7,5 t do 16 t,</w:t>
      </w:r>
    </w:p>
    <w:p w14:paraId="4A986A7E" w14:textId="77777777" w:rsidR="003F38BD" w:rsidRPr="003F38BD" w:rsidRDefault="003F38BD" w:rsidP="003F38BD">
      <w:pPr>
        <w:spacing w:line="360" w:lineRule="auto"/>
        <w:ind w:left="180" w:hanging="180"/>
        <w:jc w:val="both"/>
      </w:pPr>
      <w:r w:rsidRPr="003F38BD">
        <w:t xml:space="preserve"> - pojazdy o dopuszczalnej masie całkowitej powyżej 16 t,</w:t>
      </w:r>
    </w:p>
    <w:p w14:paraId="543A2E54" w14:textId="77777777" w:rsidR="003F38BD" w:rsidRPr="003F38BD" w:rsidRDefault="003F38BD" w:rsidP="003F38BD">
      <w:pPr>
        <w:spacing w:line="360" w:lineRule="auto"/>
        <w:ind w:left="180" w:hanging="180"/>
        <w:jc w:val="both"/>
      </w:pPr>
      <w:r w:rsidRPr="003F38BD">
        <w:t xml:space="preserve"> - pojazdy przewożące towary niebezpieczne</w:t>
      </w:r>
    </w:p>
    <w:p w14:paraId="57101C17" w14:textId="77777777" w:rsidR="003F38BD" w:rsidRPr="003F38BD" w:rsidRDefault="003F38BD" w:rsidP="003F38BD">
      <w:pPr>
        <w:spacing w:line="360" w:lineRule="auto"/>
        <w:jc w:val="both"/>
      </w:pPr>
      <w:r w:rsidRPr="003F38BD">
        <w:t>3. Usługa przechowywania pojazdu usuniętego z drogi obejmuje w szczególności:</w:t>
      </w:r>
    </w:p>
    <w:p w14:paraId="20127473" w14:textId="77777777" w:rsidR="003F38BD" w:rsidRPr="003F38BD" w:rsidRDefault="003F38BD" w:rsidP="003F38BD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3F38BD">
        <w:t>1) przyjęcie pojazdu i pisemne zgłoszenie tego faktu Zamawiającemu;</w:t>
      </w:r>
    </w:p>
    <w:p w14:paraId="7F0A2E4C" w14:textId="77777777" w:rsidR="003F38BD" w:rsidRPr="003F38BD" w:rsidRDefault="003F38BD" w:rsidP="003F38BD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3F38BD">
        <w:t>2) ewidencjonowanie przyjętych pojazdów;</w:t>
      </w:r>
    </w:p>
    <w:p w14:paraId="449F2799" w14:textId="77777777" w:rsidR="003F38BD" w:rsidRPr="003F38BD" w:rsidRDefault="003F38BD" w:rsidP="003F38BD">
      <w:pPr>
        <w:autoSpaceDE w:val="0"/>
        <w:autoSpaceDN w:val="0"/>
        <w:adjustRightInd w:val="0"/>
        <w:spacing w:line="360" w:lineRule="auto"/>
        <w:ind w:left="709" w:hanging="142"/>
        <w:jc w:val="both"/>
      </w:pPr>
      <w:r w:rsidRPr="003F38BD">
        <w:lastRenderedPageBreak/>
        <w:t xml:space="preserve">3) </w:t>
      </w:r>
      <w:bookmarkStart w:id="11" w:name="_Hlk56752131"/>
      <w:r w:rsidRPr="003F38BD">
        <w:t>zabezpieczenie przed niekorzystnymi warunkami atmosferycznymi motorowerów, motocykli i samochodów z uszkodzeniami powypadkowymi np. w garażu lub – w inny odpowiedni sposób (np. zastosowanie odpowiedniej plandeki);</w:t>
      </w:r>
    </w:p>
    <w:bookmarkEnd w:id="11"/>
    <w:p w14:paraId="28BEFA84" w14:textId="77777777" w:rsidR="003F38BD" w:rsidRPr="003F38BD" w:rsidRDefault="003F38BD" w:rsidP="003F38BD">
      <w:pPr>
        <w:autoSpaceDE w:val="0"/>
        <w:autoSpaceDN w:val="0"/>
        <w:adjustRightInd w:val="0"/>
        <w:spacing w:line="360" w:lineRule="auto"/>
        <w:ind w:left="709" w:hanging="142"/>
        <w:jc w:val="both"/>
      </w:pPr>
      <w:r w:rsidRPr="003F38BD">
        <w:t>4) zabezpieczenie ładunku, jeśli znajduje się w pojeździe, przed uszkodzeniem, zniszczeniem lub czynem zabronionym w czasie przechowywania, aż do momentu wydania pojazdu osobie uprawnionej;</w:t>
      </w:r>
    </w:p>
    <w:p w14:paraId="419D5CF0" w14:textId="77777777" w:rsidR="003F38BD" w:rsidRPr="003F38BD" w:rsidRDefault="003F38BD" w:rsidP="003F38BD">
      <w:pPr>
        <w:autoSpaceDE w:val="0"/>
        <w:autoSpaceDN w:val="0"/>
        <w:adjustRightInd w:val="0"/>
        <w:spacing w:line="360" w:lineRule="auto"/>
        <w:ind w:left="709" w:hanging="142"/>
        <w:jc w:val="both"/>
      </w:pPr>
      <w:r w:rsidRPr="003F38BD">
        <w:t>5) ochronę i nadzorowanie pojazdów i ładunków;</w:t>
      </w:r>
    </w:p>
    <w:p w14:paraId="4D034BDD" w14:textId="77777777" w:rsidR="003F38BD" w:rsidRPr="003F38BD" w:rsidRDefault="003F38BD" w:rsidP="003F38BD">
      <w:pPr>
        <w:autoSpaceDE w:val="0"/>
        <w:autoSpaceDN w:val="0"/>
        <w:adjustRightInd w:val="0"/>
        <w:spacing w:line="360" w:lineRule="auto"/>
        <w:ind w:left="709" w:hanging="142"/>
        <w:jc w:val="both"/>
      </w:pPr>
      <w:r w:rsidRPr="003F38BD">
        <w:t>6) udzielanie pomocy rzeczoznawcom przy przeprowadzeniu oględzin pojazdów,</w:t>
      </w:r>
    </w:p>
    <w:p w14:paraId="12822D9D" w14:textId="77777777" w:rsidR="003F38BD" w:rsidRPr="003F38BD" w:rsidRDefault="003F38BD" w:rsidP="003F38BD">
      <w:pPr>
        <w:autoSpaceDE w:val="0"/>
        <w:autoSpaceDN w:val="0"/>
        <w:adjustRightInd w:val="0"/>
        <w:spacing w:line="360" w:lineRule="auto"/>
        <w:ind w:left="709" w:hanging="142"/>
        <w:jc w:val="both"/>
      </w:pPr>
      <w:r w:rsidRPr="003F38BD">
        <w:t>7) wydanie pojazdu osobie uprawnionej,</w:t>
      </w:r>
    </w:p>
    <w:p w14:paraId="271C88B9" w14:textId="77777777" w:rsidR="003F38BD" w:rsidRPr="003F38BD" w:rsidRDefault="003F38BD" w:rsidP="003F38BD">
      <w:pPr>
        <w:autoSpaceDE w:val="0"/>
        <w:autoSpaceDN w:val="0"/>
        <w:adjustRightInd w:val="0"/>
        <w:spacing w:line="360" w:lineRule="auto"/>
        <w:ind w:left="709" w:hanging="142"/>
        <w:jc w:val="both"/>
      </w:pPr>
      <w:r w:rsidRPr="003F38BD">
        <w:t>8) pozostawanie w gotowości do wydania pojazdu osobie uprawnionej do odbioru tego pojazdu – całodobowo przez 7 dni w tygodniu,</w:t>
      </w:r>
    </w:p>
    <w:p w14:paraId="0CB5ECE3" w14:textId="77777777" w:rsidR="003F38BD" w:rsidRPr="003F38BD" w:rsidRDefault="003F38BD" w:rsidP="003F38BD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3F38BD">
        <w:t>9) każde wezwanie Zamawiającego udostępnianie mu prowadzonej ewidencji pojazdów.</w:t>
      </w:r>
    </w:p>
    <w:p w14:paraId="3A4D8579" w14:textId="77777777" w:rsidR="003F38BD" w:rsidRPr="003F38BD" w:rsidRDefault="003F38BD" w:rsidP="003F38BD">
      <w:pPr>
        <w:autoSpaceDE w:val="0"/>
        <w:autoSpaceDN w:val="0"/>
        <w:adjustRightInd w:val="0"/>
        <w:spacing w:line="360" w:lineRule="auto"/>
        <w:jc w:val="both"/>
      </w:pPr>
      <w:r w:rsidRPr="003F38BD">
        <w:t>Posiadany na podstawie tytułu prawnego parking strzeżony, przeznaczony do wykonywania usług przechowywania, musi spełniać wynikające z przepisów prawa powszechnie obowiązującego wymagania dla tego rodzaju obiektów, a ponadto stanowić nieruchomość utwardzoną, trwale ogrodzoną, oświetloną, dozorowaną przez całą dobę, wyposażoną w sprzęt przeciwpożarowy, zamykaną w sposób uniemożliwiający wjazd i wyjazd środka transportu bez zezwolenia osoby dozorującej; cechy parkingu strzeżonego i jego wyposażenie będą umożliwiały przechowywanie wszystkich pojazdów, usuwanych z dróg na podstawie art. 130a ust. 1, 1a lub 2 ustawy.</w:t>
      </w:r>
    </w:p>
    <w:p w14:paraId="4B0657F6" w14:textId="77777777" w:rsidR="003F38BD" w:rsidRPr="003F38BD" w:rsidRDefault="003F38BD" w:rsidP="003F38BD">
      <w:pPr>
        <w:spacing w:line="360" w:lineRule="auto"/>
        <w:jc w:val="both"/>
      </w:pPr>
      <w:r w:rsidRPr="003F38BD">
        <w:t>W zakres przedmiotu zamówienia nie wchodzi usługa przechowywania pojazdów przewożących materiały niebezpieczne.</w:t>
      </w:r>
    </w:p>
    <w:p w14:paraId="7D8DE4CE" w14:textId="77777777" w:rsidR="003F38BD" w:rsidRPr="003F38BD" w:rsidRDefault="003F38BD" w:rsidP="003F38BD">
      <w:pPr>
        <w:spacing w:line="360" w:lineRule="auto"/>
        <w:jc w:val="both"/>
      </w:pPr>
    </w:p>
    <w:p w14:paraId="7E7701FB" w14:textId="335D13EC" w:rsidR="00583C03" w:rsidRPr="003F38BD" w:rsidRDefault="00923792" w:rsidP="0054587B">
      <w:pPr>
        <w:spacing w:line="360" w:lineRule="auto"/>
        <w:jc w:val="both"/>
        <w:rPr>
          <w:sz w:val="20"/>
          <w:szCs w:val="20"/>
        </w:rPr>
      </w:pPr>
      <w:r w:rsidRPr="003F38BD">
        <w:rPr>
          <w:b/>
          <w:bCs/>
          <w:sz w:val="20"/>
          <w:szCs w:val="20"/>
        </w:rPr>
        <w:t>2.</w:t>
      </w:r>
      <w:r w:rsidRPr="003F38BD">
        <w:rPr>
          <w:sz w:val="20"/>
          <w:szCs w:val="20"/>
        </w:rPr>
        <w:t xml:space="preserve"> </w:t>
      </w:r>
      <w:r w:rsidR="00B96F4A" w:rsidRPr="003F38BD">
        <w:rPr>
          <w:sz w:val="20"/>
          <w:szCs w:val="20"/>
        </w:rPr>
        <w:t xml:space="preserve">Wspólny Słownik Zamówień CPV: </w:t>
      </w:r>
      <w:r w:rsidR="00B96F4A" w:rsidRPr="003F38BD">
        <w:rPr>
          <w:smallCaps/>
          <w:sz w:val="20"/>
          <w:szCs w:val="20"/>
        </w:rPr>
        <w:t> </w:t>
      </w:r>
    </w:p>
    <w:p w14:paraId="15B10C08" w14:textId="77777777" w:rsidR="008A552B" w:rsidRPr="003F38BD" w:rsidRDefault="008A552B" w:rsidP="008A552B">
      <w:pPr>
        <w:tabs>
          <w:tab w:val="left" w:pos="3855"/>
        </w:tabs>
        <w:spacing w:line="360" w:lineRule="auto"/>
        <w:ind w:left="434" w:hanging="7"/>
        <w:jc w:val="both"/>
        <w:rPr>
          <w:b/>
          <w:smallCaps/>
          <w:lang w:val="x-none"/>
        </w:rPr>
      </w:pPr>
      <w:r w:rsidRPr="003F38BD">
        <w:rPr>
          <w:b/>
          <w:smallCaps/>
          <w:lang w:val="pl-PL"/>
        </w:rPr>
        <w:t>50118110-9 – usługi holownicze</w:t>
      </w:r>
    </w:p>
    <w:p w14:paraId="1F41535A" w14:textId="293B40F7" w:rsidR="001505D6" w:rsidRPr="003F38BD" w:rsidRDefault="008A552B" w:rsidP="008A552B">
      <w:pPr>
        <w:tabs>
          <w:tab w:val="left" w:pos="3855"/>
        </w:tabs>
        <w:spacing w:line="360" w:lineRule="auto"/>
        <w:ind w:left="434" w:hanging="7"/>
        <w:jc w:val="both"/>
        <w:rPr>
          <w:b/>
          <w:smallCaps/>
          <w:lang w:val="pl-PL"/>
        </w:rPr>
      </w:pPr>
      <w:r w:rsidRPr="003F38BD">
        <w:rPr>
          <w:b/>
          <w:smallCaps/>
          <w:lang w:val="pl-PL"/>
        </w:rPr>
        <w:t xml:space="preserve">98351100-9 </w:t>
      </w:r>
      <w:bookmarkStart w:id="12" w:name="_Hlk514229345"/>
      <w:r w:rsidRPr="003F38BD">
        <w:rPr>
          <w:b/>
          <w:smallCaps/>
          <w:lang w:val="pl-PL"/>
        </w:rPr>
        <w:t xml:space="preserve">– </w:t>
      </w:r>
      <w:bookmarkEnd w:id="12"/>
      <w:r w:rsidRPr="003F38BD">
        <w:rPr>
          <w:b/>
          <w:smallCaps/>
          <w:lang w:val="pl-PL"/>
        </w:rPr>
        <w:t>usługi parkingowe</w:t>
      </w:r>
    </w:p>
    <w:p w14:paraId="6137FABA" w14:textId="77777777" w:rsidR="008A552B" w:rsidRPr="003F38BD" w:rsidRDefault="008A552B" w:rsidP="008A552B">
      <w:pPr>
        <w:tabs>
          <w:tab w:val="left" w:pos="3855"/>
        </w:tabs>
        <w:spacing w:line="360" w:lineRule="auto"/>
        <w:ind w:left="434" w:hanging="7"/>
        <w:jc w:val="both"/>
        <w:rPr>
          <w:b/>
          <w:bCs/>
          <w:smallCaps/>
          <w:sz w:val="10"/>
          <w:szCs w:val="10"/>
          <w:lang w:val="pl-PL"/>
        </w:rPr>
      </w:pPr>
    </w:p>
    <w:p w14:paraId="7CA9C4B4" w14:textId="3E70FD13" w:rsidR="00583C03" w:rsidRPr="003F38BD" w:rsidRDefault="00046100" w:rsidP="0054587B">
      <w:pPr>
        <w:spacing w:line="360" w:lineRule="auto"/>
        <w:jc w:val="both"/>
        <w:rPr>
          <w:sz w:val="20"/>
          <w:szCs w:val="20"/>
        </w:rPr>
      </w:pPr>
      <w:r w:rsidRPr="003F38BD">
        <w:rPr>
          <w:b/>
          <w:bCs/>
          <w:sz w:val="20"/>
          <w:szCs w:val="20"/>
        </w:rPr>
        <w:t>3.</w:t>
      </w:r>
      <w:r w:rsidRPr="003F38BD">
        <w:rPr>
          <w:sz w:val="20"/>
          <w:szCs w:val="20"/>
        </w:rPr>
        <w:t xml:space="preserve"> </w:t>
      </w:r>
      <w:r w:rsidR="00B96F4A" w:rsidRPr="003F38BD">
        <w:rPr>
          <w:sz w:val="20"/>
          <w:szCs w:val="20"/>
        </w:rPr>
        <w:t xml:space="preserve">Zamawiający </w:t>
      </w:r>
      <w:r w:rsidR="00C27D58" w:rsidRPr="003F38BD">
        <w:rPr>
          <w:sz w:val="20"/>
          <w:szCs w:val="20"/>
        </w:rPr>
        <w:t xml:space="preserve">nie </w:t>
      </w:r>
      <w:r w:rsidR="00B96F4A" w:rsidRPr="003F38BD">
        <w:rPr>
          <w:sz w:val="20"/>
          <w:szCs w:val="20"/>
        </w:rPr>
        <w:t>dopuszcza składani</w:t>
      </w:r>
      <w:r w:rsidR="00C27D58" w:rsidRPr="003F38BD">
        <w:rPr>
          <w:sz w:val="20"/>
          <w:szCs w:val="20"/>
        </w:rPr>
        <w:t>a</w:t>
      </w:r>
      <w:r w:rsidR="00B96F4A" w:rsidRPr="003F38BD">
        <w:rPr>
          <w:sz w:val="20"/>
          <w:szCs w:val="20"/>
        </w:rPr>
        <w:t xml:space="preserve"> ofert częściowych</w:t>
      </w:r>
      <w:r w:rsidR="00C27D58" w:rsidRPr="003F38BD">
        <w:rPr>
          <w:sz w:val="20"/>
          <w:szCs w:val="20"/>
        </w:rPr>
        <w:t>.</w:t>
      </w:r>
    </w:p>
    <w:p w14:paraId="73568539" w14:textId="77777777" w:rsidR="00FF6F09" w:rsidRPr="003F38BD" w:rsidRDefault="00FF6F09" w:rsidP="00330FA4">
      <w:pPr>
        <w:spacing w:line="360" w:lineRule="auto"/>
        <w:jc w:val="both"/>
        <w:rPr>
          <w:sz w:val="20"/>
          <w:szCs w:val="20"/>
        </w:rPr>
      </w:pPr>
    </w:p>
    <w:p w14:paraId="739ECB5F" w14:textId="27549B77" w:rsidR="00046100" w:rsidRPr="003F38BD" w:rsidRDefault="00046100" w:rsidP="00046100">
      <w:pPr>
        <w:spacing w:line="360" w:lineRule="auto"/>
        <w:jc w:val="both"/>
        <w:rPr>
          <w:sz w:val="20"/>
          <w:szCs w:val="20"/>
        </w:rPr>
      </w:pPr>
      <w:r w:rsidRPr="003F38BD">
        <w:rPr>
          <w:b/>
          <w:bCs/>
          <w:sz w:val="20"/>
          <w:szCs w:val="20"/>
        </w:rPr>
        <w:t>4.</w:t>
      </w:r>
      <w:r w:rsidRPr="003F38BD">
        <w:rPr>
          <w:sz w:val="20"/>
          <w:szCs w:val="20"/>
        </w:rPr>
        <w:t xml:space="preserve"> </w:t>
      </w:r>
      <w:r w:rsidR="00B96F4A" w:rsidRPr="003F38BD">
        <w:rPr>
          <w:sz w:val="20"/>
          <w:szCs w:val="20"/>
        </w:rPr>
        <w:t>Zamawiający nie dopuszcza składania ofert wariantowych oraz w postaci katalogów elektronicznych</w:t>
      </w:r>
      <w:r w:rsidR="00A15F0F" w:rsidRPr="003F38BD">
        <w:rPr>
          <w:sz w:val="20"/>
          <w:szCs w:val="20"/>
        </w:rPr>
        <w:t>.</w:t>
      </w:r>
      <w:bookmarkStart w:id="13" w:name="_Hlk73091683"/>
    </w:p>
    <w:p w14:paraId="73DCEE08" w14:textId="77777777" w:rsidR="00046100" w:rsidRPr="003F38BD" w:rsidRDefault="00046100" w:rsidP="00046100">
      <w:pPr>
        <w:spacing w:line="360" w:lineRule="auto"/>
        <w:jc w:val="both"/>
        <w:rPr>
          <w:sz w:val="20"/>
          <w:szCs w:val="20"/>
        </w:rPr>
      </w:pPr>
    </w:p>
    <w:p w14:paraId="56E01EC5" w14:textId="12C7D04D" w:rsidR="00887CC5" w:rsidRPr="003F38BD" w:rsidRDefault="00046100" w:rsidP="00046100">
      <w:pPr>
        <w:spacing w:line="360" w:lineRule="auto"/>
        <w:jc w:val="both"/>
        <w:rPr>
          <w:sz w:val="20"/>
          <w:szCs w:val="20"/>
        </w:rPr>
      </w:pPr>
      <w:r w:rsidRPr="003F38BD">
        <w:rPr>
          <w:b/>
          <w:bCs/>
          <w:sz w:val="20"/>
          <w:szCs w:val="20"/>
        </w:rPr>
        <w:t>5.</w:t>
      </w:r>
      <w:r w:rsidRPr="003F38BD">
        <w:rPr>
          <w:sz w:val="20"/>
          <w:szCs w:val="20"/>
        </w:rPr>
        <w:t xml:space="preserve"> </w:t>
      </w:r>
      <w:r w:rsidR="00B96F4A" w:rsidRPr="003F38BD">
        <w:rPr>
          <w:sz w:val="20"/>
          <w:szCs w:val="20"/>
        </w:rPr>
        <w:t xml:space="preserve">Zamawiający </w:t>
      </w:r>
      <w:bookmarkStart w:id="14" w:name="_Hlk73091711"/>
      <w:r w:rsidR="00B96F4A" w:rsidRPr="003F38BD">
        <w:rPr>
          <w:sz w:val="20"/>
          <w:szCs w:val="20"/>
        </w:rPr>
        <w:t>przewiduje udzielania zamówień, o których mowa w art. 214 ust. 1 pkt 7</w:t>
      </w:r>
      <w:r w:rsidR="00F67BD0" w:rsidRPr="003F38BD">
        <w:rPr>
          <w:sz w:val="20"/>
          <w:szCs w:val="20"/>
        </w:rPr>
        <w:t>.</w:t>
      </w:r>
      <w:bookmarkEnd w:id="13"/>
      <w:bookmarkEnd w:id="14"/>
    </w:p>
    <w:p w14:paraId="168EDF95" w14:textId="77777777" w:rsidR="00046100" w:rsidRPr="003F38BD" w:rsidRDefault="00046100" w:rsidP="00046100">
      <w:pPr>
        <w:spacing w:line="360" w:lineRule="auto"/>
        <w:jc w:val="both"/>
        <w:rPr>
          <w:sz w:val="20"/>
          <w:szCs w:val="20"/>
        </w:rPr>
      </w:pPr>
    </w:p>
    <w:p w14:paraId="18605431" w14:textId="57A9D8B9" w:rsidR="00FD543B" w:rsidRPr="003F38BD" w:rsidRDefault="00046100" w:rsidP="00046100">
      <w:pPr>
        <w:spacing w:line="360" w:lineRule="auto"/>
        <w:jc w:val="both"/>
        <w:rPr>
          <w:sz w:val="20"/>
          <w:szCs w:val="20"/>
        </w:rPr>
      </w:pPr>
      <w:r w:rsidRPr="003F38BD">
        <w:rPr>
          <w:b/>
          <w:bCs/>
          <w:sz w:val="20"/>
          <w:szCs w:val="20"/>
        </w:rPr>
        <w:t>6.</w:t>
      </w:r>
      <w:r w:rsidRPr="003F38BD">
        <w:rPr>
          <w:sz w:val="20"/>
          <w:szCs w:val="20"/>
        </w:rPr>
        <w:t xml:space="preserve"> </w:t>
      </w:r>
      <w:r w:rsidR="00FD543B" w:rsidRPr="003F38BD">
        <w:rPr>
          <w:sz w:val="20"/>
          <w:szCs w:val="20"/>
        </w:rPr>
        <w:t xml:space="preserve">W każdym przypadku użycia w opisie przedmiotu zamówienia norm, oceny technicznej, specyfikacji technicznej i systemów referencji technicznych, o których mowa w art. 101 ust.1 pkt 2 oraz ust. 3 Ustawy PZP, Zamawiający dopuszcza składanie ofert zawierających towary (materiały i urządzenia równoważne, a wszelkie towary (materiały i urządzenia) określone w Szczegółowej specyfikacji </w:t>
      </w:r>
      <w:r w:rsidR="00FD543B" w:rsidRPr="003F38BD">
        <w:rPr>
          <w:sz w:val="20"/>
          <w:szCs w:val="20"/>
        </w:rPr>
        <w:lastRenderedPageBreak/>
        <w:t>technicznej i Specyfikacji wykonania i odbioru robót, pochodzące od konkretnych producentów, określają minimalne parametry jakościowe i cechy użytkowe, jakim muszą odpowiadać towary, aby spełnić wymagania stawiane przez Zamawiającego. Wykonawca może powołać się w ofercie na zastosowanie towarów (materiałów i urządzeń) równoważnych. W takim przypadku Wykonawca jest obowiązany wykazać, że oferowane przez niego towary (materiały i urządzenia), spełniają określone przez Zamawiającego wymagania  (kryteria równoważności). Wykonawca, który zastosuje urządzenia lub materiały równoważne będzie obowiązany wykazać w trakcie realizacji zamówienia, że zastosowanie przez niego urządzenia i materiały spełniają wymagania określone przez Zamawiającego. Użycie w SWZ lub załącznikach oznakowania, etykiety oznacza, że Zamawiający akceptuje także wszystkie inne oznakowania potwierdzające, że dane roboty budowlane, dostawy lub usługi spełniają równoważne wymagania. W przypadku, gdy wykonawca z przyczyn od niego niezależnych nie może uzyskać określonego przez Zamawiającego oznakowania, etykiety lub oznakowania, etykiety potwierdzającego, że dane roboty budowlane, dostawy lub usługi spełniają równoważne wymagania, Zamawiający w terminie przez siebie wyznaczonym akceptuje inne odpowiednie środki dowodowe, w szczególności dokumentację techniczną producenta, o ile dany wykonawca udowodni, że roboty budowlane, dostawy lub usługi, które mają zostać przez niego wykonane, spełniają wymagania określonego oznakowania lub określone wymagania wskazane przez zamawiającego.</w:t>
      </w:r>
    </w:p>
    <w:p w14:paraId="00000077" w14:textId="4D64A07D" w:rsidR="00D95796" w:rsidRPr="003F38BD" w:rsidRDefault="00B96F4A">
      <w:pPr>
        <w:pStyle w:val="Nagwek2"/>
      </w:pPr>
      <w:bookmarkStart w:id="15" w:name="_s0i9odf430x7" w:colFirst="0" w:colLast="0"/>
      <w:bookmarkEnd w:id="15"/>
      <w:r w:rsidRPr="003F38BD">
        <w:t>V. Wizja lokalna</w:t>
      </w:r>
    </w:p>
    <w:p w14:paraId="18AEE928" w14:textId="6F08C8C7" w:rsidR="009E5489" w:rsidRPr="00A3071D" w:rsidRDefault="00A3071D" w:rsidP="009E5489">
      <w:pPr>
        <w:rPr>
          <w:i/>
          <w:iCs/>
          <w:sz w:val="20"/>
          <w:szCs w:val="20"/>
          <w:lang w:val="pl-PL"/>
        </w:rPr>
      </w:pPr>
      <w:r w:rsidRPr="00A3071D">
        <w:rPr>
          <w:i/>
          <w:iCs/>
          <w:sz w:val="20"/>
          <w:szCs w:val="20"/>
          <w:lang w:val="pl-PL"/>
        </w:rPr>
        <w:t>Nie dotyczy</w:t>
      </w:r>
      <w:r w:rsidR="009E5489" w:rsidRPr="00A3071D">
        <w:rPr>
          <w:i/>
          <w:iCs/>
          <w:sz w:val="20"/>
          <w:szCs w:val="20"/>
          <w:lang w:val="pl-PL"/>
        </w:rPr>
        <w:t>.</w:t>
      </w:r>
    </w:p>
    <w:p w14:paraId="63721870" w14:textId="77777777" w:rsidR="009E5489" w:rsidRPr="009E5489" w:rsidRDefault="009E5489" w:rsidP="009E5489"/>
    <w:p w14:paraId="0000007A" w14:textId="7A023F58" w:rsidR="00D95796" w:rsidRDefault="00B96F4A">
      <w:pPr>
        <w:pStyle w:val="Nagwek2"/>
      </w:pPr>
      <w:bookmarkStart w:id="16" w:name="_l3y36xf8w2mt" w:colFirst="0" w:colLast="0"/>
      <w:bookmarkEnd w:id="16"/>
      <w:r>
        <w:t>VI. Podwykonawstwo</w:t>
      </w:r>
    </w:p>
    <w:p w14:paraId="0000007B" w14:textId="43451C8A" w:rsidR="00D95796" w:rsidRDefault="00B96F4A" w:rsidP="00BC344C">
      <w:pPr>
        <w:numPr>
          <w:ilvl w:val="0"/>
          <w:numId w:val="9"/>
        </w:numPr>
        <w:spacing w:before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może powierzyć wykonanie części zamówienia podwykonawcy (podwykonawcom). </w:t>
      </w:r>
    </w:p>
    <w:p w14:paraId="0000007C" w14:textId="7F021C53" w:rsidR="00D95796" w:rsidRPr="008C7992" w:rsidRDefault="00B96F4A" w:rsidP="00BC344C">
      <w:pPr>
        <w:numPr>
          <w:ilvl w:val="0"/>
          <w:numId w:val="9"/>
        </w:numPr>
        <w:spacing w:line="360" w:lineRule="auto"/>
        <w:jc w:val="both"/>
        <w:rPr>
          <w:sz w:val="20"/>
          <w:szCs w:val="20"/>
        </w:rPr>
      </w:pPr>
      <w:r w:rsidRPr="008C7992">
        <w:rPr>
          <w:sz w:val="20"/>
          <w:szCs w:val="20"/>
        </w:rPr>
        <w:t xml:space="preserve">Zamawiający </w:t>
      </w:r>
      <w:r w:rsidRPr="008C7992">
        <w:rPr>
          <w:b/>
          <w:sz w:val="20"/>
          <w:szCs w:val="20"/>
        </w:rPr>
        <w:t>nie zastrzega</w:t>
      </w:r>
      <w:r w:rsidRPr="008C7992">
        <w:rPr>
          <w:sz w:val="20"/>
          <w:szCs w:val="20"/>
        </w:rPr>
        <w:t xml:space="preserve"> obowiązku osobistego wykonania przez Wykonawcę kluczowych części zamówieni</w:t>
      </w:r>
      <w:r w:rsidRPr="00A15F0F">
        <w:rPr>
          <w:sz w:val="20"/>
          <w:szCs w:val="20"/>
        </w:rPr>
        <w:t>a.</w:t>
      </w:r>
    </w:p>
    <w:p w14:paraId="2DD8E663" w14:textId="41401742" w:rsidR="00177651" w:rsidRDefault="00B96F4A" w:rsidP="00BC344C">
      <w:pPr>
        <w:numPr>
          <w:ilvl w:val="0"/>
          <w:numId w:val="9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5A0405">
        <w:rPr>
          <w:sz w:val="20"/>
          <w:szCs w:val="20"/>
        </w:rPr>
        <w:t>w</w:t>
      </w:r>
      <w:r>
        <w:rPr>
          <w:sz w:val="20"/>
          <w:szCs w:val="20"/>
        </w:rPr>
        <w:t>ykonawców</w:t>
      </w:r>
      <w:r w:rsidRPr="00A15F0F">
        <w:rPr>
          <w:sz w:val="20"/>
          <w:szCs w:val="20"/>
        </w:rPr>
        <w:t>.</w:t>
      </w:r>
    </w:p>
    <w:p w14:paraId="6D6135AB" w14:textId="77777777" w:rsidR="005A0775" w:rsidRPr="00177651" w:rsidRDefault="005A0775" w:rsidP="00C27D58">
      <w:pPr>
        <w:spacing w:line="360" w:lineRule="auto"/>
        <w:jc w:val="both"/>
        <w:rPr>
          <w:sz w:val="20"/>
          <w:szCs w:val="20"/>
        </w:rPr>
      </w:pPr>
    </w:p>
    <w:p w14:paraId="0000007E" w14:textId="77777777" w:rsidR="00D95796" w:rsidRDefault="00B96F4A">
      <w:pPr>
        <w:pStyle w:val="Nagwek2"/>
      </w:pPr>
      <w:bookmarkStart w:id="17" w:name="_6katmqtjrys4" w:colFirst="0" w:colLast="0"/>
      <w:bookmarkEnd w:id="17"/>
      <w:r>
        <w:t>VII. Termin wykonania zamówienia</w:t>
      </w:r>
    </w:p>
    <w:p w14:paraId="41633EF3" w14:textId="75EAE005" w:rsidR="00580822" w:rsidRPr="00BB5B76" w:rsidRDefault="00B96F4A" w:rsidP="00BB5B76">
      <w:pPr>
        <w:numPr>
          <w:ilvl w:val="0"/>
          <w:numId w:val="14"/>
        </w:numPr>
        <w:spacing w:before="240" w:line="360" w:lineRule="auto"/>
        <w:ind w:left="426"/>
        <w:jc w:val="both"/>
        <w:rPr>
          <w:b/>
          <w:color w:val="FF0000"/>
          <w:sz w:val="20"/>
          <w:szCs w:val="20"/>
          <w:lang w:val="pl-PL"/>
        </w:rPr>
      </w:pPr>
      <w:r>
        <w:rPr>
          <w:sz w:val="20"/>
          <w:szCs w:val="20"/>
        </w:rPr>
        <w:t xml:space="preserve">Termin </w:t>
      </w:r>
      <w:r w:rsidRPr="00A03EEA">
        <w:rPr>
          <w:sz w:val="20"/>
          <w:szCs w:val="20"/>
        </w:rPr>
        <w:t>realizacji zamówienia</w:t>
      </w:r>
      <w:r w:rsidR="00C27D58">
        <w:rPr>
          <w:sz w:val="20"/>
          <w:szCs w:val="20"/>
        </w:rPr>
        <w:t xml:space="preserve"> </w:t>
      </w:r>
      <w:r w:rsidR="00BB5B76" w:rsidRPr="00351A0D">
        <w:rPr>
          <w:b/>
          <w:sz w:val="20"/>
          <w:szCs w:val="20"/>
          <w:lang w:val="pl-PL"/>
        </w:rPr>
        <w:t>od 01.01.202</w:t>
      </w:r>
      <w:r w:rsidR="003F38BD">
        <w:rPr>
          <w:b/>
          <w:sz w:val="20"/>
          <w:szCs w:val="20"/>
          <w:lang w:val="pl-PL"/>
        </w:rPr>
        <w:t>5</w:t>
      </w:r>
      <w:r w:rsidR="00BB5B76" w:rsidRPr="00351A0D">
        <w:rPr>
          <w:b/>
          <w:sz w:val="20"/>
          <w:szCs w:val="20"/>
          <w:lang w:val="pl-PL"/>
        </w:rPr>
        <w:t xml:space="preserve"> do 31.12.202</w:t>
      </w:r>
      <w:r w:rsidR="003F38BD">
        <w:rPr>
          <w:b/>
          <w:sz w:val="20"/>
          <w:szCs w:val="20"/>
          <w:lang w:val="pl-PL"/>
        </w:rPr>
        <w:t>6</w:t>
      </w:r>
      <w:r w:rsidR="00BB5B76" w:rsidRPr="00351A0D">
        <w:rPr>
          <w:b/>
          <w:sz w:val="20"/>
          <w:szCs w:val="20"/>
          <w:lang w:val="pl-PL"/>
        </w:rPr>
        <w:t xml:space="preserve"> r.</w:t>
      </w:r>
    </w:p>
    <w:p w14:paraId="00000080" w14:textId="2A94B707" w:rsidR="00D95796" w:rsidRPr="00FC4FE1" w:rsidRDefault="00B96F4A" w:rsidP="00BC344C">
      <w:pPr>
        <w:numPr>
          <w:ilvl w:val="0"/>
          <w:numId w:val="14"/>
        </w:numPr>
        <w:spacing w:before="240" w:line="360" w:lineRule="auto"/>
        <w:ind w:left="426"/>
        <w:jc w:val="both"/>
        <w:rPr>
          <w:b/>
          <w:color w:val="0070C0"/>
          <w:sz w:val="20"/>
          <w:szCs w:val="20"/>
          <w:lang w:val="pl-PL"/>
        </w:rPr>
      </w:pPr>
      <w:r>
        <w:rPr>
          <w:sz w:val="20"/>
          <w:szCs w:val="20"/>
        </w:rPr>
        <w:t xml:space="preserve">Szczegółowe </w:t>
      </w:r>
      <w:r w:rsidRPr="008C7992">
        <w:rPr>
          <w:sz w:val="20"/>
          <w:szCs w:val="20"/>
        </w:rPr>
        <w:t xml:space="preserve">zagadnienia dotyczące terminu realizacji umowy uregulowane są we </w:t>
      </w:r>
      <w:r w:rsidRPr="003F37D2">
        <w:rPr>
          <w:sz w:val="20"/>
          <w:szCs w:val="20"/>
        </w:rPr>
        <w:t xml:space="preserve">wzorze umowy </w:t>
      </w:r>
      <w:r w:rsidRPr="000F0B90">
        <w:rPr>
          <w:sz w:val="20"/>
          <w:szCs w:val="20"/>
        </w:rPr>
        <w:t xml:space="preserve">stanowiącej </w:t>
      </w:r>
      <w:r w:rsidRPr="000F0B90">
        <w:rPr>
          <w:b/>
          <w:sz w:val="20"/>
          <w:szCs w:val="20"/>
        </w:rPr>
        <w:t xml:space="preserve">załącznik </w:t>
      </w:r>
      <w:r w:rsidRPr="00351A0D">
        <w:rPr>
          <w:b/>
          <w:sz w:val="20"/>
          <w:szCs w:val="20"/>
        </w:rPr>
        <w:t xml:space="preserve">nr </w:t>
      </w:r>
      <w:r w:rsidR="00C737F8" w:rsidRPr="00351A0D">
        <w:rPr>
          <w:b/>
          <w:bCs/>
          <w:sz w:val="20"/>
          <w:szCs w:val="20"/>
        </w:rPr>
        <w:t>4</w:t>
      </w:r>
      <w:r w:rsidR="00F143CA" w:rsidRPr="00351A0D">
        <w:rPr>
          <w:b/>
          <w:bCs/>
          <w:sz w:val="20"/>
          <w:szCs w:val="20"/>
          <w:lang w:val="pl-PL"/>
        </w:rPr>
        <w:t xml:space="preserve"> do SWZ.</w:t>
      </w:r>
    </w:p>
    <w:p w14:paraId="00000081" w14:textId="39CFCCD0" w:rsidR="00D95796" w:rsidRPr="00467311" w:rsidRDefault="00B96F4A">
      <w:pPr>
        <w:pStyle w:val="Nagwek2"/>
        <w:tabs>
          <w:tab w:val="left" w:pos="0"/>
        </w:tabs>
      </w:pPr>
      <w:bookmarkStart w:id="18" w:name="_nz5qrlch0jbr" w:colFirst="0" w:colLast="0"/>
      <w:bookmarkEnd w:id="18"/>
      <w:r w:rsidRPr="00467311">
        <w:lastRenderedPageBreak/>
        <w:t>VIII. Warunki udziału w postępowaniu</w:t>
      </w:r>
    </w:p>
    <w:p w14:paraId="00000082" w14:textId="77777777" w:rsidR="00D95796" w:rsidRPr="003E7642" w:rsidRDefault="00B96F4A" w:rsidP="00BC344C">
      <w:pPr>
        <w:numPr>
          <w:ilvl w:val="0"/>
          <w:numId w:val="19"/>
        </w:numPr>
        <w:spacing w:before="240" w:line="360" w:lineRule="auto"/>
        <w:ind w:left="426" w:right="20"/>
        <w:jc w:val="both"/>
        <w:rPr>
          <w:sz w:val="20"/>
          <w:szCs w:val="20"/>
        </w:rPr>
      </w:pPr>
      <w:r w:rsidRPr="003E7642">
        <w:rPr>
          <w:sz w:val="20"/>
          <w:szCs w:val="20"/>
        </w:rPr>
        <w:t>O udzielenie zamówienia mogą ubiegać się Wykonawcy, którzy nie podlegają wykluczeniu na zasadach określonych w Rozdziale IX SWZ, oraz spełniają określone przez Zamawiającego warunki</w:t>
      </w:r>
      <w:r w:rsidRPr="003E7642">
        <w:rPr>
          <w:b/>
          <w:sz w:val="20"/>
          <w:szCs w:val="20"/>
          <w:highlight w:val="white"/>
        </w:rPr>
        <w:t xml:space="preserve"> </w:t>
      </w:r>
      <w:r w:rsidRPr="003E7642">
        <w:rPr>
          <w:sz w:val="20"/>
          <w:szCs w:val="20"/>
          <w:highlight w:val="white"/>
        </w:rPr>
        <w:t>udziału w postępowaniu.</w:t>
      </w:r>
    </w:p>
    <w:p w14:paraId="00000083" w14:textId="77777777" w:rsidR="00D95796" w:rsidRPr="003E7642" w:rsidRDefault="00B96F4A" w:rsidP="00BC344C">
      <w:pPr>
        <w:numPr>
          <w:ilvl w:val="0"/>
          <w:numId w:val="19"/>
        </w:numPr>
        <w:spacing w:line="360" w:lineRule="auto"/>
        <w:ind w:left="426" w:right="20"/>
        <w:jc w:val="both"/>
        <w:rPr>
          <w:sz w:val="20"/>
          <w:szCs w:val="20"/>
        </w:rPr>
      </w:pPr>
      <w:r w:rsidRPr="003E7642">
        <w:rPr>
          <w:sz w:val="20"/>
          <w:szCs w:val="20"/>
        </w:rPr>
        <w:t>O udzielenie zamówienia mogą ubiegać się Wykonawcy, którzy spełniają warunki dotyczące:</w:t>
      </w:r>
    </w:p>
    <w:p w14:paraId="00000084" w14:textId="73F11B8E" w:rsidR="00D95796" w:rsidRPr="003E7642" w:rsidRDefault="00B96F4A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E7642">
        <w:rPr>
          <w:b/>
          <w:sz w:val="20"/>
          <w:szCs w:val="20"/>
        </w:rPr>
        <w:t>zdolności do występowania w obrocie gospodarczym:</w:t>
      </w:r>
    </w:p>
    <w:p w14:paraId="00000085" w14:textId="0E508918" w:rsidR="00D95796" w:rsidRPr="00435CB6" w:rsidRDefault="005D76F4">
      <w:pPr>
        <w:spacing w:line="360" w:lineRule="auto"/>
        <w:ind w:left="868" w:right="20"/>
        <w:jc w:val="both"/>
        <w:rPr>
          <w:i/>
          <w:iCs/>
          <w:sz w:val="20"/>
          <w:szCs w:val="20"/>
        </w:rPr>
      </w:pPr>
      <w:bookmarkStart w:id="19" w:name="_Hlk110418434"/>
      <w:r w:rsidRPr="00435CB6">
        <w:rPr>
          <w:i/>
          <w:iCs/>
          <w:sz w:val="20"/>
          <w:szCs w:val="20"/>
        </w:rPr>
        <w:t>Zamawiający nie wyznacza w tym zakresie warunków udziału w post</w:t>
      </w:r>
      <w:r w:rsidR="00DA7405">
        <w:rPr>
          <w:i/>
          <w:iCs/>
          <w:sz w:val="20"/>
          <w:szCs w:val="20"/>
        </w:rPr>
        <w:t>ę</w:t>
      </w:r>
      <w:r w:rsidRPr="00435CB6">
        <w:rPr>
          <w:i/>
          <w:iCs/>
          <w:sz w:val="20"/>
          <w:szCs w:val="20"/>
        </w:rPr>
        <w:t>powaniu.</w:t>
      </w:r>
    </w:p>
    <w:p w14:paraId="00000086" w14:textId="03BB082E" w:rsidR="00D95796" w:rsidRPr="00467311" w:rsidRDefault="00B96F4A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bookmarkStart w:id="20" w:name="_Hlk110849479"/>
      <w:bookmarkEnd w:id="19"/>
      <w:r w:rsidRPr="003E7642">
        <w:rPr>
          <w:b/>
          <w:sz w:val="20"/>
          <w:szCs w:val="20"/>
        </w:rPr>
        <w:t>uprawnień do prowadzenia określonej działalności gospodarczej lub zawodowej</w:t>
      </w:r>
      <w:bookmarkEnd w:id="20"/>
      <w:r w:rsidRPr="003E7642">
        <w:rPr>
          <w:b/>
          <w:sz w:val="20"/>
          <w:szCs w:val="20"/>
        </w:rPr>
        <w:t xml:space="preserve">, o ile </w:t>
      </w:r>
      <w:r w:rsidRPr="00467311">
        <w:rPr>
          <w:b/>
          <w:sz w:val="20"/>
          <w:szCs w:val="20"/>
        </w:rPr>
        <w:t>wynika to z odrębnych przepisów:</w:t>
      </w:r>
    </w:p>
    <w:p w14:paraId="00000087" w14:textId="7F74B069" w:rsidR="00D95796" w:rsidRPr="00467311" w:rsidRDefault="008A552B" w:rsidP="005E2094">
      <w:pPr>
        <w:spacing w:line="360" w:lineRule="auto"/>
        <w:ind w:left="852" w:right="20"/>
        <w:jc w:val="both"/>
        <w:rPr>
          <w:bCs/>
          <w:sz w:val="20"/>
          <w:szCs w:val="20"/>
          <w:lang w:val="pl-PL"/>
        </w:rPr>
      </w:pPr>
      <w:bookmarkStart w:id="21" w:name="_Hlk110849564"/>
      <w:r w:rsidRPr="00467311">
        <w:rPr>
          <w:bCs/>
          <w:sz w:val="20"/>
          <w:szCs w:val="20"/>
          <w:lang w:val="pl-PL"/>
        </w:rPr>
        <w:t xml:space="preserve">- Wykonawca zobowiązany jest do posiadania </w:t>
      </w:r>
      <w:bookmarkStart w:id="22" w:name="_Hlk57721136"/>
      <w:r w:rsidRPr="00467311">
        <w:rPr>
          <w:bCs/>
          <w:sz w:val="20"/>
          <w:szCs w:val="20"/>
          <w:lang w:val="pl-PL"/>
        </w:rPr>
        <w:t>zezwolenia na wykonywanie zawodu przewoźnika drogowego rzeczy (licencji na wykonywanie krajowego transportu drogowego rzeczy).</w:t>
      </w:r>
      <w:bookmarkEnd w:id="21"/>
      <w:bookmarkEnd w:id="22"/>
    </w:p>
    <w:p w14:paraId="00000088" w14:textId="7F62170C" w:rsidR="00D95796" w:rsidRPr="008B5C3A" w:rsidRDefault="00B96F4A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E7642">
        <w:rPr>
          <w:b/>
          <w:sz w:val="20"/>
          <w:szCs w:val="20"/>
        </w:rPr>
        <w:t xml:space="preserve">sytuacji </w:t>
      </w:r>
      <w:r w:rsidRPr="008B5C3A">
        <w:rPr>
          <w:b/>
          <w:sz w:val="20"/>
          <w:szCs w:val="20"/>
        </w:rPr>
        <w:t>ekonomicznej lub finansowej:</w:t>
      </w:r>
    </w:p>
    <w:p w14:paraId="711B1799" w14:textId="0778DA51" w:rsidR="005A0405" w:rsidRPr="008B5C3A" w:rsidRDefault="005A0405" w:rsidP="005A0405">
      <w:pPr>
        <w:spacing w:line="360" w:lineRule="auto"/>
        <w:ind w:left="852" w:right="20"/>
        <w:jc w:val="both"/>
        <w:rPr>
          <w:i/>
          <w:iCs/>
          <w:sz w:val="20"/>
          <w:szCs w:val="20"/>
        </w:rPr>
      </w:pPr>
      <w:bookmarkStart w:id="23" w:name="_Hlk68602458"/>
      <w:bookmarkStart w:id="24" w:name="_Hlk67999344"/>
      <w:r w:rsidRPr="008B5C3A">
        <w:rPr>
          <w:i/>
          <w:iCs/>
          <w:sz w:val="20"/>
          <w:szCs w:val="20"/>
        </w:rPr>
        <w:t>Zamawiający nie wyznacza w tym zakresie warunków udziału w post</w:t>
      </w:r>
      <w:r w:rsidR="00DA7405" w:rsidRPr="008B5C3A">
        <w:rPr>
          <w:i/>
          <w:iCs/>
          <w:sz w:val="20"/>
          <w:szCs w:val="20"/>
        </w:rPr>
        <w:t>ę</w:t>
      </w:r>
      <w:r w:rsidRPr="008B5C3A">
        <w:rPr>
          <w:i/>
          <w:iCs/>
          <w:sz w:val="20"/>
          <w:szCs w:val="20"/>
        </w:rPr>
        <w:t>powaniu</w:t>
      </w:r>
      <w:bookmarkEnd w:id="23"/>
      <w:r w:rsidRPr="008B5C3A">
        <w:rPr>
          <w:i/>
          <w:iCs/>
          <w:sz w:val="20"/>
          <w:szCs w:val="20"/>
        </w:rPr>
        <w:t>.</w:t>
      </w:r>
    </w:p>
    <w:bookmarkEnd w:id="24"/>
    <w:p w14:paraId="0000008A" w14:textId="39358E46" w:rsidR="00D95796" w:rsidRPr="008B5C3A" w:rsidRDefault="00B96F4A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8B5C3A">
        <w:rPr>
          <w:b/>
          <w:sz w:val="20"/>
          <w:szCs w:val="20"/>
        </w:rPr>
        <w:t>zdolności technicznej lub zawodowej:</w:t>
      </w:r>
    </w:p>
    <w:p w14:paraId="3DDCB200" w14:textId="3C500216" w:rsidR="00E41581" w:rsidRPr="008B5C3A" w:rsidRDefault="00113393" w:rsidP="00E41581">
      <w:pPr>
        <w:spacing w:line="360" w:lineRule="auto"/>
        <w:ind w:left="868" w:right="20"/>
        <w:jc w:val="both"/>
        <w:rPr>
          <w:sz w:val="20"/>
          <w:szCs w:val="20"/>
        </w:rPr>
      </w:pPr>
      <w:r w:rsidRPr="008B5C3A">
        <w:rPr>
          <w:sz w:val="20"/>
          <w:szCs w:val="20"/>
        </w:rPr>
        <w:t>Wykonawca spełni warunek, jeżeli wykaże, że:</w:t>
      </w:r>
    </w:p>
    <w:p w14:paraId="206BD061" w14:textId="092C0D16" w:rsidR="00435CB6" w:rsidRPr="008B5C3A" w:rsidRDefault="00AE0C06" w:rsidP="00BC344C">
      <w:pPr>
        <w:pStyle w:val="Akapitzlist"/>
        <w:numPr>
          <w:ilvl w:val="1"/>
          <w:numId w:val="19"/>
        </w:numPr>
        <w:spacing w:line="360" w:lineRule="auto"/>
        <w:ind w:left="868" w:right="20"/>
        <w:jc w:val="both"/>
        <w:rPr>
          <w:sz w:val="20"/>
          <w:szCs w:val="20"/>
        </w:rPr>
      </w:pPr>
      <w:r w:rsidRPr="008B5C3A">
        <w:rPr>
          <w:sz w:val="20"/>
          <w:szCs w:val="20"/>
          <w:u w:val="single"/>
        </w:rPr>
        <w:t>posiada niezbędną wiedzę i doświadczenie</w:t>
      </w:r>
      <w:r w:rsidRPr="008B5C3A">
        <w:rPr>
          <w:sz w:val="20"/>
          <w:szCs w:val="20"/>
        </w:rPr>
        <w:t>:</w:t>
      </w:r>
    </w:p>
    <w:p w14:paraId="6F5FB44D" w14:textId="1A40A58F" w:rsidR="00BE5455" w:rsidRPr="008B5C3A" w:rsidRDefault="008A552B" w:rsidP="008A552B">
      <w:pPr>
        <w:spacing w:line="360" w:lineRule="auto"/>
        <w:ind w:left="884" w:right="20"/>
        <w:contextualSpacing/>
        <w:jc w:val="both"/>
        <w:rPr>
          <w:sz w:val="20"/>
          <w:szCs w:val="20"/>
        </w:rPr>
      </w:pPr>
      <w:r w:rsidRPr="008B5C3A">
        <w:rPr>
          <w:i/>
          <w:iCs/>
          <w:sz w:val="20"/>
          <w:szCs w:val="20"/>
        </w:rPr>
        <w:t>Zamawiający nie wyznacza w tym zakresie warunków udziału w postępowaniu</w:t>
      </w:r>
      <w:r w:rsidR="00AE0C06" w:rsidRPr="008B5C3A">
        <w:rPr>
          <w:sz w:val="20"/>
          <w:szCs w:val="20"/>
        </w:rPr>
        <w:t>;</w:t>
      </w:r>
    </w:p>
    <w:p w14:paraId="206B32AC" w14:textId="39BC14BF" w:rsidR="00F471D8" w:rsidRPr="008B5C3A" w:rsidRDefault="00902FD8" w:rsidP="00102CE1">
      <w:pPr>
        <w:pStyle w:val="Akapitzlist"/>
        <w:numPr>
          <w:ilvl w:val="1"/>
          <w:numId w:val="19"/>
        </w:numPr>
        <w:rPr>
          <w:sz w:val="20"/>
          <w:szCs w:val="20"/>
        </w:rPr>
      </w:pPr>
      <w:r w:rsidRPr="008B5C3A">
        <w:rPr>
          <w:sz w:val="20"/>
          <w:szCs w:val="20"/>
          <w:u w:val="single"/>
        </w:rPr>
        <w:t>dysponuje osobami</w:t>
      </w:r>
      <w:r w:rsidRPr="008B5C3A">
        <w:rPr>
          <w:sz w:val="20"/>
          <w:szCs w:val="20"/>
        </w:rPr>
        <w:t xml:space="preserve">, </w:t>
      </w:r>
      <w:r w:rsidR="00113393" w:rsidRPr="008B5C3A">
        <w:rPr>
          <w:sz w:val="20"/>
          <w:szCs w:val="20"/>
        </w:rPr>
        <w:t>zdolnymi do realizacji zamówienia</w:t>
      </w:r>
      <w:r w:rsidR="005E2094" w:rsidRPr="008B5C3A">
        <w:rPr>
          <w:sz w:val="20"/>
          <w:szCs w:val="20"/>
        </w:rPr>
        <w:t>:</w:t>
      </w:r>
    </w:p>
    <w:p w14:paraId="15CF5AE8" w14:textId="77777777" w:rsidR="005E2094" w:rsidRPr="008B5C3A" w:rsidRDefault="005E2094" w:rsidP="005E2094">
      <w:pPr>
        <w:pStyle w:val="Akapitzlist"/>
        <w:spacing w:line="360" w:lineRule="auto"/>
        <w:ind w:left="885"/>
        <w:rPr>
          <w:sz w:val="20"/>
          <w:szCs w:val="20"/>
        </w:rPr>
      </w:pPr>
    </w:p>
    <w:p w14:paraId="72F4BC43" w14:textId="71F5E3A3" w:rsidR="008B5C3A" w:rsidRPr="008B5C3A" w:rsidRDefault="005E2094" w:rsidP="008B5C3A">
      <w:pPr>
        <w:spacing w:line="360" w:lineRule="auto"/>
        <w:jc w:val="both"/>
        <w:rPr>
          <w:sz w:val="20"/>
          <w:szCs w:val="20"/>
        </w:rPr>
      </w:pPr>
      <w:r w:rsidRPr="008B5C3A">
        <w:rPr>
          <w:sz w:val="20"/>
          <w:szCs w:val="20"/>
        </w:rPr>
        <w:t xml:space="preserve">- </w:t>
      </w:r>
      <w:r w:rsidR="008B5C3A" w:rsidRPr="008B5C3A">
        <w:rPr>
          <w:sz w:val="20"/>
          <w:szCs w:val="20"/>
        </w:rPr>
        <w:t>przedsiębiorca osobiście wykonujący usuwanie pojazdów i/lub zatrudnieni przez niego kierowcy posiadają wymagane uprawnienia do kierowania pojazdami w ruchu drogowym i nie byli skazani prawomocnym wyrokiem sądu za przestępstwa umyślne przeciwko bezpieczeństwu w komunikacji, mieniu lub dokumentom</w:t>
      </w:r>
    </w:p>
    <w:p w14:paraId="0F26EE0B" w14:textId="31E75160" w:rsidR="005E2094" w:rsidRPr="008B5C3A" w:rsidRDefault="005E2094" w:rsidP="008B5C3A">
      <w:pPr>
        <w:pStyle w:val="Akapitzlist"/>
        <w:spacing w:line="360" w:lineRule="auto"/>
        <w:ind w:left="885"/>
        <w:rPr>
          <w:sz w:val="20"/>
          <w:szCs w:val="20"/>
        </w:rPr>
      </w:pPr>
    </w:p>
    <w:p w14:paraId="68830C1D" w14:textId="43E5F63A" w:rsidR="00266F08" w:rsidRPr="008B5C3A" w:rsidRDefault="007C0424" w:rsidP="00266F08">
      <w:pPr>
        <w:pStyle w:val="Akapitzlist"/>
        <w:numPr>
          <w:ilvl w:val="1"/>
          <w:numId w:val="19"/>
        </w:numPr>
        <w:rPr>
          <w:i/>
          <w:iCs/>
          <w:sz w:val="20"/>
          <w:szCs w:val="20"/>
        </w:rPr>
      </w:pPr>
      <w:bookmarkStart w:id="25" w:name="_Hlk90969327"/>
      <w:r w:rsidRPr="008B5C3A">
        <w:rPr>
          <w:sz w:val="20"/>
          <w:szCs w:val="20"/>
          <w:u w:val="single"/>
        </w:rPr>
        <w:t>dysponuje narzędziami</w:t>
      </w:r>
      <w:r w:rsidRPr="008B5C3A">
        <w:rPr>
          <w:sz w:val="20"/>
          <w:szCs w:val="20"/>
        </w:rPr>
        <w:t xml:space="preserve"> niezbędnymi do wykonania zamówienia publicznego</w:t>
      </w:r>
      <w:r w:rsidR="0030657B" w:rsidRPr="008B5C3A">
        <w:rPr>
          <w:sz w:val="20"/>
          <w:szCs w:val="20"/>
        </w:rPr>
        <w:t>:</w:t>
      </w:r>
    </w:p>
    <w:p w14:paraId="42779DAA" w14:textId="77777777" w:rsidR="0030657B" w:rsidRPr="008B5C3A" w:rsidRDefault="0030657B" w:rsidP="0030657B">
      <w:pPr>
        <w:pStyle w:val="Akapitzlist"/>
        <w:rPr>
          <w:i/>
          <w:iCs/>
          <w:sz w:val="20"/>
          <w:szCs w:val="20"/>
        </w:rPr>
      </w:pPr>
    </w:p>
    <w:p w14:paraId="42F394BC" w14:textId="77777777" w:rsidR="00BF775F" w:rsidRPr="008B5C3A" w:rsidRDefault="00BF775F" w:rsidP="00BF775F">
      <w:pPr>
        <w:spacing w:line="240" w:lineRule="auto"/>
        <w:rPr>
          <w:rFonts w:eastAsia="Times New Roman"/>
          <w:b/>
          <w:sz w:val="20"/>
          <w:szCs w:val="20"/>
        </w:rPr>
      </w:pPr>
      <w:r w:rsidRPr="008B5C3A">
        <w:rPr>
          <w:rFonts w:eastAsia="Times New Roman"/>
          <w:b/>
          <w:sz w:val="20"/>
          <w:szCs w:val="20"/>
        </w:rPr>
        <w:t>Usuwanie pojazdów</w:t>
      </w:r>
    </w:p>
    <w:p w14:paraId="159DD11B" w14:textId="77777777" w:rsidR="00BF775F" w:rsidRPr="008B5C3A" w:rsidRDefault="00BF775F" w:rsidP="00BF775F">
      <w:pPr>
        <w:rPr>
          <w:sz w:val="20"/>
          <w:szCs w:val="20"/>
        </w:rPr>
      </w:pPr>
    </w:p>
    <w:p w14:paraId="626BC65C" w14:textId="795AE397" w:rsidR="00BF775F" w:rsidRPr="008B5C3A" w:rsidRDefault="00BF775F" w:rsidP="008B5C3A">
      <w:pPr>
        <w:pStyle w:val="Akapitzlist"/>
        <w:numPr>
          <w:ilvl w:val="0"/>
          <w:numId w:val="54"/>
        </w:numPr>
        <w:spacing w:line="360" w:lineRule="auto"/>
        <w:jc w:val="both"/>
        <w:rPr>
          <w:sz w:val="20"/>
          <w:szCs w:val="20"/>
        </w:rPr>
      </w:pPr>
      <w:r w:rsidRPr="008B5C3A">
        <w:rPr>
          <w:sz w:val="20"/>
          <w:szCs w:val="20"/>
        </w:rPr>
        <w:t xml:space="preserve">posiadanie tytułu prawnego do dysponowania pojazdem lub pojazdami samochodowymi spełniającymi wymagania techniczne określone przepisami </w:t>
      </w:r>
      <w:r w:rsidRPr="008B5C3A">
        <w:rPr>
          <w:bCs/>
          <w:sz w:val="20"/>
          <w:szCs w:val="20"/>
        </w:rPr>
        <w:t xml:space="preserve">rozporządzenia Ministra Infrastruktury </w:t>
      </w:r>
      <w:r w:rsidRPr="008B5C3A">
        <w:rPr>
          <w:sz w:val="20"/>
          <w:szCs w:val="20"/>
        </w:rPr>
        <w:t xml:space="preserve">z dnia 31 grudnia 2002 r. </w:t>
      </w:r>
      <w:r w:rsidRPr="008B5C3A">
        <w:rPr>
          <w:bCs/>
          <w:sz w:val="20"/>
          <w:szCs w:val="20"/>
        </w:rPr>
        <w:t xml:space="preserve">w sprawie </w:t>
      </w:r>
      <w:r w:rsidRPr="008B5C3A">
        <w:rPr>
          <w:rStyle w:val="luchili"/>
          <w:bCs/>
          <w:sz w:val="20"/>
          <w:szCs w:val="20"/>
        </w:rPr>
        <w:t>warunków</w:t>
      </w:r>
      <w:r w:rsidRPr="008B5C3A">
        <w:rPr>
          <w:bCs/>
          <w:sz w:val="20"/>
          <w:szCs w:val="20"/>
        </w:rPr>
        <w:t xml:space="preserve"> </w:t>
      </w:r>
      <w:r w:rsidRPr="008B5C3A">
        <w:rPr>
          <w:rStyle w:val="luchili"/>
          <w:bCs/>
          <w:sz w:val="20"/>
          <w:szCs w:val="20"/>
        </w:rPr>
        <w:t>technicznych</w:t>
      </w:r>
      <w:r w:rsidRPr="008B5C3A">
        <w:rPr>
          <w:bCs/>
          <w:sz w:val="20"/>
          <w:szCs w:val="20"/>
        </w:rPr>
        <w:t xml:space="preserve"> </w:t>
      </w:r>
      <w:r w:rsidRPr="008B5C3A">
        <w:rPr>
          <w:rStyle w:val="luchili"/>
          <w:bCs/>
          <w:sz w:val="20"/>
          <w:szCs w:val="20"/>
        </w:rPr>
        <w:t>pojazdów</w:t>
      </w:r>
      <w:r w:rsidRPr="008B5C3A">
        <w:rPr>
          <w:bCs/>
          <w:sz w:val="20"/>
          <w:szCs w:val="20"/>
        </w:rPr>
        <w:t xml:space="preserve"> oraz zakresu ich niezbędnego wyposażenia oraz przepisami ustawy Prawo o ruchu drogowym</w:t>
      </w:r>
      <w:r w:rsidRPr="008B5C3A">
        <w:rPr>
          <w:sz w:val="20"/>
          <w:szCs w:val="20"/>
        </w:rPr>
        <w:t>, którymi usuwanie pojazdów ma być wykonywane</w:t>
      </w:r>
    </w:p>
    <w:p w14:paraId="54D219B4" w14:textId="77777777" w:rsidR="00BF775F" w:rsidRPr="008B5C3A" w:rsidRDefault="00BF775F" w:rsidP="00BF775F">
      <w:pPr>
        <w:pStyle w:val="Akapitzlist"/>
        <w:spacing w:line="360" w:lineRule="auto"/>
        <w:jc w:val="both"/>
        <w:rPr>
          <w:sz w:val="20"/>
          <w:szCs w:val="20"/>
        </w:rPr>
      </w:pPr>
    </w:p>
    <w:p w14:paraId="1B310408" w14:textId="26B45D58" w:rsidR="00BF775F" w:rsidRPr="008B5C3A" w:rsidRDefault="00C53299" w:rsidP="00BF775F">
      <w:pPr>
        <w:pStyle w:val="Akapitzlist"/>
        <w:ind w:left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</w:t>
      </w:r>
      <w:r w:rsidR="00BF775F" w:rsidRPr="008B5C3A">
        <w:rPr>
          <w:b/>
          <w:bCs/>
          <w:sz w:val="20"/>
          <w:szCs w:val="20"/>
        </w:rPr>
        <w:t>rzechowywanie pojazdów</w:t>
      </w:r>
    </w:p>
    <w:p w14:paraId="42746120" w14:textId="77777777" w:rsidR="00BF775F" w:rsidRPr="008B5C3A" w:rsidRDefault="00BF775F" w:rsidP="00BF775F">
      <w:pPr>
        <w:pStyle w:val="Akapitzlist"/>
        <w:ind w:left="0"/>
        <w:jc w:val="both"/>
        <w:rPr>
          <w:b/>
          <w:bCs/>
          <w:sz w:val="20"/>
          <w:szCs w:val="20"/>
        </w:rPr>
      </w:pPr>
    </w:p>
    <w:p w14:paraId="05BEE7A3" w14:textId="523AAFCC" w:rsidR="00BF775F" w:rsidRPr="008B5C3A" w:rsidRDefault="00BF775F" w:rsidP="008B5C3A">
      <w:pPr>
        <w:pStyle w:val="Akapitzlist"/>
        <w:numPr>
          <w:ilvl w:val="0"/>
          <w:numId w:val="54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0"/>
          <w:szCs w:val="20"/>
        </w:rPr>
      </w:pPr>
      <w:r w:rsidRPr="008B5C3A">
        <w:rPr>
          <w:sz w:val="20"/>
          <w:szCs w:val="20"/>
        </w:rPr>
        <w:t xml:space="preserve">posiadanie tytułu prawnego do dysponowania parkingiem (parkingami) strzeżonym na którym będą przechowywane pojazdy usunięte z drogi umożliwiającego zabezpieczenie przed niekorzystnymi warunkami atmosferycznymi motorowerów, motocykli i samochodów z uszkodzeniami powypadkowymi </w:t>
      </w:r>
      <w:r w:rsidRPr="008B5C3A">
        <w:rPr>
          <w:sz w:val="20"/>
          <w:szCs w:val="20"/>
        </w:rPr>
        <w:lastRenderedPageBreak/>
        <w:t>w garażu lub w przypadku zajętych stanowisk garażowych w inny odpowiedni sposób (np. zastosowanie odpowiedniej plandeki);</w:t>
      </w:r>
    </w:p>
    <w:p w14:paraId="7B5A6370" w14:textId="0674B411" w:rsidR="007C0424" w:rsidRPr="008B5C3A" w:rsidRDefault="007C0424" w:rsidP="00266F08">
      <w:pPr>
        <w:pStyle w:val="Akapitzlist"/>
        <w:spacing w:line="360" w:lineRule="auto"/>
        <w:ind w:left="884" w:right="20"/>
        <w:jc w:val="both"/>
        <w:rPr>
          <w:sz w:val="20"/>
          <w:szCs w:val="20"/>
        </w:rPr>
      </w:pPr>
    </w:p>
    <w:p w14:paraId="6D80B4C1" w14:textId="58EDA881" w:rsidR="00C37E06" w:rsidRPr="008B5C3A" w:rsidRDefault="003F3EE0" w:rsidP="00BC344C">
      <w:pPr>
        <w:numPr>
          <w:ilvl w:val="0"/>
          <w:numId w:val="19"/>
        </w:numPr>
        <w:spacing w:line="360" w:lineRule="auto"/>
        <w:ind w:left="448"/>
        <w:jc w:val="both"/>
        <w:rPr>
          <w:sz w:val="20"/>
          <w:szCs w:val="20"/>
        </w:rPr>
      </w:pPr>
      <w:bookmarkStart w:id="26" w:name="_Hlk66878470"/>
      <w:bookmarkEnd w:id="25"/>
      <w:r w:rsidRPr="008B5C3A">
        <w:rPr>
          <w:sz w:val="20"/>
          <w:szCs w:val="20"/>
        </w:rPr>
        <w:t xml:space="preserve">Zamawiający, w stosunku do Wykonawców wspólnie ubiegający się o udzielenie zamówienia </w:t>
      </w:r>
      <w:r w:rsidR="00C95F00" w:rsidRPr="008B5C3A">
        <w:rPr>
          <w:sz w:val="20"/>
          <w:szCs w:val="20"/>
        </w:rPr>
        <w:t>w odniesieniu do warunku dotyczącego zdolności technicznej lub zawodowej – dopuszcza łączne spełnianie warunku przez Wykonawców oraz żąda dołączenia</w:t>
      </w:r>
      <w:r w:rsidRPr="008B5C3A">
        <w:rPr>
          <w:sz w:val="20"/>
          <w:szCs w:val="20"/>
        </w:rPr>
        <w:t xml:space="preserve"> do oferty oświadczenie, z którego wynika, które </w:t>
      </w:r>
      <w:r w:rsidRPr="008B5C3A">
        <w:rPr>
          <w:strike/>
          <w:sz w:val="20"/>
          <w:szCs w:val="20"/>
        </w:rPr>
        <w:t>roboty budowlane, dostawy lub</w:t>
      </w:r>
      <w:r w:rsidRPr="008B5C3A">
        <w:rPr>
          <w:sz w:val="20"/>
          <w:szCs w:val="20"/>
        </w:rPr>
        <w:t xml:space="preserve"> usługi wykonają poszczególni wykonawcy </w:t>
      </w:r>
      <w:r w:rsidR="00C95F00" w:rsidRPr="008B5C3A">
        <w:rPr>
          <w:sz w:val="20"/>
          <w:szCs w:val="20"/>
        </w:rPr>
        <w:br/>
      </w:r>
      <w:r w:rsidRPr="008B5C3A">
        <w:rPr>
          <w:sz w:val="20"/>
          <w:szCs w:val="20"/>
        </w:rPr>
        <w:t>w odniesieniu do warunków, które zostały opisane w VIII ust. 2 pkt</w:t>
      </w:r>
      <w:r w:rsidR="00516D13" w:rsidRPr="008B5C3A">
        <w:rPr>
          <w:sz w:val="20"/>
          <w:szCs w:val="20"/>
        </w:rPr>
        <w:t xml:space="preserve"> 2) i pkt</w:t>
      </w:r>
      <w:r w:rsidRPr="008B5C3A">
        <w:rPr>
          <w:sz w:val="20"/>
          <w:szCs w:val="20"/>
        </w:rPr>
        <w:t xml:space="preserve"> 4</w:t>
      </w:r>
      <w:r w:rsidR="00516D13" w:rsidRPr="008B5C3A">
        <w:rPr>
          <w:sz w:val="20"/>
          <w:szCs w:val="20"/>
        </w:rPr>
        <w:t>)</w:t>
      </w:r>
      <w:r w:rsidRPr="008B5C3A">
        <w:rPr>
          <w:sz w:val="20"/>
          <w:szCs w:val="20"/>
        </w:rPr>
        <w:t xml:space="preserve"> lit. </w:t>
      </w:r>
      <w:r w:rsidR="00D55905" w:rsidRPr="008B5C3A">
        <w:rPr>
          <w:sz w:val="20"/>
          <w:szCs w:val="20"/>
        </w:rPr>
        <w:t>b,</w:t>
      </w:r>
      <w:r w:rsidR="00516D13" w:rsidRPr="008B5C3A">
        <w:rPr>
          <w:sz w:val="20"/>
          <w:szCs w:val="20"/>
        </w:rPr>
        <w:t xml:space="preserve"> </w:t>
      </w:r>
      <w:r w:rsidR="00D55905" w:rsidRPr="008B5C3A">
        <w:rPr>
          <w:sz w:val="20"/>
          <w:szCs w:val="20"/>
        </w:rPr>
        <w:t>c</w:t>
      </w:r>
      <w:r w:rsidR="000F572E" w:rsidRPr="008B5C3A">
        <w:rPr>
          <w:sz w:val="20"/>
          <w:szCs w:val="20"/>
        </w:rPr>
        <w:t>.</w:t>
      </w:r>
      <w:r w:rsidR="00B96F4A" w:rsidRPr="008B5C3A">
        <w:rPr>
          <w:sz w:val="20"/>
          <w:szCs w:val="20"/>
        </w:rPr>
        <w:t xml:space="preserve"> </w:t>
      </w:r>
      <w:bookmarkEnd w:id="26"/>
    </w:p>
    <w:p w14:paraId="107B7CF3" w14:textId="1AC9AFF0" w:rsidR="00BE5455" w:rsidRPr="008B5C3A" w:rsidRDefault="003F3EE0" w:rsidP="00BC344C">
      <w:pPr>
        <w:numPr>
          <w:ilvl w:val="0"/>
          <w:numId w:val="19"/>
        </w:numPr>
        <w:spacing w:line="360" w:lineRule="auto"/>
        <w:ind w:left="448"/>
        <w:jc w:val="both"/>
        <w:rPr>
          <w:sz w:val="20"/>
          <w:szCs w:val="20"/>
        </w:rPr>
      </w:pPr>
      <w:r w:rsidRPr="008B5C3A">
        <w:rPr>
          <w:sz w:val="20"/>
          <w:szCs w:val="20"/>
        </w:rPr>
        <w:t>Zamawiający może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0000008E" w14:textId="77777777" w:rsidR="00D95796" w:rsidRDefault="00B96F4A">
      <w:pPr>
        <w:pStyle w:val="Nagwek2"/>
      </w:pPr>
      <w:bookmarkStart w:id="27" w:name="_sv3xn7chhdup" w:colFirst="0" w:colLast="0"/>
      <w:bookmarkEnd w:id="27"/>
      <w:r>
        <w:t>IX. Podstawy wykluczenia z postępowania</w:t>
      </w:r>
    </w:p>
    <w:p w14:paraId="0000008F" w14:textId="6925D2E7" w:rsidR="00D95796" w:rsidRPr="00D85AA0" w:rsidRDefault="00B96F4A">
      <w:pPr>
        <w:numPr>
          <w:ilvl w:val="0"/>
          <w:numId w:val="2"/>
        </w:numPr>
        <w:spacing w:before="240" w:line="360" w:lineRule="auto"/>
        <w:ind w:left="426"/>
        <w:jc w:val="both"/>
        <w:rPr>
          <w:i/>
          <w:iCs/>
          <w:sz w:val="20"/>
          <w:szCs w:val="20"/>
        </w:rPr>
      </w:pPr>
      <w:r w:rsidRPr="00D85AA0">
        <w:rPr>
          <w:sz w:val="20"/>
          <w:szCs w:val="20"/>
        </w:rPr>
        <w:t>Z postępowania o udzielenie zamówienia wyklucza się Wykonawców, w stosunku do których zachodzi którakolwiek z okoliczności wskazanych:</w:t>
      </w:r>
      <w:r w:rsidR="00CA218C" w:rsidRPr="00D85AA0">
        <w:rPr>
          <w:sz w:val="20"/>
          <w:szCs w:val="20"/>
        </w:rPr>
        <w:t xml:space="preserve"> </w:t>
      </w:r>
    </w:p>
    <w:p w14:paraId="0448057A" w14:textId="57110E9B" w:rsidR="009178A8" w:rsidRPr="00D85AA0" w:rsidRDefault="00B96F4A" w:rsidP="00BC344C">
      <w:pPr>
        <w:numPr>
          <w:ilvl w:val="0"/>
          <w:numId w:val="20"/>
        </w:numPr>
        <w:spacing w:line="360" w:lineRule="auto"/>
        <w:ind w:left="812" w:hanging="386"/>
        <w:rPr>
          <w:bCs/>
          <w:i/>
          <w:sz w:val="20"/>
          <w:szCs w:val="20"/>
          <w:lang w:val="pl-PL"/>
        </w:rPr>
      </w:pPr>
      <w:r w:rsidRPr="00D85AA0">
        <w:rPr>
          <w:sz w:val="20"/>
          <w:szCs w:val="20"/>
        </w:rPr>
        <w:t>w art. 108 ust. 1 PZP</w:t>
      </w:r>
      <w:r w:rsidR="009178A8" w:rsidRPr="00D85AA0">
        <w:rPr>
          <w:rFonts w:ascii="Times New Roman" w:eastAsia="F2" w:hAnsi="Times New Roman" w:cs="Times New Roman"/>
          <w:bCs/>
          <w:iCs/>
          <w:sz w:val="24"/>
          <w:szCs w:val="20"/>
          <w:lang w:val="pl-PL"/>
        </w:rPr>
        <w:t xml:space="preserve"> </w:t>
      </w:r>
      <w:r w:rsidR="009178A8" w:rsidRPr="00D85AA0">
        <w:rPr>
          <w:bCs/>
          <w:iCs/>
          <w:sz w:val="20"/>
          <w:szCs w:val="20"/>
          <w:lang w:val="pl-PL"/>
        </w:rPr>
        <w:t>ustawy Pzp,</w:t>
      </w:r>
    </w:p>
    <w:p w14:paraId="5A06DB55" w14:textId="52988A6E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będącego osobą fizyczną, którego prawomocnie skazano za przestępstwo:</w:t>
      </w:r>
    </w:p>
    <w:p w14:paraId="541926B1" w14:textId="17112EA9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udziału w zorganizowanej grupie przestępczej albo związku mającym na celu popełnienie przestępstwa lub przestępstwa skarbowego, o którym mowa w art. 258 Kodeksu karnego,</w:t>
      </w:r>
    </w:p>
    <w:p w14:paraId="63EE33D5" w14:textId="39589411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handlu ludźmi, o którym mowa w art. 189 a Kodeksu karnego,</w:t>
      </w:r>
    </w:p>
    <w:p w14:paraId="444762EC" w14:textId="0D63921E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o którym mowa w art. 228-230 a, art. 250 a Kodeksu karnego lub w art. 46 lub art. 48 ustawy z dnia 25 czerwca 2010 r. o sporcie,</w:t>
      </w:r>
    </w:p>
    <w:p w14:paraId="01AACAD5" w14:textId="701493AF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finansowania przestępstwa o charakterze terrorystycznym, o którym mowa w art. 165a Kodeksu karnego, lub przestępstwo udaremniania lub utrudniania stwierdzenia przestępnego pochodzenia pieniędzy lub ukrywania ich pochodzenia, o którym mowa w art. 299 Kodeksu karnego,</w:t>
      </w:r>
    </w:p>
    <w:p w14:paraId="103411B7" w14:textId="27E80B8B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o charakterze terrorystycznym, o którym mowa w art. 115 § 20 Kodeksu karnego, lub mające na celu popełnienie tego przestępstwa,</w:t>
      </w:r>
    </w:p>
    <w:p w14:paraId="38986623" w14:textId="4D07159E" w:rsidR="009178A8" w:rsidRPr="00D85AA0" w:rsidRDefault="009178A8" w:rsidP="009178A8">
      <w:pPr>
        <w:spacing w:line="360" w:lineRule="auto"/>
        <w:ind w:left="993" w:hanging="181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powierzenia wykonywania pracy małoletniemu cudzoziemcowi, o którym mowa w art. 9 ust. 2 ustawy z dnia 15 czerwca 2012 r. o skutkach powierzania wykonywania pracy cudzoziemcom przebywającym wbrew przepisom na terytorium Rzeczypospolitej Polskiej (Dz. U. poz. 769),</w:t>
      </w:r>
    </w:p>
    <w:p w14:paraId="4993103A" w14:textId="5B289077" w:rsidR="009178A8" w:rsidRPr="00D85AA0" w:rsidRDefault="009178A8" w:rsidP="009178A8">
      <w:pPr>
        <w:spacing w:line="360" w:lineRule="auto"/>
        <w:ind w:left="81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69CF64F2" w14:textId="412E853F" w:rsidR="009178A8" w:rsidRPr="00D85AA0" w:rsidRDefault="009178A8" w:rsidP="0086052C">
      <w:pPr>
        <w:spacing w:line="360" w:lineRule="auto"/>
        <w:ind w:left="81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 xml:space="preserve">- o którym mowa w art. 9 ust. 1 i 3 lub art. 10 ustawy z dnia 15 czerwca 2012 r. o skutkach powierzania wykonywania pracy cudzoziemcom przebywającym wbrew przepisom </w:t>
      </w:r>
      <w:r w:rsidR="0086052C">
        <w:rPr>
          <w:bCs/>
          <w:iCs/>
          <w:sz w:val="20"/>
          <w:szCs w:val="20"/>
          <w:lang w:val="pl-PL"/>
        </w:rPr>
        <w:br/>
      </w:r>
      <w:r w:rsidRPr="00D85AA0">
        <w:rPr>
          <w:bCs/>
          <w:iCs/>
          <w:sz w:val="20"/>
          <w:szCs w:val="20"/>
          <w:lang w:val="pl-PL"/>
        </w:rPr>
        <w:lastRenderedPageBreak/>
        <w:t>na terytorium Rzeczypospolitej Polskiej</w:t>
      </w:r>
      <w:r w:rsidR="0086052C">
        <w:rPr>
          <w:bCs/>
          <w:iCs/>
          <w:sz w:val="20"/>
          <w:szCs w:val="20"/>
          <w:lang w:val="pl-PL"/>
        </w:rPr>
        <w:t xml:space="preserve"> </w:t>
      </w:r>
      <w:r w:rsidRPr="00D85AA0">
        <w:rPr>
          <w:bCs/>
          <w:iCs/>
          <w:sz w:val="20"/>
          <w:szCs w:val="20"/>
          <w:lang w:val="pl-PL"/>
        </w:rPr>
        <w:t xml:space="preserve">lub za odpowiedni czyn zabroniony określony </w:t>
      </w:r>
      <w:r w:rsidR="0086052C">
        <w:rPr>
          <w:bCs/>
          <w:iCs/>
          <w:sz w:val="20"/>
          <w:szCs w:val="20"/>
          <w:lang w:val="pl-PL"/>
        </w:rPr>
        <w:br/>
      </w:r>
      <w:r w:rsidRPr="00D85AA0">
        <w:rPr>
          <w:bCs/>
          <w:iCs/>
          <w:sz w:val="20"/>
          <w:szCs w:val="20"/>
          <w:lang w:val="pl-PL"/>
        </w:rPr>
        <w:t>w przepisach prawa obcego;</w:t>
      </w:r>
    </w:p>
    <w:p w14:paraId="54608FF3" w14:textId="30BAA10C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="0086052C">
        <w:rPr>
          <w:bCs/>
          <w:iCs/>
          <w:sz w:val="20"/>
          <w:szCs w:val="20"/>
          <w:lang w:val="pl-PL"/>
        </w:rPr>
        <w:br/>
      </w:r>
      <w:r w:rsidRPr="00D85AA0">
        <w:rPr>
          <w:bCs/>
          <w:iCs/>
          <w:sz w:val="20"/>
          <w:szCs w:val="20"/>
          <w:lang w:val="pl-PL"/>
        </w:rPr>
        <w:t>o którym mowa w pkt 1;</w:t>
      </w:r>
    </w:p>
    <w:p w14:paraId="177F36AB" w14:textId="5F686FE0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 w:hanging="425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6610C5A" w14:textId="6C2A7EF1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 w:hanging="425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wobec którego prawomocnie orzeczono zakaz ubiegania się o zamówienia publiczne;</w:t>
      </w:r>
    </w:p>
    <w:p w14:paraId="54237E15" w14:textId="77A66468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 w:hanging="425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</w:t>
      </w:r>
      <w:r w:rsidRPr="00D85AA0">
        <w:rPr>
          <w:bCs/>
          <w:iCs/>
          <w:sz w:val="20"/>
          <w:szCs w:val="20"/>
          <w:lang w:val="pl-PL"/>
        </w:rPr>
        <w:br/>
        <w:t xml:space="preserve">w rozumieniu ustawy z dnia 16 lutego 2007 r. o ochronie konkurencji i konsumentów, złożyli odrębne oferty, oferty częściowe lub wnioski o dopuszczenie do udziału </w:t>
      </w:r>
      <w:r w:rsidRPr="00D85AA0">
        <w:rPr>
          <w:bCs/>
          <w:iCs/>
          <w:sz w:val="20"/>
          <w:szCs w:val="20"/>
          <w:lang w:val="pl-PL"/>
        </w:rPr>
        <w:br/>
        <w:t>w postępowaniu, chyba że wykażą, że przygotowali te oferty lub wnioski niezależnie od siebie;</w:t>
      </w:r>
    </w:p>
    <w:p w14:paraId="70A8DDF8" w14:textId="6EB0B1B6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 w:hanging="425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jeżeli, w przypadkach, o których mowa w art. 85 ust. 1 ustawy Pzp, doszło do zakłócenia konkurencji wynikającego z wcześniejszego zaangażowania tego Wykonawcy lub podmiotu, który należy z Wykonawcą do tej samej grupy kapitałowej w rozumieniu ustawy z dnia 16 lutego 2007 r. o ochronie konkurencji i konsumentów, chyba że spowodowane tym zakłócenie konkurencji może być wyeliminowane w inny sposób niż przez wykluczenie Wykonawcy z udziału w postępowaniu o udzielenie zamówienia.</w:t>
      </w:r>
    </w:p>
    <w:p w14:paraId="195853FB" w14:textId="0255BE73" w:rsidR="009178A8" w:rsidRPr="00D85AA0" w:rsidRDefault="009178A8" w:rsidP="00BC344C">
      <w:pPr>
        <w:pStyle w:val="Akapitzlist"/>
        <w:numPr>
          <w:ilvl w:val="0"/>
          <w:numId w:val="20"/>
        </w:numPr>
        <w:spacing w:line="360" w:lineRule="auto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w art. 109 ust. 1</w:t>
      </w:r>
      <w:r w:rsidR="0081064B" w:rsidRPr="00D85AA0">
        <w:rPr>
          <w:bCs/>
          <w:iCs/>
          <w:sz w:val="20"/>
          <w:szCs w:val="20"/>
          <w:lang w:val="pl-PL"/>
        </w:rPr>
        <w:t xml:space="preserve"> pkt. 4</w:t>
      </w:r>
      <w:r w:rsidRPr="00D85AA0">
        <w:rPr>
          <w:bCs/>
          <w:iCs/>
          <w:sz w:val="20"/>
          <w:szCs w:val="20"/>
          <w:lang w:val="pl-PL"/>
        </w:rPr>
        <w:t xml:space="preserve"> ustawy Pzp</w:t>
      </w:r>
      <w:r w:rsidR="0081064B" w:rsidRPr="00D85AA0">
        <w:rPr>
          <w:bCs/>
          <w:iCs/>
          <w:sz w:val="20"/>
          <w:szCs w:val="20"/>
          <w:lang w:val="pl-PL"/>
        </w:rPr>
        <w:t xml:space="preserve"> tj.</w:t>
      </w:r>
      <w:r w:rsidRPr="00D85AA0">
        <w:rPr>
          <w:bCs/>
          <w:iCs/>
          <w:sz w:val="20"/>
          <w:szCs w:val="20"/>
          <w:lang w:val="pl-PL"/>
        </w:rPr>
        <w:t>:</w:t>
      </w:r>
    </w:p>
    <w:p w14:paraId="10F1F887" w14:textId="77777777" w:rsidR="0081064B" w:rsidRPr="00D85AA0" w:rsidRDefault="0081064B" w:rsidP="00BC344C">
      <w:pPr>
        <w:numPr>
          <w:ilvl w:val="0"/>
          <w:numId w:val="30"/>
        </w:numPr>
        <w:spacing w:before="60" w:after="60" w:line="360" w:lineRule="auto"/>
        <w:ind w:left="1246" w:hanging="434"/>
        <w:jc w:val="both"/>
        <w:rPr>
          <w:sz w:val="20"/>
          <w:szCs w:val="20"/>
        </w:rPr>
      </w:pPr>
      <w:r w:rsidRPr="00D85AA0">
        <w:rPr>
          <w:sz w:val="20"/>
          <w:szCs w:val="20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0659CF66" w14:textId="3EE36409" w:rsidR="009178A8" w:rsidRDefault="009178A8" w:rsidP="00CF2880">
      <w:pPr>
        <w:pStyle w:val="Akapitzlist"/>
        <w:numPr>
          <w:ilvl w:val="0"/>
          <w:numId w:val="2"/>
        </w:numPr>
        <w:spacing w:line="360" w:lineRule="auto"/>
        <w:jc w:val="both"/>
        <w:rPr>
          <w:bCs/>
          <w:iCs/>
          <w:sz w:val="20"/>
          <w:szCs w:val="20"/>
          <w:lang w:val="pl-PL"/>
        </w:rPr>
      </w:pPr>
      <w:r w:rsidRPr="00CF2880">
        <w:rPr>
          <w:bCs/>
          <w:iCs/>
          <w:sz w:val="20"/>
          <w:szCs w:val="20"/>
          <w:lang w:val="pl-PL"/>
        </w:rPr>
        <w:t>Wykluczenie Wykonawcy następuje zgodnie z art. 111 ustawy Pzp</w:t>
      </w:r>
      <w:r w:rsidR="00626BEC" w:rsidRPr="00CF2880">
        <w:rPr>
          <w:bCs/>
          <w:iCs/>
          <w:sz w:val="20"/>
          <w:szCs w:val="20"/>
          <w:lang w:val="pl-PL"/>
        </w:rPr>
        <w:t>.</w:t>
      </w:r>
    </w:p>
    <w:p w14:paraId="348194BF" w14:textId="703A95F5" w:rsidR="00FC4FE1" w:rsidRPr="00FC4FE1" w:rsidRDefault="00FC4FE1" w:rsidP="00FC4FE1">
      <w:pPr>
        <w:spacing w:line="360" w:lineRule="auto"/>
        <w:jc w:val="both"/>
        <w:rPr>
          <w:bCs/>
          <w:iCs/>
          <w:sz w:val="20"/>
          <w:szCs w:val="20"/>
          <w:lang w:val="pl-PL"/>
        </w:rPr>
      </w:pPr>
    </w:p>
    <w:p w14:paraId="00000096" w14:textId="18B0DED5" w:rsidR="00D95796" w:rsidRDefault="00B96F4A">
      <w:pPr>
        <w:pStyle w:val="Nagwek2"/>
      </w:pPr>
      <w:bookmarkStart w:id="28" w:name="_crlv0voso4yw" w:colFirst="0" w:colLast="0"/>
      <w:bookmarkEnd w:id="28"/>
      <w:r>
        <w:lastRenderedPageBreak/>
        <w:t>X. Podmiotowe środki dowodowe. Oświadczenia i dokumenty, jakie zobowiązani są dostarczyć Wykonawcy w celu potwierdzenia spełniania warunków udziału w postępowaniu oraz wykazania braku podstaw wykluczenia</w:t>
      </w:r>
    </w:p>
    <w:p w14:paraId="449E8226" w14:textId="77777777" w:rsidR="0086052C" w:rsidRDefault="0086052C" w:rsidP="00B41523">
      <w:pPr>
        <w:rPr>
          <w:b/>
          <w:bCs/>
          <w:lang w:val="pl-PL"/>
        </w:rPr>
      </w:pPr>
    </w:p>
    <w:p w14:paraId="5461539D" w14:textId="014825D3" w:rsidR="00B41523" w:rsidRDefault="00B41523" w:rsidP="00B41523">
      <w:pPr>
        <w:rPr>
          <w:b/>
          <w:bCs/>
          <w:lang w:val="pl-PL"/>
        </w:rPr>
      </w:pPr>
      <w:bookmarkStart w:id="29" w:name="_Hlk73097961"/>
      <w:r w:rsidRPr="00B41523">
        <w:rPr>
          <w:b/>
          <w:bCs/>
          <w:lang w:val="pl-PL"/>
        </w:rPr>
        <w:t xml:space="preserve">Dokumenty wymagane przez zamawiającego, </w:t>
      </w:r>
      <w:r w:rsidRPr="0086052C">
        <w:rPr>
          <w:b/>
          <w:bCs/>
          <w:u w:val="single"/>
          <w:lang w:val="pl-PL"/>
        </w:rPr>
        <w:t xml:space="preserve">które należy złożyć </w:t>
      </w:r>
      <w:r w:rsidR="0086052C" w:rsidRPr="0086052C">
        <w:rPr>
          <w:b/>
          <w:bCs/>
          <w:u w:val="single"/>
          <w:lang w:val="pl-PL"/>
        </w:rPr>
        <w:t>wraz z ofertą</w:t>
      </w:r>
      <w:r w:rsidRPr="00B41523">
        <w:rPr>
          <w:b/>
          <w:bCs/>
          <w:lang w:val="pl-PL"/>
        </w:rPr>
        <w:t>:</w:t>
      </w:r>
      <w:bookmarkEnd w:id="29"/>
    </w:p>
    <w:p w14:paraId="5FE4B293" w14:textId="2493094F" w:rsidR="00B41523" w:rsidRDefault="00B41523" w:rsidP="00BC344C">
      <w:pPr>
        <w:numPr>
          <w:ilvl w:val="0"/>
          <w:numId w:val="8"/>
        </w:numPr>
        <w:spacing w:before="240" w:line="360" w:lineRule="auto"/>
        <w:ind w:left="284" w:hanging="426"/>
        <w:jc w:val="both"/>
        <w:rPr>
          <w:sz w:val="20"/>
          <w:szCs w:val="20"/>
        </w:rPr>
      </w:pPr>
      <w:bookmarkStart w:id="30" w:name="_Hlk90973415"/>
      <w:r>
        <w:rPr>
          <w:sz w:val="20"/>
          <w:szCs w:val="20"/>
        </w:rPr>
        <w:t xml:space="preserve">Formularz </w:t>
      </w:r>
      <w:r w:rsidRPr="00B41523">
        <w:rPr>
          <w:sz w:val="20"/>
          <w:szCs w:val="20"/>
        </w:rPr>
        <w:t xml:space="preserve">oferty, według wzoru stanowiącego </w:t>
      </w:r>
      <w:r w:rsidRPr="00351A0D">
        <w:rPr>
          <w:b/>
          <w:bCs/>
          <w:sz w:val="20"/>
          <w:szCs w:val="20"/>
        </w:rPr>
        <w:t>załącznik nr 1</w:t>
      </w:r>
      <w:r w:rsidR="00352365" w:rsidRPr="00351A0D">
        <w:rPr>
          <w:b/>
          <w:bCs/>
          <w:sz w:val="20"/>
          <w:szCs w:val="20"/>
        </w:rPr>
        <w:t xml:space="preserve"> </w:t>
      </w:r>
      <w:r w:rsidRPr="00351A0D">
        <w:rPr>
          <w:b/>
          <w:bCs/>
          <w:sz w:val="20"/>
          <w:szCs w:val="20"/>
        </w:rPr>
        <w:t>do SWZ</w:t>
      </w:r>
      <w:r w:rsidR="00017227" w:rsidRPr="00351A0D">
        <w:rPr>
          <w:sz w:val="20"/>
          <w:szCs w:val="20"/>
        </w:rPr>
        <w:t>.</w:t>
      </w:r>
    </w:p>
    <w:p w14:paraId="12C6C7DD" w14:textId="0D243791" w:rsidR="00B41523" w:rsidRPr="00B41523" w:rsidRDefault="00B41523" w:rsidP="00BC344C">
      <w:pPr>
        <w:numPr>
          <w:ilvl w:val="0"/>
          <w:numId w:val="8"/>
        </w:numPr>
        <w:spacing w:before="240" w:line="360" w:lineRule="auto"/>
        <w:ind w:left="284" w:hanging="426"/>
        <w:rPr>
          <w:sz w:val="20"/>
          <w:szCs w:val="20"/>
          <w:lang w:val="x-none"/>
        </w:rPr>
      </w:pPr>
      <w:r w:rsidRPr="00B41523">
        <w:rPr>
          <w:sz w:val="20"/>
          <w:szCs w:val="20"/>
        </w:rPr>
        <w:t xml:space="preserve">Pełnomocnictwa lub </w:t>
      </w:r>
      <w:r w:rsidRPr="00B41523">
        <w:rPr>
          <w:sz w:val="20"/>
          <w:szCs w:val="20"/>
          <w:lang w:val="x-none"/>
        </w:rPr>
        <w:t>inne dokumenty, z których wynika prawo do podpisania oferty, oświadczeń i dokumentów, w sytuacji określonej w Rozdziale XI</w:t>
      </w:r>
      <w:r w:rsidRPr="00B41523">
        <w:rPr>
          <w:sz w:val="20"/>
          <w:szCs w:val="20"/>
          <w:lang w:val="pl-PL"/>
        </w:rPr>
        <w:t>V</w:t>
      </w:r>
      <w:r w:rsidRPr="00B41523">
        <w:rPr>
          <w:sz w:val="20"/>
          <w:szCs w:val="20"/>
          <w:lang w:val="x-none"/>
        </w:rPr>
        <w:t xml:space="preserve"> ust. </w:t>
      </w:r>
      <w:r w:rsidRPr="00B41523">
        <w:rPr>
          <w:sz w:val="20"/>
          <w:szCs w:val="20"/>
          <w:lang w:val="pl-PL"/>
        </w:rPr>
        <w:t>2</w:t>
      </w:r>
      <w:r w:rsidRPr="00B41523">
        <w:rPr>
          <w:sz w:val="20"/>
          <w:szCs w:val="20"/>
          <w:lang w:val="x-none"/>
        </w:rPr>
        <w:t xml:space="preserve"> lub w przypadku składania oferty wspólnej (Rozdział </w:t>
      </w:r>
      <w:r w:rsidRPr="00B41523">
        <w:rPr>
          <w:sz w:val="20"/>
          <w:szCs w:val="20"/>
          <w:lang w:val="pl-PL"/>
        </w:rPr>
        <w:t>XII</w:t>
      </w:r>
      <w:r w:rsidRPr="00B41523">
        <w:rPr>
          <w:sz w:val="20"/>
          <w:szCs w:val="20"/>
          <w:lang w:val="x-none"/>
        </w:rPr>
        <w:t xml:space="preserve"> ust. 1)</w:t>
      </w:r>
      <w:r w:rsidR="00581596">
        <w:rPr>
          <w:sz w:val="20"/>
          <w:szCs w:val="20"/>
          <w:lang w:val="pl-PL"/>
        </w:rPr>
        <w:t xml:space="preserve"> - </w:t>
      </w:r>
      <w:r w:rsidR="00581596" w:rsidRPr="00581596">
        <w:rPr>
          <w:i/>
          <w:iCs/>
          <w:sz w:val="20"/>
          <w:szCs w:val="20"/>
          <w:lang w:val="pl-PL"/>
        </w:rPr>
        <w:t>jeżeli dotyczy</w:t>
      </w:r>
      <w:r w:rsidRPr="00B41523">
        <w:rPr>
          <w:sz w:val="20"/>
          <w:szCs w:val="20"/>
          <w:lang w:val="x-none"/>
        </w:rPr>
        <w:t>;</w:t>
      </w:r>
    </w:p>
    <w:p w14:paraId="00000097" w14:textId="40E809E5" w:rsidR="00D95796" w:rsidRPr="006C2506" w:rsidRDefault="00581596" w:rsidP="00BC344C">
      <w:pPr>
        <w:numPr>
          <w:ilvl w:val="0"/>
          <w:numId w:val="8"/>
        </w:numPr>
        <w:spacing w:before="240" w:line="360" w:lineRule="auto"/>
        <w:ind w:left="284" w:hanging="426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B96F4A">
        <w:rPr>
          <w:sz w:val="20"/>
          <w:szCs w:val="20"/>
        </w:rPr>
        <w:t>świadczenie o spełnianiu warunków udziału w postępowaniu oraz o braku podstaw do wykluczenia z postępowania</w:t>
      </w:r>
      <w:r>
        <w:rPr>
          <w:sz w:val="20"/>
          <w:szCs w:val="20"/>
        </w:rPr>
        <w:t xml:space="preserve"> (</w:t>
      </w:r>
      <w:r w:rsidRPr="00581596">
        <w:rPr>
          <w:sz w:val="20"/>
          <w:szCs w:val="20"/>
        </w:rPr>
        <w:t>aktualne na dzień składania ofert</w:t>
      </w:r>
      <w:r>
        <w:rPr>
          <w:sz w:val="20"/>
          <w:szCs w:val="20"/>
        </w:rPr>
        <w:t>)</w:t>
      </w:r>
      <w:r w:rsidR="00B96F4A">
        <w:rPr>
          <w:sz w:val="20"/>
          <w:szCs w:val="20"/>
        </w:rPr>
        <w:t xml:space="preserve"> – </w:t>
      </w:r>
      <w:r w:rsidR="00B96F4A" w:rsidRPr="006C2506">
        <w:rPr>
          <w:sz w:val="20"/>
          <w:szCs w:val="20"/>
        </w:rPr>
        <w:t xml:space="preserve">zgodnie z </w:t>
      </w:r>
      <w:r w:rsidR="00B96F4A" w:rsidRPr="00E401BC">
        <w:rPr>
          <w:b/>
          <w:sz w:val="20"/>
          <w:szCs w:val="20"/>
        </w:rPr>
        <w:t xml:space="preserve">Załącznikiem nr </w:t>
      </w:r>
      <w:r w:rsidR="0081064B" w:rsidRPr="00351A0D">
        <w:rPr>
          <w:b/>
          <w:sz w:val="20"/>
          <w:szCs w:val="20"/>
        </w:rPr>
        <w:t>2</w:t>
      </w:r>
      <w:r w:rsidR="009125E8" w:rsidRPr="00351A0D">
        <w:rPr>
          <w:b/>
          <w:sz w:val="20"/>
          <w:szCs w:val="20"/>
        </w:rPr>
        <w:t>A</w:t>
      </w:r>
      <w:r w:rsidR="00B96F4A" w:rsidRPr="00351A0D">
        <w:rPr>
          <w:b/>
          <w:sz w:val="20"/>
          <w:szCs w:val="20"/>
        </w:rPr>
        <w:t xml:space="preserve"> do SWZ</w:t>
      </w:r>
      <w:r w:rsidR="00B96F4A" w:rsidRPr="00351A0D">
        <w:rPr>
          <w:sz w:val="20"/>
          <w:szCs w:val="20"/>
        </w:rPr>
        <w:t>;</w:t>
      </w:r>
    </w:p>
    <w:p w14:paraId="472B599C" w14:textId="43BE8B90" w:rsidR="005A0405" w:rsidRPr="00351A0D" w:rsidRDefault="00581596" w:rsidP="00BC344C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Zobowiązanie</w:t>
      </w:r>
      <w:r w:rsidR="005F7FB9" w:rsidRPr="006C2506">
        <w:rPr>
          <w:sz w:val="20"/>
          <w:szCs w:val="20"/>
        </w:rPr>
        <w:t xml:space="preserve"> podmiotu udostępniającego zasoby</w:t>
      </w:r>
      <w:r>
        <w:rPr>
          <w:sz w:val="20"/>
          <w:szCs w:val="20"/>
        </w:rPr>
        <w:t xml:space="preserve"> – </w:t>
      </w:r>
      <w:r w:rsidRPr="00581596">
        <w:rPr>
          <w:i/>
          <w:iCs/>
          <w:sz w:val="20"/>
          <w:szCs w:val="20"/>
        </w:rPr>
        <w:t>jeżeli dotyczy</w:t>
      </w:r>
      <w:r>
        <w:rPr>
          <w:sz w:val="20"/>
          <w:szCs w:val="20"/>
        </w:rPr>
        <w:t xml:space="preserve"> - </w:t>
      </w:r>
      <w:r w:rsidR="005F7FB9" w:rsidRPr="006C2506">
        <w:rPr>
          <w:sz w:val="20"/>
          <w:szCs w:val="20"/>
        </w:rPr>
        <w:t xml:space="preserve"> </w:t>
      </w:r>
      <w:r>
        <w:rPr>
          <w:sz w:val="20"/>
          <w:szCs w:val="20"/>
        </w:rPr>
        <w:t>zgodnie z</w:t>
      </w:r>
      <w:r w:rsidR="005F7FB9" w:rsidRPr="006C2506">
        <w:rPr>
          <w:sz w:val="20"/>
          <w:szCs w:val="20"/>
        </w:rPr>
        <w:t xml:space="preserve"> </w:t>
      </w:r>
      <w:r w:rsidR="005F7FB9" w:rsidRPr="00874891">
        <w:rPr>
          <w:b/>
          <w:bCs/>
          <w:sz w:val="20"/>
          <w:szCs w:val="20"/>
        </w:rPr>
        <w:t>załącznik</w:t>
      </w:r>
      <w:r w:rsidRPr="00874891">
        <w:rPr>
          <w:b/>
          <w:bCs/>
          <w:sz w:val="20"/>
          <w:szCs w:val="20"/>
        </w:rPr>
        <w:t>iem</w:t>
      </w:r>
      <w:r w:rsidR="005F7FB9" w:rsidRPr="00874891">
        <w:rPr>
          <w:b/>
          <w:bCs/>
          <w:sz w:val="20"/>
          <w:szCs w:val="20"/>
        </w:rPr>
        <w:t xml:space="preserve"> nr </w:t>
      </w:r>
      <w:r w:rsidR="001571F6" w:rsidRPr="00351A0D">
        <w:rPr>
          <w:b/>
          <w:bCs/>
          <w:sz w:val="20"/>
          <w:szCs w:val="20"/>
        </w:rPr>
        <w:t>2</w:t>
      </w:r>
      <w:r w:rsidR="009125E8" w:rsidRPr="00351A0D">
        <w:rPr>
          <w:b/>
          <w:bCs/>
          <w:sz w:val="20"/>
          <w:szCs w:val="20"/>
        </w:rPr>
        <w:t>B</w:t>
      </w:r>
      <w:r w:rsidR="005F7FB9" w:rsidRPr="00351A0D">
        <w:rPr>
          <w:b/>
          <w:bCs/>
          <w:sz w:val="20"/>
          <w:szCs w:val="20"/>
        </w:rPr>
        <w:t xml:space="preserve"> do SWZ</w:t>
      </w:r>
      <w:r w:rsidR="00017227" w:rsidRPr="00351A0D">
        <w:rPr>
          <w:sz w:val="20"/>
          <w:szCs w:val="20"/>
        </w:rPr>
        <w:t>.</w:t>
      </w:r>
    </w:p>
    <w:p w14:paraId="4B5AA366" w14:textId="74BBC65C" w:rsidR="0086052C" w:rsidRDefault="00581596" w:rsidP="00581596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b/>
          <w:bCs/>
          <w:iCs/>
          <w:color w:val="FF0000"/>
          <w:sz w:val="20"/>
          <w:szCs w:val="20"/>
          <w:lang w:val="pl-PL"/>
        </w:rPr>
      </w:pPr>
      <w:r w:rsidRPr="00581596">
        <w:rPr>
          <w:sz w:val="20"/>
          <w:szCs w:val="20"/>
          <w:lang w:val="pl-PL"/>
        </w:rPr>
        <w:t xml:space="preserve">Oświadczenie Wykonawców wspólnie ubiegających się o udzielenie zamówienia </w:t>
      </w:r>
      <w:r w:rsidRPr="00581596">
        <w:rPr>
          <w:b/>
          <w:sz w:val="20"/>
          <w:szCs w:val="20"/>
          <w:lang w:val="pl-PL"/>
        </w:rPr>
        <w:t xml:space="preserve">– </w:t>
      </w:r>
      <w:r w:rsidRPr="00581596">
        <w:rPr>
          <w:bCs/>
          <w:i/>
          <w:iCs/>
          <w:sz w:val="20"/>
          <w:szCs w:val="20"/>
          <w:lang w:val="pl-PL"/>
        </w:rPr>
        <w:t>jeżeli dotyczy</w:t>
      </w:r>
      <w:r w:rsidRPr="00581596">
        <w:rPr>
          <w:b/>
          <w:sz w:val="20"/>
          <w:szCs w:val="20"/>
          <w:lang w:val="pl-PL"/>
        </w:rPr>
        <w:t xml:space="preserve"> </w:t>
      </w:r>
      <w:r w:rsidRPr="00581596">
        <w:rPr>
          <w:sz w:val="20"/>
          <w:szCs w:val="20"/>
          <w:lang w:val="pl-PL"/>
        </w:rPr>
        <w:t>– (składają wyłącznie Wykonawcy wspólnie ubiegający się o udzielenie zamówienia</w:t>
      </w:r>
      <w:r w:rsidRPr="00581596">
        <w:rPr>
          <w:sz w:val="20"/>
          <w:szCs w:val="20"/>
          <w:lang w:val="x-none"/>
        </w:rPr>
        <w:t xml:space="preserve"> </w:t>
      </w:r>
      <w:r>
        <w:rPr>
          <w:sz w:val="20"/>
          <w:szCs w:val="20"/>
          <w:lang w:val="pl-PL"/>
        </w:rPr>
        <w:t xml:space="preserve">– zgodnie z </w:t>
      </w:r>
      <w:r w:rsidR="00DE5B29" w:rsidRPr="00874891">
        <w:rPr>
          <w:b/>
          <w:bCs/>
          <w:sz w:val="20"/>
          <w:szCs w:val="20"/>
          <w:lang w:val="x-none"/>
        </w:rPr>
        <w:t>załącznik</w:t>
      </w:r>
      <w:r w:rsidRPr="00874891">
        <w:rPr>
          <w:b/>
          <w:bCs/>
          <w:sz w:val="20"/>
          <w:szCs w:val="20"/>
          <w:lang w:val="pl-PL"/>
        </w:rPr>
        <w:t>iem</w:t>
      </w:r>
      <w:r w:rsidR="00DE5B29" w:rsidRPr="00874891">
        <w:rPr>
          <w:b/>
          <w:bCs/>
          <w:sz w:val="20"/>
          <w:szCs w:val="20"/>
          <w:lang w:val="x-none"/>
        </w:rPr>
        <w:t xml:space="preserve"> nr </w:t>
      </w:r>
      <w:r w:rsidR="00DE5B29" w:rsidRPr="00874891">
        <w:rPr>
          <w:b/>
          <w:bCs/>
          <w:sz w:val="20"/>
          <w:szCs w:val="20"/>
          <w:lang w:val="pl-PL"/>
        </w:rPr>
        <w:t>3</w:t>
      </w:r>
      <w:r w:rsidR="00DE5B29" w:rsidRPr="00874891">
        <w:rPr>
          <w:b/>
          <w:bCs/>
          <w:sz w:val="20"/>
          <w:szCs w:val="20"/>
          <w:lang w:val="x-none"/>
        </w:rPr>
        <w:t xml:space="preserve"> do </w:t>
      </w:r>
      <w:r w:rsidR="00DE5B29" w:rsidRPr="009125E8">
        <w:rPr>
          <w:b/>
          <w:bCs/>
          <w:sz w:val="20"/>
          <w:szCs w:val="20"/>
          <w:lang w:val="x-none"/>
        </w:rPr>
        <w:t>SWZ</w:t>
      </w:r>
      <w:r w:rsidR="00DE5B29" w:rsidRPr="009125E8">
        <w:rPr>
          <w:sz w:val="20"/>
          <w:szCs w:val="20"/>
          <w:lang w:val="x-none"/>
        </w:rPr>
        <w:t xml:space="preserve">). </w:t>
      </w:r>
    </w:p>
    <w:bookmarkEnd w:id="30"/>
    <w:p w14:paraId="5E2CDCC8" w14:textId="77777777" w:rsidR="00581596" w:rsidRDefault="00581596" w:rsidP="00581596">
      <w:pPr>
        <w:spacing w:line="360" w:lineRule="auto"/>
        <w:jc w:val="both"/>
        <w:rPr>
          <w:iCs/>
          <w:color w:val="00B050"/>
          <w:sz w:val="20"/>
          <w:szCs w:val="20"/>
          <w:lang w:val="pl-PL"/>
        </w:rPr>
      </w:pPr>
    </w:p>
    <w:p w14:paraId="4F940451" w14:textId="18C3ECFF" w:rsidR="002F4E70" w:rsidRDefault="002F4E70" w:rsidP="00581596">
      <w:pPr>
        <w:spacing w:line="360" w:lineRule="auto"/>
        <w:jc w:val="both"/>
        <w:rPr>
          <w:iCs/>
          <w:color w:val="5F497A" w:themeColor="accent4" w:themeShade="BF"/>
          <w:sz w:val="20"/>
          <w:szCs w:val="20"/>
          <w:lang w:val="pl-PL"/>
        </w:rPr>
      </w:pPr>
      <w:r w:rsidRPr="00B41523">
        <w:rPr>
          <w:b/>
          <w:bCs/>
          <w:lang w:val="pl-PL"/>
        </w:rPr>
        <w:t xml:space="preserve">Dokumenty </w:t>
      </w:r>
      <w:r>
        <w:rPr>
          <w:b/>
          <w:bCs/>
          <w:lang w:val="pl-PL"/>
        </w:rPr>
        <w:t xml:space="preserve">składane </w:t>
      </w:r>
      <w:r w:rsidRPr="002F4E70">
        <w:rPr>
          <w:b/>
          <w:bCs/>
          <w:u w:val="single"/>
          <w:lang w:val="pl-PL"/>
        </w:rPr>
        <w:t>na żądanie</w:t>
      </w:r>
      <w:r w:rsidRPr="00B41523">
        <w:rPr>
          <w:b/>
          <w:bCs/>
          <w:lang w:val="pl-PL"/>
        </w:rPr>
        <w:t xml:space="preserve"> zamawiającego:</w:t>
      </w:r>
    </w:p>
    <w:p w14:paraId="23E96012" w14:textId="5F477DEF" w:rsidR="00581596" w:rsidRPr="002F4E70" w:rsidRDefault="00581596" w:rsidP="00581596">
      <w:pPr>
        <w:spacing w:line="360" w:lineRule="auto"/>
        <w:jc w:val="both"/>
        <w:rPr>
          <w:iCs/>
          <w:sz w:val="20"/>
          <w:szCs w:val="20"/>
          <w:lang w:val="pl-PL"/>
        </w:rPr>
      </w:pPr>
      <w:r w:rsidRPr="002F4E70">
        <w:rPr>
          <w:iCs/>
          <w:sz w:val="20"/>
          <w:szCs w:val="20"/>
          <w:lang w:val="pl-PL"/>
        </w:rPr>
        <w:t xml:space="preserve">Zamawiający wzywa Wykonawcę, którego oferta została najwyżej oceniona, do złożenia </w:t>
      </w:r>
      <w:r w:rsidR="008C0205">
        <w:rPr>
          <w:iCs/>
          <w:sz w:val="20"/>
          <w:szCs w:val="20"/>
          <w:lang w:val="pl-PL"/>
        </w:rPr>
        <w:br/>
      </w:r>
      <w:r w:rsidRPr="002F4E70">
        <w:rPr>
          <w:iCs/>
          <w:sz w:val="20"/>
          <w:szCs w:val="20"/>
          <w:lang w:val="pl-PL"/>
        </w:rPr>
        <w:t>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  <w:p w14:paraId="7119A054" w14:textId="77777777" w:rsidR="00D55905" w:rsidRPr="009125E8" w:rsidRDefault="00D55905" w:rsidP="00581596">
      <w:pPr>
        <w:spacing w:line="360" w:lineRule="auto"/>
        <w:jc w:val="both"/>
        <w:rPr>
          <w:iCs/>
          <w:sz w:val="20"/>
          <w:szCs w:val="20"/>
          <w:lang w:val="pl-PL"/>
        </w:rPr>
      </w:pPr>
    </w:p>
    <w:p w14:paraId="0000009A" w14:textId="429167CA" w:rsidR="00D95796" w:rsidRPr="009125E8" w:rsidRDefault="008C0205" w:rsidP="00F64457">
      <w:pPr>
        <w:spacing w:line="360" w:lineRule="auto"/>
        <w:ind w:left="142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6</w:t>
      </w:r>
      <w:r w:rsidR="00F64457" w:rsidRPr="009125E8">
        <w:rPr>
          <w:b/>
          <w:bCs/>
          <w:sz w:val="20"/>
          <w:szCs w:val="20"/>
        </w:rPr>
        <w:t>.</w:t>
      </w:r>
      <w:r w:rsidR="00F64457" w:rsidRPr="009125E8">
        <w:rPr>
          <w:sz w:val="20"/>
          <w:szCs w:val="20"/>
        </w:rPr>
        <w:t xml:space="preserve"> </w:t>
      </w:r>
      <w:bookmarkStart w:id="31" w:name="_Hlk90971478"/>
      <w:r w:rsidR="00B96F4A" w:rsidRPr="009125E8">
        <w:rPr>
          <w:sz w:val="20"/>
          <w:szCs w:val="20"/>
        </w:rPr>
        <w:t>Podmiotowe środki dowodowe wymagane od wykonawcy obejmują:</w:t>
      </w:r>
      <w:bookmarkEnd w:id="31"/>
    </w:p>
    <w:p w14:paraId="27AD67B8" w14:textId="40B51938" w:rsidR="008C3A72" w:rsidRPr="006A104E" w:rsidRDefault="00B96F4A" w:rsidP="005341C4">
      <w:pPr>
        <w:numPr>
          <w:ilvl w:val="2"/>
          <w:numId w:val="19"/>
        </w:numPr>
        <w:spacing w:line="360" w:lineRule="auto"/>
        <w:ind w:left="710" w:hanging="435"/>
        <w:jc w:val="both"/>
        <w:rPr>
          <w:color w:val="00B050"/>
          <w:sz w:val="20"/>
          <w:szCs w:val="20"/>
        </w:rPr>
      </w:pPr>
      <w:r>
        <w:rPr>
          <w:sz w:val="20"/>
          <w:szCs w:val="20"/>
        </w:rPr>
        <w:tab/>
      </w:r>
      <w:bookmarkStart w:id="32" w:name="_Hlk90971441"/>
      <w:r>
        <w:rPr>
          <w:sz w:val="20"/>
          <w:szCs w:val="20"/>
        </w:rPr>
        <w:t xml:space="preserve">Oświadczenie wykonawcy, w zakresie art. 108 ust. 1 pkt 5 ustawy, o braku przynależności do tej samej grupy kapitałowej, w rozumieniu ustawy z dnia 16 lutego 2007 r. o ochronie konkurencji i konsumentów (Dz. U. z 2019 r. poz. 369), z innym Wykonawca,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</w:t>
      </w:r>
      <w:r w:rsidRPr="000F0B90">
        <w:rPr>
          <w:sz w:val="20"/>
          <w:szCs w:val="20"/>
        </w:rPr>
        <w:t xml:space="preserve">kapitałowej – </w:t>
      </w:r>
      <w:r w:rsidRPr="00351A0D">
        <w:rPr>
          <w:b/>
          <w:sz w:val="20"/>
          <w:szCs w:val="20"/>
        </w:rPr>
        <w:t xml:space="preserve">załącznik nr </w:t>
      </w:r>
      <w:r w:rsidR="00C737F8" w:rsidRPr="00351A0D">
        <w:rPr>
          <w:b/>
          <w:bCs/>
          <w:sz w:val="20"/>
          <w:szCs w:val="20"/>
        </w:rPr>
        <w:t>5</w:t>
      </w:r>
      <w:r w:rsidRPr="00351A0D">
        <w:rPr>
          <w:b/>
          <w:sz w:val="20"/>
          <w:szCs w:val="20"/>
        </w:rPr>
        <w:t xml:space="preserve"> do SWZ</w:t>
      </w:r>
      <w:bookmarkEnd w:id="32"/>
      <w:r w:rsidR="00017227" w:rsidRPr="00351A0D">
        <w:rPr>
          <w:sz w:val="20"/>
          <w:szCs w:val="20"/>
        </w:rPr>
        <w:t>.</w:t>
      </w:r>
    </w:p>
    <w:p w14:paraId="05C6EDD0" w14:textId="1AC22CA6" w:rsidR="00EB3487" w:rsidRDefault="00EB3487" w:rsidP="00EB3487">
      <w:pPr>
        <w:spacing w:line="360" w:lineRule="auto"/>
        <w:ind w:left="710"/>
        <w:jc w:val="both"/>
        <w:rPr>
          <w:i/>
          <w:iCs/>
          <w:sz w:val="20"/>
          <w:szCs w:val="20"/>
        </w:rPr>
      </w:pPr>
      <w:r w:rsidRPr="00EB3487">
        <w:rPr>
          <w:i/>
          <w:iCs/>
          <w:sz w:val="20"/>
          <w:szCs w:val="20"/>
        </w:rPr>
        <w:t>(W przypadku wykonawców wspólnie ubiegających się o udzielenie zamówienia oświadczenie składa każdy z tych wykonawców).</w:t>
      </w:r>
    </w:p>
    <w:p w14:paraId="26379D1F" w14:textId="77777777" w:rsidR="00EB3487" w:rsidRPr="00EB3487" w:rsidRDefault="00EB3487" w:rsidP="00EB3487">
      <w:pPr>
        <w:spacing w:line="360" w:lineRule="auto"/>
        <w:ind w:left="710"/>
        <w:jc w:val="both"/>
        <w:rPr>
          <w:i/>
          <w:iCs/>
          <w:sz w:val="20"/>
          <w:szCs w:val="20"/>
        </w:rPr>
      </w:pPr>
    </w:p>
    <w:p w14:paraId="10C8C96B" w14:textId="706FB126" w:rsidR="008A1AC3" w:rsidRPr="00467311" w:rsidRDefault="00B54C51" w:rsidP="008A1AC3">
      <w:pPr>
        <w:numPr>
          <w:ilvl w:val="2"/>
          <w:numId w:val="19"/>
        </w:numPr>
        <w:spacing w:line="360" w:lineRule="auto"/>
        <w:ind w:left="710" w:hanging="435"/>
        <w:jc w:val="both"/>
        <w:rPr>
          <w:bCs/>
          <w:sz w:val="20"/>
          <w:szCs w:val="20"/>
        </w:rPr>
      </w:pPr>
      <w:bookmarkStart w:id="33" w:name="_Hlk90971504"/>
      <w:r w:rsidRPr="00467311">
        <w:rPr>
          <w:bCs/>
          <w:sz w:val="20"/>
          <w:szCs w:val="20"/>
        </w:rPr>
        <w:t>U</w:t>
      </w:r>
      <w:r w:rsidR="0030657B" w:rsidRPr="00467311">
        <w:rPr>
          <w:bCs/>
          <w:sz w:val="20"/>
          <w:szCs w:val="20"/>
        </w:rPr>
        <w:t>prawnienia do prowadzenia określonej działalności gospodarczej lub zawodowej</w:t>
      </w:r>
      <w:bookmarkEnd w:id="33"/>
      <w:r w:rsidR="00A0478B" w:rsidRPr="00467311">
        <w:rPr>
          <w:bCs/>
          <w:sz w:val="20"/>
          <w:szCs w:val="20"/>
        </w:rPr>
        <w:t>:</w:t>
      </w:r>
    </w:p>
    <w:p w14:paraId="5957DD82" w14:textId="4372718D" w:rsidR="00A0478B" w:rsidRPr="00467311" w:rsidRDefault="00A0478B" w:rsidP="00A0478B">
      <w:pPr>
        <w:spacing w:line="360" w:lineRule="auto"/>
        <w:ind w:left="710"/>
        <w:jc w:val="both"/>
        <w:rPr>
          <w:bCs/>
          <w:sz w:val="20"/>
          <w:szCs w:val="20"/>
        </w:rPr>
      </w:pPr>
      <w:r w:rsidRPr="00467311">
        <w:rPr>
          <w:bCs/>
          <w:sz w:val="20"/>
          <w:szCs w:val="20"/>
        </w:rPr>
        <w:lastRenderedPageBreak/>
        <w:t>- zezwolenie na wykonywanie zawodu przewoźnika drogowego rzeczy (licencji na wykonywanie krajowego transportu drogowego rzeczy)</w:t>
      </w:r>
      <w:r w:rsidR="00017227" w:rsidRPr="00467311">
        <w:rPr>
          <w:bCs/>
          <w:sz w:val="20"/>
          <w:szCs w:val="20"/>
        </w:rPr>
        <w:t>.</w:t>
      </w:r>
    </w:p>
    <w:p w14:paraId="675FE8A9" w14:textId="77777777" w:rsidR="00EB3487" w:rsidRPr="00A0478B" w:rsidRDefault="00EB3487" w:rsidP="00A0478B">
      <w:pPr>
        <w:spacing w:line="360" w:lineRule="auto"/>
        <w:ind w:left="710"/>
        <w:jc w:val="both"/>
        <w:rPr>
          <w:bCs/>
          <w:sz w:val="20"/>
          <w:szCs w:val="20"/>
        </w:rPr>
      </w:pPr>
    </w:p>
    <w:p w14:paraId="05FA5D4D" w14:textId="157218B1" w:rsidR="00B54C51" w:rsidRPr="00C53299" w:rsidRDefault="002D2DA6" w:rsidP="00B54C51">
      <w:pPr>
        <w:numPr>
          <w:ilvl w:val="2"/>
          <w:numId w:val="19"/>
        </w:numPr>
        <w:spacing w:line="360" w:lineRule="auto"/>
        <w:ind w:left="710" w:hanging="435"/>
        <w:jc w:val="both"/>
        <w:rPr>
          <w:sz w:val="20"/>
          <w:szCs w:val="20"/>
        </w:rPr>
      </w:pPr>
      <w:bookmarkStart w:id="34" w:name="_Hlk90971552"/>
      <w:r w:rsidRPr="009125E8">
        <w:rPr>
          <w:sz w:val="20"/>
          <w:szCs w:val="20"/>
        </w:rPr>
        <w:t xml:space="preserve">Wykaz osób, skierowanych </w:t>
      </w:r>
      <w:r w:rsidRPr="00C53299">
        <w:rPr>
          <w:sz w:val="20"/>
          <w:szCs w:val="20"/>
        </w:rPr>
        <w:t xml:space="preserve">przez wykonawcę do realizacji zamówienia publicznego </w:t>
      </w:r>
      <w:r w:rsidR="001424AF" w:rsidRPr="00C53299">
        <w:rPr>
          <w:sz w:val="20"/>
          <w:szCs w:val="20"/>
        </w:rPr>
        <w:br/>
      </w:r>
      <w:bookmarkEnd w:id="34"/>
      <w:r w:rsidR="00B54C51" w:rsidRPr="00C53299">
        <w:rPr>
          <w:sz w:val="20"/>
          <w:szCs w:val="20"/>
        </w:rPr>
        <w:t>w szczególności odpowiedzialnych za świadczenie usług, wraz z informacjami na temat ich kwalifikacji zawodowych i uprawnień niezbędnych do wykonania zamówienia publicznego (</w:t>
      </w:r>
      <w:r w:rsidR="00B54C51" w:rsidRPr="00C53299">
        <w:rPr>
          <w:bCs/>
          <w:sz w:val="20"/>
          <w:szCs w:val="20"/>
        </w:rPr>
        <w:t>kierowanie pojazdami w ruchu drogowym)</w:t>
      </w:r>
      <w:r w:rsidR="00B54C51" w:rsidRPr="00C53299">
        <w:rPr>
          <w:sz w:val="20"/>
          <w:szCs w:val="20"/>
        </w:rPr>
        <w:t>, a także zakresu wykonywanych przez nie czynności oraz informacją o podstawie do dysponowania tymi osobami –</w:t>
      </w:r>
      <w:r w:rsidR="00B54C51" w:rsidRPr="00C53299">
        <w:rPr>
          <w:b/>
          <w:bCs/>
          <w:sz w:val="20"/>
          <w:szCs w:val="20"/>
        </w:rPr>
        <w:t xml:space="preserve"> załącznik nr </w:t>
      </w:r>
      <w:r w:rsidR="006A104E" w:rsidRPr="00C53299">
        <w:rPr>
          <w:b/>
          <w:bCs/>
          <w:sz w:val="20"/>
          <w:szCs w:val="20"/>
        </w:rPr>
        <w:t>6</w:t>
      </w:r>
      <w:r w:rsidR="00B54C51" w:rsidRPr="00C53299">
        <w:rPr>
          <w:b/>
          <w:bCs/>
          <w:sz w:val="20"/>
          <w:szCs w:val="20"/>
        </w:rPr>
        <w:t xml:space="preserve"> do SWZ. </w:t>
      </w:r>
    </w:p>
    <w:p w14:paraId="70DA0938" w14:textId="77777777" w:rsidR="00B54C51" w:rsidRPr="00C53299" w:rsidRDefault="00B54C51" w:rsidP="00B54C51">
      <w:pPr>
        <w:spacing w:line="360" w:lineRule="auto"/>
        <w:ind w:left="710"/>
        <w:jc w:val="both"/>
        <w:rPr>
          <w:i/>
          <w:iCs/>
          <w:sz w:val="20"/>
          <w:szCs w:val="20"/>
        </w:rPr>
      </w:pPr>
      <w:bookmarkStart w:id="35" w:name="_Hlk110850915"/>
      <w:r w:rsidRPr="00C53299">
        <w:rPr>
          <w:i/>
          <w:iCs/>
          <w:sz w:val="20"/>
          <w:szCs w:val="20"/>
        </w:rPr>
        <w:t>(W przypadku składania oferty wspólnej, Wykonawcy składają jeden w/w wykaz).</w:t>
      </w:r>
    </w:p>
    <w:bookmarkEnd w:id="35"/>
    <w:p w14:paraId="23BAA1D1" w14:textId="77777777" w:rsidR="005E2094" w:rsidRPr="00C53299" w:rsidRDefault="005E2094" w:rsidP="00EB3487">
      <w:pPr>
        <w:rPr>
          <w:i/>
          <w:iCs/>
          <w:sz w:val="20"/>
          <w:szCs w:val="20"/>
        </w:rPr>
      </w:pPr>
    </w:p>
    <w:p w14:paraId="6E22125B" w14:textId="6339AA80" w:rsidR="008C0205" w:rsidRPr="00C53299" w:rsidRDefault="008A1AC3" w:rsidP="008C0205">
      <w:pPr>
        <w:numPr>
          <w:ilvl w:val="2"/>
          <w:numId w:val="19"/>
        </w:numPr>
        <w:spacing w:line="360" w:lineRule="auto"/>
        <w:ind w:left="710" w:hanging="435"/>
        <w:jc w:val="both"/>
        <w:rPr>
          <w:sz w:val="20"/>
          <w:szCs w:val="20"/>
        </w:rPr>
      </w:pPr>
      <w:bookmarkStart w:id="36" w:name="_Hlk90971575"/>
      <w:r w:rsidRPr="00C53299">
        <w:rPr>
          <w:sz w:val="20"/>
          <w:szCs w:val="20"/>
        </w:rPr>
        <w:t>Wykaz narzędzi</w:t>
      </w:r>
      <w:bookmarkEnd w:id="36"/>
      <w:r w:rsidR="00763C13" w:rsidRPr="00C53299">
        <w:rPr>
          <w:sz w:val="20"/>
          <w:szCs w:val="20"/>
        </w:rPr>
        <w:t>:</w:t>
      </w:r>
    </w:p>
    <w:p w14:paraId="6D0AD2D2" w14:textId="77777777" w:rsidR="00C53299" w:rsidRPr="00C53299" w:rsidRDefault="00763C13" w:rsidP="00C53299">
      <w:pPr>
        <w:pStyle w:val="Akapitzlist"/>
        <w:spacing w:line="360" w:lineRule="auto"/>
        <w:jc w:val="both"/>
        <w:rPr>
          <w:sz w:val="20"/>
          <w:szCs w:val="20"/>
        </w:rPr>
      </w:pPr>
      <w:r w:rsidRPr="00C53299">
        <w:rPr>
          <w:sz w:val="20"/>
          <w:szCs w:val="20"/>
        </w:rPr>
        <w:t xml:space="preserve">– </w:t>
      </w:r>
      <w:bookmarkStart w:id="37" w:name="_Hlk35342698"/>
      <w:r w:rsidR="001B4609" w:rsidRPr="00C53299">
        <w:rPr>
          <w:sz w:val="20"/>
          <w:szCs w:val="20"/>
          <w:lang w:val="pl-PL"/>
        </w:rPr>
        <w:t xml:space="preserve">Wykaz </w:t>
      </w:r>
      <w:r w:rsidR="000F0B90" w:rsidRPr="00C53299">
        <w:rPr>
          <w:sz w:val="20"/>
          <w:szCs w:val="20"/>
          <w:lang w:val="pl-PL"/>
        </w:rPr>
        <w:t>pojazdów</w:t>
      </w:r>
      <w:r w:rsidR="001B4609" w:rsidRPr="00C53299">
        <w:rPr>
          <w:sz w:val="20"/>
          <w:szCs w:val="20"/>
          <w:lang w:val="pl-PL"/>
        </w:rPr>
        <w:t xml:space="preserve"> </w:t>
      </w:r>
      <w:bookmarkStart w:id="38" w:name="_Hlk57713442"/>
      <w:r w:rsidR="001B4609" w:rsidRPr="00C53299">
        <w:rPr>
          <w:sz w:val="20"/>
          <w:szCs w:val="20"/>
          <w:lang w:val="pl-PL"/>
        </w:rPr>
        <w:t>potrzebn</w:t>
      </w:r>
      <w:r w:rsidR="000F0B90" w:rsidRPr="00C53299">
        <w:rPr>
          <w:sz w:val="20"/>
          <w:szCs w:val="20"/>
          <w:lang w:val="pl-PL"/>
        </w:rPr>
        <w:t>ych</w:t>
      </w:r>
      <w:r w:rsidR="001B4609" w:rsidRPr="00C53299">
        <w:rPr>
          <w:sz w:val="20"/>
          <w:szCs w:val="20"/>
          <w:lang w:val="pl-PL"/>
        </w:rPr>
        <w:t xml:space="preserve"> do realizacji zamówienia </w:t>
      </w:r>
      <w:bookmarkEnd w:id="38"/>
      <w:r w:rsidR="001B4609" w:rsidRPr="00C53299">
        <w:rPr>
          <w:b/>
          <w:bCs/>
          <w:sz w:val="20"/>
          <w:szCs w:val="20"/>
          <w:lang w:val="pl-PL"/>
        </w:rPr>
        <w:t xml:space="preserve">- załącznik nr </w:t>
      </w:r>
      <w:r w:rsidR="006A104E" w:rsidRPr="00C53299">
        <w:rPr>
          <w:b/>
          <w:bCs/>
          <w:sz w:val="20"/>
          <w:szCs w:val="20"/>
          <w:lang w:val="pl-PL"/>
        </w:rPr>
        <w:t>7</w:t>
      </w:r>
      <w:r w:rsidR="001B4609" w:rsidRPr="00C53299">
        <w:rPr>
          <w:b/>
          <w:bCs/>
          <w:sz w:val="20"/>
          <w:szCs w:val="20"/>
          <w:lang w:val="pl-PL"/>
        </w:rPr>
        <w:t xml:space="preserve"> do SWZ</w:t>
      </w:r>
      <w:bookmarkEnd w:id="37"/>
      <w:r w:rsidR="001B4609" w:rsidRPr="00C53299">
        <w:rPr>
          <w:sz w:val="20"/>
          <w:szCs w:val="20"/>
          <w:lang w:val="pl-PL"/>
        </w:rPr>
        <w:t xml:space="preserve"> oraz</w:t>
      </w:r>
      <w:r w:rsidR="001B4609" w:rsidRPr="00C53299">
        <w:rPr>
          <w:sz w:val="20"/>
          <w:szCs w:val="20"/>
        </w:rPr>
        <w:t xml:space="preserve"> </w:t>
      </w:r>
      <w:r w:rsidR="001B4609" w:rsidRPr="00C53299">
        <w:rPr>
          <w:sz w:val="20"/>
          <w:szCs w:val="20"/>
          <w:lang w:val="pl-PL"/>
        </w:rPr>
        <w:t xml:space="preserve">dokument </w:t>
      </w:r>
      <w:r w:rsidR="00C53299" w:rsidRPr="00C53299">
        <w:rPr>
          <w:sz w:val="20"/>
          <w:szCs w:val="20"/>
        </w:rPr>
        <w:t xml:space="preserve">posiadanie tytułu prawnego do dysponowania pojazdem lub pojazdami samochodowymi spełniającymi wymagania techniczne określone przepisami </w:t>
      </w:r>
      <w:r w:rsidR="00C53299" w:rsidRPr="00C53299">
        <w:rPr>
          <w:bCs/>
          <w:sz w:val="20"/>
          <w:szCs w:val="20"/>
        </w:rPr>
        <w:t xml:space="preserve">rozporządzenia Ministra Infrastruktury </w:t>
      </w:r>
      <w:r w:rsidR="00C53299" w:rsidRPr="00C53299">
        <w:rPr>
          <w:sz w:val="20"/>
          <w:szCs w:val="20"/>
        </w:rPr>
        <w:t xml:space="preserve">z dnia 31 grudnia 2002 r. </w:t>
      </w:r>
      <w:r w:rsidR="00C53299" w:rsidRPr="00C53299">
        <w:rPr>
          <w:bCs/>
          <w:sz w:val="20"/>
          <w:szCs w:val="20"/>
        </w:rPr>
        <w:t xml:space="preserve">w sprawie </w:t>
      </w:r>
      <w:r w:rsidR="00C53299" w:rsidRPr="00C53299">
        <w:rPr>
          <w:rStyle w:val="luchili"/>
          <w:bCs/>
          <w:sz w:val="20"/>
          <w:szCs w:val="20"/>
        </w:rPr>
        <w:t>warunków</w:t>
      </w:r>
      <w:r w:rsidR="00C53299" w:rsidRPr="00C53299">
        <w:rPr>
          <w:bCs/>
          <w:sz w:val="20"/>
          <w:szCs w:val="20"/>
        </w:rPr>
        <w:t xml:space="preserve"> </w:t>
      </w:r>
      <w:r w:rsidR="00C53299" w:rsidRPr="00C53299">
        <w:rPr>
          <w:rStyle w:val="luchili"/>
          <w:bCs/>
          <w:sz w:val="20"/>
          <w:szCs w:val="20"/>
        </w:rPr>
        <w:t>technicznych</w:t>
      </w:r>
      <w:r w:rsidR="00C53299" w:rsidRPr="00C53299">
        <w:rPr>
          <w:bCs/>
          <w:sz w:val="20"/>
          <w:szCs w:val="20"/>
        </w:rPr>
        <w:t xml:space="preserve"> </w:t>
      </w:r>
      <w:r w:rsidR="00C53299" w:rsidRPr="00C53299">
        <w:rPr>
          <w:rStyle w:val="luchili"/>
          <w:bCs/>
          <w:sz w:val="20"/>
          <w:szCs w:val="20"/>
        </w:rPr>
        <w:t>pojazdów</w:t>
      </w:r>
      <w:r w:rsidR="00C53299" w:rsidRPr="00C53299">
        <w:rPr>
          <w:bCs/>
          <w:sz w:val="20"/>
          <w:szCs w:val="20"/>
        </w:rPr>
        <w:t xml:space="preserve"> oraz zakresu ich niezbędnego wyposażenia oraz przepisami ustawy Prawo o ruchu drogowym</w:t>
      </w:r>
      <w:r w:rsidR="00C53299" w:rsidRPr="00C53299">
        <w:rPr>
          <w:sz w:val="20"/>
          <w:szCs w:val="20"/>
        </w:rPr>
        <w:t>, którymi usuwanie pojazdów ma być wykonywane</w:t>
      </w:r>
    </w:p>
    <w:p w14:paraId="1CBE1F0F" w14:textId="5346B6F4" w:rsidR="001B4609" w:rsidRPr="00C53299" w:rsidRDefault="001B4609" w:rsidP="001B4609">
      <w:pPr>
        <w:spacing w:line="360" w:lineRule="auto"/>
        <w:ind w:left="710"/>
        <w:jc w:val="both"/>
        <w:rPr>
          <w:i/>
          <w:iCs/>
          <w:sz w:val="20"/>
          <w:szCs w:val="20"/>
        </w:rPr>
      </w:pPr>
      <w:r w:rsidRPr="00C53299">
        <w:rPr>
          <w:i/>
          <w:iCs/>
          <w:sz w:val="20"/>
          <w:szCs w:val="20"/>
        </w:rPr>
        <w:t>(W przypadku składania oferty wspólnej, Wykonawcy składają jeden w/w wykaz).</w:t>
      </w:r>
    </w:p>
    <w:p w14:paraId="7A7E2BBD" w14:textId="77777777" w:rsidR="001B4609" w:rsidRPr="00C53299" w:rsidRDefault="001B4609" w:rsidP="00763C13">
      <w:pPr>
        <w:spacing w:line="360" w:lineRule="auto"/>
        <w:ind w:left="710"/>
        <w:jc w:val="both"/>
        <w:rPr>
          <w:sz w:val="20"/>
          <w:szCs w:val="20"/>
        </w:rPr>
      </w:pPr>
    </w:p>
    <w:p w14:paraId="0FF8263B" w14:textId="77777777" w:rsidR="00C53299" w:rsidRPr="00C53299" w:rsidRDefault="00763C13" w:rsidP="00C53299">
      <w:pPr>
        <w:pStyle w:val="Akapitzlist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C53299">
        <w:rPr>
          <w:sz w:val="20"/>
          <w:szCs w:val="20"/>
        </w:rPr>
        <w:t xml:space="preserve">– </w:t>
      </w:r>
      <w:r w:rsidR="001B4609" w:rsidRPr="00C53299">
        <w:rPr>
          <w:sz w:val="20"/>
          <w:szCs w:val="20"/>
          <w:lang w:val="pl-PL"/>
        </w:rPr>
        <w:t xml:space="preserve">Dokument potwierdzający </w:t>
      </w:r>
      <w:r w:rsidR="00C53299" w:rsidRPr="00C53299">
        <w:rPr>
          <w:sz w:val="20"/>
          <w:szCs w:val="20"/>
        </w:rPr>
        <w:t>posiadanie tytułu prawnego do dysponowania parkingiem (parkingami) strzeżonym na którym będą przechowywane pojazdy usunięte z drogi umożliwiającego zabezpieczenie przed niekorzystnymi warunkami atmosferycznymi motorowerów, motocykli i samochodów z uszkodzeniami powypadkowymi w garażu lub w przypadku zajętych stanowisk garażowych w inny odpowiedni sposób (np. zastosowanie odpowiedniej plandeki);</w:t>
      </w:r>
    </w:p>
    <w:p w14:paraId="7E707496" w14:textId="3DDF6C8A" w:rsidR="00EB3487" w:rsidRPr="00C53299" w:rsidRDefault="00EB3487" w:rsidP="00EB3487">
      <w:pPr>
        <w:spacing w:line="360" w:lineRule="auto"/>
        <w:ind w:left="710"/>
        <w:jc w:val="both"/>
        <w:rPr>
          <w:sz w:val="20"/>
          <w:szCs w:val="20"/>
        </w:rPr>
      </w:pPr>
    </w:p>
    <w:p w14:paraId="000000A1" w14:textId="0FF6936E" w:rsidR="00D95796" w:rsidRPr="00DE5B29" w:rsidRDefault="00537C6E" w:rsidP="002033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C53299">
        <w:rPr>
          <w:b/>
          <w:bCs/>
          <w:sz w:val="20"/>
          <w:szCs w:val="20"/>
        </w:rPr>
        <w:t>7</w:t>
      </w:r>
      <w:r w:rsidR="00203353" w:rsidRPr="00C53299">
        <w:rPr>
          <w:b/>
          <w:bCs/>
          <w:sz w:val="20"/>
          <w:szCs w:val="20"/>
        </w:rPr>
        <w:t>.</w:t>
      </w:r>
      <w:r w:rsidR="00F64457" w:rsidRPr="00C53299">
        <w:rPr>
          <w:b/>
          <w:bCs/>
          <w:sz w:val="20"/>
          <w:szCs w:val="20"/>
        </w:rPr>
        <w:t xml:space="preserve"> </w:t>
      </w:r>
      <w:bookmarkStart w:id="39" w:name="_Hlk90971675"/>
      <w:r w:rsidR="00B96F4A" w:rsidRPr="00C53299">
        <w:rPr>
          <w:sz w:val="20"/>
          <w:szCs w:val="20"/>
        </w:rPr>
        <w:t>Wykonawca nie jest zobowiązany do złożenia podmiotowych środków dowodowych, które zamawiający posiada, jeżeli Wykonawca wskaże te środki oraz potwierdzi</w:t>
      </w:r>
      <w:r w:rsidR="00B96F4A" w:rsidRPr="00DE5B29">
        <w:rPr>
          <w:sz w:val="20"/>
          <w:szCs w:val="20"/>
        </w:rPr>
        <w:t xml:space="preserve"> ich prawidłowość </w:t>
      </w:r>
      <w:r w:rsidR="001424AF">
        <w:rPr>
          <w:sz w:val="20"/>
          <w:szCs w:val="20"/>
        </w:rPr>
        <w:br/>
      </w:r>
      <w:r w:rsidR="00B96F4A" w:rsidRPr="00DE5B29">
        <w:rPr>
          <w:sz w:val="20"/>
          <w:szCs w:val="20"/>
        </w:rPr>
        <w:t>i aktualność.</w:t>
      </w:r>
      <w:bookmarkEnd w:id="39"/>
    </w:p>
    <w:p w14:paraId="000000A2" w14:textId="0D221236" w:rsidR="00D95796" w:rsidRDefault="00537C6E" w:rsidP="002033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8</w:t>
      </w:r>
      <w:r w:rsidR="00203353" w:rsidRPr="00F64457">
        <w:rPr>
          <w:b/>
          <w:bCs/>
          <w:sz w:val="20"/>
          <w:szCs w:val="20"/>
        </w:rPr>
        <w:t>.</w:t>
      </w:r>
      <w:r w:rsidR="00203353" w:rsidRPr="00F64457">
        <w:rPr>
          <w:sz w:val="20"/>
          <w:szCs w:val="20"/>
        </w:rPr>
        <w:t xml:space="preserve"> </w:t>
      </w:r>
      <w:r w:rsidR="002F4E70" w:rsidRPr="002F4E70">
        <w:rPr>
          <w:sz w:val="20"/>
          <w:szCs w:val="20"/>
        </w:rPr>
        <w:t>Podmiotowe środki dowodowe oraz inne dokumenty lub oświadczenia Wykonawca składa, pod rygorem nieważności, w formie elektronicznej opatrzonej podpisem elektronicznym kwalifikowalnym lub w postaci elektronicznej opatrzonej podpisem zaufanym lub podpisem osobistym przez osobę/osoby upoważnione do składania oświadczeń woli w imieniu Wykonawcy</w:t>
      </w:r>
      <w:r w:rsidR="00B96F4A" w:rsidRPr="00DE5B29">
        <w:rPr>
          <w:sz w:val="20"/>
          <w:szCs w:val="20"/>
        </w:rPr>
        <w:t>.</w:t>
      </w:r>
    </w:p>
    <w:p w14:paraId="79EDC114" w14:textId="11899A41" w:rsidR="002F4E70" w:rsidRPr="00DE5B29" w:rsidRDefault="00537C6E" w:rsidP="002033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9</w:t>
      </w:r>
      <w:r w:rsidR="002F4E70" w:rsidRPr="00F64457">
        <w:rPr>
          <w:b/>
          <w:bCs/>
          <w:sz w:val="20"/>
          <w:szCs w:val="20"/>
        </w:rPr>
        <w:t>.</w:t>
      </w:r>
      <w:r w:rsidR="002F4E70">
        <w:rPr>
          <w:sz w:val="20"/>
          <w:szCs w:val="20"/>
        </w:rPr>
        <w:t xml:space="preserve"> </w:t>
      </w:r>
      <w:r w:rsidR="002F4E70" w:rsidRPr="002F4E70">
        <w:rPr>
          <w:sz w:val="20"/>
          <w:szCs w:val="20"/>
        </w:rPr>
        <w:t>Dokumenty sporządzone w języku obcym są składane wraz z tłumaczeniem na język polski.</w:t>
      </w:r>
    </w:p>
    <w:p w14:paraId="000000A3" w14:textId="79C32B05" w:rsidR="00D95796" w:rsidRDefault="00B96F4A">
      <w:pPr>
        <w:pStyle w:val="Nagwek2"/>
      </w:pPr>
      <w:bookmarkStart w:id="40" w:name="_gb4nrns0uw97" w:colFirst="0" w:colLast="0"/>
      <w:bookmarkEnd w:id="40"/>
      <w:r>
        <w:lastRenderedPageBreak/>
        <w:t>XI. Poleganie na zasobach innych podmiotów</w:t>
      </w:r>
    </w:p>
    <w:p w14:paraId="000000A4" w14:textId="77777777" w:rsidR="00D95796" w:rsidRDefault="00B96F4A" w:rsidP="00CA218C">
      <w:pPr>
        <w:numPr>
          <w:ilvl w:val="3"/>
          <w:numId w:val="2"/>
        </w:numPr>
        <w:spacing w:before="240"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Wykonawca może w celu potwierdzenia spełniania warunków udziału w polegać na zdolnościach technicznych lub zawodowych podmiotów udostępniających zasoby, niezależnie od charakteru prawnego łączących go z nimi stosunków prawnych.</w:t>
      </w:r>
    </w:p>
    <w:p w14:paraId="000000A5" w14:textId="77777777" w:rsidR="00D95796" w:rsidRDefault="00B96F4A" w:rsidP="00CA218C">
      <w:pPr>
        <w:numPr>
          <w:ilvl w:val="3"/>
          <w:numId w:val="2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W odniesieniu do warunków dotyczących doświadczenia, wykonawcy mogą polegać na zdolnościach podmiotów udostępniających zasoby, jeśli podmioty te wykonają świadczenie do realizacji którego te zdolności są wymagane.</w:t>
      </w:r>
    </w:p>
    <w:p w14:paraId="000000A6" w14:textId="4FFC42DF" w:rsidR="00D95796" w:rsidRPr="002F4E70" w:rsidRDefault="00B96F4A" w:rsidP="00CA218C">
      <w:pPr>
        <w:numPr>
          <w:ilvl w:val="3"/>
          <w:numId w:val="2"/>
        </w:numPr>
        <w:spacing w:line="360" w:lineRule="auto"/>
        <w:ind w:left="426" w:right="20"/>
        <w:jc w:val="both"/>
        <w:rPr>
          <w:color w:val="FF0000"/>
          <w:sz w:val="20"/>
          <w:szCs w:val="20"/>
        </w:rPr>
      </w:pPr>
      <w:r w:rsidRPr="00550CFB">
        <w:rPr>
          <w:b/>
          <w:bCs/>
          <w:sz w:val="20"/>
          <w:szCs w:val="20"/>
        </w:rPr>
        <w:t>Wykonawca, który polega na zdolnościach</w:t>
      </w:r>
      <w:r>
        <w:rPr>
          <w:sz w:val="20"/>
          <w:szCs w:val="20"/>
        </w:rPr>
        <w:t xml:space="preserve"> lub sytuacji podmiotów udostępniających zasoby, </w:t>
      </w:r>
      <w:r w:rsidRPr="00550CFB">
        <w:rPr>
          <w:b/>
          <w:bCs/>
          <w:sz w:val="20"/>
          <w:szCs w:val="20"/>
          <w:u w:val="single"/>
        </w:rPr>
        <w:t>składa, wraz z ofertą</w:t>
      </w:r>
      <w:r>
        <w:rPr>
          <w:sz w:val="20"/>
          <w:szCs w:val="20"/>
        </w:rPr>
        <w:t xml:space="preserve">, zobowiązanie podmiotu udostępniającego zasoby do oddania mu do dyspozycji niezbędnych zasobów na potrzeby realizacji danego zamówienia lub inny podmiotowy środek dowodowy potwierdzający, że Wykonawca realizując </w:t>
      </w:r>
      <w:r w:rsidRPr="006C2506">
        <w:rPr>
          <w:sz w:val="20"/>
          <w:szCs w:val="20"/>
        </w:rPr>
        <w:t xml:space="preserve">zamówienie, będzie dysponował niezbędnymi zasobami tych podmiotów. Wzór oświadczenia stanowi </w:t>
      </w:r>
      <w:r w:rsidRPr="00351A0D">
        <w:rPr>
          <w:b/>
          <w:sz w:val="20"/>
          <w:szCs w:val="20"/>
        </w:rPr>
        <w:t xml:space="preserve">załącznik nr </w:t>
      </w:r>
      <w:r w:rsidR="009125E8" w:rsidRPr="00351A0D">
        <w:rPr>
          <w:b/>
          <w:sz w:val="20"/>
          <w:szCs w:val="20"/>
        </w:rPr>
        <w:t>2B</w:t>
      </w:r>
      <w:r w:rsidRPr="00351A0D">
        <w:rPr>
          <w:b/>
          <w:sz w:val="20"/>
          <w:szCs w:val="20"/>
        </w:rPr>
        <w:t xml:space="preserve"> do SWZ.</w:t>
      </w:r>
    </w:p>
    <w:p w14:paraId="000000A7" w14:textId="77777777" w:rsidR="00D95796" w:rsidRDefault="00B96F4A" w:rsidP="00CA218C">
      <w:pPr>
        <w:numPr>
          <w:ilvl w:val="3"/>
          <w:numId w:val="2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Zamawiający ocenia, czy udostępniane wykonawcy przez podmioty udostępniające zasoby zdolności techniczne lub zawodowe, pozwalają na wykazanie przez wykonawcę spełniania warunków udziału w postępowaniu, a także bada, czy nie zachodzą wobec tego podmiotu podstawy wykluczenia, które zostały przewidziane względem wykonawcy.</w:t>
      </w:r>
    </w:p>
    <w:p w14:paraId="000000A8" w14:textId="3F2EF87F" w:rsidR="00D95796" w:rsidRDefault="00B96F4A" w:rsidP="00CA218C">
      <w:pPr>
        <w:numPr>
          <w:ilvl w:val="3"/>
          <w:numId w:val="2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Jeżeli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000000A9" w14:textId="08000631" w:rsidR="00D95796" w:rsidRDefault="00B96F4A" w:rsidP="00CA218C">
      <w:pPr>
        <w:numPr>
          <w:ilvl w:val="3"/>
          <w:numId w:val="2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UWAGA: </w:t>
      </w:r>
      <w:r>
        <w:rPr>
          <w:sz w:val="20"/>
          <w:szCs w:val="20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00000AA" w14:textId="03FA486B" w:rsidR="00D95796" w:rsidRDefault="00B96F4A" w:rsidP="00CA218C">
      <w:pPr>
        <w:numPr>
          <w:ilvl w:val="3"/>
          <w:numId w:val="2"/>
        </w:numPr>
        <w:shd w:val="clear" w:color="auto" w:fill="FFFFFF"/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Wykonawca, w przypadku polegania na zdolnościach lub sytuacji podmiotów udostępniających zasoby, przedstawia, wraz z oświadczeniem, o którym mowa w Rozdziale X ust. 1 SWZ, także oświadczenie podmiotu udostępniającego zasoby, potwierdzające brak podstaw wykluczenia tego podmiotu oraz odpowiednio spełnianie warunków udziału w postępowaniu, w zakresie, w jakim Wykonawca powołuje się na jego zasoby, zgodnie z katalogiem dokumentów określonych w Rozdziale X SWZ.</w:t>
      </w:r>
    </w:p>
    <w:p w14:paraId="000000AB" w14:textId="77777777" w:rsidR="00D95796" w:rsidRDefault="00B96F4A">
      <w:pPr>
        <w:pStyle w:val="Nagwek2"/>
      </w:pPr>
      <w:bookmarkStart w:id="41" w:name="_lodptpqf2xh0" w:colFirst="0" w:colLast="0"/>
      <w:bookmarkEnd w:id="41"/>
      <w:r>
        <w:t>XII. Informacja dla Wykonawców wspólnie ubiegających się o udzielenie zamówienia</w:t>
      </w:r>
    </w:p>
    <w:p w14:paraId="000000AC" w14:textId="1C0765EF" w:rsidR="00D95796" w:rsidRDefault="00B96F4A" w:rsidP="00BC344C">
      <w:pPr>
        <w:numPr>
          <w:ilvl w:val="0"/>
          <w:numId w:val="17"/>
        </w:numPr>
        <w:spacing w:before="240" w:line="360" w:lineRule="auto"/>
        <w:ind w:left="426"/>
        <w:jc w:val="both"/>
      </w:pPr>
      <w:bookmarkStart w:id="42" w:name="_Hlk90971765"/>
      <w:r>
        <w:rPr>
          <w:sz w:val="20"/>
          <w:szCs w:val="20"/>
        </w:rPr>
        <w:t xml:space="preserve">Wykonawcy mogą wspólnie ubiegać się o udzielenie zamówienia. W takim przypadku Wykonawcy ustanawiają pełnomocnika do reprezentowania ich w postępowaniu albo do reprezentowania </w:t>
      </w:r>
      <w:r w:rsidR="00A93C0A">
        <w:rPr>
          <w:sz w:val="20"/>
          <w:szCs w:val="20"/>
        </w:rPr>
        <w:br/>
      </w:r>
      <w:r>
        <w:rPr>
          <w:sz w:val="20"/>
          <w:szCs w:val="20"/>
        </w:rPr>
        <w:t>i zawarcia umowy w sprawie zamówienia publicznego. Pełnomocnictwo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winno być załączone do oferty. </w:t>
      </w:r>
    </w:p>
    <w:p w14:paraId="2AEA2C7A" w14:textId="0E36DDAB" w:rsidR="00D2760A" w:rsidRPr="0071732F" w:rsidRDefault="00B96F4A" w:rsidP="00BC344C">
      <w:pPr>
        <w:numPr>
          <w:ilvl w:val="0"/>
          <w:numId w:val="17"/>
        </w:numPr>
        <w:spacing w:line="360" w:lineRule="auto"/>
        <w:ind w:left="426"/>
        <w:jc w:val="both"/>
      </w:pPr>
      <w:r>
        <w:rPr>
          <w:sz w:val="20"/>
          <w:szCs w:val="20"/>
        </w:rPr>
        <w:lastRenderedPageBreak/>
        <w:t xml:space="preserve">W przypadku Wykonawców wspólnie ubiegających się o udzielenie zamówienia, oświadczenia, o których mowa w Rozdziale X ust. 1 SWZ, składa każdy z Wykonawców. Oświadczenia te potwierdzają brak podstaw wykluczenia oraz spełnianie warunków udziału w zakresie, w jakim </w:t>
      </w:r>
      <w:r w:rsidRPr="0071732F">
        <w:rPr>
          <w:sz w:val="20"/>
          <w:szCs w:val="20"/>
        </w:rPr>
        <w:t>każdy z Wykonawców wykazuje spełnianie warunków udziału w postępowaniu.</w:t>
      </w:r>
    </w:p>
    <w:p w14:paraId="0DF08F6A" w14:textId="64270B55" w:rsidR="004056E8" w:rsidRPr="00CB28E0" w:rsidRDefault="004056E8" w:rsidP="00BC344C">
      <w:pPr>
        <w:pStyle w:val="Akapitzlist"/>
        <w:numPr>
          <w:ilvl w:val="0"/>
          <w:numId w:val="17"/>
        </w:numPr>
        <w:tabs>
          <w:tab w:val="left" w:pos="426"/>
        </w:tabs>
        <w:spacing w:line="360" w:lineRule="auto"/>
        <w:ind w:left="426"/>
        <w:rPr>
          <w:sz w:val="20"/>
          <w:szCs w:val="20"/>
        </w:rPr>
      </w:pPr>
      <w:r w:rsidRPr="00CB28E0">
        <w:rPr>
          <w:sz w:val="20"/>
          <w:szCs w:val="20"/>
        </w:rPr>
        <w:t xml:space="preserve">Wykonawcy wspólnie ubiegający się o udzielenie zamówienia </w:t>
      </w:r>
      <w:r w:rsidR="00427F7A" w:rsidRPr="003F37D2">
        <w:rPr>
          <w:sz w:val="20"/>
          <w:szCs w:val="20"/>
        </w:rPr>
        <w:t xml:space="preserve">oświadczają </w:t>
      </w:r>
      <w:r w:rsidR="00427F7A" w:rsidRPr="00351A0D">
        <w:rPr>
          <w:sz w:val="20"/>
          <w:szCs w:val="20"/>
        </w:rPr>
        <w:t xml:space="preserve">w </w:t>
      </w:r>
      <w:r w:rsidR="006C2506" w:rsidRPr="00351A0D">
        <w:rPr>
          <w:b/>
          <w:bCs/>
          <w:sz w:val="20"/>
          <w:szCs w:val="20"/>
        </w:rPr>
        <w:t>zał</w:t>
      </w:r>
      <w:r w:rsidR="00CB28E0" w:rsidRPr="00351A0D">
        <w:rPr>
          <w:b/>
          <w:bCs/>
          <w:sz w:val="20"/>
          <w:szCs w:val="20"/>
        </w:rPr>
        <w:t>ączniku</w:t>
      </w:r>
      <w:r w:rsidR="006C2506" w:rsidRPr="00351A0D">
        <w:rPr>
          <w:b/>
          <w:bCs/>
          <w:sz w:val="20"/>
          <w:szCs w:val="20"/>
        </w:rPr>
        <w:t xml:space="preserve"> </w:t>
      </w:r>
      <w:r w:rsidR="00CB28E0" w:rsidRPr="00351A0D">
        <w:rPr>
          <w:b/>
          <w:bCs/>
          <w:sz w:val="20"/>
          <w:szCs w:val="20"/>
        </w:rPr>
        <w:t>n</w:t>
      </w:r>
      <w:r w:rsidR="006C2506" w:rsidRPr="00351A0D">
        <w:rPr>
          <w:b/>
          <w:bCs/>
          <w:sz w:val="20"/>
          <w:szCs w:val="20"/>
        </w:rPr>
        <w:t xml:space="preserve">r </w:t>
      </w:r>
      <w:r w:rsidR="009125E8" w:rsidRPr="00351A0D">
        <w:rPr>
          <w:b/>
          <w:bCs/>
          <w:sz w:val="20"/>
          <w:szCs w:val="20"/>
        </w:rPr>
        <w:t>3</w:t>
      </w:r>
      <w:r w:rsidR="00C2155B" w:rsidRPr="00351A0D">
        <w:rPr>
          <w:b/>
          <w:bCs/>
          <w:sz w:val="20"/>
          <w:szCs w:val="20"/>
        </w:rPr>
        <w:t xml:space="preserve"> </w:t>
      </w:r>
      <w:r w:rsidR="006C2506" w:rsidRPr="00351A0D">
        <w:rPr>
          <w:b/>
          <w:bCs/>
          <w:sz w:val="20"/>
          <w:szCs w:val="20"/>
        </w:rPr>
        <w:t xml:space="preserve">do </w:t>
      </w:r>
      <w:r w:rsidR="006C2506" w:rsidRPr="00CB28E0">
        <w:rPr>
          <w:b/>
          <w:bCs/>
          <w:sz w:val="20"/>
          <w:szCs w:val="20"/>
        </w:rPr>
        <w:t>SWZ</w:t>
      </w:r>
      <w:r w:rsidRPr="00CB28E0">
        <w:rPr>
          <w:sz w:val="20"/>
          <w:szCs w:val="20"/>
        </w:rPr>
        <w:t>,</w:t>
      </w:r>
      <w:r w:rsidR="00427F7A" w:rsidRPr="00CB28E0">
        <w:rPr>
          <w:sz w:val="20"/>
          <w:szCs w:val="20"/>
        </w:rPr>
        <w:t xml:space="preserve"> </w:t>
      </w:r>
      <w:r w:rsidRPr="00CB28E0">
        <w:rPr>
          <w:sz w:val="20"/>
          <w:szCs w:val="20"/>
        </w:rPr>
        <w:t xml:space="preserve">które </w:t>
      </w:r>
      <w:r w:rsidRPr="00763C13">
        <w:rPr>
          <w:sz w:val="20"/>
          <w:szCs w:val="20"/>
        </w:rPr>
        <w:t>roboty budowlane</w:t>
      </w:r>
      <w:r w:rsidR="00427F7A" w:rsidRPr="00763C13">
        <w:rPr>
          <w:sz w:val="20"/>
          <w:szCs w:val="20"/>
        </w:rPr>
        <w:t>/dostawy/</w:t>
      </w:r>
      <w:r w:rsidR="00427F7A" w:rsidRPr="00763C13">
        <w:rPr>
          <w:b/>
          <w:bCs/>
          <w:sz w:val="20"/>
          <w:szCs w:val="20"/>
        </w:rPr>
        <w:t>usługi</w:t>
      </w:r>
      <w:r w:rsidRPr="00CB28E0">
        <w:rPr>
          <w:sz w:val="20"/>
          <w:szCs w:val="20"/>
        </w:rPr>
        <w:t xml:space="preserve"> wykonają poszczególni wykonawcy.</w:t>
      </w:r>
    </w:p>
    <w:p w14:paraId="60BA829D" w14:textId="7E6F1EEF" w:rsidR="004056E8" w:rsidRPr="004056E8" w:rsidRDefault="004056E8" w:rsidP="00BC344C">
      <w:pPr>
        <w:pStyle w:val="Akapitzlist"/>
        <w:numPr>
          <w:ilvl w:val="0"/>
          <w:numId w:val="17"/>
        </w:numPr>
        <w:tabs>
          <w:tab w:val="left" w:pos="426"/>
        </w:tabs>
        <w:spacing w:line="360" w:lineRule="auto"/>
        <w:ind w:left="426"/>
        <w:rPr>
          <w:sz w:val="20"/>
          <w:szCs w:val="20"/>
        </w:rPr>
      </w:pPr>
      <w:r w:rsidRPr="004056E8">
        <w:rPr>
          <w:sz w:val="20"/>
          <w:szCs w:val="20"/>
        </w:rPr>
        <w:t>Oświadczenia i dokumenty potwierdzające brak podstaw do wykluczenia z postępowania składa każdy z Wykonawców wspólnie ubiegających się o zamówienie.</w:t>
      </w:r>
    </w:p>
    <w:bookmarkEnd w:id="42"/>
    <w:p w14:paraId="14C43748" w14:textId="77777777" w:rsidR="00A23254" w:rsidRPr="005341C4" w:rsidRDefault="00A23254" w:rsidP="005341C4">
      <w:pPr>
        <w:tabs>
          <w:tab w:val="left" w:pos="284"/>
        </w:tabs>
        <w:spacing w:line="360" w:lineRule="auto"/>
        <w:rPr>
          <w:sz w:val="20"/>
          <w:szCs w:val="20"/>
        </w:rPr>
      </w:pPr>
    </w:p>
    <w:p w14:paraId="000000B0" w14:textId="77777777" w:rsidR="00D95796" w:rsidRDefault="00B96F4A">
      <w:pPr>
        <w:pStyle w:val="Nagwek2"/>
        <w:spacing w:before="240" w:after="240"/>
      </w:pPr>
      <w:bookmarkStart w:id="43" w:name="_tp7vefgpgfgi" w:colFirst="0" w:colLast="0"/>
      <w:bookmarkEnd w:id="43"/>
      <w:r>
        <w:t>XIII. Informacje o sposobie porozumiewania się zamawiającego z Wykonawcami oraz przekazywania oświadczeń lub dokumentów</w:t>
      </w:r>
    </w:p>
    <w:p w14:paraId="56548E79" w14:textId="77777777" w:rsidR="00BB64AD" w:rsidRPr="0071732F" w:rsidRDefault="00B96F4A" w:rsidP="00BC344C">
      <w:pPr>
        <w:numPr>
          <w:ilvl w:val="0"/>
          <w:numId w:val="16"/>
        </w:numPr>
        <w:spacing w:line="320" w:lineRule="auto"/>
        <w:jc w:val="both"/>
        <w:rPr>
          <w:sz w:val="20"/>
          <w:szCs w:val="20"/>
        </w:rPr>
      </w:pPr>
      <w:bookmarkStart w:id="44" w:name="_Hlk90972812"/>
      <w:r w:rsidRPr="0071732F">
        <w:rPr>
          <w:sz w:val="20"/>
          <w:szCs w:val="20"/>
        </w:rPr>
        <w:t xml:space="preserve">Osobą uprawnioną do kontaktu z Wykonawcami jest: </w:t>
      </w:r>
    </w:p>
    <w:p w14:paraId="43C07D17" w14:textId="18BA7B8C" w:rsidR="003F37D2" w:rsidRPr="003F37D2" w:rsidRDefault="00EB21C8" w:rsidP="00BD5613">
      <w:pPr>
        <w:pStyle w:val="Akapitzlist"/>
        <w:numPr>
          <w:ilvl w:val="0"/>
          <w:numId w:val="34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Małgorzata Cebrzyńska </w:t>
      </w:r>
    </w:p>
    <w:p w14:paraId="000000B1" w14:textId="5AF8B36A" w:rsidR="00D95796" w:rsidRDefault="003F37D2" w:rsidP="00BD5613">
      <w:pPr>
        <w:pStyle w:val="Akapitzlist"/>
        <w:numPr>
          <w:ilvl w:val="0"/>
          <w:numId w:val="34"/>
        </w:numPr>
        <w:spacing w:line="320" w:lineRule="auto"/>
        <w:jc w:val="both"/>
        <w:rPr>
          <w:sz w:val="20"/>
          <w:szCs w:val="20"/>
        </w:rPr>
      </w:pPr>
      <w:r w:rsidRPr="003F37D2">
        <w:rPr>
          <w:sz w:val="20"/>
          <w:szCs w:val="20"/>
        </w:rPr>
        <w:t>Agata Wachowiak</w:t>
      </w:r>
      <w:r w:rsidR="00BB64AD" w:rsidRPr="003F37D2">
        <w:rPr>
          <w:sz w:val="20"/>
          <w:szCs w:val="20"/>
        </w:rPr>
        <w:t xml:space="preserve"> </w:t>
      </w:r>
    </w:p>
    <w:p w14:paraId="17CAE3EE" w14:textId="7E6A0EF6" w:rsidR="00C53299" w:rsidRPr="003F37D2" w:rsidRDefault="00C53299" w:rsidP="00BD5613">
      <w:pPr>
        <w:pStyle w:val="Akapitzlist"/>
        <w:numPr>
          <w:ilvl w:val="0"/>
          <w:numId w:val="34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Dominik Okunek</w:t>
      </w:r>
    </w:p>
    <w:p w14:paraId="000000B2" w14:textId="510D235A" w:rsidR="00D95796" w:rsidRDefault="00B96F4A" w:rsidP="00BC344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Postępowanie prowadzone jest w języku polskim w formie elektronicznej za pośrednictwem </w:t>
      </w:r>
      <w:bookmarkStart w:id="45" w:name="_Hlk66960423"/>
      <w:r w:rsidR="00994DF1">
        <w:fldChar w:fldCharType="begin"/>
      </w:r>
      <w:r w:rsidR="00994DF1">
        <w:instrText xml:space="preserve"> HYPERLINK "https://platformazakupowa.pl/" \h </w:instrText>
      </w:r>
      <w:r w:rsidR="00994DF1">
        <w:fldChar w:fldCharType="separate"/>
      </w:r>
      <w:r>
        <w:rPr>
          <w:color w:val="1155CC"/>
          <w:sz w:val="20"/>
          <w:szCs w:val="20"/>
          <w:u w:val="single"/>
        </w:rPr>
        <w:t>platformazakupowa.pl</w:t>
      </w:r>
      <w:r w:rsidR="00994DF1">
        <w:rPr>
          <w:color w:val="1155CC"/>
          <w:sz w:val="20"/>
          <w:szCs w:val="20"/>
          <w:u w:val="single"/>
        </w:rPr>
        <w:fldChar w:fldCharType="end"/>
      </w:r>
      <w:r>
        <w:rPr>
          <w:sz w:val="20"/>
          <w:szCs w:val="20"/>
        </w:rPr>
        <w:t xml:space="preserve"> </w:t>
      </w:r>
      <w:bookmarkEnd w:id="45"/>
      <w:r w:rsidR="009F527C">
        <w:rPr>
          <w:sz w:val="20"/>
          <w:szCs w:val="20"/>
        </w:rPr>
        <w:t xml:space="preserve"> </w:t>
      </w:r>
      <w:r>
        <w:rPr>
          <w:sz w:val="20"/>
          <w:szCs w:val="20"/>
        </w:rPr>
        <w:t>pod adresem</w:t>
      </w:r>
      <w:r w:rsidR="00BB64AD">
        <w:rPr>
          <w:color w:val="FF9900"/>
          <w:sz w:val="20"/>
          <w:szCs w:val="20"/>
        </w:rPr>
        <w:t xml:space="preserve"> </w:t>
      </w:r>
      <w:hyperlink r:id="rId10" w:history="1">
        <w:r w:rsidR="00994DF1" w:rsidRPr="00E051AC">
          <w:rPr>
            <w:rStyle w:val="Hipercze"/>
            <w:sz w:val="20"/>
            <w:szCs w:val="20"/>
            <w:lang w:val="pl-PL"/>
          </w:rPr>
          <w:t>https://platformazakupowa.pl/sp_goleniow</w:t>
        </w:r>
      </w:hyperlink>
    </w:p>
    <w:p w14:paraId="32AB4F53" w14:textId="77777777" w:rsidR="00AB31FD" w:rsidRDefault="00AB31FD" w:rsidP="00AB31F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  <w:szCs w:val="20"/>
        </w:rPr>
      </w:pPr>
      <w:bookmarkStart w:id="46" w:name="_rq2udys4csh9" w:colFirst="0" w:colLast="0"/>
      <w:bookmarkEnd w:id="44"/>
      <w:bookmarkEnd w:id="46"/>
      <w:r>
        <w:rPr>
          <w:sz w:val="20"/>
          <w:szCs w:val="20"/>
        </w:rPr>
        <w:t xml:space="preserve">W celu skrócenia czasu udzielenia odpowiedzi na pytania preferuje się, aby komunikacja między zamawiającym a Wykonawcami, w tym wszelkie oświadczenia, wnioski, zawiadomienia oraz informacje, przekazywane były za pośrednictwem </w:t>
      </w:r>
      <w:hyperlink r:id="rId11">
        <w:r w:rsidRPr="005B06BE">
          <w:rPr>
            <w:rStyle w:val="Hipercze"/>
            <w:sz w:val="20"/>
            <w:szCs w:val="20"/>
          </w:rPr>
          <w:t>platformazakupowa.pl</w:t>
        </w:r>
      </w:hyperlink>
      <w:r>
        <w:rPr>
          <w:sz w:val="20"/>
          <w:szCs w:val="20"/>
        </w:rPr>
        <w:t xml:space="preserve"> i formularza „</w:t>
      </w:r>
      <w:r>
        <w:rPr>
          <w:b/>
          <w:sz w:val="20"/>
          <w:szCs w:val="20"/>
        </w:rPr>
        <w:t>Wyślij wiadomość do zamawiającego</w:t>
      </w:r>
      <w:r>
        <w:rPr>
          <w:sz w:val="20"/>
          <w:szCs w:val="20"/>
        </w:rPr>
        <w:t xml:space="preserve">”. </w:t>
      </w:r>
    </w:p>
    <w:p w14:paraId="710EF259" w14:textId="77777777" w:rsidR="00AB31FD" w:rsidRDefault="00AB31FD" w:rsidP="00AB31FD">
      <w:pPr>
        <w:spacing w:line="320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Za datę przekazania (wpływu) oświadczeń, wniosków, zawiadomień oraz informacji przyjmuje się datę ich przesłania za pośrednictwem</w:t>
      </w:r>
      <w:r w:rsidRPr="009F527C">
        <w:t xml:space="preserve"> </w:t>
      </w:r>
      <w:hyperlink r:id="rId12">
        <w:r w:rsidRPr="005B06BE">
          <w:rPr>
            <w:rStyle w:val="Hipercze"/>
            <w:sz w:val="20"/>
            <w:szCs w:val="20"/>
          </w:rPr>
          <w:t>platformazakupowa.pl</w:t>
        </w:r>
      </w:hyperlink>
      <w:r w:rsidRPr="00994DF1">
        <w:rPr>
          <w:b/>
          <w:bCs/>
          <w:sz w:val="20"/>
          <w:szCs w:val="20"/>
          <w:lang w:val="pl-PL"/>
        </w:rPr>
        <w:t xml:space="preserve"> </w:t>
      </w:r>
      <w:r>
        <w:rPr>
          <w:sz w:val="20"/>
          <w:szCs w:val="20"/>
        </w:rPr>
        <w:t xml:space="preserve">poprzez kliknięcie przycisku  „Wyślij wiadomość do zamawiającego” po których pojawi się komunikat, że wiadomość została wysłana do zamawiającego. </w:t>
      </w:r>
    </w:p>
    <w:p w14:paraId="6574404F" w14:textId="77777777" w:rsidR="00AB31FD" w:rsidRDefault="00AB31FD" w:rsidP="00AB31F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będzie przekazywał wykonawcom informacje w formie elektronicznej za pośrednictwem </w:t>
      </w:r>
      <w:hyperlink r:id="rId13">
        <w:r w:rsidRPr="005B06BE">
          <w:rPr>
            <w:rStyle w:val="Hipercze"/>
            <w:sz w:val="20"/>
            <w:szCs w:val="20"/>
          </w:rPr>
          <w:t>platformazakupowa.pl</w:t>
        </w:r>
      </w:hyperlink>
      <w:r>
        <w:rPr>
          <w:sz w:val="20"/>
          <w:szCs w:val="20"/>
        </w:rPr>
        <w:t xml:space="preserve">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 </w:t>
      </w:r>
      <w:hyperlink r:id="rId14">
        <w:r w:rsidRPr="005B06BE">
          <w:rPr>
            <w:rStyle w:val="Hipercze"/>
            <w:sz w:val="20"/>
            <w:szCs w:val="20"/>
          </w:rPr>
          <w:t>platformazakupowa.pl</w:t>
        </w:r>
      </w:hyperlink>
      <w:r w:rsidRPr="00994DF1">
        <w:rPr>
          <w:sz w:val="20"/>
          <w:szCs w:val="20"/>
        </w:rPr>
        <w:t xml:space="preserve"> </w:t>
      </w:r>
      <w:r>
        <w:rPr>
          <w:sz w:val="20"/>
          <w:szCs w:val="20"/>
        </w:rPr>
        <w:t>do konkretnego wykonawcy.</w:t>
      </w:r>
    </w:p>
    <w:p w14:paraId="37D3F9D5" w14:textId="77777777" w:rsidR="00AB31FD" w:rsidRDefault="00AB31FD" w:rsidP="00AB31F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5A241FC4" w14:textId="77777777" w:rsidR="00AB31FD" w:rsidRDefault="00AB31FD" w:rsidP="00AB31F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Zamawiający, zgodnie z § 11 ust. 2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połączenia, formatu przesyłanych danych oraz szyfrowania i oznaczania czasu przekazania i odbioru danych za pośrednictwem </w:t>
      </w:r>
      <w:hyperlink r:id="rId15">
        <w:r w:rsidRPr="005B06BE">
          <w:rPr>
            <w:rStyle w:val="Hipercze"/>
            <w:sz w:val="20"/>
            <w:szCs w:val="20"/>
          </w:rPr>
          <w:t>platformazakupowa.pl</w:t>
        </w:r>
      </w:hyperlink>
      <w:r>
        <w:rPr>
          <w:sz w:val="20"/>
          <w:szCs w:val="20"/>
        </w:rPr>
        <w:t xml:space="preserve"> tj.:</w:t>
      </w:r>
    </w:p>
    <w:p w14:paraId="36E395AB" w14:textId="77777777" w:rsidR="00AB31FD" w:rsidRDefault="00AB31FD" w:rsidP="00AB31FD">
      <w:pPr>
        <w:numPr>
          <w:ilvl w:val="1"/>
          <w:numId w:val="13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stały dostęp do sieci Internet o gwarantowanej przepustowości nie mniejszej niż 512 kb/s,</w:t>
      </w:r>
    </w:p>
    <w:p w14:paraId="53F19770" w14:textId="77777777" w:rsidR="00AB31FD" w:rsidRDefault="00AB31FD" w:rsidP="00AB31FD">
      <w:pPr>
        <w:numPr>
          <w:ilvl w:val="1"/>
          <w:numId w:val="13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komputer klasy PC lub MAC o następującej konfiguracji: pamięć min. 4 GB Ram, procesor Intel i3 2 GHZ lub jego nowsza wersja, jeden z systemów operacyjnych - MS Windows 10, Mac Os x 10 4, Linux, lub ich nowsze wersje,</w:t>
      </w:r>
    </w:p>
    <w:p w14:paraId="764B871D" w14:textId="77777777" w:rsidR="00AB31FD" w:rsidRDefault="00AB31FD" w:rsidP="00AB31FD">
      <w:pPr>
        <w:numPr>
          <w:ilvl w:val="1"/>
          <w:numId w:val="13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zainstalowana dowolna przeglądarka internetowa, w przypadku Microsoft Edge,</w:t>
      </w:r>
    </w:p>
    <w:p w14:paraId="4A8B6529" w14:textId="77777777" w:rsidR="00AB31FD" w:rsidRDefault="00AB31FD" w:rsidP="00AB31FD">
      <w:pPr>
        <w:numPr>
          <w:ilvl w:val="1"/>
          <w:numId w:val="13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włączona obsługa JavaScript,</w:t>
      </w:r>
    </w:p>
    <w:p w14:paraId="60B4B906" w14:textId="77777777" w:rsidR="00AB31FD" w:rsidRDefault="00AB31FD" w:rsidP="00AB31FD">
      <w:pPr>
        <w:numPr>
          <w:ilvl w:val="1"/>
          <w:numId w:val="13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zainstalowany program Adobe Acrobat Reader lub inny obsługujący format plików .pdf,</w:t>
      </w:r>
    </w:p>
    <w:p w14:paraId="102B00F0" w14:textId="77777777" w:rsidR="00AB31FD" w:rsidRDefault="00AB31FD" w:rsidP="00AB31FD">
      <w:pPr>
        <w:numPr>
          <w:ilvl w:val="1"/>
          <w:numId w:val="13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Platformazakupowa.pl działa według standardu przyjętego w komunikacji sieciowej - kodowanie UTF8,</w:t>
      </w:r>
    </w:p>
    <w:p w14:paraId="5CCF9DED" w14:textId="77777777" w:rsidR="00AB31FD" w:rsidRDefault="00AB31FD" w:rsidP="00AB31FD">
      <w:pPr>
        <w:numPr>
          <w:ilvl w:val="1"/>
          <w:numId w:val="13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23EA636B" w14:textId="77777777" w:rsidR="00AB31FD" w:rsidRPr="00000E50" w:rsidRDefault="00AB31FD" w:rsidP="00AB31F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  <w:szCs w:val="20"/>
        </w:rPr>
      </w:pPr>
      <w:r w:rsidRPr="00000E50">
        <w:rPr>
          <w:sz w:val="20"/>
          <w:szCs w:val="20"/>
        </w:rPr>
        <w:t>Wykonawca, przystępując do niniejszego postępowania o udzielenie zamówienia publicznego:</w:t>
      </w:r>
    </w:p>
    <w:p w14:paraId="71F4BCEF" w14:textId="77777777" w:rsidR="00AB31FD" w:rsidRPr="00000E50" w:rsidRDefault="00AB31FD" w:rsidP="00AB31FD">
      <w:pPr>
        <w:numPr>
          <w:ilvl w:val="1"/>
          <w:numId w:val="13"/>
        </w:numPr>
        <w:spacing w:line="320" w:lineRule="auto"/>
        <w:jc w:val="both"/>
        <w:rPr>
          <w:b/>
          <w:bCs/>
          <w:sz w:val="20"/>
          <w:szCs w:val="20"/>
          <w:lang w:val="pl-PL"/>
        </w:rPr>
      </w:pPr>
      <w:r w:rsidRPr="00000E50">
        <w:rPr>
          <w:sz w:val="20"/>
          <w:szCs w:val="20"/>
        </w:rPr>
        <w:t xml:space="preserve">akceptuje warunki korzystania z </w:t>
      </w:r>
      <w:hyperlink r:id="rId16">
        <w:r w:rsidRPr="005B06BE">
          <w:rPr>
            <w:rStyle w:val="Hipercze"/>
            <w:sz w:val="20"/>
            <w:szCs w:val="20"/>
          </w:rPr>
          <w:t>platformazakupowa.pl</w:t>
        </w:r>
      </w:hyperlink>
      <w:r w:rsidRPr="00000E50">
        <w:rPr>
          <w:sz w:val="20"/>
          <w:szCs w:val="20"/>
        </w:rPr>
        <w:t xml:space="preserve"> określone w Regulaminie zamieszczonym na stronie internetowej </w:t>
      </w:r>
      <w:hyperlink r:id="rId17">
        <w:r w:rsidRPr="00000E50">
          <w:rPr>
            <w:sz w:val="20"/>
            <w:szCs w:val="20"/>
          </w:rPr>
          <w:t>pod linkiem</w:t>
        </w:r>
      </w:hyperlink>
      <w:r w:rsidRPr="00000E50">
        <w:rPr>
          <w:sz w:val="20"/>
          <w:szCs w:val="20"/>
        </w:rPr>
        <w:t xml:space="preserve"> </w:t>
      </w:r>
      <w:hyperlink r:id="rId18" w:history="1">
        <w:r w:rsidRPr="00000E50">
          <w:rPr>
            <w:rStyle w:val="Hipercze"/>
            <w:b/>
            <w:bCs/>
            <w:color w:val="auto"/>
            <w:sz w:val="20"/>
            <w:szCs w:val="20"/>
            <w:lang w:val="pl-PL"/>
          </w:rPr>
          <w:t>www.powiat-goleniowski.pl</w:t>
        </w:r>
      </w:hyperlink>
      <w:r w:rsidRPr="00000E50">
        <w:rPr>
          <w:sz w:val="20"/>
          <w:szCs w:val="20"/>
        </w:rPr>
        <w:t xml:space="preserve"> w zakładce „Regulamin" oraz uznaje go za wiążący,</w:t>
      </w:r>
    </w:p>
    <w:p w14:paraId="55011E73" w14:textId="77777777" w:rsidR="00AB31FD" w:rsidRPr="00000E50" w:rsidRDefault="00AB31FD" w:rsidP="00AB31FD">
      <w:pPr>
        <w:numPr>
          <w:ilvl w:val="1"/>
          <w:numId w:val="13"/>
        </w:numPr>
        <w:spacing w:line="320" w:lineRule="auto"/>
        <w:jc w:val="both"/>
        <w:rPr>
          <w:b/>
          <w:bCs/>
          <w:sz w:val="20"/>
          <w:szCs w:val="20"/>
          <w:lang w:val="pl-PL"/>
        </w:rPr>
      </w:pPr>
      <w:r w:rsidRPr="00000E50">
        <w:rPr>
          <w:sz w:val="20"/>
          <w:szCs w:val="20"/>
        </w:rPr>
        <w:t xml:space="preserve">zapoznał i stosuje się do Instrukcji składania ofert/wniosków dostępnej </w:t>
      </w:r>
      <w:hyperlink r:id="rId19" w:history="1">
        <w:r>
          <w:rPr>
            <w:rStyle w:val="Hipercze"/>
            <w:b/>
            <w:bCs/>
            <w:color w:val="auto"/>
            <w:sz w:val="20"/>
            <w:szCs w:val="20"/>
            <w:lang w:val="pl-PL"/>
          </w:rPr>
          <w:t>pod</w:t>
        </w:r>
      </w:hyperlink>
      <w:r>
        <w:rPr>
          <w:rStyle w:val="Hipercze"/>
          <w:b/>
          <w:bCs/>
          <w:color w:val="auto"/>
          <w:sz w:val="20"/>
          <w:szCs w:val="20"/>
          <w:lang w:val="pl-PL"/>
        </w:rPr>
        <w:t xml:space="preserve"> linkiem. </w:t>
      </w:r>
    </w:p>
    <w:p w14:paraId="26FA04E9" w14:textId="41602D80" w:rsidR="00AB31FD" w:rsidRDefault="00AB31FD" w:rsidP="00AB31F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b/>
          <w:sz w:val="20"/>
          <w:szCs w:val="20"/>
        </w:rPr>
        <w:t xml:space="preserve">Zamawiający nie ponosi odpowiedzialności za złożenie oferty w sposób niezgodny z Instrukcją korzystania z </w:t>
      </w:r>
      <w:hyperlink r:id="rId20">
        <w:r w:rsidRPr="005B06BE">
          <w:rPr>
            <w:color w:val="1155CC"/>
            <w:sz w:val="20"/>
            <w:szCs w:val="20"/>
            <w:u w:val="single"/>
          </w:rPr>
          <w:t>platformazakupowa.pl</w:t>
        </w:r>
      </w:hyperlink>
      <w:r>
        <w:rPr>
          <w:sz w:val="20"/>
          <w:szCs w:val="20"/>
        </w:rPr>
        <w:t xml:space="preserve">, w szczególności za sytuację, gdy zamawiający zapozna się z treścią oferty przed upływem terminu składania ofert (np. </w:t>
      </w:r>
      <w:r w:rsidR="00864B0C">
        <w:rPr>
          <w:sz w:val="20"/>
          <w:szCs w:val="20"/>
        </w:rPr>
        <w:t>Z</w:t>
      </w:r>
      <w:r>
        <w:rPr>
          <w:sz w:val="20"/>
          <w:szCs w:val="20"/>
        </w:rPr>
        <w:t>łożenie</w:t>
      </w:r>
      <w:r w:rsidR="00864B0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oferty w zakładce „Wyślij wiadomość do zamawiającego”). </w:t>
      </w:r>
      <w:r>
        <w:rPr>
          <w:sz w:val="20"/>
          <w:szCs w:val="20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609B1E08" w14:textId="26DCDCD0" w:rsidR="00AB31FD" w:rsidRPr="00FC4FE1" w:rsidRDefault="00AB31FD" w:rsidP="00AB31F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informuje, że instrukcje korzystania z </w:t>
      </w:r>
      <w:hyperlink r:id="rId21">
        <w:r>
          <w:rPr>
            <w:color w:val="1155CC"/>
            <w:sz w:val="20"/>
            <w:szCs w:val="20"/>
            <w:u w:val="single"/>
          </w:rPr>
          <w:t>platformazakupowa.pl</w:t>
        </w:r>
      </w:hyperlink>
      <w:r>
        <w:rPr>
          <w:sz w:val="20"/>
          <w:szCs w:val="20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2">
        <w:r>
          <w:rPr>
            <w:color w:val="1155CC"/>
            <w:sz w:val="20"/>
            <w:szCs w:val="20"/>
            <w:u w:val="single"/>
          </w:rPr>
          <w:t>platformazakupowa.pl</w:t>
        </w:r>
      </w:hyperlink>
      <w:r>
        <w:rPr>
          <w:sz w:val="20"/>
          <w:szCs w:val="20"/>
        </w:rPr>
        <w:t xml:space="preserve"> znajdują się w zakładce „Instrukcje dla Wykonawców" na stronie internetowej pod adresem: </w:t>
      </w:r>
      <w:hyperlink r:id="rId23">
        <w:r>
          <w:rPr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14:paraId="020FD109" w14:textId="77777777" w:rsidR="00FC4FE1" w:rsidRPr="0083232F" w:rsidRDefault="00FC4FE1" w:rsidP="00FC4FE1">
      <w:pPr>
        <w:pBdr>
          <w:top w:val="nil"/>
          <w:left w:val="nil"/>
          <w:bottom w:val="nil"/>
          <w:right w:val="nil"/>
          <w:between w:val="nil"/>
        </w:pBdr>
        <w:spacing w:line="320" w:lineRule="auto"/>
        <w:ind w:left="360"/>
        <w:jc w:val="both"/>
        <w:rPr>
          <w:sz w:val="20"/>
          <w:szCs w:val="20"/>
        </w:rPr>
      </w:pPr>
    </w:p>
    <w:p w14:paraId="000000C4" w14:textId="77777777" w:rsidR="00D95796" w:rsidRDefault="00B96F4A">
      <w:pPr>
        <w:pStyle w:val="Nagwek2"/>
        <w:spacing w:before="240" w:after="240"/>
      </w:pPr>
      <w:r>
        <w:t>XIV. Opis sposobu przygotowania ofert oraz dokumentów wymaganych przez Zamawiającego w SWZ</w:t>
      </w:r>
    </w:p>
    <w:p w14:paraId="205A1B8C" w14:textId="77777777" w:rsidR="00000E50" w:rsidRPr="00000E50" w:rsidRDefault="00B96F4A" w:rsidP="002C05E0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sz w:val="20"/>
          <w:szCs w:val="20"/>
        </w:rPr>
        <w:t xml:space="preserve">Oferta, wniosek oraz przedmiotowe środki dowodowe (jeżeli były wymagane) składane elektronicznie muszą zostać podpisane </w:t>
      </w:r>
      <w:r>
        <w:rPr>
          <w:b/>
          <w:sz w:val="20"/>
          <w:szCs w:val="20"/>
        </w:rPr>
        <w:t>elektronicznym kwalifikowanym podpisem</w:t>
      </w:r>
      <w:r>
        <w:rPr>
          <w:sz w:val="20"/>
          <w:szCs w:val="20"/>
        </w:rPr>
        <w:t xml:space="preserve"> lub </w:t>
      </w:r>
      <w:r>
        <w:rPr>
          <w:b/>
          <w:sz w:val="20"/>
          <w:szCs w:val="20"/>
        </w:rPr>
        <w:t>podpisem zaufanym</w:t>
      </w:r>
      <w:r>
        <w:rPr>
          <w:sz w:val="20"/>
          <w:szCs w:val="20"/>
        </w:rPr>
        <w:t xml:space="preserve"> lub </w:t>
      </w:r>
      <w:r>
        <w:rPr>
          <w:b/>
          <w:sz w:val="20"/>
          <w:szCs w:val="20"/>
        </w:rPr>
        <w:t>podpisem osobistym</w:t>
      </w:r>
      <w:r>
        <w:rPr>
          <w:sz w:val="20"/>
          <w:szCs w:val="20"/>
        </w:rPr>
        <w:t xml:space="preserve">. W procesie składania oferty, wniosku w tym przedmiotowych środków dowodowych na platformie, </w:t>
      </w:r>
      <w:r>
        <w:rPr>
          <w:b/>
          <w:sz w:val="20"/>
          <w:szCs w:val="20"/>
        </w:rPr>
        <w:t>kwalifikowany podpis elektroniczny</w:t>
      </w:r>
      <w:r>
        <w:rPr>
          <w:sz w:val="20"/>
          <w:szCs w:val="20"/>
        </w:rPr>
        <w:t xml:space="preserve"> lub </w:t>
      </w:r>
      <w:r>
        <w:rPr>
          <w:b/>
          <w:sz w:val="20"/>
          <w:szCs w:val="20"/>
        </w:rPr>
        <w:t>podpis zaufany</w:t>
      </w:r>
      <w:r>
        <w:rPr>
          <w:sz w:val="20"/>
          <w:szCs w:val="20"/>
        </w:rPr>
        <w:t xml:space="preserve"> lub </w:t>
      </w:r>
      <w:r>
        <w:rPr>
          <w:b/>
          <w:sz w:val="20"/>
          <w:szCs w:val="20"/>
        </w:rPr>
        <w:t>podpis osobisty</w:t>
      </w:r>
      <w:r>
        <w:rPr>
          <w:sz w:val="20"/>
          <w:szCs w:val="20"/>
        </w:rPr>
        <w:t xml:space="preserve"> Wykonawca składa bezpośrednio na dokumencie, który następnie przesyła do systemu.</w:t>
      </w:r>
      <w:bookmarkStart w:id="47" w:name="_21eeoojwb3nb" w:colFirst="0" w:colLast="0"/>
      <w:bookmarkEnd w:id="47"/>
    </w:p>
    <w:p w14:paraId="000000C6" w14:textId="0F422904" w:rsidR="00D95796" w:rsidRPr="00000E50" w:rsidRDefault="00B96F4A" w:rsidP="002C05E0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000E50">
        <w:rPr>
          <w:color w:val="000000"/>
          <w:sz w:val="20"/>
          <w:szCs w:val="20"/>
        </w:rPr>
        <w:t xml:space="preserve">Poświadczenia za zgodność z oryginałem dokonuje odpowiednio Wykonawca, podmiot, na którego zdolnościach lub sytuacji polega Wykonawca, wykonawcy wspólnie ubiegający się o </w:t>
      </w:r>
      <w:r w:rsidRPr="00000E50">
        <w:rPr>
          <w:color w:val="000000"/>
          <w:sz w:val="20"/>
          <w:szCs w:val="20"/>
        </w:rPr>
        <w:lastRenderedPageBreak/>
        <w:t xml:space="preserve">udzielenie zamówienia publicznego albo podwykonawca, w zakresie dokumentów, które każdego z nich dotyczą. Poprzez oryginał należy rozumieć dokument podpisany </w:t>
      </w:r>
      <w:r w:rsidRPr="00000E50">
        <w:rPr>
          <w:b/>
          <w:color w:val="000000"/>
          <w:sz w:val="20"/>
          <w:szCs w:val="20"/>
        </w:rPr>
        <w:t>kwalifikowanym podpisem elektronicznym</w:t>
      </w:r>
      <w:r w:rsidRPr="00000E50">
        <w:rPr>
          <w:color w:val="000000"/>
          <w:sz w:val="20"/>
          <w:szCs w:val="20"/>
        </w:rPr>
        <w:t xml:space="preserve"> lub </w:t>
      </w:r>
      <w:r w:rsidRPr="00000E50">
        <w:rPr>
          <w:b/>
          <w:color w:val="000000"/>
          <w:sz w:val="20"/>
          <w:szCs w:val="20"/>
        </w:rPr>
        <w:t>podpisem zaufanym</w:t>
      </w:r>
      <w:r w:rsidRPr="00000E50">
        <w:rPr>
          <w:color w:val="000000"/>
          <w:sz w:val="20"/>
          <w:szCs w:val="20"/>
        </w:rPr>
        <w:t xml:space="preserve"> lub </w:t>
      </w:r>
      <w:r w:rsidRPr="00000E50">
        <w:rPr>
          <w:b/>
          <w:color w:val="000000"/>
          <w:sz w:val="20"/>
          <w:szCs w:val="20"/>
        </w:rPr>
        <w:t>podpisem osobistym</w:t>
      </w:r>
      <w:r w:rsidRPr="00000E50">
        <w:rPr>
          <w:color w:val="000000"/>
          <w:sz w:val="20"/>
          <w:szCs w:val="20"/>
        </w:rPr>
        <w:t xml:space="preserve">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000000C7" w14:textId="77777777" w:rsidR="00D95796" w:rsidRDefault="00B96F4A" w:rsidP="002C05E0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Oferta powinna być:</w:t>
      </w:r>
    </w:p>
    <w:p w14:paraId="000000C8" w14:textId="77777777" w:rsidR="00D95796" w:rsidRDefault="00B96F4A" w:rsidP="002C05E0">
      <w:pPr>
        <w:numPr>
          <w:ilvl w:val="1"/>
          <w:numId w:val="27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sporządzona na podstawie załączników niniejszej SWZ w języku polskim,</w:t>
      </w:r>
    </w:p>
    <w:p w14:paraId="000000C9" w14:textId="77777777" w:rsidR="00D95796" w:rsidRDefault="00B96F4A" w:rsidP="002C05E0">
      <w:pPr>
        <w:numPr>
          <w:ilvl w:val="1"/>
          <w:numId w:val="27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złożona przy użyciu środków komunikacji elektronicznej tzn. za pośrednictwem </w:t>
      </w:r>
      <w:hyperlink r:id="rId24">
        <w:r>
          <w:rPr>
            <w:color w:val="1155CC"/>
            <w:sz w:val="20"/>
            <w:szCs w:val="20"/>
            <w:u w:val="single"/>
          </w:rPr>
          <w:t>platformazakupowa.pl</w:t>
        </w:r>
      </w:hyperlink>
      <w:r>
        <w:rPr>
          <w:sz w:val="20"/>
          <w:szCs w:val="20"/>
        </w:rPr>
        <w:t>,</w:t>
      </w:r>
    </w:p>
    <w:p w14:paraId="000000CA" w14:textId="77777777" w:rsidR="00D95796" w:rsidRDefault="00B96F4A" w:rsidP="002C05E0">
      <w:pPr>
        <w:numPr>
          <w:ilvl w:val="1"/>
          <w:numId w:val="27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sz w:val="20"/>
          <w:szCs w:val="20"/>
        </w:rPr>
        <w:t xml:space="preserve">podpisana </w:t>
      </w:r>
      <w:hyperlink r:id="rId25">
        <w:r>
          <w:rPr>
            <w:b/>
            <w:color w:val="1155CC"/>
            <w:sz w:val="20"/>
            <w:szCs w:val="20"/>
            <w:u w:val="single"/>
          </w:rPr>
          <w:t>kwalifikowanym podpisem elektronicznym</w:t>
        </w:r>
      </w:hyperlink>
      <w:r>
        <w:rPr>
          <w:sz w:val="20"/>
          <w:szCs w:val="20"/>
        </w:rPr>
        <w:t xml:space="preserve"> lub </w:t>
      </w:r>
      <w:hyperlink r:id="rId26">
        <w:r>
          <w:rPr>
            <w:b/>
            <w:color w:val="1155CC"/>
            <w:sz w:val="20"/>
            <w:szCs w:val="20"/>
            <w:u w:val="single"/>
          </w:rPr>
          <w:t>podpisem zaufanym</w:t>
        </w:r>
      </w:hyperlink>
      <w:r>
        <w:rPr>
          <w:sz w:val="20"/>
          <w:szCs w:val="20"/>
        </w:rPr>
        <w:t xml:space="preserve"> lub </w:t>
      </w:r>
      <w:hyperlink r:id="rId27">
        <w:r>
          <w:rPr>
            <w:b/>
            <w:color w:val="1155CC"/>
            <w:sz w:val="20"/>
            <w:szCs w:val="20"/>
            <w:u w:val="single"/>
          </w:rPr>
          <w:t>podpisem osobistym</w:t>
        </w:r>
      </w:hyperlink>
      <w:r>
        <w:rPr>
          <w:sz w:val="20"/>
          <w:szCs w:val="20"/>
        </w:rPr>
        <w:t xml:space="preserve"> przez osobę/osoby upoważnioną/upoważnione.</w:t>
      </w:r>
    </w:p>
    <w:p w14:paraId="000000CB" w14:textId="77777777" w:rsidR="00D95796" w:rsidRDefault="00B96F4A" w:rsidP="002C05E0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(eIDAS) (UE) nr 910/2014 - od 1 lipca 2016 roku”.</w:t>
      </w:r>
    </w:p>
    <w:p w14:paraId="000000CC" w14:textId="77777777" w:rsidR="00D95796" w:rsidRDefault="00B96F4A" w:rsidP="002C05E0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 przypadku wykorzystania formatu podpisu XAdES zewnętrzny. Zamawiający wymaga dołączenia odpowiedniej ilości plików tj. podpisywanych plików z danymi oraz plików XAdES.</w:t>
      </w:r>
    </w:p>
    <w:p w14:paraId="000000CD" w14:textId="77777777" w:rsidR="00D95796" w:rsidRDefault="00B96F4A" w:rsidP="002C05E0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Zgodnie z art. 18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000000CE" w14:textId="77777777" w:rsidR="00D95796" w:rsidRDefault="00B96F4A" w:rsidP="002C05E0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Wykonawca, za pośrednictwem </w:t>
      </w:r>
      <w:hyperlink r:id="rId28">
        <w:r>
          <w:rPr>
            <w:color w:val="1155CC"/>
            <w:sz w:val="20"/>
            <w:szCs w:val="20"/>
            <w:u w:val="single"/>
          </w:rPr>
          <w:t>platformazakupowa.pl</w:t>
        </w:r>
      </w:hyperlink>
      <w:r>
        <w:rPr>
          <w:sz w:val="20"/>
          <w:szCs w:val="20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</w:p>
    <w:p w14:paraId="000000CF" w14:textId="77777777" w:rsidR="00D95796" w:rsidRDefault="00B96F4A" w:rsidP="002C05E0">
      <w:pPr>
        <w:spacing w:line="360" w:lineRule="auto"/>
        <w:ind w:left="720"/>
        <w:jc w:val="both"/>
        <w:rPr>
          <w:sz w:val="20"/>
          <w:szCs w:val="20"/>
        </w:rPr>
      </w:pPr>
      <w:hyperlink r:id="rId29">
        <w:r>
          <w:rPr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14:paraId="000000D0" w14:textId="77777777" w:rsidR="00D95796" w:rsidRDefault="00B96F4A" w:rsidP="002C05E0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Każdy z Wykonawców może złożyć tylko jedną ofertę. Złożenie większej liczby ofert lub oferty zawierającej propozycje wariantowe spowoduje podlegać będzie odrzuceniu.</w:t>
      </w:r>
    </w:p>
    <w:p w14:paraId="000000D1" w14:textId="77777777" w:rsidR="00D95796" w:rsidRDefault="00B96F4A" w:rsidP="002C05E0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Ceny oferty muszą zawierać wszystkie koszty, jakie musi ponieść Wykonawca, aby zrealizować zamówienie z najwyższą starannością oraz ewentualne rabaty.</w:t>
      </w:r>
    </w:p>
    <w:p w14:paraId="000000D2" w14:textId="77777777" w:rsidR="00D95796" w:rsidRDefault="00B96F4A" w:rsidP="002C05E0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14:paraId="000000D3" w14:textId="77777777" w:rsidR="00D95796" w:rsidRDefault="00B96F4A" w:rsidP="002C05E0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Zgodnie z definicją dokumentu elektronicznego z art.3 ustęp 2 Ustawy o informatyzacji działalności podmiotów realizujących zadania publiczne, opatrzenie pliku zawierającego </w:t>
      </w:r>
      <w:r>
        <w:rPr>
          <w:sz w:val="20"/>
          <w:szCs w:val="20"/>
        </w:rPr>
        <w:lastRenderedPageBreak/>
        <w:t>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000000D4" w14:textId="77777777" w:rsidR="00D95796" w:rsidRDefault="00B96F4A" w:rsidP="002C05E0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00000D5" w14:textId="77777777" w:rsidR="00D95796" w:rsidRDefault="00B96F4A" w:rsidP="002C05E0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b/>
          <w:sz w:val="20"/>
          <w:szCs w:val="20"/>
        </w:rPr>
        <w:t>Rozszerzenia plików wykorzystywanych przez Wykonawców powinny być zgodne z</w:t>
      </w:r>
      <w:r>
        <w:rPr>
          <w:sz w:val="20"/>
          <w:szCs w:val="20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000000D6" w14:textId="77777777" w:rsidR="00D95796" w:rsidRDefault="00B96F4A" w:rsidP="002C05E0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sz w:val="20"/>
          <w:szCs w:val="20"/>
        </w:rPr>
        <w:t xml:space="preserve">Zamawiający rekomenduje wykorzystanie formatów: .pdf .doc .docx .xls .xlsx .jpg (.jpeg) </w:t>
      </w:r>
      <w:r>
        <w:rPr>
          <w:b/>
          <w:sz w:val="20"/>
          <w:szCs w:val="20"/>
          <w:u w:val="single"/>
        </w:rPr>
        <w:t>ze szczególnym wskazaniem na .pdf</w:t>
      </w:r>
    </w:p>
    <w:p w14:paraId="000000D7" w14:textId="77777777" w:rsidR="00D95796" w:rsidRDefault="00B96F4A" w:rsidP="002C05E0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 celu ewentualnej kompresji danych Zamawiający rekomenduje wykorzystanie jednego z rozszerzeń:</w:t>
      </w:r>
    </w:p>
    <w:p w14:paraId="000000D8" w14:textId="77777777" w:rsidR="00D95796" w:rsidRDefault="00B96F4A" w:rsidP="002C05E0">
      <w:pPr>
        <w:numPr>
          <w:ilvl w:val="1"/>
          <w:numId w:val="24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.zip </w:t>
      </w:r>
    </w:p>
    <w:p w14:paraId="000000D9" w14:textId="77777777" w:rsidR="00D95796" w:rsidRDefault="00B96F4A" w:rsidP="002C05E0">
      <w:pPr>
        <w:numPr>
          <w:ilvl w:val="1"/>
          <w:numId w:val="24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.7Z</w:t>
      </w:r>
    </w:p>
    <w:p w14:paraId="000000DA" w14:textId="782C27E3" w:rsidR="00D95796" w:rsidRPr="00000E50" w:rsidRDefault="00B96F4A" w:rsidP="002C05E0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sz w:val="20"/>
          <w:szCs w:val="20"/>
        </w:rPr>
        <w:t xml:space="preserve">Wśród rozszerzeń powszechnych a </w:t>
      </w:r>
      <w:r>
        <w:rPr>
          <w:b/>
          <w:sz w:val="20"/>
          <w:szCs w:val="20"/>
        </w:rPr>
        <w:t>niewystępujących</w:t>
      </w:r>
      <w:r>
        <w:rPr>
          <w:sz w:val="20"/>
          <w:szCs w:val="20"/>
        </w:rPr>
        <w:t xml:space="preserve"> w Rozporządzeniu KRI występują: .rar .gif .bmp .numbers .pages</w:t>
      </w:r>
      <w:r w:rsidRPr="00000E50">
        <w:rPr>
          <w:sz w:val="20"/>
          <w:szCs w:val="20"/>
        </w:rPr>
        <w:t xml:space="preserve">. </w:t>
      </w:r>
      <w:r w:rsidRPr="00000E50">
        <w:rPr>
          <w:b/>
          <w:sz w:val="20"/>
          <w:szCs w:val="20"/>
        </w:rPr>
        <w:t>Dokumenty złożone w takich plikach zostaną uznane za złożone nieskutecznie.</w:t>
      </w:r>
    </w:p>
    <w:p w14:paraId="000000DB" w14:textId="2F2104FD" w:rsidR="00D95796" w:rsidRDefault="00B96F4A" w:rsidP="002C05E0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000E50">
        <w:rPr>
          <w:sz w:val="20"/>
          <w:szCs w:val="20"/>
        </w:rPr>
        <w:t xml:space="preserve">Zamawiający zwraca uwagę </w:t>
      </w:r>
      <w:r>
        <w:rPr>
          <w:sz w:val="20"/>
          <w:szCs w:val="20"/>
        </w:rPr>
        <w:t>na ograniczenia wielkości plików podpisywanych profilem zaufanym, który wynos</w:t>
      </w:r>
      <w:r w:rsidR="001650D7">
        <w:rPr>
          <w:sz w:val="20"/>
          <w:szCs w:val="20"/>
        </w:rPr>
        <w:t xml:space="preserve"> po podpisaniu</w:t>
      </w:r>
      <w:r>
        <w:rPr>
          <w:sz w:val="20"/>
          <w:szCs w:val="20"/>
        </w:rPr>
        <w:t xml:space="preserve">i </w:t>
      </w:r>
      <w:r>
        <w:rPr>
          <w:b/>
          <w:sz w:val="20"/>
          <w:szCs w:val="20"/>
        </w:rPr>
        <w:t>maksymalnie 10MB</w:t>
      </w:r>
      <w:r>
        <w:rPr>
          <w:sz w:val="20"/>
          <w:szCs w:val="20"/>
        </w:rPr>
        <w:t xml:space="preserve">, oraz na ograniczenie wielkości plików podpisywanych w aplikacji eDoApp służącej do składania podpisu osobistego, który wynosi </w:t>
      </w:r>
      <w:r>
        <w:rPr>
          <w:b/>
          <w:sz w:val="20"/>
          <w:szCs w:val="20"/>
        </w:rPr>
        <w:t>maksymalnie 5MB</w:t>
      </w:r>
      <w:r>
        <w:rPr>
          <w:sz w:val="20"/>
          <w:szCs w:val="20"/>
        </w:rPr>
        <w:t>.</w:t>
      </w:r>
    </w:p>
    <w:p w14:paraId="000000DC" w14:textId="77777777" w:rsidR="00D95796" w:rsidRDefault="00B96F4A" w:rsidP="002C05E0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 przypadku stosowania przez wykonawcę kwalifikowanego podpisu elektronicznego:</w:t>
      </w:r>
    </w:p>
    <w:p w14:paraId="000000DD" w14:textId="77777777" w:rsidR="00D95796" w:rsidRDefault="00B96F4A" w:rsidP="002C05E0">
      <w:pPr>
        <w:numPr>
          <w:ilvl w:val="0"/>
          <w:numId w:val="1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sz w:val="20"/>
          <w:szCs w:val="20"/>
        </w:rPr>
        <w:t xml:space="preserve">Ze względu na niskie ryzyko naruszenia integralności pliku oraz łatwiejszą weryfikację podpisu zamawiający zaleca, w miarę możliwości, </w:t>
      </w:r>
      <w:r>
        <w:rPr>
          <w:b/>
          <w:sz w:val="20"/>
          <w:szCs w:val="20"/>
        </w:rPr>
        <w:t xml:space="preserve">przekonwertowanie plików składających się na ofertę na rozszerzenie .pdf  i opatrzenie ich podpisem kwalifikowanym w formacie PAdES. </w:t>
      </w:r>
    </w:p>
    <w:p w14:paraId="000000DE" w14:textId="77777777" w:rsidR="00D95796" w:rsidRDefault="00B96F4A" w:rsidP="002C05E0">
      <w:pPr>
        <w:numPr>
          <w:ilvl w:val="0"/>
          <w:numId w:val="18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Pliki w innych formatach niż PDF </w:t>
      </w:r>
      <w:r>
        <w:rPr>
          <w:b/>
          <w:sz w:val="20"/>
          <w:szCs w:val="20"/>
        </w:rPr>
        <w:t>zaleca się opatrzyć podpisem w formacie XAdES o typie zewnętrznym</w:t>
      </w:r>
      <w:r>
        <w:rPr>
          <w:sz w:val="20"/>
          <w:szCs w:val="20"/>
        </w:rPr>
        <w:t>. Wykonawca powinien pamiętać, aby plik z podpisem przekazywać łącznie z dokumentem podpisywanym.</w:t>
      </w:r>
    </w:p>
    <w:p w14:paraId="000000DF" w14:textId="77777777" w:rsidR="00D95796" w:rsidRDefault="00B96F4A" w:rsidP="002C05E0">
      <w:pPr>
        <w:numPr>
          <w:ilvl w:val="0"/>
          <w:numId w:val="18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Zamawiający rekomenduje wykorzystanie podpisu z kwalifikowanym znacznikiem czasu.</w:t>
      </w:r>
    </w:p>
    <w:p w14:paraId="000000E0" w14:textId="77777777" w:rsidR="00D95796" w:rsidRDefault="00B96F4A" w:rsidP="002C05E0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Zamawiający zaleca aby</w:t>
      </w:r>
      <w:r>
        <w:rPr>
          <w:b/>
          <w:sz w:val="20"/>
          <w:szCs w:val="20"/>
        </w:rPr>
        <w:t xml:space="preserve"> w przypadku podpisywania pliku przez kilka osób, stosować podpisy tego samego rodzaju.</w:t>
      </w:r>
      <w:r>
        <w:rPr>
          <w:sz w:val="20"/>
          <w:szCs w:val="20"/>
        </w:rPr>
        <w:t xml:space="preserve"> Podpisywanie różnymi rodzajami podpisów np. osobistym i kwalifikowanym może doprowadzić do problemów w weryfikacji plików. </w:t>
      </w:r>
    </w:p>
    <w:p w14:paraId="000000E1" w14:textId="77777777" w:rsidR="00D95796" w:rsidRDefault="00B96F4A" w:rsidP="002C05E0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Zamawiający zaleca, aby Wykonawca z odpowiednim wyprzedzeniem przetestował możliwość prawidłowego wykorzystania wybranej metody podpisania plików oferty.</w:t>
      </w:r>
    </w:p>
    <w:p w14:paraId="000000E2" w14:textId="77777777" w:rsidR="00D95796" w:rsidRDefault="00B96F4A" w:rsidP="002C05E0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Osobą składającą ofertę powinna być osoba kontaktowa podawana w dokumentacji.</w:t>
      </w:r>
    </w:p>
    <w:p w14:paraId="000000E3" w14:textId="77777777" w:rsidR="00D95796" w:rsidRDefault="00B96F4A" w:rsidP="002C05E0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 </w:t>
      </w:r>
    </w:p>
    <w:p w14:paraId="000000E4" w14:textId="77777777" w:rsidR="00D95796" w:rsidRDefault="00B96F4A" w:rsidP="002C05E0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Jeśli Wykonawca pakuje dokumenty np. w plik o rozszerzeniu .zip, zaleca się wcześniejsze podpisanie każdego ze skompresowanych plików. </w:t>
      </w:r>
    </w:p>
    <w:p w14:paraId="000000E5" w14:textId="77777777" w:rsidR="00D95796" w:rsidRDefault="00B96F4A" w:rsidP="002C05E0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zaleca aby </w:t>
      </w:r>
      <w:r>
        <w:rPr>
          <w:b/>
          <w:sz w:val="20"/>
          <w:szCs w:val="20"/>
          <w:u w:val="single"/>
        </w:rPr>
        <w:t>nie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000000E6" w14:textId="72AC311B" w:rsidR="00D95796" w:rsidRDefault="00B96F4A">
      <w:pPr>
        <w:pStyle w:val="Nagwek2"/>
        <w:spacing w:before="240" w:after="240"/>
      </w:pPr>
      <w:bookmarkStart w:id="48" w:name="_c8de4rg6s4kb" w:colFirst="0" w:colLast="0"/>
      <w:bookmarkEnd w:id="48"/>
      <w:r>
        <w:t>XV. Sposób obliczania ceny oferty</w:t>
      </w:r>
    </w:p>
    <w:p w14:paraId="000000E7" w14:textId="57DE97FA" w:rsidR="00D95796" w:rsidRPr="00180C6F" w:rsidRDefault="00B96F4A" w:rsidP="00BC344C">
      <w:pPr>
        <w:numPr>
          <w:ilvl w:val="0"/>
          <w:numId w:val="5"/>
        </w:numPr>
        <w:spacing w:before="240" w:line="360" w:lineRule="auto"/>
        <w:ind w:left="426"/>
        <w:jc w:val="both"/>
        <w:rPr>
          <w:b/>
          <w:sz w:val="20"/>
          <w:szCs w:val="20"/>
          <w:lang w:val="pl-PL"/>
        </w:rPr>
      </w:pPr>
      <w:r>
        <w:rPr>
          <w:sz w:val="20"/>
          <w:szCs w:val="20"/>
        </w:rPr>
        <w:t xml:space="preserve">Wykonawca podaje cenę za realizację przedmiotu zamówienia zgodnie ze wzorem Formularza Ofertowego, </w:t>
      </w:r>
      <w:r w:rsidRPr="00351A0D">
        <w:rPr>
          <w:sz w:val="20"/>
          <w:szCs w:val="20"/>
        </w:rPr>
        <w:t xml:space="preserve">stanowiącego </w:t>
      </w:r>
      <w:r w:rsidR="00305EA6" w:rsidRPr="00351A0D">
        <w:rPr>
          <w:b/>
          <w:sz w:val="20"/>
          <w:szCs w:val="20"/>
          <w:lang w:val="pl-PL"/>
        </w:rPr>
        <w:t>Załącznik nr 1 do SWZ.</w:t>
      </w:r>
    </w:p>
    <w:p w14:paraId="000000E8" w14:textId="6DB7F6B7" w:rsidR="00D95796" w:rsidRPr="00C2155B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color w:val="FF0000"/>
          <w:sz w:val="20"/>
          <w:szCs w:val="20"/>
        </w:rPr>
      </w:pPr>
      <w:r w:rsidRPr="00180C6F">
        <w:rPr>
          <w:sz w:val="20"/>
          <w:szCs w:val="20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  <w:r w:rsidR="001650D7">
        <w:rPr>
          <w:sz w:val="20"/>
          <w:szCs w:val="20"/>
        </w:rPr>
        <w:t>Prawidłowe ustalenie</w:t>
      </w:r>
      <w:r w:rsidRPr="00B50484">
        <w:rPr>
          <w:sz w:val="20"/>
          <w:szCs w:val="20"/>
        </w:rPr>
        <w:t xml:space="preserve"> podatku VAT </w:t>
      </w:r>
      <w:r w:rsidR="001650D7">
        <w:rPr>
          <w:sz w:val="20"/>
          <w:szCs w:val="20"/>
        </w:rPr>
        <w:t>należy do obowiązków Wykonawcy zgodnie z przepisami ustawy o podatku od towarów i usług</w:t>
      </w:r>
      <w:r w:rsidRPr="005341C4">
        <w:rPr>
          <w:sz w:val="20"/>
          <w:szCs w:val="20"/>
        </w:rPr>
        <w:t>.</w:t>
      </w:r>
    </w:p>
    <w:p w14:paraId="000000E9" w14:textId="2DFF807D" w:rsidR="00D95796" w:rsidRPr="00180C6F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 xml:space="preserve">Cena podana na Formularzu Ofertowym jest ceną ostateczną, niepodlegającą negocjacji </w:t>
      </w:r>
      <w:r w:rsidR="00A93C0A">
        <w:rPr>
          <w:sz w:val="20"/>
          <w:szCs w:val="20"/>
        </w:rPr>
        <w:br/>
      </w:r>
      <w:r w:rsidRPr="00180C6F">
        <w:rPr>
          <w:sz w:val="20"/>
          <w:szCs w:val="20"/>
        </w:rPr>
        <w:t>i wyczerpującą wszelkie należności Wykonawcy wobec Zamawiającego związane z realizacją przedmiotu zamówienia.</w:t>
      </w:r>
    </w:p>
    <w:p w14:paraId="000000EA" w14:textId="77777777" w:rsidR="00D95796" w:rsidRPr="00180C6F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>Cena oferty powinna być wyrażona w złotych polskich (PLN) z dokładnością do dwóch miejsc po przecinku.</w:t>
      </w:r>
    </w:p>
    <w:p w14:paraId="000000EB" w14:textId="77777777" w:rsidR="00D95796" w:rsidRPr="00180C6F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>Zamawiający nie przewiduje rozliczeń w walucie obcej.</w:t>
      </w:r>
    </w:p>
    <w:p w14:paraId="000000EC" w14:textId="3DF116C0" w:rsidR="00D95796" w:rsidRPr="00180C6F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>Wyliczona cena</w:t>
      </w:r>
      <w:r w:rsidR="00F91DD7" w:rsidRPr="00180C6F">
        <w:rPr>
          <w:sz w:val="20"/>
          <w:szCs w:val="20"/>
        </w:rPr>
        <w:t xml:space="preserve"> jednostkowa</w:t>
      </w:r>
      <w:r w:rsidRPr="00180C6F">
        <w:rPr>
          <w:sz w:val="20"/>
          <w:szCs w:val="20"/>
        </w:rPr>
        <w:t xml:space="preserve"> oferty brutto będzie służyć do porównania złożonych ofert </w:t>
      </w:r>
      <w:r w:rsidR="00A93C0A">
        <w:rPr>
          <w:sz w:val="20"/>
          <w:szCs w:val="20"/>
        </w:rPr>
        <w:br/>
      </w:r>
      <w:r w:rsidRPr="00180C6F">
        <w:rPr>
          <w:sz w:val="20"/>
          <w:szCs w:val="20"/>
        </w:rPr>
        <w:t>i do rozliczenia w trakcie realizacji zamówienia.</w:t>
      </w:r>
    </w:p>
    <w:p w14:paraId="000000ED" w14:textId="033A18CA" w:rsidR="00D95796" w:rsidRDefault="00DF6DC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 xml:space="preserve">Wykonawca informuje Zamawiającego w formularzu ofertowym </w:t>
      </w:r>
      <w:r w:rsidRPr="00180C6F">
        <w:rPr>
          <w:b/>
          <w:bCs/>
          <w:sz w:val="20"/>
          <w:szCs w:val="20"/>
        </w:rPr>
        <w:t>(</w:t>
      </w:r>
      <w:r w:rsidRPr="00351A0D">
        <w:rPr>
          <w:b/>
          <w:bCs/>
          <w:sz w:val="20"/>
          <w:szCs w:val="20"/>
        </w:rPr>
        <w:t xml:space="preserve">załącznik nr </w:t>
      </w:r>
      <w:r w:rsidR="00180C6F" w:rsidRPr="00351A0D">
        <w:rPr>
          <w:b/>
          <w:bCs/>
          <w:sz w:val="20"/>
          <w:szCs w:val="20"/>
        </w:rPr>
        <w:t xml:space="preserve">1 </w:t>
      </w:r>
      <w:r w:rsidRPr="00351A0D">
        <w:rPr>
          <w:b/>
          <w:bCs/>
          <w:sz w:val="20"/>
          <w:szCs w:val="20"/>
        </w:rPr>
        <w:t>do SWZ)</w:t>
      </w:r>
      <w:r w:rsidRPr="00351A0D">
        <w:rPr>
          <w:sz w:val="20"/>
          <w:szCs w:val="20"/>
        </w:rPr>
        <w:t xml:space="preserve"> j</w:t>
      </w:r>
      <w:r w:rsidR="00B96F4A" w:rsidRPr="00351A0D">
        <w:rPr>
          <w:sz w:val="20"/>
          <w:szCs w:val="20"/>
        </w:rPr>
        <w:t xml:space="preserve">eżeli </w:t>
      </w:r>
      <w:r w:rsidR="00B96F4A">
        <w:rPr>
          <w:sz w:val="20"/>
          <w:szCs w:val="20"/>
        </w:rPr>
        <w:t xml:space="preserve">została złożona oferta, której wybór prowadziłby do powstania u zamawiającego obowiązku podatkowego zgodnie z ustawą </w:t>
      </w:r>
      <w:r w:rsidR="00B96F4A" w:rsidRPr="00516D13">
        <w:rPr>
          <w:sz w:val="20"/>
          <w:szCs w:val="20"/>
        </w:rPr>
        <w:t xml:space="preserve">z dnia 11 marca 2004 r. o podatku od towarów i usług </w:t>
      </w:r>
      <w:r w:rsidR="00A93C0A" w:rsidRPr="00516D13">
        <w:rPr>
          <w:sz w:val="20"/>
          <w:szCs w:val="20"/>
        </w:rPr>
        <w:br/>
      </w:r>
      <w:r w:rsidR="00B96F4A" w:rsidRPr="00516D13">
        <w:rPr>
          <w:sz w:val="20"/>
          <w:szCs w:val="20"/>
        </w:rPr>
        <w:t>(Dz. U. z 20</w:t>
      </w:r>
      <w:r w:rsidR="004F442D" w:rsidRPr="00516D13">
        <w:rPr>
          <w:sz w:val="20"/>
          <w:szCs w:val="20"/>
        </w:rPr>
        <w:t>22</w:t>
      </w:r>
      <w:r w:rsidR="00B96F4A" w:rsidRPr="00516D13">
        <w:rPr>
          <w:sz w:val="20"/>
          <w:szCs w:val="20"/>
        </w:rPr>
        <w:t xml:space="preserve"> r. poz. </w:t>
      </w:r>
      <w:r w:rsidR="004F442D" w:rsidRPr="00516D13">
        <w:rPr>
          <w:sz w:val="20"/>
          <w:szCs w:val="20"/>
        </w:rPr>
        <w:t>931</w:t>
      </w:r>
      <w:r w:rsidR="00B96F4A" w:rsidRPr="00516D13">
        <w:rPr>
          <w:sz w:val="20"/>
          <w:szCs w:val="20"/>
        </w:rPr>
        <w:t>),</w:t>
      </w:r>
      <w:r w:rsidR="00B96F4A" w:rsidRPr="004F442D">
        <w:rPr>
          <w:sz w:val="20"/>
          <w:szCs w:val="20"/>
        </w:rPr>
        <w:t xml:space="preserve"> dla celów zastosowania </w:t>
      </w:r>
      <w:r w:rsidR="00B96F4A">
        <w:rPr>
          <w:sz w:val="20"/>
          <w:szCs w:val="20"/>
        </w:rPr>
        <w:t>kryterium ceny lub kosztu zamawiający dolicza do przedstawionej w tej ofercie ceny kwotę podatku od towarów i usług, którą miałby obowiązek rozliczyć.</w:t>
      </w:r>
      <w:r w:rsidR="00B96F4A">
        <w:rPr>
          <w:b/>
          <w:sz w:val="20"/>
          <w:szCs w:val="20"/>
        </w:rPr>
        <w:t xml:space="preserve"> </w:t>
      </w:r>
      <w:r w:rsidR="00B96F4A">
        <w:rPr>
          <w:sz w:val="20"/>
          <w:szCs w:val="20"/>
        </w:rPr>
        <w:t>W ofercie, o której mowa w ust. 1, Wykonawca ma obowiązek:</w:t>
      </w:r>
    </w:p>
    <w:p w14:paraId="000000EE" w14:textId="77777777" w:rsidR="00D95796" w:rsidRDefault="00B96F4A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  <w:r>
        <w:rPr>
          <w:sz w:val="20"/>
          <w:szCs w:val="20"/>
        </w:rPr>
        <w:tab/>
        <w:t>poinformowania zamawiającego, że wybór jego oferty będzie prowadził do powstania u zamawiającego obowiązku podatkowego;</w:t>
      </w:r>
    </w:p>
    <w:p w14:paraId="000000EF" w14:textId="77777777" w:rsidR="00D95796" w:rsidRDefault="00B96F4A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2)</w:t>
      </w:r>
      <w:r>
        <w:rPr>
          <w:sz w:val="20"/>
          <w:szCs w:val="20"/>
        </w:rPr>
        <w:tab/>
        <w:t>wskazania nazwy (rodzaju) towaru lub usługi, których dostawa lub świadczenie będą prowadziły do powstania obowiązku podatkowego;</w:t>
      </w:r>
    </w:p>
    <w:p w14:paraId="000000F0" w14:textId="77777777" w:rsidR="00D95796" w:rsidRDefault="00B96F4A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3)</w:t>
      </w:r>
      <w:r>
        <w:rPr>
          <w:sz w:val="20"/>
          <w:szCs w:val="20"/>
        </w:rPr>
        <w:tab/>
        <w:t>wskazania wartości towaru lub usługi objętego obowiązkiem podatkowym zamawiającego, bez kwoty podatku;</w:t>
      </w:r>
    </w:p>
    <w:p w14:paraId="000000F1" w14:textId="77777777" w:rsidR="00D95796" w:rsidRDefault="00B96F4A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4)</w:t>
      </w:r>
      <w:r>
        <w:rPr>
          <w:sz w:val="20"/>
          <w:szCs w:val="20"/>
        </w:rPr>
        <w:tab/>
        <w:t>wskazania stawki podatku od towarów i usług, która zgodnie z wiedzą wykonawcy, będzie miała zastosowanie.</w:t>
      </w:r>
    </w:p>
    <w:p w14:paraId="000000F3" w14:textId="5A824406" w:rsidR="00D95796" w:rsidRPr="003F37D2" w:rsidRDefault="00B96F4A">
      <w:pPr>
        <w:pStyle w:val="Nagwek2"/>
        <w:spacing w:before="240" w:after="240"/>
      </w:pPr>
      <w:bookmarkStart w:id="49" w:name="_1wm6hsxsy23e" w:colFirst="0" w:colLast="0"/>
      <w:bookmarkStart w:id="50" w:name="_Hlk73360241"/>
      <w:bookmarkEnd w:id="49"/>
      <w:r w:rsidRPr="00A76168">
        <w:t>XVI</w:t>
      </w:r>
      <w:r>
        <w:rPr>
          <w:sz w:val="26"/>
          <w:szCs w:val="26"/>
        </w:rPr>
        <w:t xml:space="preserve">. </w:t>
      </w:r>
      <w:r w:rsidRPr="003F37D2">
        <w:t>Wymagania dotyczące wadium</w:t>
      </w:r>
    </w:p>
    <w:p w14:paraId="00000106" w14:textId="486C7BFE" w:rsidR="00D95796" w:rsidRPr="003F37D2" w:rsidRDefault="00180C6F" w:rsidP="00BC344C">
      <w:pPr>
        <w:numPr>
          <w:ilvl w:val="3"/>
          <w:numId w:val="23"/>
        </w:numPr>
        <w:spacing w:line="360" w:lineRule="auto"/>
        <w:ind w:left="426"/>
        <w:jc w:val="both"/>
        <w:rPr>
          <w:sz w:val="20"/>
          <w:szCs w:val="20"/>
        </w:rPr>
      </w:pPr>
      <w:r w:rsidRPr="003F37D2">
        <w:rPr>
          <w:sz w:val="20"/>
          <w:szCs w:val="20"/>
        </w:rPr>
        <w:t>Nie dotyczy</w:t>
      </w:r>
    </w:p>
    <w:p w14:paraId="00000107" w14:textId="77777777" w:rsidR="00D95796" w:rsidRDefault="00B96F4A">
      <w:pPr>
        <w:pStyle w:val="Nagwek2"/>
        <w:spacing w:before="240" w:after="240"/>
      </w:pPr>
      <w:bookmarkStart w:id="51" w:name="_kraqvybbazqg" w:colFirst="0" w:colLast="0"/>
      <w:bookmarkEnd w:id="50"/>
      <w:bookmarkEnd w:id="51"/>
      <w:r>
        <w:t>XVII. Termin związania ofertą</w:t>
      </w:r>
    </w:p>
    <w:p w14:paraId="00000108" w14:textId="463B4A59" w:rsidR="00D95796" w:rsidRPr="00071E0B" w:rsidRDefault="00B96F4A" w:rsidP="00BC344C">
      <w:pPr>
        <w:numPr>
          <w:ilvl w:val="0"/>
          <w:numId w:val="29"/>
        </w:numPr>
        <w:spacing w:before="240" w:line="360" w:lineRule="auto"/>
        <w:ind w:left="426"/>
        <w:jc w:val="both"/>
        <w:rPr>
          <w:sz w:val="20"/>
          <w:szCs w:val="20"/>
        </w:rPr>
      </w:pPr>
      <w:r w:rsidRPr="00071E0B">
        <w:rPr>
          <w:sz w:val="20"/>
          <w:szCs w:val="20"/>
        </w:rPr>
        <w:t xml:space="preserve">Wykonawca będzie związany ofertą przez okres </w:t>
      </w:r>
      <w:r w:rsidRPr="002C14F5">
        <w:rPr>
          <w:b/>
          <w:sz w:val="20"/>
          <w:szCs w:val="20"/>
        </w:rPr>
        <w:t>30 dni</w:t>
      </w:r>
      <w:r w:rsidRPr="002C14F5">
        <w:rPr>
          <w:b/>
          <w:bCs/>
          <w:sz w:val="20"/>
          <w:szCs w:val="20"/>
        </w:rPr>
        <w:t>.</w:t>
      </w:r>
      <w:r w:rsidRPr="002C14F5">
        <w:rPr>
          <w:sz w:val="20"/>
          <w:szCs w:val="20"/>
        </w:rPr>
        <w:t xml:space="preserve"> </w:t>
      </w:r>
      <w:r w:rsidRPr="00FC4FE1">
        <w:rPr>
          <w:sz w:val="20"/>
          <w:szCs w:val="20"/>
        </w:rPr>
        <w:t xml:space="preserve">Bieg </w:t>
      </w:r>
      <w:r w:rsidRPr="001318AA">
        <w:rPr>
          <w:sz w:val="20"/>
          <w:szCs w:val="20"/>
        </w:rPr>
        <w:t xml:space="preserve">terminu </w:t>
      </w:r>
      <w:r w:rsidRPr="00071E0B">
        <w:rPr>
          <w:sz w:val="20"/>
          <w:szCs w:val="20"/>
        </w:rPr>
        <w:t>związania ofertą rozpoczyna się wraz z upływem terminu składania ofert.</w:t>
      </w:r>
    </w:p>
    <w:p w14:paraId="00000109" w14:textId="0550F262" w:rsidR="00D95796" w:rsidRDefault="00B96F4A" w:rsidP="00BC344C">
      <w:pPr>
        <w:numPr>
          <w:ilvl w:val="0"/>
          <w:numId w:val="29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o wyrażeniu zgody na przedłużenie terminu związania ofertą.</w:t>
      </w:r>
    </w:p>
    <w:p w14:paraId="0000010A" w14:textId="77777777" w:rsidR="00D95796" w:rsidRDefault="00B96F4A" w:rsidP="00BC344C">
      <w:pPr>
        <w:numPr>
          <w:ilvl w:val="0"/>
          <w:numId w:val="29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Odmowa wyrażenia zgody na przedłużenie terminu związania ofertą nie powoduje utraty wadium.</w:t>
      </w:r>
    </w:p>
    <w:p w14:paraId="0000010B" w14:textId="77777777" w:rsidR="00D95796" w:rsidRDefault="00B96F4A">
      <w:pPr>
        <w:pStyle w:val="Nagwek2"/>
        <w:spacing w:before="240" w:after="240"/>
      </w:pPr>
      <w:bookmarkStart w:id="52" w:name="_iwk7tzonv6ne" w:colFirst="0" w:colLast="0"/>
      <w:bookmarkEnd w:id="52"/>
      <w:r>
        <w:t>XVIII. Miejsce i termin składania ofert</w:t>
      </w:r>
    </w:p>
    <w:p w14:paraId="0000010C" w14:textId="1D656089" w:rsidR="00D95796" w:rsidRPr="00601234" w:rsidRDefault="00B96F4A" w:rsidP="00BC344C">
      <w:pPr>
        <w:numPr>
          <w:ilvl w:val="0"/>
          <w:numId w:val="21"/>
        </w:numPr>
        <w:spacing w:before="240" w:line="360" w:lineRule="auto"/>
        <w:ind w:left="714" w:hanging="357"/>
        <w:rPr>
          <w:b/>
          <w:bCs/>
          <w:sz w:val="20"/>
          <w:szCs w:val="20"/>
          <w:lang w:val="pl-PL"/>
        </w:rPr>
      </w:pPr>
      <w:r w:rsidRPr="00702D0B">
        <w:rPr>
          <w:sz w:val="20"/>
          <w:szCs w:val="20"/>
        </w:rPr>
        <w:t xml:space="preserve">Ofertę wraz z wymaganymi dokumentami należy umieścić na </w:t>
      </w:r>
      <w:hyperlink r:id="rId30">
        <w:r w:rsidRPr="00702D0B">
          <w:rPr>
            <w:color w:val="1155CC"/>
            <w:sz w:val="20"/>
            <w:szCs w:val="20"/>
            <w:u w:val="single"/>
          </w:rPr>
          <w:t>platformazakupowa.pl</w:t>
        </w:r>
      </w:hyperlink>
      <w:r w:rsidRPr="00702D0B">
        <w:rPr>
          <w:sz w:val="20"/>
          <w:szCs w:val="20"/>
        </w:rPr>
        <w:t xml:space="preserve"> </w:t>
      </w:r>
      <w:r w:rsidRPr="00071E0B">
        <w:rPr>
          <w:sz w:val="20"/>
          <w:szCs w:val="20"/>
        </w:rPr>
        <w:t>pod adresem:</w:t>
      </w:r>
      <w:r w:rsidRPr="00702D0B">
        <w:rPr>
          <w:color w:val="FF0000"/>
          <w:sz w:val="20"/>
          <w:szCs w:val="20"/>
        </w:rPr>
        <w:t xml:space="preserve"> </w:t>
      </w:r>
      <w:hyperlink r:id="rId31" w:history="1">
        <w:r w:rsidR="00DC6D6B" w:rsidRPr="00E051AC">
          <w:rPr>
            <w:rStyle w:val="Hipercze"/>
            <w:sz w:val="20"/>
            <w:szCs w:val="20"/>
            <w:lang w:val="pl-PL"/>
          </w:rPr>
          <w:t>https://platformazakupowa.pl/sp_goleniow</w:t>
        </w:r>
      </w:hyperlink>
      <w:r w:rsidRPr="00702D0B">
        <w:rPr>
          <w:color w:val="FF0000"/>
          <w:sz w:val="20"/>
          <w:szCs w:val="20"/>
        </w:rPr>
        <w:t xml:space="preserve"> </w:t>
      </w:r>
      <w:r w:rsidRPr="00702D0B">
        <w:rPr>
          <w:sz w:val="20"/>
          <w:szCs w:val="20"/>
        </w:rPr>
        <w:t xml:space="preserve">w myśl Ustawy PZP na stronie </w:t>
      </w:r>
      <w:r w:rsidRPr="00071E0B">
        <w:rPr>
          <w:sz w:val="20"/>
          <w:szCs w:val="20"/>
        </w:rPr>
        <w:t xml:space="preserve">internetowej </w:t>
      </w:r>
      <w:r w:rsidRPr="001318AA">
        <w:rPr>
          <w:sz w:val="20"/>
          <w:szCs w:val="20"/>
        </w:rPr>
        <w:t xml:space="preserve">prowadzonego </w:t>
      </w:r>
      <w:r w:rsidRPr="005A0775">
        <w:rPr>
          <w:sz w:val="20"/>
          <w:szCs w:val="20"/>
        </w:rPr>
        <w:t xml:space="preserve">postępowania  </w:t>
      </w:r>
      <w:r w:rsidRPr="00BF1C17">
        <w:rPr>
          <w:b/>
          <w:bCs/>
          <w:color w:val="FF0000"/>
          <w:sz w:val="20"/>
          <w:szCs w:val="20"/>
        </w:rPr>
        <w:t xml:space="preserve">do dnia </w:t>
      </w:r>
      <w:r w:rsidR="0054200D" w:rsidRPr="00BF1C17">
        <w:rPr>
          <w:b/>
          <w:bCs/>
          <w:color w:val="FF0000"/>
          <w:sz w:val="20"/>
          <w:szCs w:val="20"/>
        </w:rPr>
        <w:t>18</w:t>
      </w:r>
      <w:r w:rsidR="00367F4D" w:rsidRPr="00BF1C17">
        <w:rPr>
          <w:b/>
          <w:bCs/>
          <w:color w:val="FF0000"/>
          <w:sz w:val="20"/>
          <w:szCs w:val="20"/>
        </w:rPr>
        <w:t>.</w:t>
      </w:r>
      <w:r w:rsidR="00351A0D" w:rsidRPr="00BF1C17">
        <w:rPr>
          <w:b/>
          <w:bCs/>
          <w:color w:val="FF0000"/>
          <w:sz w:val="20"/>
          <w:szCs w:val="20"/>
        </w:rPr>
        <w:t>1</w:t>
      </w:r>
      <w:r w:rsidR="0054200D" w:rsidRPr="00BF1C17">
        <w:rPr>
          <w:b/>
          <w:bCs/>
          <w:color w:val="FF0000"/>
          <w:sz w:val="20"/>
          <w:szCs w:val="20"/>
        </w:rPr>
        <w:t>1</w:t>
      </w:r>
      <w:r w:rsidR="00367F4D" w:rsidRPr="00BF1C17">
        <w:rPr>
          <w:b/>
          <w:bCs/>
          <w:color w:val="FF0000"/>
          <w:sz w:val="20"/>
          <w:szCs w:val="20"/>
        </w:rPr>
        <w:t>.202</w:t>
      </w:r>
      <w:r w:rsidR="0054200D" w:rsidRPr="00BF1C17">
        <w:rPr>
          <w:b/>
          <w:bCs/>
          <w:color w:val="FF0000"/>
          <w:sz w:val="20"/>
          <w:szCs w:val="20"/>
        </w:rPr>
        <w:t>4</w:t>
      </w:r>
      <w:r w:rsidR="00367F4D" w:rsidRPr="00BF1C17">
        <w:rPr>
          <w:b/>
          <w:bCs/>
          <w:color w:val="FF0000"/>
          <w:sz w:val="20"/>
          <w:szCs w:val="20"/>
        </w:rPr>
        <w:t xml:space="preserve"> r.</w:t>
      </w:r>
      <w:r w:rsidRPr="00BF1C17">
        <w:rPr>
          <w:b/>
          <w:bCs/>
          <w:color w:val="FF0000"/>
          <w:sz w:val="20"/>
          <w:szCs w:val="20"/>
        </w:rPr>
        <w:t xml:space="preserve"> do godziny </w:t>
      </w:r>
      <w:r w:rsidR="0054200D" w:rsidRPr="00BF1C17">
        <w:rPr>
          <w:b/>
          <w:bCs/>
          <w:color w:val="FF0000"/>
          <w:sz w:val="20"/>
          <w:szCs w:val="20"/>
        </w:rPr>
        <w:t>09</w:t>
      </w:r>
      <w:r w:rsidR="00367F4D" w:rsidRPr="00BF1C17">
        <w:rPr>
          <w:b/>
          <w:bCs/>
          <w:color w:val="FF0000"/>
          <w:sz w:val="20"/>
          <w:szCs w:val="20"/>
        </w:rPr>
        <w:t>:00</w:t>
      </w:r>
    </w:p>
    <w:p w14:paraId="0000010D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t>Do oferty należy dołączyć wszystkie wymagane w SWZ dokumenty.</w:t>
      </w:r>
    </w:p>
    <w:p w14:paraId="0000010E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t>Po wypełnieniu Formularza składania oferty lub wniosku i dołączenia  wszystkich wymaganych załączników należy kliknąć przycisk „Przejdź do podsumowania”.</w:t>
      </w:r>
    </w:p>
    <w:p w14:paraId="0000010F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32">
        <w:r w:rsidRPr="00702D0B">
          <w:rPr>
            <w:color w:val="1155CC"/>
            <w:sz w:val="20"/>
            <w:szCs w:val="20"/>
            <w:u w:val="single"/>
          </w:rPr>
          <w:t>platformazakupowa.pl</w:t>
        </w:r>
      </w:hyperlink>
      <w:r w:rsidRPr="00702D0B">
        <w:rPr>
          <w:sz w:val="20"/>
          <w:szCs w:val="20"/>
        </w:rPr>
        <w:t xml:space="preserve">, Wykonawca powinien złożyć podpis bezpośrednio na dokumentach przesłanych za pośrednictwem </w:t>
      </w:r>
      <w:hyperlink r:id="rId33">
        <w:r w:rsidRPr="00702D0B">
          <w:rPr>
            <w:color w:val="1155CC"/>
            <w:sz w:val="20"/>
            <w:szCs w:val="20"/>
            <w:u w:val="single"/>
          </w:rPr>
          <w:t>platformazakupowa.pl</w:t>
        </w:r>
      </w:hyperlink>
      <w:r w:rsidRPr="00702D0B">
        <w:rPr>
          <w:sz w:val="20"/>
          <w:szCs w:val="20"/>
        </w:rPr>
        <w:t>. Zalecamy stosowanie podpisu na każdym załączonym pliku</w:t>
      </w:r>
      <w:r>
        <w:t xml:space="preserve"> osobno, w szczególności wskazanych w art. 63 ust 1 oraz ust.2  Pzp, gdzie zaznaczono, iż oferty, wnioski o dopuszczenie do udziału </w:t>
      </w:r>
      <w:r w:rsidRPr="00702D0B">
        <w:rPr>
          <w:sz w:val="20"/>
          <w:szCs w:val="20"/>
        </w:rPr>
        <w:t>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00000110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00000111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lastRenderedPageBreak/>
        <w:t xml:space="preserve">Szczegółowa instrukcja dla Wykonawców dotycząca złożenia, zmiany i wycofania oferty znajduje się na stronie internetowej pod adresem:  </w:t>
      </w:r>
      <w:hyperlink r:id="rId34">
        <w:r w:rsidRPr="00702D0B">
          <w:rPr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14:paraId="00000112" w14:textId="77777777" w:rsidR="00D95796" w:rsidRDefault="00B96F4A">
      <w:pPr>
        <w:pStyle w:val="Nagwek2"/>
        <w:spacing w:line="320" w:lineRule="auto"/>
        <w:jc w:val="both"/>
      </w:pPr>
      <w:bookmarkStart w:id="53" w:name="_g4kmfra1vcqp" w:colFirst="0" w:colLast="0"/>
      <w:bookmarkEnd w:id="53"/>
      <w:r>
        <w:t>XIX. Otwarcie ofert</w:t>
      </w:r>
    </w:p>
    <w:p w14:paraId="00000113" w14:textId="737B531F" w:rsidR="00D95796" w:rsidRPr="00FC4FE1" w:rsidRDefault="00B06E02" w:rsidP="00B06E02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B96F4A" w:rsidRPr="00242A8E">
        <w:rPr>
          <w:sz w:val="20"/>
          <w:szCs w:val="20"/>
        </w:rPr>
        <w:t xml:space="preserve">Otwarcie ofert następuje niezwłocznie po upływie terminu składania ofert, nie później niż następnego dnia po dniu, w </w:t>
      </w:r>
      <w:r w:rsidR="00B96F4A" w:rsidRPr="00071E0B">
        <w:rPr>
          <w:sz w:val="20"/>
          <w:szCs w:val="20"/>
        </w:rPr>
        <w:t xml:space="preserve">którym </w:t>
      </w:r>
      <w:r w:rsidR="00B96F4A" w:rsidRPr="001318AA">
        <w:rPr>
          <w:sz w:val="20"/>
          <w:szCs w:val="20"/>
        </w:rPr>
        <w:t xml:space="preserve">upłynął termin składania </w:t>
      </w:r>
      <w:r w:rsidR="00B96F4A" w:rsidRPr="00FC4FE1">
        <w:rPr>
          <w:sz w:val="20"/>
          <w:szCs w:val="20"/>
        </w:rPr>
        <w:t xml:space="preserve">ofert tj. </w:t>
      </w:r>
      <w:r w:rsidR="003A6D78">
        <w:rPr>
          <w:b/>
          <w:bCs/>
          <w:color w:val="FF0000"/>
          <w:sz w:val="20"/>
          <w:szCs w:val="20"/>
        </w:rPr>
        <w:t>18</w:t>
      </w:r>
      <w:r w:rsidR="00367F4D" w:rsidRPr="00C53299">
        <w:rPr>
          <w:b/>
          <w:bCs/>
          <w:color w:val="FF0000"/>
          <w:sz w:val="20"/>
          <w:szCs w:val="20"/>
        </w:rPr>
        <w:t>.</w:t>
      </w:r>
      <w:r w:rsidR="00351A0D" w:rsidRPr="00C53299">
        <w:rPr>
          <w:b/>
          <w:bCs/>
          <w:color w:val="FF0000"/>
          <w:sz w:val="20"/>
          <w:szCs w:val="20"/>
        </w:rPr>
        <w:t>1</w:t>
      </w:r>
      <w:r w:rsidR="003A6D78">
        <w:rPr>
          <w:b/>
          <w:bCs/>
          <w:color w:val="FF0000"/>
          <w:sz w:val="20"/>
          <w:szCs w:val="20"/>
        </w:rPr>
        <w:t>1</w:t>
      </w:r>
      <w:r w:rsidR="00367F4D" w:rsidRPr="00C53299">
        <w:rPr>
          <w:b/>
          <w:bCs/>
          <w:color w:val="FF0000"/>
          <w:sz w:val="20"/>
          <w:szCs w:val="20"/>
        </w:rPr>
        <w:t>.202</w:t>
      </w:r>
      <w:r w:rsidR="003A6D78">
        <w:rPr>
          <w:b/>
          <w:bCs/>
          <w:color w:val="FF0000"/>
          <w:sz w:val="20"/>
          <w:szCs w:val="20"/>
        </w:rPr>
        <w:t>4</w:t>
      </w:r>
      <w:r w:rsidR="00367F4D" w:rsidRPr="00C53299">
        <w:rPr>
          <w:b/>
          <w:bCs/>
          <w:color w:val="FF0000"/>
          <w:sz w:val="20"/>
          <w:szCs w:val="20"/>
        </w:rPr>
        <w:t xml:space="preserve"> r</w:t>
      </w:r>
      <w:r w:rsidR="00367F4D" w:rsidRPr="00FC4FE1">
        <w:rPr>
          <w:b/>
          <w:bCs/>
          <w:sz w:val="20"/>
          <w:szCs w:val="20"/>
        </w:rPr>
        <w:t>.</w:t>
      </w:r>
    </w:p>
    <w:p w14:paraId="00000114" w14:textId="110A75AC" w:rsidR="00D95796" w:rsidRPr="00242A8E" w:rsidRDefault="00B06E02" w:rsidP="00B06E0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="00B96F4A" w:rsidRPr="00242A8E">
        <w:rPr>
          <w:sz w:val="20"/>
          <w:szCs w:val="20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00000115" w14:textId="6A151FAD" w:rsidR="00D95796" w:rsidRPr="00242A8E" w:rsidRDefault="00B06E02" w:rsidP="00B06E0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="00B96F4A" w:rsidRPr="00242A8E">
        <w:rPr>
          <w:sz w:val="20"/>
          <w:szCs w:val="20"/>
        </w:rPr>
        <w:t>Zamawiający poinformuje o zmianie terminu otwarcia ofert na stronie internetowej prowadzonego postępowania.</w:t>
      </w:r>
    </w:p>
    <w:p w14:paraId="00000116" w14:textId="2D796E77" w:rsidR="00D95796" w:rsidRPr="00242A8E" w:rsidRDefault="00B06E02" w:rsidP="00B06E0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r w:rsidR="00B96F4A" w:rsidRPr="00242A8E">
        <w:rPr>
          <w:sz w:val="20"/>
          <w:szCs w:val="20"/>
        </w:rPr>
        <w:t>Zamawiający, najpóźniej przed otwarciem ofert, udostępnia na stronie internetowej prowadzonego postępowania informację o kwocie, jaką zamierza przeznaczyć na sfinansowanie zamówienia.</w:t>
      </w:r>
    </w:p>
    <w:p w14:paraId="00000117" w14:textId="00D43C6F" w:rsidR="00D95796" w:rsidRPr="00242A8E" w:rsidRDefault="00B06E02" w:rsidP="00B06E0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="00B96F4A" w:rsidRPr="00242A8E">
        <w:rPr>
          <w:sz w:val="20"/>
          <w:szCs w:val="20"/>
        </w:rPr>
        <w:t>Zamawiający, niezwłocznie po otwarciu ofert, udostępnia na stronie internetowej prowadzonego postępowania informacje o:</w:t>
      </w:r>
    </w:p>
    <w:p w14:paraId="00000118" w14:textId="77777777" w:rsidR="00D95796" w:rsidRPr="00242A8E" w:rsidRDefault="00B96F4A" w:rsidP="00B06E02">
      <w:pPr>
        <w:shd w:val="clear" w:color="auto" w:fill="FFFFFF"/>
        <w:spacing w:line="360" w:lineRule="auto"/>
        <w:jc w:val="both"/>
        <w:rPr>
          <w:sz w:val="20"/>
          <w:szCs w:val="20"/>
        </w:rPr>
      </w:pPr>
      <w:r w:rsidRPr="00242A8E">
        <w:rPr>
          <w:sz w:val="20"/>
          <w:szCs w:val="20"/>
        </w:rPr>
        <w:t>1) nazwach albo imionach i nazwiskach oraz siedzibach lub miejscach prowadzonej działalności gospodarczej albo miejscach zamieszkania Wykonawców, których oferty zostały otwarte;</w:t>
      </w:r>
    </w:p>
    <w:p w14:paraId="00000119" w14:textId="77777777" w:rsidR="00D95796" w:rsidRPr="00242A8E" w:rsidRDefault="00B96F4A" w:rsidP="00B06E02">
      <w:pPr>
        <w:shd w:val="clear" w:color="auto" w:fill="FFFFFF"/>
        <w:spacing w:line="360" w:lineRule="auto"/>
        <w:jc w:val="both"/>
        <w:rPr>
          <w:sz w:val="20"/>
          <w:szCs w:val="20"/>
        </w:rPr>
      </w:pPr>
      <w:r w:rsidRPr="00242A8E">
        <w:rPr>
          <w:sz w:val="20"/>
          <w:szCs w:val="20"/>
        </w:rPr>
        <w:t>2) cenach lub kosztach zawartych w ofertach.</w:t>
      </w:r>
    </w:p>
    <w:p w14:paraId="0000011A" w14:textId="77777777" w:rsidR="00D95796" w:rsidRPr="00242A8E" w:rsidRDefault="00B96F4A" w:rsidP="00B06E02">
      <w:pPr>
        <w:shd w:val="clear" w:color="auto" w:fill="FFFFFF"/>
        <w:spacing w:line="360" w:lineRule="auto"/>
        <w:jc w:val="both"/>
        <w:rPr>
          <w:sz w:val="20"/>
          <w:szCs w:val="20"/>
        </w:rPr>
      </w:pPr>
      <w:r w:rsidRPr="00242A8E">
        <w:rPr>
          <w:sz w:val="20"/>
          <w:szCs w:val="20"/>
        </w:rPr>
        <w:t>Informacja zostanie opublikowana na stronie postępowania na</w:t>
      </w:r>
      <w:hyperlink r:id="rId35">
        <w:r w:rsidRPr="00242A8E">
          <w:rPr>
            <w:color w:val="1155CC"/>
            <w:sz w:val="20"/>
            <w:szCs w:val="20"/>
            <w:u w:val="single"/>
          </w:rPr>
          <w:t xml:space="preserve"> platformazakupowa.pl</w:t>
        </w:r>
      </w:hyperlink>
      <w:r w:rsidRPr="00242A8E">
        <w:rPr>
          <w:sz w:val="20"/>
          <w:szCs w:val="20"/>
        </w:rPr>
        <w:t xml:space="preserve"> w sekcji ,,Komunikaty” .</w:t>
      </w:r>
    </w:p>
    <w:p w14:paraId="65430086" w14:textId="65E87FF4" w:rsidR="001318AA" w:rsidRPr="005341C4" w:rsidRDefault="00B96F4A" w:rsidP="00B06E02">
      <w:pPr>
        <w:shd w:val="clear" w:color="auto" w:fill="FFFFFF"/>
        <w:spacing w:line="360" w:lineRule="auto"/>
        <w:jc w:val="both"/>
        <w:rPr>
          <w:sz w:val="20"/>
          <w:szCs w:val="20"/>
        </w:rPr>
      </w:pPr>
      <w:r w:rsidRPr="00242A8E">
        <w:rPr>
          <w:b/>
          <w:sz w:val="20"/>
          <w:szCs w:val="20"/>
        </w:rPr>
        <w:t xml:space="preserve">Uwaga! </w:t>
      </w:r>
      <w:r w:rsidRPr="00242A8E">
        <w:rPr>
          <w:sz w:val="20"/>
          <w:szCs w:val="20"/>
        </w:rPr>
        <w:t>Zgodnie z Ustawą PZP</w:t>
      </w:r>
      <w:r w:rsidRPr="00242A8E">
        <w:rPr>
          <w:b/>
          <w:sz w:val="20"/>
          <w:szCs w:val="20"/>
        </w:rPr>
        <w:t xml:space="preserve"> Zamawiający nie ma obowiązku przeprowadzania jawnej sesji otwarcia ofert</w:t>
      </w:r>
      <w:r w:rsidRPr="00242A8E">
        <w:rPr>
          <w:sz w:val="20"/>
          <w:szCs w:val="20"/>
        </w:rPr>
        <w:t xml:space="preserve"> w sposób jawny z udziałem Wykonawców lub transmitowania sesji otwarcia za pośrednictwem elektronicznych narzędzi do przekazu wideo on-line a ma jedynie takie uprawnienie.</w:t>
      </w:r>
      <w:bookmarkStart w:id="54" w:name="_kc2xtpcwd955" w:colFirst="0" w:colLast="0"/>
      <w:bookmarkEnd w:id="54"/>
    </w:p>
    <w:p w14:paraId="0000011C" w14:textId="1BA443C9" w:rsidR="00D95796" w:rsidRDefault="00B96F4A">
      <w:pPr>
        <w:pStyle w:val="Nagwek2"/>
        <w:spacing w:line="320" w:lineRule="auto"/>
        <w:jc w:val="both"/>
      </w:pPr>
      <w:r>
        <w:t xml:space="preserve">XX. Opis kryteriów oceny ofert wraz z podaniem wag tych kryteriów i sposobu oceny ofert </w:t>
      </w:r>
    </w:p>
    <w:p w14:paraId="5ECF24DA" w14:textId="77777777" w:rsidR="00E25731" w:rsidRDefault="00E25731" w:rsidP="00BC344C">
      <w:pPr>
        <w:numPr>
          <w:ilvl w:val="0"/>
          <w:numId w:val="31"/>
        </w:numPr>
        <w:spacing w:before="24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Przy wyborze najkorzystniejszej oferty Zamawiający będzie się kierował następującymi kryteriami oceny ofert:</w:t>
      </w:r>
    </w:p>
    <w:p w14:paraId="01530C63" w14:textId="02183A89" w:rsidR="0082218C" w:rsidRPr="00493651" w:rsidRDefault="0082218C" w:rsidP="00BD5613">
      <w:pPr>
        <w:pStyle w:val="Akapitzlist"/>
        <w:numPr>
          <w:ilvl w:val="0"/>
          <w:numId w:val="44"/>
        </w:numPr>
        <w:spacing w:line="360" w:lineRule="auto"/>
        <w:jc w:val="both"/>
        <w:rPr>
          <w:b/>
          <w:bCs/>
          <w:sz w:val="20"/>
          <w:szCs w:val="20"/>
          <w:lang w:val="pl-PL"/>
        </w:rPr>
      </w:pPr>
      <w:r w:rsidRPr="00493651">
        <w:rPr>
          <w:b/>
          <w:bCs/>
          <w:sz w:val="20"/>
          <w:szCs w:val="20"/>
          <w:lang w:val="pl-PL"/>
        </w:rPr>
        <w:t>Cena wykonania zamówienia (C) – 60 %</w:t>
      </w:r>
    </w:p>
    <w:p w14:paraId="6A0EF386" w14:textId="77777777" w:rsidR="0082218C" w:rsidRPr="0082218C" w:rsidRDefault="0082218C" w:rsidP="0082218C">
      <w:pPr>
        <w:spacing w:line="360" w:lineRule="auto"/>
        <w:ind w:left="1784"/>
        <w:contextualSpacing/>
        <w:jc w:val="both"/>
        <w:rPr>
          <w:sz w:val="20"/>
          <w:szCs w:val="20"/>
          <w:lang w:val="pl-PL"/>
        </w:rPr>
      </w:pPr>
    </w:p>
    <w:p w14:paraId="7AEFEE80" w14:textId="77777777" w:rsidR="0082218C" w:rsidRPr="0082218C" w:rsidRDefault="0082218C" w:rsidP="0082218C">
      <w:pPr>
        <w:spacing w:line="360" w:lineRule="auto"/>
        <w:ind w:left="426"/>
        <w:jc w:val="both"/>
        <w:rPr>
          <w:sz w:val="20"/>
          <w:szCs w:val="20"/>
          <w:lang w:val="pl-PL"/>
        </w:rPr>
      </w:pPr>
      <w:r w:rsidRPr="0082218C">
        <w:rPr>
          <w:sz w:val="20"/>
          <w:szCs w:val="20"/>
          <w:lang w:val="pl-PL"/>
        </w:rPr>
        <w:t xml:space="preserve">              oferta z ceną </w:t>
      </w:r>
      <w:bookmarkStart w:id="55" w:name="_Hlk67054688"/>
      <w:r w:rsidRPr="0082218C">
        <w:rPr>
          <w:sz w:val="20"/>
          <w:szCs w:val="20"/>
          <w:lang w:val="pl-PL"/>
        </w:rPr>
        <w:t>jednostkową</w:t>
      </w:r>
      <w:bookmarkEnd w:id="55"/>
      <w:r w:rsidRPr="0082218C">
        <w:rPr>
          <w:sz w:val="20"/>
          <w:szCs w:val="20"/>
          <w:lang w:val="pl-PL"/>
        </w:rPr>
        <w:t xml:space="preserve"> najniższą</w:t>
      </w:r>
    </w:p>
    <w:p w14:paraId="619DB124" w14:textId="77777777" w:rsidR="0082218C" w:rsidRPr="0082218C" w:rsidRDefault="0082218C" w:rsidP="0082218C">
      <w:pPr>
        <w:spacing w:line="360" w:lineRule="auto"/>
        <w:ind w:left="426"/>
        <w:jc w:val="both"/>
        <w:rPr>
          <w:sz w:val="20"/>
          <w:szCs w:val="20"/>
          <w:lang w:val="pl-PL"/>
        </w:rPr>
      </w:pPr>
      <w:r w:rsidRPr="0082218C">
        <w:rPr>
          <w:sz w:val="20"/>
          <w:szCs w:val="20"/>
          <w:lang w:val="pl-PL"/>
        </w:rPr>
        <w:t xml:space="preserve">        x  =  --------------------------------  x  100  x znaczenie (60 %)</w:t>
      </w:r>
    </w:p>
    <w:p w14:paraId="79A189AB" w14:textId="77777777" w:rsidR="0082218C" w:rsidRPr="0082218C" w:rsidRDefault="0082218C" w:rsidP="0082218C">
      <w:pPr>
        <w:spacing w:line="360" w:lineRule="auto"/>
        <w:ind w:left="426"/>
        <w:jc w:val="both"/>
        <w:rPr>
          <w:sz w:val="20"/>
          <w:szCs w:val="20"/>
          <w:lang w:val="pl-PL"/>
        </w:rPr>
      </w:pPr>
      <w:r w:rsidRPr="0082218C">
        <w:rPr>
          <w:sz w:val="20"/>
          <w:szCs w:val="20"/>
          <w:lang w:val="pl-PL"/>
        </w:rPr>
        <w:t xml:space="preserve">                       oferta badana </w:t>
      </w:r>
    </w:p>
    <w:p w14:paraId="31FAC2F6" w14:textId="77777777" w:rsidR="0082218C" w:rsidRPr="0082218C" w:rsidRDefault="0082218C" w:rsidP="0082218C">
      <w:pPr>
        <w:spacing w:line="360" w:lineRule="auto"/>
        <w:jc w:val="both"/>
        <w:rPr>
          <w:sz w:val="20"/>
          <w:szCs w:val="20"/>
          <w:lang w:val="pl-PL"/>
        </w:rPr>
      </w:pPr>
    </w:p>
    <w:p w14:paraId="7C161CBF" w14:textId="77777777" w:rsidR="0082218C" w:rsidRPr="0082218C" w:rsidRDefault="0082218C" w:rsidP="0082218C">
      <w:pPr>
        <w:spacing w:line="360" w:lineRule="auto"/>
        <w:jc w:val="both"/>
        <w:rPr>
          <w:sz w:val="20"/>
          <w:szCs w:val="20"/>
        </w:rPr>
      </w:pPr>
      <w:r w:rsidRPr="0082218C">
        <w:rPr>
          <w:sz w:val="20"/>
          <w:szCs w:val="20"/>
        </w:rPr>
        <w:t>Podstawą przyznania punktów w kryterium „cena” będzie cena ofertowa brutto podana przez Wykonawcę w Formularzu Ofertowym.</w:t>
      </w:r>
    </w:p>
    <w:p w14:paraId="7759D33B" w14:textId="77777777" w:rsidR="0082218C" w:rsidRPr="0082218C" w:rsidRDefault="0082218C" w:rsidP="0082218C">
      <w:pPr>
        <w:spacing w:line="360" w:lineRule="auto"/>
        <w:jc w:val="both"/>
        <w:rPr>
          <w:sz w:val="20"/>
          <w:szCs w:val="20"/>
        </w:rPr>
      </w:pPr>
      <w:r w:rsidRPr="0082218C">
        <w:rPr>
          <w:sz w:val="20"/>
          <w:szCs w:val="20"/>
        </w:rPr>
        <w:lastRenderedPageBreak/>
        <w:t>Cena ofertowa brutto musi uwzględniać wszelkie koszty jakie Wykonawca poniesie w związku z realizacją przedmiotu zamówienia.</w:t>
      </w:r>
    </w:p>
    <w:p w14:paraId="4C096469" w14:textId="77777777" w:rsidR="0082218C" w:rsidRPr="0021218B" w:rsidRDefault="0082218C" w:rsidP="0082218C">
      <w:pPr>
        <w:spacing w:line="360" w:lineRule="auto"/>
        <w:ind w:left="709"/>
        <w:jc w:val="both"/>
        <w:rPr>
          <w:sz w:val="20"/>
          <w:szCs w:val="20"/>
          <w:lang w:val="pl-PL"/>
        </w:rPr>
      </w:pPr>
    </w:p>
    <w:p w14:paraId="42A3F7FF" w14:textId="77777777" w:rsidR="00616E40" w:rsidRPr="00864B0C" w:rsidRDefault="00616E40" w:rsidP="00616E40">
      <w:pPr>
        <w:spacing w:line="360" w:lineRule="auto"/>
        <w:ind w:firstLine="720"/>
        <w:jc w:val="both"/>
        <w:rPr>
          <w:b/>
          <w:sz w:val="20"/>
          <w:szCs w:val="20"/>
          <w:lang w:val="pl-PL"/>
        </w:rPr>
      </w:pPr>
      <w:r w:rsidRPr="00864B0C">
        <w:rPr>
          <w:b/>
          <w:sz w:val="20"/>
          <w:szCs w:val="20"/>
          <w:lang w:val="pl-PL"/>
        </w:rPr>
        <w:t xml:space="preserve">2) </w:t>
      </w:r>
      <w:r w:rsidRPr="00864B0C">
        <w:rPr>
          <w:b/>
          <w:bCs/>
          <w:sz w:val="20"/>
          <w:szCs w:val="20"/>
          <w:lang w:val="pl-PL"/>
        </w:rPr>
        <w:t>Czas dojazdu</w:t>
      </w:r>
      <w:r w:rsidRPr="00864B0C">
        <w:rPr>
          <w:b/>
          <w:sz w:val="20"/>
          <w:szCs w:val="20"/>
          <w:lang w:val="pl-PL"/>
        </w:rPr>
        <w:t xml:space="preserve"> (D) – 40%:</w:t>
      </w:r>
    </w:p>
    <w:p w14:paraId="62F48AA5" w14:textId="323163CA" w:rsidR="00616E40" w:rsidRPr="00864B0C" w:rsidRDefault="00616E40" w:rsidP="00616E40">
      <w:pPr>
        <w:spacing w:line="360" w:lineRule="auto"/>
        <w:jc w:val="both"/>
        <w:rPr>
          <w:b/>
          <w:sz w:val="20"/>
          <w:szCs w:val="20"/>
          <w:lang w:val="pl-PL"/>
        </w:rPr>
      </w:pPr>
    </w:p>
    <w:p w14:paraId="3BA227CB" w14:textId="77777777" w:rsidR="00616E40" w:rsidRPr="00864B0C" w:rsidRDefault="00616E40" w:rsidP="00616E40">
      <w:pPr>
        <w:spacing w:line="360" w:lineRule="auto"/>
        <w:jc w:val="both"/>
        <w:rPr>
          <w:bCs/>
          <w:sz w:val="20"/>
          <w:szCs w:val="20"/>
          <w:lang w:val="pl-PL"/>
        </w:rPr>
      </w:pPr>
      <w:r w:rsidRPr="00864B0C">
        <w:rPr>
          <w:bCs/>
          <w:sz w:val="20"/>
          <w:szCs w:val="20"/>
          <w:lang w:val="pl-PL"/>
        </w:rPr>
        <w:t>- za czas dojazdu do 30 minut – 40 pkt,</w:t>
      </w:r>
    </w:p>
    <w:p w14:paraId="56DD651F" w14:textId="77777777" w:rsidR="00616E40" w:rsidRPr="00864B0C" w:rsidRDefault="00616E40" w:rsidP="00616E40">
      <w:pPr>
        <w:spacing w:line="360" w:lineRule="auto"/>
        <w:jc w:val="both"/>
        <w:rPr>
          <w:bCs/>
          <w:sz w:val="20"/>
          <w:szCs w:val="20"/>
          <w:lang w:val="pl-PL"/>
        </w:rPr>
      </w:pPr>
      <w:r w:rsidRPr="00864B0C">
        <w:rPr>
          <w:bCs/>
          <w:sz w:val="20"/>
          <w:szCs w:val="20"/>
          <w:lang w:val="pl-PL"/>
        </w:rPr>
        <w:t>- za czas dojazdu do 40 minut – 30 pkt,</w:t>
      </w:r>
    </w:p>
    <w:p w14:paraId="067D2FF4" w14:textId="77777777" w:rsidR="00616E40" w:rsidRPr="00864B0C" w:rsidRDefault="00616E40" w:rsidP="00616E40">
      <w:pPr>
        <w:spacing w:line="360" w:lineRule="auto"/>
        <w:jc w:val="both"/>
        <w:rPr>
          <w:bCs/>
          <w:sz w:val="20"/>
          <w:szCs w:val="20"/>
          <w:lang w:val="pl-PL"/>
        </w:rPr>
      </w:pPr>
      <w:r w:rsidRPr="00864B0C">
        <w:rPr>
          <w:bCs/>
          <w:sz w:val="20"/>
          <w:szCs w:val="20"/>
          <w:lang w:val="pl-PL"/>
        </w:rPr>
        <w:t>- za czas dojazdu do 50 minut – 20 pkt,</w:t>
      </w:r>
    </w:p>
    <w:p w14:paraId="0BA56761" w14:textId="77777777" w:rsidR="00616E40" w:rsidRPr="00864B0C" w:rsidRDefault="00616E40" w:rsidP="00616E40">
      <w:pPr>
        <w:spacing w:line="360" w:lineRule="auto"/>
        <w:jc w:val="both"/>
        <w:rPr>
          <w:bCs/>
          <w:sz w:val="20"/>
          <w:szCs w:val="20"/>
          <w:lang w:val="pl-PL"/>
        </w:rPr>
      </w:pPr>
      <w:r w:rsidRPr="00864B0C">
        <w:rPr>
          <w:bCs/>
          <w:sz w:val="20"/>
          <w:szCs w:val="20"/>
          <w:lang w:val="pl-PL"/>
        </w:rPr>
        <w:t>- za czas dojazdu do 60 minut – 10 pkt.</w:t>
      </w:r>
    </w:p>
    <w:p w14:paraId="637BAF81" w14:textId="77777777" w:rsidR="00616E40" w:rsidRPr="00616E40" w:rsidRDefault="00616E40" w:rsidP="00616E40">
      <w:pPr>
        <w:spacing w:line="360" w:lineRule="auto"/>
        <w:jc w:val="both"/>
        <w:rPr>
          <w:bCs/>
          <w:sz w:val="20"/>
          <w:szCs w:val="20"/>
          <w:lang w:val="pl-PL"/>
        </w:rPr>
      </w:pPr>
    </w:p>
    <w:p w14:paraId="1B08DBB4" w14:textId="77777777" w:rsidR="00616E40" w:rsidRPr="00616E40" w:rsidRDefault="00616E40" w:rsidP="00616E40">
      <w:pPr>
        <w:spacing w:line="360" w:lineRule="auto"/>
        <w:jc w:val="both"/>
        <w:rPr>
          <w:bCs/>
          <w:sz w:val="20"/>
          <w:szCs w:val="20"/>
          <w:lang w:val="pl-PL"/>
        </w:rPr>
      </w:pPr>
    </w:p>
    <w:p w14:paraId="09740F44" w14:textId="7398317D" w:rsidR="00616E40" w:rsidRPr="00616E40" w:rsidRDefault="00616E40" w:rsidP="00616E40">
      <w:pPr>
        <w:spacing w:line="360" w:lineRule="auto"/>
        <w:jc w:val="both"/>
        <w:rPr>
          <w:b/>
          <w:sz w:val="20"/>
          <w:szCs w:val="20"/>
          <w:lang w:val="pl-PL"/>
        </w:rPr>
      </w:pPr>
      <w:r w:rsidRPr="00616E40">
        <w:rPr>
          <w:b/>
          <w:sz w:val="20"/>
          <w:szCs w:val="20"/>
          <w:lang w:val="pl-PL"/>
        </w:rPr>
        <w:t xml:space="preserve">UWAGA! </w:t>
      </w:r>
    </w:p>
    <w:p w14:paraId="447A5A7A" w14:textId="77777777" w:rsidR="00616E40" w:rsidRPr="00616E40" w:rsidRDefault="00616E40" w:rsidP="00616E40">
      <w:pPr>
        <w:spacing w:line="360" w:lineRule="auto"/>
        <w:jc w:val="both"/>
        <w:rPr>
          <w:bCs/>
          <w:sz w:val="20"/>
          <w:szCs w:val="20"/>
          <w:lang w:val="pl-PL"/>
        </w:rPr>
      </w:pPr>
      <w:r w:rsidRPr="00616E40">
        <w:rPr>
          <w:bCs/>
          <w:sz w:val="20"/>
          <w:szCs w:val="20"/>
          <w:lang w:val="pl-PL"/>
        </w:rPr>
        <w:t xml:space="preserve">Niepodanie w ofercie informacji na temat czasu dojazdu będzie równoważne </w:t>
      </w:r>
      <w:r w:rsidRPr="00616E40">
        <w:rPr>
          <w:bCs/>
          <w:sz w:val="20"/>
          <w:szCs w:val="20"/>
          <w:lang w:val="pl-PL"/>
        </w:rPr>
        <w:br/>
        <w:t xml:space="preserve">z zaoferowaniem 60 minut. </w:t>
      </w:r>
    </w:p>
    <w:p w14:paraId="24EDCBB2" w14:textId="77777777" w:rsidR="00616E40" w:rsidRPr="00616E40" w:rsidRDefault="00616E40" w:rsidP="00616E40">
      <w:pPr>
        <w:spacing w:line="360" w:lineRule="auto"/>
        <w:jc w:val="both"/>
        <w:rPr>
          <w:bCs/>
          <w:sz w:val="20"/>
          <w:szCs w:val="20"/>
          <w:lang w:val="pl-PL"/>
        </w:rPr>
      </w:pPr>
    </w:p>
    <w:p w14:paraId="51AC292E" w14:textId="77777777" w:rsidR="00616E40" w:rsidRPr="00616E40" w:rsidRDefault="00616E40" w:rsidP="00616E40">
      <w:pPr>
        <w:spacing w:line="360" w:lineRule="auto"/>
        <w:jc w:val="both"/>
        <w:rPr>
          <w:bCs/>
          <w:sz w:val="20"/>
          <w:szCs w:val="20"/>
          <w:lang w:val="pl-PL"/>
        </w:rPr>
      </w:pPr>
      <w:r w:rsidRPr="00616E40">
        <w:rPr>
          <w:bCs/>
          <w:sz w:val="20"/>
          <w:szCs w:val="20"/>
          <w:lang w:val="pl-PL"/>
        </w:rPr>
        <w:t xml:space="preserve">Czas dojazdu podany w ofercie krótszy niż 30 minut będzie oceniony jak 30 minut. </w:t>
      </w:r>
    </w:p>
    <w:p w14:paraId="54B4A86B" w14:textId="77777777" w:rsidR="00616E40" w:rsidRPr="00616E40" w:rsidRDefault="00616E40" w:rsidP="00616E40">
      <w:pPr>
        <w:spacing w:line="360" w:lineRule="auto"/>
        <w:jc w:val="both"/>
        <w:rPr>
          <w:bCs/>
          <w:sz w:val="20"/>
          <w:szCs w:val="20"/>
          <w:lang w:val="pl-PL"/>
        </w:rPr>
      </w:pPr>
    </w:p>
    <w:p w14:paraId="72D0E46B" w14:textId="3B7CF73F" w:rsidR="00616E40" w:rsidRPr="00351A0D" w:rsidRDefault="00616E40" w:rsidP="00856442">
      <w:pPr>
        <w:spacing w:line="360" w:lineRule="auto"/>
        <w:jc w:val="both"/>
        <w:rPr>
          <w:bCs/>
          <w:sz w:val="20"/>
          <w:szCs w:val="20"/>
          <w:lang w:val="pl-PL"/>
        </w:rPr>
      </w:pPr>
      <w:r w:rsidRPr="00616E40">
        <w:rPr>
          <w:bCs/>
          <w:sz w:val="20"/>
          <w:szCs w:val="20"/>
          <w:lang w:val="pl-PL"/>
        </w:rPr>
        <w:t>Jeżeli Wykonawca zaoferuje czas dojazdu dłuższy niż 60 minut do oceny oferty zostanie przyjęty okres 60 minut.</w:t>
      </w:r>
    </w:p>
    <w:p w14:paraId="65339ED2" w14:textId="77777777" w:rsidR="002B7F79" w:rsidRPr="002B7F79" w:rsidRDefault="002B7F79" w:rsidP="002B7F79">
      <w:pPr>
        <w:spacing w:line="360" w:lineRule="auto"/>
        <w:jc w:val="both"/>
        <w:rPr>
          <w:b/>
          <w:bCs/>
          <w:sz w:val="20"/>
          <w:szCs w:val="20"/>
          <w:u w:val="single"/>
        </w:rPr>
      </w:pPr>
      <w:r w:rsidRPr="002B7F79">
        <w:rPr>
          <w:b/>
          <w:bCs/>
          <w:sz w:val="20"/>
          <w:szCs w:val="20"/>
          <w:u w:val="single"/>
        </w:rPr>
        <w:t>W powyższych kryteriach 1 punkt = 1%</w:t>
      </w:r>
    </w:p>
    <w:p w14:paraId="3D8B3C2F" w14:textId="77777777" w:rsidR="00616E40" w:rsidRDefault="00616E40" w:rsidP="00856442">
      <w:pPr>
        <w:spacing w:line="360" w:lineRule="auto"/>
        <w:jc w:val="both"/>
        <w:rPr>
          <w:b/>
          <w:sz w:val="20"/>
          <w:szCs w:val="20"/>
          <w:u w:val="single"/>
          <w:lang w:val="pl-PL"/>
        </w:rPr>
      </w:pPr>
    </w:p>
    <w:p w14:paraId="1BCD9E62" w14:textId="64B54208" w:rsidR="00856442" w:rsidRPr="0021218B" w:rsidRDefault="00856442" w:rsidP="00856442">
      <w:pPr>
        <w:spacing w:line="360" w:lineRule="auto"/>
        <w:jc w:val="both"/>
        <w:rPr>
          <w:b/>
          <w:sz w:val="20"/>
          <w:szCs w:val="20"/>
          <w:u w:val="single"/>
          <w:lang w:val="pl-PL"/>
        </w:rPr>
      </w:pPr>
      <w:r w:rsidRPr="0021218B">
        <w:rPr>
          <w:b/>
          <w:sz w:val="20"/>
          <w:szCs w:val="20"/>
          <w:u w:val="single"/>
          <w:lang w:val="pl-PL"/>
        </w:rPr>
        <w:t xml:space="preserve">Ocena łączna = Cena + </w:t>
      </w:r>
      <w:r w:rsidR="00616E40">
        <w:rPr>
          <w:b/>
          <w:sz w:val="20"/>
          <w:szCs w:val="20"/>
          <w:u w:val="single"/>
          <w:lang w:val="pl-PL"/>
        </w:rPr>
        <w:t>Czas dojazdu</w:t>
      </w:r>
    </w:p>
    <w:p w14:paraId="3A41E2DA" w14:textId="77777777" w:rsidR="00856442" w:rsidRPr="0021218B" w:rsidRDefault="00856442" w:rsidP="00856442">
      <w:pPr>
        <w:spacing w:line="360" w:lineRule="auto"/>
        <w:jc w:val="both"/>
        <w:rPr>
          <w:b/>
          <w:sz w:val="20"/>
          <w:szCs w:val="20"/>
          <w:u w:val="single"/>
          <w:lang w:val="pl-PL"/>
        </w:rPr>
      </w:pPr>
    </w:p>
    <w:p w14:paraId="0CA8A974" w14:textId="77777777" w:rsidR="00856442" w:rsidRPr="0021218B" w:rsidRDefault="00856442" w:rsidP="00856442">
      <w:pPr>
        <w:spacing w:line="360" w:lineRule="auto"/>
        <w:jc w:val="both"/>
        <w:rPr>
          <w:bCs/>
          <w:sz w:val="20"/>
          <w:szCs w:val="20"/>
          <w:lang w:val="pl-PL"/>
        </w:rPr>
      </w:pPr>
      <w:r w:rsidRPr="0021218B">
        <w:rPr>
          <w:bCs/>
          <w:sz w:val="20"/>
          <w:szCs w:val="20"/>
          <w:lang w:val="pl-PL"/>
        </w:rPr>
        <w:t>Wzór na obliczenie przyznanych punktów w związku z wyznaczonymi powyżej kryteriami oceny ofert:</w:t>
      </w:r>
    </w:p>
    <w:p w14:paraId="3D797BF7" w14:textId="29A8E172" w:rsidR="00856442" w:rsidRPr="0021218B" w:rsidRDefault="00856442" w:rsidP="00856442">
      <w:pPr>
        <w:spacing w:line="360" w:lineRule="auto"/>
        <w:jc w:val="both"/>
        <w:rPr>
          <w:bCs/>
          <w:sz w:val="20"/>
          <w:szCs w:val="20"/>
          <w:lang w:val="pl-PL"/>
        </w:rPr>
      </w:pPr>
      <w:r w:rsidRPr="0021218B">
        <w:rPr>
          <w:bCs/>
          <w:sz w:val="20"/>
          <w:szCs w:val="20"/>
          <w:lang w:val="pl-PL"/>
        </w:rPr>
        <w:t>O</w:t>
      </w:r>
      <w:r w:rsidR="00A34815">
        <w:rPr>
          <w:bCs/>
          <w:sz w:val="20"/>
          <w:szCs w:val="20"/>
          <w:lang w:val="pl-PL"/>
        </w:rPr>
        <w:t>B</w:t>
      </w:r>
      <w:r w:rsidRPr="0021218B">
        <w:rPr>
          <w:bCs/>
          <w:sz w:val="20"/>
          <w:szCs w:val="20"/>
          <w:lang w:val="pl-PL"/>
        </w:rPr>
        <w:t xml:space="preserve"> = C + </w:t>
      </w:r>
      <w:r w:rsidR="00616E40">
        <w:rPr>
          <w:bCs/>
          <w:sz w:val="20"/>
          <w:szCs w:val="20"/>
          <w:lang w:val="pl-PL"/>
        </w:rPr>
        <w:t>D</w:t>
      </w:r>
    </w:p>
    <w:p w14:paraId="78958EBD" w14:textId="188C146A" w:rsidR="00856442" w:rsidRPr="0021218B" w:rsidRDefault="00856442" w:rsidP="00856442">
      <w:pPr>
        <w:spacing w:line="360" w:lineRule="auto"/>
        <w:jc w:val="both"/>
        <w:rPr>
          <w:bCs/>
          <w:sz w:val="20"/>
          <w:szCs w:val="20"/>
          <w:lang w:val="pl-PL"/>
        </w:rPr>
      </w:pPr>
      <w:r w:rsidRPr="0021218B">
        <w:rPr>
          <w:bCs/>
          <w:sz w:val="20"/>
          <w:szCs w:val="20"/>
          <w:lang w:val="pl-PL"/>
        </w:rPr>
        <w:t>O</w:t>
      </w:r>
      <w:r w:rsidR="00A34815">
        <w:rPr>
          <w:bCs/>
          <w:sz w:val="20"/>
          <w:szCs w:val="20"/>
          <w:lang w:val="pl-PL"/>
        </w:rPr>
        <w:t>B</w:t>
      </w:r>
      <w:r w:rsidRPr="0021218B">
        <w:rPr>
          <w:bCs/>
          <w:sz w:val="20"/>
          <w:szCs w:val="20"/>
          <w:lang w:val="pl-PL"/>
        </w:rPr>
        <w:t xml:space="preserve"> – liczba punktów przyznanych badanej ofercie</w:t>
      </w:r>
    </w:p>
    <w:p w14:paraId="1C91EAF7" w14:textId="77777777" w:rsidR="00856442" w:rsidRPr="0021218B" w:rsidRDefault="00856442" w:rsidP="00856442">
      <w:pPr>
        <w:spacing w:line="360" w:lineRule="auto"/>
        <w:jc w:val="both"/>
        <w:rPr>
          <w:bCs/>
          <w:sz w:val="20"/>
          <w:szCs w:val="20"/>
          <w:lang w:val="pl-PL"/>
        </w:rPr>
      </w:pPr>
      <w:r w:rsidRPr="0021218B">
        <w:rPr>
          <w:bCs/>
          <w:sz w:val="20"/>
          <w:szCs w:val="20"/>
          <w:lang w:val="pl-PL"/>
        </w:rPr>
        <w:t>C – kryterium cena</w:t>
      </w:r>
    </w:p>
    <w:p w14:paraId="24EFB46A" w14:textId="4A6A85B4" w:rsidR="00856442" w:rsidRPr="0021218B" w:rsidRDefault="00616E40" w:rsidP="00856442">
      <w:pPr>
        <w:spacing w:line="360" w:lineRule="auto"/>
        <w:jc w:val="both"/>
        <w:rPr>
          <w:bCs/>
          <w:sz w:val="20"/>
          <w:szCs w:val="20"/>
          <w:lang w:val="pl-PL"/>
        </w:rPr>
      </w:pPr>
      <w:r>
        <w:rPr>
          <w:bCs/>
          <w:sz w:val="20"/>
          <w:szCs w:val="20"/>
          <w:lang w:val="pl-PL"/>
        </w:rPr>
        <w:t>D</w:t>
      </w:r>
      <w:r w:rsidR="00856442" w:rsidRPr="0021218B">
        <w:rPr>
          <w:bCs/>
          <w:sz w:val="20"/>
          <w:szCs w:val="20"/>
          <w:lang w:val="pl-PL"/>
        </w:rPr>
        <w:t xml:space="preserve"> – </w:t>
      </w:r>
      <w:r>
        <w:rPr>
          <w:bCs/>
          <w:sz w:val="20"/>
          <w:szCs w:val="20"/>
          <w:lang w:val="pl-PL"/>
        </w:rPr>
        <w:t>czas dojazdu</w:t>
      </w:r>
      <w:r w:rsidR="00856442" w:rsidRPr="0021218B">
        <w:rPr>
          <w:bCs/>
          <w:sz w:val="20"/>
          <w:szCs w:val="20"/>
          <w:lang w:val="pl-PL"/>
        </w:rPr>
        <w:t xml:space="preserve">   </w:t>
      </w:r>
    </w:p>
    <w:p w14:paraId="07D06680" w14:textId="19D421E9" w:rsidR="00493651" w:rsidRPr="0021218B" w:rsidRDefault="00493651" w:rsidP="00493651">
      <w:pPr>
        <w:spacing w:line="360" w:lineRule="auto"/>
        <w:jc w:val="both"/>
        <w:rPr>
          <w:sz w:val="20"/>
          <w:szCs w:val="20"/>
        </w:rPr>
      </w:pPr>
    </w:p>
    <w:p w14:paraId="60F90268" w14:textId="78513464" w:rsidR="00493651" w:rsidRPr="0021218B" w:rsidRDefault="00493651" w:rsidP="00034E80">
      <w:pPr>
        <w:spacing w:line="360" w:lineRule="auto"/>
        <w:jc w:val="both"/>
        <w:rPr>
          <w:sz w:val="20"/>
          <w:szCs w:val="20"/>
        </w:rPr>
      </w:pPr>
      <w:r w:rsidRPr="0021218B">
        <w:rPr>
          <w:sz w:val="20"/>
          <w:szCs w:val="20"/>
        </w:rPr>
        <w:t>Punktacja przyznawana ofertom w poszczególnych kryteriach oceny ofert będzie liczona z dokładnością do dwóch miejsc po przecinku, zgodnie z zasadami arytmetyki.</w:t>
      </w:r>
    </w:p>
    <w:p w14:paraId="5E53C9FA" w14:textId="77777777" w:rsidR="00034E80" w:rsidRPr="0021218B" w:rsidRDefault="00034E80" w:rsidP="00034E80">
      <w:pPr>
        <w:spacing w:line="360" w:lineRule="auto"/>
        <w:jc w:val="both"/>
        <w:rPr>
          <w:sz w:val="20"/>
          <w:szCs w:val="20"/>
        </w:rPr>
      </w:pPr>
    </w:p>
    <w:p w14:paraId="4BDE3BAD" w14:textId="21256502" w:rsidR="00493651" w:rsidRPr="0021218B" w:rsidRDefault="00493651" w:rsidP="00034E80">
      <w:pPr>
        <w:spacing w:line="360" w:lineRule="auto"/>
        <w:jc w:val="both"/>
        <w:rPr>
          <w:sz w:val="20"/>
          <w:szCs w:val="20"/>
        </w:rPr>
      </w:pPr>
      <w:r w:rsidRPr="0021218B">
        <w:rPr>
          <w:sz w:val="20"/>
          <w:szCs w:val="20"/>
        </w:rPr>
        <w:t>W toku badania i oceny ofert Zamawiający może żądać od Wykonawcy wyjaśnień dotyczących treści złożonej oferty, w tym zaoferowanej ceny</w:t>
      </w:r>
      <w:r w:rsidR="00034E80" w:rsidRPr="0021218B">
        <w:rPr>
          <w:sz w:val="20"/>
          <w:szCs w:val="20"/>
        </w:rPr>
        <w:t>.</w:t>
      </w:r>
    </w:p>
    <w:p w14:paraId="32A0BC11" w14:textId="77777777" w:rsidR="00034E80" w:rsidRPr="0021218B" w:rsidRDefault="00034E80" w:rsidP="00034E80">
      <w:pPr>
        <w:spacing w:line="360" w:lineRule="auto"/>
        <w:jc w:val="both"/>
        <w:rPr>
          <w:sz w:val="20"/>
          <w:szCs w:val="20"/>
        </w:rPr>
      </w:pPr>
    </w:p>
    <w:p w14:paraId="27A44B45" w14:textId="77777777" w:rsidR="00493651" w:rsidRPr="0021218B" w:rsidRDefault="00493651" w:rsidP="00034E80">
      <w:pPr>
        <w:spacing w:line="360" w:lineRule="auto"/>
        <w:jc w:val="both"/>
        <w:rPr>
          <w:sz w:val="20"/>
          <w:szCs w:val="20"/>
        </w:rPr>
      </w:pPr>
      <w:r w:rsidRPr="0021218B">
        <w:rPr>
          <w:sz w:val="20"/>
          <w:szCs w:val="20"/>
        </w:rPr>
        <w:t>Zamawiający udzieli zamówienia Wykonawcy, którego oferta zostanie uznana za najkorzystniejszą.</w:t>
      </w:r>
    </w:p>
    <w:p w14:paraId="3580AF50" w14:textId="77777777" w:rsidR="00DF00AD" w:rsidRDefault="00DF00AD" w:rsidP="00DF00AD">
      <w:pPr>
        <w:spacing w:line="360" w:lineRule="auto"/>
        <w:jc w:val="both"/>
        <w:rPr>
          <w:sz w:val="20"/>
          <w:szCs w:val="20"/>
          <w:lang w:val="pl-PL"/>
        </w:rPr>
      </w:pPr>
    </w:p>
    <w:p w14:paraId="0000012E" w14:textId="77777777" w:rsidR="00D95796" w:rsidRDefault="00B96F4A">
      <w:pPr>
        <w:pStyle w:val="Nagwek2"/>
        <w:spacing w:line="320" w:lineRule="auto"/>
        <w:jc w:val="both"/>
      </w:pPr>
      <w:bookmarkStart w:id="56" w:name="_jdd1gpfct9cq" w:colFirst="0" w:colLast="0"/>
      <w:bookmarkEnd w:id="56"/>
      <w:r>
        <w:lastRenderedPageBreak/>
        <w:t>XXI. Informacje o formalnościach, jakie powinny być dopełnione po wyborze oferty w celu zawarcia umowy</w:t>
      </w:r>
    </w:p>
    <w:p w14:paraId="0000012F" w14:textId="77777777" w:rsidR="00D95796" w:rsidRDefault="00B96F4A" w:rsidP="00BC344C">
      <w:pPr>
        <w:numPr>
          <w:ilvl w:val="0"/>
          <w:numId w:val="7"/>
        </w:numPr>
        <w:spacing w:before="240"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Zamawiający zawiera umowę w sprawie zamówienia publicznego w terminie nie krótszym niż 5 dni od dnia przesłania zawiadomienia o wyborze najkorzystniejszej oferty.</w:t>
      </w:r>
    </w:p>
    <w:p w14:paraId="00000130" w14:textId="394527F8" w:rsidR="00D95796" w:rsidRDefault="00B96F4A" w:rsidP="00BC344C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Zamawiający może zawrzeć umowę w sprawie zamówienia publicznego przed upływem terminu, o którym mowa w ust. 1, jeżeli w postępowaniu o udzielenie zamówienia prowadzonym w trybie</w:t>
      </w:r>
      <w:r w:rsidR="009C371D">
        <w:rPr>
          <w:sz w:val="20"/>
          <w:szCs w:val="20"/>
        </w:rPr>
        <w:t xml:space="preserve"> </w:t>
      </w:r>
      <w:r>
        <w:rPr>
          <w:sz w:val="20"/>
          <w:szCs w:val="20"/>
        </w:rPr>
        <w:t>podstawowym złożono tylko jedną ofertę.</w:t>
      </w:r>
    </w:p>
    <w:p w14:paraId="00000131" w14:textId="1E73E5C0" w:rsidR="00D95796" w:rsidRDefault="00B96F4A" w:rsidP="00BC344C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Wykonawca, którego oferta zostanie uznana za najkorzystniejszą, będzie zobowiązany przed podpisaniem umowy do wniesienia zabezpieczenia należytego wykonania umowy (jeżeli jego wniesienie było wymagane) w wysokości i formie określonej w Rozdziale XX</w:t>
      </w:r>
      <w:r w:rsidR="004757F1">
        <w:rPr>
          <w:sz w:val="20"/>
          <w:szCs w:val="20"/>
        </w:rPr>
        <w:t>II</w:t>
      </w:r>
      <w:r>
        <w:rPr>
          <w:sz w:val="20"/>
          <w:szCs w:val="20"/>
        </w:rPr>
        <w:t xml:space="preserve"> SWZ.</w:t>
      </w:r>
    </w:p>
    <w:p w14:paraId="00000132" w14:textId="77777777" w:rsidR="00D95796" w:rsidRDefault="00B96F4A" w:rsidP="00BC344C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00000133" w14:textId="77777777" w:rsidR="00D95796" w:rsidRDefault="00B96F4A" w:rsidP="00BC344C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Wykonawca będzie zobowiązany do podpisania umowy w miejscu i terminie wskazanym przez Zamawiającego.</w:t>
      </w:r>
    </w:p>
    <w:p w14:paraId="00000134" w14:textId="77777777" w:rsidR="00D95796" w:rsidRDefault="00B96F4A">
      <w:pPr>
        <w:pStyle w:val="Nagwek2"/>
        <w:spacing w:line="320" w:lineRule="auto"/>
        <w:jc w:val="both"/>
      </w:pPr>
      <w:bookmarkStart w:id="57" w:name="_8o16t0j5rcy" w:colFirst="0" w:colLast="0"/>
      <w:bookmarkEnd w:id="57"/>
      <w:r w:rsidRPr="00776585">
        <w:t>XXII. Wymagania dotyczące zabezpieczenia należytego wykonania umowy</w:t>
      </w:r>
    </w:p>
    <w:p w14:paraId="167E3903" w14:textId="77777777" w:rsidR="0030458A" w:rsidRPr="0030458A" w:rsidRDefault="0030458A" w:rsidP="0030458A">
      <w:pPr>
        <w:pStyle w:val="Nagwek2"/>
        <w:spacing w:line="320" w:lineRule="auto"/>
        <w:rPr>
          <w:rFonts w:eastAsia="Times New Roman"/>
          <w:sz w:val="20"/>
          <w:szCs w:val="20"/>
        </w:rPr>
      </w:pPr>
      <w:bookmarkStart w:id="58" w:name="_n1rtepxw0unn" w:colFirst="0" w:colLast="0"/>
      <w:bookmarkEnd w:id="58"/>
      <w:r w:rsidRPr="0030458A">
        <w:rPr>
          <w:rFonts w:eastAsia="Times New Roman"/>
          <w:sz w:val="20"/>
          <w:szCs w:val="20"/>
        </w:rPr>
        <w:t xml:space="preserve">Zamawiający </w:t>
      </w:r>
      <w:r w:rsidRPr="0030458A">
        <w:rPr>
          <w:rFonts w:eastAsia="Times New Roman"/>
          <w:b/>
          <w:sz w:val="20"/>
          <w:szCs w:val="20"/>
        </w:rPr>
        <w:t>nie wymaga</w:t>
      </w:r>
      <w:r w:rsidRPr="0030458A">
        <w:rPr>
          <w:rFonts w:eastAsia="Times New Roman"/>
          <w:sz w:val="20"/>
          <w:szCs w:val="20"/>
        </w:rPr>
        <w:t xml:space="preserve"> wniesienia zabezpieczenia należytego wykonania umowy.</w:t>
      </w:r>
    </w:p>
    <w:p w14:paraId="00000136" w14:textId="064D8023" w:rsidR="00D95796" w:rsidRDefault="00B96F4A" w:rsidP="0023155F">
      <w:pPr>
        <w:pStyle w:val="Nagwek2"/>
        <w:spacing w:line="320" w:lineRule="auto"/>
        <w:jc w:val="both"/>
      </w:pPr>
      <w:r>
        <w:t xml:space="preserve">XXIII. Informacje o treści zawieranej umowy oraz możliwości jej zmiany </w:t>
      </w:r>
    </w:p>
    <w:p w14:paraId="00000137" w14:textId="5F257161" w:rsidR="00D95796" w:rsidRPr="00B06E02" w:rsidRDefault="00B96F4A" w:rsidP="00BC344C">
      <w:pPr>
        <w:numPr>
          <w:ilvl w:val="3"/>
          <w:numId w:val="15"/>
        </w:numPr>
        <w:spacing w:before="240"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Wybrany Wykonawca jest zobowiązany do zawarcia umowy w sprawie zamówienia publicznego na warunkach określonych we Wzorze Umowy, </w:t>
      </w:r>
      <w:r w:rsidRPr="00B06E02">
        <w:rPr>
          <w:sz w:val="20"/>
          <w:szCs w:val="20"/>
        </w:rPr>
        <w:t xml:space="preserve">stanowiącym </w:t>
      </w:r>
      <w:r w:rsidR="009C371D" w:rsidRPr="00351A0D">
        <w:rPr>
          <w:b/>
          <w:sz w:val="20"/>
          <w:szCs w:val="20"/>
          <w:lang w:val="pl-PL"/>
        </w:rPr>
        <w:t xml:space="preserve">Załącznik </w:t>
      </w:r>
      <w:r w:rsidR="00F06B47" w:rsidRPr="00351A0D">
        <w:rPr>
          <w:b/>
          <w:sz w:val="20"/>
          <w:szCs w:val="20"/>
          <w:lang w:val="pl-PL"/>
        </w:rPr>
        <w:t>n</w:t>
      </w:r>
      <w:r w:rsidR="009C371D" w:rsidRPr="00351A0D">
        <w:rPr>
          <w:b/>
          <w:sz w:val="20"/>
          <w:szCs w:val="20"/>
          <w:lang w:val="pl-PL"/>
        </w:rPr>
        <w:t xml:space="preserve">r </w:t>
      </w:r>
      <w:bookmarkStart w:id="59" w:name="_Hlk89952076"/>
      <w:r w:rsidR="006A104E" w:rsidRPr="00351A0D">
        <w:rPr>
          <w:b/>
          <w:sz w:val="20"/>
          <w:szCs w:val="20"/>
          <w:lang w:val="pl-PL"/>
        </w:rPr>
        <w:t>4</w:t>
      </w:r>
      <w:r w:rsidR="009C371D" w:rsidRPr="00351A0D">
        <w:rPr>
          <w:sz w:val="20"/>
          <w:szCs w:val="20"/>
        </w:rPr>
        <w:t xml:space="preserve"> </w:t>
      </w:r>
      <w:bookmarkEnd w:id="59"/>
      <w:r w:rsidRPr="00351A0D">
        <w:rPr>
          <w:b/>
          <w:sz w:val="20"/>
          <w:szCs w:val="20"/>
        </w:rPr>
        <w:t>do SWZ</w:t>
      </w:r>
      <w:r w:rsidRPr="00351A0D">
        <w:rPr>
          <w:sz w:val="20"/>
          <w:szCs w:val="20"/>
        </w:rPr>
        <w:t>.</w:t>
      </w:r>
    </w:p>
    <w:p w14:paraId="00000138" w14:textId="77777777" w:rsidR="00D95796" w:rsidRPr="00B06E02" w:rsidRDefault="00B96F4A" w:rsidP="00BC344C">
      <w:pPr>
        <w:numPr>
          <w:ilvl w:val="3"/>
          <w:numId w:val="15"/>
        </w:numPr>
        <w:spacing w:line="360" w:lineRule="auto"/>
        <w:ind w:left="284"/>
        <w:jc w:val="both"/>
        <w:rPr>
          <w:sz w:val="20"/>
          <w:szCs w:val="20"/>
        </w:rPr>
      </w:pPr>
      <w:r w:rsidRPr="00B06E02">
        <w:rPr>
          <w:sz w:val="20"/>
          <w:szCs w:val="20"/>
        </w:rPr>
        <w:t>Zakres świadczenia Wykonawcy wynikający z umowy jest tożsamy z jego zobowiązaniem zawartym w ofercie.</w:t>
      </w:r>
    </w:p>
    <w:p w14:paraId="00000139" w14:textId="4FCC4F92" w:rsidR="00D95796" w:rsidRPr="00B06E02" w:rsidRDefault="00B96F4A" w:rsidP="00BC344C">
      <w:pPr>
        <w:numPr>
          <w:ilvl w:val="3"/>
          <w:numId w:val="15"/>
        </w:numPr>
        <w:spacing w:line="360" w:lineRule="auto"/>
        <w:ind w:left="284"/>
        <w:jc w:val="both"/>
        <w:rPr>
          <w:sz w:val="20"/>
          <w:szCs w:val="20"/>
          <w:lang w:val="pl-PL"/>
        </w:rPr>
      </w:pPr>
      <w:r w:rsidRPr="00B06E02">
        <w:rPr>
          <w:sz w:val="20"/>
          <w:szCs w:val="20"/>
        </w:rPr>
        <w:t xml:space="preserve">Zamawiający przewiduje możliwość zmiany zawartej umowy w stosunku do treści wybranej oferty w zakresie uregulowanym w art. 454-455 PZP oraz wskazanym we Wzorze Umowy, stanowiącym </w:t>
      </w:r>
      <w:r w:rsidRPr="00351A0D">
        <w:rPr>
          <w:b/>
          <w:sz w:val="20"/>
          <w:szCs w:val="20"/>
        </w:rPr>
        <w:t>Załącznik nr</w:t>
      </w:r>
      <w:r w:rsidR="00942952" w:rsidRPr="00351A0D">
        <w:rPr>
          <w:b/>
          <w:sz w:val="20"/>
          <w:szCs w:val="20"/>
          <w:lang w:val="pl-PL"/>
        </w:rPr>
        <w:t xml:space="preserve"> </w:t>
      </w:r>
      <w:r w:rsidR="006A104E" w:rsidRPr="00351A0D">
        <w:rPr>
          <w:b/>
          <w:sz w:val="20"/>
          <w:szCs w:val="20"/>
          <w:lang w:val="pl-PL"/>
        </w:rPr>
        <w:t>4</w:t>
      </w:r>
      <w:r w:rsidR="00F06B47" w:rsidRPr="00351A0D">
        <w:rPr>
          <w:sz w:val="20"/>
          <w:szCs w:val="20"/>
        </w:rPr>
        <w:t xml:space="preserve"> </w:t>
      </w:r>
      <w:r w:rsidRPr="00351A0D">
        <w:rPr>
          <w:b/>
          <w:sz w:val="20"/>
          <w:szCs w:val="20"/>
        </w:rPr>
        <w:t>do SWZ</w:t>
      </w:r>
      <w:r w:rsidRPr="00351A0D">
        <w:rPr>
          <w:sz w:val="20"/>
          <w:szCs w:val="20"/>
        </w:rPr>
        <w:t>.</w:t>
      </w:r>
    </w:p>
    <w:p w14:paraId="0000013A" w14:textId="77777777" w:rsidR="00D95796" w:rsidRDefault="00B96F4A" w:rsidP="00BC344C">
      <w:pPr>
        <w:numPr>
          <w:ilvl w:val="3"/>
          <w:numId w:val="15"/>
        </w:num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Zmiana umowy wymaga dla swej ważności, pod rygorem nieważności, zachowania formy pisemnej.</w:t>
      </w:r>
    </w:p>
    <w:p w14:paraId="0000013B" w14:textId="77777777" w:rsidR="00D95796" w:rsidRDefault="00B96F4A">
      <w:pPr>
        <w:pStyle w:val="Nagwek2"/>
        <w:spacing w:line="320" w:lineRule="auto"/>
        <w:jc w:val="both"/>
      </w:pPr>
      <w:bookmarkStart w:id="60" w:name="_kmfqfyi30wag" w:colFirst="0" w:colLast="0"/>
      <w:bookmarkEnd w:id="60"/>
      <w:r>
        <w:lastRenderedPageBreak/>
        <w:t>XIV. Pouczenie o środkach ochrony prawnej przysługujących Wykonawcy</w:t>
      </w:r>
    </w:p>
    <w:p w14:paraId="0000013C" w14:textId="77777777" w:rsidR="00D95796" w:rsidRDefault="00B96F4A" w:rsidP="00BC344C">
      <w:pPr>
        <w:numPr>
          <w:ilvl w:val="0"/>
          <w:numId w:val="6"/>
        </w:numPr>
        <w:spacing w:before="24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PZP </w:t>
      </w:r>
    </w:p>
    <w:p w14:paraId="0000013D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Środki ochrony prawnej wobec ogłoszenia wszczynającego postępowanie o udzielenie zamówienia lub ogłoszenia o konkursie oraz dokumentów zamówienia przysługują również organizacjom wpisanym na listę, o której mowa w art. 469 pkt 15 PZP oraz Rzecznikowi Małych i Średnich Przedsiębiorców.</w:t>
      </w:r>
    </w:p>
    <w:p w14:paraId="0000013E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przysługuje na:</w:t>
      </w:r>
    </w:p>
    <w:p w14:paraId="0000013F" w14:textId="77777777" w:rsidR="00D95796" w:rsidRDefault="00B96F4A">
      <w:pPr>
        <w:spacing w:line="360" w:lineRule="auto"/>
        <w:ind w:left="868" w:hanging="425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  <w:r>
        <w:rPr>
          <w:sz w:val="20"/>
          <w:szCs w:val="20"/>
        </w:rPr>
        <w:tab/>
        <w:t>niezgodną z przepisami ustawy czynność Zamawiającego, podjętą w postępowaniu o udzielenie zamówienia, w tym na projektowane postanowienie umowy;</w:t>
      </w:r>
    </w:p>
    <w:p w14:paraId="00000140" w14:textId="77777777" w:rsidR="00D95796" w:rsidRDefault="00B96F4A">
      <w:pPr>
        <w:spacing w:line="360" w:lineRule="auto"/>
        <w:ind w:left="868" w:hanging="425"/>
        <w:jc w:val="both"/>
        <w:rPr>
          <w:sz w:val="20"/>
          <w:szCs w:val="20"/>
        </w:rPr>
      </w:pPr>
      <w:r>
        <w:rPr>
          <w:sz w:val="20"/>
          <w:szCs w:val="20"/>
        </w:rPr>
        <w:t>2)</w:t>
      </w:r>
      <w:r>
        <w:rPr>
          <w:sz w:val="20"/>
          <w:szCs w:val="20"/>
        </w:rPr>
        <w:tab/>
        <w:t>zaniechanie czynności w postępowaniu o udzielenie zamówienia do której zamawiający był obowiązany na podstawie ustawy;</w:t>
      </w:r>
    </w:p>
    <w:p w14:paraId="00000141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00000142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wobec treści ogłoszenia lub treści SWZ wnosi się w terminie 5 dni od dnia zamieszczenia ogłoszenia w Biuletynie Zamówień Publicznych lub treści SWZ na stronie internetowej.</w:t>
      </w:r>
    </w:p>
    <w:p w14:paraId="00000143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wnosi się w terminie:</w:t>
      </w:r>
    </w:p>
    <w:p w14:paraId="00000144" w14:textId="77777777" w:rsidR="00D95796" w:rsidRDefault="00B96F4A">
      <w:pPr>
        <w:spacing w:line="360" w:lineRule="auto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  <w:r>
        <w:rPr>
          <w:sz w:val="20"/>
          <w:szCs w:val="20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00000145" w14:textId="77777777" w:rsidR="00D95796" w:rsidRDefault="00B96F4A">
      <w:pPr>
        <w:spacing w:line="360" w:lineRule="auto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>2)</w:t>
      </w:r>
      <w:r>
        <w:rPr>
          <w:sz w:val="20"/>
          <w:szCs w:val="20"/>
        </w:rPr>
        <w:tab/>
        <w:t>10 dni od dnia przekazania informacji o czynności zamawiającego stanowiącej podstawę jego wniesienia, jeżeli informacja została przekazana w sposób inny niż określony w pkt 1).</w:t>
      </w:r>
    </w:p>
    <w:p w14:paraId="00000146" w14:textId="00BEE205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  <w:r w:rsidR="004757F1">
        <w:rPr>
          <w:sz w:val="20"/>
          <w:szCs w:val="20"/>
        </w:rPr>
        <w:t>.</w:t>
      </w:r>
    </w:p>
    <w:p w14:paraId="00000147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Na orzeczenie Izby oraz postanowienie Prezesa Izby, o którym mowa w art. 519 ust. 1 ustawy PZP, stronom oraz uczestnikom postępowania odwoławczego przysługuje skarga do sądu.</w:t>
      </w:r>
    </w:p>
    <w:p w14:paraId="00000148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00000149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Skargę wnosi się do Sądu Okręgowego w Warszawie - sądu zamówień publicznych, zwanego dalej "sądem zamówień publicznych".</w:t>
      </w:r>
    </w:p>
    <w:p w14:paraId="0000014A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0000014B" w14:textId="713B0495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Prezes Izby przekazuje skargę wraz z aktami postępowania odwoławczego do sądu zamówień publicznych w terminie 7 dni od dnia jej otrzymania.</w:t>
      </w:r>
    </w:p>
    <w:p w14:paraId="0000014C" w14:textId="33CADB0F" w:rsidR="00D95796" w:rsidRPr="002D7A9D" w:rsidRDefault="00B96F4A">
      <w:pPr>
        <w:pStyle w:val="Nagwek2"/>
        <w:spacing w:line="320" w:lineRule="auto"/>
        <w:jc w:val="both"/>
      </w:pPr>
      <w:bookmarkStart w:id="61" w:name="_uarrfy5kozla" w:colFirst="0" w:colLast="0"/>
      <w:bookmarkEnd w:id="61"/>
      <w:r w:rsidRPr="002D7A9D">
        <w:t>XXV.</w:t>
      </w:r>
      <w:r w:rsidR="002D7A9D" w:rsidRPr="002D7A9D">
        <w:t xml:space="preserve"> </w:t>
      </w:r>
      <w:r w:rsidRPr="002D7A9D">
        <w:t>Spis załączników</w:t>
      </w:r>
    </w:p>
    <w:p w14:paraId="4CC39D9A" w14:textId="7F39D9F9" w:rsidR="00155221" w:rsidRPr="00155221" w:rsidRDefault="00155221" w:rsidP="00155221">
      <w:pPr>
        <w:rPr>
          <w:sz w:val="20"/>
          <w:szCs w:val="20"/>
          <w:lang w:val="pl-PL"/>
        </w:rPr>
      </w:pPr>
      <w:r w:rsidRPr="00155221">
        <w:rPr>
          <w:sz w:val="20"/>
          <w:szCs w:val="20"/>
          <w:lang w:val="pl-PL"/>
        </w:rPr>
        <w:t xml:space="preserve">Załącznik nr 1 - Formularz ofertowy  </w:t>
      </w:r>
    </w:p>
    <w:p w14:paraId="580C8713" w14:textId="77777777" w:rsidR="00155221" w:rsidRPr="00E401BC" w:rsidRDefault="00155221" w:rsidP="00155221">
      <w:pPr>
        <w:rPr>
          <w:sz w:val="20"/>
          <w:szCs w:val="20"/>
          <w:lang w:val="pl-PL"/>
        </w:rPr>
      </w:pPr>
      <w:r w:rsidRPr="00E401BC">
        <w:rPr>
          <w:sz w:val="20"/>
          <w:szCs w:val="20"/>
          <w:lang w:val="pl-PL"/>
        </w:rPr>
        <w:t>Załącznik nr 2A - Oświadczenie wykonawcy o niepodleganiu wykluczeniu z postępowania i spełnianiu warunków udziału w postępowaniu</w:t>
      </w:r>
    </w:p>
    <w:p w14:paraId="73A6CE4C" w14:textId="3C8BC2F4" w:rsidR="00155221" w:rsidRPr="00E401BC" w:rsidRDefault="00155221" w:rsidP="00155221">
      <w:pPr>
        <w:rPr>
          <w:sz w:val="20"/>
          <w:szCs w:val="20"/>
          <w:lang w:val="pl-PL"/>
        </w:rPr>
      </w:pPr>
      <w:r w:rsidRPr="00E401BC">
        <w:rPr>
          <w:sz w:val="20"/>
          <w:szCs w:val="20"/>
          <w:lang w:val="pl-PL"/>
        </w:rPr>
        <w:t xml:space="preserve">Załącznik nr 2B - </w:t>
      </w:r>
      <w:r w:rsidR="00E401BC" w:rsidRPr="00E401BC">
        <w:rPr>
          <w:sz w:val="20"/>
          <w:szCs w:val="20"/>
          <w:lang w:val="pl-PL"/>
        </w:rPr>
        <w:t>Zobowiązanie podmiotu udostępniającego zasoby</w:t>
      </w:r>
    </w:p>
    <w:p w14:paraId="6145371D" w14:textId="505087E2" w:rsidR="00155221" w:rsidRPr="00E401BC" w:rsidRDefault="00155221" w:rsidP="00155221">
      <w:pPr>
        <w:rPr>
          <w:sz w:val="20"/>
          <w:szCs w:val="20"/>
          <w:lang w:val="pl-PL"/>
        </w:rPr>
      </w:pPr>
      <w:r w:rsidRPr="00E401BC">
        <w:rPr>
          <w:sz w:val="20"/>
          <w:szCs w:val="20"/>
          <w:lang w:val="pl-PL"/>
        </w:rPr>
        <w:t xml:space="preserve">Załącznik nr 3 - </w:t>
      </w:r>
      <w:r w:rsidR="00E401BC" w:rsidRPr="00E401BC">
        <w:rPr>
          <w:sz w:val="20"/>
          <w:szCs w:val="20"/>
          <w:lang w:val="pl-PL"/>
        </w:rPr>
        <w:t>Oświadczenie wykonawców wspólnie ubiegających się o zamówienie</w:t>
      </w:r>
    </w:p>
    <w:p w14:paraId="376036F7" w14:textId="4ECF314B" w:rsidR="00155221" w:rsidRPr="00FC4FE1" w:rsidRDefault="00155221" w:rsidP="00155221">
      <w:pPr>
        <w:rPr>
          <w:sz w:val="20"/>
          <w:szCs w:val="20"/>
          <w:lang w:val="pl-PL"/>
        </w:rPr>
      </w:pPr>
      <w:r w:rsidRPr="00FC4FE1">
        <w:rPr>
          <w:sz w:val="20"/>
          <w:szCs w:val="20"/>
          <w:lang w:val="pl-PL"/>
        </w:rPr>
        <w:t>Załącznik nr 4</w:t>
      </w:r>
      <w:r w:rsidR="00BB1F29" w:rsidRPr="00FC4FE1">
        <w:rPr>
          <w:sz w:val="20"/>
          <w:szCs w:val="20"/>
          <w:lang w:val="pl-PL"/>
        </w:rPr>
        <w:t xml:space="preserve"> </w:t>
      </w:r>
      <w:r w:rsidRPr="00FC4FE1">
        <w:rPr>
          <w:sz w:val="20"/>
          <w:szCs w:val="20"/>
          <w:lang w:val="pl-PL"/>
        </w:rPr>
        <w:t xml:space="preserve">- </w:t>
      </w:r>
      <w:r w:rsidR="006A104E" w:rsidRPr="00FC4FE1">
        <w:rPr>
          <w:sz w:val="20"/>
          <w:szCs w:val="20"/>
          <w:lang w:val="pl-PL"/>
        </w:rPr>
        <w:t>Wzór umowy</w:t>
      </w:r>
    </w:p>
    <w:p w14:paraId="01297CFF" w14:textId="2AC35883" w:rsidR="00155221" w:rsidRPr="00FC4FE1" w:rsidRDefault="00155221" w:rsidP="00155221">
      <w:pPr>
        <w:rPr>
          <w:sz w:val="20"/>
          <w:szCs w:val="20"/>
          <w:lang w:val="pl-PL"/>
        </w:rPr>
      </w:pPr>
      <w:r w:rsidRPr="00FC4FE1">
        <w:rPr>
          <w:sz w:val="20"/>
          <w:szCs w:val="20"/>
          <w:lang w:val="pl-PL"/>
        </w:rPr>
        <w:t xml:space="preserve">Załącznik nr 5 - </w:t>
      </w:r>
      <w:r w:rsidR="006A104E" w:rsidRPr="00FC4FE1">
        <w:rPr>
          <w:sz w:val="20"/>
          <w:szCs w:val="20"/>
          <w:lang w:val="pl-PL"/>
        </w:rPr>
        <w:t>Oświadczenie dot. przynależności do grupy kapitałowej</w:t>
      </w:r>
    </w:p>
    <w:p w14:paraId="64ED1390" w14:textId="366698E8" w:rsidR="00155221" w:rsidRPr="00FC4FE1" w:rsidRDefault="00155221" w:rsidP="00155221">
      <w:pPr>
        <w:rPr>
          <w:sz w:val="20"/>
          <w:szCs w:val="20"/>
          <w:lang w:val="pl-PL"/>
        </w:rPr>
      </w:pPr>
      <w:r w:rsidRPr="00FC4FE1">
        <w:rPr>
          <w:sz w:val="20"/>
          <w:szCs w:val="20"/>
          <w:lang w:val="pl-PL"/>
        </w:rPr>
        <w:t xml:space="preserve">Załącznik nr </w:t>
      </w:r>
      <w:r w:rsidR="009F3E93" w:rsidRPr="00FC4FE1">
        <w:rPr>
          <w:sz w:val="20"/>
          <w:szCs w:val="20"/>
          <w:lang w:val="pl-PL"/>
        </w:rPr>
        <w:t>6</w:t>
      </w:r>
      <w:r w:rsidRPr="00FC4FE1">
        <w:rPr>
          <w:sz w:val="20"/>
          <w:szCs w:val="20"/>
          <w:lang w:val="pl-PL"/>
        </w:rPr>
        <w:t xml:space="preserve"> </w:t>
      </w:r>
      <w:r w:rsidR="00E401BC" w:rsidRPr="00FC4FE1">
        <w:rPr>
          <w:sz w:val="20"/>
          <w:szCs w:val="20"/>
          <w:lang w:val="pl-PL"/>
        </w:rPr>
        <w:t>–</w:t>
      </w:r>
      <w:r w:rsidRPr="00FC4FE1">
        <w:rPr>
          <w:sz w:val="20"/>
          <w:szCs w:val="20"/>
          <w:lang w:val="pl-PL"/>
        </w:rPr>
        <w:t xml:space="preserve"> </w:t>
      </w:r>
      <w:r w:rsidR="006A104E" w:rsidRPr="00FC4FE1">
        <w:rPr>
          <w:sz w:val="20"/>
          <w:szCs w:val="20"/>
          <w:lang w:val="pl-PL"/>
        </w:rPr>
        <w:t>Wykaz osób</w:t>
      </w:r>
    </w:p>
    <w:p w14:paraId="43AD21C5" w14:textId="77777777" w:rsidR="000E51DE" w:rsidRPr="00FC4FE1" w:rsidRDefault="006A104E" w:rsidP="00155221">
      <w:pPr>
        <w:rPr>
          <w:sz w:val="20"/>
          <w:szCs w:val="20"/>
          <w:lang w:val="pl-PL"/>
        </w:rPr>
      </w:pPr>
      <w:r w:rsidRPr="00FC4FE1">
        <w:rPr>
          <w:sz w:val="20"/>
          <w:szCs w:val="20"/>
          <w:lang w:val="pl-PL"/>
        </w:rPr>
        <w:t xml:space="preserve">Załącznik nr 7 – Wykaz </w:t>
      </w:r>
      <w:r w:rsidR="000E51DE" w:rsidRPr="00FC4FE1">
        <w:rPr>
          <w:sz w:val="20"/>
          <w:szCs w:val="20"/>
          <w:lang w:val="pl-PL"/>
        </w:rPr>
        <w:t>pojazdów</w:t>
      </w:r>
    </w:p>
    <w:p w14:paraId="1904C677" w14:textId="33EDC50C" w:rsidR="006A104E" w:rsidRPr="009F3E93" w:rsidRDefault="006A104E" w:rsidP="00155221">
      <w:pPr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</w:t>
      </w:r>
    </w:p>
    <w:p w14:paraId="2B62A253" w14:textId="26BF86D7" w:rsidR="00875238" w:rsidRPr="00875238" w:rsidRDefault="00875238" w:rsidP="00875238">
      <w:pPr>
        <w:rPr>
          <w:sz w:val="20"/>
          <w:szCs w:val="20"/>
          <w:lang w:val="pl-PL"/>
        </w:rPr>
      </w:pPr>
    </w:p>
    <w:p w14:paraId="1F1C50A1" w14:textId="1C4DEA69" w:rsidR="0033131A" w:rsidRDefault="0033131A">
      <w:pPr>
        <w:spacing w:line="320" w:lineRule="auto"/>
        <w:jc w:val="both"/>
      </w:pPr>
    </w:p>
    <w:p w14:paraId="3EF3C32A" w14:textId="77777777" w:rsidR="0033131A" w:rsidRPr="0033131A" w:rsidRDefault="0033131A" w:rsidP="0033131A">
      <w:pPr>
        <w:spacing w:line="320" w:lineRule="auto"/>
        <w:jc w:val="both"/>
        <w:rPr>
          <w:lang w:val="pl-PL"/>
        </w:rPr>
      </w:pPr>
    </w:p>
    <w:p w14:paraId="289303F7" w14:textId="05D9BAA7" w:rsidR="0033131A" w:rsidRPr="0033131A" w:rsidRDefault="0033131A" w:rsidP="0033131A">
      <w:pPr>
        <w:spacing w:line="320" w:lineRule="auto"/>
        <w:jc w:val="right"/>
        <w:rPr>
          <w:lang w:val="pl-PL"/>
        </w:rPr>
      </w:pPr>
      <w:r w:rsidRPr="0033131A">
        <w:rPr>
          <w:lang w:val="pl-PL"/>
        </w:rPr>
        <w:t xml:space="preserve"> </w:t>
      </w:r>
      <w:r w:rsidRPr="0033131A">
        <w:rPr>
          <w:b/>
          <w:bCs/>
          <w:lang w:val="pl-PL"/>
        </w:rPr>
        <w:t xml:space="preserve">Z a t w i e r d z o n o </w:t>
      </w:r>
    </w:p>
    <w:sectPr w:rsidR="0033131A" w:rsidRPr="0033131A" w:rsidSect="00C53B0B">
      <w:headerReference w:type="default" r:id="rId36"/>
      <w:footerReference w:type="default" r:id="rId37"/>
      <w:pgSz w:w="11909" w:h="16834"/>
      <w:pgMar w:top="1440" w:right="1440" w:bottom="1440" w:left="1440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CAFC6" w14:textId="77777777" w:rsidR="00773BC0" w:rsidRDefault="00773BC0">
      <w:pPr>
        <w:spacing w:line="240" w:lineRule="auto"/>
      </w:pPr>
      <w:r>
        <w:separator/>
      </w:r>
    </w:p>
  </w:endnote>
  <w:endnote w:type="continuationSeparator" w:id="0">
    <w:p w14:paraId="2B2521DD" w14:textId="77777777" w:rsidR="00773BC0" w:rsidRDefault="00773B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5" w14:textId="4AFDC4AB" w:rsidR="00071E0B" w:rsidRDefault="00071E0B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29837" w14:textId="77777777" w:rsidR="00773BC0" w:rsidRDefault="00773BC0">
      <w:pPr>
        <w:spacing w:line="240" w:lineRule="auto"/>
      </w:pPr>
      <w:r>
        <w:separator/>
      </w:r>
    </w:p>
  </w:footnote>
  <w:footnote w:type="continuationSeparator" w:id="0">
    <w:p w14:paraId="7EE02B75" w14:textId="77777777" w:rsidR="00773BC0" w:rsidRDefault="00773B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CA620" w14:textId="06CAAFC2" w:rsidR="00071E0B" w:rsidRPr="002A1F56" w:rsidRDefault="00071E0B" w:rsidP="009F1DAE">
    <w:pPr>
      <w:rPr>
        <w:rFonts w:ascii="Calibri" w:eastAsia="Calibri" w:hAnsi="Calibri" w:cs="Calibri"/>
        <w:b/>
      </w:rPr>
    </w:pPr>
    <w:r w:rsidRPr="002A1F56">
      <w:rPr>
        <w:rFonts w:ascii="Calibri" w:eastAsia="Calibri" w:hAnsi="Calibri" w:cs="Calibri"/>
      </w:rPr>
      <w:t>Nr postępowania: W</w:t>
    </w:r>
    <w:r w:rsidR="00601234" w:rsidRPr="002A1F56">
      <w:rPr>
        <w:rFonts w:ascii="Calibri" w:eastAsia="Calibri" w:hAnsi="Calibri" w:cs="Calibri"/>
      </w:rPr>
      <w:t>K</w:t>
    </w:r>
    <w:r w:rsidRPr="002A1F56">
      <w:rPr>
        <w:rFonts w:ascii="Calibri" w:eastAsia="Calibri" w:hAnsi="Calibri" w:cs="Calibri"/>
      </w:rPr>
      <w:t>.272.</w:t>
    </w:r>
    <w:r w:rsidR="003F0247">
      <w:rPr>
        <w:rFonts w:ascii="Calibri" w:eastAsia="Calibri" w:hAnsi="Calibri" w:cs="Calibri"/>
      </w:rPr>
      <w:t>1</w:t>
    </w:r>
    <w:r w:rsidR="00C213D8" w:rsidRPr="002A1F56">
      <w:rPr>
        <w:rFonts w:ascii="Calibri" w:eastAsia="Calibri" w:hAnsi="Calibri" w:cs="Calibri"/>
      </w:rPr>
      <w:t>.</w:t>
    </w:r>
    <w:r w:rsidR="003F0247">
      <w:rPr>
        <w:rFonts w:ascii="Calibri" w:eastAsia="Calibri" w:hAnsi="Calibri" w:cs="Calibri"/>
      </w:rPr>
      <w:t>7</w:t>
    </w:r>
    <w:r w:rsidR="00C213D8" w:rsidRPr="002A1F56">
      <w:rPr>
        <w:rFonts w:ascii="Calibri" w:eastAsia="Calibri" w:hAnsi="Calibri" w:cs="Calibri"/>
      </w:rPr>
      <w:t>.</w:t>
    </w:r>
    <w:r w:rsidRPr="002A1F56">
      <w:rPr>
        <w:rFonts w:ascii="Calibri" w:eastAsia="Calibri" w:hAnsi="Calibri" w:cs="Calibri"/>
      </w:rPr>
      <w:t>202</w:t>
    </w:r>
    <w:r w:rsidR="003F0247">
      <w:rPr>
        <w:rFonts w:ascii="Calibri" w:eastAsia="Calibri" w:hAnsi="Calibri" w:cs="Calibri"/>
      </w:rPr>
      <w:t>4</w:t>
    </w:r>
  </w:p>
  <w:p w14:paraId="0E9DFACF" w14:textId="77777777" w:rsidR="00071E0B" w:rsidRPr="009F1DAE" w:rsidRDefault="00071E0B" w:rsidP="009F1DAE">
    <w:pPr>
      <w:rPr>
        <w:rFonts w:ascii="Calibri" w:eastAsia="Calibri" w:hAnsi="Calibri" w:cs="Calibri"/>
        <w:color w:val="434343"/>
      </w:rPr>
    </w:pPr>
  </w:p>
  <w:p w14:paraId="00000177" w14:textId="5DABA13A" w:rsidR="00071E0B" w:rsidRDefault="00071E0B">
    <w:pPr>
      <w:rPr>
        <w:rFonts w:ascii="Calibri" w:eastAsia="Calibri" w:hAnsi="Calibri" w:cs="Calibri"/>
        <w:color w:val="43434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960CE"/>
    <w:multiLevelType w:val="multilevel"/>
    <w:tmpl w:val="1E3C526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2911400"/>
    <w:multiLevelType w:val="multilevel"/>
    <w:tmpl w:val="F4E8FF80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2" w15:restartNumberingAfterBreak="0">
    <w:nsid w:val="04F134D6"/>
    <w:multiLevelType w:val="multilevel"/>
    <w:tmpl w:val="50AC653A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5BD4F6D"/>
    <w:multiLevelType w:val="multilevel"/>
    <w:tmpl w:val="B0F88606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4" w15:restartNumberingAfterBreak="0">
    <w:nsid w:val="0BDB7ACB"/>
    <w:multiLevelType w:val="multilevel"/>
    <w:tmpl w:val="72F46B6C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D8A280C"/>
    <w:multiLevelType w:val="multilevel"/>
    <w:tmpl w:val="41E2EF78"/>
    <w:lvl w:ilvl="0">
      <w:start w:val="1"/>
      <w:numFmt w:val="lowerLetter"/>
      <w:lvlText w:val="%1)"/>
      <w:lvlJc w:val="left"/>
      <w:pPr>
        <w:ind w:left="185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6" w15:restartNumberingAfterBreak="0">
    <w:nsid w:val="0F7E0205"/>
    <w:multiLevelType w:val="multilevel"/>
    <w:tmpl w:val="30627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B81B03"/>
    <w:multiLevelType w:val="multilevel"/>
    <w:tmpl w:val="02BC4874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" w15:restartNumberingAfterBreak="0">
    <w:nsid w:val="14DB43B3"/>
    <w:multiLevelType w:val="hybridMultilevel"/>
    <w:tmpl w:val="012E7922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A343F8"/>
    <w:multiLevelType w:val="multilevel"/>
    <w:tmpl w:val="1C4E5864"/>
    <w:lvl w:ilvl="0">
      <w:start w:val="1"/>
      <w:numFmt w:val="decimal"/>
      <w:lvlText w:val="%1."/>
      <w:lvlJc w:val="left"/>
      <w:pPr>
        <w:ind w:left="1004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0" w15:restartNumberingAfterBreak="0">
    <w:nsid w:val="16E45A75"/>
    <w:multiLevelType w:val="multilevel"/>
    <w:tmpl w:val="0D7C8F6A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11" w15:restartNumberingAfterBreak="0">
    <w:nsid w:val="19E941B9"/>
    <w:multiLevelType w:val="multilevel"/>
    <w:tmpl w:val="45C2ACE4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27CC654A"/>
    <w:multiLevelType w:val="hybridMultilevel"/>
    <w:tmpl w:val="546E7162"/>
    <w:lvl w:ilvl="0" w:tplc="AE045F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974039B"/>
    <w:multiLevelType w:val="multilevel"/>
    <w:tmpl w:val="ECF2BBCA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29C703D4"/>
    <w:multiLevelType w:val="hybridMultilevel"/>
    <w:tmpl w:val="2D8262D0"/>
    <w:lvl w:ilvl="0" w:tplc="0415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15" w15:restartNumberingAfterBreak="0">
    <w:nsid w:val="2BE65428"/>
    <w:multiLevelType w:val="multilevel"/>
    <w:tmpl w:val="6A4427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2C5748EE"/>
    <w:multiLevelType w:val="hybridMultilevel"/>
    <w:tmpl w:val="4C769E0A"/>
    <w:lvl w:ilvl="0" w:tplc="16A625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5CD4715"/>
    <w:multiLevelType w:val="multilevel"/>
    <w:tmpl w:val="836C529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8" w15:restartNumberingAfterBreak="0">
    <w:nsid w:val="38472903"/>
    <w:multiLevelType w:val="multilevel"/>
    <w:tmpl w:val="30EAC6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8BA055D"/>
    <w:multiLevelType w:val="multilevel"/>
    <w:tmpl w:val="0F54715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0" w15:restartNumberingAfterBreak="0">
    <w:nsid w:val="39A64362"/>
    <w:multiLevelType w:val="multilevel"/>
    <w:tmpl w:val="9168EE74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3B212065"/>
    <w:multiLevelType w:val="hybridMultilevel"/>
    <w:tmpl w:val="A524F49C"/>
    <w:lvl w:ilvl="0" w:tplc="17D6DD84">
      <w:start w:val="1"/>
      <w:numFmt w:val="decimal"/>
      <w:lvlText w:val="%1)"/>
      <w:lvlJc w:val="left"/>
      <w:pPr>
        <w:ind w:left="1768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88" w:hanging="360"/>
      </w:pPr>
    </w:lvl>
    <w:lvl w:ilvl="2" w:tplc="0415001B" w:tentative="1">
      <w:start w:val="1"/>
      <w:numFmt w:val="lowerRoman"/>
      <w:lvlText w:val="%3."/>
      <w:lvlJc w:val="right"/>
      <w:pPr>
        <w:ind w:left="3208" w:hanging="180"/>
      </w:pPr>
    </w:lvl>
    <w:lvl w:ilvl="3" w:tplc="0415000F" w:tentative="1">
      <w:start w:val="1"/>
      <w:numFmt w:val="decimal"/>
      <w:lvlText w:val="%4."/>
      <w:lvlJc w:val="left"/>
      <w:pPr>
        <w:ind w:left="3928" w:hanging="360"/>
      </w:pPr>
    </w:lvl>
    <w:lvl w:ilvl="4" w:tplc="04150019" w:tentative="1">
      <w:start w:val="1"/>
      <w:numFmt w:val="lowerLetter"/>
      <w:lvlText w:val="%5."/>
      <w:lvlJc w:val="left"/>
      <w:pPr>
        <w:ind w:left="4648" w:hanging="360"/>
      </w:pPr>
    </w:lvl>
    <w:lvl w:ilvl="5" w:tplc="0415001B" w:tentative="1">
      <w:start w:val="1"/>
      <w:numFmt w:val="lowerRoman"/>
      <w:lvlText w:val="%6."/>
      <w:lvlJc w:val="right"/>
      <w:pPr>
        <w:ind w:left="5368" w:hanging="180"/>
      </w:pPr>
    </w:lvl>
    <w:lvl w:ilvl="6" w:tplc="0415000F" w:tentative="1">
      <w:start w:val="1"/>
      <w:numFmt w:val="decimal"/>
      <w:lvlText w:val="%7."/>
      <w:lvlJc w:val="left"/>
      <w:pPr>
        <w:ind w:left="6088" w:hanging="360"/>
      </w:pPr>
    </w:lvl>
    <w:lvl w:ilvl="7" w:tplc="04150019" w:tentative="1">
      <w:start w:val="1"/>
      <w:numFmt w:val="lowerLetter"/>
      <w:lvlText w:val="%8."/>
      <w:lvlJc w:val="left"/>
      <w:pPr>
        <w:ind w:left="6808" w:hanging="360"/>
      </w:pPr>
    </w:lvl>
    <w:lvl w:ilvl="8" w:tplc="0415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22" w15:restartNumberingAfterBreak="0">
    <w:nsid w:val="3D662E2E"/>
    <w:multiLevelType w:val="hybridMultilevel"/>
    <w:tmpl w:val="BA1C57DC"/>
    <w:lvl w:ilvl="0" w:tplc="16A625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E09216E"/>
    <w:multiLevelType w:val="multilevel"/>
    <w:tmpl w:val="5590CBE2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24" w15:restartNumberingAfterBreak="0">
    <w:nsid w:val="40996CD6"/>
    <w:multiLevelType w:val="multilevel"/>
    <w:tmpl w:val="227C6018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25" w15:restartNumberingAfterBreak="0">
    <w:nsid w:val="412F5E08"/>
    <w:multiLevelType w:val="multilevel"/>
    <w:tmpl w:val="5776C8A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41F106D9"/>
    <w:multiLevelType w:val="multilevel"/>
    <w:tmpl w:val="CB9CDEF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7" w15:restartNumberingAfterBreak="0">
    <w:nsid w:val="444D79EF"/>
    <w:multiLevelType w:val="hybridMultilevel"/>
    <w:tmpl w:val="46C66A50"/>
    <w:lvl w:ilvl="0" w:tplc="0584DD0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8151503"/>
    <w:multiLevelType w:val="hybridMultilevel"/>
    <w:tmpl w:val="DBE8DD2A"/>
    <w:lvl w:ilvl="0" w:tplc="0E5E89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7B6A49"/>
    <w:multiLevelType w:val="multilevel"/>
    <w:tmpl w:val="8A08FE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489B3412"/>
    <w:multiLevelType w:val="multilevel"/>
    <w:tmpl w:val="C4BAB362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1" w15:restartNumberingAfterBreak="0">
    <w:nsid w:val="48E65D1F"/>
    <w:multiLevelType w:val="multilevel"/>
    <w:tmpl w:val="8E221960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2" w15:restartNumberingAfterBreak="0">
    <w:nsid w:val="49D52663"/>
    <w:multiLevelType w:val="hybridMultilevel"/>
    <w:tmpl w:val="408CAA3A"/>
    <w:lvl w:ilvl="0" w:tplc="87AEC446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33" w15:restartNumberingAfterBreak="0">
    <w:nsid w:val="4B5C3E8C"/>
    <w:multiLevelType w:val="hybridMultilevel"/>
    <w:tmpl w:val="11C2BA32"/>
    <w:lvl w:ilvl="0" w:tplc="80CCA8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C72075"/>
    <w:multiLevelType w:val="hybridMultilevel"/>
    <w:tmpl w:val="BA1C57DC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4DE1EE9"/>
    <w:multiLevelType w:val="multilevel"/>
    <w:tmpl w:val="F43A0202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color w:val="auto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6" w15:restartNumberingAfterBreak="0">
    <w:nsid w:val="554B6A66"/>
    <w:multiLevelType w:val="hybridMultilevel"/>
    <w:tmpl w:val="7CA68020"/>
    <w:lvl w:ilvl="0" w:tplc="7710141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FA71F6"/>
    <w:multiLevelType w:val="multilevel"/>
    <w:tmpl w:val="851019F0"/>
    <w:lvl w:ilvl="0">
      <w:start w:val="1"/>
      <w:numFmt w:val="decimal"/>
      <w:lvlText w:val="%1."/>
      <w:lvlJc w:val="left"/>
      <w:pPr>
        <w:ind w:left="720" w:hanging="720"/>
      </w:pPr>
      <w:rPr>
        <w:rFonts w:ascii="Arial" w:eastAsia="Arial" w:hAnsi="Arial" w:cs="Arial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8" w15:restartNumberingAfterBreak="0">
    <w:nsid w:val="668B1F21"/>
    <w:multiLevelType w:val="hybridMultilevel"/>
    <w:tmpl w:val="94A02EBE"/>
    <w:lvl w:ilvl="0" w:tplc="A84A9034">
      <w:start w:val="1"/>
      <w:numFmt w:val="decimal"/>
      <w:lvlText w:val="%1)"/>
      <w:lvlJc w:val="left"/>
      <w:pPr>
        <w:ind w:left="178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04" w:hanging="360"/>
      </w:pPr>
    </w:lvl>
    <w:lvl w:ilvl="2" w:tplc="0415001B" w:tentative="1">
      <w:start w:val="1"/>
      <w:numFmt w:val="lowerRoman"/>
      <w:lvlText w:val="%3."/>
      <w:lvlJc w:val="right"/>
      <w:pPr>
        <w:ind w:left="3224" w:hanging="180"/>
      </w:pPr>
    </w:lvl>
    <w:lvl w:ilvl="3" w:tplc="0415000F" w:tentative="1">
      <w:start w:val="1"/>
      <w:numFmt w:val="decimal"/>
      <w:lvlText w:val="%4."/>
      <w:lvlJc w:val="left"/>
      <w:pPr>
        <w:ind w:left="3944" w:hanging="360"/>
      </w:pPr>
    </w:lvl>
    <w:lvl w:ilvl="4" w:tplc="04150019" w:tentative="1">
      <w:start w:val="1"/>
      <w:numFmt w:val="lowerLetter"/>
      <w:lvlText w:val="%5."/>
      <w:lvlJc w:val="left"/>
      <w:pPr>
        <w:ind w:left="4664" w:hanging="360"/>
      </w:pPr>
    </w:lvl>
    <w:lvl w:ilvl="5" w:tplc="0415001B" w:tentative="1">
      <w:start w:val="1"/>
      <w:numFmt w:val="lowerRoman"/>
      <w:lvlText w:val="%6."/>
      <w:lvlJc w:val="right"/>
      <w:pPr>
        <w:ind w:left="5384" w:hanging="180"/>
      </w:pPr>
    </w:lvl>
    <w:lvl w:ilvl="6" w:tplc="0415000F" w:tentative="1">
      <w:start w:val="1"/>
      <w:numFmt w:val="decimal"/>
      <w:lvlText w:val="%7."/>
      <w:lvlJc w:val="left"/>
      <w:pPr>
        <w:ind w:left="6104" w:hanging="360"/>
      </w:pPr>
    </w:lvl>
    <w:lvl w:ilvl="7" w:tplc="04150019" w:tentative="1">
      <w:start w:val="1"/>
      <w:numFmt w:val="lowerLetter"/>
      <w:lvlText w:val="%8."/>
      <w:lvlJc w:val="left"/>
      <w:pPr>
        <w:ind w:left="6824" w:hanging="360"/>
      </w:pPr>
    </w:lvl>
    <w:lvl w:ilvl="8" w:tplc="0415001B" w:tentative="1">
      <w:start w:val="1"/>
      <w:numFmt w:val="lowerRoman"/>
      <w:lvlText w:val="%9."/>
      <w:lvlJc w:val="right"/>
      <w:pPr>
        <w:ind w:left="7544" w:hanging="180"/>
      </w:pPr>
    </w:lvl>
  </w:abstractNum>
  <w:abstractNum w:abstractNumId="39" w15:restartNumberingAfterBreak="0">
    <w:nsid w:val="679E6274"/>
    <w:multiLevelType w:val="multilevel"/>
    <w:tmpl w:val="A768F2AC"/>
    <w:lvl w:ilvl="0">
      <w:start w:val="1"/>
      <w:numFmt w:val="decimal"/>
      <w:lvlText w:val="%1)"/>
      <w:lvlJc w:val="left"/>
      <w:pPr>
        <w:ind w:left="108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40" w15:restartNumberingAfterBreak="0">
    <w:nsid w:val="68414190"/>
    <w:multiLevelType w:val="multilevel"/>
    <w:tmpl w:val="AAD08B2E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6887420E"/>
    <w:multiLevelType w:val="multilevel"/>
    <w:tmpl w:val="89FC10D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6A4F1F26"/>
    <w:multiLevelType w:val="multilevel"/>
    <w:tmpl w:val="CA281794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43" w15:restartNumberingAfterBreak="0">
    <w:nsid w:val="6AB14F13"/>
    <w:multiLevelType w:val="multilevel"/>
    <w:tmpl w:val="BF6AEE34"/>
    <w:lvl w:ilvl="0">
      <w:start w:val="1"/>
      <w:numFmt w:val="decimal"/>
      <w:lvlText w:val="%1)"/>
      <w:lvlJc w:val="left"/>
      <w:pPr>
        <w:ind w:left="91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3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5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7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9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1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3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5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76" w:hanging="180"/>
      </w:pPr>
      <w:rPr>
        <w:vertAlign w:val="baseline"/>
      </w:rPr>
    </w:lvl>
  </w:abstractNum>
  <w:abstractNum w:abstractNumId="44" w15:restartNumberingAfterBreak="0">
    <w:nsid w:val="6B99193D"/>
    <w:multiLevelType w:val="multilevel"/>
    <w:tmpl w:val="010202C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5" w15:restartNumberingAfterBreak="0">
    <w:nsid w:val="6C8924BF"/>
    <w:multiLevelType w:val="hybridMultilevel"/>
    <w:tmpl w:val="EF426E2A"/>
    <w:lvl w:ilvl="0" w:tplc="98DA73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FB94BF3"/>
    <w:multiLevelType w:val="hybridMultilevel"/>
    <w:tmpl w:val="D46A6192"/>
    <w:lvl w:ilvl="0" w:tplc="F1F4D50C">
      <w:start w:val="1"/>
      <w:numFmt w:val="bullet"/>
      <w:lvlText w:val="-"/>
      <w:lvlJc w:val="left"/>
      <w:pPr>
        <w:ind w:left="2324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30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4" w:hanging="360"/>
      </w:pPr>
      <w:rPr>
        <w:rFonts w:ascii="Wingdings" w:hAnsi="Wingdings" w:hint="default"/>
      </w:rPr>
    </w:lvl>
  </w:abstractNum>
  <w:abstractNum w:abstractNumId="47" w15:restartNumberingAfterBreak="0">
    <w:nsid w:val="710405C1"/>
    <w:multiLevelType w:val="hybridMultilevel"/>
    <w:tmpl w:val="C8CE2742"/>
    <w:lvl w:ilvl="0" w:tplc="04150001">
      <w:start w:val="1"/>
      <w:numFmt w:val="bullet"/>
      <w:lvlText w:val=""/>
      <w:lvlJc w:val="left"/>
      <w:pPr>
        <w:ind w:left="19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4" w:hanging="360"/>
      </w:pPr>
      <w:rPr>
        <w:rFonts w:ascii="Wingdings" w:hAnsi="Wingdings" w:hint="default"/>
      </w:rPr>
    </w:lvl>
  </w:abstractNum>
  <w:abstractNum w:abstractNumId="48" w15:restartNumberingAfterBreak="0">
    <w:nsid w:val="74C045AF"/>
    <w:multiLevelType w:val="hybridMultilevel"/>
    <w:tmpl w:val="99480120"/>
    <w:lvl w:ilvl="0" w:tplc="754E977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6350E11"/>
    <w:multiLevelType w:val="multilevel"/>
    <w:tmpl w:val="9E5EE7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76BD08C2"/>
    <w:multiLevelType w:val="multilevel"/>
    <w:tmpl w:val="62D278A6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1" w15:restartNumberingAfterBreak="0">
    <w:nsid w:val="79895A82"/>
    <w:multiLevelType w:val="multilevel"/>
    <w:tmpl w:val="1F8ED36E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2" w15:restartNumberingAfterBreak="0">
    <w:nsid w:val="79D53EF2"/>
    <w:multiLevelType w:val="hybridMultilevel"/>
    <w:tmpl w:val="4C769E0A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F873D81"/>
    <w:multiLevelType w:val="hybridMultilevel"/>
    <w:tmpl w:val="69B81D98"/>
    <w:lvl w:ilvl="0" w:tplc="1150A0EE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9459849">
    <w:abstractNumId w:val="50"/>
  </w:num>
  <w:num w:numId="2" w16cid:durableId="837384851">
    <w:abstractNumId w:val="4"/>
  </w:num>
  <w:num w:numId="3" w16cid:durableId="1997801087">
    <w:abstractNumId w:val="51"/>
  </w:num>
  <w:num w:numId="4" w16cid:durableId="2141727628">
    <w:abstractNumId w:val="1"/>
  </w:num>
  <w:num w:numId="5" w16cid:durableId="1832865453">
    <w:abstractNumId w:val="37"/>
  </w:num>
  <w:num w:numId="6" w16cid:durableId="543521833">
    <w:abstractNumId w:val="30"/>
  </w:num>
  <w:num w:numId="7" w16cid:durableId="1488664316">
    <w:abstractNumId w:val="13"/>
  </w:num>
  <w:num w:numId="8" w16cid:durableId="1658344753">
    <w:abstractNumId w:val="19"/>
  </w:num>
  <w:num w:numId="9" w16cid:durableId="75247037">
    <w:abstractNumId w:val="23"/>
  </w:num>
  <w:num w:numId="10" w16cid:durableId="132717055">
    <w:abstractNumId w:val="10"/>
  </w:num>
  <w:num w:numId="11" w16cid:durableId="720598087">
    <w:abstractNumId w:val="17"/>
  </w:num>
  <w:num w:numId="12" w16cid:durableId="2010518653">
    <w:abstractNumId w:val="43"/>
  </w:num>
  <w:num w:numId="13" w16cid:durableId="1524244014">
    <w:abstractNumId w:val="41"/>
  </w:num>
  <w:num w:numId="14" w16cid:durableId="828132506">
    <w:abstractNumId w:val="9"/>
  </w:num>
  <w:num w:numId="15" w16cid:durableId="1707750267">
    <w:abstractNumId w:val="15"/>
  </w:num>
  <w:num w:numId="16" w16cid:durableId="1810827849">
    <w:abstractNumId w:val="49"/>
  </w:num>
  <w:num w:numId="17" w16cid:durableId="579603993">
    <w:abstractNumId w:val="31"/>
  </w:num>
  <w:num w:numId="18" w16cid:durableId="1985348493">
    <w:abstractNumId w:val="44"/>
  </w:num>
  <w:num w:numId="19" w16cid:durableId="1139107930">
    <w:abstractNumId w:val="35"/>
  </w:num>
  <w:num w:numId="20" w16cid:durableId="609044453">
    <w:abstractNumId w:val="24"/>
  </w:num>
  <w:num w:numId="21" w16cid:durableId="2104304080">
    <w:abstractNumId w:val="40"/>
  </w:num>
  <w:num w:numId="22" w16cid:durableId="613368378">
    <w:abstractNumId w:val="42"/>
  </w:num>
  <w:num w:numId="23" w16cid:durableId="2048793876">
    <w:abstractNumId w:val="2"/>
  </w:num>
  <w:num w:numId="24" w16cid:durableId="2098555706">
    <w:abstractNumId w:val="25"/>
  </w:num>
  <w:num w:numId="25" w16cid:durableId="535192527">
    <w:abstractNumId w:val="3"/>
  </w:num>
  <w:num w:numId="26" w16cid:durableId="2118524863">
    <w:abstractNumId w:val="7"/>
  </w:num>
  <w:num w:numId="27" w16cid:durableId="871379292">
    <w:abstractNumId w:val="0"/>
  </w:num>
  <w:num w:numId="28" w16cid:durableId="960384677">
    <w:abstractNumId w:val="29"/>
  </w:num>
  <w:num w:numId="29" w16cid:durableId="349525839">
    <w:abstractNumId w:val="20"/>
  </w:num>
  <w:num w:numId="30" w16cid:durableId="548684049">
    <w:abstractNumId w:val="5"/>
  </w:num>
  <w:num w:numId="31" w16cid:durableId="727462146">
    <w:abstractNumId w:val="11"/>
  </w:num>
  <w:num w:numId="32" w16cid:durableId="1264343494">
    <w:abstractNumId w:val="21"/>
  </w:num>
  <w:num w:numId="33" w16cid:durableId="1976174199">
    <w:abstractNumId w:val="26"/>
  </w:num>
  <w:num w:numId="34" w16cid:durableId="769349707">
    <w:abstractNumId w:val="45"/>
  </w:num>
  <w:num w:numId="35" w16cid:durableId="466359674">
    <w:abstractNumId w:val="32"/>
  </w:num>
  <w:num w:numId="36" w16cid:durableId="1844661140">
    <w:abstractNumId w:val="6"/>
  </w:num>
  <w:num w:numId="37" w16cid:durableId="302515057">
    <w:abstractNumId w:val="22"/>
  </w:num>
  <w:num w:numId="38" w16cid:durableId="806245828">
    <w:abstractNumId w:val="16"/>
  </w:num>
  <w:num w:numId="39" w16cid:durableId="796676628">
    <w:abstractNumId w:val="27"/>
  </w:num>
  <w:num w:numId="40" w16cid:durableId="365760591">
    <w:abstractNumId w:val="14"/>
  </w:num>
  <w:num w:numId="41" w16cid:durableId="92097925">
    <w:abstractNumId w:val="47"/>
  </w:num>
  <w:num w:numId="42" w16cid:durableId="1137338050">
    <w:abstractNumId w:val="46"/>
  </w:num>
  <w:num w:numId="43" w16cid:durableId="304119687">
    <w:abstractNumId w:val="28"/>
  </w:num>
  <w:num w:numId="44" w16cid:durableId="1990942212">
    <w:abstractNumId w:val="38"/>
  </w:num>
  <w:num w:numId="45" w16cid:durableId="756705922">
    <w:abstractNumId w:val="52"/>
  </w:num>
  <w:num w:numId="46" w16cid:durableId="2037542270">
    <w:abstractNumId w:val="8"/>
  </w:num>
  <w:num w:numId="47" w16cid:durableId="1534730900">
    <w:abstractNumId w:val="34"/>
  </w:num>
  <w:num w:numId="48" w16cid:durableId="1581521986">
    <w:abstractNumId w:val="39"/>
  </w:num>
  <w:num w:numId="49" w16cid:durableId="1599945187">
    <w:abstractNumId w:val="33"/>
  </w:num>
  <w:num w:numId="50" w16cid:durableId="1827895678">
    <w:abstractNumId w:val="12"/>
  </w:num>
  <w:num w:numId="51" w16cid:durableId="798381947">
    <w:abstractNumId w:val="48"/>
  </w:num>
  <w:num w:numId="52" w16cid:durableId="1200043679">
    <w:abstractNumId w:val="18"/>
  </w:num>
  <w:num w:numId="53" w16cid:durableId="1428842379">
    <w:abstractNumId w:val="36"/>
  </w:num>
  <w:num w:numId="54" w16cid:durableId="268049626">
    <w:abstractNumId w:val="5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796"/>
    <w:rsid w:val="00000E50"/>
    <w:rsid w:val="00015F62"/>
    <w:rsid w:val="00016782"/>
    <w:rsid w:val="00017227"/>
    <w:rsid w:val="00020C7C"/>
    <w:rsid w:val="00023A2B"/>
    <w:rsid w:val="0003145E"/>
    <w:rsid w:val="00034E80"/>
    <w:rsid w:val="000421F7"/>
    <w:rsid w:val="00046100"/>
    <w:rsid w:val="0006314A"/>
    <w:rsid w:val="00071E0B"/>
    <w:rsid w:val="00081739"/>
    <w:rsid w:val="00091AB2"/>
    <w:rsid w:val="000A0845"/>
    <w:rsid w:val="000A12A9"/>
    <w:rsid w:val="000A6E0D"/>
    <w:rsid w:val="000B3EE6"/>
    <w:rsid w:val="000B466E"/>
    <w:rsid w:val="000C370F"/>
    <w:rsid w:val="000C3FB8"/>
    <w:rsid w:val="000C59EF"/>
    <w:rsid w:val="000D3441"/>
    <w:rsid w:val="000E2542"/>
    <w:rsid w:val="000E51DE"/>
    <w:rsid w:val="000F0B90"/>
    <w:rsid w:val="000F572E"/>
    <w:rsid w:val="00100952"/>
    <w:rsid w:val="00111C06"/>
    <w:rsid w:val="00113393"/>
    <w:rsid w:val="00123AC2"/>
    <w:rsid w:val="001318AA"/>
    <w:rsid w:val="0013270F"/>
    <w:rsid w:val="001424AF"/>
    <w:rsid w:val="00146C12"/>
    <w:rsid w:val="001505D6"/>
    <w:rsid w:val="00155221"/>
    <w:rsid w:val="001571F6"/>
    <w:rsid w:val="001607CB"/>
    <w:rsid w:val="00160EA1"/>
    <w:rsid w:val="00163E99"/>
    <w:rsid w:val="001650D7"/>
    <w:rsid w:val="0016739E"/>
    <w:rsid w:val="00177651"/>
    <w:rsid w:val="00180C6F"/>
    <w:rsid w:val="00184EF9"/>
    <w:rsid w:val="0018619B"/>
    <w:rsid w:val="001A1176"/>
    <w:rsid w:val="001A2FB8"/>
    <w:rsid w:val="001B36DD"/>
    <w:rsid w:val="001B4609"/>
    <w:rsid w:val="001B466E"/>
    <w:rsid w:val="001B781E"/>
    <w:rsid w:val="001E0D32"/>
    <w:rsid w:val="001F512D"/>
    <w:rsid w:val="00203353"/>
    <w:rsid w:val="0021218B"/>
    <w:rsid w:val="00212D95"/>
    <w:rsid w:val="00213665"/>
    <w:rsid w:val="00215581"/>
    <w:rsid w:val="00215A84"/>
    <w:rsid w:val="00224EEE"/>
    <w:rsid w:val="0023155F"/>
    <w:rsid w:val="00242A8E"/>
    <w:rsid w:val="00254035"/>
    <w:rsid w:val="00254DD2"/>
    <w:rsid w:val="00255B30"/>
    <w:rsid w:val="00266DA7"/>
    <w:rsid w:val="00266F08"/>
    <w:rsid w:val="00276F5A"/>
    <w:rsid w:val="00285EA2"/>
    <w:rsid w:val="002A1DEA"/>
    <w:rsid w:val="002A1F56"/>
    <w:rsid w:val="002A5027"/>
    <w:rsid w:val="002A5BA5"/>
    <w:rsid w:val="002A74EB"/>
    <w:rsid w:val="002B20DC"/>
    <w:rsid w:val="002B423F"/>
    <w:rsid w:val="002B7F79"/>
    <w:rsid w:val="002C05E0"/>
    <w:rsid w:val="002C14F5"/>
    <w:rsid w:val="002C3B22"/>
    <w:rsid w:val="002C4351"/>
    <w:rsid w:val="002D2DA6"/>
    <w:rsid w:val="002D7A9D"/>
    <w:rsid w:val="002F0286"/>
    <w:rsid w:val="002F4E70"/>
    <w:rsid w:val="00300367"/>
    <w:rsid w:val="003041B8"/>
    <w:rsid w:val="0030458A"/>
    <w:rsid w:val="00305EA6"/>
    <w:rsid w:val="0030657B"/>
    <w:rsid w:val="00307C46"/>
    <w:rsid w:val="00312190"/>
    <w:rsid w:val="00312FCF"/>
    <w:rsid w:val="003178C4"/>
    <w:rsid w:val="003207D1"/>
    <w:rsid w:val="003210C4"/>
    <w:rsid w:val="0033093C"/>
    <w:rsid w:val="00330FA4"/>
    <w:rsid w:val="0033131A"/>
    <w:rsid w:val="00331D8A"/>
    <w:rsid w:val="0035045E"/>
    <w:rsid w:val="00351A0D"/>
    <w:rsid w:val="00352365"/>
    <w:rsid w:val="00361CC7"/>
    <w:rsid w:val="003661FD"/>
    <w:rsid w:val="00367F4D"/>
    <w:rsid w:val="00380F92"/>
    <w:rsid w:val="00387CEE"/>
    <w:rsid w:val="003A6D78"/>
    <w:rsid w:val="003B596F"/>
    <w:rsid w:val="003C03D8"/>
    <w:rsid w:val="003C0D13"/>
    <w:rsid w:val="003C2AF0"/>
    <w:rsid w:val="003D3BF5"/>
    <w:rsid w:val="003D4B6A"/>
    <w:rsid w:val="003E5F5B"/>
    <w:rsid w:val="003E7642"/>
    <w:rsid w:val="003F0247"/>
    <w:rsid w:val="003F37D2"/>
    <w:rsid w:val="003F38BD"/>
    <w:rsid w:val="003F3EE0"/>
    <w:rsid w:val="003F54E0"/>
    <w:rsid w:val="003F7DD4"/>
    <w:rsid w:val="00404DBF"/>
    <w:rsid w:val="0040534B"/>
    <w:rsid w:val="004056E8"/>
    <w:rsid w:val="0040660E"/>
    <w:rsid w:val="0040719A"/>
    <w:rsid w:val="00422935"/>
    <w:rsid w:val="00427F7A"/>
    <w:rsid w:val="004323AC"/>
    <w:rsid w:val="00435CB6"/>
    <w:rsid w:val="00441488"/>
    <w:rsid w:val="004610D4"/>
    <w:rsid w:val="00465C6F"/>
    <w:rsid w:val="00467311"/>
    <w:rsid w:val="004757F1"/>
    <w:rsid w:val="00477AA7"/>
    <w:rsid w:val="004809C4"/>
    <w:rsid w:val="00484459"/>
    <w:rsid w:val="00493651"/>
    <w:rsid w:val="00493D92"/>
    <w:rsid w:val="004A0DFB"/>
    <w:rsid w:val="004B0B37"/>
    <w:rsid w:val="004C161B"/>
    <w:rsid w:val="004D4AF3"/>
    <w:rsid w:val="004F18FA"/>
    <w:rsid w:val="004F442D"/>
    <w:rsid w:val="004F4F2E"/>
    <w:rsid w:val="0050514D"/>
    <w:rsid w:val="005133C1"/>
    <w:rsid w:val="00516D13"/>
    <w:rsid w:val="0052397E"/>
    <w:rsid w:val="005341C4"/>
    <w:rsid w:val="0053463D"/>
    <w:rsid w:val="00537C6E"/>
    <w:rsid w:val="0054200D"/>
    <w:rsid w:val="0054587B"/>
    <w:rsid w:val="00546D95"/>
    <w:rsid w:val="00550CFB"/>
    <w:rsid w:val="00556D9D"/>
    <w:rsid w:val="00565EA4"/>
    <w:rsid w:val="00565F99"/>
    <w:rsid w:val="00572CA2"/>
    <w:rsid w:val="00580822"/>
    <w:rsid w:val="00581596"/>
    <w:rsid w:val="00583C03"/>
    <w:rsid w:val="00587DBD"/>
    <w:rsid w:val="00591418"/>
    <w:rsid w:val="005A0405"/>
    <w:rsid w:val="005A0775"/>
    <w:rsid w:val="005A0C18"/>
    <w:rsid w:val="005A0C7A"/>
    <w:rsid w:val="005A72C7"/>
    <w:rsid w:val="005B06BE"/>
    <w:rsid w:val="005D76F4"/>
    <w:rsid w:val="005D79D9"/>
    <w:rsid w:val="005E2094"/>
    <w:rsid w:val="005E4C41"/>
    <w:rsid w:val="005F7FB9"/>
    <w:rsid w:val="00601234"/>
    <w:rsid w:val="00602858"/>
    <w:rsid w:val="00613668"/>
    <w:rsid w:val="00616E40"/>
    <w:rsid w:val="00620DEA"/>
    <w:rsid w:val="00623DF9"/>
    <w:rsid w:val="00624C51"/>
    <w:rsid w:val="00626BEC"/>
    <w:rsid w:val="00627D77"/>
    <w:rsid w:val="00631503"/>
    <w:rsid w:val="00637025"/>
    <w:rsid w:val="006375F0"/>
    <w:rsid w:val="00640A20"/>
    <w:rsid w:val="006508D0"/>
    <w:rsid w:val="00650B1D"/>
    <w:rsid w:val="006603C6"/>
    <w:rsid w:val="00664161"/>
    <w:rsid w:val="00696DEB"/>
    <w:rsid w:val="006A104E"/>
    <w:rsid w:val="006A7253"/>
    <w:rsid w:val="006B6696"/>
    <w:rsid w:val="006B7CB6"/>
    <w:rsid w:val="006C1823"/>
    <w:rsid w:val="006C2506"/>
    <w:rsid w:val="006E1AA9"/>
    <w:rsid w:val="006F7206"/>
    <w:rsid w:val="00702D0B"/>
    <w:rsid w:val="0071050A"/>
    <w:rsid w:val="007109B0"/>
    <w:rsid w:val="00714BAF"/>
    <w:rsid w:val="0071732F"/>
    <w:rsid w:val="007178DF"/>
    <w:rsid w:val="00725983"/>
    <w:rsid w:val="00731BAC"/>
    <w:rsid w:val="00735B7A"/>
    <w:rsid w:val="0074126E"/>
    <w:rsid w:val="007511CD"/>
    <w:rsid w:val="00763C13"/>
    <w:rsid w:val="0077265E"/>
    <w:rsid w:val="00773BC0"/>
    <w:rsid w:val="00776585"/>
    <w:rsid w:val="00784BC3"/>
    <w:rsid w:val="00790F54"/>
    <w:rsid w:val="00797B59"/>
    <w:rsid w:val="007A45CA"/>
    <w:rsid w:val="007B14BA"/>
    <w:rsid w:val="007C0424"/>
    <w:rsid w:val="007C5FE8"/>
    <w:rsid w:val="007D3810"/>
    <w:rsid w:val="007D7476"/>
    <w:rsid w:val="007F0C7C"/>
    <w:rsid w:val="007F0FEE"/>
    <w:rsid w:val="007F1736"/>
    <w:rsid w:val="0080224B"/>
    <w:rsid w:val="0081064B"/>
    <w:rsid w:val="00814E11"/>
    <w:rsid w:val="0081571B"/>
    <w:rsid w:val="0082218C"/>
    <w:rsid w:val="00823631"/>
    <w:rsid w:val="008318FF"/>
    <w:rsid w:val="008325C2"/>
    <w:rsid w:val="00856442"/>
    <w:rsid w:val="0086052C"/>
    <w:rsid w:val="00861F51"/>
    <w:rsid w:val="008623C6"/>
    <w:rsid w:val="00864B0C"/>
    <w:rsid w:val="00872B0B"/>
    <w:rsid w:val="00874891"/>
    <w:rsid w:val="00875238"/>
    <w:rsid w:val="00881DDF"/>
    <w:rsid w:val="00887CC5"/>
    <w:rsid w:val="008903DA"/>
    <w:rsid w:val="00891234"/>
    <w:rsid w:val="00894696"/>
    <w:rsid w:val="008A07FE"/>
    <w:rsid w:val="008A1AC3"/>
    <w:rsid w:val="008A552B"/>
    <w:rsid w:val="008A6FA6"/>
    <w:rsid w:val="008B2115"/>
    <w:rsid w:val="008B5C3A"/>
    <w:rsid w:val="008C0205"/>
    <w:rsid w:val="008C2AE9"/>
    <w:rsid w:val="008C3A72"/>
    <w:rsid w:val="008C7992"/>
    <w:rsid w:val="008C7C9C"/>
    <w:rsid w:val="008D4802"/>
    <w:rsid w:val="008E1BBC"/>
    <w:rsid w:val="008E4A97"/>
    <w:rsid w:val="008F1321"/>
    <w:rsid w:val="00902FD8"/>
    <w:rsid w:val="009125E8"/>
    <w:rsid w:val="009178A8"/>
    <w:rsid w:val="00922255"/>
    <w:rsid w:val="00923792"/>
    <w:rsid w:val="00924E57"/>
    <w:rsid w:val="00933B21"/>
    <w:rsid w:val="0093582B"/>
    <w:rsid w:val="00937DC0"/>
    <w:rsid w:val="00940365"/>
    <w:rsid w:val="00941626"/>
    <w:rsid w:val="0094179D"/>
    <w:rsid w:val="009424B7"/>
    <w:rsid w:val="00942952"/>
    <w:rsid w:val="00944085"/>
    <w:rsid w:val="00947F53"/>
    <w:rsid w:val="00952DFD"/>
    <w:rsid w:val="0096234A"/>
    <w:rsid w:val="009701D3"/>
    <w:rsid w:val="00994DF1"/>
    <w:rsid w:val="009A044B"/>
    <w:rsid w:val="009A055B"/>
    <w:rsid w:val="009A0737"/>
    <w:rsid w:val="009A7097"/>
    <w:rsid w:val="009B55BA"/>
    <w:rsid w:val="009C2ECD"/>
    <w:rsid w:val="009C371D"/>
    <w:rsid w:val="009C796A"/>
    <w:rsid w:val="009E5489"/>
    <w:rsid w:val="009E78B6"/>
    <w:rsid w:val="009F1DAE"/>
    <w:rsid w:val="009F30BF"/>
    <w:rsid w:val="009F3E93"/>
    <w:rsid w:val="009F527C"/>
    <w:rsid w:val="009F6E60"/>
    <w:rsid w:val="00A03EEA"/>
    <w:rsid w:val="00A0478B"/>
    <w:rsid w:val="00A1475A"/>
    <w:rsid w:val="00A15F0F"/>
    <w:rsid w:val="00A23254"/>
    <w:rsid w:val="00A265F1"/>
    <w:rsid w:val="00A26A1F"/>
    <w:rsid w:val="00A27C25"/>
    <w:rsid w:val="00A3071D"/>
    <w:rsid w:val="00A323A6"/>
    <w:rsid w:val="00A33B11"/>
    <w:rsid w:val="00A34815"/>
    <w:rsid w:val="00A40A95"/>
    <w:rsid w:val="00A44E21"/>
    <w:rsid w:val="00A527D6"/>
    <w:rsid w:val="00A54C33"/>
    <w:rsid w:val="00A54C5E"/>
    <w:rsid w:val="00A613C9"/>
    <w:rsid w:val="00A62661"/>
    <w:rsid w:val="00A62B41"/>
    <w:rsid w:val="00A634FA"/>
    <w:rsid w:val="00A76168"/>
    <w:rsid w:val="00A82C23"/>
    <w:rsid w:val="00A85A8E"/>
    <w:rsid w:val="00A93C0A"/>
    <w:rsid w:val="00AA1719"/>
    <w:rsid w:val="00AA3C94"/>
    <w:rsid w:val="00AB31FD"/>
    <w:rsid w:val="00AB5B25"/>
    <w:rsid w:val="00AD558F"/>
    <w:rsid w:val="00AE0C06"/>
    <w:rsid w:val="00B06E02"/>
    <w:rsid w:val="00B12028"/>
    <w:rsid w:val="00B156DF"/>
    <w:rsid w:val="00B17E82"/>
    <w:rsid w:val="00B20370"/>
    <w:rsid w:val="00B22996"/>
    <w:rsid w:val="00B41523"/>
    <w:rsid w:val="00B4670F"/>
    <w:rsid w:val="00B50484"/>
    <w:rsid w:val="00B52B81"/>
    <w:rsid w:val="00B53702"/>
    <w:rsid w:val="00B53B3D"/>
    <w:rsid w:val="00B54C51"/>
    <w:rsid w:val="00B55B71"/>
    <w:rsid w:val="00B5615F"/>
    <w:rsid w:val="00B61ED1"/>
    <w:rsid w:val="00B74096"/>
    <w:rsid w:val="00B75F6C"/>
    <w:rsid w:val="00B86C8B"/>
    <w:rsid w:val="00B90B74"/>
    <w:rsid w:val="00B94737"/>
    <w:rsid w:val="00B96F4A"/>
    <w:rsid w:val="00BA359A"/>
    <w:rsid w:val="00BA7575"/>
    <w:rsid w:val="00BB1F29"/>
    <w:rsid w:val="00BB44B3"/>
    <w:rsid w:val="00BB5B76"/>
    <w:rsid w:val="00BB64AD"/>
    <w:rsid w:val="00BC344C"/>
    <w:rsid w:val="00BD2B5D"/>
    <w:rsid w:val="00BD458B"/>
    <w:rsid w:val="00BD5613"/>
    <w:rsid w:val="00BE333A"/>
    <w:rsid w:val="00BE5116"/>
    <w:rsid w:val="00BE5455"/>
    <w:rsid w:val="00BF1C17"/>
    <w:rsid w:val="00BF3019"/>
    <w:rsid w:val="00BF7416"/>
    <w:rsid w:val="00BF775F"/>
    <w:rsid w:val="00C04081"/>
    <w:rsid w:val="00C044EE"/>
    <w:rsid w:val="00C11051"/>
    <w:rsid w:val="00C177CA"/>
    <w:rsid w:val="00C213D8"/>
    <w:rsid w:val="00C2155B"/>
    <w:rsid w:val="00C268A8"/>
    <w:rsid w:val="00C277EB"/>
    <w:rsid w:val="00C27D58"/>
    <w:rsid w:val="00C33ECB"/>
    <w:rsid w:val="00C37E06"/>
    <w:rsid w:val="00C4009F"/>
    <w:rsid w:val="00C4145B"/>
    <w:rsid w:val="00C44B88"/>
    <w:rsid w:val="00C50E4B"/>
    <w:rsid w:val="00C53299"/>
    <w:rsid w:val="00C53B0B"/>
    <w:rsid w:val="00C54A79"/>
    <w:rsid w:val="00C560FB"/>
    <w:rsid w:val="00C608B9"/>
    <w:rsid w:val="00C737F8"/>
    <w:rsid w:val="00C819B7"/>
    <w:rsid w:val="00C8467C"/>
    <w:rsid w:val="00C91660"/>
    <w:rsid w:val="00C92245"/>
    <w:rsid w:val="00C95F00"/>
    <w:rsid w:val="00C97A35"/>
    <w:rsid w:val="00CA218C"/>
    <w:rsid w:val="00CA2B5E"/>
    <w:rsid w:val="00CA71B4"/>
    <w:rsid w:val="00CB28E0"/>
    <w:rsid w:val="00CB6914"/>
    <w:rsid w:val="00CB6CBB"/>
    <w:rsid w:val="00CB6EEE"/>
    <w:rsid w:val="00CB7DC4"/>
    <w:rsid w:val="00CC3ADC"/>
    <w:rsid w:val="00CC49C7"/>
    <w:rsid w:val="00CC571C"/>
    <w:rsid w:val="00CD1C57"/>
    <w:rsid w:val="00CE1825"/>
    <w:rsid w:val="00CE7C46"/>
    <w:rsid w:val="00CF0D27"/>
    <w:rsid w:val="00CF2880"/>
    <w:rsid w:val="00CF6A2D"/>
    <w:rsid w:val="00CF7472"/>
    <w:rsid w:val="00D04A79"/>
    <w:rsid w:val="00D14D93"/>
    <w:rsid w:val="00D16053"/>
    <w:rsid w:val="00D17531"/>
    <w:rsid w:val="00D214EA"/>
    <w:rsid w:val="00D2211A"/>
    <w:rsid w:val="00D24CA4"/>
    <w:rsid w:val="00D2760A"/>
    <w:rsid w:val="00D3151B"/>
    <w:rsid w:val="00D43A0A"/>
    <w:rsid w:val="00D55905"/>
    <w:rsid w:val="00D571A2"/>
    <w:rsid w:val="00D60608"/>
    <w:rsid w:val="00D61E0B"/>
    <w:rsid w:val="00D67B0C"/>
    <w:rsid w:val="00D7048B"/>
    <w:rsid w:val="00D72D95"/>
    <w:rsid w:val="00D77AE3"/>
    <w:rsid w:val="00D85AA0"/>
    <w:rsid w:val="00D95796"/>
    <w:rsid w:val="00D96AE9"/>
    <w:rsid w:val="00DA7405"/>
    <w:rsid w:val="00DC34B0"/>
    <w:rsid w:val="00DC6D6B"/>
    <w:rsid w:val="00DD40ED"/>
    <w:rsid w:val="00DD68DC"/>
    <w:rsid w:val="00DE5B29"/>
    <w:rsid w:val="00DF00AD"/>
    <w:rsid w:val="00DF2D9C"/>
    <w:rsid w:val="00DF55D9"/>
    <w:rsid w:val="00DF6DCA"/>
    <w:rsid w:val="00E03740"/>
    <w:rsid w:val="00E043B4"/>
    <w:rsid w:val="00E051AC"/>
    <w:rsid w:val="00E0711A"/>
    <w:rsid w:val="00E154E9"/>
    <w:rsid w:val="00E161DA"/>
    <w:rsid w:val="00E201F6"/>
    <w:rsid w:val="00E23D23"/>
    <w:rsid w:val="00E25731"/>
    <w:rsid w:val="00E378C7"/>
    <w:rsid w:val="00E401BC"/>
    <w:rsid w:val="00E41581"/>
    <w:rsid w:val="00E60123"/>
    <w:rsid w:val="00E612B7"/>
    <w:rsid w:val="00E6617F"/>
    <w:rsid w:val="00E7099C"/>
    <w:rsid w:val="00E733FF"/>
    <w:rsid w:val="00E738A8"/>
    <w:rsid w:val="00E75384"/>
    <w:rsid w:val="00E8575A"/>
    <w:rsid w:val="00E92EB2"/>
    <w:rsid w:val="00E96EAF"/>
    <w:rsid w:val="00EA088F"/>
    <w:rsid w:val="00EA0E28"/>
    <w:rsid w:val="00EA27B6"/>
    <w:rsid w:val="00EB21C8"/>
    <w:rsid w:val="00EB3487"/>
    <w:rsid w:val="00EB3B28"/>
    <w:rsid w:val="00EC2C64"/>
    <w:rsid w:val="00ED3A7D"/>
    <w:rsid w:val="00ED3C7D"/>
    <w:rsid w:val="00EF745F"/>
    <w:rsid w:val="00F0134A"/>
    <w:rsid w:val="00F06B47"/>
    <w:rsid w:val="00F10A18"/>
    <w:rsid w:val="00F12561"/>
    <w:rsid w:val="00F143CA"/>
    <w:rsid w:val="00F3632F"/>
    <w:rsid w:val="00F471D8"/>
    <w:rsid w:val="00F54B4A"/>
    <w:rsid w:val="00F57940"/>
    <w:rsid w:val="00F64457"/>
    <w:rsid w:val="00F67BD0"/>
    <w:rsid w:val="00F74025"/>
    <w:rsid w:val="00F762BC"/>
    <w:rsid w:val="00F90CF5"/>
    <w:rsid w:val="00F91DD7"/>
    <w:rsid w:val="00F92491"/>
    <w:rsid w:val="00FA16C0"/>
    <w:rsid w:val="00FA60D9"/>
    <w:rsid w:val="00FB5C5E"/>
    <w:rsid w:val="00FC0AD6"/>
    <w:rsid w:val="00FC4FE1"/>
    <w:rsid w:val="00FC598D"/>
    <w:rsid w:val="00FD0242"/>
    <w:rsid w:val="00FD22C3"/>
    <w:rsid w:val="00FD543B"/>
    <w:rsid w:val="00FD7514"/>
    <w:rsid w:val="00FE1387"/>
    <w:rsid w:val="00FE54AC"/>
    <w:rsid w:val="00FE5A5F"/>
    <w:rsid w:val="00FF6E29"/>
    <w:rsid w:val="00FF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B899A"/>
  <w15:docId w15:val="{19F846D5-92DE-4C84-ADE9-BC95C7CFC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737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9F1DA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1DA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F1DA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DAE"/>
  </w:style>
  <w:style w:type="paragraph" w:styleId="Stopka">
    <w:name w:val="footer"/>
    <w:basedOn w:val="Normalny"/>
    <w:link w:val="StopkaZnak"/>
    <w:uiPriority w:val="99"/>
    <w:unhideWhenUsed/>
    <w:rsid w:val="009F1DA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DAE"/>
  </w:style>
  <w:style w:type="paragraph" w:styleId="Tekstkomentarza">
    <w:name w:val="annotation text"/>
    <w:basedOn w:val="Normalny"/>
    <w:link w:val="TekstkomentarzaZnak"/>
    <w:rsid w:val="00583C03"/>
    <w:pPr>
      <w:spacing w:line="240" w:lineRule="auto"/>
    </w:pPr>
    <w:rPr>
      <w:rFonts w:eastAsia="Times New Roman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rsid w:val="00583C03"/>
    <w:rPr>
      <w:rFonts w:eastAsia="Times New Roman"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E41581"/>
    <w:pPr>
      <w:ind w:left="720"/>
      <w:contextualSpacing/>
    </w:pPr>
  </w:style>
  <w:style w:type="numbering" w:customStyle="1" w:styleId="WWNum23">
    <w:name w:val="WWNum23"/>
    <w:basedOn w:val="Bezlisty"/>
    <w:rsid w:val="00A27C25"/>
    <w:pPr>
      <w:numPr>
        <w:numId w:val="33"/>
      </w:numPr>
    </w:pPr>
  </w:style>
  <w:style w:type="character" w:styleId="Uwydatnienie">
    <w:name w:val="Emphasis"/>
    <w:basedOn w:val="Domylnaczcionkaakapitu"/>
    <w:uiPriority w:val="20"/>
    <w:qFormat/>
    <w:rsid w:val="003F38BD"/>
    <w:rPr>
      <w:i/>
      <w:iCs/>
    </w:rPr>
  </w:style>
  <w:style w:type="character" w:customStyle="1" w:styleId="luchili">
    <w:name w:val="luc_hili"/>
    <w:rsid w:val="00BF7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0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://www.powiat-goleniowski.pl" TargetMode="External"/><Relationship Id="rId26" Type="http://schemas.openxmlformats.org/officeDocument/2006/relationships/hyperlink" Target="https://moj.gov.pl/nforms/signer/upload?xFormsAppName=SIGNER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https://platformazakupowa.pl/strona/45-instrukcj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platformazakupowa.pl/strona/1-regulamin" TargetMode="External"/><Relationship Id="rId25" Type="http://schemas.openxmlformats.org/officeDocument/2006/relationships/hyperlink" Target="https://www.nccert.pl/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sp_goleniow" TargetMode="External"/><Relationship Id="rId19" Type="http://schemas.openxmlformats.org/officeDocument/2006/relationships/hyperlink" Target="http://www.powiat-goleniowski.pl" TargetMode="External"/><Relationship Id="rId31" Type="http://schemas.openxmlformats.org/officeDocument/2006/relationships/hyperlink" Target="https://platformazakupowa.pl/sp_golenio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bi@powiat-goleniowski.pl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www.gov.pl/web/mswia/oprogramowanie-do-pobrania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http://platformazakupowa.pl" TargetMode="External"/><Relationship Id="rId8" Type="http://schemas.openxmlformats.org/officeDocument/2006/relationships/hyperlink" Target="http://www.powiat-goleniowski.p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A53BB-2581-4236-A403-B77A5F969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3455</TotalTime>
  <Pages>25</Pages>
  <Words>8450</Words>
  <Characters>50706</Characters>
  <Application>Microsoft Office Word</Application>
  <DocSecurity>0</DocSecurity>
  <Lines>422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Macikowska</dc:creator>
  <cp:lastModifiedBy>Agata Wachowiak</cp:lastModifiedBy>
  <cp:revision>196</cp:revision>
  <cp:lastPrinted>2022-11-23T11:35:00Z</cp:lastPrinted>
  <dcterms:created xsi:type="dcterms:W3CDTF">2021-03-15T06:56:00Z</dcterms:created>
  <dcterms:modified xsi:type="dcterms:W3CDTF">2024-11-07T14:09:00Z</dcterms:modified>
</cp:coreProperties>
</file>