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DB1A6B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DB1A6B" w:rsidRPr="00463F3A" w:rsidRDefault="00DB1A6B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DB1A6B" w:rsidRPr="00463F3A" w:rsidRDefault="00DB1A6B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DB1A6B" w:rsidRPr="00463F3A" w:rsidRDefault="00DB1A6B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DB1A6B" w:rsidRPr="00463F3A" w:rsidRDefault="00DB1A6B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DB1A6B" w:rsidRPr="00463F3A" w:rsidRDefault="00DB1A6B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DB1A6B" w:rsidTr="00ED50E7">
        <w:tc>
          <w:tcPr>
            <w:tcW w:w="546" w:type="pct"/>
          </w:tcPr>
          <w:p w:rsidR="00DB1A6B" w:rsidRPr="00FB4443" w:rsidRDefault="00DB1A6B" w:rsidP="00DB1A6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DB1A6B" w:rsidRPr="000F66B7" w:rsidRDefault="00DB1A6B" w:rsidP="00ED50E7">
            <w:pPr>
              <w:rPr>
                <w:b/>
              </w:rPr>
            </w:pPr>
            <w:proofErr w:type="spellStart"/>
            <w:r w:rsidRPr="000F66B7">
              <w:rPr>
                <w:b/>
              </w:rPr>
              <w:t>Potykacz</w:t>
            </w:r>
            <w:proofErr w:type="spellEnd"/>
            <w:r w:rsidRPr="000F66B7">
              <w:rPr>
                <w:b/>
              </w:rPr>
              <w:t xml:space="preserve"> zewnętrzny </w:t>
            </w:r>
            <w:r>
              <w:rPr>
                <w:b/>
              </w:rPr>
              <w:br/>
            </w:r>
            <w:r w:rsidRPr="000F66B7">
              <w:rPr>
                <w:b/>
              </w:rPr>
              <w:t xml:space="preserve">z podstawą </w:t>
            </w:r>
          </w:p>
        </w:tc>
        <w:tc>
          <w:tcPr>
            <w:tcW w:w="704" w:type="pct"/>
          </w:tcPr>
          <w:p w:rsidR="00DB1A6B" w:rsidRDefault="00DB1A6B" w:rsidP="00ED50E7">
            <w:pPr>
              <w:rPr>
                <w:b/>
              </w:rPr>
            </w:pPr>
            <w:r w:rsidRPr="00143410">
              <w:rPr>
                <w:b/>
              </w:rPr>
              <w:t>Wymiary:</w:t>
            </w:r>
          </w:p>
          <w:p w:rsidR="00DB1A6B" w:rsidRPr="00143410" w:rsidRDefault="00DB1A6B" w:rsidP="00ED50E7">
            <w:pPr>
              <w:rPr>
                <w:b/>
              </w:rPr>
            </w:pPr>
            <w:r w:rsidRPr="00143410">
              <w:rPr>
                <w:b/>
              </w:rPr>
              <w:t>A1</w:t>
            </w:r>
            <w:r w:rsidRPr="00FB4443">
              <w:t xml:space="preserve"> (594 </w:t>
            </w:r>
            <w:r>
              <w:t xml:space="preserve">mm </w:t>
            </w:r>
            <w:r w:rsidRPr="00FB4443">
              <w:t>x 841 mm)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DB1A6B" w:rsidRDefault="00DB1A6B" w:rsidP="00ED50E7">
            <w:proofErr w:type="spellStart"/>
            <w:r w:rsidRPr="00FB4443">
              <w:t>Potykacz</w:t>
            </w:r>
            <w:proofErr w:type="spellEnd"/>
            <w:r w:rsidRPr="00FB4443">
              <w:t xml:space="preserve"> zewnętrzny, wodoodporny z podstawą do wypełnienia wodą lub piaskiem do dwustronnej prezentacji plakatów, z ramą zatrzaskową. </w:t>
            </w:r>
          </w:p>
          <w:p w:rsidR="00DB1A6B" w:rsidRPr="00FB4443" w:rsidRDefault="00DB1A6B" w:rsidP="00ED50E7">
            <w:r w:rsidRPr="00D573D9">
              <w:rPr>
                <w:b/>
              </w:rPr>
              <w:t>Materiał:</w:t>
            </w:r>
            <w:r>
              <w:t xml:space="preserve"> plastik, metal, aluminium</w:t>
            </w:r>
          </w:p>
        </w:tc>
        <w:tc>
          <w:tcPr>
            <w:tcW w:w="1717" w:type="pct"/>
          </w:tcPr>
          <w:p w:rsidR="00DB1A6B" w:rsidRDefault="00DB1A6B" w:rsidP="00ED50E7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BC8EC6A" wp14:editId="46228D6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0</wp:posOffset>
                  </wp:positionV>
                  <wp:extent cx="135445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266" y="21478"/>
                      <wp:lineTo x="21266" y="0"/>
                      <wp:lineTo x="0" y="0"/>
                    </wp:wrapPolygon>
                  </wp:wrapTight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z tytułu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6263F" w:rsidRPr="00DB1A6B" w:rsidRDefault="0096263F" w:rsidP="00DB1A6B">
      <w:bookmarkStart w:id="0" w:name="_GoBack"/>
      <w:bookmarkEnd w:id="0"/>
    </w:p>
    <w:sectPr w:rsidR="0096263F" w:rsidRPr="00DB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173C5C"/>
    <w:rsid w:val="00560DAB"/>
    <w:rsid w:val="00660143"/>
    <w:rsid w:val="0096263F"/>
    <w:rsid w:val="00D240E8"/>
    <w:rsid w:val="00DB1A6B"/>
    <w:rsid w:val="00E801D0"/>
    <w:rsid w:val="00EA0DC5"/>
    <w:rsid w:val="00EA7451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DED8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2</cp:revision>
  <dcterms:created xsi:type="dcterms:W3CDTF">2023-01-26T10:52:00Z</dcterms:created>
  <dcterms:modified xsi:type="dcterms:W3CDTF">2023-01-26T10:52:00Z</dcterms:modified>
</cp:coreProperties>
</file>