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961" w:rsidRDefault="005959E0" w:rsidP="00F52139">
      <w:pPr>
        <w:spacing w:after="0" w:line="240" w:lineRule="auto"/>
        <w:jc w:val="right"/>
        <w:rPr>
          <w:rFonts w:ascii="VerdanaNormalny" w:hAnsi="VerdanaNormalny" w:cs="VerdanaNormalny"/>
          <w:b/>
          <w:sz w:val="19"/>
          <w:szCs w:val="19"/>
        </w:rPr>
      </w:pPr>
      <w:r>
        <w:rPr>
          <w:rFonts w:ascii="VerdanaNormalny" w:hAnsi="VerdanaNormalny" w:cs="VerdanaNormalny"/>
          <w:b/>
          <w:sz w:val="19"/>
          <w:szCs w:val="19"/>
        </w:rPr>
        <w:t xml:space="preserve">  </w:t>
      </w:r>
    </w:p>
    <w:p w:rsidR="002A0961" w:rsidRDefault="002A0961" w:rsidP="00F52139">
      <w:pPr>
        <w:spacing w:after="0" w:line="240" w:lineRule="auto"/>
        <w:jc w:val="right"/>
        <w:rPr>
          <w:rFonts w:ascii="VerdanaNormalny" w:hAnsi="VerdanaNormalny" w:cs="VerdanaNormalny"/>
          <w:b/>
          <w:sz w:val="19"/>
          <w:szCs w:val="19"/>
        </w:rPr>
      </w:pPr>
    </w:p>
    <w:p w:rsidR="004C40AC" w:rsidRDefault="004C40AC" w:rsidP="004C40AC">
      <w:pPr>
        <w:spacing w:after="0" w:line="240" w:lineRule="auto"/>
        <w:jc w:val="center"/>
        <w:rPr>
          <w:rFonts w:ascii="VerdanaNormalny" w:hAnsi="VerdanaNormalny" w:cs="VerdanaNormalny"/>
          <w:b/>
          <w:sz w:val="19"/>
          <w:szCs w:val="19"/>
        </w:rPr>
      </w:pPr>
    </w:p>
    <w:p w:rsidR="00F52139" w:rsidRDefault="00F52139" w:rsidP="004C40AC">
      <w:pPr>
        <w:spacing w:after="0" w:line="240" w:lineRule="auto"/>
        <w:jc w:val="center"/>
        <w:rPr>
          <w:rFonts w:ascii="VerdanaNormalny" w:hAnsi="VerdanaNormalny" w:cs="VerdanaNormalny"/>
          <w:b/>
          <w:sz w:val="24"/>
          <w:szCs w:val="24"/>
        </w:rPr>
      </w:pPr>
    </w:p>
    <w:p w:rsidR="00F52139" w:rsidRDefault="00F52139" w:rsidP="004C40AC">
      <w:pPr>
        <w:spacing w:after="0" w:line="240" w:lineRule="auto"/>
        <w:jc w:val="center"/>
        <w:rPr>
          <w:rFonts w:ascii="VerdanaNormalny" w:hAnsi="VerdanaNormalny" w:cs="VerdanaNormalny"/>
          <w:b/>
          <w:sz w:val="24"/>
          <w:szCs w:val="24"/>
        </w:rPr>
      </w:pPr>
    </w:p>
    <w:p w:rsidR="00022B2E" w:rsidRPr="00022B2E" w:rsidRDefault="00022B2E" w:rsidP="00022B2E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022B2E">
        <w:rPr>
          <w:rFonts w:ascii="Verdana" w:hAnsi="Verdana" w:cstheme="minorHAnsi"/>
          <w:b/>
          <w:sz w:val="20"/>
          <w:szCs w:val="20"/>
        </w:rPr>
        <w:t>Remont i konserwacja mogił poległych podczas II wojny światowej</w:t>
      </w:r>
      <w:r w:rsidR="00A24A32">
        <w:rPr>
          <w:rFonts w:ascii="Verdana" w:hAnsi="Verdana" w:cstheme="minorHAnsi"/>
          <w:b/>
          <w:sz w:val="20"/>
          <w:szCs w:val="20"/>
        </w:rPr>
        <w:t xml:space="preserve"> </w:t>
      </w:r>
      <w:bookmarkStart w:id="0" w:name="_GoBack"/>
      <w:bookmarkEnd w:id="0"/>
      <w:r w:rsidRPr="00022B2E">
        <w:rPr>
          <w:rFonts w:ascii="Verdana" w:hAnsi="Verdana" w:cstheme="minorHAnsi"/>
          <w:b/>
          <w:sz w:val="20"/>
          <w:szCs w:val="20"/>
        </w:rPr>
        <w:t xml:space="preserve">na cmentarzu przy parafii pw. </w:t>
      </w:r>
      <w:proofErr w:type="gramStart"/>
      <w:r w:rsidRPr="00022B2E">
        <w:rPr>
          <w:rFonts w:ascii="Verdana" w:hAnsi="Verdana" w:cstheme="minorHAnsi"/>
          <w:b/>
          <w:sz w:val="20"/>
          <w:szCs w:val="20"/>
        </w:rPr>
        <w:t>św</w:t>
      </w:r>
      <w:proofErr w:type="gramEnd"/>
      <w:r w:rsidRPr="00022B2E">
        <w:rPr>
          <w:rFonts w:ascii="Verdana" w:hAnsi="Verdana" w:cstheme="minorHAnsi"/>
          <w:b/>
          <w:sz w:val="20"/>
          <w:szCs w:val="20"/>
        </w:rPr>
        <w:t>. Floriana w Sulejowie</w:t>
      </w:r>
    </w:p>
    <w:p w:rsidR="00A957F5" w:rsidRDefault="00CB05EC" w:rsidP="00022B2E">
      <w:pPr>
        <w:spacing w:after="0" w:line="240" w:lineRule="auto"/>
        <w:jc w:val="center"/>
        <w:rPr>
          <w:rFonts w:ascii="VerdanaNormalny" w:hAnsi="VerdanaNormalny" w:cs="VerdanaNormalny"/>
          <w:b/>
          <w:i/>
          <w:sz w:val="19"/>
          <w:szCs w:val="19"/>
        </w:rPr>
      </w:pPr>
      <w:r w:rsidRPr="00DA6612">
        <w:rPr>
          <w:rFonts w:ascii="VerdanaNormalny" w:hAnsi="VerdanaNormalny" w:cs="VerdanaNormalny"/>
          <w:i/>
          <w:sz w:val="19"/>
          <w:szCs w:val="19"/>
        </w:rPr>
        <w:t xml:space="preserve">– działka nr </w:t>
      </w:r>
      <w:r>
        <w:rPr>
          <w:rFonts w:ascii="VerdanaNormalny" w:hAnsi="VerdanaNormalny" w:cs="VerdanaNormalny"/>
          <w:i/>
          <w:sz w:val="19"/>
          <w:szCs w:val="19"/>
        </w:rPr>
        <w:t>e</w:t>
      </w:r>
      <w:r w:rsidRPr="00DA6612">
        <w:rPr>
          <w:rFonts w:ascii="VerdanaNormalny" w:hAnsi="VerdanaNormalny" w:cs="VerdanaNormalny"/>
          <w:i/>
          <w:sz w:val="19"/>
          <w:szCs w:val="19"/>
        </w:rPr>
        <w:t>w. 401 obręb 4 miasto Sulejów</w:t>
      </w:r>
    </w:p>
    <w:p w:rsidR="00022B2E" w:rsidRDefault="00022B2E" w:rsidP="004C40AC">
      <w:pPr>
        <w:spacing w:after="0" w:line="240" w:lineRule="auto"/>
        <w:jc w:val="center"/>
        <w:rPr>
          <w:rFonts w:ascii="VerdanaNormalny" w:hAnsi="VerdanaNormalny" w:cs="VerdanaNormalny"/>
          <w:b/>
          <w:i/>
          <w:sz w:val="19"/>
          <w:szCs w:val="19"/>
        </w:rPr>
      </w:pPr>
    </w:p>
    <w:p w:rsidR="004C40AC" w:rsidRPr="00F52139" w:rsidRDefault="00A957F5" w:rsidP="004C40AC">
      <w:pPr>
        <w:spacing w:after="0" w:line="240" w:lineRule="auto"/>
        <w:jc w:val="center"/>
        <w:rPr>
          <w:rFonts w:ascii="VerdanaNormalny" w:hAnsi="VerdanaNormalny" w:cs="VerdanaNormalny"/>
          <w:b/>
          <w:sz w:val="24"/>
          <w:szCs w:val="24"/>
        </w:rPr>
      </w:pPr>
      <w:r w:rsidRPr="00863924">
        <w:rPr>
          <w:rFonts w:ascii="VerdanaNormalny" w:hAnsi="VerdanaNormalny" w:cs="VerdanaNormalny"/>
          <w:b/>
          <w:i/>
          <w:sz w:val="19"/>
          <w:szCs w:val="19"/>
        </w:rPr>
        <w:t xml:space="preserve"> </w:t>
      </w:r>
      <w:proofErr w:type="gramStart"/>
      <w:r w:rsidR="00022B2E">
        <w:rPr>
          <w:rFonts w:ascii="VerdanaNormalny" w:hAnsi="VerdanaNormalny" w:cs="VerdanaNormalny"/>
          <w:b/>
          <w:i/>
          <w:sz w:val="19"/>
          <w:szCs w:val="19"/>
        </w:rPr>
        <w:t>dostawa</w:t>
      </w:r>
      <w:proofErr w:type="gramEnd"/>
      <w:r w:rsidR="00022B2E">
        <w:rPr>
          <w:rFonts w:ascii="VerdanaNormalny" w:hAnsi="VerdanaNormalny" w:cs="VerdanaNormalny"/>
          <w:b/>
          <w:i/>
          <w:sz w:val="19"/>
          <w:szCs w:val="19"/>
        </w:rPr>
        <w:t xml:space="preserve"> </w:t>
      </w:r>
      <w:r w:rsidRPr="00863924">
        <w:rPr>
          <w:rFonts w:ascii="VerdanaNormalny" w:hAnsi="VerdanaNormalny" w:cs="VerdanaNormalny"/>
          <w:b/>
          <w:i/>
          <w:sz w:val="19"/>
          <w:szCs w:val="19"/>
        </w:rPr>
        <w:t xml:space="preserve">elementów </w:t>
      </w:r>
      <w:r w:rsidR="00935185">
        <w:rPr>
          <w:rFonts w:ascii="VerdanaNormalny" w:hAnsi="VerdanaNormalny" w:cs="VerdanaNormalny"/>
          <w:b/>
          <w:i/>
          <w:sz w:val="19"/>
          <w:szCs w:val="19"/>
        </w:rPr>
        <w:t>granitowych.</w:t>
      </w:r>
      <w:r w:rsidRPr="00863924">
        <w:rPr>
          <w:rFonts w:ascii="VerdanaNormalny" w:hAnsi="VerdanaNormalny" w:cs="VerdanaNormalny"/>
          <w:b/>
          <w:i/>
          <w:sz w:val="19"/>
          <w:szCs w:val="19"/>
        </w:rPr>
        <w:t xml:space="preserve"> </w:t>
      </w:r>
    </w:p>
    <w:p w:rsidR="005959E0" w:rsidRDefault="005959E0" w:rsidP="005959E0">
      <w:pPr>
        <w:spacing w:after="0" w:line="240" w:lineRule="auto"/>
        <w:ind w:left="708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</w:p>
    <w:p w:rsidR="0050165F" w:rsidRDefault="0050165F" w:rsidP="005959E0">
      <w:pPr>
        <w:spacing w:after="0" w:line="240" w:lineRule="auto"/>
        <w:ind w:left="708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</w:pPr>
    </w:p>
    <w:p w:rsidR="004C40AC" w:rsidRPr="005959E0" w:rsidRDefault="005959E0" w:rsidP="005959E0">
      <w:pPr>
        <w:spacing w:after="0" w:line="240" w:lineRule="auto"/>
        <w:ind w:left="708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</w:pPr>
      <w:r w:rsidRPr="005959E0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PRZEDMIAR</w:t>
      </w:r>
      <w:r w:rsidR="00D81395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 xml:space="preserve"> </w:t>
      </w:r>
    </w:p>
    <w:p w:rsidR="004C40AC" w:rsidRDefault="004C40AC" w:rsidP="00A51A5B">
      <w:pPr>
        <w:spacing w:after="0" w:line="240" w:lineRule="auto"/>
        <w:ind w:left="708"/>
        <w:rPr>
          <w:rFonts w:ascii="Calibri" w:eastAsia="Times New Roman" w:hAnsi="Calibri" w:cs="Calibri"/>
          <w:b/>
          <w:color w:val="000000"/>
          <w:lang w:eastAsia="pl-PL"/>
        </w:rPr>
      </w:pPr>
    </w:p>
    <w:p w:rsidR="00022B2E" w:rsidRPr="006530E2" w:rsidRDefault="00022B2E" w:rsidP="00022B2E">
      <w:pPr>
        <w:numPr>
          <w:ilvl w:val="0"/>
          <w:numId w:val="1"/>
        </w:numPr>
        <w:shd w:val="clear" w:color="auto" w:fill="FFFFFF"/>
        <w:spacing w:after="0" w:line="235" w:lineRule="atLeast"/>
        <w:rPr>
          <w:rFonts w:cstheme="minorHAnsi"/>
          <w:b/>
          <w:color w:val="222222"/>
          <w:sz w:val="24"/>
          <w:szCs w:val="24"/>
        </w:rPr>
      </w:pPr>
      <w:r w:rsidRPr="006530E2">
        <w:rPr>
          <w:rFonts w:cstheme="minorHAnsi"/>
          <w:color w:val="222222"/>
          <w:sz w:val="24"/>
          <w:szCs w:val="24"/>
        </w:rPr>
        <w:t xml:space="preserve">Krzyż granitowy składany z części – 80x14x14 – noga, 56x14x14 – ramię, 23x14x14 – głowa, kolor szary – </w:t>
      </w:r>
      <w:r w:rsidRPr="006530E2">
        <w:rPr>
          <w:rFonts w:cstheme="minorHAnsi"/>
          <w:b/>
          <w:color w:val="222222"/>
          <w:sz w:val="24"/>
          <w:szCs w:val="24"/>
        </w:rPr>
        <w:t>10 szt.</w:t>
      </w:r>
    </w:p>
    <w:p w:rsidR="00022B2E" w:rsidRPr="006530E2" w:rsidRDefault="00022B2E" w:rsidP="00022B2E">
      <w:pPr>
        <w:numPr>
          <w:ilvl w:val="0"/>
          <w:numId w:val="1"/>
        </w:numPr>
        <w:shd w:val="clear" w:color="auto" w:fill="FFFFFF"/>
        <w:spacing w:after="0" w:line="235" w:lineRule="atLeast"/>
        <w:rPr>
          <w:rFonts w:cstheme="minorHAnsi"/>
          <w:color w:val="222222"/>
          <w:sz w:val="24"/>
          <w:szCs w:val="24"/>
        </w:rPr>
      </w:pPr>
      <w:r w:rsidRPr="006530E2">
        <w:rPr>
          <w:rFonts w:cstheme="minorHAnsi"/>
          <w:color w:val="222222"/>
          <w:sz w:val="24"/>
          <w:szCs w:val="24"/>
        </w:rPr>
        <w:t xml:space="preserve">Płyta granitowa szara, polerowana góra, reszta boków cięta, 140x70x6 – </w:t>
      </w:r>
      <w:r w:rsidRPr="006530E2">
        <w:rPr>
          <w:rFonts w:cstheme="minorHAnsi"/>
          <w:b/>
          <w:color w:val="222222"/>
          <w:sz w:val="24"/>
          <w:szCs w:val="24"/>
        </w:rPr>
        <w:t>46 szt.</w:t>
      </w:r>
    </w:p>
    <w:p w:rsidR="00022B2E" w:rsidRPr="006530E2" w:rsidRDefault="00022B2E" w:rsidP="00022B2E">
      <w:pPr>
        <w:numPr>
          <w:ilvl w:val="0"/>
          <w:numId w:val="1"/>
        </w:numPr>
        <w:shd w:val="clear" w:color="auto" w:fill="FFFFFF"/>
        <w:spacing w:after="0" w:line="235" w:lineRule="atLeast"/>
        <w:rPr>
          <w:rFonts w:cstheme="minorHAnsi"/>
          <w:b/>
          <w:color w:val="222222"/>
          <w:sz w:val="24"/>
          <w:szCs w:val="24"/>
        </w:rPr>
      </w:pPr>
      <w:r w:rsidRPr="006530E2">
        <w:rPr>
          <w:rFonts w:cstheme="minorHAnsi"/>
          <w:color w:val="222222"/>
          <w:sz w:val="24"/>
          <w:szCs w:val="24"/>
        </w:rPr>
        <w:t xml:space="preserve">Płyta granitowa czarna, polerowana góra, reszta boków cięta 50x30x4 + grawer ilość znaków  do 50 na płycie – </w:t>
      </w:r>
      <w:r w:rsidRPr="006530E2">
        <w:rPr>
          <w:rFonts w:cstheme="minorHAnsi"/>
          <w:b/>
          <w:color w:val="222222"/>
          <w:sz w:val="24"/>
          <w:szCs w:val="24"/>
        </w:rPr>
        <w:t>50 szt.</w:t>
      </w:r>
    </w:p>
    <w:p w:rsidR="00022B2E" w:rsidRPr="006530E2" w:rsidRDefault="00022B2E" w:rsidP="00022B2E">
      <w:pPr>
        <w:numPr>
          <w:ilvl w:val="0"/>
          <w:numId w:val="1"/>
        </w:numPr>
        <w:shd w:val="clear" w:color="auto" w:fill="FFFFFF"/>
        <w:spacing w:after="0" w:line="235" w:lineRule="atLeast"/>
        <w:rPr>
          <w:rFonts w:cstheme="minorHAnsi"/>
          <w:color w:val="222222"/>
          <w:sz w:val="24"/>
          <w:szCs w:val="24"/>
        </w:rPr>
      </w:pPr>
      <w:r w:rsidRPr="006530E2">
        <w:rPr>
          <w:rFonts w:cstheme="minorHAnsi"/>
          <w:color w:val="222222"/>
          <w:sz w:val="24"/>
          <w:szCs w:val="24"/>
        </w:rPr>
        <w:t xml:space="preserve">Kostka granitowa 8/11 szara surowo łupana – </w:t>
      </w:r>
      <w:r w:rsidRPr="006530E2">
        <w:rPr>
          <w:rFonts w:cstheme="minorHAnsi"/>
          <w:b/>
          <w:color w:val="222222"/>
          <w:sz w:val="24"/>
          <w:szCs w:val="24"/>
        </w:rPr>
        <w:t>150 m2</w:t>
      </w:r>
      <w:r w:rsidRPr="006530E2">
        <w:rPr>
          <w:rFonts w:cstheme="minorHAnsi"/>
          <w:color w:val="222222"/>
          <w:sz w:val="24"/>
          <w:szCs w:val="24"/>
        </w:rPr>
        <w:t xml:space="preserve"> (ok. 34t)</w:t>
      </w:r>
    </w:p>
    <w:p w:rsidR="00022B2E" w:rsidRPr="006530E2" w:rsidRDefault="00022B2E" w:rsidP="00022B2E">
      <w:pPr>
        <w:numPr>
          <w:ilvl w:val="0"/>
          <w:numId w:val="1"/>
        </w:numPr>
        <w:shd w:val="clear" w:color="auto" w:fill="FFFFFF"/>
        <w:spacing w:after="0" w:line="235" w:lineRule="atLeast"/>
        <w:rPr>
          <w:rFonts w:cstheme="minorHAnsi"/>
          <w:color w:val="222222"/>
          <w:sz w:val="24"/>
          <w:szCs w:val="24"/>
        </w:rPr>
      </w:pPr>
      <w:r w:rsidRPr="006530E2">
        <w:rPr>
          <w:rFonts w:cstheme="minorHAnsi"/>
          <w:color w:val="222222"/>
          <w:sz w:val="24"/>
          <w:szCs w:val="24"/>
        </w:rPr>
        <w:t xml:space="preserve">Opornik granitowy szary prosty, płomieniowana góra, reszta boków cięta – </w:t>
      </w:r>
      <w:r w:rsidRPr="006530E2">
        <w:rPr>
          <w:rFonts w:cstheme="minorHAnsi"/>
          <w:b/>
          <w:color w:val="222222"/>
          <w:sz w:val="24"/>
          <w:szCs w:val="24"/>
        </w:rPr>
        <w:t>12 mb</w:t>
      </w:r>
    </w:p>
    <w:p w:rsidR="00022B2E" w:rsidRPr="006530E2" w:rsidRDefault="00022B2E" w:rsidP="00022B2E">
      <w:pPr>
        <w:numPr>
          <w:ilvl w:val="0"/>
          <w:numId w:val="1"/>
        </w:numPr>
        <w:shd w:val="clear" w:color="auto" w:fill="FFFFFF"/>
        <w:spacing w:after="0" w:line="235" w:lineRule="atLeast"/>
        <w:rPr>
          <w:rFonts w:cstheme="minorHAnsi"/>
          <w:color w:val="222222"/>
          <w:sz w:val="24"/>
          <w:szCs w:val="24"/>
        </w:rPr>
      </w:pPr>
      <w:r w:rsidRPr="006530E2">
        <w:rPr>
          <w:rFonts w:cstheme="minorHAnsi"/>
          <w:color w:val="222222"/>
          <w:sz w:val="24"/>
          <w:szCs w:val="24"/>
        </w:rPr>
        <w:t xml:space="preserve">Blok granitowy szary wys. 60, dół 40x40, góra 30x30, spód cięty, boki polerowane – </w:t>
      </w:r>
      <w:r w:rsidRPr="006530E2">
        <w:rPr>
          <w:rFonts w:cstheme="minorHAnsi"/>
          <w:b/>
          <w:color w:val="222222"/>
          <w:sz w:val="24"/>
          <w:szCs w:val="24"/>
        </w:rPr>
        <w:t>1 szt.</w:t>
      </w:r>
    </w:p>
    <w:p w:rsidR="00022B2E" w:rsidRPr="006530E2" w:rsidRDefault="00022B2E" w:rsidP="00022B2E">
      <w:pPr>
        <w:numPr>
          <w:ilvl w:val="0"/>
          <w:numId w:val="1"/>
        </w:numPr>
        <w:shd w:val="clear" w:color="auto" w:fill="FFFFFF"/>
        <w:spacing w:after="0" w:line="235" w:lineRule="atLeast"/>
        <w:rPr>
          <w:rFonts w:cstheme="minorHAnsi"/>
          <w:color w:val="222222"/>
          <w:sz w:val="24"/>
          <w:szCs w:val="24"/>
        </w:rPr>
      </w:pPr>
      <w:r w:rsidRPr="006530E2">
        <w:rPr>
          <w:rFonts w:cstheme="minorHAnsi"/>
          <w:color w:val="222222"/>
          <w:sz w:val="24"/>
          <w:szCs w:val="24"/>
        </w:rPr>
        <w:t xml:space="preserve">Blok granitowy szary wys. 90, dół 60x60, góra 50x50, spód cięty, boki polerowane – </w:t>
      </w:r>
      <w:r w:rsidRPr="006530E2">
        <w:rPr>
          <w:rFonts w:cstheme="minorHAnsi"/>
          <w:b/>
          <w:color w:val="222222"/>
          <w:sz w:val="24"/>
          <w:szCs w:val="24"/>
        </w:rPr>
        <w:t>1 szt.</w:t>
      </w:r>
    </w:p>
    <w:p w:rsidR="00022B2E" w:rsidRPr="006530E2" w:rsidRDefault="00022B2E" w:rsidP="00022B2E">
      <w:pPr>
        <w:numPr>
          <w:ilvl w:val="0"/>
          <w:numId w:val="1"/>
        </w:numPr>
        <w:shd w:val="clear" w:color="auto" w:fill="FFFFFF"/>
        <w:spacing w:after="0" w:line="235" w:lineRule="atLeast"/>
        <w:rPr>
          <w:rFonts w:cstheme="minorHAnsi"/>
          <w:color w:val="222222"/>
          <w:sz w:val="24"/>
          <w:szCs w:val="24"/>
        </w:rPr>
      </w:pPr>
      <w:r w:rsidRPr="006530E2">
        <w:rPr>
          <w:rFonts w:cstheme="minorHAnsi"/>
          <w:color w:val="222222"/>
          <w:sz w:val="24"/>
          <w:szCs w:val="24"/>
        </w:rPr>
        <w:t xml:space="preserve">Płyta granitowa czarna polerowana (na dolny blok) 40x40x3 + grawer – napis ok. 140 znaków – </w:t>
      </w:r>
      <w:r w:rsidRPr="006530E2">
        <w:rPr>
          <w:rFonts w:cstheme="minorHAnsi"/>
          <w:b/>
          <w:color w:val="222222"/>
          <w:sz w:val="24"/>
          <w:szCs w:val="24"/>
        </w:rPr>
        <w:t>1 szt.</w:t>
      </w:r>
    </w:p>
    <w:p w:rsidR="00022B2E" w:rsidRPr="006530E2" w:rsidRDefault="00022B2E" w:rsidP="00022B2E">
      <w:pPr>
        <w:numPr>
          <w:ilvl w:val="0"/>
          <w:numId w:val="1"/>
        </w:numPr>
        <w:shd w:val="clear" w:color="auto" w:fill="FFFFFF"/>
        <w:spacing w:after="0" w:line="235" w:lineRule="atLeast"/>
        <w:rPr>
          <w:rFonts w:cstheme="minorHAnsi"/>
          <w:color w:val="222222"/>
          <w:sz w:val="24"/>
          <w:szCs w:val="24"/>
        </w:rPr>
      </w:pPr>
      <w:r w:rsidRPr="006530E2">
        <w:rPr>
          <w:rFonts w:cstheme="minorHAnsi"/>
          <w:color w:val="222222"/>
          <w:sz w:val="24"/>
          <w:szCs w:val="24"/>
        </w:rPr>
        <w:t xml:space="preserve">Płyta granitowa czarna polerowana (na górny blok) 20x20 + grawer logo – orzeł Wojska Polskiego – </w:t>
      </w:r>
      <w:r w:rsidRPr="006530E2">
        <w:rPr>
          <w:rFonts w:cstheme="minorHAnsi"/>
          <w:b/>
          <w:color w:val="222222"/>
          <w:sz w:val="24"/>
          <w:szCs w:val="24"/>
        </w:rPr>
        <w:t>1 szt.</w:t>
      </w:r>
    </w:p>
    <w:p w:rsidR="00022B2E" w:rsidRPr="006530E2" w:rsidRDefault="00022B2E" w:rsidP="00022B2E">
      <w:pPr>
        <w:numPr>
          <w:ilvl w:val="0"/>
          <w:numId w:val="1"/>
        </w:numPr>
        <w:shd w:val="clear" w:color="auto" w:fill="FFFFFF"/>
        <w:spacing w:after="0" w:line="23" w:lineRule="atLeast"/>
        <w:contextualSpacing/>
        <w:rPr>
          <w:rFonts w:cstheme="minorHAnsi"/>
          <w:bCs/>
          <w:sz w:val="24"/>
          <w:szCs w:val="24"/>
        </w:rPr>
      </w:pPr>
      <w:r w:rsidRPr="006530E2">
        <w:rPr>
          <w:rFonts w:cstheme="minorHAnsi"/>
          <w:color w:val="222222"/>
          <w:sz w:val="24"/>
          <w:szCs w:val="24"/>
        </w:rPr>
        <w:t xml:space="preserve">Krzyż granitowy szary, ramiona płomieniowane 300x40x30, 180x40x30, 75x40x30 – </w:t>
      </w:r>
      <w:r w:rsidRPr="006530E2">
        <w:rPr>
          <w:rFonts w:cstheme="minorHAnsi"/>
          <w:b/>
          <w:color w:val="222222"/>
          <w:sz w:val="24"/>
          <w:szCs w:val="24"/>
        </w:rPr>
        <w:t>1 szt</w:t>
      </w:r>
      <w:r w:rsidRPr="006530E2">
        <w:rPr>
          <w:rFonts w:cstheme="minorHAnsi"/>
          <w:color w:val="222222"/>
          <w:sz w:val="24"/>
          <w:szCs w:val="24"/>
        </w:rPr>
        <w:t>.</w:t>
      </w:r>
    </w:p>
    <w:p w:rsidR="00022B2E" w:rsidRDefault="00022B2E" w:rsidP="00022B2E">
      <w:pPr>
        <w:numPr>
          <w:ilvl w:val="0"/>
          <w:numId w:val="1"/>
        </w:numPr>
        <w:shd w:val="clear" w:color="auto" w:fill="FFFFFF"/>
        <w:spacing w:after="0" w:line="23" w:lineRule="atLeast"/>
        <w:contextualSpacing/>
        <w:rPr>
          <w:bCs/>
          <w:sz w:val="24"/>
          <w:szCs w:val="24"/>
        </w:rPr>
      </w:pPr>
      <w:r w:rsidRPr="006530E2">
        <w:rPr>
          <w:rFonts w:cstheme="minorHAnsi"/>
          <w:color w:val="222222"/>
          <w:sz w:val="24"/>
          <w:szCs w:val="24"/>
        </w:rPr>
        <w:t>Płyta granitowa szara polerowana (na górną cześć podstawy krzyża) 254x100x6 z otworem na krzyż</w:t>
      </w:r>
      <w:r w:rsidRPr="00705C3E">
        <w:rPr>
          <w:bCs/>
          <w:sz w:val="24"/>
          <w:szCs w:val="24"/>
        </w:rPr>
        <w:t>:</w:t>
      </w:r>
    </w:p>
    <w:p w:rsidR="0050165F" w:rsidRPr="0050165F" w:rsidRDefault="0050165F" w:rsidP="0050165F">
      <w:pPr>
        <w:spacing w:after="0" w:line="240" w:lineRule="auto"/>
        <w:ind w:left="708" w:firstLine="708"/>
        <w:rPr>
          <w:rFonts w:ascii="Calibri" w:eastAsia="Times New Roman" w:hAnsi="Calibri" w:cs="Calibri"/>
          <w:color w:val="000000"/>
          <w:lang w:eastAsia="pl-PL"/>
        </w:rPr>
      </w:pPr>
    </w:p>
    <w:p w:rsidR="00AD3E47" w:rsidRPr="00A51A5B" w:rsidRDefault="00AD3E47">
      <w:pPr>
        <w:spacing w:after="0" w:line="240" w:lineRule="auto"/>
      </w:pPr>
    </w:p>
    <w:sectPr w:rsidR="00AD3E47" w:rsidRPr="00A51A5B" w:rsidSect="00486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1E05"/>
    <w:multiLevelType w:val="multilevel"/>
    <w:tmpl w:val="7424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1A5B"/>
    <w:rsid w:val="00022B2E"/>
    <w:rsid w:val="00084AED"/>
    <w:rsid w:val="00092CCC"/>
    <w:rsid w:val="000F5E43"/>
    <w:rsid w:val="001134D3"/>
    <w:rsid w:val="001442D2"/>
    <w:rsid w:val="00254E63"/>
    <w:rsid w:val="002A0961"/>
    <w:rsid w:val="00394D1E"/>
    <w:rsid w:val="00486FEF"/>
    <w:rsid w:val="004C40AC"/>
    <w:rsid w:val="0050165F"/>
    <w:rsid w:val="00503505"/>
    <w:rsid w:val="005959E0"/>
    <w:rsid w:val="00743626"/>
    <w:rsid w:val="00935185"/>
    <w:rsid w:val="00A24A32"/>
    <w:rsid w:val="00A51A5B"/>
    <w:rsid w:val="00A957F5"/>
    <w:rsid w:val="00A974B5"/>
    <w:rsid w:val="00AD3E47"/>
    <w:rsid w:val="00CB05EC"/>
    <w:rsid w:val="00D530D2"/>
    <w:rsid w:val="00D640DE"/>
    <w:rsid w:val="00D81395"/>
    <w:rsid w:val="00DF44AE"/>
    <w:rsid w:val="00EF39B6"/>
    <w:rsid w:val="00F5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49B10-2725-459A-86C0-4C075426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A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1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Izabela ID. Dróżdż</cp:lastModifiedBy>
  <cp:revision>4</cp:revision>
  <dcterms:created xsi:type="dcterms:W3CDTF">2022-06-09T10:41:00Z</dcterms:created>
  <dcterms:modified xsi:type="dcterms:W3CDTF">2022-06-10T11:38:00Z</dcterms:modified>
</cp:coreProperties>
</file>