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E89C" w14:textId="4BABFF9F" w:rsidR="00A7484A" w:rsidRPr="0012410D" w:rsidRDefault="00A7484A" w:rsidP="007E7859">
      <w:pPr>
        <w:rPr>
          <w:sz w:val="20"/>
          <w:szCs w:val="20"/>
        </w:rPr>
      </w:pPr>
      <w:r w:rsidRPr="003A5A8D">
        <w:rPr>
          <w:rFonts w:cstheme="minorHAnsi"/>
        </w:rPr>
        <w:t xml:space="preserve">                  </w:t>
      </w:r>
      <w:r w:rsidR="00124337">
        <w:rPr>
          <w:rFonts w:cstheme="minorHAnsi"/>
        </w:rPr>
        <w:tab/>
      </w:r>
      <w:r w:rsidR="00124337">
        <w:rPr>
          <w:rFonts w:cstheme="minorHAnsi"/>
        </w:rPr>
        <w:tab/>
      </w:r>
      <w:r w:rsidR="00124337">
        <w:rPr>
          <w:rFonts w:cstheme="minorHAnsi"/>
        </w:rPr>
        <w:tab/>
      </w:r>
      <w:r w:rsidR="00124337">
        <w:rPr>
          <w:rFonts w:cstheme="minorHAnsi"/>
        </w:rPr>
        <w:tab/>
      </w:r>
      <w:r w:rsidR="00124337">
        <w:rPr>
          <w:rFonts w:cstheme="minorHAnsi"/>
        </w:rPr>
        <w:tab/>
      </w:r>
      <w:r w:rsidR="00124337" w:rsidRPr="0012410D">
        <w:rPr>
          <w:rFonts w:cstheme="minorHAnsi"/>
          <w:sz w:val="20"/>
          <w:szCs w:val="20"/>
        </w:rPr>
        <w:tab/>
        <w:t xml:space="preserve">Aleksandrów Kujawski </w:t>
      </w:r>
      <w:r w:rsidR="0012410D" w:rsidRPr="0012410D">
        <w:rPr>
          <w:rFonts w:cstheme="minorHAnsi"/>
          <w:sz w:val="20"/>
          <w:szCs w:val="20"/>
        </w:rPr>
        <w:t>17</w:t>
      </w:r>
      <w:r w:rsidR="00124337" w:rsidRPr="0012410D">
        <w:rPr>
          <w:rFonts w:cstheme="minorHAnsi"/>
          <w:sz w:val="20"/>
          <w:szCs w:val="20"/>
        </w:rPr>
        <w:t>.</w:t>
      </w:r>
      <w:r w:rsidR="0012410D" w:rsidRPr="0012410D">
        <w:rPr>
          <w:rFonts w:cstheme="minorHAnsi"/>
          <w:sz w:val="20"/>
          <w:szCs w:val="20"/>
        </w:rPr>
        <w:t>12</w:t>
      </w:r>
      <w:r w:rsidR="00124337" w:rsidRPr="0012410D">
        <w:rPr>
          <w:rFonts w:cstheme="minorHAnsi"/>
          <w:sz w:val="20"/>
          <w:szCs w:val="20"/>
        </w:rPr>
        <w:t>.2024</w:t>
      </w:r>
    </w:p>
    <w:p w14:paraId="17C13EF8" w14:textId="122A9653" w:rsidR="007E7859" w:rsidRPr="0012410D" w:rsidRDefault="007E7859" w:rsidP="00124337">
      <w:pPr>
        <w:keepNext/>
        <w:spacing w:after="120"/>
        <w:jc w:val="both"/>
        <w:rPr>
          <w:rFonts w:ascii="Calibri" w:hAnsi="Calibri"/>
          <w:b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>Nr sprawy</w:t>
      </w:r>
      <w:r w:rsidRPr="0012410D">
        <w:rPr>
          <w:rFonts w:ascii="Calibri" w:hAnsi="Calibri"/>
          <w:b/>
          <w:sz w:val="20"/>
          <w:szCs w:val="20"/>
        </w:rPr>
        <w:t xml:space="preserve"> </w:t>
      </w:r>
      <w:r w:rsidR="0012410D" w:rsidRPr="0012410D">
        <w:rPr>
          <w:rFonts w:ascii="Calibri" w:hAnsi="Calibri"/>
          <w:b/>
          <w:sz w:val="20"/>
          <w:szCs w:val="20"/>
        </w:rPr>
        <w:t>2</w:t>
      </w:r>
      <w:r w:rsidR="00124337" w:rsidRPr="0012410D">
        <w:rPr>
          <w:rFonts w:ascii="Calibri" w:hAnsi="Calibri"/>
          <w:b/>
          <w:sz w:val="20"/>
          <w:szCs w:val="20"/>
        </w:rPr>
        <w:t>.G.2024</w:t>
      </w:r>
    </w:p>
    <w:p w14:paraId="791D0C39" w14:textId="0F4746A4" w:rsidR="007E7859" w:rsidRPr="0012410D" w:rsidRDefault="007E7859" w:rsidP="007E7859">
      <w:pPr>
        <w:keepNext/>
        <w:spacing w:before="120"/>
        <w:jc w:val="center"/>
        <w:rPr>
          <w:rFonts w:ascii="Calibri" w:hAnsi="Calibri"/>
          <w:b/>
          <w:spacing w:val="20"/>
          <w:sz w:val="20"/>
          <w:szCs w:val="20"/>
          <w:u w:val="single"/>
        </w:rPr>
      </w:pPr>
      <w:r w:rsidRPr="0012410D">
        <w:rPr>
          <w:rFonts w:ascii="Calibri" w:hAnsi="Calibri"/>
          <w:b/>
          <w:spacing w:val="20"/>
          <w:sz w:val="20"/>
          <w:szCs w:val="20"/>
          <w:u w:val="single"/>
        </w:rPr>
        <w:t>Informacja o wyborze najkorzystniejszej oferty</w:t>
      </w:r>
      <w:r w:rsidR="00241020" w:rsidRPr="0012410D">
        <w:rPr>
          <w:rFonts w:ascii="Calibri" w:hAnsi="Calibri"/>
          <w:b/>
          <w:spacing w:val="20"/>
          <w:sz w:val="20"/>
          <w:szCs w:val="20"/>
          <w:u w:val="single"/>
        </w:rPr>
        <w:t xml:space="preserve"> </w:t>
      </w:r>
    </w:p>
    <w:p w14:paraId="6A6AD3BA" w14:textId="27112924" w:rsidR="007E7859" w:rsidRPr="0012410D" w:rsidRDefault="007E7859" w:rsidP="007E7859">
      <w:pPr>
        <w:tabs>
          <w:tab w:val="left" w:pos="-4962"/>
        </w:tabs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b/>
          <w:spacing w:val="-2"/>
          <w:sz w:val="20"/>
          <w:szCs w:val="20"/>
        </w:rPr>
        <w:t>Zamawiający</w:t>
      </w:r>
      <w:r w:rsidRPr="0012410D">
        <w:rPr>
          <w:rFonts w:ascii="Calibri" w:hAnsi="Calibri"/>
          <w:spacing w:val="-2"/>
          <w:sz w:val="20"/>
          <w:szCs w:val="20"/>
        </w:rPr>
        <w:t>, działając na podstawie a</w:t>
      </w:r>
      <w:r w:rsidRPr="0012410D">
        <w:rPr>
          <w:rFonts w:ascii="Calibri" w:hAnsi="Calibri"/>
          <w:spacing w:val="-6"/>
          <w:sz w:val="20"/>
          <w:szCs w:val="20"/>
        </w:rPr>
        <w:t xml:space="preserve">rt. 253 ust. 2 ustawy z 11 września 2019 r. Prawo zamówień publicznych (Dz. U. z </w:t>
      </w:r>
      <w:r w:rsidR="00C05E97" w:rsidRPr="0012410D">
        <w:rPr>
          <w:rFonts w:ascii="Calibri" w:hAnsi="Calibri"/>
          <w:spacing w:val="-6"/>
          <w:sz w:val="20"/>
          <w:szCs w:val="20"/>
        </w:rPr>
        <w:t>202</w:t>
      </w:r>
      <w:r w:rsidR="0012410D" w:rsidRPr="0012410D">
        <w:rPr>
          <w:rFonts w:ascii="Calibri" w:hAnsi="Calibri"/>
          <w:spacing w:val="-6"/>
          <w:sz w:val="20"/>
          <w:szCs w:val="20"/>
        </w:rPr>
        <w:t>4</w:t>
      </w:r>
      <w:r w:rsidRPr="0012410D">
        <w:rPr>
          <w:rFonts w:ascii="Calibri" w:hAnsi="Calibri"/>
          <w:spacing w:val="-6"/>
          <w:sz w:val="20"/>
          <w:szCs w:val="20"/>
        </w:rPr>
        <w:t xml:space="preserve"> r. poz. </w:t>
      </w:r>
      <w:r w:rsidR="0012410D" w:rsidRPr="0012410D">
        <w:rPr>
          <w:rFonts w:ascii="Calibri" w:hAnsi="Calibri"/>
          <w:spacing w:val="-6"/>
          <w:sz w:val="20"/>
          <w:szCs w:val="20"/>
        </w:rPr>
        <w:t>1320</w:t>
      </w:r>
      <w:r w:rsidRPr="0012410D">
        <w:rPr>
          <w:rFonts w:ascii="Calibri" w:hAnsi="Calibri"/>
          <w:spacing w:val="-6"/>
          <w:sz w:val="20"/>
          <w:szCs w:val="20"/>
        </w:rPr>
        <w:t>) – dalej „</w:t>
      </w:r>
      <w:proofErr w:type="spellStart"/>
      <w:r w:rsidRPr="0012410D">
        <w:rPr>
          <w:rFonts w:ascii="Calibri" w:hAnsi="Calibri"/>
          <w:spacing w:val="-6"/>
          <w:sz w:val="20"/>
          <w:szCs w:val="20"/>
        </w:rPr>
        <w:t>uPzp</w:t>
      </w:r>
      <w:proofErr w:type="spellEnd"/>
      <w:r w:rsidRPr="0012410D">
        <w:rPr>
          <w:rFonts w:ascii="Calibri" w:hAnsi="Calibri"/>
          <w:spacing w:val="-6"/>
          <w:sz w:val="20"/>
          <w:szCs w:val="20"/>
        </w:rPr>
        <w:t xml:space="preserve">”, </w:t>
      </w:r>
      <w:r w:rsidRPr="0012410D">
        <w:rPr>
          <w:rFonts w:ascii="Calibri" w:hAnsi="Calibri"/>
          <w:sz w:val="20"/>
          <w:szCs w:val="20"/>
        </w:rPr>
        <w:t xml:space="preserve">informuje, że w wyniku przeprowadzonego postępowania o udzielenie zamówienia publicznego w trybie podstawowym </w:t>
      </w:r>
      <w:r w:rsidR="00FB4B7E" w:rsidRPr="0012410D">
        <w:rPr>
          <w:rFonts w:ascii="Calibri" w:hAnsi="Calibri" w:cs="Calibri"/>
          <w:sz w:val="20"/>
          <w:szCs w:val="20"/>
        </w:rPr>
        <w:t xml:space="preserve">z </w:t>
      </w:r>
      <w:r w:rsidR="00B91AEA" w:rsidRPr="0012410D">
        <w:rPr>
          <w:rFonts w:ascii="Calibri" w:hAnsi="Calibri" w:cs="Calibri"/>
          <w:sz w:val="20"/>
          <w:szCs w:val="20"/>
        </w:rPr>
        <w:t xml:space="preserve">bez </w:t>
      </w:r>
      <w:r w:rsidR="00FB4B7E" w:rsidRPr="0012410D">
        <w:rPr>
          <w:rFonts w:ascii="Calibri" w:hAnsi="Calibri" w:cs="Calibri"/>
          <w:sz w:val="20"/>
          <w:szCs w:val="20"/>
        </w:rPr>
        <w:t xml:space="preserve">możliwości negocjacji </w:t>
      </w:r>
      <w:r w:rsidRPr="0012410D">
        <w:rPr>
          <w:rFonts w:ascii="Calibri" w:hAnsi="Calibri" w:cs="Calibri"/>
          <w:sz w:val="20"/>
          <w:szCs w:val="20"/>
        </w:rPr>
        <w:t xml:space="preserve">podst. art. 275 pkt </w:t>
      </w:r>
      <w:r w:rsidR="00124337" w:rsidRPr="0012410D">
        <w:rPr>
          <w:rFonts w:ascii="Calibri" w:hAnsi="Calibri" w:cs="Calibri"/>
          <w:sz w:val="20"/>
          <w:szCs w:val="20"/>
        </w:rPr>
        <w:t>1</w:t>
      </w:r>
      <w:r w:rsidRPr="0012410D">
        <w:rPr>
          <w:rFonts w:ascii="Calibri" w:hAnsi="Calibri" w:cs="Calibri"/>
          <w:sz w:val="20"/>
          <w:szCs w:val="20"/>
        </w:rPr>
        <w:t xml:space="preserve"> UPZP</w:t>
      </w:r>
      <w:r w:rsidRPr="0012410D">
        <w:rPr>
          <w:rFonts w:ascii="Calibri" w:hAnsi="Calibri"/>
          <w:sz w:val="20"/>
          <w:szCs w:val="20"/>
        </w:rPr>
        <w:t xml:space="preserve"> pn</w:t>
      </w:r>
      <w:r w:rsidRPr="0012410D">
        <w:rPr>
          <w:rFonts w:ascii="Calibri" w:hAnsi="Calibri"/>
          <w:b/>
          <w:bCs/>
          <w:sz w:val="20"/>
          <w:szCs w:val="20"/>
        </w:rPr>
        <w:t xml:space="preserve">.: </w:t>
      </w:r>
      <w:r w:rsidR="00124337" w:rsidRPr="0012410D">
        <w:rPr>
          <w:rFonts w:ascii="Calibri" w:hAnsi="Calibri"/>
          <w:b/>
          <w:bCs/>
          <w:sz w:val="20"/>
          <w:szCs w:val="20"/>
        </w:rPr>
        <w:t>„</w:t>
      </w:r>
      <w:r w:rsidR="0012410D" w:rsidRPr="0012410D">
        <w:rPr>
          <w:rFonts w:ascii="Calibri" w:hAnsi="Calibri"/>
          <w:b/>
          <w:bCs/>
          <w:sz w:val="20"/>
          <w:szCs w:val="20"/>
        </w:rPr>
        <w:t>Sukcesywna dostawa mięsa i przetworów mięsnych w ramach działalności gastronomicznej Spółki „ALGAWA” Sp. z o.o</w:t>
      </w:r>
      <w:r w:rsidR="00124337" w:rsidRPr="0012410D">
        <w:rPr>
          <w:rFonts w:ascii="Calibri" w:hAnsi="Calibri"/>
          <w:b/>
          <w:bCs/>
          <w:sz w:val="20"/>
          <w:szCs w:val="20"/>
        </w:rPr>
        <w:t xml:space="preserve">.” </w:t>
      </w:r>
      <w:r w:rsidRPr="0012410D">
        <w:rPr>
          <w:rFonts w:ascii="Calibri" w:hAnsi="Calibri"/>
          <w:sz w:val="20"/>
          <w:szCs w:val="20"/>
        </w:rPr>
        <w:t xml:space="preserve">nr sprawy </w:t>
      </w:r>
      <w:r w:rsidR="0012410D" w:rsidRPr="0012410D">
        <w:rPr>
          <w:rFonts w:ascii="Calibri" w:hAnsi="Calibri"/>
          <w:sz w:val="20"/>
          <w:szCs w:val="20"/>
        </w:rPr>
        <w:t>2</w:t>
      </w:r>
      <w:r w:rsidR="00124337" w:rsidRPr="0012410D">
        <w:rPr>
          <w:rFonts w:ascii="Calibri" w:hAnsi="Calibri"/>
          <w:sz w:val="20"/>
          <w:szCs w:val="20"/>
        </w:rPr>
        <w:t>.G.2024</w:t>
      </w:r>
      <w:r w:rsidRPr="0012410D">
        <w:rPr>
          <w:rFonts w:ascii="Calibri" w:hAnsi="Calibri"/>
          <w:sz w:val="20"/>
          <w:szCs w:val="20"/>
        </w:rPr>
        <w:t xml:space="preserve"> dokonał wyboru najkorzystniejszej</w:t>
      </w:r>
      <w:r w:rsidR="000D6D91" w:rsidRPr="0012410D">
        <w:rPr>
          <w:rFonts w:ascii="Calibri" w:hAnsi="Calibri"/>
          <w:sz w:val="20"/>
          <w:szCs w:val="20"/>
        </w:rPr>
        <w:t xml:space="preserve"> oferty nr </w:t>
      </w:r>
      <w:r w:rsidR="00124337" w:rsidRPr="0012410D">
        <w:rPr>
          <w:rFonts w:ascii="Calibri" w:hAnsi="Calibri"/>
          <w:sz w:val="20"/>
          <w:szCs w:val="20"/>
        </w:rPr>
        <w:t>1</w:t>
      </w:r>
      <w:r w:rsidRPr="0012410D">
        <w:rPr>
          <w:rFonts w:ascii="Calibri" w:hAnsi="Calibri"/>
          <w:sz w:val="20"/>
          <w:szCs w:val="20"/>
        </w:rPr>
        <w:t xml:space="preserve"> złożonej przez Wykonawcę:</w:t>
      </w:r>
    </w:p>
    <w:p w14:paraId="55A85A62" w14:textId="77777777" w:rsidR="007E7859" w:rsidRPr="0012410D" w:rsidRDefault="007E7859" w:rsidP="007E7859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6C9B1E2" w14:textId="77777777" w:rsidR="0012410D" w:rsidRPr="0012410D" w:rsidRDefault="0012410D" w:rsidP="0012410D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2410D">
        <w:rPr>
          <w:rFonts w:ascii="Calibri" w:hAnsi="Calibri" w:cs="Calibri"/>
          <w:b/>
          <w:color w:val="000000"/>
          <w:sz w:val="20"/>
          <w:szCs w:val="20"/>
        </w:rPr>
        <w:t xml:space="preserve">Spółka </w:t>
      </w:r>
      <w:proofErr w:type="spellStart"/>
      <w:r w:rsidRPr="0012410D">
        <w:rPr>
          <w:rFonts w:ascii="Calibri" w:hAnsi="Calibri" w:cs="Calibri"/>
          <w:b/>
          <w:color w:val="000000"/>
          <w:sz w:val="20"/>
          <w:szCs w:val="20"/>
        </w:rPr>
        <w:t>Anir</w:t>
      </w:r>
      <w:proofErr w:type="spellEnd"/>
      <w:r w:rsidRPr="0012410D">
        <w:rPr>
          <w:rFonts w:ascii="Calibri" w:hAnsi="Calibri" w:cs="Calibri"/>
          <w:b/>
          <w:color w:val="000000"/>
          <w:sz w:val="20"/>
          <w:szCs w:val="20"/>
        </w:rPr>
        <w:t xml:space="preserve"> Sp. </w:t>
      </w:r>
      <w:proofErr w:type="spellStart"/>
      <w:r w:rsidRPr="0012410D">
        <w:rPr>
          <w:rFonts w:ascii="Calibri" w:hAnsi="Calibri" w:cs="Calibri"/>
          <w:b/>
          <w:color w:val="000000"/>
          <w:sz w:val="20"/>
          <w:szCs w:val="20"/>
        </w:rPr>
        <w:t>zo.o</w:t>
      </w:r>
      <w:proofErr w:type="spellEnd"/>
      <w:r w:rsidRPr="0012410D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42B9FBB9" w14:textId="77777777" w:rsidR="0012410D" w:rsidRPr="0012410D" w:rsidRDefault="0012410D" w:rsidP="0012410D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2410D">
        <w:rPr>
          <w:rFonts w:ascii="Calibri" w:hAnsi="Calibri" w:cs="Calibri"/>
          <w:b/>
          <w:color w:val="000000"/>
          <w:sz w:val="20"/>
          <w:szCs w:val="20"/>
        </w:rPr>
        <w:t>87-800 Włocławek,</w:t>
      </w:r>
    </w:p>
    <w:p w14:paraId="73FAD320" w14:textId="77777777" w:rsidR="0012410D" w:rsidRPr="0012410D" w:rsidRDefault="0012410D" w:rsidP="0012410D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12410D">
        <w:rPr>
          <w:rFonts w:ascii="Calibri" w:hAnsi="Calibri" w:cs="Calibri"/>
          <w:b/>
          <w:color w:val="000000"/>
          <w:sz w:val="20"/>
          <w:szCs w:val="20"/>
        </w:rPr>
        <w:t>ul.Botaniczna</w:t>
      </w:r>
      <w:proofErr w:type="spellEnd"/>
      <w:r w:rsidRPr="0012410D">
        <w:rPr>
          <w:rFonts w:ascii="Calibri" w:hAnsi="Calibri" w:cs="Calibri"/>
          <w:b/>
          <w:color w:val="000000"/>
          <w:sz w:val="20"/>
          <w:szCs w:val="20"/>
        </w:rPr>
        <w:t xml:space="preserve"> 11</w:t>
      </w:r>
    </w:p>
    <w:p w14:paraId="39131400" w14:textId="77777777" w:rsidR="00124337" w:rsidRPr="0012410D" w:rsidRDefault="00124337" w:rsidP="007E7859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FA2C609" w14:textId="77777777" w:rsidR="007E7859" w:rsidRPr="0012410D" w:rsidRDefault="007E7859" w:rsidP="007E7859">
      <w:pPr>
        <w:jc w:val="both"/>
        <w:rPr>
          <w:rFonts w:ascii="Calibri" w:hAnsi="Calibri" w:cs="Arial"/>
          <w:sz w:val="20"/>
          <w:szCs w:val="20"/>
          <w:u w:val="single"/>
        </w:rPr>
      </w:pPr>
      <w:r w:rsidRPr="0012410D">
        <w:rPr>
          <w:rFonts w:ascii="Calibri" w:hAnsi="Calibri" w:cs="Arial"/>
          <w:sz w:val="20"/>
          <w:szCs w:val="20"/>
          <w:u w:val="single"/>
        </w:rPr>
        <w:t xml:space="preserve">Uzasadnienie faktyczne i prawne wyboru najkorzystniejszej oferty: </w:t>
      </w:r>
    </w:p>
    <w:p w14:paraId="4294005D" w14:textId="77777777" w:rsidR="007E7859" w:rsidRPr="0012410D" w:rsidRDefault="007E7859" w:rsidP="007E7859">
      <w:pPr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hAnsi="Calibri" w:cs="Arial"/>
          <w:sz w:val="20"/>
          <w:szCs w:val="20"/>
          <w:u w:val="single"/>
        </w:rPr>
      </w:pPr>
      <w:r w:rsidRPr="0012410D">
        <w:rPr>
          <w:rFonts w:ascii="Calibri" w:hAnsi="Calibri" w:cs="Arial"/>
          <w:sz w:val="20"/>
          <w:szCs w:val="20"/>
          <w:u w:val="single"/>
        </w:rPr>
        <w:t xml:space="preserve">faktyczne: </w:t>
      </w:r>
    </w:p>
    <w:p w14:paraId="42DED95C" w14:textId="40079048" w:rsidR="007E7859" w:rsidRPr="0012410D" w:rsidRDefault="007E7859" w:rsidP="007E785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 w:cs="Arial"/>
          <w:sz w:val="20"/>
          <w:szCs w:val="20"/>
        </w:rPr>
        <w:t xml:space="preserve">Niepodlegająca odrzuceniu oferta, która </w:t>
      </w:r>
      <w:r w:rsidRPr="0012410D">
        <w:rPr>
          <w:rFonts w:ascii="Calibri" w:hAnsi="Calibri"/>
          <w:sz w:val="20"/>
          <w:szCs w:val="20"/>
        </w:rPr>
        <w:t xml:space="preserve">odpowiada wszystkim wymaganiom określonym w </w:t>
      </w:r>
      <w:proofErr w:type="spellStart"/>
      <w:r w:rsidRPr="0012410D">
        <w:rPr>
          <w:rFonts w:ascii="Calibri" w:hAnsi="Calibri"/>
          <w:sz w:val="20"/>
          <w:szCs w:val="20"/>
        </w:rPr>
        <w:t>uPzp</w:t>
      </w:r>
      <w:proofErr w:type="spellEnd"/>
      <w:r w:rsidRPr="0012410D">
        <w:rPr>
          <w:rFonts w:ascii="Calibri" w:hAnsi="Calibri"/>
          <w:sz w:val="20"/>
          <w:szCs w:val="20"/>
        </w:rPr>
        <w:t xml:space="preserve"> oraz SWZ, została oceniona jako najkorzystniejsza, uzyskując łącznie liczbę 100 punktów na podstawie kryteriów oceny ofert określonych w specyfikacji warunków zamówienia, tj.: </w:t>
      </w:r>
    </w:p>
    <w:p w14:paraId="6CC54BE0" w14:textId="77777777" w:rsidR="0012410D" w:rsidRPr="0012410D" w:rsidRDefault="0012410D" w:rsidP="0012410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>1.</w:t>
      </w:r>
      <w:r w:rsidRPr="0012410D">
        <w:rPr>
          <w:rFonts w:ascii="Calibri" w:hAnsi="Calibri"/>
          <w:sz w:val="20"/>
          <w:szCs w:val="20"/>
        </w:rPr>
        <w:tab/>
        <w:t>Cena (C)  -  waga 60,00 pkt,</w:t>
      </w:r>
    </w:p>
    <w:p w14:paraId="67FCCF74" w14:textId="77777777" w:rsidR="0012410D" w:rsidRPr="0012410D" w:rsidRDefault="0012410D" w:rsidP="0012410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>2.</w:t>
      </w:r>
      <w:r w:rsidRPr="0012410D">
        <w:rPr>
          <w:rFonts w:ascii="Calibri" w:hAnsi="Calibri"/>
          <w:sz w:val="20"/>
          <w:szCs w:val="20"/>
        </w:rPr>
        <w:tab/>
        <w:t>Czas reakcji na reklamację (D) – waga 30,00 pkt,</w:t>
      </w:r>
    </w:p>
    <w:p w14:paraId="7F53FFD1" w14:textId="68AF7160" w:rsidR="0012410D" w:rsidRPr="0012410D" w:rsidRDefault="0012410D" w:rsidP="0012410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>3.</w:t>
      </w:r>
      <w:r w:rsidRPr="0012410D">
        <w:rPr>
          <w:rFonts w:ascii="Calibri" w:hAnsi="Calibri"/>
          <w:sz w:val="20"/>
          <w:szCs w:val="20"/>
        </w:rPr>
        <w:tab/>
        <w:t>Ilość zadeklarowanych miesięcy  niezmienności cen – 10,00 pkt.</w:t>
      </w:r>
    </w:p>
    <w:p w14:paraId="4F49D5AF" w14:textId="77777777" w:rsidR="007E7859" w:rsidRPr="0012410D" w:rsidRDefault="007E7859" w:rsidP="007E7859">
      <w:pPr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hAnsi="Calibri" w:cs="Arial"/>
          <w:sz w:val="20"/>
          <w:szCs w:val="20"/>
          <w:u w:val="single"/>
        </w:rPr>
      </w:pPr>
      <w:r w:rsidRPr="0012410D">
        <w:rPr>
          <w:rFonts w:ascii="Calibri" w:hAnsi="Calibri" w:cs="Arial"/>
          <w:sz w:val="20"/>
          <w:szCs w:val="20"/>
          <w:u w:val="single"/>
        </w:rPr>
        <w:t xml:space="preserve">prawne: </w:t>
      </w:r>
    </w:p>
    <w:p w14:paraId="71D8A982" w14:textId="36A04123" w:rsidR="007E7859" w:rsidRPr="0012410D" w:rsidRDefault="007E7859" w:rsidP="007E7859">
      <w:pPr>
        <w:spacing w:before="6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 xml:space="preserve">Ofertę najkorzystniejszą wybrano zgodnie z art. 239 ust. 1 </w:t>
      </w:r>
      <w:proofErr w:type="spellStart"/>
      <w:r w:rsidRPr="0012410D">
        <w:rPr>
          <w:rFonts w:ascii="Calibri" w:hAnsi="Calibri"/>
          <w:sz w:val="20"/>
          <w:szCs w:val="20"/>
        </w:rPr>
        <w:t>uPzp</w:t>
      </w:r>
      <w:proofErr w:type="spellEnd"/>
      <w:r w:rsidRPr="0012410D">
        <w:rPr>
          <w:rFonts w:ascii="Calibri" w:hAnsi="Calibri"/>
          <w:sz w:val="20"/>
          <w:szCs w:val="20"/>
        </w:rPr>
        <w:t>.</w:t>
      </w:r>
    </w:p>
    <w:p w14:paraId="7B998EDE" w14:textId="305719CD" w:rsidR="000D6D91" w:rsidRPr="0012410D" w:rsidRDefault="007E7859" w:rsidP="00DD5BB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12410D">
        <w:rPr>
          <w:rFonts w:ascii="Calibri" w:hAnsi="Calibri"/>
          <w:sz w:val="20"/>
          <w:szCs w:val="20"/>
        </w:rPr>
        <w:t>Wykonawcy, którzy złożyli oferty wraz z punktacją przyznaną ofertom w każdym kryterium oceny ofert i łączną punktacją: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323"/>
        <w:gridCol w:w="1493"/>
        <w:gridCol w:w="1265"/>
        <w:gridCol w:w="1720"/>
        <w:gridCol w:w="1716"/>
      </w:tblGrid>
      <w:tr w:rsidR="0012410D" w:rsidRPr="0012410D" w14:paraId="49604944" w14:textId="77777777" w:rsidTr="0012410D">
        <w:trPr>
          <w:cantSplit/>
          <w:trHeight w:val="66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3D2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Nr</w:t>
            </w:r>
          </w:p>
          <w:p w14:paraId="70900A3E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oferty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F7F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874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Cena oferty</w:t>
            </w:r>
          </w:p>
          <w:p w14:paraId="5B140ADE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brutto w PLN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2E3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Czas reakcji </w:t>
            </w:r>
          </w:p>
          <w:p w14:paraId="17CE48F2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na reklamację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485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ab/>
              <w:t>Ilość zadeklarowanych miesięcy</w:t>
            </w:r>
          </w:p>
          <w:p w14:paraId="77D8AC87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niezmienności cen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B8E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Łączna ilość</w:t>
            </w:r>
          </w:p>
          <w:p w14:paraId="474551CF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punktów </w:t>
            </w:r>
          </w:p>
        </w:tc>
      </w:tr>
      <w:tr w:rsidR="0012410D" w:rsidRPr="0012410D" w14:paraId="4334CF82" w14:textId="77777777" w:rsidTr="0012410D">
        <w:trPr>
          <w:cantSplit/>
          <w:trHeight w:val="57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218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07DC54C6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Spółka KIER Sp. z o.o.</w:t>
            </w:r>
          </w:p>
          <w:p w14:paraId="2AACF04B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Jastrzębie 30</w:t>
            </w:r>
          </w:p>
          <w:p w14:paraId="478B4835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86-140 Drzycim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455E06B9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pl-PL"/>
              </w:rPr>
              <w:t xml:space="preserve">Oferta  nie podlega ocenie </w:t>
            </w:r>
          </w:p>
        </w:tc>
      </w:tr>
      <w:tr w:rsidR="0012410D" w:rsidRPr="0012410D" w14:paraId="24D0193E" w14:textId="77777777" w:rsidTr="0012410D">
        <w:trPr>
          <w:cantSplit/>
          <w:trHeight w:val="57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212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73CFD031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Bagatela Patryk Figurski</w:t>
            </w:r>
          </w:p>
          <w:p w14:paraId="0672D7F9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proofErr w:type="spellStart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ul.Jodłowa</w:t>
            </w:r>
            <w:proofErr w:type="spellEnd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28</w:t>
            </w:r>
          </w:p>
          <w:p w14:paraId="7ED41BC8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86-300 Grudziądz 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A3ACDEE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55,94</w:t>
            </w:r>
          </w:p>
        </w:tc>
        <w:tc>
          <w:tcPr>
            <w:tcW w:w="698" w:type="pct"/>
            <w:vAlign w:val="center"/>
          </w:tcPr>
          <w:p w14:paraId="2CFAEA1F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49" w:type="pct"/>
          </w:tcPr>
          <w:p w14:paraId="30F465C1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</w:p>
          <w:p w14:paraId="2AF06353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10,00 </w:t>
            </w:r>
          </w:p>
        </w:tc>
        <w:tc>
          <w:tcPr>
            <w:tcW w:w="948" w:type="pct"/>
          </w:tcPr>
          <w:p w14:paraId="631F2232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</w:p>
          <w:p w14:paraId="3C6FB719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95,94</w:t>
            </w:r>
          </w:p>
        </w:tc>
      </w:tr>
      <w:tr w:rsidR="0012410D" w:rsidRPr="0012410D" w14:paraId="6554C5FC" w14:textId="77777777" w:rsidTr="0012410D">
        <w:trPr>
          <w:cantSplit/>
          <w:trHeight w:val="57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D39" w14:textId="77777777" w:rsidR="0012410D" w:rsidRPr="0012410D" w:rsidRDefault="0012410D" w:rsidP="0012410D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A84CB68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Spółka </w:t>
            </w:r>
            <w:proofErr w:type="spellStart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Anir</w:t>
            </w:r>
            <w:proofErr w:type="spellEnd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Sp. </w:t>
            </w:r>
            <w:proofErr w:type="spellStart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zo.o</w:t>
            </w:r>
            <w:proofErr w:type="spellEnd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.</w:t>
            </w:r>
          </w:p>
          <w:p w14:paraId="037C3D9C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87-800 Włocławek, </w:t>
            </w:r>
          </w:p>
          <w:p w14:paraId="50544191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proofErr w:type="spellStart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ul.Botaniczna</w:t>
            </w:r>
            <w:proofErr w:type="spellEnd"/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B6444D9" w14:textId="77777777" w:rsidR="0012410D" w:rsidRPr="0012410D" w:rsidRDefault="0012410D" w:rsidP="0012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60,00 </w:t>
            </w:r>
          </w:p>
        </w:tc>
        <w:tc>
          <w:tcPr>
            <w:tcW w:w="698" w:type="pct"/>
            <w:vAlign w:val="center"/>
          </w:tcPr>
          <w:p w14:paraId="60B20542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30,00 </w:t>
            </w:r>
          </w:p>
        </w:tc>
        <w:tc>
          <w:tcPr>
            <w:tcW w:w="949" w:type="pct"/>
          </w:tcPr>
          <w:p w14:paraId="2880994F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</w:p>
          <w:p w14:paraId="6886277D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10,00 </w:t>
            </w:r>
          </w:p>
        </w:tc>
        <w:tc>
          <w:tcPr>
            <w:tcW w:w="948" w:type="pct"/>
          </w:tcPr>
          <w:p w14:paraId="7DA5E4A9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</w:p>
          <w:p w14:paraId="60422A11" w14:textId="77777777" w:rsidR="0012410D" w:rsidRPr="0012410D" w:rsidRDefault="0012410D" w:rsidP="0012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pl-PL"/>
              </w:rPr>
            </w:pPr>
            <w:r w:rsidRPr="0012410D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pl-PL"/>
              </w:rPr>
              <w:t>100,00</w:t>
            </w:r>
          </w:p>
        </w:tc>
      </w:tr>
    </w:tbl>
    <w:p w14:paraId="60EA385E" w14:textId="77777777" w:rsidR="0012410D" w:rsidRDefault="00B91AEA" w:rsidP="0082655C">
      <w:pPr>
        <w:spacing w:after="0" w:line="240" w:lineRule="auto"/>
        <w:rPr>
          <w:rFonts w:ascii="Calibri" w:hAnsi="Calibri" w:cs="Calibri"/>
          <w:kern w:val="20"/>
          <w:sz w:val="24"/>
          <w:szCs w:val="24"/>
          <w:lang w:eastAsia="ja-JP"/>
        </w:rPr>
      </w:pP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  <w:r>
        <w:rPr>
          <w:rFonts w:ascii="Calibri" w:hAnsi="Calibri" w:cs="Calibri"/>
          <w:kern w:val="20"/>
          <w:sz w:val="24"/>
          <w:szCs w:val="24"/>
          <w:lang w:eastAsia="ja-JP"/>
        </w:rPr>
        <w:tab/>
      </w:r>
    </w:p>
    <w:p w14:paraId="03E0E14E" w14:textId="54D094D3" w:rsidR="00124337" w:rsidRPr="00B91AEA" w:rsidRDefault="00B91AEA" w:rsidP="0012410D">
      <w:pPr>
        <w:spacing w:after="0" w:line="240" w:lineRule="auto"/>
        <w:ind w:left="5664" w:firstLine="708"/>
        <w:rPr>
          <w:rFonts w:ascii="Calibri" w:hAnsi="Calibri" w:cs="Calibri"/>
          <w:b/>
          <w:bCs/>
          <w:kern w:val="20"/>
          <w:sz w:val="24"/>
          <w:szCs w:val="24"/>
          <w:lang w:eastAsia="ja-JP"/>
        </w:rPr>
      </w:pPr>
      <w:r w:rsidRPr="00B91AEA">
        <w:rPr>
          <w:rFonts w:ascii="Calibri" w:hAnsi="Calibri" w:cs="Calibri"/>
          <w:b/>
          <w:bCs/>
          <w:kern w:val="20"/>
          <w:sz w:val="24"/>
          <w:szCs w:val="24"/>
          <w:lang w:eastAsia="ja-JP"/>
        </w:rPr>
        <w:t xml:space="preserve">     PREZES</w:t>
      </w:r>
    </w:p>
    <w:p w14:paraId="02A6B758" w14:textId="1B26B357" w:rsidR="00DC45BE" w:rsidRPr="00B91AEA" w:rsidRDefault="00DC45BE" w:rsidP="0082655C">
      <w:pPr>
        <w:spacing w:after="0" w:line="240" w:lineRule="auto"/>
        <w:rPr>
          <w:rFonts w:ascii="Calibri" w:hAnsi="Calibri" w:cs="Calibri"/>
          <w:i/>
          <w:iCs/>
          <w:kern w:val="20"/>
          <w:sz w:val="24"/>
          <w:szCs w:val="24"/>
          <w:lang w:eastAsia="ja-JP"/>
        </w:rPr>
      </w:pP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 xml:space="preserve"> </w:t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 w:rsidRPr="00B91AEA">
        <w:rPr>
          <w:rFonts w:ascii="Calibri" w:hAnsi="Calibri" w:cs="Calibri"/>
          <w:i/>
          <w:iCs/>
          <w:kern w:val="20"/>
          <w:sz w:val="24"/>
          <w:szCs w:val="24"/>
          <w:lang w:eastAsia="ja-JP"/>
        </w:rPr>
        <w:t xml:space="preserve">podpis nieczytelny </w:t>
      </w:r>
    </w:p>
    <w:p w14:paraId="18C0DB0C" w14:textId="0955B397" w:rsidR="00012813" w:rsidRPr="00124337" w:rsidRDefault="00012813" w:rsidP="0082655C">
      <w:pPr>
        <w:spacing w:after="0" w:line="240" w:lineRule="auto"/>
        <w:rPr>
          <w:rFonts w:ascii="Calibri" w:hAnsi="Calibri" w:cs="Calibri"/>
          <w:kern w:val="20"/>
          <w:sz w:val="24"/>
          <w:szCs w:val="24"/>
          <w:lang w:eastAsia="ja-JP"/>
        </w:rPr>
      </w:pP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Pr="00124337">
        <w:rPr>
          <w:rFonts w:ascii="Calibri" w:hAnsi="Calibri" w:cs="Calibri"/>
          <w:kern w:val="20"/>
          <w:sz w:val="24"/>
          <w:szCs w:val="24"/>
          <w:lang w:eastAsia="ja-JP"/>
        </w:rPr>
        <w:tab/>
      </w:r>
      <w:r w:rsidR="00B91AEA">
        <w:rPr>
          <w:rFonts w:ascii="Calibri" w:hAnsi="Calibri" w:cs="Calibri"/>
          <w:kern w:val="20"/>
          <w:sz w:val="24"/>
          <w:szCs w:val="24"/>
          <w:lang w:eastAsia="ja-JP"/>
        </w:rPr>
        <w:t xml:space="preserve">    Piotr Gondek </w:t>
      </w:r>
    </w:p>
    <w:p w14:paraId="7F9DEFDA" w14:textId="77777777" w:rsidR="007E7859" w:rsidRPr="00DB1986" w:rsidRDefault="007E7859" w:rsidP="007E7859">
      <w:pPr>
        <w:suppressLineNumbers/>
        <w:tabs>
          <w:tab w:val="left" w:pos="5730"/>
        </w:tabs>
        <w:suppressAutoHyphens/>
        <w:autoSpaceDE w:val="0"/>
        <w:autoSpaceDN w:val="0"/>
        <w:spacing w:before="60" w:after="60"/>
        <w:rPr>
          <w:b/>
          <w:bCs/>
          <w:sz w:val="20"/>
          <w:szCs w:val="20"/>
        </w:rPr>
      </w:pPr>
      <w:r w:rsidRPr="00DB1986">
        <w:rPr>
          <w:b/>
          <w:bCs/>
          <w:sz w:val="20"/>
          <w:szCs w:val="20"/>
        </w:rPr>
        <w:tab/>
        <w:t>____________________________</w:t>
      </w:r>
    </w:p>
    <w:p w14:paraId="0F055DC3" w14:textId="1726CC73" w:rsidR="0033686C" w:rsidRPr="0033686C" w:rsidRDefault="00012813" w:rsidP="00B91AEA">
      <w:pPr>
        <w:suppressLineNumbers/>
        <w:suppressAutoHyphens/>
        <w:autoSpaceDE w:val="0"/>
        <w:autoSpaceDN w:val="0"/>
        <w:spacing w:before="60" w:after="60"/>
        <w:ind w:left="4956"/>
        <w:rPr>
          <w:rFonts w:ascii="Calibri" w:hAnsi="Calibri" w:cs="Calibri"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                   (podpis Kierownika zamawiającego)</w:t>
      </w:r>
    </w:p>
    <w:sectPr w:rsidR="0033686C" w:rsidRPr="0033686C" w:rsidSect="008E3DBD">
      <w:headerReference w:type="default" r:id="rId7"/>
      <w:pgSz w:w="11906" w:h="16838" w:code="9"/>
      <w:pgMar w:top="1417" w:right="1417" w:bottom="1843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6A05" w14:textId="77777777" w:rsidR="00B27CCB" w:rsidRDefault="00B27CCB" w:rsidP="0033686C">
      <w:pPr>
        <w:spacing w:after="0" w:line="240" w:lineRule="auto"/>
      </w:pPr>
      <w:r>
        <w:separator/>
      </w:r>
    </w:p>
  </w:endnote>
  <w:endnote w:type="continuationSeparator" w:id="0">
    <w:p w14:paraId="79E3908C" w14:textId="77777777" w:rsidR="00B27CCB" w:rsidRDefault="00B27CCB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A01E" w14:textId="77777777" w:rsidR="00B27CCB" w:rsidRDefault="00B27CCB" w:rsidP="0033686C">
      <w:pPr>
        <w:spacing w:after="0" w:line="240" w:lineRule="auto"/>
      </w:pPr>
      <w:r>
        <w:separator/>
      </w:r>
    </w:p>
  </w:footnote>
  <w:footnote w:type="continuationSeparator" w:id="0">
    <w:p w14:paraId="4A0520EA" w14:textId="77777777" w:rsidR="00B27CCB" w:rsidRDefault="00B27CCB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05C3"/>
    <w:multiLevelType w:val="hybridMultilevel"/>
    <w:tmpl w:val="370407DE"/>
    <w:lvl w:ilvl="0" w:tplc="18CC96F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14334F"/>
    <w:multiLevelType w:val="hybridMultilevel"/>
    <w:tmpl w:val="E722A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44F"/>
    <w:multiLevelType w:val="hybridMultilevel"/>
    <w:tmpl w:val="58E8417A"/>
    <w:lvl w:ilvl="0" w:tplc="241489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57F049D6"/>
    <w:multiLevelType w:val="hybridMultilevel"/>
    <w:tmpl w:val="51F6D7DC"/>
    <w:lvl w:ilvl="0" w:tplc="E36A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5B32"/>
    <w:multiLevelType w:val="hybridMultilevel"/>
    <w:tmpl w:val="1874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3"/>
  </w:num>
  <w:num w:numId="2" w16cid:durableId="1682391301">
    <w:abstractNumId w:val="4"/>
  </w:num>
  <w:num w:numId="3" w16cid:durableId="523246222">
    <w:abstractNumId w:val="1"/>
  </w:num>
  <w:num w:numId="4" w16cid:durableId="1661352508">
    <w:abstractNumId w:val="2"/>
  </w:num>
  <w:num w:numId="5" w16cid:durableId="1333143484">
    <w:abstractNumId w:val="5"/>
  </w:num>
  <w:num w:numId="6" w16cid:durableId="672300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8559533">
    <w:abstractNumId w:val="6"/>
  </w:num>
  <w:num w:numId="8" w16cid:durableId="37809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12813"/>
    <w:rsid w:val="000220C6"/>
    <w:rsid w:val="00047AE4"/>
    <w:rsid w:val="00073363"/>
    <w:rsid w:val="00084E73"/>
    <w:rsid w:val="00095C33"/>
    <w:rsid w:val="000A7913"/>
    <w:rsid w:val="000B3EA9"/>
    <w:rsid w:val="000D16E1"/>
    <w:rsid w:val="000D6D91"/>
    <w:rsid w:val="0012410D"/>
    <w:rsid w:val="00124337"/>
    <w:rsid w:val="0014384D"/>
    <w:rsid w:val="00154506"/>
    <w:rsid w:val="001753AE"/>
    <w:rsid w:val="00185489"/>
    <w:rsid w:val="001A4BCD"/>
    <w:rsid w:val="001E442B"/>
    <w:rsid w:val="001F610C"/>
    <w:rsid w:val="0020614C"/>
    <w:rsid w:val="00241020"/>
    <w:rsid w:val="0026011B"/>
    <w:rsid w:val="00266A6F"/>
    <w:rsid w:val="002930D0"/>
    <w:rsid w:val="0029399A"/>
    <w:rsid w:val="002C1721"/>
    <w:rsid w:val="002F6235"/>
    <w:rsid w:val="0033686C"/>
    <w:rsid w:val="00392DE4"/>
    <w:rsid w:val="003B3716"/>
    <w:rsid w:val="003E4A75"/>
    <w:rsid w:val="00400853"/>
    <w:rsid w:val="0043021E"/>
    <w:rsid w:val="00434F5E"/>
    <w:rsid w:val="00436340"/>
    <w:rsid w:val="00452681"/>
    <w:rsid w:val="00474AFA"/>
    <w:rsid w:val="004A1175"/>
    <w:rsid w:val="004D3531"/>
    <w:rsid w:val="005536F9"/>
    <w:rsid w:val="00622FBA"/>
    <w:rsid w:val="0066207E"/>
    <w:rsid w:val="00686E3E"/>
    <w:rsid w:val="006E0041"/>
    <w:rsid w:val="006F283C"/>
    <w:rsid w:val="0071143F"/>
    <w:rsid w:val="00725E09"/>
    <w:rsid w:val="007307A5"/>
    <w:rsid w:val="00732B35"/>
    <w:rsid w:val="007B7E1A"/>
    <w:rsid w:val="007C6C65"/>
    <w:rsid w:val="007E7859"/>
    <w:rsid w:val="0082655C"/>
    <w:rsid w:val="008773F2"/>
    <w:rsid w:val="008929E8"/>
    <w:rsid w:val="008E3DBD"/>
    <w:rsid w:val="008F21FB"/>
    <w:rsid w:val="00901BBA"/>
    <w:rsid w:val="009027EE"/>
    <w:rsid w:val="0094502B"/>
    <w:rsid w:val="00945746"/>
    <w:rsid w:val="009F6A8A"/>
    <w:rsid w:val="00A12861"/>
    <w:rsid w:val="00A5116B"/>
    <w:rsid w:val="00A54DB5"/>
    <w:rsid w:val="00A7484A"/>
    <w:rsid w:val="00A7525A"/>
    <w:rsid w:val="00A946B9"/>
    <w:rsid w:val="00AB5134"/>
    <w:rsid w:val="00AD049D"/>
    <w:rsid w:val="00B27CCB"/>
    <w:rsid w:val="00B308AF"/>
    <w:rsid w:val="00B91AEA"/>
    <w:rsid w:val="00C05E97"/>
    <w:rsid w:val="00C26FF5"/>
    <w:rsid w:val="00CA7615"/>
    <w:rsid w:val="00CB19DA"/>
    <w:rsid w:val="00CE3ABB"/>
    <w:rsid w:val="00DA3CCB"/>
    <w:rsid w:val="00DB1986"/>
    <w:rsid w:val="00DC45BE"/>
    <w:rsid w:val="00DD5BBD"/>
    <w:rsid w:val="00DF6568"/>
    <w:rsid w:val="00E23698"/>
    <w:rsid w:val="00E67F8B"/>
    <w:rsid w:val="00E837DB"/>
    <w:rsid w:val="00E951E5"/>
    <w:rsid w:val="00E975BC"/>
    <w:rsid w:val="00EB70B8"/>
    <w:rsid w:val="00F3241D"/>
    <w:rsid w:val="00F338C2"/>
    <w:rsid w:val="00F661DB"/>
    <w:rsid w:val="00F80EB8"/>
    <w:rsid w:val="00FB4B7E"/>
    <w:rsid w:val="00FE2197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A5116B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">
    <w:name w:val="data"/>
    <w:basedOn w:val="Normalny"/>
    <w:rsid w:val="00A5116B"/>
    <w:pPr>
      <w:keepNext/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data"/>
    <w:rsid w:val="00A5116B"/>
    <w:rPr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11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16B"/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392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392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tyczy">
    <w:name w:val="dotyczy"/>
    <w:basedOn w:val="Normalny"/>
    <w:rsid w:val="004D3531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rsid w:val="004D35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Alicja Kruszczynska</cp:lastModifiedBy>
  <cp:revision>47</cp:revision>
  <cp:lastPrinted>2024-08-30T10:51:00Z</cp:lastPrinted>
  <dcterms:created xsi:type="dcterms:W3CDTF">2023-01-02T09:48:00Z</dcterms:created>
  <dcterms:modified xsi:type="dcterms:W3CDTF">2024-12-17T08:20:00Z</dcterms:modified>
</cp:coreProperties>
</file>