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4712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0D6210B4" w14:textId="54E7FC8C" w:rsidR="00541530" w:rsidRPr="009618D1" w:rsidRDefault="00C34962" w:rsidP="00A12C84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Hlk68844912"/>
      <w:r>
        <w:rPr>
          <w:rFonts w:ascii="Calibri" w:hAnsi="Calibri"/>
          <w:b/>
          <w:bCs/>
          <w:sz w:val="22"/>
          <w:szCs w:val="22"/>
          <w:u w:val="single"/>
        </w:rPr>
        <w:t xml:space="preserve">Wyjaśnienia i </w:t>
      </w:r>
      <w:r w:rsidR="00A12C84" w:rsidRPr="009618D1">
        <w:rPr>
          <w:rFonts w:ascii="Calibri" w:hAnsi="Calibri"/>
          <w:b/>
          <w:bCs/>
          <w:sz w:val="22"/>
          <w:szCs w:val="22"/>
          <w:u w:val="single"/>
        </w:rPr>
        <w:t>ZMI</w:t>
      </w:r>
      <w:r w:rsidR="00C71275" w:rsidRPr="009618D1">
        <w:rPr>
          <w:rFonts w:ascii="Calibri" w:hAnsi="Calibri"/>
          <w:b/>
          <w:bCs/>
          <w:sz w:val="22"/>
          <w:szCs w:val="22"/>
          <w:u w:val="single"/>
        </w:rPr>
        <w:t>A</w:t>
      </w:r>
      <w:r w:rsidR="00A12C84" w:rsidRPr="009618D1">
        <w:rPr>
          <w:rFonts w:ascii="Calibri" w:hAnsi="Calibri"/>
          <w:b/>
          <w:bCs/>
          <w:sz w:val="22"/>
          <w:szCs w:val="22"/>
          <w:u w:val="single"/>
        </w:rPr>
        <w:t xml:space="preserve">NA Nr </w:t>
      </w:r>
      <w:r w:rsidR="00F47806">
        <w:rPr>
          <w:rFonts w:ascii="Calibri" w:hAnsi="Calibri"/>
          <w:b/>
          <w:bCs/>
          <w:sz w:val="22"/>
          <w:szCs w:val="22"/>
          <w:u w:val="single"/>
        </w:rPr>
        <w:t>2</w:t>
      </w:r>
      <w:r w:rsidR="00AE004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A12C84"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06278F27" w14:textId="40BAD981" w:rsidR="00A12C84" w:rsidRPr="009618D1" w:rsidRDefault="00A12C84" w:rsidP="009F5DF2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</w:t>
      </w:r>
      <w:r w:rsidR="005C4D7E" w:rsidRPr="009618D1">
        <w:rPr>
          <w:rFonts w:ascii="Calibri" w:hAnsi="Calibri"/>
          <w:sz w:val="22"/>
          <w:szCs w:val="22"/>
          <w:u w:val="single"/>
        </w:rPr>
        <w:t>on</w:t>
      </w:r>
      <w:r w:rsidR="009F5DF2">
        <w:rPr>
          <w:rFonts w:ascii="Calibri" w:hAnsi="Calibri"/>
          <w:sz w:val="22"/>
          <w:szCs w:val="22"/>
          <w:u w:val="single"/>
        </w:rPr>
        <w:t>e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 w:rsidR="000E4C6E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</w:t>
      </w:r>
      <w:r w:rsidR="005C4D7E" w:rsidRPr="009618D1">
        <w:rPr>
          <w:rFonts w:ascii="Calibri" w:hAnsi="Calibri"/>
          <w:sz w:val="22"/>
          <w:szCs w:val="22"/>
          <w:u w:val="single"/>
        </w:rPr>
        <w:t xml:space="preserve">postępowania, </w:t>
      </w:r>
      <w:r w:rsidR="009F5DF2">
        <w:rPr>
          <w:rFonts w:ascii="Calibri" w:hAnsi="Calibri"/>
          <w:sz w:val="22"/>
          <w:szCs w:val="22"/>
          <w:u w:val="single"/>
        </w:rPr>
        <w:br/>
      </w:r>
      <w:r w:rsidR="005C4D7E" w:rsidRPr="0005575B">
        <w:rPr>
          <w:rFonts w:ascii="Calibri" w:hAnsi="Calibri"/>
          <w:sz w:val="22"/>
          <w:szCs w:val="22"/>
          <w:u w:val="single"/>
        </w:rPr>
        <w:t xml:space="preserve">zgodnie z </w:t>
      </w:r>
      <w:r w:rsidR="005C4D7E" w:rsidRPr="009B3B53">
        <w:rPr>
          <w:rFonts w:ascii="Calibri" w:hAnsi="Calibri"/>
          <w:sz w:val="22"/>
          <w:szCs w:val="22"/>
          <w:u w:val="single"/>
        </w:rPr>
        <w:t>art.</w:t>
      </w:r>
      <w:r w:rsidR="00C34E8D" w:rsidRPr="009B3B53">
        <w:rPr>
          <w:rFonts w:ascii="Calibri" w:hAnsi="Calibri"/>
          <w:sz w:val="22"/>
          <w:szCs w:val="22"/>
          <w:u w:val="single"/>
        </w:rPr>
        <w:t>284</w:t>
      </w:r>
      <w:r w:rsidR="009F5DF2" w:rsidRPr="009B3B53">
        <w:rPr>
          <w:rFonts w:ascii="Calibri" w:hAnsi="Calibri"/>
          <w:sz w:val="22"/>
          <w:szCs w:val="22"/>
          <w:u w:val="single"/>
        </w:rPr>
        <w:t xml:space="preserve"> ust. 6 i art. </w:t>
      </w:r>
      <w:r w:rsidR="00C34E8D" w:rsidRPr="009B3B53">
        <w:rPr>
          <w:rFonts w:ascii="Calibri" w:hAnsi="Calibri"/>
          <w:sz w:val="22"/>
          <w:szCs w:val="22"/>
          <w:u w:val="single"/>
        </w:rPr>
        <w:t>286</w:t>
      </w:r>
      <w:r w:rsidRPr="009B3B53">
        <w:rPr>
          <w:rFonts w:ascii="Calibri" w:hAnsi="Calibri"/>
          <w:sz w:val="22"/>
          <w:szCs w:val="22"/>
          <w:u w:val="single"/>
        </w:rPr>
        <w:t xml:space="preserve"> ust</w:t>
      </w:r>
      <w:r w:rsidR="00541530" w:rsidRPr="009B3B53">
        <w:rPr>
          <w:rFonts w:ascii="Calibri" w:hAnsi="Calibri"/>
          <w:sz w:val="22"/>
          <w:szCs w:val="22"/>
          <w:u w:val="single"/>
        </w:rPr>
        <w:t>.</w:t>
      </w:r>
      <w:r w:rsidR="00C34E8D" w:rsidRPr="009B3B53">
        <w:rPr>
          <w:rFonts w:ascii="Calibri" w:hAnsi="Calibri"/>
          <w:sz w:val="22"/>
          <w:szCs w:val="22"/>
          <w:u w:val="single"/>
        </w:rPr>
        <w:t>7</w:t>
      </w:r>
      <w:r w:rsidR="00AE004C" w:rsidRPr="009B3B53">
        <w:rPr>
          <w:rFonts w:ascii="Calibri" w:hAnsi="Calibri"/>
          <w:sz w:val="22"/>
          <w:szCs w:val="22"/>
          <w:u w:val="single"/>
        </w:rPr>
        <w:t xml:space="preserve"> </w:t>
      </w:r>
      <w:r w:rsidRPr="009B3B53">
        <w:rPr>
          <w:rFonts w:ascii="Calibri" w:hAnsi="Calibri"/>
          <w:sz w:val="22"/>
          <w:szCs w:val="22"/>
          <w:u w:val="single"/>
        </w:rPr>
        <w:t>ustawy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="00586AF3" w:rsidRPr="0005575B">
        <w:rPr>
          <w:rFonts w:ascii="Calibri" w:hAnsi="Calibri"/>
          <w:sz w:val="22"/>
          <w:szCs w:val="22"/>
          <w:u w:val="single"/>
        </w:rPr>
        <w:t>z dn</w:t>
      </w:r>
      <w:r w:rsidR="009618D1" w:rsidRPr="0005575B">
        <w:rPr>
          <w:rFonts w:ascii="Calibri" w:hAnsi="Calibri"/>
          <w:sz w:val="22"/>
          <w:szCs w:val="22"/>
          <w:u w:val="single"/>
        </w:rPr>
        <w:t>ia</w:t>
      </w:r>
      <w:r w:rsidRPr="0005575B">
        <w:rPr>
          <w:rFonts w:ascii="Calibri" w:hAnsi="Calibri"/>
          <w:sz w:val="22"/>
          <w:szCs w:val="22"/>
          <w:u w:val="single"/>
        </w:rPr>
        <w:t xml:space="preserve"> 11 września 2019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 xml:space="preserve">r. Prawo zamówień publicznych </w:t>
      </w:r>
      <w:r w:rsidR="009F5DF2"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22"/>
          <w:szCs w:val="22"/>
          <w:u w:val="single"/>
        </w:rPr>
        <w:t>(</w:t>
      </w:r>
      <w:proofErr w:type="spellStart"/>
      <w:r w:rsidR="00AE004C" w:rsidRPr="0005575B">
        <w:rPr>
          <w:rFonts w:ascii="Calibri" w:hAnsi="Calibri"/>
          <w:sz w:val="22"/>
          <w:szCs w:val="22"/>
          <w:u w:val="single"/>
        </w:rPr>
        <w:t>t.j</w:t>
      </w:r>
      <w:proofErr w:type="spellEnd"/>
      <w:r w:rsidR="00AE004C" w:rsidRPr="0005575B">
        <w:rPr>
          <w:rFonts w:ascii="Calibri" w:hAnsi="Calibri"/>
          <w:sz w:val="22"/>
          <w:szCs w:val="22"/>
          <w:u w:val="single"/>
        </w:rPr>
        <w:t xml:space="preserve">. </w:t>
      </w:r>
      <w:r w:rsidRPr="0005575B">
        <w:rPr>
          <w:rFonts w:ascii="Calibri" w:hAnsi="Calibri"/>
          <w:sz w:val="22"/>
          <w:szCs w:val="22"/>
          <w:u w:val="single"/>
        </w:rPr>
        <w:t>Dz.U. z 20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21 </w:t>
      </w:r>
      <w:r w:rsidRPr="0005575B">
        <w:rPr>
          <w:rFonts w:ascii="Calibri" w:hAnsi="Calibri"/>
          <w:sz w:val="22"/>
          <w:szCs w:val="22"/>
          <w:u w:val="single"/>
        </w:rPr>
        <w:t xml:space="preserve">r., poz. </w:t>
      </w:r>
      <w:r w:rsidR="00AE004C" w:rsidRPr="0005575B">
        <w:rPr>
          <w:rFonts w:ascii="Calibri" w:hAnsi="Calibri"/>
          <w:sz w:val="22"/>
          <w:szCs w:val="22"/>
          <w:u w:val="single"/>
        </w:rPr>
        <w:t>1129</w:t>
      </w:r>
      <w:r w:rsidRPr="0005575B">
        <w:rPr>
          <w:rFonts w:ascii="Calibri" w:hAnsi="Calibri"/>
          <w:sz w:val="22"/>
          <w:szCs w:val="22"/>
          <w:u w:val="single"/>
        </w:rPr>
        <w:t xml:space="preserve"> z późn. zm.; dalej </w:t>
      </w:r>
      <w:proofErr w:type="spellStart"/>
      <w:r w:rsidR="00AE004C" w:rsidRPr="0005575B">
        <w:rPr>
          <w:rFonts w:ascii="Calibri" w:hAnsi="Calibri"/>
          <w:sz w:val="22"/>
          <w:szCs w:val="22"/>
          <w:u w:val="single"/>
        </w:rPr>
        <w:t>u</w:t>
      </w:r>
      <w:r w:rsidRPr="0005575B">
        <w:rPr>
          <w:rFonts w:ascii="Calibri" w:hAnsi="Calibri"/>
          <w:sz w:val="22"/>
          <w:szCs w:val="22"/>
          <w:u w:val="single"/>
        </w:rPr>
        <w:t>Pzp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), </w:t>
      </w:r>
      <w:r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b/>
          <w:iCs/>
          <w:sz w:val="22"/>
          <w:szCs w:val="22"/>
        </w:rPr>
        <w:t xml:space="preserve">w dniu </w:t>
      </w:r>
      <w:r w:rsidR="00E53FA7" w:rsidRPr="00E53FA7">
        <w:rPr>
          <w:rFonts w:ascii="Calibri" w:hAnsi="Calibri"/>
          <w:b/>
          <w:iCs/>
          <w:sz w:val="22"/>
          <w:szCs w:val="22"/>
        </w:rPr>
        <w:t>2</w:t>
      </w:r>
      <w:r w:rsidR="000F0C36">
        <w:rPr>
          <w:rFonts w:ascii="Calibri" w:hAnsi="Calibri"/>
          <w:b/>
          <w:iCs/>
          <w:sz w:val="22"/>
          <w:szCs w:val="22"/>
        </w:rPr>
        <w:t>4</w:t>
      </w:r>
      <w:r w:rsidR="00541530" w:rsidRPr="0005575B">
        <w:rPr>
          <w:rFonts w:ascii="Calibri" w:hAnsi="Calibri"/>
          <w:b/>
          <w:iCs/>
          <w:sz w:val="22"/>
          <w:szCs w:val="22"/>
        </w:rPr>
        <w:t>.</w:t>
      </w:r>
      <w:r w:rsidR="000F0C36">
        <w:rPr>
          <w:rFonts w:ascii="Calibri" w:hAnsi="Calibri"/>
          <w:b/>
          <w:iCs/>
          <w:sz w:val="22"/>
          <w:szCs w:val="22"/>
        </w:rPr>
        <w:t>03</w:t>
      </w:r>
      <w:r w:rsidRPr="0005575B">
        <w:rPr>
          <w:rFonts w:ascii="Calibri" w:hAnsi="Calibri"/>
          <w:b/>
          <w:iCs/>
          <w:sz w:val="22"/>
          <w:szCs w:val="22"/>
        </w:rPr>
        <w:t>.202</w:t>
      </w:r>
      <w:r w:rsidR="007B6EA7" w:rsidRPr="0005575B">
        <w:rPr>
          <w:rFonts w:ascii="Calibri" w:hAnsi="Calibri"/>
          <w:b/>
          <w:iCs/>
          <w:sz w:val="22"/>
          <w:szCs w:val="22"/>
        </w:rPr>
        <w:t>2</w:t>
      </w:r>
      <w:r w:rsidRPr="0005575B"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1"/>
    <w:p w14:paraId="36AB82C4" w14:textId="77777777" w:rsidR="00A952BB" w:rsidRDefault="00A952BB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A15AE1B" w14:textId="77777777" w:rsidR="000F0C36" w:rsidRPr="005716B4" w:rsidRDefault="000F0C36" w:rsidP="000F0C36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Pr="005716B4">
        <w:rPr>
          <w:rFonts w:asciiTheme="minorHAnsi" w:hAnsiTheme="minorHAnsi" w:cstheme="minorHAnsi"/>
          <w:iCs/>
          <w:sz w:val="22"/>
          <w:szCs w:val="22"/>
        </w:rPr>
        <w:tab/>
      </w:r>
      <w:r w:rsidRPr="007B6EA7">
        <w:rPr>
          <w:rFonts w:asciiTheme="minorHAnsi" w:hAnsiTheme="minorHAnsi" w:cstheme="minorHAnsi"/>
          <w:iCs/>
          <w:spacing w:val="-2"/>
          <w:sz w:val="22"/>
          <w:szCs w:val="22"/>
        </w:rPr>
        <w:t>postępowania o udzielenie zamówienia publicznego prowadzonego w trybie podstawowym</w:t>
      </w:r>
      <w:r w:rsidRPr="005716B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B6EA7">
        <w:rPr>
          <w:rFonts w:asciiTheme="minorHAnsi" w:hAnsiTheme="minorHAnsi" w:cstheme="minorHAnsi"/>
          <w:iCs/>
          <w:spacing w:val="-4"/>
          <w:sz w:val="22"/>
          <w:szCs w:val="22"/>
        </w:rPr>
        <w:t>bez negocjacji pn</w:t>
      </w:r>
      <w:r w:rsidRPr="007767C4">
        <w:rPr>
          <w:rFonts w:asciiTheme="minorHAnsi" w:hAnsiTheme="minorHAnsi" w:cstheme="minorHAnsi"/>
          <w:iCs/>
          <w:spacing w:val="-4"/>
          <w:sz w:val="22"/>
          <w:szCs w:val="22"/>
        </w:rPr>
        <w:t>.: „</w:t>
      </w:r>
      <w:bookmarkStart w:id="2" w:name="_Hlk97807396"/>
      <w:bookmarkStart w:id="3" w:name="_Hlk75774314"/>
      <w:r w:rsidRPr="007767C4">
        <w:rPr>
          <w:rFonts w:asciiTheme="minorHAnsi" w:hAnsiTheme="minorHAnsi" w:cstheme="minorHAnsi"/>
          <w:b/>
          <w:iCs/>
          <w:spacing w:val="-4"/>
          <w:sz w:val="22"/>
          <w:szCs w:val="22"/>
        </w:rPr>
        <w:t>Konserwacja i naprawy awaryjne urządzeń oświetlenia ulic własności Gminy Bydgoszcz w 2022 roku</w:t>
      </w:r>
      <w:bookmarkEnd w:id="2"/>
      <w:bookmarkEnd w:id="3"/>
      <w:r w:rsidRPr="007767C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”, </w:t>
      </w:r>
      <w:r w:rsidRPr="007767C4">
        <w:rPr>
          <w:rFonts w:asciiTheme="minorHAnsi" w:hAnsiTheme="minorHAnsi" w:cstheme="minorHAnsi"/>
          <w:iCs/>
          <w:sz w:val="22"/>
          <w:szCs w:val="22"/>
        </w:rPr>
        <w:t xml:space="preserve">Nr sprawy </w:t>
      </w:r>
      <w:r w:rsidRPr="007767C4">
        <w:rPr>
          <w:rFonts w:asciiTheme="minorHAnsi" w:hAnsiTheme="minorHAnsi" w:cstheme="minorHAnsi"/>
          <w:b/>
          <w:iCs/>
          <w:sz w:val="22"/>
          <w:szCs w:val="22"/>
        </w:rPr>
        <w:t>006/2022.</w:t>
      </w:r>
    </w:p>
    <w:p w14:paraId="35DBD7FA" w14:textId="2C4CD427" w:rsidR="00A952BB" w:rsidRDefault="00A952BB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23FBF9C" w14:textId="4908874C" w:rsidR="009618D1" w:rsidRPr="005716B4" w:rsidRDefault="009618D1" w:rsidP="00F97EC7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05575B">
        <w:rPr>
          <w:rFonts w:ascii="Calibri" w:hAnsi="Calibri" w:cs="Arial"/>
          <w:sz w:val="22"/>
          <w:szCs w:val="22"/>
        </w:rPr>
        <w:t>Zgodnie z art. </w:t>
      </w:r>
      <w:r w:rsidR="00C34E8D" w:rsidRPr="0005575B">
        <w:rPr>
          <w:rFonts w:ascii="Calibri" w:hAnsi="Calibri" w:cs="Arial"/>
          <w:sz w:val="22"/>
          <w:szCs w:val="22"/>
        </w:rPr>
        <w:t>284</w:t>
      </w:r>
      <w:r w:rsidRPr="0005575B">
        <w:rPr>
          <w:rFonts w:ascii="Calibri" w:hAnsi="Calibri" w:cs="Arial"/>
          <w:sz w:val="22"/>
          <w:szCs w:val="22"/>
        </w:rPr>
        <w:t xml:space="preserve"> ust. 1 </w:t>
      </w:r>
      <w:r w:rsidR="00C34E8D" w:rsidRPr="0005575B">
        <w:rPr>
          <w:rFonts w:ascii="Calibri" w:hAnsi="Calibri" w:cs="Arial"/>
          <w:sz w:val="22"/>
          <w:szCs w:val="22"/>
        </w:rPr>
        <w:t xml:space="preserve">i </w:t>
      </w:r>
      <w:r w:rsidR="000F0C36">
        <w:rPr>
          <w:rFonts w:ascii="Calibri" w:hAnsi="Calibri" w:cs="Arial"/>
          <w:sz w:val="22"/>
          <w:szCs w:val="22"/>
        </w:rPr>
        <w:t>3</w:t>
      </w:r>
      <w:r w:rsidR="00C34E8D" w:rsidRPr="0005575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B6EA7" w:rsidRPr="0005575B">
        <w:rPr>
          <w:rFonts w:ascii="Calibri" w:hAnsi="Calibri" w:cs="Arial"/>
          <w:sz w:val="22"/>
          <w:szCs w:val="22"/>
        </w:rPr>
        <w:t>u</w:t>
      </w:r>
      <w:r w:rsidR="00596486" w:rsidRPr="0005575B">
        <w:rPr>
          <w:rFonts w:ascii="Calibri" w:hAnsi="Calibri" w:cs="Arial"/>
          <w:sz w:val="22"/>
          <w:szCs w:val="22"/>
        </w:rPr>
        <w:t>Pzp</w:t>
      </w:r>
      <w:proofErr w:type="spellEnd"/>
      <w:r w:rsidRPr="0005575B">
        <w:rPr>
          <w:rFonts w:ascii="Calibri" w:hAnsi="Calibri" w:cs="Arial"/>
          <w:sz w:val="22"/>
          <w:szCs w:val="22"/>
        </w:rPr>
        <w:t>,</w:t>
      </w:r>
      <w:r w:rsidRPr="005716B4">
        <w:rPr>
          <w:rFonts w:ascii="Calibri" w:hAnsi="Calibri" w:cs="Arial"/>
          <w:sz w:val="22"/>
          <w:szCs w:val="22"/>
        </w:rPr>
        <w:t xml:space="preserve"> Wykonawcy zwrócili się do Zamawiającego o wyjaśnienie treści SWZ</w:t>
      </w:r>
      <w:r w:rsidR="00C34962" w:rsidRPr="005716B4">
        <w:rPr>
          <w:rFonts w:ascii="Calibri" w:hAnsi="Calibri" w:cs="Arial"/>
          <w:spacing w:val="-2"/>
          <w:sz w:val="22"/>
          <w:szCs w:val="22"/>
        </w:rPr>
        <w:t xml:space="preserve"> a </w:t>
      </w:r>
      <w:r w:rsidR="00C34962" w:rsidRPr="005716B4">
        <w:rPr>
          <w:rFonts w:ascii="Calibri" w:hAnsi="Calibri"/>
          <w:spacing w:val="-2"/>
          <w:sz w:val="22"/>
          <w:szCs w:val="22"/>
        </w:rPr>
        <w:t xml:space="preserve">Zamawiający </w:t>
      </w:r>
      <w:r w:rsidR="00C34962" w:rsidRPr="005716B4">
        <w:rPr>
          <w:rFonts w:ascii="Calibri" w:hAnsi="Calibri"/>
          <w:bCs/>
          <w:spacing w:val="-2"/>
          <w:sz w:val="22"/>
          <w:szCs w:val="22"/>
        </w:rPr>
        <w:t xml:space="preserve">udziela następujących wyjaśnień oraz </w:t>
      </w:r>
      <w:r w:rsidR="00C34962" w:rsidRPr="005716B4">
        <w:rPr>
          <w:rFonts w:ascii="Calibri" w:hAnsi="Calibri" w:cs="Arial"/>
          <w:bCs/>
          <w:sz w:val="22"/>
          <w:szCs w:val="22"/>
        </w:rPr>
        <w:t>zmienia</w:t>
      </w:r>
      <w:r w:rsidR="00C34962" w:rsidRPr="005716B4">
        <w:rPr>
          <w:rFonts w:ascii="Calibri" w:hAnsi="Calibri" w:cs="Arial"/>
          <w:sz w:val="22"/>
          <w:szCs w:val="22"/>
        </w:rPr>
        <w:t xml:space="preserve"> treść SWZ w ich następstwie </w:t>
      </w:r>
      <w:r w:rsidR="00C34962" w:rsidRPr="005716B4">
        <w:rPr>
          <w:rFonts w:ascii="Calibri" w:hAnsi="Calibri" w:cs="Arial"/>
          <w:sz w:val="22"/>
          <w:szCs w:val="22"/>
        </w:rPr>
        <w:br/>
        <w:t>w oparciu o art. </w:t>
      </w:r>
      <w:r w:rsidR="00081F15" w:rsidRPr="005716B4">
        <w:rPr>
          <w:rFonts w:ascii="Calibri" w:hAnsi="Calibri" w:cs="Arial"/>
          <w:sz w:val="22"/>
          <w:szCs w:val="22"/>
        </w:rPr>
        <w:t>286</w:t>
      </w:r>
      <w:r w:rsidR="00C34962" w:rsidRPr="005716B4">
        <w:rPr>
          <w:rFonts w:ascii="Calibri" w:hAnsi="Calibri" w:cs="Arial"/>
          <w:sz w:val="22"/>
          <w:szCs w:val="22"/>
        </w:rPr>
        <w:t xml:space="preserve"> ust. 1 </w:t>
      </w:r>
      <w:proofErr w:type="spellStart"/>
      <w:r w:rsidR="00884A37">
        <w:rPr>
          <w:rFonts w:ascii="Calibri" w:hAnsi="Calibri" w:cs="Arial"/>
          <w:sz w:val="22"/>
          <w:szCs w:val="22"/>
        </w:rPr>
        <w:t>u</w:t>
      </w:r>
      <w:r w:rsidR="00C34962" w:rsidRPr="005716B4">
        <w:rPr>
          <w:rFonts w:ascii="Calibri" w:hAnsi="Calibri" w:cs="Arial"/>
          <w:sz w:val="22"/>
          <w:szCs w:val="22"/>
        </w:rPr>
        <w:t>Pzp</w:t>
      </w:r>
      <w:proofErr w:type="spellEnd"/>
      <w:r w:rsidR="00C34962" w:rsidRPr="005716B4">
        <w:rPr>
          <w:rFonts w:ascii="Calibri" w:hAnsi="Calibri" w:cs="Arial"/>
          <w:sz w:val="22"/>
          <w:szCs w:val="22"/>
        </w:rPr>
        <w:t>:</w:t>
      </w:r>
    </w:p>
    <w:p w14:paraId="21F4A2B7" w14:textId="1EA3F2E9" w:rsidR="003D3993" w:rsidRDefault="0023442F" w:rsidP="002E7E8A">
      <w:pPr>
        <w:tabs>
          <w:tab w:val="left" w:pos="284"/>
        </w:tabs>
        <w:spacing w:before="120"/>
        <w:rPr>
          <w:rFonts w:ascii="Calibri" w:hAnsi="Calibri"/>
          <w:b/>
          <w:color w:val="FF0000"/>
          <w:sz w:val="22"/>
          <w:szCs w:val="22"/>
        </w:rPr>
      </w:pPr>
      <w:bookmarkStart w:id="4" w:name="_Hlk78289334"/>
      <w:r w:rsidRPr="00E941AA">
        <w:rPr>
          <w:rFonts w:ascii="Calibri" w:hAnsi="Calibri"/>
          <w:b/>
          <w:color w:val="FF0000"/>
          <w:sz w:val="22"/>
          <w:szCs w:val="22"/>
        </w:rPr>
        <w:t xml:space="preserve">Pytania </w:t>
      </w:r>
      <w:r w:rsidR="000F0C36">
        <w:rPr>
          <w:rFonts w:ascii="Calibri" w:hAnsi="Calibri"/>
          <w:b/>
          <w:color w:val="FF0000"/>
          <w:sz w:val="22"/>
          <w:szCs w:val="22"/>
        </w:rPr>
        <w:t>nr</w:t>
      </w:r>
      <w:r w:rsidRPr="00E941AA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84A37">
        <w:rPr>
          <w:rFonts w:ascii="Calibri" w:hAnsi="Calibri"/>
          <w:b/>
          <w:color w:val="FF0000"/>
          <w:sz w:val="22"/>
          <w:szCs w:val="22"/>
        </w:rPr>
        <w:t>1</w:t>
      </w:r>
      <w:r w:rsidRPr="00E941AA">
        <w:rPr>
          <w:rFonts w:ascii="Calibri" w:hAnsi="Calibri"/>
          <w:b/>
          <w:color w:val="FF0000"/>
          <w:sz w:val="22"/>
          <w:szCs w:val="22"/>
        </w:rPr>
        <w:t xml:space="preserve"> z dnia </w:t>
      </w:r>
      <w:r w:rsidR="000F0C36">
        <w:rPr>
          <w:rFonts w:ascii="Calibri" w:hAnsi="Calibri"/>
          <w:b/>
          <w:color w:val="FF0000"/>
          <w:sz w:val="22"/>
          <w:szCs w:val="22"/>
        </w:rPr>
        <w:t>21</w:t>
      </w:r>
      <w:r w:rsidRPr="00E941AA">
        <w:rPr>
          <w:rFonts w:ascii="Calibri" w:hAnsi="Calibri"/>
          <w:b/>
          <w:color w:val="FF0000"/>
          <w:sz w:val="22"/>
          <w:szCs w:val="22"/>
        </w:rPr>
        <w:t>.0</w:t>
      </w:r>
      <w:r w:rsidR="000F0C36">
        <w:rPr>
          <w:rFonts w:ascii="Calibri" w:hAnsi="Calibri"/>
          <w:b/>
          <w:color w:val="FF0000"/>
          <w:sz w:val="22"/>
          <w:szCs w:val="22"/>
        </w:rPr>
        <w:t>3</w:t>
      </w:r>
      <w:r w:rsidRPr="00E941AA">
        <w:rPr>
          <w:rFonts w:ascii="Calibri" w:hAnsi="Calibri"/>
          <w:b/>
          <w:color w:val="FF0000"/>
          <w:sz w:val="22"/>
          <w:szCs w:val="22"/>
        </w:rPr>
        <w:t>.2021 r.</w:t>
      </w:r>
    </w:p>
    <w:p w14:paraId="684F345B" w14:textId="0E493784" w:rsidR="000F0C36" w:rsidRPr="000F0C36" w:rsidRDefault="000F0C36" w:rsidP="002E7E8A">
      <w:pPr>
        <w:jc w:val="both"/>
        <w:rPr>
          <w:rFonts w:asciiTheme="minorHAnsi" w:hAnsiTheme="minorHAnsi" w:cstheme="minorHAnsi"/>
          <w:sz w:val="22"/>
          <w:szCs w:val="22"/>
        </w:rPr>
      </w:pPr>
      <w:r w:rsidRPr="000F0C36">
        <w:rPr>
          <w:rFonts w:asciiTheme="minorHAnsi" w:hAnsiTheme="minorHAnsi" w:cstheme="minorHAnsi"/>
          <w:sz w:val="22"/>
          <w:szCs w:val="22"/>
        </w:rPr>
        <w:t>Proszę o informację czy doświadczenie w realizacji minimum 2000 punktów świetlnych – dotyczy tylko jednego obszaru, czy wszystkich?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F0C36">
        <w:rPr>
          <w:rFonts w:asciiTheme="minorHAnsi" w:hAnsiTheme="minorHAnsi" w:cstheme="minorHAnsi"/>
          <w:sz w:val="22"/>
          <w:szCs w:val="22"/>
        </w:rPr>
        <w:t>Czy składając ofertę na wszystkie obszary musimy wykazać się referencjami na 8000 punktów świetlnych?</w:t>
      </w:r>
    </w:p>
    <w:p w14:paraId="63566DB0" w14:textId="77777777" w:rsidR="00884A37" w:rsidRPr="0077239F" w:rsidRDefault="00884A37" w:rsidP="00884A37">
      <w:pPr>
        <w:pStyle w:val="Akapitzlist"/>
        <w:ind w:left="0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7239F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51431338" w14:textId="7CE13EC5" w:rsidR="000F0C36" w:rsidRPr="000F0C36" w:rsidRDefault="000F0C36" w:rsidP="000F0C36">
      <w:pPr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Zamawiający potwierdza, że </w:t>
      </w:r>
      <w:r w:rsidRPr="000F0C36">
        <w:rPr>
          <w:rFonts w:asciiTheme="minorHAnsi" w:hAnsiTheme="minorHAnsi" w:cstheme="minorHAnsi"/>
          <w:bCs/>
          <w:color w:val="0000CC"/>
          <w:sz w:val="22"/>
          <w:szCs w:val="22"/>
        </w:rPr>
        <w:t>doświadczenie w realizacji minimum 2000 punktów świetlnych – dotyczy tylko jednego obszaru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>.</w:t>
      </w:r>
      <w:r w:rsidR="00BB4D37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>S</w:t>
      </w:r>
      <w:r w:rsidRPr="000F0C36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kładając ofertę na wszystkie </w:t>
      </w:r>
      <w:r w:rsidR="00BB4D37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cztery </w:t>
      </w:r>
      <w:r w:rsidRPr="000F0C36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obszary </w:t>
      </w:r>
      <w:r w:rsidR="00BB4D37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wykonawca musi </w:t>
      </w:r>
      <w:r w:rsidRPr="000F0C36">
        <w:rPr>
          <w:rFonts w:asciiTheme="minorHAnsi" w:hAnsiTheme="minorHAnsi" w:cstheme="minorHAnsi"/>
          <w:bCs/>
          <w:color w:val="0000CC"/>
          <w:sz w:val="22"/>
          <w:szCs w:val="22"/>
        </w:rPr>
        <w:t>wykazać się referencjami na 8000 punktów świetlnych</w:t>
      </w:r>
    </w:p>
    <w:p w14:paraId="7BB228AB" w14:textId="72EDB8F8" w:rsidR="00BB4D37" w:rsidRDefault="00BB4D37" w:rsidP="002E7E8A">
      <w:pPr>
        <w:tabs>
          <w:tab w:val="left" w:pos="284"/>
        </w:tabs>
        <w:spacing w:before="120"/>
        <w:rPr>
          <w:rFonts w:ascii="Calibri" w:hAnsi="Calibri"/>
          <w:b/>
          <w:color w:val="FF0000"/>
          <w:sz w:val="22"/>
          <w:szCs w:val="22"/>
        </w:rPr>
      </w:pPr>
      <w:r w:rsidRPr="00E941AA">
        <w:rPr>
          <w:rFonts w:ascii="Calibri" w:hAnsi="Calibri"/>
          <w:b/>
          <w:color w:val="FF0000"/>
          <w:sz w:val="22"/>
          <w:szCs w:val="22"/>
        </w:rPr>
        <w:t xml:space="preserve">Pytania </w:t>
      </w:r>
      <w:r>
        <w:rPr>
          <w:rFonts w:ascii="Calibri" w:hAnsi="Calibri"/>
          <w:b/>
          <w:color w:val="FF0000"/>
          <w:sz w:val="22"/>
          <w:szCs w:val="22"/>
        </w:rPr>
        <w:t>nr</w:t>
      </w:r>
      <w:r w:rsidRPr="00E941AA">
        <w:rPr>
          <w:rFonts w:ascii="Calibri" w:hAnsi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/>
          <w:b/>
          <w:color w:val="FF0000"/>
          <w:sz w:val="22"/>
          <w:szCs w:val="22"/>
        </w:rPr>
        <w:t>2</w:t>
      </w:r>
      <w:r w:rsidRPr="00E941AA">
        <w:rPr>
          <w:rFonts w:ascii="Calibri" w:hAnsi="Calibri"/>
          <w:b/>
          <w:color w:val="FF0000"/>
          <w:sz w:val="22"/>
          <w:szCs w:val="22"/>
        </w:rPr>
        <w:t xml:space="preserve"> z dnia </w:t>
      </w:r>
      <w:r>
        <w:rPr>
          <w:rFonts w:ascii="Calibri" w:hAnsi="Calibri"/>
          <w:b/>
          <w:color w:val="FF0000"/>
          <w:sz w:val="22"/>
          <w:szCs w:val="22"/>
        </w:rPr>
        <w:t>2</w:t>
      </w:r>
      <w:r>
        <w:rPr>
          <w:rFonts w:ascii="Calibri" w:hAnsi="Calibri"/>
          <w:b/>
          <w:color w:val="FF0000"/>
          <w:sz w:val="22"/>
          <w:szCs w:val="22"/>
        </w:rPr>
        <w:t>2</w:t>
      </w:r>
      <w:r w:rsidRPr="00E941AA">
        <w:rPr>
          <w:rFonts w:ascii="Calibri" w:hAnsi="Calibri"/>
          <w:b/>
          <w:color w:val="FF0000"/>
          <w:sz w:val="22"/>
          <w:szCs w:val="22"/>
        </w:rPr>
        <w:t>.0</w:t>
      </w:r>
      <w:r>
        <w:rPr>
          <w:rFonts w:ascii="Calibri" w:hAnsi="Calibri"/>
          <w:b/>
          <w:color w:val="FF0000"/>
          <w:sz w:val="22"/>
          <w:szCs w:val="22"/>
        </w:rPr>
        <w:t>3</w:t>
      </w:r>
      <w:r w:rsidRPr="00E941AA">
        <w:rPr>
          <w:rFonts w:ascii="Calibri" w:hAnsi="Calibri"/>
          <w:b/>
          <w:color w:val="FF0000"/>
          <w:sz w:val="22"/>
          <w:szCs w:val="22"/>
        </w:rPr>
        <w:t>.2021 r.</w:t>
      </w:r>
    </w:p>
    <w:p w14:paraId="6FCBD9FB" w14:textId="50D16DBD" w:rsidR="00BB4D37" w:rsidRDefault="00BB4D37" w:rsidP="002E7E8A">
      <w:pPr>
        <w:jc w:val="both"/>
        <w:rPr>
          <w:rFonts w:asciiTheme="minorHAnsi" w:hAnsiTheme="minorHAnsi" w:cstheme="minorHAnsi"/>
          <w:sz w:val="22"/>
          <w:szCs w:val="22"/>
        </w:rPr>
      </w:pPr>
      <w:r w:rsidRPr="00BB4D37">
        <w:rPr>
          <w:rFonts w:asciiTheme="minorHAnsi" w:hAnsiTheme="minorHAnsi" w:cstheme="minorHAnsi"/>
          <w:sz w:val="22"/>
          <w:szCs w:val="22"/>
        </w:rPr>
        <w:t xml:space="preserve">W nawiązaniu do zapisu w SWZ o posiadaniu pracowników do "obsługi urządzeń inteligentnego systemu sterowania oświetleniem potwierdzona certyfikatem firmy wdrażającą system </w:t>
      </w:r>
      <w:proofErr w:type="spellStart"/>
      <w:r w:rsidRPr="00BB4D37">
        <w:rPr>
          <w:rFonts w:asciiTheme="minorHAnsi" w:hAnsiTheme="minorHAnsi" w:cstheme="minorHAnsi"/>
          <w:sz w:val="22"/>
          <w:szCs w:val="22"/>
        </w:rPr>
        <w:t>Apanet</w:t>
      </w:r>
      <w:proofErr w:type="spellEnd"/>
      <w:r w:rsidRPr="00BB4D37">
        <w:rPr>
          <w:rFonts w:asciiTheme="minorHAnsi" w:hAnsiTheme="minorHAnsi" w:cstheme="minorHAnsi"/>
          <w:sz w:val="22"/>
          <w:szCs w:val="22"/>
        </w:rPr>
        <w:t>, posiadająca jednocześnie ważne świadectwo kwalifikacyjne min. E"</w:t>
      </w:r>
      <w:r>
        <w:rPr>
          <w:rFonts w:asciiTheme="minorHAnsi" w:hAnsiTheme="minorHAnsi" w:cstheme="minorHAnsi"/>
          <w:sz w:val="22"/>
          <w:szCs w:val="22"/>
        </w:rPr>
        <w:t>.</w:t>
      </w:r>
      <w:r w:rsidR="000102AA">
        <w:rPr>
          <w:rFonts w:asciiTheme="minorHAnsi" w:hAnsiTheme="minorHAnsi" w:cstheme="minorHAnsi"/>
          <w:sz w:val="22"/>
          <w:szCs w:val="22"/>
        </w:rPr>
        <w:t xml:space="preserve"> </w:t>
      </w:r>
      <w:r w:rsidRPr="00BB4D37">
        <w:rPr>
          <w:rFonts w:asciiTheme="minorHAnsi" w:hAnsiTheme="minorHAnsi" w:cstheme="minorHAnsi"/>
          <w:sz w:val="22"/>
          <w:szCs w:val="22"/>
        </w:rPr>
        <w:t xml:space="preserve">Z powodu odmowy możliwości otrzymania ww. certyfikatów od firmy </w:t>
      </w:r>
      <w:proofErr w:type="spellStart"/>
      <w:r w:rsidRPr="00BB4D37">
        <w:rPr>
          <w:rFonts w:asciiTheme="minorHAnsi" w:hAnsiTheme="minorHAnsi" w:cstheme="minorHAnsi"/>
          <w:sz w:val="22"/>
          <w:szCs w:val="22"/>
        </w:rPr>
        <w:t>Apanet</w:t>
      </w:r>
      <w:proofErr w:type="spellEnd"/>
      <w:r w:rsidRPr="00BB4D37">
        <w:rPr>
          <w:rFonts w:asciiTheme="minorHAnsi" w:hAnsiTheme="minorHAnsi" w:cstheme="minorHAnsi"/>
          <w:sz w:val="22"/>
          <w:szCs w:val="22"/>
        </w:rPr>
        <w:t>, zwracam się również z propozycją odejścia od tego wymogu, taki zapis drastycznie ogranicza konkurencję.</w:t>
      </w:r>
      <w:r w:rsidRPr="00BB4D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30FADA" w14:textId="24FBE32A" w:rsidR="00E941AA" w:rsidRPr="0077239F" w:rsidRDefault="00E941AA" w:rsidP="00E941AA">
      <w:pPr>
        <w:pStyle w:val="Akapitzlist"/>
        <w:ind w:left="0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7239F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6275A297" w14:textId="77777777" w:rsidR="00DA4EC5" w:rsidRDefault="000102AA" w:rsidP="000102AA">
      <w:pPr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bookmarkStart w:id="5" w:name="_Hlk79389469"/>
      <w:r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Przychylając się do prośby Wykonawcy 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Zamawiający </w:t>
      </w:r>
      <w:r w:rsidR="00DA4EC5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odstępuje od warunku udziału w postępowaniu w zakresie </w:t>
      </w:r>
      <w:r w:rsidRPr="000102AA">
        <w:rPr>
          <w:rFonts w:asciiTheme="minorHAnsi" w:hAnsiTheme="minorHAnsi" w:cstheme="minorHAnsi"/>
          <w:bCs/>
          <w:color w:val="0000CC"/>
          <w:sz w:val="22"/>
          <w:szCs w:val="22"/>
        </w:rPr>
        <w:t>dysponowani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>a „</w:t>
      </w:r>
      <w:r w:rsidRPr="000102AA">
        <w:rPr>
          <w:rFonts w:asciiTheme="minorHAnsi" w:hAnsiTheme="minorHAnsi" w:cstheme="minorHAnsi"/>
          <w:bCs/>
          <w:color w:val="0000CC"/>
          <w:sz w:val="22"/>
          <w:szCs w:val="22"/>
        </w:rPr>
        <w:t>min. 1 osob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ą </w:t>
      </w:r>
      <w:r w:rsidRPr="000102AA">
        <w:rPr>
          <w:rFonts w:asciiTheme="minorHAnsi" w:hAnsiTheme="minorHAnsi" w:cstheme="minorHAnsi"/>
          <w:bCs/>
          <w:color w:val="0000CC"/>
          <w:sz w:val="22"/>
          <w:szCs w:val="22"/>
        </w:rPr>
        <w:t>do obsługi urządzeń inteligentnego systemu sterowania oświetleniem potwierdzon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>ą</w:t>
      </w:r>
      <w:r w:rsidRPr="000102AA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certyfikatem firmy wdrażającą system </w:t>
      </w:r>
      <w:proofErr w:type="spellStart"/>
      <w:r w:rsidRPr="000102AA">
        <w:rPr>
          <w:rFonts w:asciiTheme="minorHAnsi" w:hAnsiTheme="minorHAnsi" w:cstheme="minorHAnsi"/>
          <w:bCs/>
          <w:color w:val="0000CC"/>
          <w:sz w:val="22"/>
          <w:szCs w:val="22"/>
        </w:rPr>
        <w:t>Apanet</w:t>
      </w:r>
      <w:proofErr w:type="spellEnd"/>
      <w:r w:rsidRPr="000102AA">
        <w:rPr>
          <w:rFonts w:asciiTheme="minorHAnsi" w:hAnsiTheme="minorHAnsi" w:cstheme="minorHAnsi"/>
          <w:bCs/>
          <w:color w:val="0000CC"/>
          <w:sz w:val="22"/>
          <w:szCs w:val="22"/>
        </w:rPr>
        <w:t>, posiadająca jednocześnie ważne świadectwo kwalifikacyjne min. E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>”</w:t>
      </w:r>
      <w:r w:rsidR="00DA4EC5">
        <w:rPr>
          <w:rFonts w:asciiTheme="minorHAnsi" w:hAnsiTheme="minorHAnsi" w:cstheme="minorHAnsi"/>
          <w:bCs/>
          <w:color w:val="0000CC"/>
          <w:sz w:val="22"/>
          <w:szCs w:val="22"/>
        </w:rPr>
        <w:t>.</w:t>
      </w:r>
    </w:p>
    <w:p w14:paraId="67D37784" w14:textId="2A5B4DA4" w:rsidR="00304433" w:rsidRDefault="00304433" w:rsidP="000102AA">
      <w:pPr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Jednocześnie Zamawiający zaleca odbycie specjalistycznego szkolenia z zakresu </w:t>
      </w:r>
      <w:r w:rsidRPr="000102AA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obsługi urządzeń inteligentnego systemu sterowania oświetleniem 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>„</w:t>
      </w:r>
      <w:proofErr w:type="spellStart"/>
      <w:r w:rsidRPr="000102AA">
        <w:rPr>
          <w:rFonts w:asciiTheme="minorHAnsi" w:hAnsiTheme="minorHAnsi" w:cstheme="minorHAnsi"/>
          <w:bCs/>
          <w:color w:val="0000CC"/>
          <w:sz w:val="22"/>
          <w:szCs w:val="22"/>
        </w:rPr>
        <w:t>Apanet</w:t>
      </w:r>
      <w:proofErr w:type="spellEnd"/>
      <w:r>
        <w:rPr>
          <w:rFonts w:asciiTheme="minorHAnsi" w:hAnsiTheme="minorHAnsi" w:cstheme="minorHAnsi"/>
          <w:bCs/>
          <w:color w:val="0000CC"/>
          <w:sz w:val="22"/>
          <w:szCs w:val="22"/>
        </w:rPr>
        <w:t>”.</w:t>
      </w:r>
      <w:r w:rsidR="005840D7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</w:t>
      </w:r>
    </w:p>
    <w:p w14:paraId="0EEA4BFB" w14:textId="698DE2B5" w:rsidR="00DA4EC5" w:rsidRPr="002E7E8A" w:rsidRDefault="00521B90" w:rsidP="002E7E8A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7E8A">
        <w:rPr>
          <w:rFonts w:asciiTheme="minorHAnsi" w:hAnsiTheme="minorHAnsi" w:cstheme="minorHAnsi"/>
          <w:b/>
          <w:sz w:val="22"/>
          <w:szCs w:val="22"/>
        </w:rPr>
        <w:t>Wobec powyższego Zamawiający zmienia treść SWZ następująco:</w:t>
      </w:r>
    </w:p>
    <w:p w14:paraId="094930C9" w14:textId="49619776" w:rsidR="00AD005C" w:rsidRPr="005806A4" w:rsidRDefault="00AD005C" w:rsidP="002E7E8A">
      <w:pPr>
        <w:pStyle w:val="Akapitzlist"/>
        <w:numPr>
          <w:ilvl w:val="0"/>
          <w:numId w:val="4"/>
        </w:numPr>
        <w:spacing w:after="60"/>
        <w:ind w:left="425" w:hanging="425"/>
        <w:contextualSpacing w:val="0"/>
        <w:jc w:val="both"/>
        <w:rPr>
          <w:rFonts w:ascii="Calibri" w:hAnsi="Calibri" w:cs="Calibri"/>
          <w:bCs/>
          <w:spacing w:val="-2"/>
          <w:sz w:val="22"/>
          <w:szCs w:val="22"/>
        </w:rPr>
      </w:pPr>
      <w:r w:rsidRPr="002E7E8A">
        <w:rPr>
          <w:rFonts w:ascii="Calibri" w:hAnsi="Calibri" w:cs="Calibri"/>
          <w:b/>
          <w:spacing w:val="-2"/>
          <w:sz w:val="22"/>
          <w:szCs w:val="22"/>
        </w:rPr>
        <w:t xml:space="preserve">w SWZ, </w:t>
      </w:r>
      <w:r w:rsidRPr="005806A4">
        <w:rPr>
          <w:rFonts w:ascii="Calibri" w:hAnsi="Calibri" w:cs="Calibri"/>
          <w:b/>
          <w:spacing w:val="-2"/>
          <w:sz w:val="22"/>
          <w:szCs w:val="22"/>
        </w:rPr>
        <w:t>pkt XVIII.1.</w:t>
      </w:r>
      <w:r>
        <w:rPr>
          <w:rFonts w:ascii="Calibri" w:hAnsi="Calibri" w:cs="Calibri"/>
          <w:b/>
          <w:spacing w:val="-2"/>
          <w:sz w:val="22"/>
          <w:szCs w:val="22"/>
        </w:rPr>
        <w:t>2.</w:t>
      </w:r>
      <w:r>
        <w:rPr>
          <w:rFonts w:ascii="Calibri" w:hAnsi="Calibri" w:cs="Calibri"/>
          <w:b/>
          <w:spacing w:val="-2"/>
          <w:sz w:val="22"/>
          <w:szCs w:val="22"/>
        </w:rPr>
        <w:t xml:space="preserve">1/ </w:t>
      </w:r>
      <w:r w:rsidRPr="005806A4">
        <w:rPr>
          <w:rFonts w:ascii="Calibri" w:hAnsi="Calibri" w:cs="Calibri"/>
          <w:bCs/>
          <w:spacing w:val="-2"/>
          <w:sz w:val="22"/>
          <w:szCs w:val="22"/>
        </w:rPr>
        <w:t>zmienia brzmienie na następujące:</w:t>
      </w:r>
    </w:p>
    <w:p w14:paraId="56B1849C" w14:textId="5EB96752" w:rsidR="00AD005C" w:rsidRPr="009A1A73" w:rsidRDefault="009D0F66" w:rsidP="002E7E8A">
      <w:pPr>
        <w:numPr>
          <w:ilvl w:val="1"/>
          <w:numId w:val="0"/>
        </w:numPr>
        <w:tabs>
          <w:tab w:val="num" w:pos="709"/>
        </w:tabs>
        <w:ind w:left="709" w:hanging="284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„</w:t>
      </w:r>
      <w:r w:rsidR="00AD005C" w:rsidRPr="009A1A73">
        <w:rPr>
          <w:rFonts w:asciiTheme="minorHAnsi" w:hAnsiTheme="minorHAnsi" w:cstheme="minorHAnsi"/>
          <w:spacing w:val="-2"/>
          <w:sz w:val="22"/>
          <w:szCs w:val="22"/>
        </w:rPr>
        <w:t>1/</w:t>
      </w:r>
      <w:r w:rsidR="00AD005C" w:rsidRPr="009A1A73">
        <w:rPr>
          <w:rFonts w:asciiTheme="minorHAnsi" w:hAnsiTheme="minorHAnsi" w:cstheme="minorHAnsi"/>
          <w:spacing w:val="-2"/>
          <w:sz w:val="22"/>
          <w:szCs w:val="22"/>
        </w:rPr>
        <w:tab/>
        <w:t>zespół Pogotowia Oświetlenia Ulic:</w:t>
      </w:r>
    </w:p>
    <w:p w14:paraId="7339468F" w14:textId="77777777" w:rsidR="00AD005C" w:rsidRPr="009A1A73" w:rsidRDefault="00AD005C" w:rsidP="002E7E8A">
      <w:pPr>
        <w:tabs>
          <w:tab w:val="num" w:pos="709"/>
        </w:tabs>
        <w:ind w:left="709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A1A73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wymagana liczba zespołów:</w:t>
      </w:r>
      <w:r w:rsidRPr="009A1A7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9A1A73">
        <w:rPr>
          <w:rFonts w:asciiTheme="minorHAnsi" w:hAnsiTheme="minorHAnsi" w:cstheme="minorHAnsi"/>
          <w:bCs/>
          <w:sz w:val="22"/>
          <w:szCs w:val="22"/>
        </w:rPr>
        <w:t>min.1 na każdy obszar</w:t>
      </w:r>
      <w:r w:rsidRPr="009A1A73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</w:p>
    <w:p w14:paraId="7754DFBF" w14:textId="77777777" w:rsidR="00AD005C" w:rsidRPr="009A1A73" w:rsidRDefault="00AD005C" w:rsidP="002E7E8A">
      <w:pPr>
        <w:pStyle w:val="Akapitzlist"/>
        <w:tabs>
          <w:tab w:val="num" w:pos="709"/>
        </w:tabs>
        <w:ind w:left="709"/>
        <w:contextualSpacing w:val="0"/>
        <w:rPr>
          <w:rFonts w:asciiTheme="minorHAnsi" w:hAnsiTheme="minorHAnsi" w:cstheme="minorHAnsi"/>
          <w:sz w:val="22"/>
          <w:szCs w:val="22"/>
        </w:rPr>
      </w:pPr>
      <w:r w:rsidRPr="009A1A73">
        <w:rPr>
          <w:rFonts w:asciiTheme="minorHAnsi" w:hAnsiTheme="minorHAnsi" w:cstheme="minorHAnsi"/>
          <w:sz w:val="22"/>
          <w:szCs w:val="22"/>
        </w:rPr>
        <w:t>W przypadku składania więcej niż jednej oferty (ofert częściowej) wykonawca wykazuje się ilością Zespołów</w:t>
      </w:r>
      <w:r w:rsidRPr="009A1A73">
        <w:rPr>
          <w:rFonts w:asciiTheme="minorHAnsi" w:hAnsiTheme="minorHAnsi" w:cstheme="minorHAnsi"/>
          <w:bCs/>
          <w:sz w:val="22"/>
          <w:szCs w:val="22"/>
        </w:rPr>
        <w:t xml:space="preserve"> o ustalonym składzie osobowym</w:t>
      </w:r>
      <w:r w:rsidRPr="009A1A73">
        <w:rPr>
          <w:rFonts w:asciiTheme="minorHAnsi" w:hAnsiTheme="minorHAnsi" w:cstheme="minorHAnsi"/>
          <w:sz w:val="22"/>
          <w:szCs w:val="22"/>
        </w:rPr>
        <w:t xml:space="preserve"> odpowiadającą ilości składanych ofert częściowych. </w:t>
      </w:r>
      <w:r w:rsidRPr="009A1A73">
        <w:rPr>
          <w:rFonts w:asciiTheme="minorHAnsi" w:hAnsiTheme="minorHAnsi" w:cstheme="minorHAnsi"/>
          <w:bCs/>
          <w:sz w:val="22"/>
          <w:szCs w:val="22"/>
        </w:rPr>
        <w:t>Na każdy obszar wykonawca musi wskazać inny skład osobowy Zespołu.</w:t>
      </w:r>
    </w:p>
    <w:p w14:paraId="0E188FB6" w14:textId="77777777" w:rsidR="00AD005C" w:rsidRPr="009A1A73" w:rsidRDefault="00AD005C" w:rsidP="002E7E8A">
      <w:pPr>
        <w:tabs>
          <w:tab w:val="num" w:pos="709"/>
        </w:tabs>
        <w:ind w:left="709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9A1A73">
        <w:rPr>
          <w:rFonts w:asciiTheme="minorHAnsi" w:hAnsiTheme="minorHAnsi" w:cstheme="minorHAnsi"/>
          <w:bCs/>
          <w:i/>
          <w:iCs/>
          <w:spacing w:val="-2"/>
          <w:sz w:val="22"/>
          <w:szCs w:val="22"/>
          <w:u w:val="single"/>
        </w:rPr>
        <w:t>wymagana liczba osób w jednym zespole:</w:t>
      </w:r>
      <w:r w:rsidRPr="009A1A73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 xml:space="preserve"> </w:t>
      </w:r>
      <w:r w:rsidRPr="009A1A73">
        <w:rPr>
          <w:rFonts w:asciiTheme="minorHAnsi" w:hAnsiTheme="minorHAnsi" w:cstheme="minorHAnsi"/>
          <w:bCs/>
          <w:spacing w:val="-4"/>
          <w:sz w:val="22"/>
          <w:szCs w:val="22"/>
        </w:rPr>
        <w:t>min. 2, w tym:</w:t>
      </w:r>
    </w:p>
    <w:p w14:paraId="5F4DED31" w14:textId="77777777" w:rsidR="00AD005C" w:rsidRPr="009A1A73" w:rsidRDefault="00AD005C" w:rsidP="002E7E8A">
      <w:pPr>
        <w:tabs>
          <w:tab w:val="num" w:pos="709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A1A73">
        <w:rPr>
          <w:rFonts w:asciiTheme="minorHAnsi" w:hAnsiTheme="minorHAnsi" w:cstheme="minorHAnsi"/>
          <w:bCs/>
          <w:iCs/>
          <w:sz w:val="22"/>
          <w:szCs w:val="22"/>
        </w:rPr>
        <w:t xml:space="preserve">min. 1 </w:t>
      </w:r>
      <w:r w:rsidRPr="009A1A73">
        <w:rPr>
          <w:rFonts w:asciiTheme="minorHAnsi" w:hAnsiTheme="minorHAnsi" w:cstheme="minorHAnsi"/>
          <w:bCs/>
          <w:sz w:val="22"/>
          <w:szCs w:val="22"/>
        </w:rPr>
        <w:t xml:space="preserve">osoba posiadająca </w:t>
      </w:r>
      <w:r w:rsidRPr="009A1A73">
        <w:rPr>
          <w:rFonts w:asciiTheme="minorHAnsi" w:hAnsiTheme="minorHAnsi" w:cstheme="minorHAnsi"/>
          <w:iCs/>
          <w:sz w:val="22"/>
          <w:szCs w:val="22"/>
        </w:rPr>
        <w:t xml:space="preserve">ważne </w:t>
      </w:r>
      <w:r w:rsidRPr="009A1A73">
        <w:rPr>
          <w:rFonts w:asciiTheme="minorHAnsi" w:hAnsiTheme="minorHAnsi" w:cstheme="minorHAnsi"/>
          <w:bCs/>
          <w:sz w:val="22"/>
          <w:szCs w:val="22"/>
        </w:rPr>
        <w:t>świadectwo kwalifikacyjne min. D,</w:t>
      </w:r>
    </w:p>
    <w:p w14:paraId="4B9153DB" w14:textId="77777777" w:rsidR="00AD005C" w:rsidRPr="009A1A73" w:rsidRDefault="00AD005C" w:rsidP="002E7E8A">
      <w:pPr>
        <w:tabs>
          <w:tab w:val="num" w:pos="709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9A1A73">
        <w:rPr>
          <w:rFonts w:asciiTheme="minorHAnsi" w:hAnsiTheme="minorHAnsi" w:cstheme="minorHAnsi"/>
          <w:bCs/>
          <w:sz w:val="22"/>
          <w:szCs w:val="22"/>
        </w:rPr>
        <w:t xml:space="preserve">min. 2 osoby posiadające </w:t>
      </w:r>
      <w:r w:rsidRPr="009A1A73">
        <w:rPr>
          <w:rFonts w:asciiTheme="minorHAnsi" w:hAnsiTheme="minorHAnsi" w:cstheme="minorHAnsi"/>
          <w:iCs/>
          <w:sz w:val="22"/>
          <w:szCs w:val="22"/>
        </w:rPr>
        <w:t xml:space="preserve">ważne </w:t>
      </w:r>
      <w:r w:rsidRPr="009A1A73">
        <w:rPr>
          <w:rFonts w:asciiTheme="minorHAnsi" w:hAnsiTheme="minorHAnsi" w:cstheme="minorHAnsi"/>
          <w:bCs/>
          <w:sz w:val="22"/>
          <w:szCs w:val="22"/>
        </w:rPr>
        <w:t>świadectwo kwalifikacyjne min. E</w:t>
      </w:r>
      <w:r w:rsidRPr="009A1A73">
        <w:rPr>
          <w:rFonts w:asciiTheme="minorHAnsi" w:hAnsiTheme="minorHAnsi" w:cstheme="minorHAnsi"/>
          <w:sz w:val="22"/>
          <w:szCs w:val="22"/>
        </w:rPr>
        <w:t>,</w:t>
      </w:r>
    </w:p>
    <w:p w14:paraId="4F341C31" w14:textId="77777777" w:rsidR="00AD005C" w:rsidRPr="009A1A73" w:rsidRDefault="00AD005C" w:rsidP="002E7E8A">
      <w:pPr>
        <w:pStyle w:val="Akapitzlist1"/>
        <w:tabs>
          <w:tab w:val="num" w:pos="709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1A73">
        <w:rPr>
          <w:rFonts w:asciiTheme="minorHAnsi" w:hAnsiTheme="minorHAnsi" w:cstheme="minorHAnsi"/>
          <w:bCs/>
          <w:iCs/>
          <w:sz w:val="22"/>
          <w:szCs w:val="22"/>
        </w:rPr>
        <w:t xml:space="preserve">Dopuszcza się posiadanie przez jedną osobę </w:t>
      </w:r>
      <w:r w:rsidRPr="009A1A73">
        <w:rPr>
          <w:rFonts w:asciiTheme="minorHAnsi" w:hAnsiTheme="minorHAnsi" w:cstheme="minorHAnsi"/>
          <w:iCs/>
          <w:sz w:val="22"/>
          <w:szCs w:val="22"/>
        </w:rPr>
        <w:t xml:space="preserve">ważnego </w:t>
      </w:r>
      <w:r w:rsidRPr="009A1A73">
        <w:rPr>
          <w:rFonts w:asciiTheme="minorHAnsi" w:hAnsiTheme="minorHAnsi" w:cstheme="minorHAnsi"/>
          <w:bCs/>
          <w:sz w:val="22"/>
          <w:szCs w:val="22"/>
        </w:rPr>
        <w:t>świadectwa kwalifikacyjnego D i E.</w:t>
      </w:r>
    </w:p>
    <w:p w14:paraId="1D2A59BF" w14:textId="77777777" w:rsidR="00AD005C" w:rsidRPr="009A1A73" w:rsidRDefault="00AD005C" w:rsidP="002E7E8A">
      <w:pPr>
        <w:tabs>
          <w:tab w:val="num" w:pos="709"/>
        </w:tabs>
        <w:ind w:left="709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9A1A73">
        <w:rPr>
          <w:rFonts w:asciiTheme="minorHAnsi" w:hAnsiTheme="minorHAnsi" w:cstheme="minorHAnsi"/>
          <w:i/>
          <w:iCs/>
          <w:sz w:val="22"/>
          <w:szCs w:val="22"/>
          <w:u w:val="single"/>
        </w:rPr>
        <w:t>minimalne kwalifikacje zawodowe:</w:t>
      </w:r>
    </w:p>
    <w:p w14:paraId="7CC1B4F9" w14:textId="77777777" w:rsidR="00AD005C" w:rsidRPr="009A1A73" w:rsidRDefault="00AD005C" w:rsidP="002E7E8A">
      <w:pPr>
        <w:tabs>
          <w:tab w:val="left" w:pos="-4536"/>
          <w:tab w:val="num" w:pos="709"/>
        </w:tabs>
        <w:ind w:left="709"/>
        <w:rPr>
          <w:rFonts w:asciiTheme="minorHAnsi" w:hAnsiTheme="minorHAnsi" w:cstheme="minorHAnsi"/>
          <w:iCs/>
          <w:sz w:val="22"/>
          <w:szCs w:val="22"/>
        </w:rPr>
      </w:pPr>
      <w:r w:rsidRPr="009A1A73">
        <w:rPr>
          <w:rFonts w:asciiTheme="minorHAnsi" w:hAnsiTheme="minorHAnsi" w:cstheme="minorHAnsi"/>
          <w:iCs/>
          <w:sz w:val="22"/>
          <w:szCs w:val="22"/>
        </w:rPr>
        <w:t>– Uprawnienia do zajmowania się eksploatacją urządzeń, instalacji i sieci, wymagane przepisami ustawy z dnia 10 kwietnia 1997 r. Prawo energetyczne (wg stanu prawnego obowiązującego na dzień wszczęcia postępowania) lub równoważne uprawnienia, które w aktualnym stanie prawnym uprawniają do wykonywania tych samych czynności, tj.:</w:t>
      </w:r>
    </w:p>
    <w:p w14:paraId="2E48A454" w14:textId="77777777" w:rsidR="00AD005C" w:rsidRPr="009A1A73" w:rsidRDefault="00AD005C" w:rsidP="002E7E8A">
      <w:pPr>
        <w:numPr>
          <w:ilvl w:val="1"/>
          <w:numId w:val="0"/>
        </w:numPr>
        <w:tabs>
          <w:tab w:val="num" w:pos="993"/>
        </w:tabs>
        <w:ind w:left="993" w:hanging="284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9A1A73">
        <w:rPr>
          <w:rFonts w:asciiTheme="minorHAnsi" w:hAnsiTheme="minorHAnsi" w:cstheme="minorHAnsi"/>
          <w:bCs/>
          <w:spacing w:val="-2"/>
          <w:sz w:val="22"/>
          <w:szCs w:val="22"/>
        </w:rPr>
        <w:lastRenderedPageBreak/>
        <w:t>a)</w:t>
      </w:r>
      <w:r w:rsidRPr="009A1A73">
        <w:rPr>
          <w:rFonts w:asciiTheme="minorHAnsi" w:hAnsiTheme="minorHAnsi" w:cstheme="minorHAnsi"/>
          <w:bCs/>
          <w:spacing w:val="-2"/>
          <w:sz w:val="22"/>
          <w:szCs w:val="22"/>
        </w:rPr>
        <w:tab/>
        <w:t xml:space="preserve">ważne świadectwo kwalifikacyjne D do wykonywania pracy na stanowisku dozoru dla następujących urządzeń, instalacji i sieci - minimum: - o napięciu znamionowym do 1 </w:t>
      </w:r>
      <w:proofErr w:type="spellStart"/>
      <w:r w:rsidRPr="009A1A73">
        <w:rPr>
          <w:rFonts w:asciiTheme="minorHAnsi" w:hAnsiTheme="minorHAnsi" w:cstheme="minorHAnsi"/>
          <w:bCs/>
          <w:spacing w:val="-2"/>
          <w:sz w:val="22"/>
          <w:szCs w:val="22"/>
        </w:rPr>
        <w:t>kV</w:t>
      </w:r>
      <w:proofErr w:type="spellEnd"/>
      <w:r w:rsidRPr="009A1A73">
        <w:rPr>
          <w:rFonts w:asciiTheme="minorHAnsi" w:hAnsiTheme="minorHAnsi" w:cstheme="minorHAnsi"/>
          <w:bCs/>
          <w:spacing w:val="-2"/>
          <w:sz w:val="22"/>
          <w:szCs w:val="22"/>
        </w:rPr>
        <w:t>,</w:t>
      </w:r>
    </w:p>
    <w:p w14:paraId="33D4E556" w14:textId="49494848" w:rsidR="00AD005C" w:rsidRPr="009A1A73" w:rsidRDefault="00AD005C" w:rsidP="002E7E8A">
      <w:pPr>
        <w:pStyle w:val="Akapitzlist"/>
        <w:tabs>
          <w:tab w:val="num" w:pos="993"/>
        </w:tabs>
        <w:ind w:left="993" w:hanging="284"/>
        <w:contextualSpacing w:val="0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9A1A73">
        <w:rPr>
          <w:rFonts w:asciiTheme="minorHAnsi" w:hAnsiTheme="minorHAnsi" w:cstheme="minorHAnsi"/>
          <w:bCs/>
          <w:spacing w:val="-2"/>
          <w:sz w:val="22"/>
          <w:szCs w:val="22"/>
        </w:rPr>
        <w:t>b)</w:t>
      </w:r>
      <w:r w:rsidRPr="009A1A73">
        <w:rPr>
          <w:rFonts w:asciiTheme="minorHAnsi" w:hAnsiTheme="minorHAnsi" w:cstheme="minorHAnsi"/>
          <w:bCs/>
          <w:spacing w:val="-2"/>
          <w:sz w:val="22"/>
          <w:szCs w:val="22"/>
        </w:rPr>
        <w:tab/>
        <w:t xml:space="preserve">ważne świadectwo kwalifikacyjne E do wykonywania pracy w zakresie </w:t>
      </w:r>
      <w:r w:rsidRPr="009A1A73">
        <w:rPr>
          <w:rFonts w:asciiTheme="minorHAnsi" w:hAnsiTheme="minorHAnsi" w:cstheme="minorHAnsi"/>
          <w:bCs/>
          <w:spacing w:val="-4"/>
          <w:sz w:val="22"/>
          <w:szCs w:val="22"/>
        </w:rPr>
        <w:t>eksploatacji dla następujących urządzeń, instalacji i sieci - minimum: - o napięciu</w:t>
      </w:r>
      <w:r w:rsidRPr="009A1A73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znamionowym do 1 </w:t>
      </w:r>
      <w:proofErr w:type="spellStart"/>
      <w:r w:rsidRPr="009A1A73">
        <w:rPr>
          <w:rFonts w:asciiTheme="minorHAnsi" w:hAnsiTheme="minorHAnsi" w:cstheme="minorHAnsi"/>
          <w:bCs/>
          <w:spacing w:val="-2"/>
          <w:sz w:val="22"/>
          <w:szCs w:val="22"/>
        </w:rPr>
        <w:t>kV</w:t>
      </w:r>
      <w:proofErr w:type="spellEnd"/>
      <w:r w:rsidRPr="009A1A73">
        <w:rPr>
          <w:rFonts w:asciiTheme="minorHAnsi" w:hAnsiTheme="minorHAnsi" w:cstheme="minorHAnsi"/>
          <w:bCs/>
          <w:spacing w:val="-2"/>
          <w:sz w:val="22"/>
          <w:szCs w:val="22"/>
        </w:rPr>
        <w:t>;</w:t>
      </w:r>
      <w:r w:rsidR="009D0F66">
        <w:rPr>
          <w:rFonts w:asciiTheme="minorHAnsi" w:hAnsiTheme="minorHAnsi" w:cstheme="minorHAnsi"/>
          <w:bCs/>
          <w:spacing w:val="-2"/>
          <w:sz w:val="22"/>
          <w:szCs w:val="22"/>
        </w:rPr>
        <w:t>”</w:t>
      </w:r>
    </w:p>
    <w:p w14:paraId="4BFADC85" w14:textId="52169694" w:rsidR="005840D7" w:rsidRPr="005806A4" w:rsidRDefault="005840D7" w:rsidP="002E7E8A">
      <w:pPr>
        <w:pStyle w:val="Akapitzlist"/>
        <w:numPr>
          <w:ilvl w:val="0"/>
          <w:numId w:val="4"/>
        </w:numPr>
        <w:spacing w:before="60" w:after="60"/>
        <w:ind w:left="425" w:hanging="425"/>
        <w:contextualSpacing w:val="0"/>
        <w:jc w:val="both"/>
        <w:rPr>
          <w:rFonts w:ascii="Calibri" w:hAnsi="Calibri" w:cs="Calibri"/>
          <w:bCs/>
          <w:spacing w:val="-2"/>
          <w:sz w:val="22"/>
          <w:szCs w:val="22"/>
        </w:rPr>
      </w:pPr>
      <w:r w:rsidRPr="002E7E8A">
        <w:rPr>
          <w:rFonts w:ascii="Calibri" w:hAnsi="Calibri" w:cs="Calibri"/>
          <w:b/>
          <w:spacing w:val="-2"/>
          <w:sz w:val="22"/>
          <w:szCs w:val="22"/>
        </w:rPr>
        <w:t xml:space="preserve">w SWZ, </w:t>
      </w:r>
      <w:r w:rsidRPr="005806A4">
        <w:rPr>
          <w:rFonts w:ascii="Calibri" w:hAnsi="Calibri" w:cs="Calibri"/>
          <w:b/>
          <w:spacing w:val="-2"/>
          <w:sz w:val="22"/>
          <w:szCs w:val="22"/>
        </w:rPr>
        <w:t>pkt X</w:t>
      </w:r>
      <w:r w:rsidR="00B76919">
        <w:rPr>
          <w:rFonts w:ascii="Calibri" w:hAnsi="Calibri" w:cs="Calibri"/>
          <w:b/>
          <w:spacing w:val="-2"/>
          <w:sz w:val="22"/>
          <w:szCs w:val="22"/>
        </w:rPr>
        <w:t>XI</w:t>
      </w:r>
      <w:r w:rsidRPr="005806A4">
        <w:rPr>
          <w:rFonts w:ascii="Calibri" w:hAnsi="Calibri" w:cs="Calibri"/>
          <w:b/>
          <w:spacing w:val="-2"/>
          <w:sz w:val="22"/>
          <w:szCs w:val="22"/>
        </w:rPr>
        <w:t>I.</w:t>
      </w:r>
      <w:r w:rsidR="00B76919">
        <w:rPr>
          <w:rFonts w:ascii="Calibri" w:hAnsi="Calibri" w:cs="Calibri"/>
          <w:b/>
          <w:spacing w:val="-2"/>
          <w:sz w:val="22"/>
          <w:szCs w:val="22"/>
        </w:rPr>
        <w:t>4</w:t>
      </w:r>
      <w:r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5806A4">
        <w:rPr>
          <w:rFonts w:ascii="Calibri" w:hAnsi="Calibri" w:cs="Calibri"/>
          <w:bCs/>
          <w:spacing w:val="-2"/>
          <w:sz w:val="22"/>
          <w:szCs w:val="22"/>
        </w:rPr>
        <w:t>zmienia brzmienie na następujące:</w:t>
      </w:r>
    </w:p>
    <w:p w14:paraId="6BB7BC4C" w14:textId="40C70219" w:rsidR="00B76919" w:rsidRPr="002E7E8A" w:rsidRDefault="00B76919" w:rsidP="002E7E8A">
      <w:pPr>
        <w:ind w:left="709" w:right="1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E7E8A">
        <w:rPr>
          <w:rFonts w:asciiTheme="minorHAnsi" w:hAnsiTheme="minorHAnsi" w:cstheme="minorHAnsi"/>
          <w:sz w:val="22"/>
          <w:szCs w:val="22"/>
        </w:rPr>
        <w:t>„</w:t>
      </w:r>
      <w:r w:rsidR="0015650E" w:rsidRPr="002E7E8A">
        <w:rPr>
          <w:rFonts w:asciiTheme="minorHAnsi" w:hAnsiTheme="minorHAnsi" w:cstheme="minorHAnsi"/>
          <w:sz w:val="22"/>
          <w:szCs w:val="22"/>
        </w:rPr>
        <w:t xml:space="preserve">4. </w:t>
      </w:r>
      <w:r w:rsidRPr="002E7E8A">
        <w:rPr>
          <w:rFonts w:asciiTheme="minorHAnsi" w:hAnsiTheme="minorHAnsi" w:cstheme="minorHAnsi"/>
          <w:sz w:val="22"/>
          <w:szCs w:val="22"/>
        </w:rPr>
        <w:t xml:space="preserve">Przed zawarciem umowy wykonawca zobowiązany jest przedstawić Zamawiającemu </w:t>
      </w:r>
      <w:r w:rsidR="0015650E" w:rsidRPr="002E7E8A">
        <w:rPr>
          <w:rFonts w:asciiTheme="minorHAnsi" w:hAnsiTheme="minorHAnsi" w:cstheme="minorHAnsi"/>
          <w:sz w:val="22"/>
          <w:szCs w:val="22"/>
        </w:rPr>
        <w:br/>
      </w:r>
      <w:r w:rsidRPr="002E7E8A">
        <w:rPr>
          <w:rFonts w:asciiTheme="minorHAnsi" w:hAnsiTheme="minorHAnsi" w:cstheme="minorHAnsi"/>
          <w:sz w:val="22"/>
          <w:szCs w:val="22"/>
        </w:rPr>
        <w:t xml:space="preserve">do wglądu uprawnienia osób, </w:t>
      </w:r>
      <w:r w:rsidRPr="002E7E8A">
        <w:rPr>
          <w:rFonts w:asciiTheme="minorHAnsi" w:hAnsiTheme="minorHAnsi" w:cstheme="minorHAnsi"/>
          <w:bCs/>
          <w:sz w:val="22"/>
          <w:szCs w:val="22"/>
        </w:rPr>
        <w:t xml:space="preserve">które będą wykonywały przedmiot zamówienia, </w:t>
      </w:r>
      <w:r w:rsidRPr="002E7E8A">
        <w:rPr>
          <w:rFonts w:asciiTheme="minorHAnsi" w:hAnsiTheme="minorHAnsi" w:cstheme="minorHAnsi"/>
          <w:sz w:val="22"/>
          <w:szCs w:val="22"/>
        </w:rPr>
        <w:t xml:space="preserve">wskazanych </w:t>
      </w:r>
      <w:r w:rsidR="0015650E" w:rsidRPr="002E7E8A">
        <w:rPr>
          <w:rFonts w:asciiTheme="minorHAnsi" w:hAnsiTheme="minorHAnsi" w:cstheme="minorHAnsi"/>
          <w:sz w:val="22"/>
          <w:szCs w:val="22"/>
        </w:rPr>
        <w:br/>
      </w:r>
      <w:r w:rsidRPr="002E7E8A">
        <w:rPr>
          <w:rFonts w:asciiTheme="minorHAnsi" w:hAnsiTheme="minorHAnsi" w:cstheme="minorHAnsi"/>
          <w:bCs/>
          <w:sz w:val="22"/>
          <w:szCs w:val="22"/>
        </w:rPr>
        <w:t xml:space="preserve">w Wykazie osób, tj.: </w:t>
      </w:r>
      <w:r w:rsidRPr="002E7E8A">
        <w:rPr>
          <w:rFonts w:asciiTheme="minorHAnsi" w:hAnsiTheme="minorHAnsi" w:cstheme="minorHAnsi"/>
          <w:sz w:val="22"/>
          <w:szCs w:val="22"/>
        </w:rPr>
        <w:t>wymagane przez Zamawiającego na etapie spełniania warunków udziału w postępowaniu</w:t>
      </w:r>
      <w:r w:rsidRPr="002E7E8A">
        <w:rPr>
          <w:rFonts w:asciiTheme="minorHAnsi" w:hAnsiTheme="minorHAnsi" w:cstheme="minorHAnsi"/>
          <w:iCs/>
          <w:sz w:val="22"/>
          <w:szCs w:val="22"/>
        </w:rPr>
        <w:t xml:space="preserve"> ważne </w:t>
      </w:r>
      <w:r w:rsidRPr="002E7E8A">
        <w:rPr>
          <w:rFonts w:asciiTheme="minorHAnsi" w:hAnsiTheme="minorHAnsi" w:cstheme="minorHAnsi"/>
          <w:bCs/>
          <w:sz w:val="22"/>
          <w:szCs w:val="22"/>
        </w:rPr>
        <w:t>świadectwa kwalifikacyjne min. D i E</w:t>
      </w:r>
      <w:r w:rsidRPr="002E7E8A">
        <w:rPr>
          <w:rFonts w:asciiTheme="minorHAnsi" w:hAnsiTheme="minorHAnsi" w:cstheme="minorHAnsi"/>
          <w:bCs/>
          <w:iCs/>
          <w:sz w:val="22"/>
          <w:szCs w:val="22"/>
        </w:rPr>
        <w:t>, uprawnienia budowlane kierownika robót oraz dowody rejestracyjne pojazdów wykazanych w Wykazie potencjału technicznego.</w:t>
      </w:r>
    </w:p>
    <w:p w14:paraId="02BFA8D9" w14:textId="614DD55C" w:rsidR="00B76919" w:rsidRPr="002E7E8A" w:rsidRDefault="00B76919" w:rsidP="002E7E8A">
      <w:p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7E8A">
        <w:rPr>
          <w:rFonts w:asciiTheme="minorHAnsi" w:hAnsiTheme="minorHAnsi" w:cstheme="minorHAnsi"/>
          <w:bCs/>
          <w:iCs/>
          <w:sz w:val="22"/>
          <w:szCs w:val="22"/>
        </w:rPr>
        <w:t xml:space="preserve">Nie wypełnienie tego obowiązku Zamawiający uzna za </w:t>
      </w:r>
      <w:r w:rsidRPr="002E7E8A">
        <w:rPr>
          <w:rFonts w:asciiTheme="minorHAnsi" w:hAnsiTheme="minorHAnsi" w:cstheme="minorHAnsi"/>
          <w:sz w:val="22"/>
          <w:szCs w:val="22"/>
        </w:rPr>
        <w:t xml:space="preserve">uchylanie się </w:t>
      </w:r>
      <w:r w:rsidRPr="002E7E8A">
        <w:rPr>
          <w:rFonts w:asciiTheme="minorHAnsi" w:hAnsiTheme="minorHAnsi" w:cstheme="minorHAnsi"/>
          <w:bCs/>
          <w:iCs/>
          <w:sz w:val="22"/>
          <w:szCs w:val="22"/>
        </w:rPr>
        <w:t xml:space="preserve">wykonawcy </w:t>
      </w:r>
      <w:r w:rsidRPr="002E7E8A">
        <w:rPr>
          <w:rFonts w:asciiTheme="minorHAnsi" w:hAnsiTheme="minorHAnsi" w:cstheme="minorHAnsi"/>
          <w:sz w:val="22"/>
          <w:szCs w:val="22"/>
        </w:rPr>
        <w:t>od zawarcia umowy.</w:t>
      </w:r>
      <w:r w:rsidRPr="002E7E8A">
        <w:rPr>
          <w:rFonts w:asciiTheme="minorHAnsi" w:hAnsiTheme="minorHAnsi" w:cstheme="minorHAnsi"/>
          <w:sz w:val="22"/>
          <w:szCs w:val="22"/>
        </w:rPr>
        <w:t>”</w:t>
      </w:r>
    </w:p>
    <w:p w14:paraId="6D2CC1AB" w14:textId="3552D21E" w:rsidR="0015650E" w:rsidRPr="000F2BF4" w:rsidRDefault="0015650E" w:rsidP="009D0F66">
      <w:pPr>
        <w:pStyle w:val="Akapitzlist"/>
        <w:numPr>
          <w:ilvl w:val="0"/>
          <w:numId w:val="4"/>
        </w:numPr>
        <w:spacing w:before="60" w:after="60"/>
        <w:ind w:left="425" w:hanging="425"/>
        <w:contextualSpacing w:val="0"/>
        <w:jc w:val="both"/>
        <w:rPr>
          <w:rFonts w:ascii="Calibri" w:hAnsi="Calibri" w:cs="Calibri"/>
          <w:bCs/>
          <w:spacing w:val="-2"/>
          <w:sz w:val="22"/>
          <w:szCs w:val="22"/>
        </w:rPr>
      </w:pPr>
      <w:r>
        <w:rPr>
          <w:rFonts w:ascii="Calibri" w:hAnsi="Calibri" w:cs="Calibri"/>
          <w:b/>
          <w:spacing w:val="-2"/>
          <w:sz w:val="22"/>
          <w:szCs w:val="22"/>
        </w:rPr>
        <w:t>w</w:t>
      </w:r>
      <w:r w:rsidR="002E7E8A">
        <w:rPr>
          <w:rFonts w:ascii="Calibri" w:hAnsi="Calibri" w:cs="Calibri"/>
          <w:b/>
          <w:spacing w:val="-2"/>
          <w:sz w:val="22"/>
          <w:szCs w:val="22"/>
        </w:rPr>
        <w:t xml:space="preserve"> załączniku Nr 1 do SWZ</w:t>
      </w:r>
      <w:r w:rsidR="009D0F66">
        <w:rPr>
          <w:rFonts w:ascii="Calibri" w:hAnsi="Calibri" w:cs="Calibri"/>
          <w:b/>
          <w:spacing w:val="-2"/>
          <w:sz w:val="22"/>
          <w:szCs w:val="22"/>
        </w:rPr>
        <w:t xml:space="preserve">, </w:t>
      </w:r>
      <w:r>
        <w:rPr>
          <w:rFonts w:ascii="Calibri" w:hAnsi="Calibri" w:cs="Calibri"/>
          <w:b/>
          <w:spacing w:val="-2"/>
          <w:sz w:val="22"/>
          <w:szCs w:val="22"/>
        </w:rPr>
        <w:t>§ </w:t>
      </w:r>
      <w:r w:rsidR="009D0F66">
        <w:rPr>
          <w:rFonts w:ascii="Calibri" w:hAnsi="Calibri" w:cs="Calibri"/>
          <w:b/>
          <w:spacing w:val="-2"/>
          <w:sz w:val="22"/>
          <w:szCs w:val="22"/>
        </w:rPr>
        <w:t>1</w:t>
      </w:r>
      <w:r>
        <w:rPr>
          <w:rFonts w:ascii="Calibri" w:hAnsi="Calibri" w:cs="Calibri"/>
          <w:b/>
          <w:spacing w:val="-2"/>
          <w:sz w:val="22"/>
          <w:szCs w:val="22"/>
        </w:rPr>
        <w:t>2 ust. </w:t>
      </w:r>
      <w:r w:rsidR="009D0F66">
        <w:rPr>
          <w:rFonts w:ascii="Calibri" w:hAnsi="Calibri" w:cs="Calibri"/>
          <w:b/>
          <w:spacing w:val="-2"/>
          <w:sz w:val="22"/>
          <w:szCs w:val="22"/>
        </w:rPr>
        <w:t>9</w:t>
      </w:r>
      <w:r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9D0F66">
        <w:rPr>
          <w:rFonts w:ascii="Calibri" w:hAnsi="Calibri" w:cs="Calibri"/>
          <w:b/>
          <w:spacing w:val="-2"/>
          <w:sz w:val="22"/>
          <w:szCs w:val="22"/>
        </w:rPr>
        <w:t>wzoru Umowy</w:t>
      </w:r>
      <w:r>
        <w:rPr>
          <w:rFonts w:ascii="Calibri" w:hAnsi="Calibri" w:cs="Calibri"/>
          <w:bCs/>
          <w:spacing w:val="-2"/>
          <w:sz w:val="22"/>
          <w:szCs w:val="22"/>
        </w:rPr>
        <w:t xml:space="preserve"> </w:t>
      </w:r>
      <w:r w:rsidR="009D0F66" w:rsidRPr="005806A4">
        <w:rPr>
          <w:rFonts w:ascii="Calibri" w:hAnsi="Calibri" w:cs="Calibri"/>
          <w:bCs/>
          <w:spacing w:val="-2"/>
          <w:sz w:val="22"/>
          <w:szCs w:val="22"/>
        </w:rPr>
        <w:t>zmienia brzmienie na następujące</w:t>
      </w:r>
      <w:r w:rsidRPr="00CB6B00">
        <w:rPr>
          <w:rFonts w:ascii="Calibri" w:hAnsi="Calibri" w:cs="Calibri"/>
          <w:bCs/>
          <w:spacing w:val="-2"/>
          <w:sz w:val="22"/>
          <w:szCs w:val="22"/>
        </w:rPr>
        <w:t>:</w:t>
      </w:r>
    </w:p>
    <w:p w14:paraId="35243086" w14:textId="26785B59" w:rsidR="0009331C" w:rsidRPr="009D0F66" w:rsidRDefault="009D0F66" w:rsidP="009D0F66">
      <w:pPr>
        <w:ind w:left="709" w:right="1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„9. </w:t>
      </w:r>
      <w:r w:rsidR="0009331C" w:rsidRPr="009D0F66">
        <w:rPr>
          <w:rFonts w:asciiTheme="minorHAnsi" w:hAnsiTheme="minorHAnsi" w:cstheme="minorHAnsi"/>
          <w:sz w:val="22"/>
          <w:szCs w:val="22"/>
        </w:rPr>
        <w:t xml:space="preserve">Wykonawca </w:t>
      </w:r>
      <w:r w:rsidR="0009331C" w:rsidRPr="009D0F66">
        <w:rPr>
          <w:rFonts w:asciiTheme="minorHAnsi" w:hAnsiTheme="minorHAnsi" w:cstheme="minorHAnsi"/>
          <w:sz w:val="22"/>
          <w:szCs w:val="22"/>
        </w:rPr>
        <w:t xml:space="preserve">odpowiada bezpośrednio za skutki zdarzeń losowych a także za skutki własnych działań i zaniechań prowadzących do powstania uszkodzeń, awarii zniszczenia urządzeń objętych umową. Wykonawca pokryje koszty usuwania skutków takich zdarzeń </w:t>
      </w:r>
      <w:r>
        <w:rPr>
          <w:rFonts w:asciiTheme="minorHAnsi" w:hAnsiTheme="minorHAnsi" w:cstheme="minorHAnsi"/>
          <w:sz w:val="22"/>
          <w:szCs w:val="22"/>
        </w:rPr>
        <w:t>.”</w:t>
      </w:r>
    </w:p>
    <w:p w14:paraId="36803B80" w14:textId="7FE406ED" w:rsidR="001C748F" w:rsidRPr="000F2BF4" w:rsidRDefault="001C748F" w:rsidP="001C748F">
      <w:pPr>
        <w:pStyle w:val="Akapitzlist"/>
        <w:numPr>
          <w:ilvl w:val="0"/>
          <w:numId w:val="4"/>
        </w:numPr>
        <w:spacing w:before="60" w:after="60"/>
        <w:ind w:left="425" w:hanging="425"/>
        <w:contextualSpacing w:val="0"/>
        <w:jc w:val="both"/>
        <w:rPr>
          <w:rFonts w:ascii="Calibri" w:hAnsi="Calibri" w:cs="Calibri"/>
          <w:bCs/>
          <w:spacing w:val="-2"/>
          <w:sz w:val="22"/>
          <w:szCs w:val="22"/>
        </w:rPr>
      </w:pPr>
      <w:r>
        <w:rPr>
          <w:rFonts w:ascii="Calibri" w:hAnsi="Calibri" w:cs="Calibri"/>
          <w:b/>
          <w:spacing w:val="-2"/>
          <w:sz w:val="22"/>
          <w:szCs w:val="22"/>
        </w:rPr>
        <w:t xml:space="preserve">w załączniku Nr </w:t>
      </w:r>
      <w:r>
        <w:rPr>
          <w:rFonts w:ascii="Calibri" w:hAnsi="Calibri" w:cs="Calibri"/>
          <w:b/>
          <w:spacing w:val="-2"/>
          <w:sz w:val="22"/>
          <w:szCs w:val="22"/>
        </w:rPr>
        <w:t>3</w:t>
      </w:r>
      <w:r>
        <w:rPr>
          <w:rFonts w:ascii="Calibri" w:hAnsi="Calibri" w:cs="Calibri"/>
          <w:b/>
          <w:spacing w:val="-2"/>
          <w:sz w:val="22"/>
          <w:szCs w:val="22"/>
        </w:rPr>
        <w:t xml:space="preserve"> do </w:t>
      </w:r>
      <w:r>
        <w:rPr>
          <w:rFonts w:ascii="Calibri" w:hAnsi="Calibri" w:cs="Calibri"/>
          <w:b/>
          <w:spacing w:val="-2"/>
          <w:sz w:val="22"/>
          <w:szCs w:val="22"/>
        </w:rPr>
        <w:t>wzoru Umowy</w:t>
      </w:r>
      <w:r>
        <w:rPr>
          <w:rFonts w:ascii="Calibri" w:hAnsi="Calibri" w:cs="Calibri"/>
          <w:b/>
          <w:spacing w:val="-2"/>
          <w:sz w:val="22"/>
          <w:szCs w:val="22"/>
        </w:rPr>
        <w:t xml:space="preserve">, </w:t>
      </w:r>
      <w:r w:rsidR="00AF014D">
        <w:rPr>
          <w:rFonts w:ascii="Calibri" w:hAnsi="Calibri" w:cs="Calibri"/>
          <w:b/>
          <w:spacing w:val="-2"/>
          <w:sz w:val="22"/>
          <w:szCs w:val="22"/>
        </w:rPr>
        <w:t>pkt 2.1 i 2.3 SPK</w:t>
      </w:r>
      <w:r>
        <w:rPr>
          <w:rFonts w:ascii="Calibri" w:hAnsi="Calibri" w:cs="Calibri"/>
          <w:bCs/>
          <w:spacing w:val="-2"/>
          <w:sz w:val="22"/>
          <w:szCs w:val="22"/>
        </w:rPr>
        <w:t xml:space="preserve"> </w:t>
      </w:r>
      <w:r w:rsidRPr="005806A4">
        <w:rPr>
          <w:rFonts w:ascii="Calibri" w:hAnsi="Calibri" w:cs="Calibri"/>
          <w:bCs/>
          <w:spacing w:val="-2"/>
          <w:sz w:val="22"/>
          <w:szCs w:val="22"/>
        </w:rPr>
        <w:t>zmienia brzmienie na następujące</w:t>
      </w:r>
      <w:r w:rsidRPr="00CB6B00">
        <w:rPr>
          <w:rFonts w:ascii="Calibri" w:hAnsi="Calibri" w:cs="Calibri"/>
          <w:bCs/>
          <w:spacing w:val="-2"/>
          <w:sz w:val="22"/>
          <w:szCs w:val="22"/>
        </w:rPr>
        <w:t>:</w:t>
      </w:r>
    </w:p>
    <w:p w14:paraId="1D51B8F1" w14:textId="06BCAB0A" w:rsidR="00AF014D" w:rsidRPr="00AF014D" w:rsidRDefault="00AF014D" w:rsidP="00AF014D">
      <w:p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AF014D">
        <w:rPr>
          <w:rFonts w:asciiTheme="minorHAnsi" w:hAnsiTheme="minorHAnsi" w:cstheme="minorHAnsi"/>
          <w:sz w:val="22"/>
          <w:szCs w:val="22"/>
        </w:rPr>
        <w:t>Wykonawca dysponuje:</w:t>
      </w:r>
    </w:p>
    <w:p w14:paraId="6330C25A" w14:textId="77777777" w:rsidR="00AF014D" w:rsidRPr="00AF014D" w:rsidRDefault="00AF014D" w:rsidP="00AF014D">
      <w:pPr>
        <w:widowControl w:val="0"/>
        <w:numPr>
          <w:ilvl w:val="1"/>
          <w:numId w:val="1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014D">
        <w:rPr>
          <w:rFonts w:asciiTheme="minorHAnsi" w:hAnsiTheme="minorHAnsi" w:cstheme="minorHAnsi"/>
          <w:sz w:val="22"/>
          <w:szCs w:val="22"/>
        </w:rPr>
        <w:t xml:space="preserve">osobami zdolnymi do wykonania zamówienia, w tym </w:t>
      </w:r>
      <w:r w:rsidRPr="00AF014D">
        <w:rPr>
          <w:rFonts w:asciiTheme="minorHAnsi" w:hAnsiTheme="minorHAnsi" w:cstheme="minorHAnsi"/>
          <w:sz w:val="22"/>
          <w:szCs w:val="22"/>
          <w:u w:val="single"/>
        </w:rPr>
        <w:t>minimum dla jednego obszaru</w:t>
      </w:r>
      <w:r w:rsidRPr="00AF014D">
        <w:rPr>
          <w:rFonts w:asciiTheme="minorHAnsi" w:hAnsiTheme="minorHAnsi" w:cstheme="minorHAnsi"/>
          <w:sz w:val="22"/>
          <w:szCs w:val="22"/>
        </w:rPr>
        <w:t>:</w:t>
      </w:r>
    </w:p>
    <w:p w14:paraId="609CD780" w14:textId="77777777" w:rsidR="00AF014D" w:rsidRPr="00AF014D" w:rsidRDefault="00AF014D" w:rsidP="00AF014D">
      <w:pPr>
        <w:numPr>
          <w:ilvl w:val="0"/>
          <w:numId w:val="15"/>
        </w:numPr>
        <w:tabs>
          <w:tab w:val="num" w:pos="1276"/>
        </w:tabs>
        <w:ind w:left="1276" w:hanging="283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AF014D">
        <w:rPr>
          <w:rFonts w:asciiTheme="minorHAnsi" w:hAnsiTheme="minorHAnsi" w:cstheme="minorHAnsi"/>
          <w:b/>
          <w:bCs/>
          <w:spacing w:val="-4"/>
          <w:sz w:val="22"/>
          <w:szCs w:val="22"/>
        </w:rPr>
        <w:t>jedną osobą</w:t>
      </w:r>
      <w:r w:rsidRPr="00AF014D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, </w:t>
      </w:r>
      <w:r w:rsidRPr="00AF014D">
        <w:rPr>
          <w:rFonts w:asciiTheme="minorHAnsi" w:hAnsiTheme="minorHAnsi" w:cstheme="minorHAnsi"/>
          <w:bCs/>
          <w:sz w:val="22"/>
          <w:szCs w:val="22"/>
        </w:rPr>
        <w:t xml:space="preserve">legitymującą się uprawnieniami do zajmowania się eksploatacją urządzeń, instalacji i sieci, </w:t>
      </w:r>
      <w:r w:rsidRPr="00AF014D">
        <w:rPr>
          <w:rFonts w:asciiTheme="minorHAnsi" w:hAnsiTheme="minorHAnsi" w:cstheme="minorHAnsi"/>
          <w:sz w:val="22"/>
          <w:szCs w:val="22"/>
        </w:rPr>
        <w:t>wymaganymi przepisami ustawy z dnia 10 kwietnia 1997 r. Prawo energetyczne</w:t>
      </w:r>
      <w:r w:rsidRPr="00AF014D">
        <w:rPr>
          <w:rFonts w:asciiTheme="minorHAnsi" w:hAnsiTheme="minorHAnsi" w:cstheme="minorHAnsi"/>
          <w:iCs/>
          <w:sz w:val="22"/>
          <w:szCs w:val="22"/>
        </w:rPr>
        <w:t xml:space="preserve">, tj.: ważnym </w:t>
      </w:r>
      <w:r w:rsidRPr="00AF014D">
        <w:rPr>
          <w:rFonts w:asciiTheme="minorHAnsi" w:hAnsiTheme="minorHAnsi" w:cstheme="minorHAnsi"/>
          <w:bCs/>
          <w:sz w:val="22"/>
          <w:szCs w:val="22"/>
        </w:rPr>
        <w:t xml:space="preserve">świadectwem kwalifikacyjnym </w:t>
      </w:r>
      <w:r w:rsidRPr="00AF014D">
        <w:rPr>
          <w:rFonts w:asciiTheme="minorHAnsi" w:hAnsiTheme="minorHAnsi" w:cstheme="minorHAnsi"/>
          <w:b/>
          <w:bCs/>
          <w:sz w:val="22"/>
          <w:szCs w:val="22"/>
        </w:rPr>
        <w:t>„D”</w:t>
      </w:r>
      <w:r w:rsidRPr="00AF014D">
        <w:rPr>
          <w:rFonts w:asciiTheme="minorHAnsi" w:hAnsiTheme="minorHAnsi" w:cstheme="minorHAnsi"/>
          <w:bCs/>
          <w:sz w:val="22"/>
          <w:szCs w:val="22"/>
        </w:rPr>
        <w:t xml:space="preserve"> do wykonywania pracy na stanowisku dozoru dla </w:t>
      </w:r>
      <w:r w:rsidRPr="00AF014D">
        <w:rPr>
          <w:rFonts w:asciiTheme="minorHAnsi" w:hAnsiTheme="minorHAnsi" w:cstheme="minorHAnsi"/>
          <w:sz w:val="22"/>
          <w:szCs w:val="22"/>
        </w:rPr>
        <w:t>następujących urządzeń, instalacji i sieci - minimum:</w:t>
      </w:r>
      <w:r w:rsidRPr="00AF014D">
        <w:rPr>
          <w:rFonts w:asciiTheme="minorHAnsi" w:hAnsiTheme="minorHAnsi" w:cstheme="minorHAnsi"/>
          <w:spacing w:val="-2"/>
          <w:sz w:val="22"/>
          <w:szCs w:val="22"/>
        </w:rPr>
        <w:t xml:space="preserve">- o napięciu znamionowym do 1 </w:t>
      </w:r>
      <w:proofErr w:type="spellStart"/>
      <w:r w:rsidRPr="00AF014D">
        <w:rPr>
          <w:rFonts w:asciiTheme="minorHAnsi" w:hAnsiTheme="minorHAnsi" w:cstheme="minorHAnsi"/>
          <w:spacing w:val="-2"/>
          <w:sz w:val="22"/>
          <w:szCs w:val="22"/>
        </w:rPr>
        <w:t>kV</w:t>
      </w:r>
      <w:proofErr w:type="spellEnd"/>
      <w:r w:rsidRPr="00AF014D">
        <w:rPr>
          <w:rFonts w:asciiTheme="minorHAnsi" w:hAnsiTheme="minorHAnsi" w:cstheme="minorHAnsi"/>
          <w:spacing w:val="-2"/>
          <w:sz w:val="22"/>
          <w:szCs w:val="22"/>
        </w:rPr>
        <w:t>, - sieci elektrycznego oświetlenia ulicznego,</w:t>
      </w:r>
    </w:p>
    <w:p w14:paraId="7C043D69" w14:textId="77777777" w:rsidR="00AF014D" w:rsidRPr="00AF014D" w:rsidRDefault="00AF014D" w:rsidP="00AF014D">
      <w:pPr>
        <w:numPr>
          <w:ilvl w:val="0"/>
          <w:numId w:val="15"/>
        </w:numPr>
        <w:tabs>
          <w:tab w:val="num" w:pos="1276"/>
        </w:tabs>
        <w:ind w:left="1276" w:hanging="283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AF014D">
        <w:rPr>
          <w:rFonts w:asciiTheme="minorHAnsi" w:hAnsiTheme="minorHAnsi" w:cstheme="minorHAnsi"/>
          <w:b/>
          <w:bCs/>
          <w:spacing w:val="-4"/>
          <w:sz w:val="22"/>
          <w:szCs w:val="22"/>
        </w:rPr>
        <w:t>dwoma osobami</w:t>
      </w:r>
      <w:r w:rsidRPr="00AF014D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, </w:t>
      </w:r>
      <w:bookmarkStart w:id="6" w:name="_Hlk54937935"/>
      <w:r w:rsidRPr="00AF014D">
        <w:rPr>
          <w:rFonts w:asciiTheme="minorHAnsi" w:hAnsiTheme="minorHAnsi" w:cstheme="minorHAnsi"/>
          <w:bCs/>
          <w:spacing w:val="-4"/>
          <w:sz w:val="22"/>
          <w:szCs w:val="22"/>
        </w:rPr>
        <w:t>legitymującymi się uprawnieniami do zajmowania się eksploatacją</w:t>
      </w:r>
      <w:r w:rsidRPr="00AF014D">
        <w:rPr>
          <w:rFonts w:asciiTheme="minorHAnsi" w:hAnsiTheme="minorHAnsi" w:cstheme="minorHAnsi"/>
          <w:bCs/>
          <w:sz w:val="22"/>
          <w:szCs w:val="22"/>
        </w:rPr>
        <w:t xml:space="preserve"> urządzeń, instalacji i sieci, </w:t>
      </w:r>
      <w:r w:rsidRPr="00AF014D">
        <w:rPr>
          <w:rFonts w:asciiTheme="minorHAnsi" w:hAnsiTheme="minorHAnsi" w:cstheme="minorHAnsi"/>
          <w:color w:val="000000"/>
          <w:sz w:val="22"/>
          <w:szCs w:val="22"/>
        </w:rPr>
        <w:t>wymaganymi przepisami ustawy z dnia 10 kwietnia 1997 r. Prawo energetyczne</w:t>
      </w:r>
      <w:r w:rsidRPr="00AF014D">
        <w:rPr>
          <w:rFonts w:asciiTheme="minorHAnsi" w:hAnsiTheme="minorHAnsi" w:cstheme="minorHAnsi"/>
          <w:iCs/>
          <w:sz w:val="22"/>
          <w:szCs w:val="22"/>
        </w:rPr>
        <w:t xml:space="preserve">, tj.: ważnym </w:t>
      </w:r>
      <w:r w:rsidRPr="00AF014D">
        <w:rPr>
          <w:rFonts w:asciiTheme="minorHAnsi" w:hAnsiTheme="minorHAnsi" w:cstheme="minorHAnsi"/>
          <w:bCs/>
          <w:sz w:val="22"/>
          <w:szCs w:val="22"/>
        </w:rPr>
        <w:t xml:space="preserve">świadectwem kwalifikacyjnym </w:t>
      </w:r>
      <w:r w:rsidRPr="00AF014D">
        <w:rPr>
          <w:rFonts w:asciiTheme="minorHAnsi" w:hAnsiTheme="minorHAnsi" w:cstheme="minorHAnsi"/>
          <w:b/>
          <w:bCs/>
          <w:sz w:val="22"/>
          <w:szCs w:val="22"/>
        </w:rPr>
        <w:t>„E”</w:t>
      </w:r>
      <w:r w:rsidRPr="00AF014D">
        <w:rPr>
          <w:rFonts w:asciiTheme="minorHAnsi" w:hAnsiTheme="minorHAnsi" w:cstheme="minorHAnsi"/>
          <w:bCs/>
          <w:sz w:val="22"/>
          <w:szCs w:val="22"/>
        </w:rPr>
        <w:t xml:space="preserve"> do wykonywania pracy w zakresie </w:t>
      </w:r>
      <w:r w:rsidRPr="00AF014D">
        <w:rPr>
          <w:rFonts w:asciiTheme="minorHAnsi" w:hAnsiTheme="minorHAnsi" w:cstheme="minorHAnsi"/>
          <w:sz w:val="22"/>
          <w:szCs w:val="22"/>
        </w:rPr>
        <w:t xml:space="preserve">eksploatacji dla następujących urządzeń, instalacji i sieci - minimum: </w:t>
      </w:r>
      <w:r w:rsidRPr="00AF014D">
        <w:rPr>
          <w:rFonts w:asciiTheme="minorHAnsi" w:hAnsiTheme="minorHAnsi" w:cstheme="minorHAnsi"/>
          <w:sz w:val="22"/>
          <w:szCs w:val="22"/>
        </w:rPr>
        <w:br/>
        <w:t xml:space="preserve">- o napięciu znamionowym do 1 </w:t>
      </w:r>
      <w:proofErr w:type="spellStart"/>
      <w:r w:rsidRPr="00AF014D">
        <w:rPr>
          <w:rFonts w:asciiTheme="minorHAnsi" w:hAnsiTheme="minorHAnsi" w:cstheme="minorHAnsi"/>
          <w:sz w:val="22"/>
          <w:szCs w:val="22"/>
        </w:rPr>
        <w:t>kV</w:t>
      </w:r>
      <w:proofErr w:type="spellEnd"/>
      <w:r w:rsidRPr="00AF014D">
        <w:rPr>
          <w:rFonts w:asciiTheme="minorHAnsi" w:hAnsiTheme="minorHAnsi" w:cstheme="minorHAnsi"/>
          <w:sz w:val="22"/>
          <w:szCs w:val="22"/>
        </w:rPr>
        <w:t>, - sieci elektrycznego oświetlenia ulicznego</w:t>
      </w:r>
      <w:bookmarkEnd w:id="6"/>
      <w:r w:rsidRPr="00AF014D">
        <w:rPr>
          <w:rFonts w:asciiTheme="minorHAnsi" w:hAnsiTheme="minorHAnsi" w:cstheme="minorHAnsi"/>
          <w:sz w:val="22"/>
          <w:szCs w:val="22"/>
        </w:rPr>
        <w:t>,</w:t>
      </w:r>
    </w:p>
    <w:p w14:paraId="3BCC7949" w14:textId="4E195E02" w:rsidR="00AF014D" w:rsidRPr="00AF014D" w:rsidRDefault="00AF014D" w:rsidP="00AF014D">
      <w:pPr>
        <w:numPr>
          <w:ilvl w:val="0"/>
          <w:numId w:val="15"/>
        </w:numPr>
        <w:tabs>
          <w:tab w:val="num" w:pos="1276"/>
        </w:tabs>
        <w:ind w:left="1276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014D">
        <w:rPr>
          <w:rFonts w:asciiTheme="minorHAnsi" w:hAnsiTheme="minorHAnsi" w:cstheme="minorHAnsi"/>
          <w:b/>
          <w:sz w:val="22"/>
          <w:szCs w:val="22"/>
        </w:rPr>
        <w:t>kierownikiem robót</w:t>
      </w:r>
      <w:r w:rsidRPr="00AF014D">
        <w:rPr>
          <w:rFonts w:asciiTheme="minorHAnsi" w:hAnsiTheme="minorHAnsi" w:cstheme="minorHAnsi"/>
          <w:bCs/>
          <w:sz w:val="22"/>
          <w:szCs w:val="22"/>
        </w:rPr>
        <w:t xml:space="preserve">, legitymującym się uprawnieniami budowlanymi bez ograniczeń do kierowania robotami budowlanymi w specjalności instalacyjnej w zakresie sieci, instalacji i urządzeń elektrycznych i elektroenergetycznych, wymaganymi przepisami ustawy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AF014D">
        <w:rPr>
          <w:rFonts w:asciiTheme="minorHAnsi" w:hAnsiTheme="minorHAnsi" w:cstheme="minorHAnsi"/>
          <w:bCs/>
          <w:sz w:val="22"/>
          <w:szCs w:val="22"/>
        </w:rPr>
        <w:t>z dnia 7 lipca 1994 r. Prawo budowlane,</w:t>
      </w:r>
    </w:p>
    <w:p w14:paraId="2E55AA9B" w14:textId="0F151CEA" w:rsidR="00AF014D" w:rsidRPr="00AF014D" w:rsidRDefault="00AF014D" w:rsidP="00AF014D">
      <w:pPr>
        <w:ind w:left="993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AF014D">
        <w:rPr>
          <w:rFonts w:asciiTheme="minorHAnsi" w:hAnsiTheme="minorHAnsi" w:cstheme="minorHAnsi"/>
          <w:spacing w:val="-4"/>
          <w:sz w:val="22"/>
          <w:szCs w:val="22"/>
        </w:rPr>
        <w:t>W przypadku wykonywania konserwacji</w:t>
      </w:r>
      <w:r w:rsidRPr="00AF014D">
        <w:rPr>
          <w:rFonts w:asciiTheme="minorHAnsi" w:hAnsiTheme="minorHAnsi" w:cstheme="minorHAnsi"/>
          <w:sz w:val="22"/>
          <w:szCs w:val="22"/>
        </w:rPr>
        <w:t xml:space="preserve"> na większej liczbie obszarów, punkt a)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AF014D">
        <w:rPr>
          <w:rFonts w:asciiTheme="minorHAnsi" w:hAnsiTheme="minorHAnsi" w:cstheme="minorHAnsi"/>
          <w:sz w:val="22"/>
          <w:szCs w:val="22"/>
        </w:rPr>
        <w:t xml:space="preserve">b) podlegają zwielokrotnieniu. Dopuszcza się wykonanie robót budowlanych w zakresie napraw awaryjnych we wszystkich obszarach pod nadzorem jednego kierownika robót (pkt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AF014D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054671B" w14:textId="3DAE0E5B" w:rsidR="00AF014D" w:rsidRPr="00AF014D" w:rsidRDefault="00AF014D" w:rsidP="00AF014D">
      <w:pPr>
        <w:ind w:left="993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AF014D">
        <w:rPr>
          <w:rFonts w:asciiTheme="minorHAnsi" w:hAnsiTheme="minorHAnsi" w:cstheme="minorHAnsi"/>
          <w:bCs/>
          <w:spacing w:val="-2"/>
          <w:sz w:val="22"/>
          <w:szCs w:val="22"/>
        </w:rPr>
        <w:t>Jednocześnie zaleca</w:t>
      </w: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się </w:t>
      </w:r>
      <w:r w:rsidRPr="00AF014D">
        <w:rPr>
          <w:rFonts w:asciiTheme="minorHAnsi" w:hAnsiTheme="minorHAnsi" w:cstheme="minorHAnsi"/>
          <w:bCs/>
          <w:spacing w:val="-2"/>
          <w:sz w:val="22"/>
          <w:szCs w:val="22"/>
        </w:rPr>
        <w:t>odbycie specjalistycznego szkolenia z zakresu obsługi urządzeń inteligentnego systemu sterowania oświetleniem „</w:t>
      </w:r>
      <w:proofErr w:type="spellStart"/>
      <w:r w:rsidRPr="00AF014D">
        <w:rPr>
          <w:rFonts w:asciiTheme="minorHAnsi" w:hAnsiTheme="minorHAnsi" w:cstheme="minorHAnsi"/>
          <w:bCs/>
          <w:spacing w:val="-2"/>
          <w:sz w:val="22"/>
          <w:szCs w:val="22"/>
        </w:rPr>
        <w:t>Apanet</w:t>
      </w:r>
      <w:proofErr w:type="spellEnd"/>
      <w:r w:rsidRPr="00AF014D">
        <w:rPr>
          <w:rFonts w:asciiTheme="minorHAnsi" w:hAnsiTheme="minorHAnsi" w:cstheme="minorHAnsi"/>
          <w:bCs/>
          <w:spacing w:val="-2"/>
          <w:sz w:val="22"/>
          <w:szCs w:val="22"/>
        </w:rPr>
        <w:t>”.</w:t>
      </w:r>
    </w:p>
    <w:p w14:paraId="2AC89F49" w14:textId="77777777" w:rsidR="00AF014D" w:rsidRDefault="00AF014D" w:rsidP="001C748F">
      <w:pPr>
        <w:ind w:left="709" w:right="11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BA328B4" w14:textId="14FAAECF" w:rsidR="00AF014D" w:rsidRPr="00AF014D" w:rsidRDefault="00E22CD2" w:rsidP="00AF014D">
      <w:pPr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„3. </w:t>
      </w:r>
      <w:r w:rsidR="00AF014D" w:rsidRPr="00AF014D">
        <w:rPr>
          <w:rFonts w:asciiTheme="minorHAnsi" w:hAnsiTheme="minorHAnsi" w:cstheme="minorHAnsi"/>
          <w:sz w:val="22"/>
          <w:szCs w:val="22"/>
        </w:rPr>
        <w:t>Za jeden zespół Pogotowie Oświetlenia Ulic uważa się:</w:t>
      </w:r>
    </w:p>
    <w:p w14:paraId="1D5D5914" w14:textId="77777777" w:rsidR="00AF014D" w:rsidRPr="00E22CD2" w:rsidRDefault="00AF014D" w:rsidP="00E22CD2">
      <w:pPr>
        <w:numPr>
          <w:ilvl w:val="0"/>
          <w:numId w:val="16"/>
        </w:numPr>
        <w:ind w:left="1134" w:right="-142" w:hanging="283"/>
        <w:jc w:val="both"/>
        <w:rPr>
          <w:rFonts w:asciiTheme="minorHAnsi" w:hAnsiTheme="minorHAnsi" w:cstheme="minorHAnsi"/>
          <w:sz w:val="22"/>
          <w:szCs w:val="22"/>
        </w:rPr>
      </w:pPr>
      <w:r w:rsidRPr="00E22CD2">
        <w:rPr>
          <w:rFonts w:asciiTheme="minorHAnsi" w:hAnsiTheme="minorHAnsi" w:cstheme="minorHAnsi"/>
          <w:sz w:val="22"/>
          <w:szCs w:val="22"/>
        </w:rPr>
        <w:t xml:space="preserve">co najmniej dwie osoby, posiadające świadectwo kwalifikacyjne „E” do wykonywania pracy w zakresie eksploatacji dla następujących urządzeń, instalacji i sieci - minimum: - o napięciu znamionowym do 1 </w:t>
      </w:r>
      <w:proofErr w:type="spellStart"/>
      <w:r w:rsidRPr="00E22CD2">
        <w:rPr>
          <w:rFonts w:asciiTheme="minorHAnsi" w:hAnsiTheme="minorHAnsi" w:cstheme="minorHAnsi"/>
          <w:sz w:val="22"/>
          <w:szCs w:val="22"/>
        </w:rPr>
        <w:t>kV</w:t>
      </w:r>
      <w:proofErr w:type="spellEnd"/>
      <w:r w:rsidRPr="00E22CD2">
        <w:rPr>
          <w:rFonts w:asciiTheme="minorHAnsi" w:hAnsiTheme="minorHAnsi" w:cstheme="minorHAnsi"/>
          <w:sz w:val="22"/>
          <w:szCs w:val="22"/>
        </w:rPr>
        <w:t xml:space="preserve">, - sieci elektrycznego oświetlenia ulicznego, </w:t>
      </w:r>
    </w:p>
    <w:p w14:paraId="212F13CF" w14:textId="77777777" w:rsidR="00AF014D" w:rsidRPr="00E22CD2" w:rsidRDefault="00AF014D" w:rsidP="00E22CD2">
      <w:pPr>
        <w:numPr>
          <w:ilvl w:val="0"/>
          <w:numId w:val="16"/>
        </w:numPr>
        <w:ind w:left="1134" w:right="-142" w:hanging="283"/>
        <w:jc w:val="both"/>
        <w:rPr>
          <w:rFonts w:asciiTheme="minorHAnsi" w:hAnsiTheme="minorHAnsi" w:cstheme="minorHAnsi"/>
          <w:sz w:val="22"/>
          <w:szCs w:val="22"/>
        </w:rPr>
      </w:pPr>
      <w:r w:rsidRPr="00E22CD2">
        <w:rPr>
          <w:rFonts w:asciiTheme="minorHAnsi" w:hAnsiTheme="minorHAnsi" w:cstheme="minorHAnsi"/>
          <w:sz w:val="22"/>
          <w:szCs w:val="22"/>
        </w:rPr>
        <w:t xml:space="preserve">jedną osobę posiadającą świadectwo kwalifikacyjne „D” do wykonywania pracy na stanowisku dozoru dla następujących urządzeń, instalacji i sieci - minimum: - o napięciu znamionowym do 1 </w:t>
      </w:r>
      <w:proofErr w:type="spellStart"/>
      <w:r w:rsidRPr="00E22CD2">
        <w:rPr>
          <w:rFonts w:asciiTheme="minorHAnsi" w:hAnsiTheme="minorHAnsi" w:cstheme="minorHAnsi"/>
          <w:sz w:val="22"/>
          <w:szCs w:val="22"/>
        </w:rPr>
        <w:t>kV</w:t>
      </w:r>
      <w:proofErr w:type="spellEnd"/>
      <w:r w:rsidRPr="00E22CD2">
        <w:rPr>
          <w:rFonts w:asciiTheme="minorHAnsi" w:hAnsiTheme="minorHAnsi" w:cstheme="minorHAnsi"/>
          <w:sz w:val="22"/>
          <w:szCs w:val="22"/>
        </w:rPr>
        <w:t>,</w:t>
      </w:r>
    </w:p>
    <w:p w14:paraId="73837F73" w14:textId="79CEEF85" w:rsidR="00AF014D" w:rsidRPr="00E22CD2" w:rsidRDefault="00AF014D" w:rsidP="00E22CD2">
      <w:pPr>
        <w:ind w:left="851" w:right="-142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E22CD2">
        <w:rPr>
          <w:rFonts w:asciiTheme="minorHAnsi" w:hAnsiTheme="minorHAnsi" w:cstheme="minorHAnsi"/>
          <w:sz w:val="22"/>
          <w:szCs w:val="22"/>
        </w:rPr>
        <w:t>przy czym dopuszcza się posiadanie przez jedną osobę ważnego świadectwa kwalifikacyjnego D i E,</w:t>
      </w:r>
    </w:p>
    <w:p w14:paraId="16BD42F6" w14:textId="5A04F1DA" w:rsidR="00AF014D" w:rsidRPr="00E22CD2" w:rsidRDefault="00AF014D" w:rsidP="00E22CD2">
      <w:pPr>
        <w:ind w:left="1134" w:right="-142" w:hanging="283"/>
        <w:jc w:val="both"/>
        <w:rPr>
          <w:rFonts w:asciiTheme="minorHAnsi" w:hAnsiTheme="minorHAnsi" w:cstheme="minorHAnsi"/>
          <w:sz w:val="22"/>
          <w:szCs w:val="22"/>
        </w:rPr>
      </w:pPr>
      <w:r w:rsidRPr="00E22CD2">
        <w:rPr>
          <w:rFonts w:asciiTheme="minorHAnsi" w:hAnsiTheme="minorHAnsi" w:cstheme="minorHAnsi"/>
          <w:sz w:val="22"/>
          <w:szCs w:val="22"/>
        </w:rPr>
        <w:t>- wyposażony w podstawowy zestaw materiałów i narzędzi konserwacyjno-eksploatacyjnych,</w:t>
      </w:r>
      <w:r w:rsidR="00E22CD2">
        <w:rPr>
          <w:rFonts w:asciiTheme="minorHAnsi" w:hAnsiTheme="minorHAnsi" w:cstheme="minorHAnsi"/>
          <w:sz w:val="22"/>
          <w:szCs w:val="22"/>
        </w:rPr>
        <w:t>”</w:t>
      </w:r>
    </w:p>
    <w:p w14:paraId="4725EBB8" w14:textId="77777777" w:rsidR="006542EA" w:rsidRPr="006542EA" w:rsidRDefault="006542EA" w:rsidP="006542EA">
      <w:pPr>
        <w:spacing w:before="60" w:after="60"/>
        <w:ind w:left="360"/>
        <w:jc w:val="both"/>
        <w:rPr>
          <w:rFonts w:ascii="Calibri" w:hAnsi="Calibri" w:cs="Calibri"/>
          <w:bCs/>
          <w:spacing w:val="-2"/>
          <w:sz w:val="22"/>
          <w:szCs w:val="22"/>
        </w:rPr>
      </w:pPr>
    </w:p>
    <w:p w14:paraId="4C946440" w14:textId="12C7BDC6" w:rsidR="00E22CD2" w:rsidRPr="006542EA" w:rsidRDefault="00E22CD2" w:rsidP="00E22CD2">
      <w:pPr>
        <w:pStyle w:val="Akapitzlist"/>
        <w:numPr>
          <w:ilvl w:val="0"/>
          <w:numId w:val="4"/>
        </w:numPr>
        <w:spacing w:before="60" w:after="60"/>
        <w:ind w:left="425" w:hanging="425"/>
        <w:contextualSpacing w:val="0"/>
        <w:jc w:val="both"/>
        <w:rPr>
          <w:rFonts w:ascii="Calibri" w:hAnsi="Calibri" w:cs="Calibri"/>
          <w:bCs/>
          <w:spacing w:val="-2"/>
          <w:sz w:val="22"/>
          <w:szCs w:val="22"/>
        </w:rPr>
      </w:pPr>
      <w:r>
        <w:rPr>
          <w:rFonts w:ascii="Calibri" w:hAnsi="Calibri" w:cs="Calibri"/>
          <w:b/>
          <w:spacing w:val="-2"/>
          <w:sz w:val="22"/>
          <w:szCs w:val="22"/>
        </w:rPr>
        <w:t xml:space="preserve">w załączniku Nr 3 do wzoru Umowy, </w:t>
      </w:r>
      <w:r>
        <w:rPr>
          <w:rFonts w:ascii="Calibri" w:hAnsi="Calibri" w:cs="Calibri"/>
          <w:b/>
          <w:spacing w:val="-2"/>
          <w:sz w:val="22"/>
          <w:szCs w:val="22"/>
        </w:rPr>
        <w:t xml:space="preserve">skreśla się </w:t>
      </w:r>
      <w:r>
        <w:rPr>
          <w:rFonts w:ascii="Calibri" w:hAnsi="Calibri" w:cs="Calibri"/>
          <w:b/>
          <w:spacing w:val="-2"/>
          <w:sz w:val="22"/>
          <w:szCs w:val="22"/>
        </w:rPr>
        <w:t>pkt 2.</w:t>
      </w:r>
      <w:r>
        <w:rPr>
          <w:rFonts w:ascii="Calibri" w:hAnsi="Calibri" w:cs="Calibri"/>
          <w:b/>
          <w:spacing w:val="-2"/>
          <w:sz w:val="22"/>
          <w:szCs w:val="22"/>
        </w:rPr>
        <w:t>4 SPK</w:t>
      </w:r>
    </w:p>
    <w:p w14:paraId="0E06265A" w14:textId="77777777" w:rsidR="006542EA" w:rsidRPr="006542EA" w:rsidRDefault="006542EA" w:rsidP="006542EA">
      <w:pPr>
        <w:spacing w:before="60" w:after="60"/>
        <w:jc w:val="both"/>
        <w:rPr>
          <w:rFonts w:ascii="Calibri" w:hAnsi="Calibri" w:cs="Calibri"/>
          <w:bCs/>
          <w:spacing w:val="-2"/>
          <w:sz w:val="22"/>
          <w:szCs w:val="22"/>
        </w:rPr>
      </w:pPr>
    </w:p>
    <w:p w14:paraId="72D3CA5D" w14:textId="2D3FB5AF" w:rsidR="00E22CD2" w:rsidRPr="000F2BF4" w:rsidRDefault="00E22CD2" w:rsidP="00E22CD2">
      <w:pPr>
        <w:pStyle w:val="Akapitzlist"/>
        <w:numPr>
          <w:ilvl w:val="0"/>
          <w:numId w:val="4"/>
        </w:numPr>
        <w:spacing w:before="60" w:after="60"/>
        <w:ind w:left="425" w:hanging="425"/>
        <w:contextualSpacing w:val="0"/>
        <w:jc w:val="both"/>
        <w:rPr>
          <w:rFonts w:ascii="Calibri" w:hAnsi="Calibri" w:cs="Calibri"/>
          <w:bCs/>
          <w:spacing w:val="-2"/>
          <w:sz w:val="22"/>
          <w:szCs w:val="22"/>
        </w:rPr>
      </w:pPr>
      <w:r>
        <w:rPr>
          <w:rFonts w:ascii="Calibri" w:hAnsi="Calibri" w:cs="Calibri"/>
          <w:b/>
          <w:spacing w:val="-2"/>
          <w:sz w:val="22"/>
          <w:szCs w:val="22"/>
        </w:rPr>
        <w:t xml:space="preserve">w załączniku Nr 3 do wzoru Umowy, pkt </w:t>
      </w:r>
      <w:r>
        <w:rPr>
          <w:rFonts w:ascii="Calibri" w:hAnsi="Calibri" w:cs="Calibri"/>
          <w:b/>
          <w:spacing w:val="-2"/>
          <w:sz w:val="22"/>
          <w:szCs w:val="22"/>
        </w:rPr>
        <w:t>3</w:t>
      </w:r>
      <w:r>
        <w:rPr>
          <w:rFonts w:ascii="Calibri" w:hAnsi="Calibri" w:cs="Calibri"/>
          <w:b/>
          <w:spacing w:val="-2"/>
          <w:sz w:val="22"/>
          <w:szCs w:val="22"/>
        </w:rPr>
        <w:t>.</w:t>
      </w:r>
      <w:r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spacing w:val="-2"/>
          <w:sz w:val="22"/>
          <w:szCs w:val="22"/>
        </w:rPr>
        <w:t>SPK</w:t>
      </w:r>
      <w:r>
        <w:rPr>
          <w:rFonts w:ascii="Calibri" w:hAnsi="Calibri" w:cs="Calibri"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Cs/>
          <w:spacing w:val="-2"/>
          <w:sz w:val="22"/>
          <w:szCs w:val="22"/>
        </w:rPr>
        <w:t xml:space="preserve">dopisuje się pkt 18 o </w:t>
      </w:r>
      <w:r w:rsidRPr="005806A4">
        <w:rPr>
          <w:rFonts w:ascii="Calibri" w:hAnsi="Calibri" w:cs="Calibri"/>
          <w:bCs/>
          <w:spacing w:val="-2"/>
          <w:sz w:val="22"/>
          <w:szCs w:val="22"/>
        </w:rPr>
        <w:t>brzmieni</w:t>
      </w:r>
      <w:r>
        <w:rPr>
          <w:rFonts w:ascii="Calibri" w:hAnsi="Calibri" w:cs="Calibri"/>
          <w:bCs/>
          <w:spacing w:val="-2"/>
          <w:sz w:val="22"/>
          <w:szCs w:val="22"/>
        </w:rPr>
        <w:t>u</w:t>
      </w:r>
      <w:r w:rsidRPr="00CB6B00">
        <w:rPr>
          <w:rFonts w:ascii="Calibri" w:hAnsi="Calibri" w:cs="Calibri"/>
          <w:bCs/>
          <w:spacing w:val="-2"/>
          <w:sz w:val="22"/>
          <w:szCs w:val="22"/>
        </w:rPr>
        <w:t>:</w:t>
      </w:r>
    </w:p>
    <w:p w14:paraId="5EC403D1" w14:textId="0A0A0BDF" w:rsidR="00E22CD2" w:rsidRPr="009D0F66" w:rsidRDefault="00E22CD2" w:rsidP="00E22CD2">
      <w:pPr>
        <w:ind w:left="709" w:right="1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„18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9D0F66">
        <w:rPr>
          <w:rFonts w:asciiTheme="minorHAnsi" w:hAnsiTheme="minorHAnsi" w:cstheme="minorHAnsi"/>
          <w:sz w:val="22"/>
          <w:szCs w:val="22"/>
        </w:rPr>
        <w:t xml:space="preserve">Wykonawca odpowiada bezpośrednio za skutki zdarzeń losowych a także za skutki własnych działań i zaniechań prowadzących do powstania uszkodzeń, awarii zniszczenia urządzeń objętych umową. Wykonawca pokryje koszty usuwania skutków takich zdarzeń </w:t>
      </w:r>
      <w:r>
        <w:rPr>
          <w:rFonts w:asciiTheme="minorHAnsi" w:hAnsiTheme="minorHAnsi" w:cstheme="minorHAnsi"/>
          <w:sz w:val="22"/>
          <w:szCs w:val="22"/>
        </w:rPr>
        <w:t>.”</w:t>
      </w:r>
    </w:p>
    <w:bookmarkEnd w:id="4"/>
    <w:bookmarkEnd w:id="5"/>
    <w:p w14:paraId="5C711727" w14:textId="7C77966F" w:rsidR="00CB6B00" w:rsidRPr="00E563D9" w:rsidRDefault="00CB6B00" w:rsidP="00E563D9">
      <w:pPr>
        <w:spacing w:before="120"/>
        <w:jc w:val="both"/>
        <w:rPr>
          <w:rFonts w:ascii="Calibri" w:hAnsi="Calibri" w:cs="Calibri"/>
          <w:bCs/>
          <w:spacing w:val="-2"/>
          <w:sz w:val="22"/>
          <w:szCs w:val="22"/>
        </w:rPr>
      </w:pPr>
    </w:p>
    <w:p w14:paraId="5625386E" w14:textId="3735C9CC" w:rsidR="009B3B53" w:rsidRPr="009B3B53" w:rsidRDefault="003E790F" w:rsidP="003E790F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związku ze zmianami treści SWZ przedstawionymi w pkt </w:t>
      </w:r>
      <w:r w:rsidR="009B3B53">
        <w:rPr>
          <w:rFonts w:ascii="Calibri" w:hAnsi="Calibri" w:cs="Arial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 xml:space="preserve">., </w:t>
      </w:r>
      <w:r w:rsidRPr="003E790F">
        <w:rPr>
          <w:rFonts w:ascii="Calibri" w:hAnsi="Calibri" w:cs="Arial"/>
          <w:sz w:val="22"/>
          <w:szCs w:val="22"/>
        </w:rPr>
        <w:t xml:space="preserve">Zamawiający nie przekazuje ujednoliconej </w:t>
      </w:r>
      <w:r>
        <w:rPr>
          <w:rFonts w:ascii="Calibri" w:hAnsi="Calibri" w:cs="Arial"/>
          <w:sz w:val="22"/>
          <w:szCs w:val="22"/>
        </w:rPr>
        <w:t xml:space="preserve">treści </w:t>
      </w:r>
      <w:r w:rsidRPr="003E790F">
        <w:rPr>
          <w:rFonts w:ascii="Calibri" w:hAnsi="Calibri" w:cs="Arial"/>
          <w:sz w:val="22"/>
          <w:szCs w:val="22"/>
        </w:rPr>
        <w:t>SWZ</w:t>
      </w:r>
      <w:r w:rsidR="009B3B53">
        <w:rPr>
          <w:rFonts w:ascii="Calibri" w:hAnsi="Calibri" w:cs="Arial"/>
          <w:sz w:val="22"/>
          <w:szCs w:val="22"/>
        </w:rPr>
        <w:t xml:space="preserve">, wzoru Umowy oraz </w:t>
      </w:r>
      <w:r w:rsidR="009B3B53" w:rsidRPr="009B3B53">
        <w:rPr>
          <w:rFonts w:ascii="Calibri" w:hAnsi="Calibri" w:cs="Arial"/>
          <w:sz w:val="22"/>
          <w:szCs w:val="22"/>
        </w:rPr>
        <w:t>SPK.</w:t>
      </w:r>
      <w:r w:rsidRPr="009B3B53">
        <w:rPr>
          <w:rFonts w:ascii="Calibri" w:hAnsi="Calibri" w:cs="Arial"/>
          <w:sz w:val="22"/>
          <w:szCs w:val="22"/>
        </w:rPr>
        <w:t xml:space="preserve"> </w:t>
      </w:r>
      <w:r w:rsidR="009B3B53" w:rsidRPr="009B3B53">
        <w:rPr>
          <w:rFonts w:ascii="Calibri" w:hAnsi="Calibri" w:cs="Arial"/>
          <w:sz w:val="22"/>
          <w:szCs w:val="22"/>
        </w:rPr>
        <w:t>U</w:t>
      </w:r>
      <w:r w:rsidRPr="009B3B53">
        <w:rPr>
          <w:rFonts w:ascii="Calibri" w:hAnsi="Calibri" w:cs="Arial"/>
          <w:sz w:val="22"/>
          <w:szCs w:val="22"/>
        </w:rPr>
        <w:t>jednolic</w:t>
      </w:r>
      <w:r w:rsidR="009B3B53" w:rsidRPr="009B3B53">
        <w:rPr>
          <w:rFonts w:ascii="Calibri" w:hAnsi="Calibri" w:cs="Arial"/>
          <w:sz w:val="22"/>
          <w:szCs w:val="22"/>
        </w:rPr>
        <w:t>enie wzoru Umowy i SPK nastąpi przed zawarciem Umowy z wybranym Wykonawcą.</w:t>
      </w:r>
    </w:p>
    <w:p w14:paraId="2130082B" w14:textId="77777777" w:rsidR="00331BF4" w:rsidRDefault="00331BF4" w:rsidP="00462860">
      <w:pPr>
        <w:rPr>
          <w:sz w:val="23"/>
          <w:szCs w:val="23"/>
          <w:lang w:eastAsia="en-US"/>
        </w:rPr>
      </w:pPr>
    </w:p>
    <w:p w14:paraId="631AA139" w14:textId="129ADB46" w:rsidR="00916EA6" w:rsidRPr="00653840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21348870"/>
      <w:r w:rsidRPr="00F5589B">
        <w:rPr>
          <w:rFonts w:asciiTheme="minorHAnsi" w:hAnsiTheme="minorHAnsi" w:cstheme="minorHAnsi"/>
          <w:b/>
          <w:bCs/>
          <w:sz w:val="22"/>
          <w:szCs w:val="22"/>
        </w:rPr>
        <w:t xml:space="preserve">Wyjaśnienia i ZMIANA Nr </w:t>
      </w:r>
      <w:r w:rsidR="00F4780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5589B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473FAD">
        <w:rPr>
          <w:rFonts w:asciiTheme="minorHAnsi" w:hAnsiTheme="minorHAnsi" w:cstheme="minorHAnsi"/>
          <w:sz w:val="22"/>
          <w:szCs w:val="22"/>
        </w:rPr>
        <w:t xml:space="preserve">są istotne dla sporządzenia oferty i wymagają od </w:t>
      </w:r>
      <w:r w:rsidRPr="00473FAD">
        <w:rPr>
          <w:rFonts w:asciiTheme="minorHAnsi" w:hAnsiTheme="minorHAnsi" w:cstheme="minorHAnsi"/>
          <w:bCs/>
          <w:sz w:val="22"/>
          <w:szCs w:val="22"/>
        </w:rPr>
        <w:t xml:space="preserve">wszystkich zainteresowanych Wykonawców </w:t>
      </w:r>
      <w:r w:rsidRPr="00473FAD">
        <w:rPr>
          <w:rFonts w:asciiTheme="minorHAnsi" w:hAnsiTheme="minorHAnsi" w:cstheme="minorHAnsi"/>
          <w:sz w:val="22"/>
          <w:szCs w:val="22"/>
        </w:rPr>
        <w:t xml:space="preserve">dodatkowego czasu na zapoznanie się z ich treścią </w:t>
      </w:r>
      <w:r w:rsidR="00653840" w:rsidRPr="00473FAD">
        <w:rPr>
          <w:rFonts w:asciiTheme="minorHAnsi" w:hAnsiTheme="minorHAnsi" w:cstheme="minorHAnsi"/>
          <w:sz w:val="22"/>
          <w:szCs w:val="22"/>
        </w:rPr>
        <w:br/>
      </w:r>
      <w:r w:rsidRPr="00473FAD">
        <w:rPr>
          <w:rFonts w:asciiTheme="minorHAnsi" w:hAnsiTheme="minorHAnsi" w:cstheme="minorHAnsi"/>
          <w:sz w:val="22"/>
          <w:szCs w:val="22"/>
        </w:rPr>
        <w:t>i należyte przygotowanie i złożenie ofert, w związku</w:t>
      </w:r>
      <w:r w:rsidRPr="00F5589B">
        <w:rPr>
          <w:rFonts w:asciiTheme="minorHAnsi" w:hAnsiTheme="minorHAnsi" w:cstheme="minorHAnsi"/>
          <w:sz w:val="22"/>
          <w:szCs w:val="22"/>
        </w:rPr>
        <w:t xml:space="preserve"> z tym, w oparciu o </w:t>
      </w:r>
      <w:r w:rsidR="00BB4D37" w:rsidRPr="0005575B">
        <w:rPr>
          <w:rFonts w:ascii="Calibri" w:hAnsi="Calibri" w:cs="Arial"/>
          <w:sz w:val="22"/>
          <w:szCs w:val="22"/>
        </w:rPr>
        <w:t>art. 284 ust. </w:t>
      </w:r>
      <w:r w:rsidR="00BB4D37">
        <w:rPr>
          <w:rFonts w:ascii="Calibri" w:hAnsi="Calibri" w:cs="Arial"/>
          <w:sz w:val="22"/>
          <w:szCs w:val="22"/>
        </w:rPr>
        <w:t>3</w:t>
      </w:r>
      <w:r w:rsidR="00BB4D37" w:rsidRPr="0005575B">
        <w:rPr>
          <w:rFonts w:ascii="Calibri" w:hAnsi="Calibri" w:cs="Arial"/>
          <w:sz w:val="22"/>
          <w:szCs w:val="22"/>
        </w:rPr>
        <w:t xml:space="preserve"> </w:t>
      </w:r>
      <w:r w:rsidR="00F37222">
        <w:rPr>
          <w:rFonts w:ascii="Calibri" w:hAnsi="Calibri" w:cs="Arial"/>
          <w:sz w:val="22"/>
          <w:szCs w:val="22"/>
        </w:rPr>
        <w:t xml:space="preserve">i </w:t>
      </w:r>
      <w:r w:rsidRPr="00F5589B">
        <w:rPr>
          <w:rFonts w:asciiTheme="minorHAnsi" w:hAnsiTheme="minorHAnsi" w:cstheme="minorHAnsi"/>
          <w:sz w:val="22"/>
          <w:szCs w:val="22"/>
        </w:rPr>
        <w:t>art.</w:t>
      </w:r>
      <w:r w:rsidR="00085FCD" w:rsidRPr="00F5589B">
        <w:rPr>
          <w:rFonts w:asciiTheme="minorHAnsi" w:hAnsiTheme="minorHAnsi" w:cstheme="minorHAnsi"/>
          <w:sz w:val="22"/>
          <w:szCs w:val="22"/>
        </w:rPr>
        <w:t>286</w:t>
      </w:r>
      <w:r w:rsidRPr="00F5589B">
        <w:rPr>
          <w:rFonts w:asciiTheme="minorHAnsi" w:hAnsiTheme="minorHAnsi" w:cstheme="minorHAnsi"/>
          <w:sz w:val="22"/>
          <w:szCs w:val="22"/>
        </w:rPr>
        <w:t xml:space="preserve"> ust.</w:t>
      </w:r>
      <w:r w:rsidR="00085FCD" w:rsidRPr="00F5589B">
        <w:rPr>
          <w:rFonts w:asciiTheme="minorHAnsi" w:hAnsiTheme="minorHAnsi" w:cstheme="minorHAnsi"/>
          <w:sz w:val="22"/>
          <w:szCs w:val="22"/>
        </w:rPr>
        <w:t>3</w:t>
      </w:r>
      <w:r w:rsidRPr="006538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3FAD">
        <w:rPr>
          <w:rFonts w:asciiTheme="minorHAnsi" w:hAnsiTheme="minorHAnsi" w:cstheme="minorHAnsi"/>
          <w:sz w:val="22"/>
          <w:szCs w:val="22"/>
        </w:rPr>
        <w:t>u</w:t>
      </w:r>
      <w:r w:rsidRPr="0065384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53840">
        <w:rPr>
          <w:rFonts w:asciiTheme="minorHAnsi" w:hAnsiTheme="minorHAnsi" w:cstheme="minorHAnsi"/>
          <w:sz w:val="22"/>
          <w:szCs w:val="22"/>
        </w:rPr>
        <w:t>,</w:t>
      </w:r>
      <w:r w:rsidR="00F5589B">
        <w:rPr>
          <w:rFonts w:asciiTheme="minorHAnsi" w:hAnsiTheme="minorHAnsi" w:cstheme="minorHAnsi"/>
          <w:sz w:val="22"/>
          <w:szCs w:val="22"/>
        </w:rPr>
        <w:t xml:space="preserve"> </w:t>
      </w:r>
      <w:r w:rsidRPr="00653840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653840">
        <w:rPr>
          <w:rFonts w:asciiTheme="minorHAnsi" w:hAnsiTheme="minorHAnsi" w:cstheme="minorHAnsi"/>
          <w:b/>
          <w:sz w:val="22"/>
          <w:szCs w:val="22"/>
        </w:rPr>
        <w:t>przedłuża terminu składnia ofert</w:t>
      </w:r>
      <w:r w:rsidR="00F558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3840">
        <w:rPr>
          <w:rFonts w:asciiTheme="minorHAnsi" w:hAnsiTheme="minorHAnsi" w:cstheme="minorHAnsi"/>
          <w:b/>
          <w:sz w:val="22"/>
          <w:szCs w:val="22"/>
        </w:rPr>
        <w:t>do dnia</w:t>
      </w:r>
      <w:r w:rsidR="00F558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7222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2</w:t>
      </w:r>
      <w:r w:rsidR="009B3B53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9</w:t>
      </w:r>
      <w:r w:rsidR="00F37222" w:rsidRPr="00085FC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.0</w:t>
      </w:r>
      <w:r w:rsidR="00F37222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3</w:t>
      </w:r>
      <w:r w:rsidR="00F37222" w:rsidRPr="00085FC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.202</w:t>
      </w:r>
      <w:r w:rsidR="00F37222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2 </w:t>
      </w:r>
      <w:r w:rsidR="00F37222" w:rsidRPr="00085FC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r. godz.10:00</w:t>
      </w:r>
      <w:r w:rsidR="00F372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722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5589B">
        <w:rPr>
          <w:rFonts w:asciiTheme="minorHAnsi" w:hAnsiTheme="minorHAnsi" w:cstheme="minorHAnsi"/>
          <w:sz w:val="22"/>
          <w:szCs w:val="22"/>
        </w:rPr>
        <w:t>i</w:t>
      </w:r>
      <w:r w:rsidRPr="00653840">
        <w:rPr>
          <w:rFonts w:asciiTheme="minorHAnsi" w:hAnsiTheme="minorHAnsi" w:cstheme="minorHAnsi"/>
          <w:sz w:val="22"/>
          <w:szCs w:val="22"/>
        </w:rPr>
        <w:t xml:space="preserve"> na postawie art. </w:t>
      </w:r>
      <w:r w:rsidR="00085FCD">
        <w:rPr>
          <w:rFonts w:asciiTheme="minorHAnsi" w:hAnsiTheme="minorHAnsi" w:cstheme="minorHAnsi"/>
          <w:sz w:val="22"/>
          <w:szCs w:val="22"/>
        </w:rPr>
        <w:t>286</w:t>
      </w:r>
      <w:r w:rsidRPr="00653840">
        <w:rPr>
          <w:rFonts w:asciiTheme="minorHAnsi" w:hAnsiTheme="minorHAnsi" w:cstheme="minorHAnsi"/>
          <w:sz w:val="22"/>
          <w:szCs w:val="22"/>
        </w:rPr>
        <w:t xml:space="preserve"> ust. 1 </w:t>
      </w:r>
      <w:proofErr w:type="spellStart"/>
      <w:r w:rsidR="00473FAD">
        <w:rPr>
          <w:rFonts w:asciiTheme="minorHAnsi" w:hAnsiTheme="minorHAnsi" w:cstheme="minorHAnsi"/>
          <w:sz w:val="22"/>
          <w:szCs w:val="22"/>
        </w:rPr>
        <w:t>u</w:t>
      </w:r>
      <w:r w:rsidRPr="0065384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53840">
        <w:rPr>
          <w:rFonts w:asciiTheme="minorHAnsi" w:hAnsiTheme="minorHAnsi" w:cstheme="minorHAnsi"/>
          <w:sz w:val="22"/>
          <w:szCs w:val="22"/>
        </w:rPr>
        <w:t xml:space="preserve"> dokonuje zmiany t</w:t>
      </w:r>
      <w:r w:rsidRPr="00653840">
        <w:rPr>
          <w:rFonts w:asciiTheme="minorHAnsi" w:hAnsiTheme="minorHAnsi" w:cstheme="minorHAnsi"/>
          <w:bCs/>
          <w:sz w:val="22"/>
          <w:szCs w:val="22"/>
        </w:rPr>
        <w:t>reści SWZ w tym zakresie, tj.:</w:t>
      </w:r>
    </w:p>
    <w:p w14:paraId="56C2A695" w14:textId="3B3713F7" w:rsidR="00F37222" w:rsidRPr="00211989" w:rsidRDefault="00F37222" w:rsidP="00F372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dotychczasową datę „</w:t>
      </w:r>
      <w:r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2</w:t>
      </w:r>
      <w:r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5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.0</w:t>
      </w:r>
      <w:r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3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.2</w:t>
      </w:r>
      <w:r w:rsidRPr="00473FA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022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pkt XIII.3. i XIV.1. SWZ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, dotyczącą terminu składania i otwarcia ofert,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 w:rsidR="009B3B53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9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.0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3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.20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 xml:space="preserve"> r.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”</w:t>
      </w:r>
    </w:p>
    <w:p w14:paraId="047D869D" w14:textId="77777777" w:rsidR="00F37222" w:rsidRPr="00211989" w:rsidRDefault="00F37222" w:rsidP="00F37222">
      <w:pPr>
        <w:pStyle w:val="Tekstpodstawowy"/>
        <w:spacing w:before="60"/>
        <w:ind w:left="709"/>
        <w:rPr>
          <w:rFonts w:asciiTheme="minorHAnsi" w:hAnsiTheme="minorHAnsi" w:cstheme="minorHAnsi"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Godziny składania i otwarcia ofert pozostają bez zmian.</w:t>
      </w:r>
    </w:p>
    <w:p w14:paraId="5EA1D866" w14:textId="38D9D520" w:rsidR="00F37222" w:rsidRPr="00211989" w:rsidRDefault="00F37222" w:rsidP="00F372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dotychczasową datę „</w:t>
      </w:r>
      <w:r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2</w:t>
      </w:r>
      <w:r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3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.0</w:t>
      </w:r>
      <w:r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4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.2022 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>pkt XV.1. SWZ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, dotyczącą terminu związania ofertą,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2</w:t>
      </w:r>
      <w:r w:rsidR="009B3B53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7</w:t>
      </w:r>
      <w:r w:rsidRPr="00AE40C0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.0</w:t>
      </w:r>
      <w:r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4</w:t>
      </w:r>
      <w:r w:rsidRPr="00AE40C0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.2022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r.”</w:t>
      </w:r>
    </w:p>
    <w:p w14:paraId="02BCE2D9" w14:textId="77777777" w:rsidR="00AE40C0" w:rsidRPr="007B365A" w:rsidRDefault="00AE40C0" w:rsidP="00916EA6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A038D69" w14:textId="45F1A5B8" w:rsidR="00916EA6" w:rsidRPr="000F6E59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F4780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0F6E59">
        <w:rPr>
          <w:rFonts w:asciiTheme="minorHAnsi" w:hAnsiTheme="minorHAnsi" w:cstheme="minorHAnsi"/>
          <w:sz w:val="22"/>
          <w:szCs w:val="22"/>
        </w:rPr>
        <w:t>prowadz</w:t>
      </w:r>
      <w:r w:rsidR="00F47806">
        <w:rPr>
          <w:rFonts w:asciiTheme="minorHAnsi" w:hAnsiTheme="minorHAnsi" w:cstheme="minorHAnsi"/>
          <w:sz w:val="22"/>
          <w:szCs w:val="22"/>
        </w:rPr>
        <w:t>i</w:t>
      </w:r>
      <w:r w:rsidRPr="000F6E59">
        <w:rPr>
          <w:rFonts w:asciiTheme="minorHAnsi" w:hAnsiTheme="minorHAnsi" w:cstheme="minorHAnsi"/>
          <w:sz w:val="22"/>
          <w:szCs w:val="22"/>
        </w:rPr>
        <w:t xml:space="preserve"> do zmiany treści ogłoszenia o zamówieniu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554B369" w14:textId="77777777" w:rsidR="00916EA6" w:rsidRPr="000F6E59" w:rsidRDefault="00916EA6" w:rsidP="00916EA6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D739ACF" w14:textId="63A9686B" w:rsidR="00916EA6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Wyjaśnienia i ZMIANA Nr </w:t>
      </w:r>
      <w:r w:rsidR="00F4780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0F6E59">
        <w:rPr>
          <w:rFonts w:asciiTheme="minorHAnsi" w:hAnsiTheme="minorHAnsi" w:cstheme="minorHAnsi"/>
          <w:sz w:val="22"/>
          <w:szCs w:val="22"/>
        </w:rPr>
        <w:t>stają się obowiązujące dla wszystkich Wykonawców ubiegających się o udzielenie przedmiotowego zamówienia z dniem ich udostępnienia na stronie internetowej prowadzonego postępowania (</w:t>
      </w:r>
      <w:r w:rsidR="00AE40C0" w:rsidRPr="00AE40C0">
        <w:rPr>
          <w:rFonts w:asciiTheme="minorHAnsi" w:hAnsiTheme="minorHAnsi" w:cstheme="minorHAnsi"/>
          <w:b/>
          <w:bCs/>
          <w:iCs/>
          <w:sz w:val="22"/>
          <w:szCs w:val="22"/>
        </w:rPr>
        <w:t>ID 558476</w:t>
      </w:r>
      <w:r w:rsidRPr="000F6E59">
        <w:rPr>
          <w:rFonts w:asciiTheme="minorHAnsi" w:hAnsiTheme="minorHAnsi" w:cstheme="minorHAnsi"/>
          <w:sz w:val="22"/>
          <w:szCs w:val="22"/>
        </w:rPr>
        <w:t>).</w:t>
      </w:r>
    </w:p>
    <w:bookmarkEnd w:id="7"/>
    <w:p w14:paraId="3706E4F8" w14:textId="03797895" w:rsidR="0009418B" w:rsidRDefault="0009418B" w:rsidP="0009418B">
      <w:pPr>
        <w:ind w:left="4536" w:right="-1"/>
        <w:jc w:val="center"/>
        <w:rPr>
          <w:rFonts w:asciiTheme="minorHAnsi" w:hAnsiTheme="minorHAnsi" w:cstheme="minorHAnsi"/>
          <w:color w:val="FFFFFF" w:themeColor="background1"/>
          <w:sz w:val="20"/>
          <w:szCs w:val="20"/>
        </w:rPr>
      </w:pPr>
    </w:p>
    <w:p w14:paraId="07AE1FCB" w14:textId="77777777" w:rsidR="00F37222" w:rsidRPr="00A630DF" w:rsidRDefault="00F37222" w:rsidP="00F37222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3E066093" w14:textId="77777777" w:rsidR="00F37222" w:rsidRPr="00A630DF" w:rsidRDefault="00F37222" w:rsidP="00F37222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A630DF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15B3B93A" w14:textId="77777777" w:rsidR="00F37222" w:rsidRPr="00A630DF" w:rsidRDefault="00F37222" w:rsidP="00F37222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A630DF">
        <w:rPr>
          <w:rFonts w:asciiTheme="minorHAnsi" w:hAnsiTheme="minorHAnsi" w:cstheme="minorHAnsi"/>
          <w:sz w:val="20"/>
          <w:szCs w:val="20"/>
        </w:rPr>
        <w:t>podpis nieczytelny</w:t>
      </w:r>
    </w:p>
    <w:p w14:paraId="2AD5A709" w14:textId="77777777" w:rsidR="00F37222" w:rsidRPr="00A630DF" w:rsidRDefault="00F37222" w:rsidP="00F37222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630DF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445FC604" w14:textId="77777777" w:rsidR="00B31083" w:rsidRPr="00E53FA7" w:rsidRDefault="00B31083" w:rsidP="00B3108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A630DF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293C5874" w14:textId="77777777" w:rsidR="00B31083" w:rsidRPr="00B31083" w:rsidRDefault="00B31083" w:rsidP="00B31083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B31083" w:rsidSect="001D0F6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2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99F5" w14:textId="77777777" w:rsidR="002F751A" w:rsidRDefault="002F751A">
      <w:r>
        <w:separator/>
      </w:r>
    </w:p>
  </w:endnote>
  <w:endnote w:type="continuationSeparator" w:id="0">
    <w:p w14:paraId="0606008E" w14:textId="77777777" w:rsidR="002F751A" w:rsidRDefault="002F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13DC" w14:textId="77777777" w:rsidR="00BC3A4A" w:rsidRDefault="004278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FBFE1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E097" w14:textId="77777777" w:rsidR="00356DDF" w:rsidRPr="00356DDF" w:rsidRDefault="0042789E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C2354D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77F6" w14:textId="77777777" w:rsidR="00BC3A4A" w:rsidRDefault="002F751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w:pict w14:anchorId="64E18F71">
        <v:line id="Line 5" o:spid="_x0000_s1025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</w:pict>
    </w:r>
  </w:p>
  <w:p w14:paraId="64B1F38E" w14:textId="77777777" w:rsidR="00152334" w:rsidRDefault="00152334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" w:hAnsi="Arial"/>
        <w:color w:val="000000"/>
        <w:sz w:val="16"/>
      </w:rPr>
      <w:t xml:space="preserve">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19D96A9A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</w:p>
  <w:p w14:paraId="44DB4B8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9E6E" w14:textId="77777777" w:rsidR="002F751A" w:rsidRDefault="002F751A">
      <w:r>
        <w:separator/>
      </w:r>
    </w:p>
  </w:footnote>
  <w:footnote w:type="continuationSeparator" w:id="0">
    <w:p w14:paraId="3B9F71E7" w14:textId="77777777" w:rsidR="002F751A" w:rsidRDefault="002F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8707" w14:textId="77777777" w:rsidR="00BC3A4A" w:rsidRDefault="002F751A">
    <w:pPr>
      <w:pStyle w:val="Nagwek"/>
    </w:pPr>
    <w:r>
      <w:rPr>
        <w:noProof/>
        <w:sz w:val="20"/>
      </w:rPr>
      <w:pict w14:anchorId="702ED062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7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<v:textbox style="mso-next-textbox:#Text Box 8">
            <w:txbxContent>
              <w:p w14:paraId="3C48D7FD" w14:textId="77777777" w:rsidR="00BC3A4A" w:rsidRDefault="004678C0">
                <w:pPr>
                  <w:pStyle w:val="Nagwek1"/>
                  <w:spacing w:line="360" w:lineRule="auto"/>
                  <w:ind w:left="0"/>
                  <w:rPr>
                    <w:rFonts w:cs="Arial"/>
                    <w:b w:val="0"/>
                    <w:bCs/>
                    <w:w w:val="180"/>
                  </w:rPr>
                </w:pPr>
                <w:r>
                  <w:rPr>
                    <w:rFonts w:cs="Arial"/>
                    <w:b w:val="0"/>
                    <w:bCs/>
                    <w:noProof/>
                    <w:color w:val="auto"/>
                    <w:w w:val="160"/>
                  </w:rPr>
                  <w:drawing>
                    <wp:inline distT="0" distB="0" distL="0" distR="0" wp14:anchorId="40701B6F" wp14:editId="27D94146">
                      <wp:extent cx="4610100" cy="504825"/>
                      <wp:effectExtent l="19050" t="0" r="0" b="0"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101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192DB01" w14:textId="77777777" w:rsidR="00BC3A4A" w:rsidRDefault="004678C0">
                <w:pPr>
                  <w:pStyle w:val="Nagwek1"/>
                  <w:spacing w:line="360" w:lineRule="auto"/>
                  <w:ind w:left="0"/>
                  <w:rPr>
                    <w:rFonts w:cs="Arial"/>
                    <w:b w:val="0"/>
                    <w:bCs/>
                    <w:w w:val="180"/>
                  </w:rPr>
                </w:pPr>
                <w:r>
                  <w:rPr>
                    <w:rFonts w:cs="Arial"/>
                    <w:b w:val="0"/>
                    <w:bCs/>
                    <w:noProof/>
                    <w:color w:val="auto"/>
                    <w:w w:val="160"/>
                  </w:rPr>
                  <w:drawing>
                    <wp:inline distT="0" distB="0" distL="0" distR="0" wp14:anchorId="54A9ED00" wp14:editId="15F5F949">
                      <wp:extent cx="4610100" cy="504825"/>
                      <wp:effectExtent l="1905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101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z w:val="20"/>
      </w:rPr>
      <w:pict w14:anchorId="4EFD4233">
        <v:shape id="Text Box 9" o:spid="_x0000_s1026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" stroked="f" strokeweight=".5pt">
          <v:textbox style="mso-next-textbox:#Text Box 9">
            <w:txbxContent>
              <w:p w14:paraId="38188317" w14:textId="77777777" w:rsidR="00BC3A4A" w:rsidRDefault="004678C0">
                <w:r>
                  <w:rPr>
                    <w:noProof/>
                  </w:rPr>
                  <w:drawing>
                    <wp:inline distT="0" distB="0" distL="0" distR="0" wp14:anchorId="186928A8" wp14:editId="15498548">
                      <wp:extent cx="590550" cy="514350"/>
                      <wp:effectExtent l="19050" t="0" r="0" b="0"/>
                      <wp:docPr id="15" name="Obraz 15" descr="ZDMiKP - logo_k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ZDMiKP - logo_k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5DA8E983" w14:textId="77777777" w:rsidR="00BC3A4A" w:rsidRDefault="00BC3A4A">
    <w:pPr>
      <w:pStyle w:val="Nagwek"/>
    </w:pPr>
  </w:p>
  <w:p w14:paraId="34133BDB" w14:textId="4B6AAB97" w:rsidR="00BC3A4A" w:rsidRDefault="00BC3A4A">
    <w:pPr>
      <w:pStyle w:val="Nagwek"/>
    </w:pPr>
  </w:p>
  <w:p w14:paraId="5645A96E" w14:textId="77777777" w:rsidR="001D0F64" w:rsidRDefault="001D0F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D5344"/>
    <w:multiLevelType w:val="hybridMultilevel"/>
    <w:tmpl w:val="1974C878"/>
    <w:lvl w:ilvl="0" w:tplc="DC008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212F58"/>
    <w:multiLevelType w:val="hybridMultilevel"/>
    <w:tmpl w:val="E7787D04"/>
    <w:lvl w:ilvl="0" w:tplc="5614B4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72856"/>
    <w:multiLevelType w:val="hybridMultilevel"/>
    <w:tmpl w:val="36B412A8"/>
    <w:lvl w:ilvl="0" w:tplc="85C2F1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FE574AA"/>
    <w:multiLevelType w:val="hybridMultilevel"/>
    <w:tmpl w:val="05BC5534"/>
    <w:lvl w:ilvl="0" w:tplc="0F48A9E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5466"/>
    <w:multiLevelType w:val="hybridMultilevel"/>
    <w:tmpl w:val="3E549472"/>
    <w:lvl w:ilvl="0" w:tplc="C464E3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66EF1"/>
    <w:multiLevelType w:val="hybridMultilevel"/>
    <w:tmpl w:val="571C2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8E73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D3AE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7E5F2F"/>
    <w:multiLevelType w:val="hybridMultilevel"/>
    <w:tmpl w:val="5CB64F5A"/>
    <w:lvl w:ilvl="0" w:tplc="61C8B98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E92080C"/>
    <w:multiLevelType w:val="hybridMultilevel"/>
    <w:tmpl w:val="DD4408C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A32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D790069"/>
    <w:multiLevelType w:val="hybridMultilevel"/>
    <w:tmpl w:val="CAA21C38"/>
    <w:lvl w:ilvl="0" w:tplc="B694DF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7394D"/>
    <w:multiLevelType w:val="hybridMultilevel"/>
    <w:tmpl w:val="B6545380"/>
    <w:lvl w:ilvl="0" w:tplc="0C30CC6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3"/>
  </w:num>
  <w:num w:numId="5">
    <w:abstractNumId w:val="11"/>
  </w:num>
  <w:num w:numId="6">
    <w:abstractNumId w:val="2"/>
  </w:num>
  <w:num w:numId="7">
    <w:abstractNumId w:val="14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  <w:num w:numId="14">
    <w:abstractNumId w:val="7"/>
  </w:num>
  <w:num w:numId="15">
    <w:abstractNumId w:val="8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EB"/>
    <w:rsid w:val="00002F60"/>
    <w:rsid w:val="000033FB"/>
    <w:rsid w:val="000102AA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5575B"/>
    <w:rsid w:val="0006131C"/>
    <w:rsid w:val="00067641"/>
    <w:rsid w:val="000705C0"/>
    <w:rsid w:val="0007255A"/>
    <w:rsid w:val="00072CBD"/>
    <w:rsid w:val="00075D71"/>
    <w:rsid w:val="00076A13"/>
    <w:rsid w:val="00080ADF"/>
    <w:rsid w:val="00081F15"/>
    <w:rsid w:val="00085AD6"/>
    <w:rsid w:val="00085FCD"/>
    <w:rsid w:val="0008764B"/>
    <w:rsid w:val="0009331C"/>
    <w:rsid w:val="0009418B"/>
    <w:rsid w:val="00095A9F"/>
    <w:rsid w:val="000A0616"/>
    <w:rsid w:val="000A0EF0"/>
    <w:rsid w:val="000A1290"/>
    <w:rsid w:val="000A35BD"/>
    <w:rsid w:val="000A360D"/>
    <w:rsid w:val="000A3D84"/>
    <w:rsid w:val="000A431F"/>
    <w:rsid w:val="000A6542"/>
    <w:rsid w:val="000A65D4"/>
    <w:rsid w:val="000A78EE"/>
    <w:rsid w:val="000A7D8D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40C6"/>
    <w:rsid w:val="000D5EEE"/>
    <w:rsid w:val="000E016D"/>
    <w:rsid w:val="000E1CE4"/>
    <w:rsid w:val="000E1D0A"/>
    <w:rsid w:val="000E24BB"/>
    <w:rsid w:val="000E4C6E"/>
    <w:rsid w:val="000F0C36"/>
    <w:rsid w:val="000F2BF4"/>
    <w:rsid w:val="000F487C"/>
    <w:rsid w:val="000F4B17"/>
    <w:rsid w:val="000F6E59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3598"/>
    <w:rsid w:val="001455F9"/>
    <w:rsid w:val="0015211F"/>
    <w:rsid w:val="00152334"/>
    <w:rsid w:val="0015408F"/>
    <w:rsid w:val="00154E78"/>
    <w:rsid w:val="001563D2"/>
    <w:rsid w:val="0015650E"/>
    <w:rsid w:val="0015685A"/>
    <w:rsid w:val="0016038F"/>
    <w:rsid w:val="00160E73"/>
    <w:rsid w:val="001625E8"/>
    <w:rsid w:val="001627A3"/>
    <w:rsid w:val="001637AD"/>
    <w:rsid w:val="00163EE2"/>
    <w:rsid w:val="001645E4"/>
    <w:rsid w:val="00165E56"/>
    <w:rsid w:val="00166891"/>
    <w:rsid w:val="001670BE"/>
    <w:rsid w:val="001706D3"/>
    <w:rsid w:val="001730F2"/>
    <w:rsid w:val="00175637"/>
    <w:rsid w:val="0018029C"/>
    <w:rsid w:val="00180425"/>
    <w:rsid w:val="0018705D"/>
    <w:rsid w:val="00191551"/>
    <w:rsid w:val="00192005"/>
    <w:rsid w:val="00193140"/>
    <w:rsid w:val="00193350"/>
    <w:rsid w:val="00194DF2"/>
    <w:rsid w:val="0019686E"/>
    <w:rsid w:val="001A04BC"/>
    <w:rsid w:val="001A2AEB"/>
    <w:rsid w:val="001A388A"/>
    <w:rsid w:val="001A3B1D"/>
    <w:rsid w:val="001A4D2E"/>
    <w:rsid w:val="001A5805"/>
    <w:rsid w:val="001A5991"/>
    <w:rsid w:val="001B009C"/>
    <w:rsid w:val="001B01D5"/>
    <w:rsid w:val="001B46E6"/>
    <w:rsid w:val="001B574E"/>
    <w:rsid w:val="001B6C9C"/>
    <w:rsid w:val="001B7F37"/>
    <w:rsid w:val="001C023E"/>
    <w:rsid w:val="001C09F9"/>
    <w:rsid w:val="001C467A"/>
    <w:rsid w:val="001C748F"/>
    <w:rsid w:val="001D0F64"/>
    <w:rsid w:val="001D18FA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7F8B"/>
    <w:rsid w:val="00210432"/>
    <w:rsid w:val="00211A8F"/>
    <w:rsid w:val="00215EEF"/>
    <w:rsid w:val="00217E15"/>
    <w:rsid w:val="00223768"/>
    <w:rsid w:val="00225167"/>
    <w:rsid w:val="00227249"/>
    <w:rsid w:val="00233306"/>
    <w:rsid w:val="0023442F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86628"/>
    <w:rsid w:val="002904E5"/>
    <w:rsid w:val="002909D3"/>
    <w:rsid w:val="00293602"/>
    <w:rsid w:val="00293FA1"/>
    <w:rsid w:val="00295C00"/>
    <w:rsid w:val="002975A4"/>
    <w:rsid w:val="002A1738"/>
    <w:rsid w:val="002A2BA4"/>
    <w:rsid w:val="002A44BB"/>
    <w:rsid w:val="002A5D01"/>
    <w:rsid w:val="002A61EA"/>
    <w:rsid w:val="002A6CA6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2522"/>
    <w:rsid w:val="002E3789"/>
    <w:rsid w:val="002E43F0"/>
    <w:rsid w:val="002E6A5B"/>
    <w:rsid w:val="002E7A09"/>
    <w:rsid w:val="002E7E8A"/>
    <w:rsid w:val="002F1AD9"/>
    <w:rsid w:val="002F2393"/>
    <w:rsid w:val="002F40D6"/>
    <w:rsid w:val="002F5924"/>
    <w:rsid w:val="002F5AC3"/>
    <w:rsid w:val="002F5CCE"/>
    <w:rsid w:val="002F751A"/>
    <w:rsid w:val="00304433"/>
    <w:rsid w:val="003052D5"/>
    <w:rsid w:val="003071F0"/>
    <w:rsid w:val="003073CE"/>
    <w:rsid w:val="00310A5B"/>
    <w:rsid w:val="0031784C"/>
    <w:rsid w:val="0032256A"/>
    <w:rsid w:val="003255A8"/>
    <w:rsid w:val="00326037"/>
    <w:rsid w:val="00330737"/>
    <w:rsid w:val="00330BA7"/>
    <w:rsid w:val="00331BF4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5544"/>
    <w:rsid w:val="00356DDF"/>
    <w:rsid w:val="00357263"/>
    <w:rsid w:val="00361015"/>
    <w:rsid w:val="0036191E"/>
    <w:rsid w:val="00363AD2"/>
    <w:rsid w:val="003727B7"/>
    <w:rsid w:val="003739CA"/>
    <w:rsid w:val="0037776A"/>
    <w:rsid w:val="00382F0A"/>
    <w:rsid w:val="00383B99"/>
    <w:rsid w:val="00391B36"/>
    <w:rsid w:val="003949E9"/>
    <w:rsid w:val="0039580D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E3C86"/>
    <w:rsid w:val="003E790F"/>
    <w:rsid w:val="003F04FE"/>
    <w:rsid w:val="003F4D3E"/>
    <w:rsid w:val="003F4FEB"/>
    <w:rsid w:val="003F59BB"/>
    <w:rsid w:val="00402039"/>
    <w:rsid w:val="0040280A"/>
    <w:rsid w:val="00402815"/>
    <w:rsid w:val="004059A8"/>
    <w:rsid w:val="00405B48"/>
    <w:rsid w:val="00410378"/>
    <w:rsid w:val="00414F1A"/>
    <w:rsid w:val="00415E0F"/>
    <w:rsid w:val="0041614E"/>
    <w:rsid w:val="0041653F"/>
    <w:rsid w:val="00422127"/>
    <w:rsid w:val="0042405D"/>
    <w:rsid w:val="0042561D"/>
    <w:rsid w:val="00426F30"/>
    <w:rsid w:val="0042789E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860"/>
    <w:rsid w:val="004629DB"/>
    <w:rsid w:val="00464F99"/>
    <w:rsid w:val="00466A79"/>
    <w:rsid w:val="004678C0"/>
    <w:rsid w:val="00467EAF"/>
    <w:rsid w:val="0047214D"/>
    <w:rsid w:val="00473D47"/>
    <w:rsid w:val="00473FAD"/>
    <w:rsid w:val="00474887"/>
    <w:rsid w:val="0047508B"/>
    <w:rsid w:val="004760A0"/>
    <w:rsid w:val="00483132"/>
    <w:rsid w:val="00484CA0"/>
    <w:rsid w:val="00484EBE"/>
    <w:rsid w:val="00484F6D"/>
    <w:rsid w:val="00487A01"/>
    <w:rsid w:val="0049131E"/>
    <w:rsid w:val="00492A4F"/>
    <w:rsid w:val="00496175"/>
    <w:rsid w:val="0049700A"/>
    <w:rsid w:val="004A2324"/>
    <w:rsid w:val="004B029F"/>
    <w:rsid w:val="004B0AA7"/>
    <w:rsid w:val="004B15C0"/>
    <w:rsid w:val="004B3738"/>
    <w:rsid w:val="004B7038"/>
    <w:rsid w:val="004C29EA"/>
    <w:rsid w:val="004C6129"/>
    <w:rsid w:val="004D2C00"/>
    <w:rsid w:val="004D486A"/>
    <w:rsid w:val="004D61AB"/>
    <w:rsid w:val="004E4768"/>
    <w:rsid w:val="004F0155"/>
    <w:rsid w:val="004F365F"/>
    <w:rsid w:val="004F3E1E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1B90"/>
    <w:rsid w:val="005222BD"/>
    <w:rsid w:val="005228C8"/>
    <w:rsid w:val="00524462"/>
    <w:rsid w:val="005323AB"/>
    <w:rsid w:val="0053287D"/>
    <w:rsid w:val="00537ADA"/>
    <w:rsid w:val="00540AE0"/>
    <w:rsid w:val="00541530"/>
    <w:rsid w:val="005434DB"/>
    <w:rsid w:val="00543CD7"/>
    <w:rsid w:val="005446AB"/>
    <w:rsid w:val="00544942"/>
    <w:rsid w:val="00552B01"/>
    <w:rsid w:val="0055396D"/>
    <w:rsid w:val="00555B33"/>
    <w:rsid w:val="00562241"/>
    <w:rsid w:val="005716B4"/>
    <w:rsid w:val="005717CC"/>
    <w:rsid w:val="005744CC"/>
    <w:rsid w:val="00574E2B"/>
    <w:rsid w:val="005770BA"/>
    <w:rsid w:val="0057792E"/>
    <w:rsid w:val="005806A4"/>
    <w:rsid w:val="00580836"/>
    <w:rsid w:val="00581F8F"/>
    <w:rsid w:val="0058328B"/>
    <w:rsid w:val="005840D7"/>
    <w:rsid w:val="00586AF3"/>
    <w:rsid w:val="00587B61"/>
    <w:rsid w:val="00593C11"/>
    <w:rsid w:val="005955DD"/>
    <w:rsid w:val="00596486"/>
    <w:rsid w:val="00597532"/>
    <w:rsid w:val="00597BAA"/>
    <w:rsid w:val="005A2079"/>
    <w:rsid w:val="005A4B2D"/>
    <w:rsid w:val="005A6601"/>
    <w:rsid w:val="005A7475"/>
    <w:rsid w:val="005B0DC8"/>
    <w:rsid w:val="005B1DA6"/>
    <w:rsid w:val="005B36D3"/>
    <w:rsid w:val="005B5148"/>
    <w:rsid w:val="005C06CE"/>
    <w:rsid w:val="005C0CFF"/>
    <w:rsid w:val="005C2390"/>
    <w:rsid w:val="005C2A4B"/>
    <w:rsid w:val="005C4D7E"/>
    <w:rsid w:val="005C51B6"/>
    <w:rsid w:val="005C530D"/>
    <w:rsid w:val="005C55C8"/>
    <w:rsid w:val="005C65C4"/>
    <w:rsid w:val="005C6E30"/>
    <w:rsid w:val="005D139E"/>
    <w:rsid w:val="005D1A61"/>
    <w:rsid w:val="005D1BD8"/>
    <w:rsid w:val="005D4110"/>
    <w:rsid w:val="005D440C"/>
    <w:rsid w:val="005E0BC3"/>
    <w:rsid w:val="005E389D"/>
    <w:rsid w:val="005E3C81"/>
    <w:rsid w:val="005E3F4B"/>
    <w:rsid w:val="005F251F"/>
    <w:rsid w:val="005F7E55"/>
    <w:rsid w:val="00605D90"/>
    <w:rsid w:val="00606ACB"/>
    <w:rsid w:val="00612116"/>
    <w:rsid w:val="00621BE9"/>
    <w:rsid w:val="00623496"/>
    <w:rsid w:val="00624004"/>
    <w:rsid w:val="00625BD7"/>
    <w:rsid w:val="006301F6"/>
    <w:rsid w:val="00631F19"/>
    <w:rsid w:val="00634959"/>
    <w:rsid w:val="006361DE"/>
    <w:rsid w:val="0064397B"/>
    <w:rsid w:val="00651BEA"/>
    <w:rsid w:val="0065222A"/>
    <w:rsid w:val="00653840"/>
    <w:rsid w:val="006542EA"/>
    <w:rsid w:val="006566EE"/>
    <w:rsid w:val="00661D45"/>
    <w:rsid w:val="0066286E"/>
    <w:rsid w:val="0066344E"/>
    <w:rsid w:val="00665255"/>
    <w:rsid w:val="00667010"/>
    <w:rsid w:val="006747FF"/>
    <w:rsid w:val="00680377"/>
    <w:rsid w:val="00681D4F"/>
    <w:rsid w:val="00682992"/>
    <w:rsid w:val="006843A2"/>
    <w:rsid w:val="00692BB3"/>
    <w:rsid w:val="0069671C"/>
    <w:rsid w:val="00696F6A"/>
    <w:rsid w:val="006A49EC"/>
    <w:rsid w:val="006A5ACD"/>
    <w:rsid w:val="006A7336"/>
    <w:rsid w:val="006A77F1"/>
    <w:rsid w:val="006B2782"/>
    <w:rsid w:val="006B278B"/>
    <w:rsid w:val="006B2AB9"/>
    <w:rsid w:val="006B3BE2"/>
    <w:rsid w:val="006B3FEA"/>
    <w:rsid w:val="006B7196"/>
    <w:rsid w:val="006C5B6F"/>
    <w:rsid w:val="006C68D3"/>
    <w:rsid w:val="006D1137"/>
    <w:rsid w:val="006D1BA2"/>
    <w:rsid w:val="006D2400"/>
    <w:rsid w:val="006D3C35"/>
    <w:rsid w:val="006D437E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1747E"/>
    <w:rsid w:val="007210D1"/>
    <w:rsid w:val="0072248F"/>
    <w:rsid w:val="0072667F"/>
    <w:rsid w:val="007339E3"/>
    <w:rsid w:val="00737374"/>
    <w:rsid w:val="00737DA5"/>
    <w:rsid w:val="007403E8"/>
    <w:rsid w:val="007427D9"/>
    <w:rsid w:val="00743F81"/>
    <w:rsid w:val="007442CA"/>
    <w:rsid w:val="00744CC6"/>
    <w:rsid w:val="00747495"/>
    <w:rsid w:val="0075348B"/>
    <w:rsid w:val="00753D28"/>
    <w:rsid w:val="00754A13"/>
    <w:rsid w:val="00766E85"/>
    <w:rsid w:val="00770F3E"/>
    <w:rsid w:val="00771CCE"/>
    <w:rsid w:val="0077239F"/>
    <w:rsid w:val="00772B78"/>
    <w:rsid w:val="00773B59"/>
    <w:rsid w:val="00774033"/>
    <w:rsid w:val="00774E47"/>
    <w:rsid w:val="00781D9F"/>
    <w:rsid w:val="00792E14"/>
    <w:rsid w:val="007972B2"/>
    <w:rsid w:val="007A07A0"/>
    <w:rsid w:val="007A2067"/>
    <w:rsid w:val="007A30EC"/>
    <w:rsid w:val="007A5D2C"/>
    <w:rsid w:val="007A5ED0"/>
    <w:rsid w:val="007A60D0"/>
    <w:rsid w:val="007A620A"/>
    <w:rsid w:val="007B0136"/>
    <w:rsid w:val="007B0EAE"/>
    <w:rsid w:val="007B24AD"/>
    <w:rsid w:val="007B39EC"/>
    <w:rsid w:val="007B547D"/>
    <w:rsid w:val="007B56C4"/>
    <w:rsid w:val="007B6EA7"/>
    <w:rsid w:val="007C24C7"/>
    <w:rsid w:val="007C2E12"/>
    <w:rsid w:val="007C42CD"/>
    <w:rsid w:val="007D407C"/>
    <w:rsid w:val="007D4465"/>
    <w:rsid w:val="007D60B1"/>
    <w:rsid w:val="007D7981"/>
    <w:rsid w:val="007E07F7"/>
    <w:rsid w:val="007E47DE"/>
    <w:rsid w:val="007F4F12"/>
    <w:rsid w:val="00801516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276B"/>
    <w:rsid w:val="00834301"/>
    <w:rsid w:val="008348F2"/>
    <w:rsid w:val="00834E7D"/>
    <w:rsid w:val="00834F2F"/>
    <w:rsid w:val="008358CF"/>
    <w:rsid w:val="00835DC9"/>
    <w:rsid w:val="008361A2"/>
    <w:rsid w:val="00837D7F"/>
    <w:rsid w:val="00842266"/>
    <w:rsid w:val="00843AC8"/>
    <w:rsid w:val="00844188"/>
    <w:rsid w:val="00852DA1"/>
    <w:rsid w:val="0085528C"/>
    <w:rsid w:val="0086257D"/>
    <w:rsid w:val="00862FA4"/>
    <w:rsid w:val="00865B18"/>
    <w:rsid w:val="008740A8"/>
    <w:rsid w:val="00877CB8"/>
    <w:rsid w:val="008847B4"/>
    <w:rsid w:val="00884A37"/>
    <w:rsid w:val="008870DE"/>
    <w:rsid w:val="00891BCD"/>
    <w:rsid w:val="00892C15"/>
    <w:rsid w:val="00892EFE"/>
    <w:rsid w:val="008932FF"/>
    <w:rsid w:val="00893E77"/>
    <w:rsid w:val="008A03BB"/>
    <w:rsid w:val="008A082A"/>
    <w:rsid w:val="008A2E2A"/>
    <w:rsid w:val="008A3367"/>
    <w:rsid w:val="008B0812"/>
    <w:rsid w:val="008B2FA5"/>
    <w:rsid w:val="008B4E2C"/>
    <w:rsid w:val="008B5810"/>
    <w:rsid w:val="008C3FB6"/>
    <w:rsid w:val="008C4EFE"/>
    <w:rsid w:val="008C6A8F"/>
    <w:rsid w:val="008D108E"/>
    <w:rsid w:val="008E09E5"/>
    <w:rsid w:val="008E3A63"/>
    <w:rsid w:val="008E5E4D"/>
    <w:rsid w:val="008E61EA"/>
    <w:rsid w:val="008F1711"/>
    <w:rsid w:val="008F30E9"/>
    <w:rsid w:val="008F425F"/>
    <w:rsid w:val="008F6CE6"/>
    <w:rsid w:val="008F761F"/>
    <w:rsid w:val="008F7673"/>
    <w:rsid w:val="008F7C80"/>
    <w:rsid w:val="00900492"/>
    <w:rsid w:val="009023E1"/>
    <w:rsid w:val="009035A9"/>
    <w:rsid w:val="0090484F"/>
    <w:rsid w:val="00905284"/>
    <w:rsid w:val="00911E72"/>
    <w:rsid w:val="009124B5"/>
    <w:rsid w:val="00914F03"/>
    <w:rsid w:val="00916EA6"/>
    <w:rsid w:val="009213CA"/>
    <w:rsid w:val="00921D79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1A73"/>
    <w:rsid w:val="009A2AA0"/>
    <w:rsid w:val="009A3191"/>
    <w:rsid w:val="009A394F"/>
    <w:rsid w:val="009A4E89"/>
    <w:rsid w:val="009A5A7F"/>
    <w:rsid w:val="009A68F6"/>
    <w:rsid w:val="009B2A5E"/>
    <w:rsid w:val="009B3B53"/>
    <w:rsid w:val="009B4099"/>
    <w:rsid w:val="009B5A49"/>
    <w:rsid w:val="009B7320"/>
    <w:rsid w:val="009B7937"/>
    <w:rsid w:val="009B7AD8"/>
    <w:rsid w:val="009C0E82"/>
    <w:rsid w:val="009C1455"/>
    <w:rsid w:val="009D0F66"/>
    <w:rsid w:val="009D243D"/>
    <w:rsid w:val="009D263C"/>
    <w:rsid w:val="009D28C8"/>
    <w:rsid w:val="009D7E28"/>
    <w:rsid w:val="009E35B9"/>
    <w:rsid w:val="009E3863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6A91"/>
    <w:rsid w:val="00A3704B"/>
    <w:rsid w:val="00A43189"/>
    <w:rsid w:val="00A4495B"/>
    <w:rsid w:val="00A4782C"/>
    <w:rsid w:val="00A5741F"/>
    <w:rsid w:val="00A62816"/>
    <w:rsid w:val="00A630DF"/>
    <w:rsid w:val="00A65ED8"/>
    <w:rsid w:val="00A67182"/>
    <w:rsid w:val="00A6720D"/>
    <w:rsid w:val="00A7005C"/>
    <w:rsid w:val="00A70220"/>
    <w:rsid w:val="00A70894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4225"/>
    <w:rsid w:val="00A952BB"/>
    <w:rsid w:val="00A975E7"/>
    <w:rsid w:val="00AA09F1"/>
    <w:rsid w:val="00AA1D40"/>
    <w:rsid w:val="00AA23A4"/>
    <w:rsid w:val="00AA2C5B"/>
    <w:rsid w:val="00AA59D4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05C"/>
    <w:rsid w:val="00AD0CDB"/>
    <w:rsid w:val="00AD1B17"/>
    <w:rsid w:val="00AD3DDB"/>
    <w:rsid w:val="00AD457E"/>
    <w:rsid w:val="00AD4EED"/>
    <w:rsid w:val="00AD5A20"/>
    <w:rsid w:val="00AD67BA"/>
    <w:rsid w:val="00AE004C"/>
    <w:rsid w:val="00AE0C5E"/>
    <w:rsid w:val="00AE40C0"/>
    <w:rsid w:val="00AE4D99"/>
    <w:rsid w:val="00AE61D5"/>
    <w:rsid w:val="00AE7A78"/>
    <w:rsid w:val="00AE7BC8"/>
    <w:rsid w:val="00AF014D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5339"/>
    <w:rsid w:val="00B1729A"/>
    <w:rsid w:val="00B204AE"/>
    <w:rsid w:val="00B21D4F"/>
    <w:rsid w:val="00B23B8B"/>
    <w:rsid w:val="00B26844"/>
    <w:rsid w:val="00B27D9D"/>
    <w:rsid w:val="00B30F17"/>
    <w:rsid w:val="00B31083"/>
    <w:rsid w:val="00B35100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76919"/>
    <w:rsid w:val="00B80A91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4D37"/>
    <w:rsid w:val="00BB781D"/>
    <w:rsid w:val="00BB7EBF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4BE5"/>
    <w:rsid w:val="00C052ED"/>
    <w:rsid w:val="00C05461"/>
    <w:rsid w:val="00C06387"/>
    <w:rsid w:val="00C13DD5"/>
    <w:rsid w:val="00C166BD"/>
    <w:rsid w:val="00C20247"/>
    <w:rsid w:val="00C2354D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50B53"/>
    <w:rsid w:val="00C52F41"/>
    <w:rsid w:val="00C54F69"/>
    <w:rsid w:val="00C5535B"/>
    <w:rsid w:val="00C600B5"/>
    <w:rsid w:val="00C6097E"/>
    <w:rsid w:val="00C6393D"/>
    <w:rsid w:val="00C70AEC"/>
    <w:rsid w:val="00C71275"/>
    <w:rsid w:val="00C7138E"/>
    <w:rsid w:val="00C7256D"/>
    <w:rsid w:val="00C73E07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6B00"/>
    <w:rsid w:val="00CB748D"/>
    <w:rsid w:val="00CC0A99"/>
    <w:rsid w:val="00CC31D8"/>
    <w:rsid w:val="00CC5865"/>
    <w:rsid w:val="00CC77FD"/>
    <w:rsid w:val="00CD1EF3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01463"/>
    <w:rsid w:val="00D06554"/>
    <w:rsid w:val="00D1142B"/>
    <w:rsid w:val="00D11E61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5113B"/>
    <w:rsid w:val="00D577D1"/>
    <w:rsid w:val="00D70310"/>
    <w:rsid w:val="00D77FD9"/>
    <w:rsid w:val="00D84485"/>
    <w:rsid w:val="00D8646E"/>
    <w:rsid w:val="00D86C51"/>
    <w:rsid w:val="00D90E77"/>
    <w:rsid w:val="00D91752"/>
    <w:rsid w:val="00D91DB8"/>
    <w:rsid w:val="00D93E16"/>
    <w:rsid w:val="00D93E71"/>
    <w:rsid w:val="00D945E4"/>
    <w:rsid w:val="00D9744F"/>
    <w:rsid w:val="00DA30E1"/>
    <w:rsid w:val="00DA415D"/>
    <w:rsid w:val="00DA4A2F"/>
    <w:rsid w:val="00DA4EC5"/>
    <w:rsid w:val="00DA546A"/>
    <w:rsid w:val="00DA7D8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2C8B"/>
    <w:rsid w:val="00E0619B"/>
    <w:rsid w:val="00E1069A"/>
    <w:rsid w:val="00E110E5"/>
    <w:rsid w:val="00E1149E"/>
    <w:rsid w:val="00E12190"/>
    <w:rsid w:val="00E12C5F"/>
    <w:rsid w:val="00E1759E"/>
    <w:rsid w:val="00E229A6"/>
    <w:rsid w:val="00E22CD2"/>
    <w:rsid w:val="00E2347B"/>
    <w:rsid w:val="00E24EE4"/>
    <w:rsid w:val="00E2588E"/>
    <w:rsid w:val="00E27673"/>
    <w:rsid w:val="00E348F2"/>
    <w:rsid w:val="00E437E6"/>
    <w:rsid w:val="00E53FA7"/>
    <w:rsid w:val="00E54FA0"/>
    <w:rsid w:val="00E55514"/>
    <w:rsid w:val="00E563D9"/>
    <w:rsid w:val="00E613BE"/>
    <w:rsid w:val="00E61D63"/>
    <w:rsid w:val="00E63521"/>
    <w:rsid w:val="00E63678"/>
    <w:rsid w:val="00E67461"/>
    <w:rsid w:val="00E67D2E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A5C03"/>
    <w:rsid w:val="00EC3D46"/>
    <w:rsid w:val="00EC48E6"/>
    <w:rsid w:val="00ED0A3A"/>
    <w:rsid w:val="00ED1251"/>
    <w:rsid w:val="00ED166A"/>
    <w:rsid w:val="00ED3602"/>
    <w:rsid w:val="00ED392F"/>
    <w:rsid w:val="00ED442D"/>
    <w:rsid w:val="00EE2773"/>
    <w:rsid w:val="00EE32F7"/>
    <w:rsid w:val="00EE34CD"/>
    <w:rsid w:val="00EE58E7"/>
    <w:rsid w:val="00EF1376"/>
    <w:rsid w:val="00F04AAD"/>
    <w:rsid w:val="00F06231"/>
    <w:rsid w:val="00F07701"/>
    <w:rsid w:val="00F0799B"/>
    <w:rsid w:val="00F1072D"/>
    <w:rsid w:val="00F10CDF"/>
    <w:rsid w:val="00F12526"/>
    <w:rsid w:val="00F14FE9"/>
    <w:rsid w:val="00F16378"/>
    <w:rsid w:val="00F17222"/>
    <w:rsid w:val="00F175AB"/>
    <w:rsid w:val="00F205A3"/>
    <w:rsid w:val="00F231C5"/>
    <w:rsid w:val="00F26737"/>
    <w:rsid w:val="00F268B7"/>
    <w:rsid w:val="00F273BB"/>
    <w:rsid w:val="00F3105B"/>
    <w:rsid w:val="00F31097"/>
    <w:rsid w:val="00F37222"/>
    <w:rsid w:val="00F40FCD"/>
    <w:rsid w:val="00F4392B"/>
    <w:rsid w:val="00F441E5"/>
    <w:rsid w:val="00F44E51"/>
    <w:rsid w:val="00F47806"/>
    <w:rsid w:val="00F507F3"/>
    <w:rsid w:val="00F55431"/>
    <w:rsid w:val="00F5589B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70F"/>
    <w:rsid w:val="00FA7C5E"/>
    <w:rsid w:val="00FB4329"/>
    <w:rsid w:val="00FB4A4D"/>
    <w:rsid w:val="00FB6320"/>
    <w:rsid w:val="00FB7283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5990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C6AF6"/>
  <w15:docId w15:val="{04C9FD27-496D-4584-B18D-1017A05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,Nagłówek strony1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,Nagłówek strony1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A9422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E40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D1A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1A61"/>
  </w:style>
  <w:style w:type="paragraph" w:styleId="Tytu">
    <w:name w:val="Title"/>
    <w:basedOn w:val="Normalny"/>
    <w:link w:val="TytuZnak"/>
    <w:qFormat/>
    <w:rsid w:val="00C04BE5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4BE5"/>
    <w:rPr>
      <w:rFonts w:ascii="Arial" w:hAnsi="Arial"/>
      <w:b/>
      <w:sz w:val="28"/>
    </w:rPr>
  </w:style>
  <w:style w:type="character" w:customStyle="1" w:styleId="conversation-mail">
    <w:name w:val="conversation-mail"/>
    <w:basedOn w:val="Domylnaczcionkaakapitu"/>
    <w:rsid w:val="000F0C36"/>
  </w:style>
  <w:style w:type="character" w:customStyle="1" w:styleId="conversation-time">
    <w:name w:val="conversation-time"/>
    <w:basedOn w:val="Domylnaczcionkaakapitu"/>
    <w:rsid w:val="000F0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8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9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3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68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61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C9A6-CAEF-496D-B08F-A790B71D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3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8775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Bogna Klimczewska</cp:lastModifiedBy>
  <cp:revision>33</cp:revision>
  <cp:lastPrinted>2022-03-24T11:25:00Z</cp:lastPrinted>
  <dcterms:created xsi:type="dcterms:W3CDTF">2021-08-04T05:10:00Z</dcterms:created>
  <dcterms:modified xsi:type="dcterms:W3CDTF">2022-03-24T11:38:00Z</dcterms:modified>
</cp:coreProperties>
</file>