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6723E1" w:rsidRDefault="005357C8" w:rsidP="006723E1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6723E1">
              <w:rPr>
                <w:i/>
                <w:sz w:val="20"/>
                <w:szCs w:val="20"/>
                <w:u w:val="single"/>
              </w:rPr>
              <w:t>dotyczy: przetargu nieograniczonego na</w:t>
            </w:r>
            <w:r w:rsidR="00ED23A6" w:rsidRPr="006723E1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 dostawę materiałów okulistycznych  dla Klinicznego Oddziału Okulistyki</w:t>
            </w:r>
            <w:r w:rsidRPr="006723E1">
              <w:rPr>
                <w:i/>
                <w:sz w:val="20"/>
                <w:szCs w:val="20"/>
                <w:u w:val="single"/>
              </w:rPr>
              <w:t xml:space="preserve"> z</w:t>
            </w:r>
            <w:r w:rsidR="00F314D2" w:rsidRPr="006723E1">
              <w:rPr>
                <w:i/>
                <w:sz w:val="20"/>
                <w:szCs w:val="20"/>
                <w:u w:val="single"/>
              </w:rPr>
              <w:t xml:space="preserve">nak sprawy: 4 </w:t>
            </w:r>
            <w:r w:rsidR="00ED23A6" w:rsidRPr="006723E1">
              <w:rPr>
                <w:i/>
                <w:sz w:val="20"/>
                <w:szCs w:val="20"/>
                <w:u w:val="single"/>
              </w:rPr>
              <w:t>WSzKzP.SZP.2612.25</w:t>
            </w:r>
            <w:r w:rsidRPr="006723E1">
              <w:rPr>
                <w:i/>
                <w:sz w:val="20"/>
                <w:szCs w:val="20"/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>„</w:t>
      </w:r>
      <w:r w:rsidRPr="00ED23A6">
        <w:rPr>
          <w:b/>
          <w:bCs/>
          <w:i/>
          <w:sz w:val="22"/>
          <w:szCs w:val="22"/>
        </w:rPr>
        <w:t xml:space="preserve">Dostawę </w:t>
      </w:r>
      <w:r w:rsidR="00ED23A6" w:rsidRPr="00ED23A6">
        <w:rPr>
          <w:rFonts w:eastAsia="Calibri"/>
          <w:b/>
          <w:i/>
          <w:lang w:bidi="en-US"/>
        </w:rPr>
        <w:t>materiałów okulistycznych</w:t>
      </w:r>
      <w:r w:rsidR="00ED23A6">
        <w:rPr>
          <w:rFonts w:eastAsia="Calibri"/>
          <w:b/>
          <w:i/>
          <w:lang w:bidi="en-US"/>
        </w:rPr>
        <w:t xml:space="preserve"> </w:t>
      </w:r>
      <w:r w:rsidR="00ED23A6" w:rsidRPr="00ED23A6">
        <w:rPr>
          <w:rFonts w:eastAsia="Calibri"/>
          <w:b/>
          <w:i/>
          <w:lang w:bidi="en-US"/>
        </w:rPr>
        <w:t>dla Klinicznego Oddziału Okulistyki</w:t>
      </w:r>
      <w:r w:rsidRPr="00ED23A6">
        <w:rPr>
          <w:b/>
          <w:i/>
          <w:sz w:val="22"/>
          <w:szCs w:val="22"/>
        </w:rPr>
        <w:t>,</w:t>
      </w:r>
      <w:r w:rsidRPr="00ED23A6">
        <w:rPr>
          <w:b/>
          <w:i/>
          <w:color w:val="000000"/>
        </w:rPr>
        <w:t xml:space="preserve"> </w:t>
      </w:r>
      <w:r w:rsidR="00ED23A6" w:rsidRPr="00ED23A6">
        <w:rPr>
          <w:b/>
          <w:i/>
        </w:rPr>
        <w:t>znak sprawy 4WSzKzP.SZP.2612.25</w:t>
      </w:r>
      <w:r w:rsidR="005357C8" w:rsidRPr="00ED23A6">
        <w:rPr>
          <w:b/>
          <w:i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144FA0" w:rsidRPr="00144FA0" w:rsidRDefault="00144FA0" w:rsidP="00144FA0">
      <w:pPr>
        <w:shd w:val="clear" w:color="auto" w:fill="E2EFD9"/>
        <w:jc w:val="both"/>
        <w:rPr>
          <w:sz w:val="22"/>
          <w:szCs w:val="22"/>
          <w:lang w:val="de-DE"/>
        </w:rPr>
      </w:pPr>
    </w:p>
    <w:p w:rsidR="00144FA0" w:rsidRPr="00144FA0" w:rsidRDefault="00144FA0" w:rsidP="00144FA0">
      <w:pPr>
        <w:shd w:val="clear" w:color="auto" w:fill="E2EFD9"/>
        <w:jc w:val="both"/>
        <w:rPr>
          <w:b/>
          <w:color w:val="FF0000"/>
          <w:sz w:val="20"/>
          <w:szCs w:val="20"/>
          <w:u w:val="single"/>
          <w:lang w:val="de-DE"/>
        </w:rPr>
      </w:pPr>
      <w:r w:rsidRPr="00144FA0">
        <w:rPr>
          <w:b/>
          <w:color w:val="FF0000"/>
          <w:sz w:val="20"/>
          <w:szCs w:val="20"/>
          <w:u w:val="single"/>
          <w:lang w:val="de-DE"/>
        </w:rPr>
        <w:t xml:space="preserve">W  celu uzupełnienia  istotnych postanowień umowy ( Załącznik nr 3 do SWZ) : </w:t>
      </w:r>
    </w:p>
    <w:p w:rsidR="00144FA0" w:rsidRPr="00144FA0" w:rsidRDefault="00144FA0" w:rsidP="00144FA0">
      <w:pPr>
        <w:shd w:val="clear" w:color="auto" w:fill="E2EFD9"/>
        <w:jc w:val="both"/>
        <w:rPr>
          <w:b/>
          <w:color w:val="FF0000"/>
          <w:sz w:val="20"/>
          <w:szCs w:val="20"/>
          <w:u w:val="single"/>
          <w:lang w:val="de-DE"/>
        </w:rPr>
      </w:pPr>
    </w:p>
    <w:p w:rsidR="00144FA0" w:rsidRPr="00144FA0" w:rsidRDefault="00144FA0" w:rsidP="00144FA0">
      <w:pPr>
        <w:shd w:val="clear" w:color="auto" w:fill="E2EFD9"/>
        <w:jc w:val="both"/>
        <w:rPr>
          <w:i/>
          <w:color w:val="FF0000"/>
          <w:sz w:val="20"/>
          <w:szCs w:val="20"/>
          <w:u w:val="single"/>
          <w:lang w:val="de-DE"/>
        </w:rPr>
      </w:pPr>
      <w:r w:rsidRPr="00144FA0">
        <w:rPr>
          <w:i/>
          <w:color w:val="FF0000"/>
          <w:sz w:val="20"/>
          <w:szCs w:val="20"/>
          <w:lang w:val="de-DE"/>
        </w:rPr>
        <w:t xml:space="preserve"> Par. 1 -    tel………………….   fax ………………………..    / e-mail……………………………</w:t>
      </w:r>
    </w:p>
    <w:p w:rsidR="002D3EA9" w:rsidRPr="00144FA0" w:rsidRDefault="002D3EA9" w:rsidP="002D3EA9">
      <w:pPr>
        <w:shd w:val="clear" w:color="auto" w:fill="E2EFD9"/>
        <w:jc w:val="both"/>
        <w:rPr>
          <w:i/>
          <w:color w:val="FF0000"/>
          <w:sz w:val="20"/>
          <w:szCs w:val="20"/>
          <w:u w:val="single"/>
          <w:lang w:val="de-DE"/>
        </w:rPr>
      </w:pPr>
      <w:r w:rsidRPr="00144FA0">
        <w:rPr>
          <w:i/>
          <w:color w:val="FF0000"/>
          <w:sz w:val="20"/>
          <w:szCs w:val="20"/>
          <w:lang w:val="de-DE"/>
        </w:rPr>
        <w:t>Par. 5 -    tel………………….   fax ………………………..    / e-mail……………………………</w:t>
      </w:r>
    </w:p>
    <w:p w:rsidR="00144FA0" w:rsidRDefault="00144FA0" w:rsidP="002D3EA9">
      <w:pPr>
        <w:shd w:val="clear" w:color="auto" w:fill="E2EFD9"/>
        <w:jc w:val="both"/>
        <w:rPr>
          <w:b/>
          <w:color w:val="FF0000"/>
          <w:sz w:val="20"/>
          <w:szCs w:val="20"/>
          <w:u w:val="single"/>
          <w:lang w:val="de-DE"/>
        </w:rPr>
      </w:pPr>
    </w:p>
    <w:p w:rsidR="002D3EA9" w:rsidRPr="002D3EA9" w:rsidRDefault="002D3EA9" w:rsidP="002D3EA9">
      <w:pPr>
        <w:shd w:val="clear" w:color="auto" w:fill="E2EFD9"/>
        <w:jc w:val="both"/>
        <w:rPr>
          <w:color w:val="FF0000"/>
          <w:sz w:val="20"/>
          <w:szCs w:val="20"/>
          <w:lang w:val="de-DE"/>
        </w:rPr>
      </w:pPr>
      <w:r w:rsidRPr="002D3EA9">
        <w:rPr>
          <w:color w:val="FF0000"/>
          <w:sz w:val="20"/>
          <w:szCs w:val="20"/>
          <w:lang w:val="de-DE"/>
        </w:rPr>
        <w:t xml:space="preserve">               Adresy punktów serwisowych …………………………………………………….</w:t>
      </w:r>
      <w:r>
        <w:rPr>
          <w:color w:val="FF0000"/>
          <w:sz w:val="20"/>
          <w:szCs w:val="20"/>
          <w:lang w:val="de-DE"/>
        </w:rPr>
        <w:t xml:space="preserve"> </w:t>
      </w:r>
    </w:p>
    <w:p w:rsidR="003E126A" w:rsidRPr="00144FA0" w:rsidRDefault="003E126A" w:rsidP="003E126A">
      <w:pPr>
        <w:jc w:val="both"/>
        <w:rPr>
          <w:sz w:val="22"/>
          <w:szCs w:val="22"/>
          <w:lang w:val="de-DE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ED23A6">
        <w:rPr>
          <w:b/>
          <w:bCs/>
          <w:i/>
          <w:sz w:val="22"/>
          <w:szCs w:val="22"/>
        </w:rPr>
        <w:t>d</w:t>
      </w:r>
      <w:r w:rsidR="00ED23A6" w:rsidRPr="00ED23A6">
        <w:rPr>
          <w:b/>
          <w:bCs/>
          <w:i/>
          <w:sz w:val="22"/>
          <w:szCs w:val="22"/>
        </w:rPr>
        <w:t xml:space="preserve">ostawę </w:t>
      </w:r>
      <w:r w:rsidR="00ED23A6" w:rsidRPr="00ED23A6">
        <w:rPr>
          <w:rFonts w:eastAsia="Calibri"/>
          <w:b/>
          <w:i/>
          <w:lang w:bidi="en-US"/>
        </w:rPr>
        <w:t>materiałów okulistycznych</w:t>
      </w:r>
      <w:r w:rsidR="00ED23A6">
        <w:rPr>
          <w:rFonts w:eastAsia="Calibri"/>
          <w:b/>
          <w:i/>
          <w:lang w:bidi="en-US"/>
        </w:rPr>
        <w:t xml:space="preserve"> </w:t>
      </w:r>
      <w:r w:rsidR="00ED23A6" w:rsidRPr="00ED23A6">
        <w:rPr>
          <w:rFonts w:eastAsia="Calibri"/>
          <w:b/>
          <w:i/>
          <w:lang w:bidi="en-US"/>
        </w:rPr>
        <w:t>dla Klinicznego Oddziału Okulistyki</w:t>
      </w:r>
      <w:r w:rsidR="00ED23A6" w:rsidRPr="003E126A">
        <w:rPr>
          <w:b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D23A6">
        <w:rPr>
          <w:b/>
          <w:i/>
          <w:sz w:val="22"/>
          <w:szCs w:val="22"/>
        </w:rPr>
        <w:t xml:space="preserve">/wymiany 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</w:t>
      </w:r>
      <w:r w:rsidR="00ED23A6">
        <w:rPr>
          <w:b/>
          <w:i/>
          <w:sz w:val="22"/>
          <w:szCs w:val="22"/>
        </w:rPr>
        <w:t xml:space="preserve">/wymianie </w:t>
      </w:r>
      <w:r w:rsidRPr="003E126A">
        <w:rPr>
          <w:b/>
          <w:i/>
          <w:sz w:val="22"/>
          <w:szCs w:val="22"/>
        </w:rPr>
        <w:t xml:space="preserve">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F314D2" w:rsidRDefault="00F314D2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  <w:sectPr w:rsidR="00F314D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</w:t>
      </w:r>
      <w:r w:rsidR="004C3C68">
        <w:rPr>
          <w:b/>
          <w:bCs/>
          <w:sz w:val="22"/>
          <w:szCs w:val="22"/>
          <w:lang w:val="pl-PL"/>
        </w:rPr>
        <w:t xml:space="preserve">BRAKU PODSTAW WYKLUCZENIA na </w:t>
      </w:r>
      <w:r w:rsidR="004C3C68" w:rsidRPr="004C3C68">
        <w:rPr>
          <w:b/>
          <w:sz w:val="22"/>
          <w:szCs w:val="22"/>
          <w:lang w:val="pl-PL" w:eastAsia="pl-PL"/>
        </w:rPr>
        <w:t>podstawie art. 7 ust. 1 ustawy z dnia 13 kwietnia 2022 r. o szczególnych rozwiązaniach w zakresie przeciwdziałania wspieraniu agresji na Ukrainę oraz służących ochronie bezpieczeństwa narodowego (Dz. U. 2022, poz. 835)</w:t>
      </w:r>
      <w:r w:rsidR="004C3C68" w:rsidRPr="004C3C68">
        <w:rPr>
          <w:sz w:val="22"/>
          <w:szCs w:val="22"/>
          <w:lang w:val="pl-PL" w:eastAsia="pl-PL"/>
        </w:rPr>
        <w:t xml:space="preserve">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 xml:space="preserve">Oświadczam, że </w:t>
      </w:r>
      <w:r w:rsidR="004C3C68">
        <w:rPr>
          <w:color w:val="auto"/>
          <w:sz w:val="22"/>
          <w:szCs w:val="22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nie podlegam wykluczeniu z postępowania na podstawie art. 7 ust. 1 ustawy z dnia 13 kwietnia 2022 r. o szczególnych rozwiązaniach w zakresie przeciwdziałania wspieraniu</w:t>
      </w:r>
      <w:r w:rsidR="004C3C68" w:rsidRPr="004C3C68">
        <w:rPr>
          <w:rFonts w:eastAsia="Calibri"/>
          <w:color w:val="auto"/>
          <w:spacing w:val="-6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agresji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na</w:t>
      </w:r>
      <w:r w:rsidR="004C3C68" w:rsidRPr="004C3C68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Ukrainę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oraz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służących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ochronie</w:t>
      </w:r>
      <w:r w:rsidR="004C3C68" w:rsidRPr="004C3C68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bezpieczeństwa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narodowego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(tj.</w:t>
      </w:r>
      <w:r w:rsidR="004C3C68" w:rsidRPr="004C3C68">
        <w:rPr>
          <w:rFonts w:eastAsia="Calibri"/>
          <w:color w:val="auto"/>
          <w:spacing w:val="-8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Dz.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U. z dnia 15 kwietnia 2022 r. poz. 835</w:t>
      </w:r>
      <w:r w:rsidR="004C3C68">
        <w:rPr>
          <w:rFonts w:eastAsia="Calibri"/>
          <w:color w:val="auto"/>
          <w:sz w:val="22"/>
          <w:szCs w:val="22"/>
          <w:lang w:bidi="pl-PL"/>
        </w:rPr>
        <w:t>) zgodnie z Rozdziałem VII pkt 2 SWZ</w:t>
      </w:r>
      <w:r w:rsidRPr="003E126A">
        <w:rPr>
          <w:color w:val="auto"/>
          <w:sz w:val="22"/>
          <w:szCs w:val="22"/>
        </w:rPr>
        <w:t>.</w:t>
      </w:r>
      <w:r w:rsidRPr="004C3C68">
        <w:rPr>
          <w:rStyle w:val="Odwoanieprzypisudolnego"/>
          <w:b/>
          <w:color w:val="auto"/>
          <w:sz w:val="22"/>
          <w:szCs w:val="22"/>
        </w:rPr>
        <w:footnoteReference w:id="2"/>
      </w:r>
    </w:p>
    <w:p w:rsidR="004C3C68" w:rsidRPr="003E126A" w:rsidRDefault="004C3C68" w:rsidP="004C3C68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4C3C68" w:rsidRPr="003E126A" w:rsidRDefault="004C3C68" w:rsidP="004C3C68">
      <w:pPr>
        <w:pStyle w:val="NormalnyWeb"/>
        <w:spacing w:line="276" w:lineRule="auto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ED23A6">
        <w:rPr>
          <w:b/>
          <w:sz w:val="22"/>
          <w:szCs w:val="22"/>
        </w:rPr>
        <w:t xml:space="preserve"> 90 dni tj</w:t>
      </w:r>
      <w:r w:rsidR="00151E79">
        <w:rPr>
          <w:b/>
          <w:sz w:val="22"/>
          <w:szCs w:val="22"/>
        </w:rPr>
        <w:t xml:space="preserve">. </w:t>
      </w:r>
      <w:bookmarkStart w:id="0" w:name="_GoBack"/>
      <w:bookmarkEnd w:id="0"/>
      <w:r w:rsidR="00ED23A6">
        <w:rPr>
          <w:b/>
          <w:sz w:val="22"/>
          <w:szCs w:val="22"/>
        </w:rPr>
        <w:t xml:space="preserve"> </w:t>
      </w:r>
      <w:r w:rsidR="00151E79">
        <w:rPr>
          <w:b/>
          <w:sz w:val="22"/>
          <w:szCs w:val="22"/>
        </w:rPr>
        <w:t>03.09.2022r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144FA0">
        <w:rPr>
          <w:sz w:val="22"/>
          <w:szCs w:val="22"/>
        </w:rPr>
        <w:t>s</w:t>
      </w:r>
      <w:r>
        <w:rPr>
          <w:sz w:val="22"/>
          <w:szCs w:val="22"/>
        </w:rPr>
        <w:t>podarcz</w:t>
      </w:r>
      <w:r w:rsidR="00144FA0">
        <w:rPr>
          <w:sz w:val="22"/>
          <w:szCs w:val="22"/>
        </w:rPr>
        <w:t>ą</w:t>
      </w:r>
      <w:r>
        <w:rPr>
          <w:sz w:val="22"/>
          <w:szCs w:val="22"/>
        </w:rPr>
        <w:t>; osoba fizyczna nieprow</w:t>
      </w:r>
      <w:r w:rsidR="00144FA0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5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6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9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>
        <w:rPr>
          <w:rFonts w:ascii="Times New Roman" w:hAnsi="Times New Roman"/>
          <w:b/>
          <w:lang w:val="pl-PL"/>
        </w:rPr>
        <w:t>t.j. Dz. U. z 2021r. poz. 2345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D7" w:rsidRDefault="002B28D7" w:rsidP="003E126A">
      <w:r>
        <w:separator/>
      </w:r>
    </w:p>
  </w:endnote>
  <w:endnote w:type="continuationSeparator" w:id="0">
    <w:p w:rsidR="002B28D7" w:rsidRDefault="002B28D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79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D7" w:rsidRDefault="002B28D7" w:rsidP="003E126A">
      <w:r>
        <w:separator/>
      </w:r>
    </w:p>
  </w:footnote>
  <w:footnote w:type="continuationSeparator" w:id="0">
    <w:p w:rsidR="002B28D7" w:rsidRDefault="002B28D7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4C3C68">
        <w:rPr>
          <w:rStyle w:val="Odwoanieprzypisudolnego"/>
          <w:sz w:val="18"/>
          <w:szCs w:val="18"/>
        </w:rPr>
        <w:footnoteRef/>
      </w:r>
      <w:r w:rsidRPr="004C3C68">
        <w:rPr>
          <w:sz w:val="18"/>
          <w:szCs w:val="18"/>
        </w:rPr>
        <w:t xml:space="preserve"> </w:t>
      </w:r>
      <w:r w:rsidRPr="004C3C68">
        <w:rPr>
          <w:b/>
          <w:color w:val="000000"/>
          <w:sz w:val="18"/>
          <w:szCs w:val="18"/>
          <w:lang w:val="pl-PL"/>
        </w:rPr>
        <w:t>w</w:t>
      </w:r>
      <w:r w:rsidRPr="004C3C68">
        <w:rPr>
          <w:b/>
          <w:color w:val="000000"/>
          <w:sz w:val="18"/>
          <w:szCs w:val="18"/>
        </w:rPr>
        <w:t xml:space="preserve"> przypadku</w:t>
      </w:r>
      <w:r w:rsidR="004C3C68">
        <w:rPr>
          <w:b/>
          <w:color w:val="000000"/>
          <w:sz w:val="18"/>
          <w:szCs w:val="18"/>
          <w:lang w:val="pl-PL"/>
        </w:rPr>
        <w:t xml:space="preserve"> </w:t>
      </w:r>
      <w:r w:rsidRPr="004C3C68">
        <w:rPr>
          <w:b/>
          <w:color w:val="000000"/>
          <w:sz w:val="18"/>
          <w:szCs w:val="18"/>
        </w:rPr>
        <w:t xml:space="preserve"> gdy </w:t>
      </w:r>
      <w:r w:rsidR="004C3C68">
        <w:rPr>
          <w:b/>
          <w:color w:val="000000"/>
          <w:sz w:val="18"/>
          <w:szCs w:val="18"/>
          <w:lang w:val="pl-PL"/>
        </w:rPr>
        <w:t xml:space="preserve"> </w:t>
      </w:r>
      <w:r w:rsidRPr="004C3C68">
        <w:rPr>
          <w:b/>
          <w:color w:val="000000"/>
          <w:sz w:val="18"/>
          <w:szCs w:val="18"/>
        </w:rPr>
        <w:t xml:space="preserve">wykonawca </w:t>
      </w:r>
      <w:r w:rsidR="004C3C68" w:rsidRPr="004C3C68">
        <w:rPr>
          <w:b/>
          <w:sz w:val="18"/>
          <w:szCs w:val="18"/>
          <w:lang w:val="pl-PL"/>
        </w:rPr>
        <w:t xml:space="preserve">podlega wykluczeniu – należy przekreślić oświadczenie  </w:t>
      </w:r>
    </w:p>
  </w:footnote>
  <w:footnote w:id="3">
    <w:p w:rsidR="004C3C68" w:rsidRPr="00F22660" w:rsidRDefault="004C3C68" w:rsidP="004C3C68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C3C68" w:rsidRPr="00F22660" w:rsidRDefault="004C3C68" w:rsidP="004C3C68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4FA0"/>
    <w:rsid w:val="00151E79"/>
    <w:rsid w:val="00170378"/>
    <w:rsid w:val="00236BE0"/>
    <w:rsid w:val="00282135"/>
    <w:rsid w:val="002B28D7"/>
    <w:rsid w:val="002D3EA9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698E"/>
    <w:rsid w:val="004C3C68"/>
    <w:rsid w:val="005357C8"/>
    <w:rsid w:val="00585211"/>
    <w:rsid w:val="006041B3"/>
    <w:rsid w:val="00627A6C"/>
    <w:rsid w:val="00633BD1"/>
    <w:rsid w:val="006413F8"/>
    <w:rsid w:val="00641557"/>
    <w:rsid w:val="006418D5"/>
    <w:rsid w:val="00644165"/>
    <w:rsid w:val="0065463A"/>
    <w:rsid w:val="006723E1"/>
    <w:rsid w:val="006A30E7"/>
    <w:rsid w:val="006A63F2"/>
    <w:rsid w:val="0071419F"/>
    <w:rsid w:val="00746A93"/>
    <w:rsid w:val="007E1D5D"/>
    <w:rsid w:val="008A2F91"/>
    <w:rsid w:val="00904AFA"/>
    <w:rsid w:val="009806C4"/>
    <w:rsid w:val="00996885"/>
    <w:rsid w:val="00A01946"/>
    <w:rsid w:val="00A600BE"/>
    <w:rsid w:val="00B372C7"/>
    <w:rsid w:val="00B87E82"/>
    <w:rsid w:val="00BA7655"/>
    <w:rsid w:val="00BE5BAB"/>
    <w:rsid w:val="00C441B7"/>
    <w:rsid w:val="00C44DC5"/>
    <w:rsid w:val="00C919D6"/>
    <w:rsid w:val="00CF7C24"/>
    <w:rsid w:val="00DC03AA"/>
    <w:rsid w:val="00DD3EFC"/>
    <w:rsid w:val="00DF0602"/>
    <w:rsid w:val="00E14EE6"/>
    <w:rsid w:val="00E15F3B"/>
    <w:rsid w:val="00ED23A6"/>
    <w:rsid w:val="00ED29E2"/>
    <w:rsid w:val="00F314D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BC3"/>
  <w15:docId w15:val="{5046A0F4-A9C5-4BDD-A87C-71FC484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458-2773-48E2-9A56-132AC536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32</cp:revision>
  <cp:lastPrinted>2022-04-28T07:09:00Z</cp:lastPrinted>
  <dcterms:created xsi:type="dcterms:W3CDTF">2021-03-19T07:35:00Z</dcterms:created>
  <dcterms:modified xsi:type="dcterms:W3CDTF">2022-04-28T09:00:00Z</dcterms:modified>
</cp:coreProperties>
</file>