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285A744F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7D398B" w:rsidRPr="007D398B">
        <w:rPr>
          <w:rFonts w:ascii="Arial" w:eastAsia="Arial" w:hAnsi="Arial" w:cs="Arial"/>
          <w:b/>
        </w:rPr>
        <w:t xml:space="preserve">Pełnienie funkcji inżyniera kontraktu w ramach zadania inwestycyjnego pn.: „Budowa ulicy </w:t>
      </w:r>
      <w:proofErr w:type="spellStart"/>
      <w:r w:rsidR="007D398B" w:rsidRPr="007D398B">
        <w:rPr>
          <w:rFonts w:ascii="Arial" w:eastAsia="Arial" w:hAnsi="Arial" w:cs="Arial"/>
          <w:b/>
        </w:rPr>
        <w:t>Nowojachtowej</w:t>
      </w:r>
      <w:proofErr w:type="spellEnd"/>
      <w:r w:rsidR="007D398B" w:rsidRPr="007D398B">
        <w:rPr>
          <w:rFonts w:ascii="Arial" w:eastAsia="Arial" w:hAnsi="Arial" w:cs="Arial"/>
          <w:b/>
        </w:rPr>
        <w:t xml:space="preserve"> w Świnoujściu”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</w:t>
      </w:r>
      <w:bookmarkStart w:id="1" w:name="_GoBack"/>
      <w:bookmarkEnd w:id="1"/>
      <w:r w:rsidR="008F5A90" w:rsidRPr="002323B8">
        <w:rPr>
          <w:rFonts w:ascii="Arial" w:hAnsi="Arial" w:cs="Arial"/>
        </w:rPr>
        <w:t>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12768F75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7D398B">
      <w:rPr>
        <w:rFonts w:ascii="Arial" w:hAnsi="Arial" w:cs="Arial"/>
        <w:b/>
        <w:szCs w:val="22"/>
      </w:rPr>
      <w:t>23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7650E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D398B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5C9D-A1F9-438A-8493-BE5606F9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8</cp:revision>
  <dcterms:created xsi:type="dcterms:W3CDTF">2023-04-18T10:22:00Z</dcterms:created>
  <dcterms:modified xsi:type="dcterms:W3CDTF">2024-09-16T12:53:00Z</dcterms:modified>
</cp:coreProperties>
</file>