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19D65265" w14:textId="77777777" w:rsidR="0059411E" w:rsidRPr="00090718" w:rsidRDefault="0059411E" w:rsidP="002D761D">
      <w:pPr>
        <w:rPr>
          <w:rFonts w:ascii="Arial" w:hAnsi="Arial" w:cs="Arial"/>
          <w:b/>
          <w:sz w:val="28"/>
        </w:rPr>
      </w:pPr>
    </w:p>
    <w:p w14:paraId="0A09F95E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526BBBA1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08760288" w14:textId="7F4E8CE1" w:rsidR="002D761D" w:rsidRPr="00375346" w:rsidRDefault="0076431C" w:rsidP="00375346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E40442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565BCF">
        <w:rPr>
          <w:rFonts w:ascii="Arial" w:hAnsi="Arial" w:cs="Arial"/>
          <w:b/>
          <w:i/>
          <w:iCs/>
          <w:sz w:val="24"/>
          <w:szCs w:val="24"/>
        </w:rPr>
        <w:t>Budżet obywatelski 2021 – Nowy chodnik na osiedlu Millenium</w:t>
      </w:r>
      <w:r w:rsidR="006849F7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6036A3FB" w14:textId="2DABFD78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Część I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„Nowy chodnik na osiedlu Millenium</w:t>
      </w:r>
      <w:r w:rsidR="00565BCF">
        <w:rPr>
          <w:rFonts w:ascii="Arial" w:hAnsi="Arial" w:cs="Arial"/>
          <w:b/>
          <w:sz w:val="24"/>
          <w:szCs w:val="24"/>
          <w:lang w:val="pl-PL" w:eastAsia="pl-PL"/>
        </w:rPr>
        <w:t xml:space="preserve"> – remont chodnika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”</w:t>
      </w:r>
    </w:p>
    <w:p w14:paraId="7C055284" w14:textId="7777777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7E397A6C" w14:textId="77777777" w:rsidR="002D761D" w:rsidRPr="00090718" w:rsidRDefault="002D761D" w:rsidP="00853664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1A6BDB" w14:textId="77777777" w:rsidR="002D761D" w:rsidRPr="00090718" w:rsidRDefault="002D761D" w:rsidP="00276D49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56A89CAE" w14:textId="77777777" w:rsidR="002D761D" w:rsidRPr="00090718" w:rsidRDefault="002D761D" w:rsidP="00276D49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1D8F9D40" w14:textId="77777777" w:rsidR="002D761D" w:rsidRDefault="002D761D" w:rsidP="00276D49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9905227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0AC7AF6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3F5EC36" w14:textId="5572D27E" w:rsidR="002D761D" w:rsidRPr="002D761D" w:rsidRDefault="002D761D" w:rsidP="00853664">
      <w:pPr>
        <w:pStyle w:val="Akapitzlist"/>
        <w:numPr>
          <w:ilvl w:val="0"/>
          <w:numId w:val="7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 xml:space="preserve">Okres </w:t>
      </w:r>
      <w:r w:rsidR="00565BCF">
        <w:rPr>
          <w:rFonts w:ascii="Arial" w:hAnsi="Arial" w:cs="Arial"/>
          <w:b/>
          <w:sz w:val="24"/>
          <w:szCs w:val="24"/>
        </w:rPr>
        <w:t xml:space="preserve">rękojmi i </w:t>
      </w:r>
      <w:r w:rsidR="00375346">
        <w:rPr>
          <w:rFonts w:ascii="Arial" w:hAnsi="Arial" w:cs="Arial"/>
          <w:b/>
          <w:sz w:val="24"/>
          <w:szCs w:val="24"/>
        </w:rPr>
        <w:t xml:space="preserve">gwarancji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677C0F71" w14:textId="77777777" w:rsidR="002D761D" w:rsidRPr="00375346" w:rsidRDefault="002D761D" w:rsidP="0037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83DCDE" w14:textId="6CD4511A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Część </w:t>
      </w:r>
      <w:r w:rsidR="00375346">
        <w:rPr>
          <w:rFonts w:ascii="Arial" w:hAnsi="Arial" w:cs="Arial"/>
          <w:b/>
          <w:sz w:val="24"/>
          <w:szCs w:val="24"/>
          <w:lang w:val="pl-PL" w:eastAsia="pl-PL"/>
        </w:rPr>
        <w:t>II</w:t>
      </w: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</w:t>
      </w:r>
      <w:r w:rsidR="00565BCF" w:rsidRPr="00793BA8">
        <w:rPr>
          <w:rFonts w:ascii="Arial" w:hAnsi="Arial" w:cs="Arial"/>
          <w:b/>
          <w:sz w:val="24"/>
          <w:szCs w:val="24"/>
          <w:lang w:eastAsia="pl-PL"/>
        </w:rPr>
        <w:t>Nowy chodnik na osiedlu Millenium</w:t>
      </w:r>
      <w:r w:rsidR="00565BCF">
        <w:rPr>
          <w:rFonts w:ascii="Arial" w:hAnsi="Arial" w:cs="Arial"/>
          <w:b/>
          <w:sz w:val="24"/>
          <w:szCs w:val="24"/>
          <w:lang w:val="pl-PL" w:eastAsia="pl-PL"/>
        </w:rPr>
        <w:t xml:space="preserve"> - oświetlenie ciągu pieszego łączącego ul. T. Rejtana z M. Konopnickiej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”</w:t>
      </w:r>
    </w:p>
    <w:p w14:paraId="2FE3ABD2" w14:textId="77777777" w:rsidR="00853664" w:rsidRDefault="00853664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640841F4" w14:textId="77777777" w:rsidR="002D761D" w:rsidRPr="00090718" w:rsidRDefault="002D761D" w:rsidP="00853664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2BD70B74" w14:textId="77777777" w:rsidR="002D761D" w:rsidRPr="00090718" w:rsidRDefault="002D761D" w:rsidP="00276D49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73DF2480" w14:textId="77777777" w:rsidR="002D761D" w:rsidRPr="00090718" w:rsidRDefault="002D761D" w:rsidP="00276D49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528827A7" w14:textId="77777777" w:rsidR="002D761D" w:rsidRDefault="002D761D" w:rsidP="00276D49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4C6613E6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3163D6B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73EE3B4" w14:textId="550362E4" w:rsidR="002D761D" w:rsidRPr="002D761D" w:rsidRDefault="002D761D" w:rsidP="00853664">
      <w:pPr>
        <w:pStyle w:val="Akapitzlist"/>
        <w:numPr>
          <w:ilvl w:val="0"/>
          <w:numId w:val="7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 xml:space="preserve">Okres </w:t>
      </w:r>
      <w:r w:rsidR="00565BCF">
        <w:rPr>
          <w:rFonts w:ascii="Arial" w:hAnsi="Arial" w:cs="Arial"/>
          <w:b/>
          <w:sz w:val="24"/>
          <w:szCs w:val="24"/>
        </w:rPr>
        <w:t xml:space="preserve">rękojmi i </w:t>
      </w:r>
      <w:r w:rsidR="00375346">
        <w:rPr>
          <w:rFonts w:ascii="Arial" w:hAnsi="Arial" w:cs="Arial"/>
          <w:b/>
          <w:sz w:val="24"/>
          <w:szCs w:val="24"/>
        </w:rPr>
        <w:t>gwarancji</w:t>
      </w:r>
      <w:r w:rsidRPr="00E455AF">
        <w:rPr>
          <w:rFonts w:ascii="Arial" w:hAnsi="Arial" w:cs="Arial"/>
          <w:b/>
          <w:sz w:val="24"/>
          <w:szCs w:val="24"/>
        </w:rPr>
        <w:t xml:space="preserve"> ………… miesięcy.</w:t>
      </w:r>
    </w:p>
    <w:p w14:paraId="51F6F4EB" w14:textId="77777777" w:rsidR="002D761D" w:rsidRPr="00375346" w:rsidRDefault="002D761D" w:rsidP="0037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8C4BC9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004F5DA" w14:textId="77777777" w:rsidR="0059411E" w:rsidRPr="005B0CD9" w:rsidRDefault="0059411E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EC5C5E" w:rsidRDefault="0076431C" w:rsidP="00565BCF">
      <w:pPr>
        <w:pStyle w:val="Akapitzlist"/>
        <w:numPr>
          <w:ilvl w:val="0"/>
          <w:numId w:val="75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24FED534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</w:t>
      </w:r>
      <w:r w:rsidR="00375346">
        <w:rPr>
          <w:rFonts w:ascii="Arial" w:hAnsi="Arial" w:cs="Arial"/>
          <w:sz w:val="24"/>
          <w:szCs w:val="24"/>
        </w:rPr>
        <w:t>gwarancji</w:t>
      </w:r>
      <w:r>
        <w:rPr>
          <w:rFonts w:ascii="Arial" w:hAnsi="Arial" w:cs="Arial"/>
          <w:sz w:val="24"/>
          <w:szCs w:val="24"/>
        </w:rPr>
        <w:t xml:space="preserve">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31755CA2" w:rsidR="00785C9B" w:rsidRPr="00785C9B" w:rsidRDefault="00785C9B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2F8C4627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565BCF">
        <w:rPr>
          <w:rFonts w:ascii="Arial" w:hAnsi="Arial" w:cs="Arial"/>
          <w:b/>
          <w:i/>
          <w:iCs/>
          <w:sz w:val="24"/>
          <w:szCs w:val="24"/>
        </w:rPr>
        <w:t>Budżet obywatelski 2021 – Nowy chodnik na osiedlu Millenium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56A477EE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565BCF">
        <w:rPr>
          <w:rFonts w:ascii="Arial" w:hAnsi="Arial" w:cs="Arial"/>
          <w:b/>
          <w:i/>
          <w:iCs/>
          <w:sz w:val="24"/>
          <w:szCs w:val="24"/>
        </w:rPr>
        <w:t>Budżet obywatelski 2021 – Nowy chodnik na osiedlu Millenium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B250DC4" w14:textId="77777777" w:rsidR="002D761D" w:rsidRDefault="002D761D" w:rsidP="00A57F84">
      <w:pPr>
        <w:rPr>
          <w:rFonts w:ascii="Arial" w:hAnsi="Arial" w:cs="Arial"/>
          <w:sz w:val="24"/>
        </w:rPr>
      </w:pPr>
    </w:p>
    <w:p w14:paraId="1BDE2870" w14:textId="2B87286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6ED915C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565BCF">
        <w:rPr>
          <w:rFonts w:ascii="Arial" w:hAnsi="Arial" w:cs="Arial"/>
          <w:b/>
          <w:i/>
          <w:iCs/>
          <w:sz w:val="24"/>
          <w:szCs w:val="24"/>
        </w:rPr>
        <w:t>Budżet obywatelski 2021 – Nowy chodnik na osiedlu Millenium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4CF6360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36B9E30B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0A46708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3BB933C3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296B4518" w14:textId="3E1160BE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4751DFFF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565BCF">
        <w:rPr>
          <w:rFonts w:ascii="Arial" w:hAnsi="Arial" w:cs="Arial"/>
          <w:b/>
          <w:i/>
          <w:iCs/>
          <w:sz w:val="24"/>
          <w:szCs w:val="24"/>
        </w:rPr>
        <w:t>Budżet obywatelski 2021 – Nowy chodnik na osiedlu Millenium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Default="00785C9B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5D14F5D" w14:textId="3C5944CE" w:rsidR="002D761D" w:rsidRPr="00565BCF" w:rsidRDefault="00F45FA8" w:rsidP="00565BC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F0A8F5D" w14:textId="32FC583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609E3C05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565BCF">
        <w:rPr>
          <w:rFonts w:ascii="Arial" w:hAnsi="Arial" w:cs="Arial"/>
          <w:b/>
          <w:i/>
          <w:iCs/>
          <w:sz w:val="24"/>
          <w:szCs w:val="24"/>
        </w:rPr>
        <w:t>Budżet obywatelski 2021 – Nowy chodnik na osiedlu Millenium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0094C60B" w14:textId="77777777" w:rsidR="002D761D" w:rsidRDefault="002D761D" w:rsidP="00785C9B">
      <w:pPr>
        <w:jc w:val="right"/>
        <w:rPr>
          <w:rFonts w:ascii="Arial" w:hAnsi="Arial" w:cs="Arial"/>
          <w:sz w:val="24"/>
        </w:rPr>
      </w:pPr>
    </w:p>
    <w:p w14:paraId="0693FBF5" w14:textId="77777777" w:rsidR="00A57F84" w:rsidRDefault="00A57F84" w:rsidP="00785C9B">
      <w:pPr>
        <w:jc w:val="right"/>
        <w:rPr>
          <w:rFonts w:ascii="Arial" w:hAnsi="Arial" w:cs="Arial"/>
          <w:sz w:val="24"/>
        </w:rPr>
      </w:pPr>
    </w:p>
    <w:p w14:paraId="4C601708" w14:textId="21D1BEDE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68DC729A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565BCF">
        <w:rPr>
          <w:rFonts w:ascii="Arial" w:hAnsi="Arial" w:cs="Arial"/>
          <w:b/>
          <w:i/>
          <w:iCs/>
          <w:sz w:val="24"/>
          <w:szCs w:val="24"/>
        </w:rPr>
        <w:t>Budżet obywatelski 2021 – Nowy chodnik na osiedlu Millenium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82AFA28" w14:textId="571C933D" w:rsidR="002D761D" w:rsidRPr="00565BCF" w:rsidRDefault="00785C9B" w:rsidP="00565BC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8AB52B" w14:textId="77777777" w:rsidR="00A57F84" w:rsidRDefault="00A57F84" w:rsidP="001B6D09">
      <w:pPr>
        <w:jc w:val="right"/>
        <w:rPr>
          <w:rFonts w:ascii="Arial" w:hAnsi="Arial" w:cs="Arial"/>
          <w:sz w:val="24"/>
        </w:rPr>
      </w:pPr>
    </w:p>
    <w:p w14:paraId="1E2D4133" w14:textId="77777777" w:rsidR="00A57F84" w:rsidRDefault="00A57F84" w:rsidP="001B6D09">
      <w:pPr>
        <w:jc w:val="right"/>
        <w:rPr>
          <w:rFonts w:ascii="Arial" w:hAnsi="Arial" w:cs="Arial"/>
          <w:sz w:val="24"/>
        </w:rPr>
      </w:pPr>
    </w:p>
    <w:p w14:paraId="124D7EC9" w14:textId="77777777" w:rsidR="00A57F84" w:rsidRDefault="00A57F84" w:rsidP="001B6D09">
      <w:pPr>
        <w:jc w:val="right"/>
        <w:rPr>
          <w:rFonts w:ascii="Arial" w:hAnsi="Arial" w:cs="Arial"/>
          <w:sz w:val="24"/>
        </w:rPr>
      </w:pPr>
    </w:p>
    <w:p w14:paraId="5A4001DE" w14:textId="492B0437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7459F580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375346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565BCF">
        <w:rPr>
          <w:rFonts w:ascii="Arial" w:hAnsi="Arial" w:cs="Arial"/>
          <w:b/>
          <w:i/>
          <w:iCs/>
          <w:sz w:val="24"/>
          <w:szCs w:val="24"/>
        </w:rPr>
        <w:t>Budżet obywatelski 2021 – Nowy chodnik na osiedlu Millenium</w:t>
      </w:r>
      <w:r w:rsidR="00375346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E4968D1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61471C13" w14:textId="000CF260" w:rsidR="00565BCF" w:rsidRDefault="00565BCF" w:rsidP="001B6D09">
      <w:pPr>
        <w:spacing w:after="0"/>
        <w:jc w:val="both"/>
        <w:rPr>
          <w:rFonts w:ascii="Arial" w:hAnsi="Arial" w:cs="Arial"/>
        </w:rPr>
      </w:pPr>
    </w:p>
    <w:p w14:paraId="0BBB0ED1" w14:textId="6C30A55B" w:rsidR="00565BCF" w:rsidRDefault="00565BCF" w:rsidP="001B6D09">
      <w:pPr>
        <w:spacing w:after="0"/>
        <w:jc w:val="both"/>
        <w:rPr>
          <w:rFonts w:ascii="Arial" w:hAnsi="Arial" w:cs="Arial"/>
        </w:rPr>
      </w:pPr>
    </w:p>
    <w:p w14:paraId="43262817" w14:textId="29DCE4E8" w:rsidR="00565BCF" w:rsidRDefault="00565BCF" w:rsidP="001B6D09">
      <w:pPr>
        <w:spacing w:after="0"/>
        <w:jc w:val="both"/>
        <w:rPr>
          <w:rFonts w:ascii="Arial" w:hAnsi="Arial" w:cs="Arial"/>
        </w:rPr>
      </w:pPr>
    </w:p>
    <w:p w14:paraId="1A465700" w14:textId="17844FC1" w:rsidR="00565BCF" w:rsidRDefault="00565BCF" w:rsidP="001B6D09">
      <w:pPr>
        <w:spacing w:after="0"/>
        <w:jc w:val="both"/>
        <w:rPr>
          <w:rFonts w:ascii="Arial" w:hAnsi="Arial" w:cs="Arial"/>
        </w:rPr>
      </w:pPr>
    </w:p>
    <w:p w14:paraId="49F44DCB" w14:textId="77777777" w:rsidR="00565BCF" w:rsidRDefault="00565BCF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4BFA317" w14:textId="6E4CA22A" w:rsidR="002D761D" w:rsidRPr="00565BCF" w:rsidRDefault="001B6D09" w:rsidP="00565BC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6D04EE40" w:rsidR="006E25C8" w:rsidRPr="00242A80" w:rsidRDefault="00375346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4044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="00565BC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Budżet obywatelski 2021 – Nowy chodnik na osiedlu Millenium</w:t>
            </w:r>
            <w:r w:rsidRPr="00E455AF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CFF3" w14:textId="77777777" w:rsidR="00B82BB4" w:rsidRDefault="00B82BB4" w:rsidP="002168A7">
      <w:pPr>
        <w:spacing w:after="0" w:line="240" w:lineRule="auto"/>
      </w:pPr>
      <w:r>
        <w:separator/>
      </w:r>
    </w:p>
  </w:endnote>
  <w:endnote w:type="continuationSeparator" w:id="0">
    <w:p w14:paraId="5C933BAE" w14:textId="77777777" w:rsidR="00B82BB4" w:rsidRDefault="00B82BB4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B82BB4" w:rsidRPr="00E11FDB" w:rsidRDefault="00B82BB4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B82BB4" w:rsidRDefault="00B82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4718" w14:textId="77777777" w:rsidR="00B82BB4" w:rsidRDefault="00B82BB4" w:rsidP="002168A7">
      <w:pPr>
        <w:spacing w:after="0" w:line="240" w:lineRule="auto"/>
      </w:pPr>
      <w:r>
        <w:separator/>
      </w:r>
    </w:p>
  </w:footnote>
  <w:footnote w:type="continuationSeparator" w:id="0">
    <w:p w14:paraId="16C84EC2" w14:textId="77777777" w:rsidR="00B82BB4" w:rsidRDefault="00B82BB4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B82BB4" w:rsidRDefault="00B82BB4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B82BB4" w:rsidRPr="00A0288A" w:rsidRDefault="00B82BB4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B82BB4" w:rsidRDefault="00B82BB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488F2419" w:rsidR="00B82BB4" w:rsidRPr="0033353D" w:rsidRDefault="00B82BB4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35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„Budżet obywatelski 2021</w:t>
                            </w:r>
                            <w:r w:rsidR="0048088C" w:rsidRPr="003335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353D" w:rsidRPr="003335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48088C" w:rsidRPr="003335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353D" w:rsidRPr="003335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Nowy chodnik na</w:t>
                            </w:r>
                            <w:r w:rsidR="003335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353D" w:rsidRPr="003335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osiedlu Millenium</w:t>
                            </w:r>
                            <w:r w:rsidRPr="003335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B82BB4" w:rsidRPr="006C62DF" w:rsidRDefault="00B82BB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0E3006BA" w:rsidR="00B82BB4" w:rsidRPr="006C62DF" w:rsidRDefault="00B82BB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3335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p w14:paraId="7AD4D61D" w14:textId="488F2419" w:rsidR="00B82BB4" w:rsidRPr="0033353D" w:rsidRDefault="00B82BB4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353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„Budżet obywatelski 2021</w:t>
                      </w:r>
                      <w:r w:rsidR="0048088C" w:rsidRPr="0033353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3353D" w:rsidRPr="0033353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48088C" w:rsidRPr="0033353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3353D" w:rsidRPr="0033353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Nowy chodnik na</w:t>
                      </w:r>
                      <w:r w:rsidR="0033353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3353D" w:rsidRPr="0033353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osiedlu Millenium</w:t>
                      </w:r>
                      <w:r w:rsidRPr="0033353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B82BB4" w:rsidRPr="006C62DF" w:rsidRDefault="00B82BB4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0E3006BA" w:rsidR="00B82BB4" w:rsidRPr="006C62DF" w:rsidRDefault="00B82BB4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33353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0C71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B4593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806E6"/>
    <w:multiLevelType w:val="hybridMultilevel"/>
    <w:tmpl w:val="165402B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3216" w:hanging="180"/>
      </w:pPr>
      <w:rPr>
        <w:rFonts w:ascii="Courier New" w:hAnsi="Courier New" w:cs="Courier New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A505381"/>
    <w:multiLevelType w:val="hybridMultilevel"/>
    <w:tmpl w:val="649410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835D9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1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10276855"/>
    <w:multiLevelType w:val="hybridMultilevel"/>
    <w:tmpl w:val="A30C81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8558B"/>
    <w:multiLevelType w:val="hybridMultilevel"/>
    <w:tmpl w:val="88E8A49A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99CC89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343C7"/>
    <w:multiLevelType w:val="hybridMultilevel"/>
    <w:tmpl w:val="D83C32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F0FFA"/>
    <w:multiLevelType w:val="hybridMultilevel"/>
    <w:tmpl w:val="26FE3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AA02928"/>
    <w:multiLevelType w:val="hybridMultilevel"/>
    <w:tmpl w:val="276248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0" w15:restartNumberingAfterBreak="0">
    <w:nsid w:val="1F97106E"/>
    <w:multiLevelType w:val="hybridMultilevel"/>
    <w:tmpl w:val="26FE3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33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5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6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B67876"/>
    <w:multiLevelType w:val="hybridMultilevel"/>
    <w:tmpl w:val="4DA298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D1D7BF0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4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61331C0"/>
    <w:multiLevelType w:val="hybridMultilevel"/>
    <w:tmpl w:val="95BAAF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ED7EBD"/>
    <w:multiLevelType w:val="hybridMultilevel"/>
    <w:tmpl w:val="F378D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34184B"/>
    <w:multiLevelType w:val="hybridMultilevel"/>
    <w:tmpl w:val="4EB4C28E"/>
    <w:lvl w:ilvl="0" w:tplc="447E05D8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304409F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FD01F5"/>
    <w:multiLevelType w:val="hybridMultilevel"/>
    <w:tmpl w:val="DC52CEB4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5" w15:restartNumberingAfterBreak="0">
    <w:nsid w:val="4C8438FC"/>
    <w:multiLevelType w:val="hybridMultilevel"/>
    <w:tmpl w:val="B54A678C"/>
    <w:lvl w:ilvl="0" w:tplc="9A3670E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69476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F71E6F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8B0FE9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8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736345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F0D17CE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BA4CC0"/>
    <w:multiLevelType w:val="hybridMultilevel"/>
    <w:tmpl w:val="5272362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3154EFB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376443D"/>
    <w:multiLevelType w:val="hybridMultilevel"/>
    <w:tmpl w:val="4ABCA2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80" w15:restartNumberingAfterBreak="0">
    <w:nsid w:val="74E13D38"/>
    <w:multiLevelType w:val="hybridMultilevel"/>
    <w:tmpl w:val="A2169C7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75CB37C4"/>
    <w:multiLevelType w:val="hybridMultilevel"/>
    <w:tmpl w:val="226860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60144A7"/>
    <w:multiLevelType w:val="hybridMultilevel"/>
    <w:tmpl w:val="506E2504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85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6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7009CD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69"/>
  </w:num>
  <w:num w:numId="4">
    <w:abstractNumId w:val="17"/>
  </w:num>
  <w:num w:numId="5">
    <w:abstractNumId w:val="30"/>
  </w:num>
  <w:num w:numId="6">
    <w:abstractNumId w:val="6"/>
  </w:num>
  <w:num w:numId="7">
    <w:abstractNumId w:val="68"/>
  </w:num>
  <w:num w:numId="8">
    <w:abstractNumId w:val="72"/>
  </w:num>
  <w:num w:numId="9">
    <w:abstractNumId w:val="59"/>
  </w:num>
  <w:num w:numId="10">
    <w:abstractNumId w:val="54"/>
  </w:num>
  <w:num w:numId="11">
    <w:abstractNumId w:val="21"/>
  </w:num>
  <w:num w:numId="12">
    <w:abstractNumId w:val="52"/>
  </w:num>
  <w:num w:numId="13">
    <w:abstractNumId w:val="11"/>
  </w:num>
  <w:num w:numId="14">
    <w:abstractNumId w:val="27"/>
  </w:num>
  <w:num w:numId="15">
    <w:abstractNumId w:val="67"/>
  </w:num>
  <w:num w:numId="16">
    <w:abstractNumId w:val="16"/>
  </w:num>
  <w:num w:numId="17">
    <w:abstractNumId w:val="22"/>
  </w:num>
  <w:num w:numId="18">
    <w:abstractNumId w:val="46"/>
  </w:num>
  <w:num w:numId="19">
    <w:abstractNumId w:val="39"/>
  </w:num>
  <w:num w:numId="20">
    <w:abstractNumId w:val="42"/>
  </w:num>
  <w:num w:numId="21">
    <w:abstractNumId w:val="37"/>
  </w:num>
  <w:num w:numId="22">
    <w:abstractNumId w:val="12"/>
  </w:num>
  <w:num w:numId="23">
    <w:abstractNumId w:val="5"/>
  </w:num>
  <w:num w:numId="24">
    <w:abstractNumId w:val="58"/>
  </w:num>
  <w:num w:numId="25">
    <w:abstractNumId w:val="26"/>
  </w:num>
  <w:num w:numId="26">
    <w:abstractNumId w:val="62"/>
  </w:num>
  <w:num w:numId="27">
    <w:abstractNumId w:val="33"/>
  </w:num>
  <w:num w:numId="28">
    <w:abstractNumId w:val="18"/>
  </w:num>
  <w:num w:numId="29">
    <w:abstractNumId w:val="76"/>
  </w:num>
  <w:num w:numId="30">
    <w:abstractNumId w:val="89"/>
  </w:num>
  <w:num w:numId="31">
    <w:abstractNumId w:val="87"/>
  </w:num>
  <w:num w:numId="32">
    <w:abstractNumId w:val="24"/>
  </w:num>
  <w:num w:numId="33">
    <w:abstractNumId w:val="3"/>
  </w:num>
  <w:num w:numId="34">
    <w:abstractNumId w:val="14"/>
  </w:num>
  <w:num w:numId="35">
    <w:abstractNumId w:val="32"/>
  </w:num>
  <w:num w:numId="36">
    <w:abstractNumId w:val="79"/>
  </w:num>
  <w:num w:numId="37">
    <w:abstractNumId w:val="43"/>
  </w:num>
  <w:num w:numId="38">
    <w:abstractNumId w:val="35"/>
  </w:num>
  <w:num w:numId="39">
    <w:abstractNumId w:val="84"/>
  </w:num>
  <w:num w:numId="40">
    <w:abstractNumId w:val="34"/>
  </w:num>
  <w:num w:numId="41">
    <w:abstractNumId w:val="56"/>
  </w:num>
  <w:num w:numId="42">
    <w:abstractNumId w:val="66"/>
  </w:num>
  <w:num w:numId="43">
    <w:abstractNumId w:val="29"/>
  </w:num>
  <w:num w:numId="44">
    <w:abstractNumId w:val="71"/>
  </w:num>
  <w:num w:numId="45">
    <w:abstractNumId w:val="51"/>
  </w:num>
  <w:num w:numId="46">
    <w:abstractNumId w:val="44"/>
  </w:num>
  <w:num w:numId="47">
    <w:abstractNumId w:val="65"/>
  </w:num>
  <w:num w:numId="48">
    <w:abstractNumId w:val="83"/>
  </w:num>
  <w:num w:numId="49">
    <w:abstractNumId w:val="77"/>
  </w:num>
  <w:num w:numId="50">
    <w:abstractNumId w:val="31"/>
  </w:num>
  <w:num w:numId="51">
    <w:abstractNumId w:val="48"/>
  </w:num>
  <w:num w:numId="52">
    <w:abstractNumId w:val="70"/>
  </w:num>
  <w:num w:numId="53">
    <w:abstractNumId w:val="20"/>
  </w:num>
  <w:num w:numId="54">
    <w:abstractNumId w:val="38"/>
  </w:num>
  <w:num w:numId="55">
    <w:abstractNumId w:val="19"/>
  </w:num>
  <w:num w:numId="56">
    <w:abstractNumId w:val="85"/>
  </w:num>
  <w:num w:numId="57">
    <w:abstractNumId w:val="10"/>
  </w:num>
  <w:num w:numId="58">
    <w:abstractNumId w:val="64"/>
  </w:num>
  <w:num w:numId="59">
    <w:abstractNumId w:val="36"/>
  </w:num>
  <w:num w:numId="60">
    <w:abstractNumId w:val="86"/>
  </w:num>
  <w:num w:numId="61">
    <w:abstractNumId w:val="1"/>
  </w:num>
  <w:num w:numId="62">
    <w:abstractNumId w:val="40"/>
  </w:num>
  <w:num w:numId="63">
    <w:abstractNumId w:val="80"/>
  </w:num>
  <w:num w:numId="64">
    <w:abstractNumId w:val="81"/>
  </w:num>
  <w:num w:numId="65">
    <w:abstractNumId w:val="75"/>
  </w:num>
  <w:num w:numId="66">
    <w:abstractNumId w:val="15"/>
  </w:num>
  <w:num w:numId="67">
    <w:abstractNumId w:val="45"/>
  </w:num>
  <w:num w:numId="68">
    <w:abstractNumId w:val="28"/>
  </w:num>
  <w:num w:numId="69">
    <w:abstractNumId w:val="7"/>
  </w:num>
  <w:num w:numId="70">
    <w:abstractNumId w:val="25"/>
  </w:num>
  <w:num w:numId="71">
    <w:abstractNumId w:val="4"/>
  </w:num>
  <w:num w:numId="72">
    <w:abstractNumId w:val="63"/>
  </w:num>
  <w:num w:numId="73">
    <w:abstractNumId w:val="9"/>
  </w:num>
  <w:num w:numId="74">
    <w:abstractNumId w:val="2"/>
  </w:num>
  <w:num w:numId="75">
    <w:abstractNumId w:val="82"/>
  </w:num>
  <w:num w:numId="76">
    <w:abstractNumId w:val="74"/>
  </w:num>
  <w:num w:numId="77">
    <w:abstractNumId w:val="88"/>
  </w:num>
  <w:num w:numId="78">
    <w:abstractNumId w:val="53"/>
  </w:num>
  <w:num w:numId="79">
    <w:abstractNumId w:val="73"/>
  </w:num>
  <w:num w:numId="80">
    <w:abstractNumId w:val="55"/>
  </w:num>
  <w:num w:numId="81">
    <w:abstractNumId w:val="57"/>
  </w:num>
  <w:num w:numId="82">
    <w:abstractNumId w:val="60"/>
  </w:num>
  <w:num w:numId="83">
    <w:abstractNumId w:val="61"/>
  </w:num>
  <w:num w:numId="84">
    <w:abstractNumId w:val="47"/>
  </w:num>
  <w:num w:numId="85">
    <w:abstractNumId w:val="41"/>
  </w:num>
  <w:num w:numId="86">
    <w:abstractNumId w:val="78"/>
  </w:num>
  <w:num w:numId="87">
    <w:abstractNumId w:val="49"/>
  </w:num>
  <w:num w:numId="88">
    <w:abstractNumId w:val="23"/>
  </w:num>
  <w:num w:numId="89">
    <w:abstractNumId w:val="5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43AEA"/>
    <w:rsid w:val="00050B07"/>
    <w:rsid w:val="0006117D"/>
    <w:rsid w:val="00065D50"/>
    <w:rsid w:val="000777BD"/>
    <w:rsid w:val="00080022"/>
    <w:rsid w:val="0009660D"/>
    <w:rsid w:val="000B3B63"/>
    <w:rsid w:val="000B4DB4"/>
    <w:rsid w:val="000C35BE"/>
    <w:rsid w:val="000C3C63"/>
    <w:rsid w:val="000D4EB4"/>
    <w:rsid w:val="000D68A2"/>
    <w:rsid w:val="000E744E"/>
    <w:rsid w:val="00104C85"/>
    <w:rsid w:val="00126802"/>
    <w:rsid w:val="001344BE"/>
    <w:rsid w:val="00164A03"/>
    <w:rsid w:val="001753EA"/>
    <w:rsid w:val="00193124"/>
    <w:rsid w:val="001B3876"/>
    <w:rsid w:val="001B3FA2"/>
    <w:rsid w:val="001B6D09"/>
    <w:rsid w:val="001B7C0E"/>
    <w:rsid w:val="001D2991"/>
    <w:rsid w:val="001D39F5"/>
    <w:rsid w:val="001E30E8"/>
    <w:rsid w:val="001E78A8"/>
    <w:rsid w:val="001F0C81"/>
    <w:rsid w:val="001F55D0"/>
    <w:rsid w:val="00212FA2"/>
    <w:rsid w:val="00216073"/>
    <w:rsid w:val="002168A7"/>
    <w:rsid w:val="00217ACF"/>
    <w:rsid w:val="00225F6D"/>
    <w:rsid w:val="00231382"/>
    <w:rsid w:val="002377FF"/>
    <w:rsid w:val="00242A80"/>
    <w:rsid w:val="00245448"/>
    <w:rsid w:val="00250654"/>
    <w:rsid w:val="00276D49"/>
    <w:rsid w:val="0029566C"/>
    <w:rsid w:val="002A049C"/>
    <w:rsid w:val="002C39B5"/>
    <w:rsid w:val="002C6FC2"/>
    <w:rsid w:val="002D761D"/>
    <w:rsid w:val="002E2D12"/>
    <w:rsid w:val="003101B3"/>
    <w:rsid w:val="003110D9"/>
    <w:rsid w:val="0033353D"/>
    <w:rsid w:val="003346CE"/>
    <w:rsid w:val="00345864"/>
    <w:rsid w:val="0035290E"/>
    <w:rsid w:val="00375346"/>
    <w:rsid w:val="0039140B"/>
    <w:rsid w:val="003D056C"/>
    <w:rsid w:val="003D388F"/>
    <w:rsid w:val="00411D4D"/>
    <w:rsid w:val="00426964"/>
    <w:rsid w:val="00435487"/>
    <w:rsid w:val="00437FD1"/>
    <w:rsid w:val="00444FA7"/>
    <w:rsid w:val="0044637D"/>
    <w:rsid w:val="0045555E"/>
    <w:rsid w:val="004638AB"/>
    <w:rsid w:val="00465125"/>
    <w:rsid w:val="0048088C"/>
    <w:rsid w:val="004A14A6"/>
    <w:rsid w:val="004A67F6"/>
    <w:rsid w:val="004A6EFC"/>
    <w:rsid w:val="004E02C7"/>
    <w:rsid w:val="005010C1"/>
    <w:rsid w:val="00502C98"/>
    <w:rsid w:val="005152AE"/>
    <w:rsid w:val="00516E87"/>
    <w:rsid w:val="0052335C"/>
    <w:rsid w:val="00562EB0"/>
    <w:rsid w:val="00565BCF"/>
    <w:rsid w:val="005667E8"/>
    <w:rsid w:val="005675D3"/>
    <w:rsid w:val="005852B9"/>
    <w:rsid w:val="00593B8A"/>
    <w:rsid w:val="0059411E"/>
    <w:rsid w:val="005B0CD9"/>
    <w:rsid w:val="005B483E"/>
    <w:rsid w:val="005B62C8"/>
    <w:rsid w:val="005C10AF"/>
    <w:rsid w:val="005D1579"/>
    <w:rsid w:val="005D73B7"/>
    <w:rsid w:val="005E485C"/>
    <w:rsid w:val="005F194B"/>
    <w:rsid w:val="00607A43"/>
    <w:rsid w:val="006268D9"/>
    <w:rsid w:val="00627094"/>
    <w:rsid w:val="00635138"/>
    <w:rsid w:val="006849F7"/>
    <w:rsid w:val="006A66C4"/>
    <w:rsid w:val="006B3000"/>
    <w:rsid w:val="006D7AAA"/>
    <w:rsid w:val="006E25C8"/>
    <w:rsid w:val="0076431C"/>
    <w:rsid w:val="00765585"/>
    <w:rsid w:val="007701C9"/>
    <w:rsid w:val="007738EF"/>
    <w:rsid w:val="007762D4"/>
    <w:rsid w:val="00781088"/>
    <w:rsid w:val="00785C9B"/>
    <w:rsid w:val="00792078"/>
    <w:rsid w:val="00793BA8"/>
    <w:rsid w:val="007D6AB8"/>
    <w:rsid w:val="007E57CD"/>
    <w:rsid w:val="007E6D09"/>
    <w:rsid w:val="0081343D"/>
    <w:rsid w:val="008318AA"/>
    <w:rsid w:val="00840649"/>
    <w:rsid w:val="00853664"/>
    <w:rsid w:val="00862118"/>
    <w:rsid w:val="00867998"/>
    <w:rsid w:val="00870584"/>
    <w:rsid w:val="00884DBE"/>
    <w:rsid w:val="00885C8D"/>
    <w:rsid w:val="008A3FFC"/>
    <w:rsid w:val="008A79D3"/>
    <w:rsid w:val="008C202D"/>
    <w:rsid w:val="008D1201"/>
    <w:rsid w:val="008D3D98"/>
    <w:rsid w:val="008E7D92"/>
    <w:rsid w:val="008F07E9"/>
    <w:rsid w:val="008F79B1"/>
    <w:rsid w:val="0090174B"/>
    <w:rsid w:val="00905FCB"/>
    <w:rsid w:val="009147AC"/>
    <w:rsid w:val="00927C48"/>
    <w:rsid w:val="00934696"/>
    <w:rsid w:val="009451AF"/>
    <w:rsid w:val="009471D4"/>
    <w:rsid w:val="00954479"/>
    <w:rsid w:val="00967E1E"/>
    <w:rsid w:val="0099123F"/>
    <w:rsid w:val="009924E3"/>
    <w:rsid w:val="009953BB"/>
    <w:rsid w:val="009A657D"/>
    <w:rsid w:val="009B0B40"/>
    <w:rsid w:val="009C298A"/>
    <w:rsid w:val="009D2239"/>
    <w:rsid w:val="009E304A"/>
    <w:rsid w:val="009F12CC"/>
    <w:rsid w:val="009F4127"/>
    <w:rsid w:val="00A053D9"/>
    <w:rsid w:val="00A11C24"/>
    <w:rsid w:val="00A25C97"/>
    <w:rsid w:val="00A469D1"/>
    <w:rsid w:val="00A525B9"/>
    <w:rsid w:val="00A57543"/>
    <w:rsid w:val="00A57F84"/>
    <w:rsid w:val="00A61FE0"/>
    <w:rsid w:val="00A748DF"/>
    <w:rsid w:val="00A75F06"/>
    <w:rsid w:val="00AA4D99"/>
    <w:rsid w:val="00AB2C30"/>
    <w:rsid w:val="00AD4410"/>
    <w:rsid w:val="00AE1443"/>
    <w:rsid w:val="00AE7DFE"/>
    <w:rsid w:val="00AF42B1"/>
    <w:rsid w:val="00AF5DC0"/>
    <w:rsid w:val="00B02C73"/>
    <w:rsid w:val="00B13674"/>
    <w:rsid w:val="00B25357"/>
    <w:rsid w:val="00B5176A"/>
    <w:rsid w:val="00B56120"/>
    <w:rsid w:val="00B7634C"/>
    <w:rsid w:val="00B807C9"/>
    <w:rsid w:val="00B82BB4"/>
    <w:rsid w:val="00B90BF4"/>
    <w:rsid w:val="00B93F3C"/>
    <w:rsid w:val="00BC3663"/>
    <w:rsid w:val="00BE5DE7"/>
    <w:rsid w:val="00BE65D3"/>
    <w:rsid w:val="00C11D10"/>
    <w:rsid w:val="00C23C9C"/>
    <w:rsid w:val="00C407F7"/>
    <w:rsid w:val="00C82104"/>
    <w:rsid w:val="00C832BA"/>
    <w:rsid w:val="00CB47CE"/>
    <w:rsid w:val="00CC7AFE"/>
    <w:rsid w:val="00D1784B"/>
    <w:rsid w:val="00D17991"/>
    <w:rsid w:val="00D34917"/>
    <w:rsid w:val="00D43551"/>
    <w:rsid w:val="00D4419E"/>
    <w:rsid w:val="00D60683"/>
    <w:rsid w:val="00D6069F"/>
    <w:rsid w:val="00D76771"/>
    <w:rsid w:val="00D95A3B"/>
    <w:rsid w:val="00DA3918"/>
    <w:rsid w:val="00DA4E3E"/>
    <w:rsid w:val="00DB01CE"/>
    <w:rsid w:val="00DB4D9D"/>
    <w:rsid w:val="00DB601F"/>
    <w:rsid w:val="00DD0445"/>
    <w:rsid w:val="00DD1415"/>
    <w:rsid w:val="00DF1C04"/>
    <w:rsid w:val="00E11FDB"/>
    <w:rsid w:val="00E227F5"/>
    <w:rsid w:val="00E32925"/>
    <w:rsid w:val="00E40442"/>
    <w:rsid w:val="00E455AF"/>
    <w:rsid w:val="00E601B3"/>
    <w:rsid w:val="00E66D4F"/>
    <w:rsid w:val="00E90B2C"/>
    <w:rsid w:val="00EA1161"/>
    <w:rsid w:val="00EA3494"/>
    <w:rsid w:val="00EA5ABC"/>
    <w:rsid w:val="00EC5C5E"/>
    <w:rsid w:val="00ED2A58"/>
    <w:rsid w:val="00F133E3"/>
    <w:rsid w:val="00F26C66"/>
    <w:rsid w:val="00F3406E"/>
    <w:rsid w:val="00F34240"/>
    <w:rsid w:val="00F41050"/>
    <w:rsid w:val="00F45FA8"/>
    <w:rsid w:val="00F500D7"/>
    <w:rsid w:val="00F86567"/>
    <w:rsid w:val="00FB0F7A"/>
    <w:rsid w:val="00FB1181"/>
    <w:rsid w:val="00FB6DFE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06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Nagwek9Znak">
    <w:name w:val="Nagłówek 9 Znak"/>
    <w:basedOn w:val="Domylnaczcionkaakapitu"/>
    <w:link w:val="Nagwek9"/>
    <w:rsid w:val="00D606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118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80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33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1779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2021-08-20T12:26:00Z</cp:lastPrinted>
  <dcterms:created xsi:type="dcterms:W3CDTF">2021-08-20T12:28:00Z</dcterms:created>
  <dcterms:modified xsi:type="dcterms:W3CDTF">2021-08-20T12:28:00Z</dcterms:modified>
</cp:coreProperties>
</file>