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  <w:r w:rsidRPr="00D262D9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</w:p>
    <w:p w14:paraId="235BF912" w14:textId="77777777" w:rsidR="00DA04FC" w:rsidRPr="00240FA5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464F8A54" w14:textId="755C73D1" w:rsidR="00DA04FC" w:rsidRPr="0092061A" w:rsidRDefault="000C753E" w:rsidP="000C753E">
      <w:pPr>
        <w:tabs>
          <w:tab w:val="left" w:pos="5760"/>
          <w:tab w:val="right" w:pos="9070"/>
        </w:tabs>
        <w:spacing w:line="276" w:lineRule="auto"/>
        <w:rPr>
          <w:rFonts w:ascii="Calibri" w:hAnsi="Calibri" w:cs="Calibri"/>
          <w:sz w:val="22"/>
          <w:szCs w:val="22"/>
        </w:rPr>
      </w:pPr>
      <w:bookmarkStart w:id="0" w:name="_Hlk46298608"/>
      <w:r>
        <w:rPr>
          <w:rFonts w:ascii="Calibri" w:hAnsi="Calibri" w:cs="Calibri"/>
          <w:sz w:val="22"/>
          <w:szCs w:val="22"/>
        </w:rPr>
        <w:tab/>
      </w:r>
      <w:r w:rsidR="00DA04FC" w:rsidRPr="0092061A">
        <w:rPr>
          <w:rFonts w:ascii="Calibri" w:hAnsi="Calibri" w:cs="Calibri"/>
          <w:sz w:val="22"/>
          <w:szCs w:val="22"/>
        </w:rPr>
        <w:t xml:space="preserve">Pruszcz Gdański, </w:t>
      </w:r>
      <w:r w:rsidR="00DA04FC">
        <w:rPr>
          <w:rFonts w:ascii="Calibri" w:hAnsi="Calibri" w:cs="Calibri"/>
          <w:sz w:val="22"/>
          <w:szCs w:val="22"/>
        </w:rPr>
        <w:t xml:space="preserve">dn. </w:t>
      </w:r>
      <w:r w:rsidR="00DE3C4F">
        <w:rPr>
          <w:rFonts w:ascii="Calibri" w:hAnsi="Calibri" w:cs="Calibri"/>
          <w:sz w:val="22"/>
          <w:szCs w:val="22"/>
        </w:rPr>
        <w:t>10</w:t>
      </w:r>
      <w:r w:rsidR="00DA04FC">
        <w:rPr>
          <w:rFonts w:ascii="Calibri" w:hAnsi="Calibri" w:cs="Calibri"/>
          <w:sz w:val="22"/>
          <w:szCs w:val="22"/>
        </w:rPr>
        <w:t>.</w:t>
      </w:r>
      <w:r w:rsidR="00342949">
        <w:rPr>
          <w:rFonts w:ascii="Calibri" w:hAnsi="Calibri" w:cs="Calibri"/>
          <w:sz w:val="22"/>
          <w:szCs w:val="22"/>
        </w:rPr>
        <w:t>12</w:t>
      </w:r>
      <w:r w:rsidR="00DA04FC">
        <w:rPr>
          <w:rFonts w:ascii="Calibri" w:hAnsi="Calibri" w:cs="Calibri"/>
          <w:sz w:val="22"/>
          <w:szCs w:val="22"/>
        </w:rPr>
        <w:t>.2020 r.</w:t>
      </w:r>
    </w:p>
    <w:p w14:paraId="747AA070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69E66B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3CB968EB" w14:textId="5AAEF165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SPPR - </w:t>
      </w:r>
      <w:r w:rsidR="00B26889">
        <w:rPr>
          <w:rFonts w:ascii="Calibri" w:hAnsi="Calibri" w:cs="Calibri"/>
          <w:b/>
          <w:sz w:val="22"/>
          <w:szCs w:val="22"/>
        </w:rPr>
        <w:t>2</w:t>
      </w:r>
      <w:r w:rsidR="00342949">
        <w:rPr>
          <w:rFonts w:ascii="Calibri" w:hAnsi="Calibri" w:cs="Calibri"/>
          <w:b/>
          <w:sz w:val="22"/>
          <w:szCs w:val="22"/>
        </w:rPr>
        <w:t>99</w:t>
      </w:r>
      <w:r>
        <w:rPr>
          <w:rFonts w:ascii="Calibri" w:hAnsi="Calibri" w:cs="Calibri"/>
          <w:b/>
          <w:sz w:val="22"/>
          <w:szCs w:val="22"/>
        </w:rPr>
        <w:t>/EW/2020</w:t>
      </w:r>
    </w:p>
    <w:p w14:paraId="2FFAD53D" w14:textId="261E2301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D31B746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4D36525" w14:textId="234DEC4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Pr="0092061A">
        <w:rPr>
          <w:rFonts w:ascii="Calibri" w:hAnsi="Calibri" w:cs="Calibri"/>
          <w:sz w:val="28"/>
          <w:szCs w:val="28"/>
        </w:rPr>
        <w:br/>
      </w:r>
      <w:r w:rsidRPr="0092061A">
        <w:rPr>
          <w:rFonts w:ascii="Calibri" w:hAnsi="Calibri" w:cs="Calibri"/>
          <w:b/>
          <w:sz w:val="28"/>
          <w:szCs w:val="28"/>
        </w:rPr>
        <w:t>Zakup</w:t>
      </w:r>
      <w:r w:rsidR="00342949">
        <w:rPr>
          <w:rFonts w:ascii="Calibri" w:hAnsi="Calibri" w:cs="Calibri"/>
          <w:b/>
          <w:sz w:val="28"/>
          <w:szCs w:val="28"/>
        </w:rPr>
        <w:t xml:space="preserve"> i dostawa</w:t>
      </w:r>
      <w:r w:rsidRPr="0092061A">
        <w:rPr>
          <w:rFonts w:ascii="Calibri" w:hAnsi="Calibri" w:cs="Calibri"/>
          <w:b/>
          <w:sz w:val="28"/>
          <w:szCs w:val="28"/>
        </w:rPr>
        <w:t xml:space="preserve"> </w:t>
      </w:r>
      <w:r w:rsidR="0039376D">
        <w:rPr>
          <w:rFonts w:ascii="Calibri" w:hAnsi="Calibri" w:cs="Calibri"/>
          <w:b/>
          <w:sz w:val="28"/>
          <w:szCs w:val="28"/>
        </w:rPr>
        <w:t>kombinezonów ochronnych</w:t>
      </w:r>
      <w:r w:rsidR="00342949">
        <w:rPr>
          <w:rFonts w:ascii="Calibri" w:hAnsi="Calibri" w:cs="Calibri"/>
          <w:b/>
          <w:sz w:val="28"/>
          <w:szCs w:val="28"/>
        </w:rPr>
        <w:t xml:space="preserve"> oraz masek – półmasek jednorazowych ochronnych z filtrem FFP3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CDC0A10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7B0EE9" w14:textId="77777777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BF7C74E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Zamawiający Samodzielne Publiczne Pogotowie Ratunkowe z siedzibą w Pruszczu Gdańskim,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92061A">
        <w:rPr>
          <w:rFonts w:ascii="Calibri" w:hAnsi="Calibri" w:cs="Calibri"/>
          <w:sz w:val="22"/>
          <w:szCs w:val="22"/>
        </w:rPr>
        <w:t>ul. prof. M. Raciborskiego 2A,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obowiązującej u Zamawiającego procedury wyboru wykonawcy  zgodnie</w:t>
      </w:r>
      <w:r>
        <w:rPr>
          <w:rFonts w:ascii="Calibri" w:hAnsi="Calibri" w:cs="Calibri"/>
          <w:sz w:val="22"/>
          <w:szCs w:val="22"/>
        </w:rPr>
        <w:t xml:space="preserve">  </w:t>
      </w:r>
      <w:r w:rsidRPr="0092061A">
        <w:rPr>
          <w:rFonts w:ascii="Calibri" w:hAnsi="Calibri" w:cs="Calibri"/>
          <w:sz w:val="22"/>
          <w:szCs w:val="22"/>
        </w:rPr>
        <w:t>z zasadą konkurencyjności oraz zasadą efektywnego zarządzania finansami.</w:t>
      </w:r>
    </w:p>
    <w:p w14:paraId="203EE40B" w14:textId="07585E80" w:rsidR="000C753E" w:rsidRDefault="00DA04FC" w:rsidP="000C753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Zapytanie ofertowe przygotowane na podstawie zawartej w dniu 19 maja 2020 r. </w:t>
      </w:r>
      <w:r w:rsidRPr="00240FA5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y</w:t>
      </w:r>
      <w:r w:rsidRPr="00240FA5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 </w:t>
      </w:r>
      <w:r w:rsidRPr="00240FA5">
        <w:rPr>
          <w:rFonts w:ascii="Calibri" w:hAnsi="Calibri" w:cs="Calibri"/>
          <w:sz w:val="22"/>
          <w:szCs w:val="22"/>
        </w:rPr>
        <w:t>partnerstwie na rzecz realizacji Projektu „Poprawa dostępności do wysokiej jakości specjalistycznych usług zdrowotnych celem leczenia chorób cywilizacyjnych dla mieszkańców Pomorza poprzez rozbudowę Szpitala Św. Wojciecha w Gdańsku” w ramach Regionalnego Programu Operacyjnego Województwa Pomorskiego na lata 2014-2020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240FA5">
        <w:rPr>
          <w:rFonts w:ascii="Calibri" w:hAnsi="Calibri" w:cs="Calibri"/>
          <w:sz w:val="22"/>
          <w:szCs w:val="22"/>
        </w:rPr>
        <w:t>(RPO WP 2014-202</w:t>
      </w:r>
      <w:r w:rsidR="000C753E">
        <w:rPr>
          <w:rFonts w:ascii="Calibri" w:hAnsi="Calibri" w:cs="Calibri"/>
          <w:sz w:val="22"/>
          <w:szCs w:val="22"/>
        </w:rPr>
        <w:t>0)</w:t>
      </w:r>
    </w:p>
    <w:p w14:paraId="642E0726" w14:textId="77777777" w:rsidR="000C753E" w:rsidRDefault="000C753E" w:rsidP="000C753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FD6C038" w14:textId="77777777" w:rsidR="00DA04FC" w:rsidRPr="0092061A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C992C1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B3E3378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2C4961D4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 Pruszcz Gdański, ul. prof. M. Raciborskiego 2A</w:t>
      </w:r>
    </w:p>
    <w:p w14:paraId="163AD6B0" w14:textId="77777777" w:rsidR="00DA04FC" w:rsidRPr="0092061A" w:rsidRDefault="00DA04FC" w:rsidP="00DA04FC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NIP 5932218562 REGON 191983891</w:t>
      </w:r>
      <w:r w:rsidRPr="0092061A">
        <w:rPr>
          <w:rFonts w:ascii="Calibri" w:hAnsi="Calibri" w:cs="Calibri"/>
          <w:color w:val="000000"/>
        </w:rPr>
        <w:br/>
      </w:r>
    </w:p>
    <w:p w14:paraId="6A4ADB27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4C6505E" w14:textId="77777777" w:rsidR="00DA04FC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0600E3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5CDD08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1BE32FAE" w14:textId="6F7AE098" w:rsidR="00DA04FC" w:rsidRPr="000C753E" w:rsidRDefault="00DA04FC" w:rsidP="00DA04FC">
      <w:pPr>
        <w:jc w:val="both"/>
        <w:rPr>
          <w:rFonts w:ascii="Calibri" w:hAnsi="Calibri" w:cs="Calibri"/>
          <w:sz w:val="22"/>
          <w:szCs w:val="20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ofertowego, zgodnie z zasadą konkurencyjności oraz zasadą efektywnego zarządzania finansami.</w:t>
      </w:r>
      <w:r w:rsidR="000C753E">
        <w:rPr>
          <w:rFonts w:ascii="Calibri" w:hAnsi="Calibri" w:cs="Calibri"/>
          <w:sz w:val="22"/>
          <w:szCs w:val="22"/>
        </w:rPr>
        <w:t xml:space="preserve"> </w:t>
      </w:r>
      <w:r w:rsidR="000C753E" w:rsidRPr="000C753E">
        <w:rPr>
          <w:rFonts w:ascii="Calibri" w:hAnsi="Calibri" w:cs="Calibri"/>
          <w:sz w:val="22"/>
          <w:szCs w:val="20"/>
        </w:rPr>
        <w:t>Podstawa prawna art. 4 pkt 8 ustawy z dnia 29 stycznia 2004 r. Prawo zamówień publicznych  (t.j. Dz. U. z 2019 r., poz. 1843).</w:t>
      </w:r>
    </w:p>
    <w:p w14:paraId="0947B6CE" w14:textId="77777777" w:rsidR="000C753E" w:rsidRPr="0092061A" w:rsidRDefault="000C753E" w:rsidP="00DA04FC">
      <w:pPr>
        <w:jc w:val="both"/>
        <w:rPr>
          <w:rFonts w:ascii="Calibri" w:hAnsi="Calibri" w:cs="Calibri"/>
          <w:sz w:val="22"/>
          <w:szCs w:val="22"/>
        </w:rPr>
      </w:pPr>
    </w:p>
    <w:p w14:paraId="75A8E11A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7DB1BD70" w14:textId="77777777" w:rsidR="00FD1E3E" w:rsidRDefault="00DA04FC" w:rsidP="00DA04FC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Oryginał oferty powinien być przygotowany w oparciu o niniejsze Zapytanie Ofertowe - podpisany przez uprawnioną osobę, wraz z wymaganymi załącznikami, zwane dalej kompletną dokumentacją oferty, powinien być dostarczony na adres mailowy </w:t>
      </w:r>
      <w:hyperlink r:id="rId8" w:history="1">
        <w:r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 w formie pliku PDF</w:t>
      </w:r>
      <w:r>
        <w:rPr>
          <w:rFonts w:ascii="Calibri" w:hAnsi="Calibri" w:cs="Calibri"/>
          <w:sz w:val="22"/>
          <w:szCs w:val="22"/>
        </w:rPr>
        <w:t xml:space="preserve"> lub złożony za pomocą platformy zakupowej (www</w:t>
      </w:r>
      <w:r w:rsidR="00EE76E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platformazakupowa.pl)</w:t>
      </w:r>
      <w:r w:rsidR="00EE76E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której publikowane jest zapytanie ofertowe</w:t>
      </w:r>
      <w:r w:rsidRPr="0092061A">
        <w:rPr>
          <w:rFonts w:ascii="Calibri" w:hAnsi="Calibri" w:cs="Calibri"/>
          <w:sz w:val="22"/>
          <w:szCs w:val="22"/>
        </w:rPr>
        <w:t xml:space="preserve"> w terminie </w:t>
      </w:r>
      <w:r w:rsidRPr="00FD1E3E">
        <w:rPr>
          <w:rFonts w:ascii="Calibri" w:hAnsi="Calibri" w:cs="Calibri"/>
          <w:sz w:val="22"/>
          <w:szCs w:val="22"/>
          <w:u w:val="single"/>
        </w:rPr>
        <w:t xml:space="preserve">do dnia </w:t>
      </w:r>
      <w:r w:rsidR="00342949" w:rsidRPr="00FD1E3E">
        <w:rPr>
          <w:rFonts w:ascii="Calibri" w:hAnsi="Calibri" w:cs="Calibri"/>
          <w:b/>
          <w:sz w:val="22"/>
          <w:szCs w:val="22"/>
          <w:u w:val="single"/>
        </w:rPr>
        <w:t>1</w:t>
      </w:r>
      <w:r w:rsidR="00281C58" w:rsidRPr="00FD1E3E">
        <w:rPr>
          <w:rFonts w:ascii="Calibri" w:hAnsi="Calibri" w:cs="Calibri"/>
          <w:b/>
          <w:sz w:val="22"/>
          <w:szCs w:val="22"/>
          <w:u w:val="single"/>
        </w:rPr>
        <w:t>7</w:t>
      </w:r>
      <w:r w:rsidRPr="00FD1E3E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342949" w:rsidRPr="00FD1E3E">
        <w:rPr>
          <w:rFonts w:ascii="Calibri" w:hAnsi="Calibri" w:cs="Calibri"/>
          <w:b/>
          <w:bCs/>
          <w:sz w:val="22"/>
          <w:szCs w:val="22"/>
          <w:u w:val="single"/>
        </w:rPr>
        <w:t>10</w:t>
      </w:r>
      <w:r w:rsidRPr="00FD1E3E">
        <w:rPr>
          <w:rFonts w:ascii="Calibri" w:hAnsi="Calibri" w:cs="Calibri"/>
          <w:b/>
          <w:bCs/>
          <w:sz w:val="22"/>
          <w:szCs w:val="22"/>
          <w:u w:val="single"/>
        </w:rPr>
        <w:t>.2020 r.</w:t>
      </w:r>
      <w:r w:rsidR="00DC65F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terminie.</w:t>
      </w:r>
      <w:r w:rsidR="00281C58">
        <w:rPr>
          <w:rFonts w:ascii="Calibri" w:hAnsi="Calibri" w:cs="Calibri"/>
          <w:sz w:val="22"/>
          <w:szCs w:val="22"/>
        </w:rPr>
        <w:t xml:space="preserve"> </w:t>
      </w:r>
    </w:p>
    <w:p w14:paraId="6AD099CE" w14:textId="6C9DD2ED" w:rsidR="00DA04FC" w:rsidRPr="00FD1E3E" w:rsidRDefault="00281C58" w:rsidP="00DA04FC">
      <w:pPr>
        <w:ind w:left="-11"/>
        <w:jc w:val="both"/>
        <w:rPr>
          <w:rFonts w:ascii="Calibri" w:hAnsi="Calibri" w:cs="Calibri"/>
          <w:sz w:val="22"/>
          <w:szCs w:val="22"/>
          <w:u w:val="single"/>
        </w:rPr>
      </w:pPr>
      <w:r w:rsidRPr="00FD1E3E">
        <w:rPr>
          <w:rFonts w:ascii="Calibri" w:hAnsi="Calibri" w:cs="Calibri"/>
          <w:sz w:val="22"/>
          <w:szCs w:val="22"/>
          <w:u w:val="single"/>
        </w:rPr>
        <w:t>Otwarcie ofert nastąpi w dniu 18.12.2020  r. o godz. 9:00.</w:t>
      </w:r>
    </w:p>
    <w:p w14:paraId="5FA95B4F" w14:textId="17BF4FE6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92061A">
        <w:rPr>
          <w:rFonts w:ascii="Calibri" w:hAnsi="Calibri" w:cs="Calibri"/>
          <w:sz w:val="22"/>
          <w:szCs w:val="22"/>
        </w:rPr>
        <w:t>do zapytania ofertowego.</w:t>
      </w:r>
      <w:r w:rsidR="00DE3C4F">
        <w:rPr>
          <w:rFonts w:ascii="Calibri" w:hAnsi="Calibri" w:cs="Calibri"/>
          <w:sz w:val="22"/>
          <w:szCs w:val="22"/>
        </w:rPr>
        <w:t xml:space="preserve"> Nie dopuszcza się składanie ofert częściowych.</w:t>
      </w:r>
    </w:p>
    <w:p w14:paraId="7F20E00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B406AA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614956C6" w14:textId="09DF2753" w:rsidR="00DA04FC" w:rsidRPr="00592E05" w:rsidRDefault="00DA04FC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592E05">
        <w:rPr>
          <w:rFonts w:ascii="Calibri" w:hAnsi="Calibri" w:cs="Calibri"/>
          <w:bCs/>
          <w:sz w:val="22"/>
          <w:szCs w:val="22"/>
        </w:rPr>
        <w:t xml:space="preserve">Przedmiotem zamówienia jest zakup i dostawa do siedziby Zamawiającego </w:t>
      </w:r>
      <w:r w:rsidR="00592E05" w:rsidRPr="00592E05">
        <w:rPr>
          <w:rFonts w:ascii="Calibri" w:hAnsi="Calibri" w:cs="Calibri"/>
          <w:bCs/>
          <w:sz w:val="22"/>
          <w:szCs w:val="22"/>
        </w:rPr>
        <w:t>kombinezonów ochronnych</w:t>
      </w:r>
      <w:r w:rsidR="00342949">
        <w:rPr>
          <w:rFonts w:ascii="Calibri" w:hAnsi="Calibri" w:cs="Calibri"/>
          <w:bCs/>
          <w:sz w:val="22"/>
          <w:szCs w:val="22"/>
        </w:rPr>
        <w:t xml:space="preserve"> oraz masek – półmasek jednorazowych ochronnych z filtrem FFP3</w:t>
      </w:r>
      <w:r w:rsidR="00592E05" w:rsidRPr="00592E05">
        <w:rPr>
          <w:rFonts w:ascii="Calibri" w:hAnsi="Calibri" w:cs="Calibri"/>
          <w:bCs/>
          <w:sz w:val="22"/>
          <w:szCs w:val="22"/>
        </w:rPr>
        <w:t>.</w:t>
      </w:r>
    </w:p>
    <w:p w14:paraId="5592C14C" w14:textId="507A8C44" w:rsidR="00DA04FC" w:rsidRPr="00342949" w:rsidRDefault="00342949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A. </w:t>
      </w:r>
      <w:r w:rsidR="00592E05" w:rsidRPr="00342949">
        <w:rPr>
          <w:rFonts w:ascii="Calibri" w:hAnsi="Calibri" w:cs="Calibri"/>
          <w:b/>
          <w:bCs/>
          <w:sz w:val="22"/>
          <w:szCs w:val="22"/>
        </w:rPr>
        <w:t>Kombinezony powinny charakteryzować się:</w:t>
      </w:r>
    </w:p>
    <w:p w14:paraId="7A0E5281" w14:textId="31DE874D" w:rsidR="00DA04FC" w:rsidRPr="00592E05" w:rsidRDefault="00DA04FC" w:rsidP="00DA04FC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 xml:space="preserve">jednorazowe </w:t>
      </w:r>
      <w:r w:rsidR="00592E05" w:rsidRPr="00592E05">
        <w:rPr>
          <w:rFonts w:ascii="Calibri" w:hAnsi="Calibri" w:cs="Calibri"/>
          <w:bCs/>
        </w:rPr>
        <w:t>z elastycznego materiału wraz z kapturem elastycznym wykończeniem wokół twarzy, z elastycznymi mankietami rękawów i nogawek oraz gumką w talii,</w:t>
      </w:r>
    </w:p>
    <w:p w14:paraId="39E98C95" w14:textId="5D343F18" w:rsidR="00592E05" w:rsidRPr="00592E05" w:rsidRDefault="00592E05" w:rsidP="00DA04FC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kombinezony zgodne z wymaganiami dot. środków ochrony indywidualnej kategorii III wg prawodawstwa europejskiego, Rady UE 2016/425</w:t>
      </w:r>
    </w:p>
    <w:p w14:paraId="16249A9B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zgodny z aktualnymi normami europejskimi dla przeciwchemicznej odzieży ochronnej</w:t>
      </w:r>
    </w:p>
    <w:p w14:paraId="7C89CB4D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ochrona przed skażeniem cząstkami promieniotwórczymi zgodnie z normą EN 1073-2:2002</w:t>
      </w:r>
    </w:p>
    <w:p w14:paraId="548209D1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kombinezon z powłoka antystatyczną, zapewniającą ochronę przed ładunkami elektrostatycznymi wg normy EN 1149-1:2006 wraz z EN 1149-5:2008.</w:t>
      </w:r>
    </w:p>
    <w:p w14:paraId="18C0A92B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Typ ochrony całego ciała zgodny z normami europejskimi dla przeciwchemicznej odzieży ochronnej: EN ISO 13982-1:2004 + A1:2010 (typ 5) oraz EN 13034:2005 + A1:2009 (typ 6)</w:t>
      </w:r>
    </w:p>
    <w:p w14:paraId="2F504A89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Właściwości fizyczne materiału:</w:t>
      </w:r>
    </w:p>
    <w:p w14:paraId="030CAF32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ścieranie, rozdzieranie, na przebicie, wytrzymałość na rozciąganie.</w:t>
      </w:r>
    </w:p>
    <w:p w14:paraId="6E81A58C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materiału na przenikanie czynników biologicznych:</w:t>
      </w:r>
    </w:p>
    <w:p w14:paraId="36E319A6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przesiąkanie krwi oraz płynów ustrojowych, z wykorzystaniem krwi syntetycznej;</w:t>
      </w:r>
    </w:p>
    <w:p w14:paraId="00AFA04A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przenikanie patogenów przenoszonych z krwią;</w:t>
      </w:r>
    </w:p>
    <w:p w14:paraId="76AB3D40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przesiąkanie skażonych cieczy;</w:t>
      </w:r>
    </w:p>
    <w:p w14:paraId="71AA438B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przenikanie aerozoli skażonych biologicznie;</w:t>
      </w:r>
    </w:p>
    <w:p w14:paraId="5C9BDF47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przenikanie pyłów skażonych biologicznie.</w:t>
      </w:r>
    </w:p>
    <w:p w14:paraId="08E7CE34" w14:textId="1F01C085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 xml:space="preserve">minimalny okres ważności </w:t>
      </w:r>
      <w:r w:rsidR="00C361F3">
        <w:rPr>
          <w:rFonts w:ascii="Calibri" w:hAnsi="Calibri" w:cs="Calibri"/>
          <w:bCs/>
        </w:rPr>
        <w:t>3</w:t>
      </w:r>
      <w:r w:rsidRPr="00592E05">
        <w:rPr>
          <w:rFonts w:ascii="Calibri" w:hAnsi="Calibri" w:cs="Calibri"/>
          <w:bCs/>
        </w:rPr>
        <w:t xml:space="preserve"> la</w:t>
      </w:r>
      <w:r w:rsidR="00C361F3">
        <w:rPr>
          <w:rFonts w:ascii="Calibri" w:hAnsi="Calibri" w:cs="Calibri"/>
          <w:bCs/>
        </w:rPr>
        <w:t>ta</w:t>
      </w:r>
      <w:r w:rsidRPr="00592E05">
        <w:rPr>
          <w:rFonts w:ascii="Calibri" w:hAnsi="Calibri" w:cs="Calibri"/>
          <w:bCs/>
        </w:rPr>
        <w:t xml:space="preserve"> od daty</w:t>
      </w:r>
      <w:r w:rsidR="00C361F3">
        <w:rPr>
          <w:rFonts w:ascii="Calibri" w:hAnsi="Calibri" w:cs="Calibri"/>
          <w:bCs/>
        </w:rPr>
        <w:t xml:space="preserve"> produkcji</w:t>
      </w:r>
    </w:p>
    <w:p w14:paraId="50939D98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rok produkcji 2020</w:t>
      </w:r>
    </w:p>
    <w:p w14:paraId="66C39FD2" w14:textId="0F6B797E" w:rsidR="00DA04FC" w:rsidRDefault="00592E05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Kombinezony ochronne</w:t>
      </w:r>
      <w:r w:rsidR="00DA04FC" w:rsidRPr="00592E05">
        <w:rPr>
          <w:rFonts w:ascii="Calibri" w:hAnsi="Calibri" w:cs="Calibri"/>
          <w:bCs/>
        </w:rPr>
        <w:t xml:space="preserve"> w rozmiarach:</w:t>
      </w:r>
    </w:p>
    <w:p w14:paraId="292089F4" w14:textId="77777777" w:rsidR="007E2803" w:rsidRPr="00117104" w:rsidRDefault="007E2803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tbl>
      <w:tblPr>
        <w:tblStyle w:val="Tabelasiatki6kolorowa1"/>
        <w:tblW w:w="9209" w:type="dxa"/>
        <w:tblLook w:val="04A0" w:firstRow="1" w:lastRow="0" w:firstColumn="1" w:lastColumn="0" w:noHBand="0" w:noVBand="1"/>
      </w:tblPr>
      <w:tblGrid>
        <w:gridCol w:w="486"/>
        <w:gridCol w:w="3762"/>
        <w:gridCol w:w="2551"/>
        <w:gridCol w:w="2410"/>
      </w:tblGrid>
      <w:tr w:rsidR="00117104" w:rsidRPr="00592E05" w14:paraId="1C444C0A" w14:textId="77777777" w:rsidTr="00117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9D71FC4" w14:textId="77777777" w:rsidR="00117104" w:rsidRPr="00592E05" w:rsidRDefault="00117104" w:rsidP="00FC3417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592E05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3762" w:type="dxa"/>
          </w:tcPr>
          <w:p w14:paraId="4CEA924C" w14:textId="77777777" w:rsidR="00117104" w:rsidRPr="00592E05" w:rsidRDefault="00117104" w:rsidP="00FC3417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592E05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Wyszczególnienie</w:t>
            </w:r>
          </w:p>
        </w:tc>
        <w:tc>
          <w:tcPr>
            <w:tcW w:w="2551" w:type="dxa"/>
          </w:tcPr>
          <w:p w14:paraId="07713E5E" w14:textId="51AFD119" w:rsidR="00117104" w:rsidRPr="00592E05" w:rsidRDefault="00117104" w:rsidP="00FC3417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Rozmiar</w:t>
            </w:r>
          </w:p>
        </w:tc>
        <w:tc>
          <w:tcPr>
            <w:tcW w:w="2410" w:type="dxa"/>
          </w:tcPr>
          <w:p w14:paraId="0A69EA0B" w14:textId="53ADA20F" w:rsidR="00117104" w:rsidRPr="00592E05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592E05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Ilość</w:t>
            </w:r>
            <w:r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 xml:space="preserve"> sztuk</w:t>
            </w:r>
          </w:p>
        </w:tc>
      </w:tr>
      <w:tr w:rsidR="00117104" w:rsidRPr="00592E05" w14:paraId="34E97A9F" w14:textId="77777777" w:rsidTr="0011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1E6DA3AE" w14:textId="1528161A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117104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3762" w:type="dxa"/>
          </w:tcPr>
          <w:p w14:paraId="6F2D0D6B" w14:textId="4207E09B" w:rsidR="00117104" w:rsidRPr="00592E05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Kombinezon ochronny</w:t>
            </w:r>
            <w:r w:rsidRPr="00592E0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77401370" w14:textId="509EEEAF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117104"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2410" w:type="dxa"/>
          </w:tcPr>
          <w:p w14:paraId="0385891B" w14:textId="59443878" w:rsidR="00117104" w:rsidRPr="00592E05" w:rsidRDefault="00342949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300</w:t>
            </w:r>
          </w:p>
        </w:tc>
      </w:tr>
      <w:tr w:rsidR="00117104" w:rsidRPr="00592E05" w14:paraId="4DC751A8" w14:textId="77777777" w:rsidTr="00117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C11E6DF" w14:textId="26630774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117104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3762" w:type="dxa"/>
          </w:tcPr>
          <w:p w14:paraId="55D2F34B" w14:textId="5E55B85F" w:rsidR="00117104" w:rsidRPr="00592E05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Kombinezon ochronny</w:t>
            </w:r>
          </w:p>
        </w:tc>
        <w:tc>
          <w:tcPr>
            <w:tcW w:w="2551" w:type="dxa"/>
          </w:tcPr>
          <w:p w14:paraId="7A071207" w14:textId="50BDC000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117104">
              <w:rPr>
                <w:rFonts w:ascii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2410" w:type="dxa"/>
          </w:tcPr>
          <w:p w14:paraId="75C626B1" w14:textId="251B7686" w:rsidR="00117104" w:rsidRPr="00592E05" w:rsidRDefault="007E2803" w:rsidP="007E280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</w:t>
            </w:r>
            <w:r w:rsidR="003429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00</w:t>
            </w:r>
          </w:p>
        </w:tc>
      </w:tr>
      <w:tr w:rsidR="00117104" w:rsidRPr="007E2803" w14:paraId="11C44684" w14:textId="77777777" w:rsidTr="0011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6F8163E4" w14:textId="70BBA4BC" w:rsidR="00117104" w:rsidRPr="007E2803" w:rsidRDefault="00342949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3.</w:t>
            </w:r>
          </w:p>
        </w:tc>
        <w:tc>
          <w:tcPr>
            <w:tcW w:w="3762" w:type="dxa"/>
          </w:tcPr>
          <w:p w14:paraId="51E216B7" w14:textId="1F454AF5" w:rsidR="00117104" w:rsidRPr="007E2803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7E2803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</w:tcPr>
          <w:p w14:paraId="698E521B" w14:textId="77777777" w:rsidR="00117104" w:rsidRPr="007E2803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C2D724" w14:textId="78E31A58" w:rsidR="00117104" w:rsidRPr="007E2803" w:rsidRDefault="00342949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500</w:t>
            </w:r>
          </w:p>
        </w:tc>
      </w:tr>
    </w:tbl>
    <w:p w14:paraId="13808CC3" w14:textId="161BFC0C" w:rsidR="000C753E" w:rsidRDefault="000C753E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6E5A5269" w14:textId="77777777" w:rsidR="000C753E" w:rsidRDefault="000C753E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6023C063" w14:textId="77777777" w:rsidR="000C753E" w:rsidRDefault="000C753E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50C0ED3A" w14:textId="4F08C6C5" w:rsidR="00DE3C4F" w:rsidRDefault="00342949" w:rsidP="006C56CE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42949">
        <w:rPr>
          <w:rFonts w:ascii="Calibri" w:hAnsi="Calibri" w:cs="Calibri"/>
          <w:b/>
          <w:bCs/>
          <w:sz w:val="22"/>
          <w:szCs w:val="22"/>
        </w:rPr>
        <w:t>B. Maski – półmaski jednorazowe ochronne z filtrem FFP3</w:t>
      </w:r>
      <w:r w:rsidR="00DE3C4F">
        <w:rPr>
          <w:rFonts w:ascii="Calibri" w:hAnsi="Calibri" w:cs="Calibri"/>
          <w:b/>
          <w:bCs/>
          <w:sz w:val="22"/>
          <w:szCs w:val="22"/>
        </w:rPr>
        <w:t xml:space="preserve"> – ilość 900 sztuk,</w:t>
      </w:r>
    </w:p>
    <w:p w14:paraId="29901D96" w14:textId="5A6ADD84" w:rsidR="006C56CE" w:rsidRPr="00DE3C4F" w:rsidRDefault="00342949" w:rsidP="006C56CE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E3C4F">
        <w:rPr>
          <w:rFonts w:ascii="Calibri" w:hAnsi="Calibri" w:cs="Calibri"/>
          <w:sz w:val="22"/>
          <w:szCs w:val="22"/>
        </w:rPr>
        <w:t xml:space="preserve"> powinny charakteryzować się:</w:t>
      </w:r>
      <w:bookmarkStart w:id="1" w:name="_Hlk48725758"/>
    </w:p>
    <w:p w14:paraId="18CBB971" w14:textId="77777777" w:rsidR="006C56CE" w:rsidRDefault="006C56CE" w:rsidP="00BB66A1">
      <w:pPr>
        <w:pStyle w:val="Akapitzlist"/>
        <w:tabs>
          <w:tab w:val="left" w:pos="3828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Maski z filtrem FFP3 spełanijące normy EN 149:2001+A1:2009, półmaski filtrujące przeznaczone do stosowania w celu zabezpieczenia przed niebezpiecznymi cząstkami stałymi oraz rozbryzgami cieczy. Rok produkcji 2020. Minimalny okres ważności 3 lata od daty produkcji .</w:t>
      </w:r>
    </w:p>
    <w:bookmarkEnd w:id="1"/>
    <w:p w14:paraId="4B8C2461" w14:textId="77777777" w:rsidR="006C56CE" w:rsidRPr="00342949" w:rsidRDefault="006C56CE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136AC1" w14:textId="77777777" w:rsidR="00DA04FC" w:rsidRPr="00342949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</w:p>
    <w:p w14:paraId="7EF32EC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TERMIN, WYMIAR I MIEJSCE WYKONANIA ZAMÓWIENIA:</w:t>
      </w:r>
    </w:p>
    <w:p w14:paraId="525658C4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5983457" w14:textId="4DC9A88F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rozpoczęcia realizacji zadania – </w:t>
      </w:r>
      <w:r w:rsidR="00281C58">
        <w:rPr>
          <w:rFonts w:ascii="Calibri" w:hAnsi="Calibri" w:cs="Calibri"/>
        </w:rPr>
        <w:t>1</w:t>
      </w:r>
      <w:r w:rsidR="00EE76E0">
        <w:rPr>
          <w:rFonts w:ascii="Calibri" w:hAnsi="Calibri" w:cs="Calibri"/>
        </w:rPr>
        <w:t xml:space="preserve"> d</w:t>
      </w:r>
      <w:r w:rsidR="00281C58">
        <w:rPr>
          <w:rFonts w:ascii="Calibri" w:hAnsi="Calibri" w:cs="Calibri"/>
        </w:rPr>
        <w:t>zień</w:t>
      </w:r>
      <w:r w:rsidR="00EE76E0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od dnia podpisania umowy z dostawcą</w:t>
      </w:r>
      <w:r>
        <w:rPr>
          <w:rFonts w:ascii="Calibri" w:hAnsi="Calibri" w:cs="Calibri"/>
        </w:rPr>
        <w:t xml:space="preserve">, nie później niż </w:t>
      </w:r>
      <w:r w:rsidR="00281C58">
        <w:rPr>
          <w:rFonts w:ascii="Calibri" w:hAnsi="Calibri" w:cs="Calibri"/>
          <w:b/>
        </w:rPr>
        <w:t>21</w:t>
      </w:r>
      <w:r w:rsidRPr="00342949">
        <w:rPr>
          <w:rFonts w:ascii="Calibri" w:hAnsi="Calibri" w:cs="Calibri"/>
          <w:b/>
          <w:bCs/>
        </w:rPr>
        <w:t>.</w:t>
      </w:r>
      <w:r w:rsidR="00342949">
        <w:rPr>
          <w:rFonts w:ascii="Calibri" w:hAnsi="Calibri" w:cs="Calibri"/>
          <w:b/>
          <w:bCs/>
        </w:rPr>
        <w:t>12</w:t>
      </w:r>
      <w:r w:rsidRPr="00924C7F">
        <w:rPr>
          <w:rFonts w:ascii="Calibri" w:hAnsi="Calibri" w:cs="Calibri"/>
          <w:b/>
          <w:bCs/>
        </w:rPr>
        <w:t>.2020 r.</w:t>
      </w:r>
    </w:p>
    <w:p w14:paraId="4B1CBEFA" w14:textId="4AC7F92E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zakończenia realizacji zadania – do </w:t>
      </w:r>
      <w:r w:rsidR="00DE3C4F">
        <w:rPr>
          <w:rFonts w:ascii="Calibri" w:hAnsi="Calibri" w:cs="Calibri"/>
        </w:rPr>
        <w:t>5</w:t>
      </w:r>
      <w:r w:rsidRPr="0092061A">
        <w:rPr>
          <w:rFonts w:ascii="Calibri" w:hAnsi="Calibri" w:cs="Calibri"/>
        </w:rPr>
        <w:t xml:space="preserve"> dni od daty podpisania umowy z dostawcą, nie później niż </w:t>
      </w:r>
      <w:r w:rsidR="00342949">
        <w:rPr>
          <w:rFonts w:ascii="Calibri" w:hAnsi="Calibri" w:cs="Calibri"/>
          <w:b/>
          <w:bCs/>
        </w:rPr>
        <w:t>2</w:t>
      </w:r>
      <w:r w:rsidR="00DE3C4F">
        <w:rPr>
          <w:rFonts w:ascii="Calibri" w:hAnsi="Calibri" w:cs="Calibri"/>
          <w:b/>
          <w:bCs/>
        </w:rPr>
        <w:t>8</w:t>
      </w:r>
      <w:r w:rsidRPr="00924C7F">
        <w:rPr>
          <w:rFonts w:ascii="Calibri" w:hAnsi="Calibri" w:cs="Calibri"/>
          <w:b/>
          <w:bCs/>
        </w:rPr>
        <w:t>.</w:t>
      </w:r>
      <w:r w:rsidR="00342949">
        <w:rPr>
          <w:rFonts w:ascii="Calibri" w:hAnsi="Calibri" w:cs="Calibri"/>
          <w:b/>
          <w:bCs/>
        </w:rPr>
        <w:t>12</w:t>
      </w:r>
      <w:r w:rsidRPr="00924C7F">
        <w:rPr>
          <w:rFonts w:ascii="Calibri" w:hAnsi="Calibri" w:cs="Calibri"/>
          <w:b/>
          <w:bCs/>
        </w:rPr>
        <w:t xml:space="preserve">.2020 roku. </w:t>
      </w:r>
    </w:p>
    <w:p w14:paraId="28D760B4" w14:textId="77777777" w:rsidR="00DA04FC" w:rsidRPr="0092061A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Miejsce wykonania zamówienia: miejsce dostarczenia </w:t>
      </w:r>
      <w:r>
        <w:rPr>
          <w:rFonts w:ascii="Calibri" w:hAnsi="Calibri" w:cs="Calibri"/>
        </w:rPr>
        <w:t>zamówienia</w:t>
      </w:r>
      <w:r w:rsidRPr="0092061A">
        <w:rPr>
          <w:rFonts w:ascii="Calibri" w:hAnsi="Calibri" w:cs="Calibri"/>
        </w:rPr>
        <w:t xml:space="preserve"> to siedziba Zamawiającego.</w:t>
      </w:r>
    </w:p>
    <w:p w14:paraId="7152F012" w14:textId="698DDB5F" w:rsidR="00DA04FC" w:rsidRDefault="00DA04FC" w:rsidP="00DA04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Termin płatności: </w:t>
      </w:r>
      <w:r w:rsidR="00342949">
        <w:rPr>
          <w:rFonts w:ascii="Calibri" w:hAnsi="Calibri" w:cs="Calibri"/>
        </w:rPr>
        <w:t>7</w:t>
      </w:r>
      <w:r w:rsidRPr="0092061A">
        <w:rPr>
          <w:rFonts w:ascii="Calibri" w:hAnsi="Calibri" w:cs="Calibri"/>
        </w:rPr>
        <w:t xml:space="preserve"> dni od daty dostawy,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 podpisaniu protokołu odbioru i przedłożeniu wystawionej prawidłowo faktury VAT. </w:t>
      </w:r>
    </w:p>
    <w:p w14:paraId="5318B18F" w14:textId="77777777" w:rsidR="007E2803" w:rsidRPr="007E2803" w:rsidRDefault="007E2803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15D0C91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483388771"/>
      <w:bookmarkStart w:id="3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2"/>
    </w:p>
    <w:bookmarkEnd w:id="3"/>
    <w:p w14:paraId="05C05101" w14:textId="47C70CC1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>Zamawiający oceni czy Oferent spełnia warunki udziału w postępowa</w:t>
      </w:r>
      <w:r w:rsidR="00342949">
        <w:rPr>
          <w:rFonts w:ascii="Calibri" w:hAnsi="Calibri" w:cs="Calibri"/>
          <w:bCs/>
          <w:sz w:val="22"/>
          <w:szCs w:val="22"/>
        </w:rPr>
        <w:t xml:space="preserve">niu na podstawie złożonych wraz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3DF04351" w14:textId="77777777" w:rsidR="00DA04FC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5535DDB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A4475D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1F68DC46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14D71AE3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2F257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7ABC5B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72196A9" w14:textId="77777777" w:rsidR="00DA04FC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4" w:name="_Hlk487793939"/>
      <w:r w:rsidRPr="0092061A">
        <w:rPr>
          <w:rFonts w:ascii="Calibri" w:hAnsi="Calibri" w:cs="Calibri"/>
        </w:rPr>
        <w:t>W związku z powyższym Oferent jest zobowiązany do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4"/>
    </w:p>
    <w:p w14:paraId="4E9D893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0CA5E930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53EF809F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lastRenderedPageBreak/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262637B8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3344D29" w14:textId="7B2DB97A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postępowaniu nie mogą brać udziału osoby, które powiązane są z Zamawiającym osobowo lub kapitałowo. Przez powiązania kapitałowe lub osobowe rozumie się wzajemne powiązania pomiędzy Zamawiającym lub osobami upoważnionymi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 w imieniu Zamawiającego czynności związanych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 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2880E40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3B8BA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10EA123E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ECA8D1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pozostawaniu w związku małżeńskim, w stosunku pokrewieństwa lub powinowactwa  w linii prostej, pokrewieństwa lub powinowactwa w linii bocznej do drugiego stopnia lub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3B93B0E1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Oferenci, którzy nie podpiszą ww. oświadczenia zostaną odrzuceni.</w:t>
      </w:r>
    </w:p>
    <w:p w14:paraId="2BF57597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02ACF122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3FAB5F92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C7E430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02DF207E" w14:textId="77777777" w:rsidR="00DA04FC" w:rsidRPr="0092061A" w:rsidRDefault="00DA04FC" w:rsidP="00DA04F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44EE4249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 xml:space="preserve">ompetencji lub uprawnień do prowadzenia określonej działalności zawodowej, o ile wynika to </w:t>
      </w:r>
      <w:r>
        <w:rPr>
          <w:rFonts w:ascii="Calibri" w:hAnsi="Calibri" w:cs="Calibri"/>
        </w:rPr>
        <w:t xml:space="preserve">                             </w:t>
      </w:r>
      <w:r w:rsidRPr="0092061A">
        <w:rPr>
          <w:rFonts w:ascii="Calibri" w:hAnsi="Calibri" w:cs="Calibri"/>
        </w:rPr>
        <w:t>z odrębnych przepisów,</w:t>
      </w:r>
    </w:p>
    <w:p w14:paraId="0371D36D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40C8AC1A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6D7F416D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45FDE69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5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5"/>
    <w:p w14:paraId="3883E93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7971CA7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3B33108E" w14:textId="77777777" w:rsidR="00DA04FC" w:rsidRPr="0092061A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0% (maks. </w:t>
      </w:r>
      <w:r>
        <w:rPr>
          <w:rFonts w:ascii="Calibri" w:hAnsi="Calibri" w:cs="Calibri"/>
          <w:b/>
          <w:bCs/>
          <w:sz w:val="22"/>
          <w:szCs w:val="22"/>
        </w:rPr>
        <w:t>100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pkt.)</w:t>
      </w:r>
    </w:p>
    <w:p w14:paraId="310EE1EB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2FDAF0B" w14:textId="77777777" w:rsidR="00DA04FC" w:rsidRPr="00B50A87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7930F516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663740C1" w14:textId="77777777" w:rsidR="00DA04FC" w:rsidRPr="0092061A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</w:t>
      </w:r>
      <w:r>
        <w:rPr>
          <w:rFonts w:ascii="Calibri" w:eastAsia="Times New Roman" w:hAnsi="Calibri" w:cs="Calibri"/>
          <w:b/>
          <w:bCs/>
        </w:rPr>
        <w:t>10</w:t>
      </w:r>
      <w:r w:rsidRPr="0092061A">
        <w:rPr>
          <w:rFonts w:ascii="Calibri" w:eastAsia="Times New Roman" w:hAnsi="Calibri" w:cs="Calibri"/>
          <w:b/>
          <w:bCs/>
        </w:rPr>
        <w:t>0]</w:t>
      </w:r>
    </w:p>
    <w:p w14:paraId="70BC1E60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7BE64926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S – ilość punktów przyznanych danej ofercie</w:t>
      </w:r>
    </w:p>
    <w:p w14:paraId="4C9135CF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</w:rPr>
        <w:t xml:space="preserve"> – najniższa cena spośród wszystkich złożonych ofert </w:t>
      </w:r>
    </w:p>
    <w:p w14:paraId="79CA1B8A" w14:textId="77777777" w:rsidR="00DA04FC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</w:rPr>
        <w:t xml:space="preserve"> – cena badanej oferty</w:t>
      </w:r>
    </w:p>
    <w:p w14:paraId="7024456F" w14:textId="77777777" w:rsidR="00DA04FC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3A889F5F" w14:textId="515E2726" w:rsidR="00DA04FC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lastRenderedPageBreak/>
        <w:t xml:space="preserve">Łącznie jedna oferta może uzyskać 100 pkt. </w:t>
      </w:r>
    </w:p>
    <w:p w14:paraId="2656D6A8" w14:textId="77777777" w:rsidR="00DA04FC" w:rsidRPr="0092061A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C75A80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78BBC279" w14:textId="77777777" w:rsidR="00DA04FC" w:rsidRPr="0092061A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56208322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38538DD6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8752674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41511691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5EDB9E3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2A510F7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02CA9176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303B17D0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 brak załączników, brak podpisów na załącznikach, brak kompletnych danych w załącznikach).</w:t>
      </w:r>
    </w:p>
    <w:p w14:paraId="660D4607" w14:textId="77777777" w:rsidR="00DA04FC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 żadne roszczenie przeciw Zamawiającemu.</w:t>
      </w:r>
    </w:p>
    <w:p w14:paraId="2644659E" w14:textId="77777777" w:rsidR="00DA04FC" w:rsidRPr="00924C7F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28FB2788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46284AAC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12C58027" w14:textId="77777777" w:rsidR="00DA04FC" w:rsidRPr="00F16D56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3DD21F93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budżecie Zamawiającego, wybór ofert może zostać unieważniony lub mogą zostać przeprowadzone dodatkowe negocjacje cenowe.</w:t>
      </w:r>
    </w:p>
    <w:p w14:paraId="41122836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Oferentem, który otrzyma największą liczbę punktów za złożoną ofertę.</w:t>
      </w:r>
    </w:p>
    <w:p w14:paraId="709D8957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66AAB3C2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3DBEFBB5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2CB2D9C" w14:textId="77777777" w:rsidR="00DA04FC" w:rsidRPr="0092061A" w:rsidRDefault="00DA04FC" w:rsidP="00DA04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nie dopuszcza możliwości zmiany umowy, za wyjątkiem wystąpienia siły wyższej lub konieczności wydłużenia realizacji zamówienia z przyczyn leżących po stronie Zamawiającego. </w:t>
      </w:r>
    </w:p>
    <w:p w14:paraId="27A1B83A" w14:textId="77777777" w:rsidR="00DA04FC" w:rsidRPr="0092061A" w:rsidRDefault="00DA04FC" w:rsidP="00DA04FC">
      <w:pPr>
        <w:jc w:val="both"/>
        <w:rPr>
          <w:rFonts w:ascii="Calibri" w:hAnsi="Calibri" w:cs="Calibri"/>
        </w:rPr>
      </w:pPr>
    </w:p>
    <w:p w14:paraId="02255AE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6E1CC427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09DF884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2753C389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5381219B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1BF3120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57082EEC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6FFD0865" w14:textId="1DAAE2BE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Oferent ponosi wszelkie koszty własne związane z przygotowaniem i złożeniem oferty, niezależnie od wyniku postępowania. Zamawiający nie odpowiada za koszty poniesione przez Oferenta w związku z przygotowaniem i złożeniem oferty.</w:t>
      </w:r>
    </w:p>
    <w:p w14:paraId="593803C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54F5B12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7099E00F" w14:textId="119F797D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 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z dostarczonymi dowodami potwierdzającymi, że oferta zawiera rażąco niską cenę w stosunku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do przedmiotu zamówienia.</w:t>
      </w:r>
    </w:p>
    <w:p w14:paraId="5A3596CF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54E76AAD" w14:textId="38B74DAD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 (</w:t>
      </w:r>
      <w:r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oraz </w:t>
      </w:r>
      <w:r w:rsidRPr="0092061A">
        <w:rPr>
          <w:rFonts w:ascii="Calibri" w:hAnsi="Calibri" w:cs="Calibri"/>
        </w:rPr>
        <w:t>rozporządzenia Parlamentu Europejskiego i Rady (UE) 2016/679 z dnia 27 kwietnia 2016 r.</w:t>
      </w:r>
      <w:r w:rsidR="00342949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4CF442C4" w14:textId="77777777" w:rsidR="00DA04FC" w:rsidRPr="00103E07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51B243D3" w14:textId="77777777" w:rsidR="00DA04FC" w:rsidRPr="00103E07" w:rsidRDefault="00DA04FC" w:rsidP="00DA04FC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3EE0E1B3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543F6705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bookmarkEnd w:id="0"/>
    <w:p w14:paraId="1203EC25" w14:textId="77777777" w:rsidR="00CA20F9" w:rsidRPr="008F2C0A" w:rsidRDefault="00CA20F9" w:rsidP="008F2C0A"/>
    <w:sectPr w:rsidR="00CA20F9" w:rsidRPr="008F2C0A" w:rsidSect="00DA04FC"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963A" w14:textId="77777777" w:rsidR="00305A04" w:rsidRDefault="00305A04">
      <w:r>
        <w:separator/>
      </w:r>
    </w:p>
  </w:endnote>
  <w:endnote w:type="continuationSeparator" w:id="0">
    <w:p w14:paraId="34263EDF" w14:textId="77777777" w:rsidR="00305A04" w:rsidRDefault="003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A1556" w14:textId="77777777" w:rsidR="00305A04" w:rsidRDefault="00305A04">
      <w:r>
        <w:separator/>
      </w:r>
    </w:p>
  </w:footnote>
  <w:footnote w:type="continuationSeparator" w:id="0">
    <w:p w14:paraId="4E59C725" w14:textId="77777777" w:rsidR="00305A04" w:rsidRDefault="0030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10C43"/>
    <w:multiLevelType w:val="hybridMultilevel"/>
    <w:tmpl w:val="7ED67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20075"/>
    <w:multiLevelType w:val="hybridMultilevel"/>
    <w:tmpl w:val="2398EC96"/>
    <w:lvl w:ilvl="0" w:tplc="3468F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31CE"/>
    <w:rsid w:val="00025BDA"/>
    <w:rsid w:val="00036303"/>
    <w:rsid w:val="00061F20"/>
    <w:rsid w:val="00062759"/>
    <w:rsid w:val="0007310B"/>
    <w:rsid w:val="00080D83"/>
    <w:rsid w:val="000C753E"/>
    <w:rsid w:val="000D283E"/>
    <w:rsid w:val="00100DBB"/>
    <w:rsid w:val="00117104"/>
    <w:rsid w:val="00124D4A"/>
    <w:rsid w:val="00130B23"/>
    <w:rsid w:val="001B210F"/>
    <w:rsid w:val="001C66B1"/>
    <w:rsid w:val="001F50F3"/>
    <w:rsid w:val="00201666"/>
    <w:rsid w:val="00216BD9"/>
    <w:rsid w:val="00241C1F"/>
    <w:rsid w:val="002425AE"/>
    <w:rsid w:val="00281C58"/>
    <w:rsid w:val="002958C0"/>
    <w:rsid w:val="002A0C47"/>
    <w:rsid w:val="002C3C85"/>
    <w:rsid w:val="002C6347"/>
    <w:rsid w:val="002F3AB0"/>
    <w:rsid w:val="003014BD"/>
    <w:rsid w:val="00305A04"/>
    <w:rsid w:val="00320AAC"/>
    <w:rsid w:val="00325198"/>
    <w:rsid w:val="00342949"/>
    <w:rsid w:val="0035482A"/>
    <w:rsid w:val="003619F2"/>
    <w:rsid w:val="00365820"/>
    <w:rsid w:val="0039376D"/>
    <w:rsid w:val="003B5868"/>
    <w:rsid w:val="003C554F"/>
    <w:rsid w:val="003E3CB7"/>
    <w:rsid w:val="0040149C"/>
    <w:rsid w:val="00414478"/>
    <w:rsid w:val="004861BD"/>
    <w:rsid w:val="00492BD3"/>
    <w:rsid w:val="004B70BD"/>
    <w:rsid w:val="0052111D"/>
    <w:rsid w:val="005308FF"/>
    <w:rsid w:val="00537F26"/>
    <w:rsid w:val="005434A1"/>
    <w:rsid w:val="005760A9"/>
    <w:rsid w:val="0058371C"/>
    <w:rsid w:val="00592E05"/>
    <w:rsid w:val="00594464"/>
    <w:rsid w:val="005A0BC7"/>
    <w:rsid w:val="005F41C5"/>
    <w:rsid w:val="00622781"/>
    <w:rsid w:val="00640BFF"/>
    <w:rsid w:val="00655A41"/>
    <w:rsid w:val="0069621B"/>
    <w:rsid w:val="006C56CE"/>
    <w:rsid w:val="006F209E"/>
    <w:rsid w:val="00727F94"/>
    <w:rsid w:val="007337EB"/>
    <w:rsid w:val="00745D18"/>
    <w:rsid w:val="00756BE7"/>
    <w:rsid w:val="00771A09"/>
    <w:rsid w:val="00776530"/>
    <w:rsid w:val="00777BF1"/>
    <w:rsid w:val="00791E8E"/>
    <w:rsid w:val="007A0109"/>
    <w:rsid w:val="007A439B"/>
    <w:rsid w:val="007B2500"/>
    <w:rsid w:val="007D61D6"/>
    <w:rsid w:val="007E1B19"/>
    <w:rsid w:val="007E2803"/>
    <w:rsid w:val="007F3623"/>
    <w:rsid w:val="00827311"/>
    <w:rsid w:val="00834BB4"/>
    <w:rsid w:val="00835187"/>
    <w:rsid w:val="00856E3A"/>
    <w:rsid w:val="008945D9"/>
    <w:rsid w:val="008D3F13"/>
    <w:rsid w:val="008F2C0A"/>
    <w:rsid w:val="00900681"/>
    <w:rsid w:val="009D4CBB"/>
    <w:rsid w:val="009D71C1"/>
    <w:rsid w:val="009F2CF0"/>
    <w:rsid w:val="00A04690"/>
    <w:rsid w:val="00A40DD3"/>
    <w:rsid w:val="00A8311B"/>
    <w:rsid w:val="00B01F08"/>
    <w:rsid w:val="00B16E8F"/>
    <w:rsid w:val="00B26889"/>
    <w:rsid w:val="00B30401"/>
    <w:rsid w:val="00B6637D"/>
    <w:rsid w:val="00BB66A1"/>
    <w:rsid w:val="00BB76D0"/>
    <w:rsid w:val="00BC363C"/>
    <w:rsid w:val="00C361F3"/>
    <w:rsid w:val="00C62C24"/>
    <w:rsid w:val="00C635B6"/>
    <w:rsid w:val="00CA20F9"/>
    <w:rsid w:val="00CC263D"/>
    <w:rsid w:val="00CE005B"/>
    <w:rsid w:val="00CF1A4A"/>
    <w:rsid w:val="00CF7D7D"/>
    <w:rsid w:val="00D0361A"/>
    <w:rsid w:val="00D30ADD"/>
    <w:rsid w:val="00D43A0D"/>
    <w:rsid w:val="00D46867"/>
    <w:rsid w:val="00D50FCA"/>
    <w:rsid w:val="00D526F3"/>
    <w:rsid w:val="00DA04FC"/>
    <w:rsid w:val="00DC65F4"/>
    <w:rsid w:val="00DC68A9"/>
    <w:rsid w:val="00DC733E"/>
    <w:rsid w:val="00DE3C4F"/>
    <w:rsid w:val="00DF2E8D"/>
    <w:rsid w:val="00DF57BE"/>
    <w:rsid w:val="00E06500"/>
    <w:rsid w:val="00E57060"/>
    <w:rsid w:val="00E71CD9"/>
    <w:rsid w:val="00E87616"/>
    <w:rsid w:val="00E92047"/>
    <w:rsid w:val="00EA5C16"/>
    <w:rsid w:val="00EE76E0"/>
    <w:rsid w:val="00EF000D"/>
    <w:rsid w:val="00F545A3"/>
    <w:rsid w:val="00FB5706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5E6A9EDC-39DC-4A19-B0E1-34205D5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siatki6kolorowa1">
    <w:name w:val="Tabela siatki 6 — kolorowa1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39</TotalTime>
  <Pages>1</Pages>
  <Words>1892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6</cp:revision>
  <cp:lastPrinted>2020-12-10T10:59:00Z</cp:lastPrinted>
  <dcterms:created xsi:type="dcterms:W3CDTF">2020-12-09T12:50:00Z</dcterms:created>
  <dcterms:modified xsi:type="dcterms:W3CDTF">2020-12-10T10:59:00Z</dcterms:modified>
</cp:coreProperties>
</file>