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052BD5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C3CFB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CF8CC3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D42FFB">
        <w:rPr>
          <w:rFonts w:ascii="Cambria" w:hAnsi="Cambria"/>
        </w:rPr>
        <w:t>.</w:t>
      </w:r>
      <w:r w:rsidRPr="001A1359">
        <w:rPr>
          <w:rFonts w:ascii="Cambria" w:hAnsi="Cambria"/>
        </w:rPr>
        <w:t>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24247DA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2C3C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2C3CFB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13CB2BEC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którego przedmiotem </w:t>
      </w:r>
      <w:r w:rsidR="00794C44" w:rsidRPr="00C34876">
        <w:rPr>
          <w:rFonts w:ascii="Cambria" w:hAnsi="Cambria"/>
        </w:rPr>
        <w:t xml:space="preserve">jest </w:t>
      </w:r>
      <w:r w:rsidR="00557720" w:rsidRPr="00557720">
        <w:rPr>
          <w:rStyle w:val="Domylnaczcionkaakapitu1"/>
          <w:rFonts w:ascii="Cambria" w:hAnsi="Cambria" w:cs="Arial"/>
          <w:b/>
        </w:rPr>
        <w:t>„Bieżące utrzymanie czystości i porządku oraz letnie i zimowe utrzymanie dróg na terenie miasta i gminy Rzepin”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220D35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220D35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CACB" w14:textId="77777777" w:rsidR="00EF2E54" w:rsidRDefault="00EF2E54" w:rsidP="00AF0EDA">
      <w:r>
        <w:separator/>
      </w:r>
    </w:p>
  </w:endnote>
  <w:endnote w:type="continuationSeparator" w:id="0">
    <w:p w14:paraId="4ED39893" w14:textId="77777777" w:rsidR="00EF2E54" w:rsidRDefault="00EF2E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D449" w14:textId="77777777" w:rsidR="00EF2E54" w:rsidRDefault="00EF2E54" w:rsidP="00AF0EDA">
      <w:r>
        <w:separator/>
      </w:r>
    </w:p>
  </w:footnote>
  <w:footnote w:type="continuationSeparator" w:id="0">
    <w:p w14:paraId="01A70D70" w14:textId="77777777" w:rsidR="00EF2E54" w:rsidRDefault="00EF2E5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0D35"/>
    <w:rsid w:val="00223124"/>
    <w:rsid w:val="0023534F"/>
    <w:rsid w:val="00240163"/>
    <w:rsid w:val="0025544E"/>
    <w:rsid w:val="00264423"/>
    <w:rsid w:val="002755AF"/>
    <w:rsid w:val="0028661B"/>
    <w:rsid w:val="002B32AF"/>
    <w:rsid w:val="002B5645"/>
    <w:rsid w:val="002C3CFB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2E96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57720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43BB7"/>
    <w:rsid w:val="00861F70"/>
    <w:rsid w:val="008A0BC8"/>
    <w:rsid w:val="008A2BBE"/>
    <w:rsid w:val="008F7CA9"/>
    <w:rsid w:val="00910CB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2FFB"/>
    <w:rsid w:val="00DA23A4"/>
    <w:rsid w:val="00DB7B4B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E54"/>
    <w:rsid w:val="00F013DE"/>
    <w:rsid w:val="00F05E2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19</cp:revision>
  <dcterms:created xsi:type="dcterms:W3CDTF">2021-01-08T05:45:00Z</dcterms:created>
  <dcterms:modified xsi:type="dcterms:W3CDTF">2023-11-20T11:21:00Z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2022-10-12T07:50:21Z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567b85ed-9c63-490d-b340-35612781897a</vt:lpwstr>
  </property>
  <property fmtid="{D5CDD505-2E9C-101B-9397-08002B2CF9AE}" pid="8" name="MSIP_Label_defa4170-0d19-0005-0004-bc88714345d2_ContentBits">
    <vt:lpwstr>0</vt:lpwstr>
  </property>
</Properties>
</file>