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BF" w:rsidRPr="00505ABF" w:rsidRDefault="00505ABF" w:rsidP="00505AB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 do SWZ</w:t>
      </w:r>
      <w:bookmarkStart w:id="0" w:name="_GoBack"/>
      <w:bookmarkEnd w:id="0"/>
    </w:p>
    <w:p w:rsidR="00505ABF" w:rsidRDefault="00505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B6ABF" w:rsidRPr="000C2A98" w:rsidRDefault="003B6ABF" w:rsidP="000C2A98">
      <w:pPr>
        <w:spacing w:after="0" w:line="240" w:lineRule="auto"/>
        <w:ind w:firstLine="1134"/>
        <w:jc w:val="both"/>
        <w:rPr>
          <w:rFonts w:ascii="Times New Roman" w:hAnsi="Times New Roman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0C2A98" w:rsidRPr="004F7FBA">
        <w:rPr>
          <w:rFonts w:ascii="Times New Roman" w:hAnsi="Times New Roman"/>
          <w:b/>
          <w:bCs/>
          <w:sz w:val="24"/>
          <w:szCs w:val="24"/>
        </w:rPr>
        <w:t xml:space="preserve">Odbieranie i zagospodarowanie odpadów komunalnych z nieruchomości położonych na terenie gminy Winnica, na których zamieszkują mieszkańcy i powstają odpady </w:t>
      </w:r>
      <w:r w:rsidR="000C2A98">
        <w:rPr>
          <w:rFonts w:ascii="Times New Roman" w:hAnsi="Times New Roman"/>
          <w:b/>
          <w:bCs/>
          <w:sz w:val="24"/>
          <w:szCs w:val="24"/>
        </w:rPr>
        <w:t>k</w:t>
      </w:r>
      <w:r w:rsidR="000C2A98" w:rsidRPr="004F7FBA">
        <w:rPr>
          <w:rFonts w:ascii="Times New Roman" w:hAnsi="Times New Roman"/>
          <w:b/>
          <w:bCs/>
          <w:sz w:val="24"/>
          <w:szCs w:val="24"/>
        </w:rPr>
        <w:t>omunalne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bookmarkStart w:id="1" w:name="_Hlk99016333"/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1"/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D6457A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[UWAGA: </w:t>
      </w:r>
      <w:r w:rsidRPr="00D6457A">
        <w:rPr>
          <w:rFonts w:ascii="Times New Roman" w:hAnsi="Times New Roman" w:cs="Times New Roman"/>
          <w:i/>
          <w:color w:val="5B9BD5" w:themeColor="accent1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D6457A">
        <w:rPr>
          <w:rFonts w:ascii="Times New Roman" w:hAnsi="Times New Roman" w:cs="Times New Roman"/>
          <w:color w:val="5B9BD5" w:themeColor="accent1"/>
          <w:sz w:val="16"/>
          <w:szCs w:val="16"/>
        </w:rPr>
        <w:t>]</w:t>
      </w:r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B6ABF" w:rsidRPr="00CA4B9B" w:rsidRDefault="003B6ABF" w:rsidP="003B6ABF">
      <w:pPr>
        <w:rPr>
          <w:rFonts w:ascii="Times New Roman" w:hAnsi="Times New Roman" w:cs="Times New Roman"/>
        </w:rPr>
      </w:pPr>
    </w:p>
    <w:p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3A" w:rsidRDefault="0002423A" w:rsidP="003B6ABF">
      <w:pPr>
        <w:spacing w:after="0" w:line="240" w:lineRule="auto"/>
      </w:pPr>
      <w:r>
        <w:separator/>
      </w:r>
    </w:p>
  </w:endnote>
  <w:endnote w:type="continuationSeparator" w:id="0">
    <w:p w:rsidR="0002423A" w:rsidRDefault="0002423A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3A" w:rsidRDefault="0002423A" w:rsidP="003B6ABF">
      <w:pPr>
        <w:spacing w:after="0" w:line="240" w:lineRule="auto"/>
      </w:pPr>
      <w:r>
        <w:separator/>
      </w:r>
    </w:p>
  </w:footnote>
  <w:footnote w:type="continuationSeparator" w:id="0">
    <w:p w:rsidR="0002423A" w:rsidRDefault="0002423A" w:rsidP="003B6ABF">
      <w:pPr>
        <w:spacing w:after="0" w:line="240" w:lineRule="auto"/>
      </w:pPr>
      <w:r>
        <w:continuationSeparator/>
      </w:r>
    </w:p>
  </w:footnote>
  <w:footnote w:id="1"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F"/>
    <w:rsid w:val="0002423A"/>
    <w:rsid w:val="000C2A98"/>
    <w:rsid w:val="00210090"/>
    <w:rsid w:val="00262C71"/>
    <w:rsid w:val="003B6ABF"/>
    <w:rsid w:val="004705AC"/>
    <w:rsid w:val="00505ABF"/>
    <w:rsid w:val="00667B55"/>
    <w:rsid w:val="009D247E"/>
    <w:rsid w:val="00A97132"/>
    <w:rsid w:val="00C55EB7"/>
    <w:rsid w:val="00D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2022-12-08T11:54:00Z</dcterms:created>
  <dcterms:modified xsi:type="dcterms:W3CDTF">2022-12-08T11:54:00Z</dcterms:modified>
</cp:coreProperties>
</file>