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3C3A7" w14:textId="7A753EA3" w:rsidR="0051072C" w:rsidRPr="005A7DF2" w:rsidRDefault="005625F3" w:rsidP="008A2B40">
      <w:pPr>
        <w:pStyle w:val="Nagwek1"/>
        <w:spacing w:line="24" w:lineRule="atLeast"/>
        <w:jc w:val="both"/>
        <w:rPr>
          <w:b/>
        </w:rPr>
      </w:pPr>
      <w:r w:rsidRPr="005A7DF2">
        <w:rPr>
          <w:b/>
        </w:rPr>
        <w:t xml:space="preserve">         </w:t>
      </w:r>
      <w:r w:rsidR="00024699">
        <w:rPr>
          <w:b/>
        </w:rPr>
        <w:t xml:space="preserve"> </w:t>
      </w:r>
      <w:r w:rsidR="003A4218" w:rsidRPr="005A7DF2">
        <w:rPr>
          <w:b/>
        </w:rPr>
        <w:t>ZATWIERDZAM</w:t>
      </w:r>
      <w:r w:rsidR="003A4218" w:rsidRPr="005A7DF2">
        <w:rPr>
          <w:b/>
        </w:rPr>
        <w:tab/>
      </w:r>
      <w:r w:rsidR="003A4218" w:rsidRPr="005A7DF2">
        <w:rPr>
          <w:b/>
        </w:rPr>
        <w:tab/>
      </w:r>
      <w:r w:rsidR="003A4218" w:rsidRPr="005A7DF2">
        <w:rPr>
          <w:b/>
        </w:rPr>
        <w:tab/>
      </w:r>
      <w:r w:rsidR="003A4218" w:rsidRPr="005A7DF2">
        <w:rPr>
          <w:b/>
        </w:rPr>
        <w:tab/>
      </w:r>
      <w:r w:rsidR="003A4218" w:rsidRPr="005A7DF2">
        <w:rPr>
          <w:b/>
        </w:rPr>
        <w:tab/>
      </w:r>
      <w:r w:rsidR="002F34F6" w:rsidRPr="005A7DF2">
        <w:rPr>
          <w:b/>
        </w:rPr>
        <w:t xml:space="preserve">    </w:t>
      </w:r>
      <w:r w:rsidR="003A4218" w:rsidRPr="005A7DF2">
        <w:rPr>
          <w:b/>
        </w:rPr>
        <w:t xml:space="preserve">Nr sprawy </w:t>
      </w:r>
      <w:r w:rsidR="00994C7C">
        <w:rPr>
          <w:b/>
        </w:rPr>
        <w:t>1</w:t>
      </w:r>
      <w:r w:rsidR="00662FC2" w:rsidRPr="005A7DF2">
        <w:rPr>
          <w:b/>
        </w:rPr>
        <w:t>/</w:t>
      </w:r>
      <w:r w:rsidR="004A2E88">
        <w:rPr>
          <w:b/>
        </w:rPr>
        <w:t>ŁĄCZ</w:t>
      </w:r>
      <w:r w:rsidR="00066460" w:rsidRPr="005A7DF2">
        <w:rPr>
          <w:b/>
        </w:rPr>
        <w:t>/</w:t>
      </w:r>
      <w:r w:rsidR="00A52084">
        <w:rPr>
          <w:b/>
        </w:rPr>
        <w:t>2022</w:t>
      </w:r>
    </w:p>
    <w:p w14:paraId="5B75C0DF" w14:textId="77777777" w:rsidR="0051072C" w:rsidRPr="005A7DF2" w:rsidRDefault="0057275B" w:rsidP="008A2B40">
      <w:pPr>
        <w:spacing w:after="0" w:line="24" w:lineRule="atLeast"/>
        <w:ind w:firstLine="708"/>
        <w:jc w:val="both"/>
        <w:rPr>
          <w:rFonts w:ascii="Arial" w:hAnsi="Arial" w:cs="Arial"/>
          <w:b/>
          <w:sz w:val="24"/>
          <w:szCs w:val="24"/>
        </w:rPr>
      </w:pPr>
      <w:r w:rsidRPr="005A7DF2">
        <w:rPr>
          <w:rFonts w:ascii="Arial" w:hAnsi="Arial" w:cs="Arial"/>
          <w:b/>
          <w:sz w:val="24"/>
          <w:szCs w:val="24"/>
        </w:rPr>
        <w:t xml:space="preserve">   </w:t>
      </w:r>
      <w:r w:rsidR="005625F3" w:rsidRPr="005A7DF2">
        <w:rPr>
          <w:rFonts w:ascii="Arial" w:hAnsi="Arial" w:cs="Arial"/>
          <w:b/>
          <w:sz w:val="24"/>
          <w:szCs w:val="24"/>
        </w:rPr>
        <w:t xml:space="preserve"> DOWÓDCA</w:t>
      </w:r>
    </w:p>
    <w:p w14:paraId="4F7517BB" w14:textId="4533F7B4" w:rsidR="005625F3" w:rsidRPr="005A7DF2" w:rsidRDefault="005625F3" w:rsidP="008A2B40">
      <w:pPr>
        <w:spacing w:after="0" w:line="24" w:lineRule="atLeast"/>
        <w:jc w:val="both"/>
        <w:rPr>
          <w:rFonts w:ascii="Arial" w:hAnsi="Arial" w:cs="Arial"/>
          <w:b/>
          <w:sz w:val="24"/>
          <w:szCs w:val="24"/>
        </w:rPr>
      </w:pPr>
      <w:r w:rsidRPr="005A7DF2">
        <w:rPr>
          <w:rFonts w:ascii="Arial" w:hAnsi="Arial" w:cs="Arial"/>
          <w:b/>
          <w:sz w:val="24"/>
          <w:szCs w:val="24"/>
        </w:rPr>
        <w:t>10</w:t>
      </w:r>
      <w:r w:rsidR="00024699">
        <w:rPr>
          <w:rFonts w:ascii="Arial" w:hAnsi="Arial" w:cs="Arial"/>
          <w:b/>
          <w:sz w:val="24"/>
          <w:szCs w:val="24"/>
        </w:rPr>
        <w:t>.</w:t>
      </w:r>
      <w:r w:rsidRPr="005A7DF2">
        <w:rPr>
          <w:rFonts w:ascii="Arial" w:hAnsi="Arial" w:cs="Arial"/>
          <w:b/>
          <w:sz w:val="24"/>
          <w:szCs w:val="24"/>
        </w:rPr>
        <w:t xml:space="preserve"> BRYGADY LOGISTYCZNEJ</w:t>
      </w:r>
    </w:p>
    <w:p w14:paraId="7E676D0D" w14:textId="77777777" w:rsidR="00AE6D8F" w:rsidRDefault="00AE6D8F" w:rsidP="00AE6D8F">
      <w:pPr>
        <w:spacing w:after="120" w:line="24" w:lineRule="atLeast"/>
        <w:jc w:val="both"/>
        <w:rPr>
          <w:rFonts w:ascii="Arial" w:hAnsi="Arial" w:cs="Arial"/>
          <w:sz w:val="24"/>
          <w:szCs w:val="24"/>
        </w:rPr>
      </w:pPr>
    </w:p>
    <w:p w14:paraId="19BE0AED" w14:textId="603222A1" w:rsidR="00AE6D8F" w:rsidRDefault="00AE6D8F" w:rsidP="00AE6D8F">
      <w:pPr>
        <w:spacing w:after="120" w:line="24" w:lineRule="atLeast"/>
        <w:jc w:val="both"/>
        <w:rPr>
          <w:rFonts w:ascii="Arial" w:hAnsi="Arial" w:cs="Arial"/>
          <w:sz w:val="24"/>
          <w:szCs w:val="24"/>
        </w:rPr>
      </w:pPr>
      <w:r w:rsidRPr="00AE6D8F">
        <w:rPr>
          <w:rFonts w:ascii="Arial" w:hAnsi="Arial" w:cs="Arial"/>
          <w:sz w:val="24"/>
          <w:szCs w:val="24"/>
        </w:rPr>
        <w:t xml:space="preserve">     </w:t>
      </w:r>
    </w:p>
    <w:p w14:paraId="4801A548" w14:textId="14299176" w:rsidR="00AE6D8F" w:rsidRPr="00AE6D8F" w:rsidRDefault="00AE6D8F" w:rsidP="00AE6D8F">
      <w:pPr>
        <w:spacing w:after="120" w:line="24" w:lineRule="atLeast"/>
        <w:jc w:val="both"/>
        <w:rPr>
          <w:rFonts w:ascii="Arial" w:hAnsi="Arial" w:cs="Arial"/>
          <w:sz w:val="24"/>
          <w:szCs w:val="24"/>
        </w:rPr>
      </w:pPr>
      <w:r w:rsidRPr="00AE6D8F">
        <w:rPr>
          <w:rFonts w:ascii="Arial" w:hAnsi="Arial" w:cs="Arial"/>
          <w:sz w:val="24"/>
          <w:szCs w:val="24"/>
        </w:rPr>
        <w:t xml:space="preserve"> gen. bryg. Maciej SIUDAK</w:t>
      </w:r>
    </w:p>
    <w:p w14:paraId="022EA2B6" w14:textId="77777777" w:rsidR="00AE6D8F" w:rsidRPr="00AE6D8F" w:rsidRDefault="00AE6D8F" w:rsidP="00AE6D8F">
      <w:pPr>
        <w:spacing w:after="0" w:line="24" w:lineRule="atLeast"/>
        <w:jc w:val="both"/>
        <w:rPr>
          <w:rFonts w:ascii="Arial" w:hAnsi="Arial" w:cs="Arial"/>
          <w:sz w:val="24"/>
          <w:szCs w:val="24"/>
        </w:rPr>
      </w:pPr>
    </w:p>
    <w:p w14:paraId="6337C8B0" w14:textId="389573E7" w:rsidR="00AE6D8F" w:rsidRPr="00AE6D8F" w:rsidRDefault="00AE6D8F" w:rsidP="00AE6D8F">
      <w:pPr>
        <w:keepNext/>
        <w:autoSpaceDE w:val="0"/>
        <w:autoSpaceDN w:val="0"/>
        <w:spacing w:after="0" w:line="24" w:lineRule="atLeast"/>
        <w:jc w:val="both"/>
        <w:outlineLvl w:val="0"/>
        <w:rPr>
          <w:rFonts w:ascii="Arial" w:hAnsi="Arial" w:cs="Arial"/>
          <w:sz w:val="24"/>
          <w:szCs w:val="24"/>
        </w:rPr>
      </w:pPr>
      <w:r>
        <w:rPr>
          <w:rFonts w:ascii="Arial" w:hAnsi="Arial" w:cs="Arial"/>
          <w:sz w:val="24"/>
          <w:szCs w:val="24"/>
        </w:rPr>
        <w:t xml:space="preserve"> </w:t>
      </w:r>
      <w:r w:rsidRPr="00AE6D8F">
        <w:rPr>
          <w:rFonts w:ascii="Arial" w:hAnsi="Arial" w:cs="Arial"/>
          <w:sz w:val="24"/>
          <w:szCs w:val="24"/>
        </w:rPr>
        <w:t xml:space="preserve">Dnia …………………. </w:t>
      </w:r>
    </w:p>
    <w:p w14:paraId="4717673F" w14:textId="6968D412" w:rsidR="001410DF" w:rsidRPr="005A7DF2" w:rsidRDefault="001410DF" w:rsidP="008A2B40">
      <w:pPr>
        <w:pStyle w:val="Nagwek1"/>
        <w:spacing w:line="24" w:lineRule="atLeast"/>
        <w:jc w:val="both"/>
      </w:pPr>
    </w:p>
    <w:p w14:paraId="759C9A91" w14:textId="058C70ED" w:rsidR="00DB3F4B" w:rsidRPr="005A7DF2" w:rsidRDefault="00DB3F4B" w:rsidP="00DB3F4B">
      <w:pPr>
        <w:rPr>
          <w:rFonts w:ascii="Arial" w:hAnsi="Arial" w:cs="Arial"/>
        </w:rPr>
      </w:pPr>
    </w:p>
    <w:p w14:paraId="77D4D669" w14:textId="1129DE5D" w:rsidR="00DB3F4B" w:rsidRPr="005A7DF2" w:rsidRDefault="00DB3F4B" w:rsidP="00DB3F4B">
      <w:pPr>
        <w:rPr>
          <w:rFonts w:ascii="Arial" w:hAnsi="Arial" w:cs="Arial"/>
        </w:rPr>
      </w:pPr>
    </w:p>
    <w:p w14:paraId="0E4450FB" w14:textId="77777777" w:rsidR="00FE46A7" w:rsidRPr="005A7DF2" w:rsidRDefault="00FE46A7" w:rsidP="00DB3F4B">
      <w:pPr>
        <w:rPr>
          <w:rFonts w:ascii="Arial" w:hAnsi="Arial" w:cs="Arial"/>
        </w:rPr>
      </w:pPr>
    </w:p>
    <w:p w14:paraId="67E0C875" w14:textId="77777777" w:rsidR="001F2F88" w:rsidRPr="005A7DF2" w:rsidRDefault="001F2F88" w:rsidP="008A2B40">
      <w:pPr>
        <w:pStyle w:val="Nagwek1"/>
        <w:spacing w:line="24" w:lineRule="atLeast"/>
        <w:jc w:val="center"/>
        <w:rPr>
          <w:b/>
        </w:rPr>
      </w:pPr>
    </w:p>
    <w:p w14:paraId="16D991B5" w14:textId="0D0E42B9" w:rsidR="00DB3F4B" w:rsidRPr="005A7DF2" w:rsidRDefault="00DB3F4B" w:rsidP="00DB3F4B">
      <w:pPr>
        <w:keepNext/>
        <w:spacing w:after="0"/>
        <w:jc w:val="center"/>
        <w:outlineLvl w:val="0"/>
        <w:rPr>
          <w:rFonts w:ascii="Arial" w:hAnsi="Arial" w:cs="Arial"/>
          <w:b/>
          <w:sz w:val="24"/>
          <w:szCs w:val="24"/>
          <w:lang w:eastAsia="zh-CN"/>
        </w:rPr>
      </w:pPr>
      <w:r w:rsidRPr="005A7DF2">
        <w:rPr>
          <w:rFonts w:ascii="Arial" w:hAnsi="Arial" w:cs="Arial"/>
          <w:b/>
          <w:sz w:val="28"/>
          <w:szCs w:val="24"/>
          <w:lang w:eastAsia="zh-CN"/>
        </w:rPr>
        <w:t>SPECYFIKACJA WARUNKÓW ZAMÓWIENIA</w:t>
      </w:r>
    </w:p>
    <w:p w14:paraId="33B77F8E" w14:textId="3B59965C" w:rsidR="00DB3F4B" w:rsidRPr="005A7DF2" w:rsidRDefault="00DB3F4B" w:rsidP="00DB3F4B">
      <w:pPr>
        <w:keepNext/>
        <w:spacing w:after="0"/>
        <w:jc w:val="both"/>
        <w:outlineLvl w:val="8"/>
        <w:rPr>
          <w:rFonts w:ascii="Arial" w:hAnsi="Arial" w:cs="Arial"/>
          <w:b/>
          <w:sz w:val="28"/>
          <w:szCs w:val="20"/>
          <w:lang w:eastAsia="zh-CN"/>
        </w:rPr>
      </w:pPr>
      <w:r w:rsidRPr="005A7DF2">
        <w:rPr>
          <w:rFonts w:ascii="Arial" w:hAnsi="Arial" w:cs="Arial"/>
          <w:b/>
          <w:sz w:val="28"/>
          <w:szCs w:val="20"/>
          <w:lang w:eastAsia="zh-CN"/>
        </w:rPr>
        <w:tab/>
      </w:r>
      <w:r w:rsidRPr="005A7DF2">
        <w:rPr>
          <w:rFonts w:ascii="Arial" w:hAnsi="Arial" w:cs="Arial"/>
          <w:b/>
          <w:sz w:val="28"/>
          <w:szCs w:val="20"/>
          <w:lang w:eastAsia="zh-CN"/>
        </w:rPr>
        <w:tab/>
      </w:r>
      <w:r w:rsidRPr="005A7DF2">
        <w:rPr>
          <w:rFonts w:ascii="Arial" w:hAnsi="Arial" w:cs="Arial"/>
          <w:b/>
          <w:sz w:val="28"/>
          <w:szCs w:val="20"/>
          <w:lang w:eastAsia="zh-CN"/>
        </w:rPr>
        <w:tab/>
      </w:r>
    </w:p>
    <w:p w14:paraId="76EA1C03" w14:textId="77777777" w:rsidR="00FE46A7" w:rsidRPr="005A7DF2" w:rsidRDefault="00FE46A7" w:rsidP="00DB3F4B">
      <w:pPr>
        <w:keepNext/>
        <w:spacing w:after="0"/>
        <w:jc w:val="both"/>
        <w:outlineLvl w:val="8"/>
        <w:rPr>
          <w:rFonts w:ascii="Arial" w:hAnsi="Arial" w:cs="Arial"/>
          <w:b/>
          <w:sz w:val="28"/>
          <w:szCs w:val="20"/>
          <w:lang w:eastAsia="zh-CN"/>
        </w:rPr>
      </w:pPr>
    </w:p>
    <w:p w14:paraId="21A54A46" w14:textId="77777777" w:rsidR="00DB3F4B" w:rsidRPr="005A7DF2" w:rsidRDefault="00DB3F4B" w:rsidP="00C825CE">
      <w:pPr>
        <w:pBdr>
          <w:top w:val="nil"/>
          <w:left w:val="nil"/>
          <w:bottom w:val="nil"/>
          <w:right w:val="nil"/>
          <w:between w:val="nil"/>
        </w:pBdr>
        <w:spacing w:after="0" w:line="360" w:lineRule="auto"/>
        <w:rPr>
          <w:rFonts w:ascii="Arial" w:eastAsia="Arial" w:hAnsi="Arial" w:cs="Arial"/>
          <w:kern w:val="1"/>
          <w:sz w:val="24"/>
          <w:szCs w:val="24"/>
          <w:lang w:eastAsia="zh-CN"/>
        </w:rPr>
      </w:pPr>
    </w:p>
    <w:p w14:paraId="5D1F112E" w14:textId="77777777" w:rsidR="00DB3F4B" w:rsidRPr="00C825CE" w:rsidRDefault="00DB3F4B" w:rsidP="00C825CE">
      <w:pPr>
        <w:pBdr>
          <w:top w:val="nil"/>
          <w:left w:val="nil"/>
          <w:bottom w:val="nil"/>
          <w:right w:val="nil"/>
          <w:between w:val="nil"/>
        </w:pBdr>
        <w:spacing w:after="0" w:line="360" w:lineRule="auto"/>
        <w:jc w:val="center"/>
        <w:rPr>
          <w:rFonts w:ascii="Arial" w:eastAsia="Arial" w:hAnsi="Arial" w:cs="Arial"/>
          <w:kern w:val="1"/>
          <w:sz w:val="24"/>
          <w:szCs w:val="24"/>
          <w:lang w:eastAsia="zh-CN"/>
        </w:rPr>
      </w:pPr>
      <w:r w:rsidRPr="00C825CE">
        <w:rPr>
          <w:rFonts w:ascii="Arial" w:eastAsia="Arial" w:hAnsi="Arial" w:cs="Arial"/>
          <w:kern w:val="1"/>
          <w:sz w:val="24"/>
          <w:szCs w:val="24"/>
          <w:lang w:eastAsia="zh-CN"/>
        </w:rPr>
        <w:t xml:space="preserve"> </w:t>
      </w:r>
      <w:r w:rsidRPr="00C825CE">
        <w:rPr>
          <w:rFonts w:ascii="Arial" w:eastAsia="Arial" w:hAnsi="Arial" w:cs="Arial"/>
          <w:b/>
          <w:bCs/>
          <w:kern w:val="1"/>
          <w:sz w:val="24"/>
          <w:szCs w:val="24"/>
          <w:lang w:eastAsia="zh-CN"/>
        </w:rPr>
        <w:t xml:space="preserve">W POSTĘPOWANIU O UDZIELENIE ZAMÓWIENIA PUBLICZNEGO </w:t>
      </w:r>
    </w:p>
    <w:p w14:paraId="0BE302EE" w14:textId="52D97D63" w:rsidR="00DB3F4B" w:rsidRPr="00C825CE" w:rsidRDefault="00DB3F4B" w:rsidP="00C825CE">
      <w:pPr>
        <w:pBdr>
          <w:top w:val="nil"/>
          <w:left w:val="nil"/>
          <w:bottom w:val="nil"/>
          <w:right w:val="nil"/>
          <w:between w:val="nil"/>
        </w:pBdr>
        <w:spacing w:after="0" w:line="360" w:lineRule="auto"/>
        <w:jc w:val="center"/>
        <w:rPr>
          <w:rFonts w:ascii="Arial" w:eastAsia="Arial" w:hAnsi="Arial" w:cs="Arial"/>
          <w:kern w:val="1"/>
          <w:sz w:val="24"/>
          <w:szCs w:val="24"/>
          <w:lang w:eastAsia="zh-CN"/>
        </w:rPr>
      </w:pPr>
      <w:r w:rsidRPr="00C825CE">
        <w:rPr>
          <w:rFonts w:ascii="Arial" w:eastAsia="Arial" w:hAnsi="Arial" w:cs="Arial"/>
          <w:b/>
          <w:bCs/>
          <w:kern w:val="1"/>
          <w:sz w:val="24"/>
          <w:szCs w:val="24"/>
          <w:lang w:eastAsia="zh-CN"/>
        </w:rPr>
        <w:t xml:space="preserve">PROWADZONEGO W TRYBIE </w:t>
      </w:r>
      <w:r w:rsidR="008457EA" w:rsidRPr="00C825CE">
        <w:rPr>
          <w:rFonts w:ascii="Arial" w:eastAsia="Arial" w:hAnsi="Arial" w:cs="Arial"/>
          <w:b/>
          <w:bCs/>
          <w:kern w:val="1"/>
          <w:sz w:val="24"/>
          <w:szCs w:val="24"/>
          <w:lang w:eastAsia="zh-CN"/>
        </w:rPr>
        <w:t>PODSTAWOWYM – BEZ NEGOCJACJI</w:t>
      </w:r>
      <w:r w:rsidRPr="00C825CE">
        <w:rPr>
          <w:rFonts w:ascii="Arial" w:eastAsia="Arial" w:hAnsi="Arial" w:cs="Arial"/>
          <w:b/>
          <w:bCs/>
          <w:kern w:val="1"/>
          <w:sz w:val="24"/>
          <w:szCs w:val="24"/>
          <w:lang w:eastAsia="zh-CN"/>
        </w:rPr>
        <w:t xml:space="preserve"> </w:t>
      </w:r>
    </w:p>
    <w:p w14:paraId="1EF4298C" w14:textId="77777777" w:rsidR="00DB3F4B" w:rsidRPr="00C825CE" w:rsidRDefault="00DB3F4B" w:rsidP="00C825CE">
      <w:pPr>
        <w:pBdr>
          <w:top w:val="nil"/>
          <w:left w:val="nil"/>
          <w:bottom w:val="nil"/>
          <w:right w:val="nil"/>
          <w:between w:val="nil"/>
        </w:pBdr>
        <w:spacing w:after="0" w:line="360" w:lineRule="auto"/>
        <w:jc w:val="center"/>
        <w:rPr>
          <w:rFonts w:ascii="Arial" w:eastAsia="Arial" w:hAnsi="Arial" w:cs="Arial"/>
          <w:kern w:val="1"/>
          <w:sz w:val="24"/>
          <w:szCs w:val="24"/>
          <w:lang w:eastAsia="zh-CN"/>
        </w:rPr>
      </w:pPr>
    </w:p>
    <w:p w14:paraId="17EAA578" w14:textId="0869C2B4" w:rsidR="00DB3F4B" w:rsidRPr="00C825CE" w:rsidRDefault="00DB3F4B" w:rsidP="00C825CE">
      <w:pPr>
        <w:pBdr>
          <w:top w:val="nil"/>
          <w:left w:val="nil"/>
          <w:bottom w:val="nil"/>
          <w:right w:val="nil"/>
          <w:between w:val="nil"/>
        </w:pBdr>
        <w:spacing w:after="0" w:line="360" w:lineRule="auto"/>
        <w:jc w:val="center"/>
        <w:rPr>
          <w:rFonts w:ascii="Arial" w:eastAsia="Arial" w:hAnsi="Arial" w:cs="Arial"/>
          <w:kern w:val="1"/>
          <w:sz w:val="24"/>
          <w:szCs w:val="24"/>
          <w:lang w:eastAsia="zh-CN"/>
        </w:rPr>
      </w:pPr>
      <w:r w:rsidRPr="00C825CE">
        <w:rPr>
          <w:rFonts w:ascii="Arial" w:eastAsia="Arial" w:hAnsi="Arial" w:cs="Arial"/>
          <w:kern w:val="1"/>
          <w:sz w:val="24"/>
          <w:szCs w:val="24"/>
          <w:lang w:eastAsia="zh-CN"/>
        </w:rPr>
        <w:t xml:space="preserve">przeprowadzanego zgodnie z postanowieniami ustawy z dnia </w:t>
      </w:r>
      <w:r w:rsidR="00136B9E" w:rsidRPr="00C825CE">
        <w:rPr>
          <w:rFonts w:ascii="Arial" w:eastAsia="Arial" w:hAnsi="Arial" w:cs="Arial"/>
          <w:kern w:val="1"/>
          <w:sz w:val="24"/>
          <w:szCs w:val="24"/>
          <w:lang w:eastAsia="zh-CN"/>
        </w:rPr>
        <w:t>11 września 2019</w:t>
      </w:r>
      <w:r w:rsidRPr="00C825CE">
        <w:rPr>
          <w:rFonts w:ascii="Arial" w:eastAsia="Arial" w:hAnsi="Arial" w:cs="Arial"/>
          <w:kern w:val="1"/>
          <w:sz w:val="24"/>
          <w:szCs w:val="24"/>
          <w:lang w:eastAsia="zh-CN"/>
        </w:rPr>
        <w:t xml:space="preserve"> r. Prawo zam</w:t>
      </w:r>
      <w:r w:rsidR="00A52084">
        <w:rPr>
          <w:rFonts w:ascii="Arial" w:eastAsia="Arial" w:hAnsi="Arial" w:cs="Arial"/>
          <w:kern w:val="1"/>
          <w:sz w:val="24"/>
          <w:szCs w:val="24"/>
          <w:lang w:eastAsia="zh-CN"/>
        </w:rPr>
        <w:t>ówień publicznych (Dz. U. z 2021</w:t>
      </w:r>
      <w:r w:rsidRPr="00C825CE">
        <w:rPr>
          <w:rFonts w:ascii="Arial" w:eastAsia="Arial" w:hAnsi="Arial" w:cs="Arial"/>
          <w:kern w:val="1"/>
          <w:sz w:val="24"/>
          <w:szCs w:val="24"/>
          <w:lang w:eastAsia="zh-CN"/>
        </w:rPr>
        <w:t xml:space="preserve"> r. poz. </w:t>
      </w:r>
      <w:r w:rsidR="00A52084">
        <w:rPr>
          <w:rFonts w:ascii="Arial" w:eastAsia="Arial" w:hAnsi="Arial" w:cs="Arial"/>
          <w:kern w:val="1"/>
          <w:sz w:val="24"/>
          <w:szCs w:val="24"/>
          <w:lang w:eastAsia="zh-CN"/>
        </w:rPr>
        <w:t>1129</w:t>
      </w:r>
      <w:r w:rsidR="00136B9E" w:rsidRPr="00C825CE">
        <w:rPr>
          <w:rFonts w:ascii="Arial" w:eastAsia="Arial" w:hAnsi="Arial" w:cs="Arial"/>
          <w:kern w:val="1"/>
          <w:sz w:val="24"/>
          <w:szCs w:val="24"/>
          <w:lang w:eastAsia="zh-CN"/>
        </w:rPr>
        <w:t xml:space="preserve"> z późn. zm.</w:t>
      </w:r>
      <w:r w:rsidRPr="00C825CE">
        <w:rPr>
          <w:rFonts w:ascii="Arial" w:eastAsia="Arial" w:hAnsi="Arial" w:cs="Arial"/>
          <w:kern w:val="1"/>
          <w:sz w:val="24"/>
          <w:szCs w:val="24"/>
          <w:lang w:eastAsia="zh-CN"/>
        </w:rPr>
        <w:t xml:space="preserve">) </w:t>
      </w:r>
      <w:r w:rsidRPr="00C825CE">
        <w:rPr>
          <w:rFonts w:ascii="Arial" w:eastAsia="Arial" w:hAnsi="Arial" w:cs="Arial"/>
          <w:bCs/>
          <w:kern w:val="1"/>
          <w:sz w:val="24"/>
          <w:szCs w:val="24"/>
          <w:lang w:eastAsia="zh-CN"/>
        </w:rPr>
        <w:t xml:space="preserve">zwanej dalej </w:t>
      </w:r>
      <w:r w:rsidR="005A7DF2" w:rsidRPr="00C825CE">
        <w:rPr>
          <w:rFonts w:ascii="Arial" w:eastAsia="Arial" w:hAnsi="Arial" w:cs="Arial"/>
          <w:bCs/>
          <w:kern w:val="1"/>
          <w:sz w:val="24"/>
          <w:szCs w:val="24"/>
          <w:lang w:eastAsia="zh-CN"/>
        </w:rPr>
        <w:t>PZP</w:t>
      </w:r>
      <w:r w:rsidRPr="00C825CE">
        <w:rPr>
          <w:rFonts w:ascii="Arial" w:eastAsia="Arial" w:hAnsi="Arial" w:cs="Arial"/>
          <w:b/>
          <w:bCs/>
          <w:kern w:val="1"/>
          <w:sz w:val="24"/>
          <w:szCs w:val="24"/>
          <w:lang w:eastAsia="zh-CN"/>
        </w:rPr>
        <w:t xml:space="preserve"> </w:t>
      </w:r>
      <w:r w:rsidRPr="00C825CE">
        <w:rPr>
          <w:rFonts w:ascii="Arial" w:eastAsia="Arial" w:hAnsi="Arial" w:cs="Arial"/>
          <w:kern w:val="1"/>
          <w:sz w:val="24"/>
          <w:szCs w:val="24"/>
          <w:lang w:eastAsia="zh-CN"/>
        </w:rPr>
        <w:t xml:space="preserve">oraz aktów wykonawczych do tej ustawy. </w:t>
      </w:r>
    </w:p>
    <w:p w14:paraId="1FDABC9F" w14:textId="77777777" w:rsidR="00DB3F4B" w:rsidRPr="00C825CE" w:rsidRDefault="00DB3F4B" w:rsidP="00C825CE">
      <w:pPr>
        <w:spacing w:line="360" w:lineRule="auto"/>
        <w:rPr>
          <w:rFonts w:ascii="Arial" w:hAnsi="Arial" w:cs="Arial"/>
          <w:sz w:val="24"/>
          <w:szCs w:val="24"/>
          <w:lang w:eastAsia="zh-CN"/>
        </w:rPr>
      </w:pPr>
    </w:p>
    <w:p w14:paraId="2582D2F1" w14:textId="77777777" w:rsidR="00DB3F4B" w:rsidRPr="00C825CE" w:rsidRDefault="00DB3F4B" w:rsidP="00C825CE">
      <w:pPr>
        <w:pBdr>
          <w:top w:val="nil"/>
          <w:left w:val="nil"/>
          <w:bottom w:val="nil"/>
          <w:right w:val="nil"/>
          <w:between w:val="nil"/>
        </w:pBdr>
        <w:spacing w:after="0" w:line="360" w:lineRule="auto"/>
        <w:rPr>
          <w:rFonts w:ascii="Arial" w:eastAsia="Arial" w:hAnsi="Arial" w:cs="Arial"/>
          <w:kern w:val="1"/>
          <w:sz w:val="24"/>
          <w:szCs w:val="24"/>
          <w:lang w:eastAsia="zh-CN"/>
        </w:rPr>
      </w:pPr>
    </w:p>
    <w:p w14:paraId="26E31D5A" w14:textId="77777777" w:rsidR="00DB3F4B" w:rsidRPr="00C825CE" w:rsidRDefault="00DB3F4B" w:rsidP="00C825CE">
      <w:pPr>
        <w:pBdr>
          <w:top w:val="nil"/>
          <w:left w:val="nil"/>
          <w:bottom w:val="nil"/>
          <w:right w:val="nil"/>
          <w:between w:val="nil"/>
        </w:pBdr>
        <w:spacing w:after="0" w:line="360" w:lineRule="auto"/>
        <w:rPr>
          <w:rFonts w:ascii="Arial" w:eastAsia="Arial" w:hAnsi="Arial" w:cs="Arial"/>
          <w:b/>
          <w:bCs/>
          <w:kern w:val="1"/>
          <w:sz w:val="24"/>
          <w:szCs w:val="24"/>
          <w:lang w:eastAsia="zh-CN"/>
        </w:rPr>
      </w:pPr>
      <w:r w:rsidRPr="00C825CE">
        <w:rPr>
          <w:rFonts w:ascii="Arial" w:eastAsia="Arial" w:hAnsi="Arial" w:cs="Arial"/>
          <w:b/>
          <w:bCs/>
          <w:kern w:val="1"/>
          <w:sz w:val="24"/>
          <w:szCs w:val="24"/>
          <w:lang w:eastAsia="zh-CN"/>
        </w:rPr>
        <w:t xml:space="preserve">pod nazwą: </w:t>
      </w:r>
    </w:p>
    <w:p w14:paraId="71E9C934" w14:textId="7AD9FCBA" w:rsidR="00DB3F4B" w:rsidRPr="00C825CE" w:rsidRDefault="00DB3F4B" w:rsidP="00243B4A">
      <w:pPr>
        <w:pBdr>
          <w:top w:val="nil"/>
          <w:left w:val="nil"/>
          <w:bottom w:val="nil"/>
          <w:right w:val="nil"/>
          <w:between w:val="nil"/>
        </w:pBdr>
        <w:spacing w:after="0" w:line="360" w:lineRule="auto"/>
        <w:ind w:left="1134"/>
        <w:rPr>
          <w:rFonts w:ascii="Arial" w:hAnsi="Arial" w:cs="Arial"/>
          <w:b/>
          <w:bCs/>
          <w:kern w:val="1"/>
          <w:sz w:val="24"/>
          <w:szCs w:val="24"/>
          <w:lang w:eastAsia="zh-CN"/>
        </w:rPr>
      </w:pPr>
      <w:r w:rsidRPr="00C825CE">
        <w:rPr>
          <w:rFonts w:ascii="Arial" w:hAnsi="Arial" w:cs="Arial"/>
          <w:b/>
          <w:bCs/>
          <w:kern w:val="1"/>
          <w:sz w:val="24"/>
          <w:szCs w:val="24"/>
          <w:lang w:eastAsia="zh-CN"/>
        </w:rPr>
        <w:t>„</w:t>
      </w:r>
      <w:r w:rsidR="00243B4A">
        <w:rPr>
          <w:rFonts w:ascii="Arial" w:hAnsi="Arial" w:cs="Arial"/>
          <w:b/>
          <w:bCs/>
          <w:kern w:val="1"/>
          <w:sz w:val="24"/>
          <w:szCs w:val="24"/>
          <w:lang w:eastAsia="zh-CN"/>
        </w:rPr>
        <w:t>dostawa</w:t>
      </w:r>
      <w:r w:rsidR="00243B4A" w:rsidRPr="00243B4A">
        <w:rPr>
          <w:rFonts w:ascii="Arial" w:hAnsi="Arial" w:cs="Arial"/>
          <w:b/>
          <w:bCs/>
          <w:kern w:val="1"/>
          <w:sz w:val="24"/>
          <w:szCs w:val="24"/>
          <w:lang w:eastAsia="zh-CN"/>
        </w:rPr>
        <w:t xml:space="preserve"> materiałów eksploatacyjnych do drukarek, urządzeń wielofunkcyjnych, faksów i ploterów</w:t>
      </w:r>
      <w:r w:rsidR="00361506">
        <w:rPr>
          <w:rFonts w:ascii="Arial" w:hAnsi="Arial" w:cs="Arial"/>
          <w:b/>
          <w:bCs/>
          <w:kern w:val="1"/>
          <w:sz w:val="24"/>
          <w:szCs w:val="24"/>
          <w:lang w:eastAsia="zh-CN"/>
        </w:rPr>
        <w:t>.”</w:t>
      </w:r>
    </w:p>
    <w:p w14:paraId="30D8C2FB" w14:textId="636D4DF0" w:rsidR="00DB3F4B" w:rsidRPr="00C825CE" w:rsidRDefault="00DB3F4B" w:rsidP="00DB3F4B">
      <w:pPr>
        <w:pBdr>
          <w:top w:val="nil"/>
          <w:left w:val="nil"/>
          <w:bottom w:val="nil"/>
          <w:right w:val="nil"/>
          <w:between w:val="nil"/>
        </w:pBdr>
        <w:spacing w:after="0" w:line="240" w:lineRule="auto"/>
        <w:ind w:left="1304"/>
        <w:rPr>
          <w:rFonts w:ascii="Arial" w:hAnsi="Arial" w:cs="Arial"/>
          <w:b/>
          <w:bCs/>
          <w:kern w:val="1"/>
          <w:sz w:val="24"/>
          <w:szCs w:val="24"/>
          <w:lang w:eastAsia="zh-CN"/>
        </w:rPr>
      </w:pPr>
    </w:p>
    <w:p w14:paraId="7353DD5B" w14:textId="77777777" w:rsidR="00FE46A7" w:rsidRPr="00C825CE" w:rsidRDefault="00FE46A7" w:rsidP="00DB3F4B">
      <w:pPr>
        <w:pBdr>
          <w:top w:val="nil"/>
          <w:left w:val="nil"/>
          <w:bottom w:val="nil"/>
          <w:right w:val="nil"/>
          <w:between w:val="nil"/>
        </w:pBdr>
        <w:spacing w:after="0" w:line="240" w:lineRule="auto"/>
        <w:ind w:left="1304"/>
        <w:rPr>
          <w:rFonts w:ascii="Arial" w:hAnsi="Arial" w:cs="Arial"/>
          <w:b/>
          <w:bCs/>
          <w:kern w:val="1"/>
          <w:sz w:val="24"/>
          <w:szCs w:val="24"/>
          <w:lang w:eastAsia="zh-CN"/>
        </w:rPr>
      </w:pPr>
    </w:p>
    <w:p w14:paraId="06BCF107" w14:textId="77777777" w:rsidR="00DB3F4B" w:rsidRPr="00C825CE" w:rsidRDefault="00DB3F4B" w:rsidP="00DB3F4B">
      <w:pPr>
        <w:spacing w:after="0"/>
        <w:rPr>
          <w:rFonts w:ascii="Arial" w:eastAsia="Arial" w:hAnsi="Arial" w:cs="Arial"/>
          <w:b/>
          <w:bCs/>
          <w:kern w:val="1"/>
          <w:sz w:val="24"/>
          <w:szCs w:val="24"/>
          <w:lang w:eastAsia="zh-CN"/>
        </w:rPr>
      </w:pPr>
      <w:r w:rsidRPr="00C825CE">
        <w:rPr>
          <w:rFonts w:ascii="Arial" w:eastAsia="Arial" w:hAnsi="Arial" w:cs="Arial"/>
          <w:b/>
          <w:bCs/>
          <w:kern w:val="1"/>
          <w:sz w:val="24"/>
          <w:szCs w:val="24"/>
          <w:lang w:eastAsia="zh-CN"/>
        </w:rPr>
        <w:t>nr sprawy:</w:t>
      </w:r>
    </w:p>
    <w:p w14:paraId="197744DB" w14:textId="52966264" w:rsidR="00DB3F4B" w:rsidRPr="00C825CE" w:rsidRDefault="00994C7C" w:rsidP="00DB3F4B">
      <w:pPr>
        <w:keepNext/>
        <w:tabs>
          <w:tab w:val="left" w:pos="6180"/>
        </w:tabs>
        <w:spacing w:after="0"/>
        <w:ind w:left="1304"/>
        <w:jc w:val="both"/>
        <w:outlineLvl w:val="0"/>
        <w:rPr>
          <w:rFonts w:ascii="Arial" w:hAnsi="Arial" w:cs="Arial"/>
          <w:b/>
          <w:bCs/>
          <w:sz w:val="24"/>
          <w:szCs w:val="24"/>
          <w:lang w:eastAsia="zh-CN"/>
        </w:rPr>
      </w:pPr>
      <w:r>
        <w:rPr>
          <w:rFonts w:ascii="Arial" w:hAnsi="Arial" w:cs="Arial"/>
          <w:b/>
          <w:bCs/>
          <w:sz w:val="24"/>
          <w:szCs w:val="24"/>
          <w:lang w:eastAsia="zh-CN"/>
        </w:rPr>
        <w:t>1</w:t>
      </w:r>
      <w:r w:rsidR="00DB3F4B" w:rsidRPr="00C825CE">
        <w:rPr>
          <w:rFonts w:ascii="Arial" w:hAnsi="Arial" w:cs="Arial"/>
          <w:b/>
          <w:bCs/>
          <w:sz w:val="24"/>
          <w:szCs w:val="24"/>
          <w:lang w:eastAsia="zh-CN"/>
        </w:rPr>
        <w:t>/</w:t>
      </w:r>
      <w:r w:rsidR="00361506">
        <w:rPr>
          <w:rFonts w:ascii="Arial" w:hAnsi="Arial" w:cs="Arial"/>
          <w:b/>
          <w:bCs/>
          <w:sz w:val="24"/>
          <w:szCs w:val="24"/>
          <w:lang w:eastAsia="zh-CN"/>
        </w:rPr>
        <w:t>ŁĄCZ</w:t>
      </w:r>
      <w:r>
        <w:rPr>
          <w:rFonts w:ascii="Arial" w:hAnsi="Arial" w:cs="Arial"/>
          <w:b/>
          <w:bCs/>
          <w:sz w:val="24"/>
          <w:szCs w:val="24"/>
          <w:lang w:eastAsia="zh-CN"/>
        </w:rPr>
        <w:t>/</w:t>
      </w:r>
      <w:r w:rsidR="00A52084">
        <w:rPr>
          <w:rFonts w:ascii="Arial" w:hAnsi="Arial" w:cs="Arial"/>
          <w:b/>
          <w:bCs/>
          <w:sz w:val="24"/>
          <w:szCs w:val="24"/>
          <w:lang w:eastAsia="zh-CN"/>
        </w:rPr>
        <w:t>2022</w:t>
      </w:r>
    </w:p>
    <w:p w14:paraId="0F993897" w14:textId="77777777" w:rsidR="00DB3F4B" w:rsidRPr="005A7DF2" w:rsidRDefault="00DB3F4B" w:rsidP="00DB3F4B">
      <w:pPr>
        <w:pBdr>
          <w:top w:val="nil"/>
          <w:left w:val="nil"/>
          <w:bottom w:val="nil"/>
          <w:right w:val="nil"/>
          <w:between w:val="nil"/>
        </w:pBdr>
        <w:spacing w:after="0" w:line="240" w:lineRule="auto"/>
        <w:rPr>
          <w:rFonts w:ascii="Arial" w:eastAsia="Cambria" w:hAnsi="Arial" w:cs="Arial"/>
          <w:b/>
          <w:bCs/>
          <w:kern w:val="1"/>
          <w:sz w:val="20"/>
          <w:szCs w:val="20"/>
          <w:lang w:eastAsia="zh-CN"/>
        </w:rPr>
      </w:pPr>
    </w:p>
    <w:p w14:paraId="041CA0B9" w14:textId="77777777" w:rsidR="00DB3F4B" w:rsidRPr="00DB3F4B" w:rsidRDefault="00DB3F4B" w:rsidP="00DB3F4B">
      <w:pPr>
        <w:pBdr>
          <w:top w:val="nil"/>
          <w:left w:val="nil"/>
          <w:bottom w:val="nil"/>
          <w:right w:val="nil"/>
          <w:between w:val="nil"/>
        </w:pBdr>
        <w:spacing w:after="0" w:line="240" w:lineRule="auto"/>
        <w:rPr>
          <w:rFonts w:ascii="Cambria" w:eastAsia="Cambria" w:hAnsi="Cambria" w:cs="Cambria"/>
          <w:b/>
          <w:bCs/>
          <w:kern w:val="1"/>
          <w:sz w:val="20"/>
          <w:szCs w:val="20"/>
          <w:lang w:eastAsia="zh-CN"/>
        </w:rPr>
      </w:pPr>
    </w:p>
    <w:p w14:paraId="594E7E98" w14:textId="77777777" w:rsidR="00DB3F4B" w:rsidRPr="00DB3F4B" w:rsidRDefault="00DB3F4B" w:rsidP="00DB3F4B">
      <w:pPr>
        <w:pBdr>
          <w:top w:val="nil"/>
          <w:left w:val="nil"/>
          <w:bottom w:val="nil"/>
          <w:right w:val="nil"/>
          <w:between w:val="nil"/>
        </w:pBdr>
        <w:spacing w:after="0" w:line="240" w:lineRule="auto"/>
        <w:rPr>
          <w:rFonts w:ascii="Cambria" w:eastAsia="Cambria" w:hAnsi="Cambria" w:cs="Cambria"/>
          <w:b/>
          <w:bCs/>
          <w:kern w:val="1"/>
          <w:sz w:val="20"/>
          <w:szCs w:val="20"/>
          <w:lang w:eastAsia="zh-CN"/>
        </w:rPr>
      </w:pPr>
    </w:p>
    <w:p w14:paraId="2ED0CCE6" w14:textId="77777777" w:rsidR="00DB3F4B" w:rsidRPr="00DB3F4B" w:rsidRDefault="00DB3F4B" w:rsidP="00DB3F4B">
      <w:pPr>
        <w:widowControl w:val="0"/>
        <w:pBdr>
          <w:top w:val="nil"/>
          <w:left w:val="nil"/>
          <w:bottom w:val="nil"/>
          <w:right w:val="nil"/>
          <w:between w:val="nil"/>
        </w:pBdr>
        <w:spacing w:after="0" w:line="240" w:lineRule="auto"/>
        <w:rPr>
          <w:rFonts w:ascii="Times New Roman" w:eastAsia="SimSun" w:hAnsi="Times New Roman"/>
          <w:kern w:val="1"/>
          <w:sz w:val="20"/>
          <w:szCs w:val="20"/>
          <w:lang w:eastAsia="zh-CN"/>
        </w:rPr>
      </w:pPr>
      <w:r w:rsidRPr="00DB3F4B">
        <w:rPr>
          <w:lang w:eastAsia="zh-CN"/>
        </w:rPr>
        <w:br w:type="page"/>
      </w:r>
    </w:p>
    <w:p w14:paraId="245E6AED" w14:textId="77777777" w:rsidR="0051072C" w:rsidRPr="005A7DF2" w:rsidRDefault="004F5F6E" w:rsidP="00585F8D">
      <w:pPr>
        <w:numPr>
          <w:ilvl w:val="0"/>
          <w:numId w:val="1"/>
        </w:numPr>
        <w:tabs>
          <w:tab w:val="clear" w:pos="720"/>
        </w:tabs>
        <w:autoSpaceDE w:val="0"/>
        <w:autoSpaceDN w:val="0"/>
        <w:spacing w:after="240" w:line="24" w:lineRule="atLeast"/>
        <w:ind w:left="425" w:hanging="283"/>
        <w:jc w:val="both"/>
        <w:rPr>
          <w:rFonts w:ascii="Arial" w:hAnsi="Arial" w:cs="Arial"/>
          <w:b/>
          <w:sz w:val="24"/>
          <w:szCs w:val="24"/>
        </w:rPr>
      </w:pPr>
      <w:r w:rsidRPr="005A7DF2">
        <w:rPr>
          <w:rFonts w:ascii="Arial" w:hAnsi="Arial" w:cs="Arial"/>
          <w:b/>
          <w:sz w:val="24"/>
          <w:szCs w:val="24"/>
        </w:rPr>
        <w:lastRenderedPageBreak/>
        <w:t>Nazwa i adres Zamawiającego</w:t>
      </w:r>
      <w:r w:rsidR="00CE7027" w:rsidRPr="005A7DF2">
        <w:rPr>
          <w:rFonts w:ascii="Arial" w:hAnsi="Arial" w:cs="Arial"/>
          <w:b/>
          <w:sz w:val="24"/>
          <w:szCs w:val="24"/>
        </w:rPr>
        <w:t>.</w:t>
      </w:r>
    </w:p>
    <w:p w14:paraId="5538D3CC" w14:textId="77777777" w:rsidR="0051072C" w:rsidRPr="00153466" w:rsidRDefault="005625F3" w:rsidP="00DB3F4B">
      <w:pPr>
        <w:spacing w:after="0"/>
        <w:ind w:left="426"/>
        <w:jc w:val="both"/>
        <w:rPr>
          <w:rFonts w:ascii="Arial" w:hAnsi="Arial" w:cs="Arial"/>
          <w:sz w:val="24"/>
          <w:szCs w:val="24"/>
        </w:rPr>
      </w:pPr>
      <w:r w:rsidRPr="00153466">
        <w:rPr>
          <w:rFonts w:ascii="Arial" w:hAnsi="Arial" w:cs="Arial"/>
          <w:sz w:val="24"/>
          <w:szCs w:val="24"/>
        </w:rPr>
        <w:t>10 BRYGADA LOGISTYCZNA</w:t>
      </w:r>
    </w:p>
    <w:p w14:paraId="002220D0" w14:textId="77777777" w:rsidR="0051072C" w:rsidRPr="00153466" w:rsidRDefault="0051072C" w:rsidP="00DB3F4B">
      <w:pPr>
        <w:spacing w:after="0"/>
        <w:ind w:left="426"/>
        <w:jc w:val="both"/>
        <w:rPr>
          <w:rFonts w:ascii="Arial" w:hAnsi="Arial" w:cs="Arial"/>
          <w:sz w:val="24"/>
          <w:szCs w:val="24"/>
        </w:rPr>
      </w:pPr>
      <w:r w:rsidRPr="00153466">
        <w:rPr>
          <w:rFonts w:ascii="Arial" w:hAnsi="Arial" w:cs="Arial"/>
          <w:sz w:val="24"/>
          <w:szCs w:val="24"/>
        </w:rPr>
        <w:t xml:space="preserve">45 – 820 Opole, </w:t>
      </w:r>
    </w:p>
    <w:p w14:paraId="38518E06" w14:textId="77777777" w:rsidR="0051072C" w:rsidRPr="00153466" w:rsidRDefault="0051072C" w:rsidP="00DB3F4B">
      <w:pPr>
        <w:spacing w:after="0"/>
        <w:ind w:left="426"/>
        <w:jc w:val="both"/>
        <w:rPr>
          <w:rFonts w:ascii="Arial" w:hAnsi="Arial" w:cs="Arial"/>
          <w:sz w:val="24"/>
          <w:szCs w:val="24"/>
        </w:rPr>
      </w:pPr>
      <w:r w:rsidRPr="00153466">
        <w:rPr>
          <w:rFonts w:ascii="Arial" w:hAnsi="Arial" w:cs="Arial"/>
          <w:sz w:val="24"/>
          <w:szCs w:val="24"/>
        </w:rPr>
        <w:t>ul. Domańskiego 68</w:t>
      </w:r>
    </w:p>
    <w:p w14:paraId="2BC25A71" w14:textId="77777777" w:rsidR="0051072C" w:rsidRPr="00153466" w:rsidRDefault="00EA0148" w:rsidP="00DB3F4B">
      <w:pPr>
        <w:spacing w:after="0"/>
        <w:ind w:left="426"/>
        <w:jc w:val="both"/>
        <w:rPr>
          <w:rFonts w:ascii="Arial" w:hAnsi="Arial" w:cs="Arial"/>
          <w:sz w:val="24"/>
          <w:szCs w:val="24"/>
        </w:rPr>
      </w:pPr>
      <w:r w:rsidRPr="00153466">
        <w:rPr>
          <w:rFonts w:ascii="Arial" w:hAnsi="Arial" w:cs="Arial"/>
          <w:sz w:val="24"/>
          <w:szCs w:val="24"/>
        </w:rPr>
        <w:t>tel.   261 62</w:t>
      </w:r>
      <w:r w:rsidR="0051072C" w:rsidRPr="00153466">
        <w:rPr>
          <w:rFonts w:ascii="Arial" w:hAnsi="Arial" w:cs="Arial"/>
          <w:sz w:val="24"/>
          <w:szCs w:val="24"/>
        </w:rPr>
        <w:t xml:space="preserve"> </w:t>
      </w:r>
      <w:r w:rsidRPr="00153466">
        <w:rPr>
          <w:rFonts w:ascii="Arial" w:hAnsi="Arial" w:cs="Arial"/>
          <w:sz w:val="24"/>
          <w:szCs w:val="24"/>
        </w:rPr>
        <w:t xml:space="preserve"> </w:t>
      </w:r>
      <w:r w:rsidR="0051072C" w:rsidRPr="00153466">
        <w:rPr>
          <w:rFonts w:ascii="Arial" w:hAnsi="Arial" w:cs="Arial"/>
          <w:sz w:val="24"/>
          <w:szCs w:val="24"/>
        </w:rPr>
        <w:t>59 77</w:t>
      </w:r>
      <w:r w:rsidR="0051072C" w:rsidRPr="00153466">
        <w:rPr>
          <w:rFonts w:ascii="Arial" w:hAnsi="Arial" w:cs="Arial"/>
          <w:sz w:val="24"/>
          <w:szCs w:val="24"/>
        </w:rPr>
        <w:tab/>
      </w:r>
      <w:r w:rsidR="0051072C" w:rsidRPr="00153466">
        <w:rPr>
          <w:rFonts w:ascii="Arial" w:hAnsi="Arial" w:cs="Arial"/>
          <w:sz w:val="24"/>
          <w:szCs w:val="24"/>
        </w:rPr>
        <w:tab/>
      </w:r>
      <w:r w:rsidR="0051072C" w:rsidRPr="00153466">
        <w:rPr>
          <w:rFonts w:ascii="Arial" w:hAnsi="Arial" w:cs="Arial"/>
          <w:sz w:val="24"/>
          <w:szCs w:val="24"/>
        </w:rPr>
        <w:tab/>
        <w:t xml:space="preserve"> </w:t>
      </w:r>
    </w:p>
    <w:p w14:paraId="5E091684" w14:textId="475B90DA" w:rsidR="004F5F6E" w:rsidRPr="00153466" w:rsidRDefault="004F5F6E" w:rsidP="00DB3F4B">
      <w:pPr>
        <w:spacing w:after="0"/>
        <w:ind w:left="426"/>
        <w:jc w:val="both"/>
        <w:rPr>
          <w:rFonts w:ascii="Arial" w:hAnsi="Arial" w:cs="Arial"/>
          <w:sz w:val="24"/>
          <w:szCs w:val="24"/>
          <w:lang w:val="de-DE"/>
        </w:rPr>
      </w:pPr>
      <w:r w:rsidRPr="00153466">
        <w:rPr>
          <w:rFonts w:ascii="Arial" w:hAnsi="Arial" w:cs="Arial"/>
          <w:sz w:val="24"/>
          <w:szCs w:val="24"/>
        </w:rPr>
        <w:t>adres strony internetowej</w:t>
      </w:r>
      <w:r w:rsidR="00153466">
        <w:rPr>
          <w:rFonts w:ascii="Arial" w:hAnsi="Arial" w:cs="Arial"/>
          <w:sz w:val="24"/>
          <w:szCs w:val="24"/>
        </w:rPr>
        <w:t xml:space="preserve"> </w:t>
      </w:r>
      <w:r w:rsidR="00024699">
        <w:rPr>
          <w:rFonts w:ascii="Arial" w:hAnsi="Arial" w:cs="Arial"/>
          <w:sz w:val="24"/>
          <w:szCs w:val="24"/>
        </w:rPr>
        <w:t>Zamawiającego</w:t>
      </w:r>
      <w:r w:rsidRPr="00153466">
        <w:rPr>
          <w:rFonts w:ascii="Arial" w:hAnsi="Arial" w:cs="Arial"/>
          <w:sz w:val="24"/>
          <w:szCs w:val="24"/>
        </w:rPr>
        <w:t xml:space="preserve">: </w:t>
      </w:r>
      <w:hyperlink r:id="rId9" w:history="1">
        <w:r w:rsidRPr="00153466">
          <w:rPr>
            <w:rStyle w:val="Hipercze"/>
            <w:rFonts w:ascii="Arial" w:hAnsi="Arial" w:cs="Arial"/>
            <w:sz w:val="24"/>
            <w:szCs w:val="24"/>
          </w:rPr>
          <w:t>http://10blog.wp.mil.pl</w:t>
        </w:r>
      </w:hyperlink>
    </w:p>
    <w:p w14:paraId="1DB1B8AC" w14:textId="253ECE4F" w:rsidR="008C153E" w:rsidRPr="00153466" w:rsidRDefault="008C153E" w:rsidP="00DB3F4B">
      <w:pPr>
        <w:spacing w:after="0"/>
        <w:ind w:left="426"/>
        <w:jc w:val="both"/>
        <w:rPr>
          <w:rStyle w:val="Hipercze"/>
          <w:rFonts w:ascii="Arial" w:hAnsi="Arial" w:cs="Arial"/>
          <w:sz w:val="24"/>
          <w:szCs w:val="24"/>
        </w:rPr>
      </w:pPr>
      <w:r w:rsidRPr="00153466">
        <w:rPr>
          <w:rFonts w:ascii="Arial" w:hAnsi="Arial" w:cs="Arial"/>
          <w:sz w:val="24"/>
          <w:szCs w:val="24"/>
        </w:rPr>
        <w:t xml:space="preserve">adres platformy zakupowej: </w:t>
      </w:r>
      <w:r w:rsidRPr="00153466">
        <w:rPr>
          <w:rStyle w:val="Hipercze"/>
          <w:rFonts w:ascii="Arial" w:hAnsi="Arial" w:cs="Arial"/>
          <w:sz w:val="24"/>
          <w:szCs w:val="24"/>
        </w:rPr>
        <w:t>https://</w:t>
      </w:r>
      <w:hyperlink r:id="rId10" w:tgtFrame="_blank" w:history="1">
        <w:r w:rsidRPr="00153466">
          <w:rPr>
            <w:rStyle w:val="Hipercze"/>
            <w:rFonts w:ascii="Arial" w:hAnsi="Arial" w:cs="Arial"/>
            <w:sz w:val="24"/>
            <w:szCs w:val="24"/>
          </w:rPr>
          <w:t>platformazakupowa.pl/pn/10blog</w:t>
        </w:r>
      </w:hyperlink>
    </w:p>
    <w:p w14:paraId="757D821D" w14:textId="64D41D22" w:rsidR="00DB3F4B" w:rsidRPr="00153466" w:rsidRDefault="00DB3F4B" w:rsidP="00DB3F4B">
      <w:pPr>
        <w:spacing w:after="0"/>
        <w:ind w:left="426"/>
        <w:jc w:val="both"/>
        <w:rPr>
          <w:rFonts w:ascii="Arial" w:hAnsi="Arial" w:cs="Arial"/>
          <w:color w:val="0000FF"/>
          <w:sz w:val="24"/>
          <w:szCs w:val="24"/>
          <w:u w:val="single"/>
          <w:lang w:val="de-DE" w:eastAsia="zh-CN"/>
        </w:rPr>
      </w:pPr>
      <w:r w:rsidRPr="00153466">
        <w:rPr>
          <w:rFonts w:ascii="Arial" w:hAnsi="Arial" w:cs="Arial"/>
          <w:sz w:val="24"/>
          <w:szCs w:val="24"/>
          <w:lang w:val="de-DE" w:eastAsia="zh-CN"/>
        </w:rPr>
        <w:t xml:space="preserve">e-mail: </w:t>
      </w:r>
      <w:hyperlink r:id="rId11" w:history="1">
        <w:r w:rsidRPr="00153466">
          <w:rPr>
            <w:rFonts w:ascii="Arial" w:hAnsi="Arial" w:cs="Arial"/>
            <w:color w:val="0000FF"/>
            <w:sz w:val="24"/>
            <w:szCs w:val="24"/>
            <w:u w:val="single"/>
            <w:lang w:val="de-DE" w:eastAsia="zh-CN"/>
          </w:rPr>
          <w:t>10blog.zampubliczne@ron.mil.pl</w:t>
        </w:r>
      </w:hyperlink>
    </w:p>
    <w:p w14:paraId="3FF51CA5" w14:textId="77777777" w:rsidR="00153466" w:rsidRPr="00153466" w:rsidRDefault="004777F9" w:rsidP="00DB3F4B">
      <w:pPr>
        <w:spacing w:after="0"/>
        <w:ind w:left="426"/>
        <w:jc w:val="both"/>
        <w:rPr>
          <w:rFonts w:ascii="Arial" w:hAnsi="Arial" w:cs="Arial"/>
          <w:sz w:val="24"/>
          <w:szCs w:val="24"/>
        </w:rPr>
      </w:pPr>
      <w:r w:rsidRPr="00153466">
        <w:rPr>
          <w:rFonts w:ascii="Arial" w:hAnsi="Arial" w:cs="Arial"/>
          <w:sz w:val="24"/>
          <w:szCs w:val="24"/>
        </w:rPr>
        <w:t xml:space="preserve">adres strony internetowej, na której udostępniane będą zmiany i wyjaśnienia treści SWZ oraz inne dokumenty zamówienia bezpośrednio związane </w:t>
      </w:r>
      <w:r w:rsidR="00153466" w:rsidRPr="00153466">
        <w:rPr>
          <w:rFonts w:ascii="Arial" w:hAnsi="Arial" w:cs="Arial"/>
          <w:sz w:val="24"/>
          <w:szCs w:val="24"/>
        </w:rPr>
        <w:br/>
      </w:r>
      <w:r w:rsidRPr="00153466">
        <w:rPr>
          <w:rFonts w:ascii="Arial" w:hAnsi="Arial" w:cs="Arial"/>
          <w:sz w:val="24"/>
          <w:szCs w:val="24"/>
        </w:rPr>
        <w:t>z postępowaniem</w:t>
      </w:r>
      <w:r w:rsidR="00153466" w:rsidRPr="00153466">
        <w:rPr>
          <w:rFonts w:ascii="Arial" w:hAnsi="Arial" w:cs="Arial"/>
          <w:sz w:val="24"/>
          <w:szCs w:val="24"/>
        </w:rPr>
        <w:t xml:space="preserve"> </w:t>
      </w:r>
      <w:r w:rsidRPr="00153466">
        <w:rPr>
          <w:rFonts w:ascii="Arial" w:hAnsi="Arial" w:cs="Arial"/>
          <w:sz w:val="24"/>
          <w:szCs w:val="24"/>
        </w:rPr>
        <w:t xml:space="preserve">o udzielenie zamówienia: </w:t>
      </w:r>
    </w:p>
    <w:p w14:paraId="386E9F28" w14:textId="221CA510" w:rsidR="00FE46A7" w:rsidRPr="00153466" w:rsidRDefault="004777F9" w:rsidP="00DB3F4B">
      <w:pPr>
        <w:spacing w:after="0"/>
        <w:ind w:left="426"/>
        <w:jc w:val="both"/>
        <w:rPr>
          <w:rFonts w:ascii="Arial" w:hAnsi="Arial" w:cs="Arial"/>
          <w:sz w:val="24"/>
          <w:szCs w:val="24"/>
        </w:rPr>
      </w:pPr>
      <w:r w:rsidRPr="00153466">
        <w:rPr>
          <w:rStyle w:val="Hipercze"/>
          <w:rFonts w:ascii="Arial" w:hAnsi="Arial" w:cs="Arial"/>
          <w:sz w:val="24"/>
          <w:szCs w:val="24"/>
        </w:rPr>
        <w:t>https://</w:t>
      </w:r>
      <w:hyperlink r:id="rId12" w:tgtFrame="_blank" w:history="1">
        <w:r w:rsidRPr="00153466">
          <w:rPr>
            <w:rStyle w:val="Hipercze"/>
            <w:rFonts w:ascii="Arial" w:hAnsi="Arial" w:cs="Arial"/>
            <w:sz w:val="24"/>
            <w:szCs w:val="24"/>
          </w:rPr>
          <w:t>platformazakupowa.pl/pn/10blog</w:t>
        </w:r>
      </w:hyperlink>
    </w:p>
    <w:p w14:paraId="4606557B" w14:textId="77777777" w:rsidR="0051072C" w:rsidRPr="00153466" w:rsidRDefault="0051072C" w:rsidP="00DB3F4B">
      <w:pPr>
        <w:spacing w:after="0"/>
        <w:ind w:left="426"/>
        <w:jc w:val="both"/>
        <w:rPr>
          <w:rFonts w:ascii="Arial" w:hAnsi="Arial" w:cs="Arial"/>
          <w:sz w:val="24"/>
          <w:szCs w:val="24"/>
        </w:rPr>
      </w:pPr>
      <w:r w:rsidRPr="00153466">
        <w:rPr>
          <w:rFonts w:ascii="Arial" w:hAnsi="Arial" w:cs="Arial"/>
          <w:sz w:val="24"/>
          <w:szCs w:val="24"/>
        </w:rPr>
        <w:t>REGON – 532213882</w:t>
      </w:r>
    </w:p>
    <w:p w14:paraId="7C0A35F5" w14:textId="77777777" w:rsidR="0051072C" w:rsidRPr="00153466" w:rsidRDefault="0051072C" w:rsidP="00DB3F4B">
      <w:pPr>
        <w:spacing w:after="240"/>
        <w:ind w:left="425"/>
        <w:jc w:val="both"/>
        <w:rPr>
          <w:rFonts w:ascii="Arial" w:hAnsi="Arial" w:cs="Arial"/>
          <w:sz w:val="24"/>
          <w:szCs w:val="24"/>
        </w:rPr>
      </w:pPr>
      <w:r w:rsidRPr="00153466">
        <w:rPr>
          <w:rFonts w:ascii="Arial" w:hAnsi="Arial" w:cs="Arial"/>
          <w:sz w:val="24"/>
          <w:szCs w:val="24"/>
        </w:rPr>
        <w:t xml:space="preserve">NIP – 754-27-01-518   </w:t>
      </w:r>
    </w:p>
    <w:p w14:paraId="2EC4F5E3" w14:textId="77777777" w:rsidR="00E21323" w:rsidRPr="005A7DF2" w:rsidRDefault="00E21323" w:rsidP="00585F8D">
      <w:pPr>
        <w:numPr>
          <w:ilvl w:val="0"/>
          <w:numId w:val="1"/>
        </w:numPr>
        <w:tabs>
          <w:tab w:val="clear" w:pos="720"/>
        </w:tabs>
        <w:autoSpaceDE w:val="0"/>
        <w:autoSpaceDN w:val="0"/>
        <w:spacing w:after="240" w:line="24" w:lineRule="atLeast"/>
        <w:ind w:left="425" w:hanging="283"/>
        <w:jc w:val="both"/>
        <w:rPr>
          <w:rFonts w:ascii="Arial" w:hAnsi="Arial" w:cs="Arial"/>
          <w:b/>
          <w:sz w:val="24"/>
          <w:szCs w:val="24"/>
        </w:rPr>
      </w:pPr>
      <w:r w:rsidRPr="005A7DF2">
        <w:rPr>
          <w:rFonts w:ascii="Arial" w:hAnsi="Arial" w:cs="Arial"/>
          <w:b/>
          <w:sz w:val="24"/>
          <w:szCs w:val="24"/>
        </w:rPr>
        <w:t xml:space="preserve">Tryb </w:t>
      </w:r>
      <w:r w:rsidR="00AD6EDE" w:rsidRPr="005A7DF2">
        <w:rPr>
          <w:rFonts w:ascii="Arial" w:hAnsi="Arial" w:cs="Arial"/>
          <w:b/>
          <w:sz w:val="24"/>
          <w:szCs w:val="24"/>
        </w:rPr>
        <w:t>udzielania zamówienia</w:t>
      </w:r>
      <w:r w:rsidR="00CE7027" w:rsidRPr="005A7DF2">
        <w:rPr>
          <w:rFonts w:ascii="Arial" w:hAnsi="Arial" w:cs="Arial"/>
          <w:b/>
          <w:sz w:val="24"/>
          <w:szCs w:val="24"/>
        </w:rPr>
        <w:t>.</w:t>
      </w:r>
    </w:p>
    <w:p w14:paraId="2FE17D61" w14:textId="77777777" w:rsidR="005A7DF2" w:rsidRPr="005A7DF2" w:rsidRDefault="005A7DF2" w:rsidP="004C6B31">
      <w:pPr>
        <w:numPr>
          <w:ilvl w:val="0"/>
          <w:numId w:val="11"/>
        </w:numPr>
        <w:spacing w:after="0"/>
        <w:ind w:left="426"/>
        <w:jc w:val="both"/>
        <w:rPr>
          <w:rFonts w:ascii="Arial" w:eastAsia="Arial" w:hAnsi="Arial" w:cs="Arial"/>
          <w:sz w:val="24"/>
          <w:szCs w:val="24"/>
          <w:lang w:val="pl"/>
        </w:rPr>
      </w:pPr>
      <w:r w:rsidRPr="005A7DF2">
        <w:rPr>
          <w:rFonts w:ascii="Arial" w:eastAsia="Arial" w:hAnsi="Arial" w:cs="Arial"/>
          <w:sz w:val="24"/>
          <w:szCs w:val="24"/>
          <w:lang w:val="pl"/>
        </w:rPr>
        <w:t xml:space="preserve">Niniejsze postępowanie prowadzone jest w trybie podstawowym o jakim stanowi art. 275 pkt 1 PZP oraz niniejszej Specyfikacji Warunków Zamówienia, zwaną dalej „SWZ”. </w:t>
      </w:r>
    </w:p>
    <w:p w14:paraId="7893AF9A" w14:textId="77777777" w:rsidR="005A7DF2" w:rsidRPr="005A7DF2" w:rsidRDefault="005A7DF2" w:rsidP="004C6B31">
      <w:pPr>
        <w:numPr>
          <w:ilvl w:val="0"/>
          <w:numId w:val="11"/>
        </w:numPr>
        <w:spacing w:after="0"/>
        <w:ind w:left="426"/>
        <w:jc w:val="both"/>
        <w:rPr>
          <w:rFonts w:ascii="Arial" w:eastAsia="Arial" w:hAnsi="Arial" w:cs="Arial"/>
          <w:sz w:val="24"/>
          <w:szCs w:val="24"/>
          <w:lang w:val="pl"/>
        </w:rPr>
      </w:pPr>
      <w:r w:rsidRPr="005A7DF2">
        <w:rPr>
          <w:rFonts w:ascii="Arial" w:eastAsia="Arial" w:hAnsi="Arial" w:cs="Arial"/>
          <w:sz w:val="24"/>
          <w:szCs w:val="24"/>
          <w:lang w:val="pl"/>
        </w:rPr>
        <w:t xml:space="preserve">Zamawiający nie przewiduje prowadzenia negocjacji. </w:t>
      </w:r>
    </w:p>
    <w:p w14:paraId="54C49E15" w14:textId="77777777" w:rsidR="005A7DF2" w:rsidRPr="005A7DF2" w:rsidRDefault="005A7DF2" w:rsidP="004C6B31">
      <w:pPr>
        <w:numPr>
          <w:ilvl w:val="0"/>
          <w:numId w:val="11"/>
        </w:numPr>
        <w:spacing w:after="0"/>
        <w:ind w:left="426"/>
        <w:jc w:val="both"/>
        <w:rPr>
          <w:rFonts w:ascii="Arial" w:eastAsia="Arial" w:hAnsi="Arial" w:cs="Arial"/>
          <w:sz w:val="24"/>
          <w:szCs w:val="24"/>
          <w:lang w:val="pl"/>
        </w:rPr>
      </w:pPr>
      <w:r w:rsidRPr="005A7DF2">
        <w:rPr>
          <w:rFonts w:ascii="Arial" w:eastAsia="Arial" w:hAnsi="Arial" w:cs="Arial"/>
          <w:sz w:val="24"/>
          <w:szCs w:val="24"/>
          <w:lang w:val="pl"/>
        </w:rPr>
        <w:t xml:space="preserve">Szacunkowa wartość przedmiotowego zamówienia nie przekracza progów unijnych o jakich mowa w art. 3 ustawy PZP.  </w:t>
      </w:r>
    </w:p>
    <w:p w14:paraId="55364A7E" w14:textId="77777777" w:rsidR="00994C7C" w:rsidRDefault="005A7DF2" w:rsidP="004C6B31">
      <w:pPr>
        <w:numPr>
          <w:ilvl w:val="0"/>
          <w:numId w:val="11"/>
        </w:numPr>
        <w:spacing w:after="0"/>
        <w:ind w:left="426"/>
        <w:jc w:val="both"/>
        <w:rPr>
          <w:rFonts w:ascii="Arial" w:eastAsia="Arial" w:hAnsi="Arial" w:cs="Arial"/>
          <w:sz w:val="24"/>
          <w:szCs w:val="24"/>
          <w:lang w:val="pl"/>
        </w:rPr>
      </w:pPr>
      <w:r w:rsidRPr="005A7DF2">
        <w:rPr>
          <w:rFonts w:ascii="Arial" w:eastAsia="Arial" w:hAnsi="Arial" w:cs="Arial"/>
          <w:sz w:val="24"/>
          <w:szCs w:val="24"/>
          <w:lang w:val="pl"/>
        </w:rPr>
        <w:t>Zamawiający nie przewiduje aukcji elektronicznej.</w:t>
      </w:r>
    </w:p>
    <w:p w14:paraId="6F81E08A" w14:textId="37C68057" w:rsidR="00994C7C" w:rsidRPr="00994C7C" w:rsidRDefault="00994C7C" w:rsidP="004C6B31">
      <w:pPr>
        <w:numPr>
          <w:ilvl w:val="0"/>
          <w:numId w:val="11"/>
        </w:numPr>
        <w:spacing w:after="0"/>
        <w:ind w:left="426"/>
        <w:jc w:val="both"/>
        <w:rPr>
          <w:rFonts w:ascii="Arial" w:eastAsia="Arial" w:hAnsi="Arial" w:cs="Arial"/>
          <w:sz w:val="24"/>
          <w:szCs w:val="24"/>
          <w:lang w:val="pl"/>
        </w:rPr>
      </w:pPr>
      <w:r w:rsidRPr="00994C7C">
        <w:rPr>
          <w:rFonts w:ascii="Arial" w:eastAsia="Arial" w:hAnsi="Arial" w:cs="Arial"/>
          <w:sz w:val="24"/>
          <w:szCs w:val="24"/>
          <w:lang w:val="pl"/>
        </w:rPr>
        <w:t>Zamawiający nie prowadzi postępowania w celu zawarcia umowy ramowej.</w:t>
      </w:r>
    </w:p>
    <w:p w14:paraId="2F727549" w14:textId="77777777" w:rsidR="00024699" w:rsidRPr="000A22E4" w:rsidRDefault="00024699" w:rsidP="00024699">
      <w:pPr>
        <w:spacing w:after="0"/>
        <w:ind w:left="714"/>
        <w:jc w:val="both"/>
        <w:rPr>
          <w:rFonts w:ascii="Times New Roman" w:hAnsi="Times New Roman"/>
          <w:sz w:val="24"/>
          <w:szCs w:val="24"/>
          <w:lang w:eastAsia="zh-CN"/>
        </w:rPr>
      </w:pPr>
    </w:p>
    <w:p w14:paraId="57BEBCE0" w14:textId="77777777" w:rsidR="0051072C" w:rsidRPr="007A7D10" w:rsidRDefault="0051072C" w:rsidP="00024699">
      <w:pPr>
        <w:numPr>
          <w:ilvl w:val="0"/>
          <w:numId w:val="1"/>
        </w:numPr>
        <w:tabs>
          <w:tab w:val="clear" w:pos="720"/>
        </w:tabs>
        <w:autoSpaceDE w:val="0"/>
        <w:autoSpaceDN w:val="0"/>
        <w:spacing w:after="120" w:line="24" w:lineRule="atLeast"/>
        <w:ind w:left="425" w:hanging="283"/>
        <w:jc w:val="both"/>
        <w:rPr>
          <w:rFonts w:ascii="Arial" w:hAnsi="Arial" w:cs="Arial"/>
          <w:b/>
          <w:sz w:val="24"/>
          <w:szCs w:val="24"/>
        </w:rPr>
      </w:pPr>
      <w:r w:rsidRPr="007A7D10">
        <w:rPr>
          <w:rFonts w:ascii="Arial" w:hAnsi="Arial" w:cs="Arial"/>
          <w:b/>
          <w:sz w:val="24"/>
          <w:szCs w:val="24"/>
        </w:rPr>
        <w:t>Opis przedmiotu zamówienia.</w:t>
      </w:r>
    </w:p>
    <w:p w14:paraId="5AA91FB1" w14:textId="2763DF07" w:rsidR="005B7E84" w:rsidRDefault="00715A2F" w:rsidP="004C6B31">
      <w:pPr>
        <w:numPr>
          <w:ilvl w:val="0"/>
          <w:numId w:val="12"/>
        </w:numPr>
        <w:spacing w:after="0"/>
        <w:ind w:left="426"/>
        <w:jc w:val="both"/>
        <w:rPr>
          <w:rFonts w:ascii="Arial" w:hAnsi="Arial" w:cs="Arial"/>
          <w:sz w:val="24"/>
          <w:szCs w:val="24"/>
        </w:rPr>
      </w:pPr>
      <w:r w:rsidRPr="00715A2F">
        <w:rPr>
          <w:rFonts w:ascii="Arial" w:hAnsi="Arial" w:cs="Arial"/>
          <w:sz w:val="24"/>
          <w:szCs w:val="24"/>
        </w:rPr>
        <w:t xml:space="preserve">Przedmiotem zamówienia jest zawarcie umowy na dostawę </w:t>
      </w:r>
      <w:r w:rsidR="00361506" w:rsidRPr="002E0118">
        <w:rPr>
          <w:rFonts w:ascii="Arial" w:hAnsi="Arial" w:cs="Arial"/>
          <w:sz w:val="24"/>
          <w:szCs w:val="24"/>
        </w:rPr>
        <w:t>materiałów eksploatacyjnych do drukarek, urządzeń wielofunkcyjnych, ploterów</w:t>
      </w:r>
      <w:r w:rsidRPr="00715A2F">
        <w:rPr>
          <w:rFonts w:ascii="Arial" w:hAnsi="Arial" w:cs="Arial"/>
          <w:sz w:val="24"/>
          <w:szCs w:val="24"/>
        </w:rPr>
        <w:t>.</w:t>
      </w:r>
    </w:p>
    <w:p w14:paraId="44474137" w14:textId="4DA359E0" w:rsidR="00DD2918" w:rsidRDefault="00DD2918" w:rsidP="004C6B31">
      <w:pPr>
        <w:numPr>
          <w:ilvl w:val="0"/>
          <w:numId w:val="12"/>
        </w:numPr>
        <w:spacing w:after="0"/>
        <w:ind w:left="426" w:hanging="426"/>
        <w:jc w:val="both"/>
        <w:rPr>
          <w:rFonts w:ascii="Arial" w:hAnsi="Arial" w:cs="Arial"/>
          <w:sz w:val="24"/>
          <w:szCs w:val="24"/>
          <w:lang w:eastAsia="zh-CN"/>
        </w:rPr>
      </w:pPr>
      <w:r w:rsidRPr="00B94F54">
        <w:rPr>
          <w:rFonts w:ascii="Arial" w:hAnsi="Arial" w:cs="Arial"/>
          <w:sz w:val="24"/>
          <w:szCs w:val="24"/>
          <w:lang w:eastAsia="zh-CN"/>
        </w:rPr>
        <w:t xml:space="preserve">Oznaczenie wg Wspólnego Słownika Zamówień: </w:t>
      </w:r>
    </w:p>
    <w:p w14:paraId="512D8A23" w14:textId="77777777" w:rsidR="00361506" w:rsidRPr="00CA21B2" w:rsidRDefault="00361506" w:rsidP="00361506">
      <w:pPr>
        <w:pStyle w:val="Akapitzlist"/>
        <w:spacing w:line="276" w:lineRule="auto"/>
        <w:ind w:left="1004"/>
        <w:jc w:val="both"/>
        <w:rPr>
          <w:rFonts w:ascii="Arial" w:hAnsi="Arial" w:cs="Arial"/>
          <w:sz w:val="24"/>
          <w:szCs w:val="24"/>
        </w:rPr>
      </w:pPr>
      <w:r w:rsidRPr="00CA21B2">
        <w:rPr>
          <w:rFonts w:ascii="Arial" w:hAnsi="Arial" w:cs="Arial"/>
          <w:sz w:val="24"/>
          <w:szCs w:val="24"/>
        </w:rPr>
        <w:t>30125000-1 – części i akcesoria do aparatów fotokopiujących</w:t>
      </w:r>
    </w:p>
    <w:p w14:paraId="5B193096" w14:textId="77777777" w:rsidR="00361506" w:rsidRPr="00CA21B2" w:rsidRDefault="00361506" w:rsidP="00361506">
      <w:pPr>
        <w:pStyle w:val="Akapitzlist"/>
        <w:spacing w:line="276" w:lineRule="auto"/>
        <w:ind w:left="1004"/>
        <w:jc w:val="both"/>
        <w:rPr>
          <w:rFonts w:ascii="Arial" w:hAnsi="Arial" w:cs="Arial"/>
          <w:sz w:val="24"/>
          <w:szCs w:val="24"/>
        </w:rPr>
      </w:pPr>
      <w:r w:rsidRPr="00CA21B2">
        <w:rPr>
          <w:rFonts w:ascii="Arial" w:hAnsi="Arial" w:cs="Arial"/>
          <w:sz w:val="24"/>
          <w:szCs w:val="24"/>
        </w:rPr>
        <w:t>30124000-4 – części i akcesoria do maszyn biurowych</w:t>
      </w:r>
    </w:p>
    <w:p w14:paraId="46CD75F2" w14:textId="00C6DF87" w:rsidR="002C635F" w:rsidRDefault="002C635F" w:rsidP="004C6B31">
      <w:pPr>
        <w:numPr>
          <w:ilvl w:val="0"/>
          <w:numId w:val="12"/>
        </w:numPr>
        <w:spacing w:after="0"/>
        <w:ind w:left="426" w:hanging="426"/>
        <w:jc w:val="both"/>
        <w:rPr>
          <w:rFonts w:ascii="Arial" w:hAnsi="Arial" w:cs="Arial"/>
          <w:sz w:val="24"/>
          <w:szCs w:val="24"/>
          <w:lang w:eastAsia="zh-CN"/>
        </w:rPr>
      </w:pPr>
      <w:r>
        <w:rPr>
          <w:rFonts w:ascii="Arial" w:hAnsi="Arial" w:cs="Arial"/>
          <w:sz w:val="24"/>
          <w:szCs w:val="24"/>
          <w:lang w:eastAsia="zh-CN"/>
        </w:rPr>
        <w:t>Zamówienie zostało podzielone na części.</w:t>
      </w:r>
    </w:p>
    <w:p w14:paraId="414ABFA4" w14:textId="77777777" w:rsidR="00391734" w:rsidRDefault="002C635F" w:rsidP="002C635F">
      <w:pPr>
        <w:spacing w:after="0"/>
        <w:ind w:left="426"/>
        <w:jc w:val="both"/>
      </w:pPr>
      <w:r>
        <w:rPr>
          <w:rFonts w:ascii="Arial" w:hAnsi="Arial" w:cs="Arial"/>
          <w:sz w:val="24"/>
          <w:szCs w:val="24"/>
          <w:lang w:eastAsia="zh-CN"/>
        </w:rPr>
        <w:t xml:space="preserve">Ilość części, zadań: </w:t>
      </w:r>
      <w:r w:rsidR="00FF3131">
        <w:rPr>
          <w:rFonts w:ascii="Arial" w:hAnsi="Arial" w:cs="Arial"/>
          <w:sz w:val="24"/>
          <w:szCs w:val="24"/>
          <w:lang w:eastAsia="zh-CN"/>
        </w:rPr>
        <w:t>3</w:t>
      </w:r>
      <w:r>
        <w:rPr>
          <w:rFonts w:ascii="Arial" w:hAnsi="Arial" w:cs="Arial"/>
          <w:sz w:val="24"/>
          <w:szCs w:val="24"/>
          <w:lang w:eastAsia="zh-CN"/>
        </w:rPr>
        <w:t>.</w:t>
      </w:r>
      <w:r w:rsidR="00CB6296" w:rsidRPr="00CB6296">
        <w:t xml:space="preserve"> </w:t>
      </w:r>
    </w:p>
    <w:p w14:paraId="5332A9FE" w14:textId="796D5D5F" w:rsidR="002C635F" w:rsidRPr="00B94F54" w:rsidRDefault="00CB6296" w:rsidP="002C635F">
      <w:pPr>
        <w:spacing w:after="0"/>
        <w:ind w:left="426"/>
        <w:jc w:val="both"/>
        <w:rPr>
          <w:rFonts w:ascii="Arial" w:hAnsi="Arial" w:cs="Arial"/>
          <w:sz w:val="24"/>
          <w:szCs w:val="24"/>
          <w:lang w:eastAsia="zh-CN"/>
        </w:rPr>
      </w:pPr>
      <w:r w:rsidRPr="00CB6296">
        <w:rPr>
          <w:rFonts w:ascii="Arial" w:hAnsi="Arial" w:cs="Arial"/>
          <w:sz w:val="24"/>
          <w:szCs w:val="24"/>
          <w:lang w:eastAsia="zh-CN"/>
        </w:rPr>
        <w:t>Każdy Wy</w:t>
      </w:r>
      <w:r>
        <w:rPr>
          <w:rFonts w:ascii="Arial" w:hAnsi="Arial" w:cs="Arial"/>
          <w:sz w:val="24"/>
          <w:szCs w:val="24"/>
          <w:lang w:eastAsia="zh-CN"/>
        </w:rPr>
        <w:t xml:space="preserve">konawca może złożyć ofertę </w:t>
      </w:r>
      <w:r w:rsidRPr="00CB6296">
        <w:rPr>
          <w:rFonts w:ascii="Arial" w:hAnsi="Arial" w:cs="Arial"/>
          <w:sz w:val="24"/>
          <w:szCs w:val="24"/>
          <w:lang w:eastAsia="zh-CN"/>
        </w:rPr>
        <w:t xml:space="preserve">na jedną lub więcej </w:t>
      </w:r>
      <w:r>
        <w:rPr>
          <w:rFonts w:ascii="Arial" w:hAnsi="Arial" w:cs="Arial"/>
          <w:sz w:val="24"/>
          <w:szCs w:val="24"/>
          <w:lang w:eastAsia="zh-CN"/>
        </w:rPr>
        <w:t>c</w:t>
      </w:r>
      <w:r w:rsidRPr="00CB6296">
        <w:rPr>
          <w:rFonts w:ascii="Arial" w:hAnsi="Arial" w:cs="Arial"/>
          <w:sz w:val="24"/>
          <w:szCs w:val="24"/>
          <w:lang w:eastAsia="zh-CN"/>
        </w:rPr>
        <w:t xml:space="preserve">zęści </w:t>
      </w:r>
      <w:r w:rsidR="00391734">
        <w:rPr>
          <w:rFonts w:ascii="Arial" w:hAnsi="Arial" w:cs="Arial"/>
          <w:sz w:val="24"/>
          <w:szCs w:val="24"/>
          <w:lang w:eastAsia="zh-CN"/>
        </w:rPr>
        <w:t xml:space="preserve">zgodnie z art. 281 ust. 2 pkt 5 </w:t>
      </w:r>
      <w:r w:rsidR="00391734" w:rsidRPr="00391734">
        <w:rPr>
          <w:rFonts w:ascii="Arial" w:hAnsi="Arial" w:cs="Arial"/>
          <w:sz w:val="24"/>
          <w:szCs w:val="24"/>
          <w:lang w:eastAsia="zh-CN"/>
        </w:rPr>
        <w:t xml:space="preserve">ustawy PZP.  </w:t>
      </w:r>
    </w:p>
    <w:p w14:paraId="1EB7BC12" w14:textId="320A0E41" w:rsidR="000F4687" w:rsidRDefault="000F4687" w:rsidP="004C6B31">
      <w:pPr>
        <w:numPr>
          <w:ilvl w:val="0"/>
          <w:numId w:val="12"/>
        </w:numPr>
        <w:spacing w:after="0"/>
        <w:ind w:left="426" w:hanging="426"/>
        <w:jc w:val="both"/>
        <w:rPr>
          <w:rFonts w:ascii="Arial" w:hAnsi="Arial" w:cs="Arial"/>
          <w:sz w:val="24"/>
          <w:szCs w:val="24"/>
        </w:rPr>
      </w:pPr>
      <w:r>
        <w:rPr>
          <w:rFonts w:ascii="Arial" w:hAnsi="Arial" w:cs="Arial"/>
          <w:sz w:val="24"/>
          <w:szCs w:val="24"/>
        </w:rPr>
        <w:t>Opis części zamówienia:</w:t>
      </w:r>
    </w:p>
    <w:p w14:paraId="5CD913B2" w14:textId="77777777" w:rsidR="00B80BC1" w:rsidRDefault="00B80BC1" w:rsidP="00B80BC1">
      <w:pPr>
        <w:spacing w:after="0" w:line="288" w:lineRule="auto"/>
        <w:ind w:left="1134"/>
        <w:jc w:val="both"/>
        <w:rPr>
          <w:rFonts w:ascii="Arial" w:hAnsi="Arial" w:cs="Arial"/>
          <w:b/>
          <w:szCs w:val="24"/>
        </w:rPr>
      </w:pPr>
      <w:r w:rsidRPr="00E009FF">
        <w:rPr>
          <w:rFonts w:ascii="Arial" w:hAnsi="Arial" w:cs="Arial"/>
          <w:b/>
          <w:szCs w:val="24"/>
        </w:rPr>
        <w:t>Zadanie nr 1</w:t>
      </w:r>
    </w:p>
    <w:p w14:paraId="44066365" w14:textId="3AF7811A" w:rsidR="00361506" w:rsidRDefault="000153AA" w:rsidP="00361506">
      <w:pPr>
        <w:spacing w:after="0"/>
        <w:ind w:left="426"/>
        <w:jc w:val="both"/>
        <w:rPr>
          <w:rFonts w:ascii="Arial" w:hAnsi="Arial" w:cs="Arial"/>
          <w:sz w:val="24"/>
          <w:szCs w:val="24"/>
        </w:rPr>
      </w:pPr>
      <w:r w:rsidRPr="000153AA">
        <w:rPr>
          <w:rFonts w:ascii="Arial" w:hAnsi="Arial" w:cs="Arial"/>
          <w:sz w:val="24"/>
          <w:szCs w:val="24"/>
        </w:rPr>
        <w:t>Przedmiotem zamówienia jest dostawa materiałów eksploatacyjnych do drukarek, urządzeń wielofunkcyjnych,</w:t>
      </w:r>
      <w:r w:rsidR="00391734">
        <w:rPr>
          <w:rFonts w:ascii="Arial" w:hAnsi="Arial" w:cs="Arial"/>
          <w:sz w:val="24"/>
          <w:szCs w:val="24"/>
        </w:rPr>
        <w:t xml:space="preserve"> faksów i  ploterów dla 10 Blog,</w:t>
      </w:r>
      <w:r w:rsidRPr="000153AA">
        <w:rPr>
          <w:rFonts w:ascii="Arial" w:hAnsi="Arial" w:cs="Arial"/>
          <w:sz w:val="24"/>
          <w:szCs w:val="24"/>
        </w:rPr>
        <w:t xml:space="preserve"> 91blog, 55brem</w:t>
      </w:r>
      <w:r w:rsidR="00391734">
        <w:rPr>
          <w:rFonts w:ascii="Arial" w:hAnsi="Arial" w:cs="Arial"/>
          <w:sz w:val="24"/>
          <w:szCs w:val="24"/>
        </w:rPr>
        <w:t>,</w:t>
      </w:r>
      <w:r w:rsidR="00AC0063" w:rsidRPr="00AC0063">
        <w:rPr>
          <w:rFonts w:ascii="Arial" w:hAnsi="Arial" w:cs="Arial"/>
          <w:sz w:val="24"/>
          <w:szCs w:val="24"/>
        </w:rPr>
        <w:t xml:space="preserve"> </w:t>
      </w:r>
      <w:r w:rsidR="00AC0063">
        <w:rPr>
          <w:rFonts w:ascii="Arial" w:hAnsi="Arial" w:cs="Arial"/>
          <w:sz w:val="24"/>
          <w:szCs w:val="24"/>
        </w:rPr>
        <w:t>służby łączności i informatyki.</w:t>
      </w:r>
    </w:p>
    <w:p w14:paraId="7886263F" w14:textId="77777777" w:rsidR="00391734" w:rsidRDefault="00391734" w:rsidP="00B80BC1">
      <w:pPr>
        <w:spacing w:after="0" w:line="288" w:lineRule="auto"/>
        <w:ind w:left="1134"/>
        <w:jc w:val="both"/>
        <w:rPr>
          <w:rFonts w:ascii="Arial" w:hAnsi="Arial" w:cs="Arial"/>
          <w:b/>
          <w:szCs w:val="24"/>
        </w:rPr>
      </w:pPr>
    </w:p>
    <w:p w14:paraId="33D830C9" w14:textId="77777777" w:rsidR="00391734" w:rsidRDefault="00391734" w:rsidP="00B80BC1">
      <w:pPr>
        <w:spacing w:after="0" w:line="288" w:lineRule="auto"/>
        <w:ind w:left="1134"/>
        <w:jc w:val="both"/>
        <w:rPr>
          <w:rFonts w:ascii="Arial" w:hAnsi="Arial" w:cs="Arial"/>
          <w:b/>
          <w:szCs w:val="24"/>
        </w:rPr>
      </w:pPr>
    </w:p>
    <w:p w14:paraId="40374543" w14:textId="77777777" w:rsidR="00391734" w:rsidRDefault="00391734" w:rsidP="00B80BC1">
      <w:pPr>
        <w:spacing w:after="0" w:line="288" w:lineRule="auto"/>
        <w:ind w:left="1134"/>
        <w:jc w:val="both"/>
        <w:rPr>
          <w:rFonts w:ascii="Arial" w:hAnsi="Arial" w:cs="Arial"/>
          <w:b/>
          <w:szCs w:val="24"/>
        </w:rPr>
      </w:pPr>
    </w:p>
    <w:p w14:paraId="31126EC8" w14:textId="429744CD" w:rsidR="00B80BC1" w:rsidRPr="00E009FF" w:rsidRDefault="00B80BC1" w:rsidP="00B80BC1">
      <w:pPr>
        <w:spacing w:after="0" w:line="288" w:lineRule="auto"/>
        <w:ind w:left="1134"/>
        <w:jc w:val="both"/>
        <w:rPr>
          <w:rFonts w:ascii="Arial" w:hAnsi="Arial" w:cs="Arial"/>
          <w:b/>
          <w:szCs w:val="24"/>
        </w:rPr>
      </w:pPr>
      <w:r w:rsidRPr="00E009FF">
        <w:rPr>
          <w:rFonts w:ascii="Arial" w:hAnsi="Arial" w:cs="Arial"/>
          <w:b/>
          <w:szCs w:val="24"/>
        </w:rPr>
        <w:lastRenderedPageBreak/>
        <w:t>Zadanie nr 2</w:t>
      </w:r>
    </w:p>
    <w:p w14:paraId="0EA7664B" w14:textId="19799C74" w:rsidR="00DD2918" w:rsidRDefault="000153AA" w:rsidP="000153AA">
      <w:pPr>
        <w:spacing w:after="0"/>
        <w:ind w:left="426"/>
        <w:jc w:val="both"/>
        <w:rPr>
          <w:rFonts w:ascii="Arial" w:hAnsi="Arial" w:cs="Arial"/>
          <w:sz w:val="24"/>
          <w:szCs w:val="24"/>
        </w:rPr>
      </w:pPr>
      <w:r w:rsidRPr="000153AA">
        <w:rPr>
          <w:rFonts w:ascii="Arial" w:hAnsi="Arial" w:cs="Arial"/>
          <w:sz w:val="24"/>
          <w:szCs w:val="24"/>
        </w:rPr>
        <w:t xml:space="preserve">Przedmiotem zamówienia jest dostawa materiałów eksploatacyjnych do drukarek i urządzeń wielofunkcyjnych dla Polskich Kontyngentów Wojskowych (PKW </w:t>
      </w:r>
      <w:r w:rsidR="00AC0063">
        <w:rPr>
          <w:rFonts w:ascii="Arial" w:hAnsi="Arial" w:cs="Arial"/>
          <w:sz w:val="24"/>
          <w:szCs w:val="24"/>
        </w:rPr>
        <w:t>Rumunia, PKW IRINI, PKW Turcja), służby łączności i informatyki.</w:t>
      </w:r>
    </w:p>
    <w:p w14:paraId="1B4855F0" w14:textId="3BBDA542" w:rsidR="00FF3131" w:rsidRDefault="00FF3131" w:rsidP="00FF3131">
      <w:pPr>
        <w:spacing w:after="0" w:line="288" w:lineRule="auto"/>
        <w:ind w:left="1134"/>
        <w:jc w:val="both"/>
        <w:rPr>
          <w:rFonts w:ascii="Arial" w:hAnsi="Arial" w:cs="Arial"/>
          <w:b/>
          <w:szCs w:val="24"/>
        </w:rPr>
      </w:pPr>
      <w:r w:rsidRPr="00E009FF">
        <w:rPr>
          <w:rFonts w:ascii="Arial" w:hAnsi="Arial" w:cs="Arial"/>
          <w:b/>
          <w:szCs w:val="24"/>
        </w:rPr>
        <w:t xml:space="preserve">Zadanie nr </w:t>
      </w:r>
      <w:r>
        <w:rPr>
          <w:rFonts w:ascii="Arial" w:hAnsi="Arial" w:cs="Arial"/>
          <w:b/>
          <w:szCs w:val="24"/>
        </w:rPr>
        <w:t>3</w:t>
      </w:r>
    </w:p>
    <w:p w14:paraId="4115A8F6" w14:textId="2AF15ED1" w:rsidR="00FF3131" w:rsidRDefault="00FF3131" w:rsidP="00FF3131">
      <w:pPr>
        <w:spacing w:after="0"/>
        <w:ind w:left="426"/>
        <w:jc w:val="both"/>
        <w:rPr>
          <w:rFonts w:ascii="Arial" w:hAnsi="Arial" w:cs="Arial"/>
          <w:sz w:val="24"/>
          <w:szCs w:val="24"/>
        </w:rPr>
      </w:pPr>
      <w:r w:rsidRPr="00AC0063">
        <w:rPr>
          <w:rFonts w:ascii="Arial" w:hAnsi="Arial" w:cs="Arial"/>
          <w:sz w:val="24"/>
          <w:szCs w:val="24"/>
        </w:rPr>
        <w:t>Przedmiotem zamówienia jest dostawa materiałów eksploatacyjnych do urządz</w:t>
      </w:r>
      <w:r w:rsidR="00391734">
        <w:rPr>
          <w:rFonts w:ascii="Arial" w:hAnsi="Arial" w:cs="Arial"/>
          <w:sz w:val="24"/>
          <w:szCs w:val="24"/>
        </w:rPr>
        <w:t>eń wielofunkcyjnych dla 10 BLog</w:t>
      </w:r>
      <w:r w:rsidRPr="00AC0063">
        <w:rPr>
          <w:rFonts w:ascii="Arial" w:hAnsi="Arial" w:cs="Arial"/>
          <w:sz w:val="24"/>
          <w:szCs w:val="24"/>
        </w:rPr>
        <w:t xml:space="preserve"> </w:t>
      </w:r>
      <w:r w:rsidR="00207969">
        <w:rPr>
          <w:rFonts w:ascii="Arial" w:hAnsi="Arial" w:cs="Arial"/>
          <w:sz w:val="24"/>
          <w:szCs w:val="24"/>
        </w:rPr>
        <w:t>S</w:t>
      </w:r>
      <w:r w:rsidR="00AC0063" w:rsidRPr="00AC0063">
        <w:rPr>
          <w:rFonts w:ascii="Arial" w:hAnsi="Arial" w:cs="Arial"/>
          <w:sz w:val="24"/>
          <w:szCs w:val="24"/>
        </w:rPr>
        <w:t>ekcji</w:t>
      </w:r>
      <w:r w:rsidR="00AC0063">
        <w:rPr>
          <w:rFonts w:ascii="Arial" w:hAnsi="Arial" w:cs="Arial"/>
          <w:sz w:val="24"/>
          <w:szCs w:val="24"/>
        </w:rPr>
        <w:t xml:space="preserve"> Wychowawczej.</w:t>
      </w:r>
    </w:p>
    <w:p w14:paraId="5BC5DBF3" w14:textId="62368C40" w:rsidR="00ED4338" w:rsidRPr="00ED4338" w:rsidRDefault="00ED4338" w:rsidP="00ED4338">
      <w:pPr>
        <w:pStyle w:val="Akapitzlist"/>
        <w:numPr>
          <w:ilvl w:val="0"/>
          <w:numId w:val="12"/>
        </w:numPr>
        <w:ind w:left="426"/>
        <w:jc w:val="both"/>
        <w:rPr>
          <w:rFonts w:ascii="Arial" w:hAnsi="Arial" w:cs="Arial"/>
          <w:sz w:val="24"/>
          <w:szCs w:val="24"/>
          <w:lang w:eastAsia="zh-CN"/>
        </w:rPr>
      </w:pPr>
      <w:r w:rsidRPr="00ED4338">
        <w:rPr>
          <w:rFonts w:ascii="Arial" w:hAnsi="Arial" w:cs="Arial"/>
          <w:sz w:val="24"/>
          <w:szCs w:val="24"/>
        </w:rPr>
        <w:t>Zgodnie z art.</w:t>
      </w:r>
      <w:r w:rsidRPr="00ED4338">
        <w:rPr>
          <w:rFonts w:ascii="Arial" w:hAnsi="Arial" w:cs="Arial"/>
          <w:sz w:val="24"/>
          <w:szCs w:val="24"/>
          <w:lang w:eastAsia="zh-CN"/>
        </w:rPr>
        <w:t xml:space="preserve"> 441 ustawy Prawo Zamówień Publicznych, Zamawiający przy realizacji przedmiotu zamówienia przewiduje skorzystanie z prawa opcji. </w:t>
      </w:r>
    </w:p>
    <w:p w14:paraId="5093F2E3" w14:textId="77777777" w:rsidR="00ED4338" w:rsidRPr="00ED4338" w:rsidRDefault="00ED4338" w:rsidP="00ED4338">
      <w:pPr>
        <w:spacing w:after="0"/>
        <w:ind w:left="426"/>
        <w:jc w:val="both"/>
        <w:rPr>
          <w:rFonts w:ascii="Arial" w:hAnsi="Arial" w:cs="Arial"/>
          <w:sz w:val="24"/>
          <w:szCs w:val="24"/>
          <w:lang w:eastAsia="zh-CN"/>
        </w:rPr>
      </w:pPr>
      <w:r w:rsidRPr="00ED4338">
        <w:rPr>
          <w:rFonts w:ascii="Arial" w:hAnsi="Arial" w:cs="Arial"/>
          <w:sz w:val="24"/>
          <w:szCs w:val="24"/>
          <w:lang w:eastAsia="zh-CN"/>
        </w:rPr>
        <w:t>Szczegółowe informacje dotyczące prawa opcji zawarte są w nw. załącznikach do SWZ:</w:t>
      </w:r>
    </w:p>
    <w:p w14:paraId="56D9C0BC" w14:textId="1FC482BE" w:rsidR="00ED4338" w:rsidRPr="00ED4338" w:rsidRDefault="00ED4338" w:rsidP="00ED4338">
      <w:pPr>
        <w:spacing w:after="0"/>
        <w:ind w:left="426"/>
        <w:jc w:val="both"/>
        <w:rPr>
          <w:rFonts w:ascii="Arial" w:hAnsi="Arial" w:cs="Arial"/>
          <w:sz w:val="24"/>
          <w:szCs w:val="24"/>
          <w:lang w:eastAsia="zh-CN"/>
        </w:rPr>
      </w:pPr>
      <w:r w:rsidRPr="00ED4338">
        <w:rPr>
          <w:rFonts w:ascii="Arial" w:hAnsi="Arial" w:cs="Arial"/>
          <w:sz w:val="24"/>
          <w:szCs w:val="24"/>
          <w:lang w:eastAsia="zh-CN"/>
        </w:rPr>
        <w:t xml:space="preserve">- opis przedmiotu zamówienia (OPZ) - Załącznik nr </w:t>
      </w:r>
      <w:r w:rsidR="00FF3131">
        <w:rPr>
          <w:rFonts w:ascii="Arial" w:hAnsi="Arial" w:cs="Arial"/>
          <w:sz w:val="24"/>
          <w:szCs w:val="24"/>
          <w:lang w:eastAsia="zh-CN"/>
        </w:rPr>
        <w:t>6</w:t>
      </w:r>
      <w:r w:rsidRPr="00ED4338">
        <w:rPr>
          <w:rFonts w:ascii="Arial" w:hAnsi="Arial" w:cs="Arial"/>
          <w:sz w:val="24"/>
          <w:szCs w:val="24"/>
          <w:lang w:eastAsia="zh-CN"/>
        </w:rPr>
        <w:t>;</w:t>
      </w:r>
    </w:p>
    <w:p w14:paraId="7AC3D711" w14:textId="3036E616" w:rsidR="00ED4338" w:rsidRPr="00ED4338" w:rsidRDefault="00ED4338" w:rsidP="00ED4338">
      <w:pPr>
        <w:spacing w:after="0"/>
        <w:ind w:left="426"/>
        <w:jc w:val="both"/>
        <w:rPr>
          <w:rFonts w:ascii="Arial" w:hAnsi="Arial" w:cs="Arial"/>
          <w:sz w:val="24"/>
          <w:szCs w:val="24"/>
          <w:lang w:eastAsia="zh-CN"/>
        </w:rPr>
      </w:pPr>
      <w:r>
        <w:rPr>
          <w:rFonts w:ascii="Arial" w:hAnsi="Arial" w:cs="Arial"/>
          <w:sz w:val="24"/>
          <w:szCs w:val="24"/>
          <w:lang w:eastAsia="zh-CN"/>
        </w:rPr>
        <w:t xml:space="preserve">- formularz cenowy - Załączniki nr 2; </w:t>
      </w:r>
      <w:r w:rsidRPr="00ED4338">
        <w:rPr>
          <w:rFonts w:ascii="Arial" w:hAnsi="Arial" w:cs="Arial"/>
          <w:sz w:val="24"/>
          <w:szCs w:val="24"/>
          <w:lang w:eastAsia="zh-CN"/>
        </w:rPr>
        <w:t>3</w:t>
      </w:r>
      <w:r w:rsidR="00FF3131">
        <w:rPr>
          <w:rFonts w:ascii="Arial" w:hAnsi="Arial" w:cs="Arial"/>
          <w:sz w:val="24"/>
          <w:szCs w:val="24"/>
          <w:lang w:eastAsia="zh-CN"/>
        </w:rPr>
        <w:t>;</w:t>
      </w:r>
      <w:r>
        <w:rPr>
          <w:rFonts w:ascii="Arial" w:hAnsi="Arial" w:cs="Arial"/>
          <w:sz w:val="24"/>
          <w:szCs w:val="24"/>
          <w:lang w:eastAsia="zh-CN"/>
        </w:rPr>
        <w:t xml:space="preserve"> 4</w:t>
      </w:r>
      <w:r w:rsidR="00FF3131">
        <w:rPr>
          <w:rFonts w:ascii="Arial" w:hAnsi="Arial" w:cs="Arial"/>
          <w:sz w:val="24"/>
          <w:szCs w:val="24"/>
          <w:lang w:eastAsia="zh-CN"/>
        </w:rPr>
        <w:t xml:space="preserve"> i 5</w:t>
      </w:r>
      <w:r w:rsidRPr="00ED4338">
        <w:rPr>
          <w:rFonts w:ascii="Arial" w:hAnsi="Arial" w:cs="Arial"/>
          <w:sz w:val="24"/>
          <w:szCs w:val="24"/>
          <w:lang w:eastAsia="zh-CN"/>
        </w:rPr>
        <w:t>;</w:t>
      </w:r>
    </w:p>
    <w:p w14:paraId="46A999AC" w14:textId="77B1D5C2" w:rsidR="00ED4338" w:rsidRPr="00361506" w:rsidRDefault="00ED4338" w:rsidP="00ED4338">
      <w:pPr>
        <w:spacing w:after="0"/>
        <w:ind w:left="426"/>
        <w:jc w:val="both"/>
        <w:rPr>
          <w:rFonts w:ascii="Arial" w:hAnsi="Arial" w:cs="Arial"/>
          <w:sz w:val="24"/>
          <w:szCs w:val="24"/>
          <w:lang w:eastAsia="zh-CN"/>
        </w:rPr>
      </w:pPr>
      <w:r w:rsidRPr="00ED4338">
        <w:rPr>
          <w:rFonts w:ascii="Arial" w:hAnsi="Arial" w:cs="Arial"/>
          <w:sz w:val="24"/>
          <w:szCs w:val="24"/>
          <w:lang w:eastAsia="zh-CN"/>
        </w:rPr>
        <w:t>- projekt umowy - Załą</w:t>
      </w:r>
      <w:r w:rsidRPr="00A93FEE">
        <w:rPr>
          <w:rFonts w:ascii="Arial" w:hAnsi="Arial" w:cs="Arial"/>
          <w:sz w:val="24"/>
          <w:szCs w:val="24"/>
          <w:lang w:eastAsia="zh-CN"/>
        </w:rPr>
        <w:t xml:space="preserve">cznik </w:t>
      </w:r>
      <w:r w:rsidR="00A93FEE" w:rsidRPr="00A93FEE">
        <w:rPr>
          <w:rFonts w:ascii="Arial" w:hAnsi="Arial" w:cs="Arial"/>
          <w:sz w:val="24"/>
          <w:szCs w:val="24"/>
          <w:lang w:eastAsia="zh-CN"/>
        </w:rPr>
        <w:t>n</w:t>
      </w:r>
      <w:r w:rsidRPr="00A93FEE">
        <w:rPr>
          <w:rFonts w:ascii="Arial" w:hAnsi="Arial" w:cs="Arial"/>
          <w:sz w:val="24"/>
          <w:szCs w:val="24"/>
          <w:lang w:eastAsia="zh-CN"/>
        </w:rPr>
        <w:t xml:space="preserve">r </w:t>
      </w:r>
      <w:r w:rsidR="00FF3131">
        <w:rPr>
          <w:rFonts w:ascii="Arial" w:hAnsi="Arial" w:cs="Arial"/>
          <w:sz w:val="24"/>
          <w:szCs w:val="24"/>
          <w:lang w:eastAsia="zh-CN"/>
        </w:rPr>
        <w:t>10</w:t>
      </w:r>
      <w:r w:rsidRPr="00A93FEE">
        <w:rPr>
          <w:rFonts w:ascii="Arial" w:hAnsi="Arial" w:cs="Arial"/>
          <w:sz w:val="24"/>
          <w:szCs w:val="24"/>
          <w:lang w:eastAsia="zh-CN"/>
        </w:rPr>
        <w:t>.</w:t>
      </w:r>
    </w:p>
    <w:p w14:paraId="08C01C73" w14:textId="5C0A3F93" w:rsidR="00B94F54" w:rsidRPr="00B94F54" w:rsidRDefault="00B94F54" w:rsidP="004C6B31">
      <w:pPr>
        <w:numPr>
          <w:ilvl w:val="0"/>
          <w:numId w:val="12"/>
        </w:numPr>
        <w:spacing w:after="0"/>
        <w:ind w:left="426" w:hanging="426"/>
        <w:jc w:val="both"/>
        <w:rPr>
          <w:rFonts w:ascii="Arial" w:hAnsi="Arial" w:cs="Arial"/>
          <w:sz w:val="24"/>
          <w:szCs w:val="24"/>
          <w:lang w:eastAsia="zh-CN"/>
        </w:rPr>
      </w:pPr>
      <w:r w:rsidRPr="00B94F54">
        <w:rPr>
          <w:rFonts w:ascii="Arial" w:hAnsi="Arial" w:cs="Arial"/>
          <w:sz w:val="24"/>
          <w:szCs w:val="24"/>
          <w:lang w:eastAsia="zh-CN"/>
        </w:rPr>
        <w:t>Zamawiający nie dopuszcza składania ofert wariantowych oraz w postaci katalogów elektronicznych.</w:t>
      </w:r>
    </w:p>
    <w:p w14:paraId="4D102571" w14:textId="1AA9445A" w:rsidR="00B94F54" w:rsidRPr="00B94F54" w:rsidRDefault="00B94F54" w:rsidP="00391734">
      <w:pPr>
        <w:numPr>
          <w:ilvl w:val="0"/>
          <w:numId w:val="12"/>
        </w:numPr>
        <w:spacing w:after="0"/>
        <w:ind w:left="426" w:hanging="426"/>
        <w:jc w:val="both"/>
        <w:rPr>
          <w:rFonts w:ascii="Arial" w:hAnsi="Arial" w:cs="Arial"/>
          <w:sz w:val="24"/>
          <w:szCs w:val="24"/>
          <w:lang w:eastAsia="zh-CN"/>
        </w:rPr>
      </w:pPr>
      <w:r w:rsidRPr="00B94F54">
        <w:rPr>
          <w:rFonts w:ascii="Arial" w:hAnsi="Arial" w:cs="Arial"/>
          <w:sz w:val="24"/>
          <w:szCs w:val="24"/>
          <w:lang w:eastAsia="zh-CN"/>
        </w:rPr>
        <w:t xml:space="preserve">Zamawiający nie przewiduje udzielania zamówień, o których mowa w </w:t>
      </w:r>
      <w:r w:rsidR="00391734">
        <w:rPr>
          <w:rFonts w:ascii="Arial" w:hAnsi="Arial" w:cs="Arial"/>
          <w:sz w:val="24"/>
          <w:szCs w:val="24"/>
          <w:lang w:eastAsia="zh-CN"/>
        </w:rPr>
        <w:t xml:space="preserve">art. 214 ust. 1 pkt 7 i 8 </w:t>
      </w:r>
      <w:r w:rsidR="00391734" w:rsidRPr="00391734">
        <w:rPr>
          <w:rFonts w:ascii="Arial" w:hAnsi="Arial" w:cs="Arial"/>
          <w:sz w:val="24"/>
          <w:szCs w:val="24"/>
          <w:lang w:eastAsia="zh-CN"/>
        </w:rPr>
        <w:t xml:space="preserve">ustawy PZP.  </w:t>
      </w:r>
    </w:p>
    <w:p w14:paraId="3BBF22CF" w14:textId="4E903826" w:rsidR="00B94F54" w:rsidRDefault="00B94F54" w:rsidP="004C6B31">
      <w:pPr>
        <w:numPr>
          <w:ilvl w:val="0"/>
          <w:numId w:val="12"/>
        </w:numPr>
        <w:spacing w:after="0"/>
        <w:ind w:left="426" w:hanging="426"/>
        <w:jc w:val="both"/>
        <w:rPr>
          <w:rFonts w:ascii="Arial" w:hAnsi="Arial" w:cs="Arial"/>
          <w:sz w:val="24"/>
          <w:szCs w:val="24"/>
          <w:lang w:eastAsia="zh-CN"/>
        </w:rPr>
      </w:pPr>
      <w:r w:rsidRPr="00B94F54">
        <w:rPr>
          <w:rFonts w:ascii="Arial" w:hAnsi="Arial" w:cs="Arial"/>
          <w:sz w:val="24"/>
          <w:szCs w:val="24"/>
          <w:lang w:eastAsia="zh-CN"/>
        </w:rPr>
        <w:t xml:space="preserve">Szczegółowy opis oraz sposób realizacji zamówienia zawiera Opis Przedmiotu Zamówienia (OPZ), stanowiący Załącznik </w:t>
      </w:r>
      <w:r w:rsidRPr="00267E45">
        <w:rPr>
          <w:rFonts w:ascii="Arial" w:hAnsi="Arial" w:cs="Arial"/>
          <w:sz w:val="24"/>
          <w:szCs w:val="24"/>
          <w:lang w:eastAsia="zh-CN"/>
        </w:rPr>
        <w:t xml:space="preserve">nr </w:t>
      </w:r>
      <w:r w:rsidR="00FF3131">
        <w:rPr>
          <w:rFonts w:ascii="Arial" w:hAnsi="Arial" w:cs="Arial"/>
          <w:sz w:val="24"/>
          <w:szCs w:val="24"/>
          <w:lang w:eastAsia="zh-CN"/>
        </w:rPr>
        <w:t>6</w:t>
      </w:r>
      <w:r w:rsidRPr="00A93FEE">
        <w:rPr>
          <w:rFonts w:ascii="Arial" w:hAnsi="Arial" w:cs="Arial"/>
          <w:sz w:val="24"/>
          <w:szCs w:val="24"/>
          <w:lang w:eastAsia="zh-CN"/>
        </w:rPr>
        <w:t xml:space="preserve"> do</w:t>
      </w:r>
      <w:r w:rsidRPr="00C132CE">
        <w:rPr>
          <w:rFonts w:ascii="Arial" w:hAnsi="Arial" w:cs="Arial"/>
          <w:sz w:val="24"/>
          <w:szCs w:val="24"/>
          <w:lang w:eastAsia="zh-CN"/>
        </w:rPr>
        <w:t xml:space="preserve"> SWZ</w:t>
      </w:r>
      <w:r w:rsidR="00C132CE" w:rsidRPr="00C132CE">
        <w:rPr>
          <w:rFonts w:ascii="Arial" w:hAnsi="Arial" w:cs="Arial"/>
          <w:sz w:val="24"/>
          <w:szCs w:val="24"/>
          <w:lang w:eastAsia="zh-CN"/>
        </w:rPr>
        <w:t xml:space="preserve">, oraz formularze cenowe stanowiące Załączniki </w:t>
      </w:r>
      <w:r w:rsidR="00C132CE" w:rsidRPr="00B34367">
        <w:rPr>
          <w:rFonts w:ascii="Arial" w:hAnsi="Arial" w:cs="Arial"/>
          <w:sz w:val="24"/>
          <w:szCs w:val="24"/>
          <w:lang w:eastAsia="zh-CN"/>
        </w:rPr>
        <w:t xml:space="preserve">nr </w:t>
      </w:r>
      <w:r w:rsidR="000153AA" w:rsidRPr="000153AA">
        <w:rPr>
          <w:rFonts w:ascii="Arial" w:hAnsi="Arial" w:cs="Arial"/>
          <w:sz w:val="24"/>
          <w:szCs w:val="24"/>
          <w:lang w:eastAsia="zh-CN"/>
        </w:rPr>
        <w:t>2</w:t>
      </w:r>
      <w:r w:rsidR="00A93FEE">
        <w:rPr>
          <w:rFonts w:ascii="Arial" w:hAnsi="Arial" w:cs="Arial"/>
          <w:sz w:val="24"/>
          <w:szCs w:val="24"/>
          <w:lang w:eastAsia="zh-CN"/>
        </w:rPr>
        <w:t>; 3</w:t>
      </w:r>
      <w:r w:rsidR="00FF3131">
        <w:rPr>
          <w:rFonts w:ascii="Arial" w:hAnsi="Arial" w:cs="Arial"/>
          <w:sz w:val="24"/>
          <w:szCs w:val="24"/>
          <w:lang w:eastAsia="zh-CN"/>
        </w:rPr>
        <w:t>; 4</w:t>
      </w:r>
      <w:r w:rsidR="00A93FEE">
        <w:rPr>
          <w:rFonts w:ascii="Arial" w:hAnsi="Arial" w:cs="Arial"/>
          <w:sz w:val="24"/>
          <w:szCs w:val="24"/>
          <w:lang w:eastAsia="zh-CN"/>
        </w:rPr>
        <w:t xml:space="preserve"> oraz</w:t>
      </w:r>
      <w:r w:rsidR="003526B6" w:rsidRPr="000153AA">
        <w:rPr>
          <w:rFonts w:ascii="Arial" w:hAnsi="Arial" w:cs="Arial"/>
          <w:sz w:val="24"/>
          <w:szCs w:val="24"/>
          <w:lang w:eastAsia="zh-CN"/>
        </w:rPr>
        <w:t xml:space="preserve"> </w:t>
      </w:r>
      <w:r w:rsidR="00FF3131">
        <w:rPr>
          <w:rFonts w:ascii="Arial" w:hAnsi="Arial" w:cs="Arial"/>
          <w:sz w:val="24"/>
          <w:szCs w:val="24"/>
          <w:lang w:eastAsia="zh-CN"/>
        </w:rPr>
        <w:t>5</w:t>
      </w:r>
      <w:r w:rsidR="00C132CE" w:rsidRPr="00B34367">
        <w:rPr>
          <w:rFonts w:ascii="Arial" w:hAnsi="Arial" w:cs="Arial"/>
          <w:sz w:val="24"/>
          <w:szCs w:val="24"/>
          <w:lang w:eastAsia="zh-CN"/>
        </w:rPr>
        <w:t xml:space="preserve"> do</w:t>
      </w:r>
      <w:r w:rsidR="00C132CE" w:rsidRPr="00C132CE">
        <w:rPr>
          <w:rFonts w:ascii="Arial" w:hAnsi="Arial" w:cs="Arial"/>
          <w:sz w:val="24"/>
          <w:szCs w:val="24"/>
          <w:lang w:eastAsia="zh-CN"/>
        </w:rPr>
        <w:t xml:space="preserve"> SWZ</w:t>
      </w:r>
      <w:r w:rsidR="00391734">
        <w:rPr>
          <w:rFonts w:ascii="Arial" w:hAnsi="Arial" w:cs="Arial"/>
          <w:sz w:val="24"/>
          <w:szCs w:val="24"/>
          <w:lang w:eastAsia="zh-CN"/>
        </w:rPr>
        <w:t>.</w:t>
      </w:r>
    </w:p>
    <w:p w14:paraId="6A9798BE" w14:textId="77777777" w:rsidR="00571E75" w:rsidRPr="00EE2990" w:rsidRDefault="00571E75" w:rsidP="00571E75">
      <w:pPr>
        <w:numPr>
          <w:ilvl w:val="0"/>
          <w:numId w:val="12"/>
        </w:numPr>
        <w:spacing w:after="0"/>
        <w:ind w:left="426" w:hanging="426"/>
        <w:jc w:val="both"/>
        <w:rPr>
          <w:rFonts w:ascii="Arial" w:eastAsia="Arial" w:hAnsi="Arial" w:cs="Arial"/>
          <w:sz w:val="24"/>
          <w:szCs w:val="24"/>
          <w:lang w:val="pl"/>
        </w:rPr>
      </w:pPr>
      <w:r w:rsidRPr="00EE2990">
        <w:rPr>
          <w:rFonts w:ascii="Arial" w:eastAsia="Arial" w:hAnsi="Arial" w:cs="Arial"/>
          <w:sz w:val="24"/>
          <w:szCs w:val="24"/>
          <w:lang w:val="pl"/>
        </w:rPr>
        <w:t>Standardy jakościowe</w:t>
      </w:r>
      <w:r>
        <w:rPr>
          <w:rFonts w:ascii="Arial" w:eastAsia="Arial" w:hAnsi="Arial" w:cs="Arial"/>
          <w:sz w:val="24"/>
          <w:szCs w:val="24"/>
          <w:lang w:val="pl"/>
        </w:rPr>
        <w:t>.</w:t>
      </w:r>
    </w:p>
    <w:p w14:paraId="54CBAC48" w14:textId="2640C4F9" w:rsidR="00571E75" w:rsidRPr="00EE2990" w:rsidRDefault="00571E75" w:rsidP="00571E75">
      <w:pPr>
        <w:spacing w:after="0"/>
        <w:ind w:left="426"/>
        <w:jc w:val="both"/>
        <w:rPr>
          <w:rFonts w:ascii="Arial" w:eastAsia="Arial" w:hAnsi="Arial" w:cs="Arial"/>
          <w:sz w:val="24"/>
          <w:szCs w:val="24"/>
          <w:lang w:val="pl"/>
        </w:rPr>
      </w:pPr>
      <w:r w:rsidRPr="00EE2990">
        <w:rPr>
          <w:rFonts w:ascii="Arial" w:eastAsia="Arial" w:hAnsi="Arial" w:cs="Arial"/>
          <w:sz w:val="24"/>
          <w:szCs w:val="24"/>
          <w:lang w:val="pl"/>
        </w:rPr>
        <w:t>W załączonych szczegółowych opisach przedmiotu zamówienia (załącznik</w:t>
      </w:r>
      <w:r>
        <w:rPr>
          <w:rFonts w:ascii="Arial" w:eastAsia="Arial" w:hAnsi="Arial" w:cs="Arial"/>
          <w:sz w:val="24"/>
          <w:szCs w:val="24"/>
          <w:lang w:val="pl"/>
        </w:rPr>
        <w:t xml:space="preserve"> </w:t>
      </w:r>
      <w:r w:rsidRPr="00CA18F4">
        <w:rPr>
          <w:rFonts w:ascii="Arial" w:eastAsia="Arial" w:hAnsi="Arial" w:cs="Arial"/>
          <w:sz w:val="24"/>
          <w:szCs w:val="24"/>
          <w:lang w:val="pl"/>
        </w:rPr>
        <w:t xml:space="preserve">nr </w:t>
      </w:r>
      <w:r w:rsidR="00FF3131">
        <w:rPr>
          <w:rFonts w:ascii="Arial" w:eastAsia="Arial" w:hAnsi="Arial" w:cs="Arial"/>
          <w:sz w:val="24"/>
          <w:szCs w:val="24"/>
          <w:lang w:val="pl"/>
        </w:rPr>
        <w:t>6</w:t>
      </w:r>
      <w:r w:rsidRPr="00CA18F4">
        <w:rPr>
          <w:rFonts w:ascii="Arial" w:eastAsia="Arial" w:hAnsi="Arial" w:cs="Arial"/>
          <w:sz w:val="24"/>
          <w:szCs w:val="24"/>
          <w:lang w:val="pl"/>
        </w:rPr>
        <w:t xml:space="preserve"> do</w:t>
      </w:r>
      <w:r>
        <w:rPr>
          <w:rFonts w:ascii="Arial" w:eastAsia="Arial" w:hAnsi="Arial" w:cs="Arial"/>
          <w:sz w:val="24"/>
          <w:szCs w:val="24"/>
          <w:lang w:val="pl"/>
        </w:rPr>
        <w:t xml:space="preserve"> S</w:t>
      </w:r>
      <w:r w:rsidRPr="00EE2990">
        <w:rPr>
          <w:rFonts w:ascii="Arial" w:eastAsia="Arial" w:hAnsi="Arial" w:cs="Arial"/>
          <w:sz w:val="24"/>
          <w:szCs w:val="24"/>
          <w:lang w:val="pl"/>
        </w:rPr>
        <w:t xml:space="preserve">WZ) zostały określone standardy </w:t>
      </w:r>
      <w:r>
        <w:rPr>
          <w:rFonts w:ascii="Arial" w:eastAsia="Arial" w:hAnsi="Arial" w:cs="Arial"/>
          <w:sz w:val="24"/>
          <w:szCs w:val="24"/>
          <w:lang w:val="pl"/>
        </w:rPr>
        <w:t xml:space="preserve">- minimalne wymagania </w:t>
      </w:r>
      <w:r w:rsidRPr="00EE2990">
        <w:rPr>
          <w:rFonts w:ascii="Arial" w:eastAsia="Arial" w:hAnsi="Arial" w:cs="Arial"/>
          <w:sz w:val="24"/>
          <w:szCs w:val="24"/>
          <w:lang w:val="pl"/>
        </w:rPr>
        <w:t>jakościowe, odnoszące się do wszystkich istotnych cech przedmiotu zamówienia.</w:t>
      </w:r>
    </w:p>
    <w:p w14:paraId="185EAD7F" w14:textId="77777777" w:rsidR="004F5CB7" w:rsidRPr="00017494" w:rsidRDefault="004F5CB7" w:rsidP="004F5CB7">
      <w:pPr>
        <w:spacing w:after="0"/>
        <w:ind w:left="453"/>
        <w:jc w:val="both"/>
        <w:rPr>
          <w:rFonts w:ascii="Arial" w:eastAsia="Arial" w:hAnsi="Arial" w:cs="Arial"/>
          <w:sz w:val="24"/>
          <w:szCs w:val="24"/>
          <w:lang w:val="pl"/>
        </w:rPr>
      </w:pPr>
    </w:p>
    <w:p w14:paraId="3BC1829C" w14:textId="77777777" w:rsidR="00017494" w:rsidRPr="004F5CB7" w:rsidRDefault="00017494" w:rsidP="00677EAC">
      <w:pPr>
        <w:numPr>
          <w:ilvl w:val="0"/>
          <w:numId w:val="1"/>
        </w:numPr>
        <w:tabs>
          <w:tab w:val="clear" w:pos="720"/>
        </w:tabs>
        <w:autoSpaceDE w:val="0"/>
        <w:autoSpaceDN w:val="0"/>
        <w:spacing w:after="120"/>
        <w:ind w:left="425" w:hanging="283"/>
        <w:jc w:val="both"/>
        <w:rPr>
          <w:rFonts w:ascii="Arial" w:hAnsi="Arial" w:cs="Arial"/>
          <w:b/>
          <w:sz w:val="24"/>
          <w:szCs w:val="24"/>
        </w:rPr>
      </w:pPr>
      <w:r w:rsidRPr="004F5CB7">
        <w:rPr>
          <w:rFonts w:ascii="Arial" w:hAnsi="Arial" w:cs="Arial"/>
          <w:b/>
          <w:sz w:val="24"/>
          <w:szCs w:val="24"/>
        </w:rPr>
        <w:t>Termin wykonania zamówienia:</w:t>
      </w:r>
    </w:p>
    <w:p w14:paraId="09BC6B26" w14:textId="5F43CDD1" w:rsidR="00017494" w:rsidRPr="004F5CB7" w:rsidRDefault="000153AA" w:rsidP="003165CC">
      <w:pPr>
        <w:pStyle w:val="Tekstpodstawowy"/>
        <w:spacing w:before="120" w:line="276" w:lineRule="auto"/>
        <w:ind w:left="425"/>
        <w:jc w:val="both"/>
      </w:pPr>
      <w:r>
        <w:t>D</w:t>
      </w:r>
      <w:r w:rsidR="00361506" w:rsidRPr="00361506">
        <w:t xml:space="preserve">o </w:t>
      </w:r>
      <w:r>
        <w:t>3</w:t>
      </w:r>
      <w:r w:rsidR="00361506" w:rsidRPr="00361506">
        <w:t xml:space="preserve">0 dni </w:t>
      </w:r>
      <w:r w:rsidR="00A93FEE" w:rsidRPr="0005684A">
        <w:t>kalendarzowych</w:t>
      </w:r>
      <w:r>
        <w:t xml:space="preserve"> od daty podpisania umowy</w:t>
      </w:r>
      <w:r w:rsidR="00361506" w:rsidRPr="00361506">
        <w:t>.</w:t>
      </w:r>
    </w:p>
    <w:p w14:paraId="264F6BB9" w14:textId="55BF97E8" w:rsidR="000E72E0" w:rsidRDefault="000E72E0" w:rsidP="00017494">
      <w:pPr>
        <w:spacing w:after="0"/>
        <w:rPr>
          <w:rFonts w:ascii="Times New Roman" w:hAnsi="Times New Roman"/>
          <w:sz w:val="24"/>
          <w:szCs w:val="24"/>
          <w:lang w:eastAsia="zh-CN"/>
        </w:rPr>
      </w:pPr>
    </w:p>
    <w:p w14:paraId="65E7BE20" w14:textId="77DF3924" w:rsidR="004F5CB7" w:rsidRPr="004F5CB7" w:rsidRDefault="004F5CB7" w:rsidP="00625A71">
      <w:pPr>
        <w:numPr>
          <w:ilvl w:val="0"/>
          <w:numId w:val="1"/>
        </w:numPr>
        <w:tabs>
          <w:tab w:val="clear" w:pos="720"/>
        </w:tabs>
        <w:autoSpaceDE w:val="0"/>
        <w:autoSpaceDN w:val="0"/>
        <w:spacing w:after="0"/>
        <w:ind w:left="426" w:hanging="284"/>
        <w:jc w:val="both"/>
        <w:rPr>
          <w:rFonts w:ascii="Arial" w:hAnsi="Arial" w:cs="Arial"/>
          <w:b/>
          <w:sz w:val="24"/>
          <w:szCs w:val="24"/>
        </w:rPr>
      </w:pPr>
      <w:r w:rsidRPr="004F5CB7">
        <w:rPr>
          <w:rFonts w:ascii="Arial" w:hAnsi="Arial" w:cs="Arial"/>
          <w:b/>
          <w:sz w:val="24"/>
          <w:szCs w:val="24"/>
        </w:rPr>
        <w:t>Warunki udziału w postępowaniu</w:t>
      </w:r>
    </w:p>
    <w:p w14:paraId="0675CCF6" w14:textId="2E3960FF" w:rsidR="004F5CB7" w:rsidRPr="004F5CB7" w:rsidRDefault="004F5CB7" w:rsidP="004C6B31">
      <w:pPr>
        <w:numPr>
          <w:ilvl w:val="0"/>
          <w:numId w:val="14"/>
        </w:numPr>
        <w:spacing w:after="0"/>
        <w:ind w:left="426" w:right="23"/>
        <w:jc w:val="both"/>
        <w:rPr>
          <w:rFonts w:ascii="Arial" w:eastAsia="Arial" w:hAnsi="Arial" w:cs="Arial"/>
          <w:sz w:val="24"/>
          <w:szCs w:val="24"/>
          <w:lang w:val="pl"/>
        </w:rPr>
      </w:pPr>
      <w:r w:rsidRPr="004F5CB7">
        <w:rPr>
          <w:rFonts w:ascii="Arial" w:eastAsia="Arial" w:hAnsi="Arial" w:cs="Arial"/>
          <w:sz w:val="24"/>
          <w:szCs w:val="24"/>
          <w:lang w:val="pl"/>
        </w:rPr>
        <w:t>O udzielenie zamówienia mogą ubiegać się Wykonawcy, którzy nie podlegają wykluczeniu oraz spełniają warunki</w:t>
      </w:r>
      <w:r w:rsidRPr="004F5CB7">
        <w:rPr>
          <w:rFonts w:ascii="Arial" w:eastAsia="Arial" w:hAnsi="Arial" w:cs="Arial"/>
          <w:b/>
          <w:sz w:val="24"/>
          <w:szCs w:val="24"/>
          <w:highlight w:val="white"/>
          <w:lang w:val="pl"/>
        </w:rPr>
        <w:t xml:space="preserve"> </w:t>
      </w:r>
      <w:r w:rsidRPr="004F5CB7">
        <w:rPr>
          <w:rFonts w:ascii="Arial" w:eastAsia="Arial" w:hAnsi="Arial" w:cs="Arial"/>
          <w:sz w:val="24"/>
          <w:szCs w:val="24"/>
          <w:highlight w:val="white"/>
          <w:lang w:val="pl"/>
        </w:rPr>
        <w:t>udziału w postępowaniu.</w:t>
      </w:r>
    </w:p>
    <w:p w14:paraId="7044AC17" w14:textId="77777777" w:rsidR="004F5CB7" w:rsidRPr="004F5CB7" w:rsidRDefault="004F5CB7" w:rsidP="004C6B31">
      <w:pPr>
        <w:numPr>
          <w:ilvl w:val="0"/>
          <w:numId w:val="14"/>
        </w:numPr>
        <w:spacing w:after="0"/>
        <w:ind w:left="426" w:right="20"/>
        <w:jc w:val="both"/>
        <w:rPr>
          <w:rFonts w:ascii="Arial" w:eastAsia="Arial" w:hAnsi="Arial" w:cs="Arial"/>
          <w:sz w:val="24"/>
          <w:szCs w:val="24"/>
          <w:lang w:val="pl"/>
        </w:rPr>
      </w:pPr>
      <w:r w:rsidRPr="004F5CB7">
        <w:rPr>
          <w:rFonts w:ascii="Arial" w:eastAsia="Arial" w:hAnsi="Arial" w:cs="Arial"/>
          <w:sz w:val="24"/>
          <w:szCs w:val="24"/>
          <w:lang w:val="pl"/>
        </w:rPr>
        <w:t>O udzielenie zamówienia mogą ubiegać się Wykonawcy, którzy spełniają warunki dotyczące:</w:t>
      </w:r>
    </w:p>
    <w:p w14:paraId="158AED70" w14:textId="03ED0363" w:rsidR="004F5CB7" w:rsidRPr="004F5CB7" w:rsidRDefault="004F5CB7" w:rsidP="004C6B31">
      <w:pPr>
        <w:numPr>
          <w:ilvl w:val="0"/>
          <w:numId w:val="13"/>
        </w:numPr>
        <w:spacing w:after="0"/>
        <w:ind w:left="852" w:right="20" w:hanging="426"/>
        <w:jc w:val="both"/>
        <w:rPr>
          <w:rFonts w:ascii="Arial" w:eastAsia="Arial" w:hAnsi="Arial" w:cs="Arial"/>
          <w:sz w:val="24"/>
          <w:szCs w:val="24"/>
          <w:lang w:val="pl"/>
        </w:rPr>
      </w:pPr>
      <w:r w:rsidRPr="004F5CB7">
        <w:rPr>
          <w:rFonts w:ascii="Arial" w:eastAsia="Arial" w:hAnsi="Arial" w:cs="Arial"/>
          <w:b/>
          <w:sz w:val="24"/>
          <w:szCs w:val="24"/>
          <w:lang w:val="pl"/>
        </w:rPr>
        <w:t>zdolności do występowania w obrocie gospodarczym:</w:t>
      </w:r>
    </w:p>
    <w:p w14:paraId="0DC39790" w14:textId="77777777" w:rsidR="004F5CB7" w:rsidRPr="004F5CB7" w:rsidRDefault="004F5CB7" w:rsidP="004F5CB7">
      <w:pPr>
        <w:spacing w:after="0"/>
        <w:ind w:left="868" w:right="20"/>
        <w:jc w:val="both"/>
        <w:rPr>
          <w:rFonts w:ascii="Arial" w:eastAsia="Arial" w:hAnsi="Arial" w:cs="Arial"/>
          <w:sz w:val="24"/>
          <w:szCs w:val="24"/>
          <w:lang w:val="pl"/>
        </w:rPr>
      </w:pPr>
      <w:r w:rsidRPr="004F5CB7">
        <w:rPr>
          <w:rFonts w:ascii="Arial" w:eastAsia="Arial" w:hAnsi="Arial" w:cs="Arial"/>
          <w:sz w:val="24"/>
          <w:szCs w:val="24"/>
          <w:lang w:val="pl"/>
        </w:rPr>
        <w:t>Zamawiający nie stawia warunku w powyższym zakresie.</w:t>
      </w:r>
    </w:p>
    <w:p w14:paraId="239A39CB" w14:textId="4F47B8BA" w:rsidR="004F5CB7" w:rsidRPr="004F5CB7" w:rsidRDefault="004F5CB7" w:rsidP="004C6B31">
      <w:pPr>
        <w:numPr>
          <w:ilvl w:val="0"/>
          <w:numId w:val="13"/>
        </w:numPr>
        <w:spacing w:after="0"/>
        <w:ind w:left="852" w:right="20" w:hanging="426"/>
        <w:jc w:val="both"/>
        <w:rPr>
          <w:rFonts w:ascii="Arial" w:eastAsia="Arial" w:hAnsi="Arial" w:cs="Arial"/>
          <w:sz w:val="24"/>
          <w:szCs w:val="24"/>
          <w:lang w:val="pl"/>
        </w:rPr>
      </w:pPr>
      <w:r w:rsidRPr="004F5CB7">
        <w:rPr>
          <w:rFonts w:ascii="Arial" w:eastAsia="Arial" w:hAnsi="Arial" w:cs="Arial"/>
          <w:b/>
          <w:sz w:val="24"/>
          <w:szCs w:val="24"/>
          <w:lang w:val="pl"/>
        </w:rPr>
        <w:t>uprawnień do prowadzenia określonej działalności gospodarczej lub zawodowej, o ile wynika to z odrębnych przepisów:</w:t>
      </w:r>
    </w:p>
    <w:p w14:paraId="6EA7E959" w14:textId="77777777" w:rsidR="004F5CB7" w:rsidRPr="004F5CB7" w:rsidRDefault="004F5CB7" w:rsidP="004F5CB7">
      <w:pPr>
        <w:spacing w:after="0"/>
        <w:ind w:left="868" w:right="20"/>
        <w:jc w:val="both"/>
        <w:rPr>
          <w:rFonts w:ascii="Arial" w:eastAsia="Arial" w:hAnsi="Arial" w:cs="Arial"/>
          <w:sz w:val="24"/>
          <w:szCs w:val="24"/>
          <w:lang w:val="pl"/>
        </w:rPr>
      </w:pPr>
      <w:r w:rsidRPr="0031474F">
        <w:rPr>
          <w:rFonts w:ascii="Arial" w:eastAsia="Arial" w:hAnsi="Arial" w:cs="Arial"/>
          <w:sz w:val="24"/>
          <w:szCs w:val="24"/>
          <w:lang w:val="pl"/>
        </w:rPr>
        <w:t>Zamawiający nie stawia</w:t>
      </w:r>
      <w:r w:rsidRPr="004F5CB7">
        <w:rPr>
          <w:rFonts w:ascii="Arial" w:eastAsia="Arial" w:hAnsi="Arial" w:cs="Arial"/>
          <w:sz w:val="24"/>
          <w:szCs w:val="24"/>
          <w:lang w:val="pl"/>
        </w:rPr>
        <w:t xml:space="preserve"> warunku w powyższym zakresie.</w:t>
      </w:r>
    </w:p>
    <w:p w14:paraId="3AAFFBE9" w14:textId="77777777" w:rsidR="004F5CB7" w:rsidRPr="004F5CB7" w:rsidRDefault="004F5CB7" w:rsidP="004C6B31">
      <w:pPr>
        <w:numPr>
          <w:ilvl w:val="0"/>
          <w:numId w:val="13"/>
        </w:numPr>
        <w:spacing w:after="0"/>
        <w:ind w:left="852" w:right="20" w:hanging="426"/>
        <w:jc w:val="both"/>
        <w:rPr>
          <w:rFonts w:ascii="Arial" w:eastAsia="Arial" w:hAnsi="Arial" w:cs="Arial"/>
          <w:sz w:val="24"/>
          <w:szCs w:val="24"/>
          <w:lang w:val="pl"/>
        </w:rPr>
      </w:pPr>
      <w:r w:rsidRPr="004F5CB7">
        <w:rPr>
          <w:rFonts w:ascii="Arial" w:eastAsia="Arial" w:hAnsi="Arial" w:cs="Arial"/>
          <w:b/>
          <w:sz w:val="24"/>
          <w:szCs w:val="24"/>
          <w:lang w:val="pl"/>
        </w:rPr>
        <w:t>sytuacji ekonomicznej lub finansowej:</w:t>
      </w:r>
    </w:p>
    <w:p w14:paraId="0C5FE7CC" w14:textId="77777777" w:rsidR="004F5CB7" w:rsidRPr="004F5CB7" w:rsidRDefault="004F5CB7" w:rsidP="004F5CB7">
      <w:pPr>
        <w:spacing w:after="0"/>
        <w:ind w:left="868" w:right="20"/>
        <w:jc w:val="both"/>
        <w:rPr>
          <w:rFonts w:ascii="Arial" w:eastAsia="Arial" w:hAnsi="Arial" w:cs="Arial"/>
          <w:sz w:val="24"/>
          <w:szCs w:val="24"/>
          <w:lang w:val="pl"/>
        </w:rPr>
      </w:pPr>
      <w:r w:rsidRPr="004F5CB7">
        <w:rPr>
          <w:rFonts w:ascii="Arial" w:eastAsia="Arial" w:hAnsi="Arial" w:cs="Arial"/>
          <w:sz w:val="24"/>
          <w:szCs w:val="24"/>
          <w:lang w:val="pl"/>
        </w:rPr>
        <w:t>Zamawiający nie stawia warunku w powyższym zakresie.</w:t>
      </w:r>
    </w:p>
    <w:p w14:paraId="564C41E4" w14:textId="3A30E05A" w:rsidR="004F5CB7" w:rsidRPr="004F5CB7" w:rsidRDefault="004F5CB7" w:rsidP="004C6B31">
      <w:pPr>
        <w:numPr>
          <w:ilvl w:val="0"/>
          <w:numId w:val="13"/>
        </w:numPr>
        <w:spacing w:after="0"/>
        <w:ind w:left="852" w:right="20" w:hanging="426"/>
        <w:jc w:val="both"/>
        <w:rPr>
          <w:rFonts w:ascii="Arial" w:eastAsia="Arial" w:hAnsi="Arial" w:cs="Arial"/>
          <w:sz w:val="24"/>
          <w:szCs w:val="24"/>
          <w:lang w:val="pl"/>
        </w:rPr>
      </w:pPr>
      <w:r w:rsidRPr="004F5CB7">
        <w:rPr>
          <w:rFonts w:ascii="Arial" w:eastAsia="Arial" w:hAnsi="Arial" w:cs="Arial"/>
          <w:b/>
          <w:sz w:val="24"/>
          <w:szCs w:val="24"/>
          <w:lang w:val="pl"/>
        </w:rPr>
        <w:t>zdolności technicznej lub zawodowej:</w:t>
      </w:r>
    </w:p>
    <w:p w14:paraId="4688BE4A" w14:textId="35A1E962" w:rsidR="004F5CB7" w:rsidRPr="004F5CB7" w:rsidRDefault="004F5CB7" w:rsidP="004F5CB7">
      <w:pPr>
        <w:spacing w:after="0"/>
        <w:ind w:left="868" w:right="20"/>
        <w:jc w:val="both"/>
        <w:rPr>
          <w:rFonts w:ascii="Arial" w:eastAsia="Arial" w:hAnsi="Arial" w:cs="Arial"/>
          <w:sz w:val="24"/>
          <w:szCs w:val="24"/>
          <w:lang w:val="pl"/>
        </w:rPr>
      </w:pPr>
      <w:r w:rsidRPr="004F5CB7">
        <w:rPr>
          <w:rFonts w:ascii="Arial" w:eastAsia="Arial" w:hAnsi="Arial" w:cs="Arial"/>
          <w:sz w:val="24"/>
          <w:szCs w:val="24"/>
          <w:lang w:val="pl"/>
        </w:rPr>
        <w:t xml:space="preserve">Zamawiający nie stawia warunku w powyższym zakresie. </w:t>
      </w:r>
    </w:p>
    <w:p w14:paraId="32339226" w14:textId="2BF93EB8" w:rsidR="004F5CB7" w:rsidRDefault="004F5CB7" w:rsidP="00017494">
      <w:pPr>
        <w:spacing w:after="0"/>
        <w:rPr>
          <w:rFonts w:ascii="Times New Roman" w:hAnsi="Times New Roman"/>
          <w:sz w:val="24"/>
          <w:szCs w:val="24"/>
          <w:lang w:eastAsia="zh-CN"/>
        </w:rPr>
      </w:pPr>
    </w:p>
    <w:p w14:paraId="1671404B" w14:textId="77777777" w:rsidR="00FC5DF1" w:rsidRPr="00FC5DF1" w:rsidRDefault="00FC5DF1" w:rsidP="00B34367">
      <w:pPr>
        <w:pStyle w:val="Akapitzlist"/>
        <w:numPr>
          <w:ilvl w:val="0"/>
          <w:numId w:val="1"/>
        </w:numPr>
        <w:tabs>
          <w:tab w:val="clear" w:pos="720"/>
        </w:tabs>
        <w:spacing w:after="120"/>
        <w:ind w:left="568" w:hanging="284"/>
        <w:jc w:val="both"/>
        <w:rPr>
          <w:rFonts w:ascii="Arial" w:hAnsi="Arial" w:cs="Arial"/>
          <w:b/>
          <w:sz w:val="24"/>
          <w:szCs w:val="24"/>
        </w:rPr>
      </w:pPr>
      <w:r w:rsidRPr="00FC5DF1">
        <w:rPr>
          <w:rFonts w:ascii="Arial" w:hAnsi="Arial" w:cs="Arial"/>
          <w:b/>
          <w:sz w:val="24"/>
          <w:szCs w:val="24"/>
        </w:rPr>
        <w:lastRenderedPageBreak/>
        <w:t>Podstawy wykluczenia z postępowania</w:t>
      </w:r>
    </w:p>
    <w:p w14:paraId="7CE7EC64" w14:textId="0988B865" w:rsidR="00FC5DF1" w:rsidRPr="00FC5DF1" w:rsidRDefault="00FC5DF1" w:rsidP="004C6B31">
      <w:pPr>
        <w:numPr>
          <w:ilvl w:val="0"/>
          <w:numId w:val="15"/>
        </w:numPr>
        <w:spacing w:after="0"/>
        <w:ind w:left="426"/>
        <w:jc w:val="both"/>
        <w:rPr>
          <w:rFonts w:ascii="Arial" w:eastAsia="Arial" w:hAnsi="Arial" w:cs="Arial"/>
          <w:sz w:val="24"/>
          <w:szCs w:val="24"/>
          <w:lang w:val="pl"/>
        </w:rPr>
      </w:pPr>
      <w:r w:rsidRPr="00FC5DF1">
        <w:rPr>
          <w:rFonts w:ascii="Arial" w:eastAsia="Arial" w:hAnsi="Arial" w:cs="Arial"/>
          <w:sz w:val="24"/>
          <w:szCs w:val="24"/>
          <w:lang w:val="pl"/>
        </w:rPr>
        <w:t>Z postępowania o udzielenie zamówienia wyklucza się Wykonawców, w stosunku do których zachodzi którako</w:t>
      </w:r>
      <w:r>
        <w:rPr>
          <w:rFonts w:ascii="Arial" w:eastAsia="Arial" w:hAnsi="Arial" w:cs="Arial"/>
          <w:sz w:val="24"/>
          <w:szCs w:val="24"/>
          <w:lang w:val="pl"/>
        </w:rPr>
        <w:t xml:space="preserve">lwiek z okoliczności wskazanych </w:t>
      </w:r>
      <w:r w:rsidRPr="00FC5DF1">
        <w:rPr>
          <w:rFonts w:ascii="Arial" w:eastAsia="Arial" w:hAnsi="Arial" w:cs="Arial"/>
          <w:sz w:val="24"/>
          <w:szCs w:val="24"/>
          <w:lang w:val="pl"/>
        </w:rPr>
        <w:t>w art. 108 ust. 1 PZP;</w:t>
      </w:r>
    </w:p>
    <w:p w14:paraId="20BFE902" w14:textId="6CF5E9FF" w:rsidR="00FC5DF1" w:rsidRPr="007D7938" w:rsidRDefault="00FC5DF1" w:rsidP="004C6B31">
      <w:pPr>
        <w:numPr>
          <w:ilvl w:val="0"/>
          <w:numId w:val="15"/>
        </w:numPr>
        <w:spacing w:after="0"/>
        <w:ind w:left="426"/>
        <w:jc w:val="both"/>
        <w:rPr>
          <w:rFonts w:ascii="Times New Roman" w:hAnsi="Times New Roman"/>
          <w:sz w:val="24"/>
          <w:szCs w:val="24"/>
          <w:lang w:eastAsia="zh-CN"/>
        </w:rPr>
      </w:pPr>
      <w:r w:rsidRPr="00FC5DF1">
        <w:rPr>
          <w:rFonts w:ascii="Arial" w:eastAsia="Arial" w:hAnsi="Arial" w:cs="Arial"/>
          <w:sz w:val="24"/>
          <w:szCs w:val="24"/>
          <w:lang w:val="pl"/>
        </w:rPr>
        <w:t>Wykluczenie Wykonawcy następuje zgodnie z art. 111 PZP</w:t>
      </w:r>
      <w:r w:rsidR="007D7938">
        <w:rPr>
          <w:rFonts w:ascii="Arial" w:eastAsia="Arial" w:hAnsi="Arial" w:cs="Arial"/>
          <w:sz w:val="24"/>
          <w:szCs w:val="24"/>
          <w:lang w:val="pl"/>
        </w:rPr>
        <w:t>.</w:t>
      </w:r>
    </w:p>
    <w:p w14:paraId="356E5461" w14:textId="77777777" w:rsidR="007D7938" w:rsidRPr="002D5D15" w:rsidRDefault="007D7938" w:rsidP="004C6B31">
      <w:pPr>
        <w:numPr>
          <w:ilvl w:val="0"/>
          <w:numId w:val="15"/>
        </w:numPr>
        <w:spacing w:after="0"/>
        <w:ind w:left="426"/>
        <w:jc w:val="both"/>
        <w:rPr>
          <w:rFonts w:ascii="Times New Roman" w:hAnsi="Times New Roman"/>
          <w:sz w:val="24"/>
          <w:szCs w:val="24"/>
          <w:lang w:eastAsia="zh-CN"/>
        </w:rPr>
      </w:pPr>
      <w:r>
        <w:rPr>
          <w:rFonts w:ascii="Arial" w:eastAsia="Arial" w:hAnsi="Arial" w:cs="Arial"/>
          <w:sz w:val="24"/>
          <w:szCs w:val="24"/>
          <w:lang w:val="pl"/>
        </w:rPr>
        <w:t xml:space="preserve">Z postępowania o udzielenie zamówienia Zamawiający wykluczy wykonawców, </w:t>
      </w:r>
    </w:p>
    <w:p w14:paraId="64A7EC65" w14:textId="77777777" w:rsidR="007D7938" w:rsidRPr="00105399" w:rsidRDefault="007D7938" w:rsidP="007D7938">
      <w:pPr>
        <w:spacing w:after="0"/>
        <w:ind w:left="426"/>
        <w:jc w:val="both"/>
        <w:rPr>
          <w:rFonts w:ascii="Times New Roman" w:hAnsi="Times New Roman"/>
          <w:sz w:val="24"/>
          <w:szCs w:val="24"/>
          <w:lang w:eastAsia="zh-CN"/>
        </w:rPr>
      </w:pPr>
      <w:r>
        <w:rPr>
          <w:rFonts w:ascii="Arial" w:eastAsia="Arial" w:hAnsi="Arial" w:cs="Arial"/>
          <w:sz w:val="24"/>
          <w:szCs w:val="24"/>
          <w:lang w:val="pl"/>
        </w:rPr>
        <w:t>w stosunku do których zachodzi którakolwiek z okoliczności wskazanych w art. 7 ust. 1 ustawy z dnia 13 kwietnia 2022 r. o szczególnych rozwiązaniach w zakresie przeciwdziałania wspieraniu agresji na Ukrainę oraz służących ochronie bezpieczeństwa narodowego.</w:t>
      </w:r>
    </w:p>
    <w:p w14:paraId="311EC463" w14:textId="10B1086B" w:rsidR="0031474F" w:rsidRDefault="0031474F">
      <w:pPr>
        <w:spacing w:after="0" w:line="240" w:lineRule="auto"/>
        <w:rPr>
          <w:rFonts w:ascii="Times New Roman" w:hAnsi="Times New Roman"/>
          <w:sz w:val="24"/>
          <w:szCs w:val="24"/>
          <w:lang w:eastAsia="zh-CN"/>
        </w:rPr>
      </w:pPr>
    </w:p>
    <w:p w14:paraId="0B7856B1" w14:textId="77777777" w:rsidR="002C635F" w:rsidRPr="003B0BA3" w:rsidRDefault="002C635F" w:rsidP="00B34367">
      <w:pPr>
        <w:pStyle w:val="Akapitzlist"/>
        <w:numPr>
          <w:ilvl w:val="0"/>
          <w:numId w:val="1"/>
        </w:numPr>
        <w:spacing w:after="120"/>
        <w:ind w:left="714" w:hanging="357"/>
        <w:jc w:val="both"/>
        <w:rPr>
          <w:rFonts w:ascii="Arial" w:hAnsi="Arial" w:cs="Arial"/>
          <w:b/>
          <w:sz w:val="24"/>
          <w:szCs w:val="24"/>
        </w:rPr>
      </w:pPr>
      <w:r w:rsidRPr="003B0BA3">
        <w:rPr>
          <w:rFonts w:ascii="Arial" w:hAnsi="Arial" w:cs="Arial"/>
          <w:b/>
          <w:sz w:val="24"/>
          <w:szCs w:val="24"/>
        </w:rPr>
        <w:t>Informacja o przedmiotowych środkach dowodowych</w:t>
      </w:r>
    </w:p>
    <w:p w14:paraId="18FF6A99" w14:textId="77777777" w:rsidR="000153AA" w:rsidRPr="000153AA" w:rsidRDefault="002C635F" w:rsidP="000153AA">
      <w:pPr>
        <w:pStyle w:val="Akapitzlist"/>
        <w:numPr>
          <w:ilvl w:val="0"/>
          <w:numId w:val="34"/>
        </w:numPr>
        <w:ind w:left="426"/>
        <w:rPr>
          <w:rFonts w:ascii="Arial" w:hAnsi="Arial" w:cs="Arial"/>
          <w:sz w:val="24"/>
          <w:szCs w:val="24"/>
        </w:rPr>
      </w:pPr>
      <w:r w:rsidRPr="000153AA">
        <w:rPr>
          <w:rFonts w:ascii="Arial" w:hAnsi="Arial" w:cs="Arial"/>
          <w:sz w:val="24"/>
          <w:szCs w:val="24"/>
        </w:rPr>
        <w:t xml:space="preserve">Zamawiający dopuszcza w poszczególnych pozycjach asortymentowych formularza cenowego rozwiązania </w:t>
      </w:r>
      <w:r w:rsidRPr="00A93FEE">
        <w:rPr>
          <w:rFonts w:ascii="Arial" w:hAnsi="Arial" w:cs="Arial"/>
          <w:sz w:val="24"/>
          <w:szCs w:val="24"/>
        </w:rPr>
        <w:t>równoważne</w:t>
      </w:r>
      <w:r w:rsidRPr="001C0EDF">
        <w:t xml:space="preserve"> </w:t>
      </w:r>
      <w:r w:rsidR="000153AA" w:rsidRPr="000153AA">
        <w:rPr>
          <w:rFonts w:ascii="Arial" w:hAnsi="Arial" w:cs="Arial"/>
          <w:sz w:val="24"/>
          <w:szCs w:val="24"/>
        </w:rPr>
        <w:t>materiałów eksploatacyjnych, pod warunkiem, że posiadają  parametry takie same lub lepsze od produktów oryginalnych (wydajność, jakość wydruków, pojemność tuszu/tonera, niezawodność, trwałość). Oferowane produkty równoważne muszą być kompatybilne z urządzeniami, do których mają być stosowane, właściwie sygnalizować poziom zużycia materiału, zapewnić właściwą eksploatację, bezawaryjność pracy i żywotność urządzeń na poziomie nie gorszym od tego, jaki zapewniają materiały oryginalne.</w:t>
      </w:r>
    </w:p>
    <w:p w14:paraId="66277053" w14:textId="5A586D96" w:rsidR="002C635F" w:rsidRDefault="002C635F" w:rsidP="000153AA">
      <w:pPr>
        <w:pStyle w:val="Akapitzlist"/>
        <w:numPr>
          <w:ilvl w:val="0"/>
          <w:numId w:val="34"/>
        </w:numPr>
        <w:spacing w:line="276" w:lineRule="auto"/>
        <w:ind w:left="426" w:hanging="426"/>
        <w:jc w:val="both"/>
        <w:rPr>
          <w:rFonts w:ascii="Arial" w:hAnsi="Arial" w:cs="Arial"/>
          <w:sz w:val="24"/>
          <w:szCs w:val="24"/>
        </w:rPr>
      </w:pPr>
      <w:r w:rsidRPr="000153AA">
        <w:rPr>
          <w:rFonts w:ascii="Arial" w:hAnsi="Arial" w:cs="Arial"/>
          <w:sz w:val="24"/>
          <w:szCs w:val="24"/>
        </w:rPr>
        <w:t>W celu potwierdzenia, że oferowany asortyment równoważny odpowiada wymaganiom określonym przez Zamawiającego dotyczącym wydajności lub funkcjonalności asortymentu, Wykonawca jest zobowiązany dołączyć do oferty przedmiotowe środki dowodowe w formie pliku elek</w:t>
      </w:r>
      <w:r w:rsidR="000172DD">
        <w:rPr>
          <w:rFonts w:ascii="Arial" w:hAnsi="Arial" w:cs="Arial"/>
          <w:sz w:val="24"/>
          <w:szCs w:val="24"/>
        </w:rPr>
        <w:t>tronicznego:</w:t>
      </w:r>
    </w:p>
    <w:p w14:paraId="12CB3EA8" w14:textId="0CFBC58C" w:rsidR="0093202C" w:rsidRPr="0093202C" w:rsidRDefault="0093202C" w:rsidP="0093202C">
      <w:pPr>
        <w:pStyle w:val="Akapitzlist"/>
        <w:numPr>
          <w:ilvl w:val="0"/>
          <w:numId w:val="45"/>
        </w:numPr>
        <w:jc w:val="both"/>
        <w:rPr>
          <w:rFonts w:ascii="Arial" w:hAnsi="Arial" w:cs="Arial"/>
          <w:sz w:val="24"/>
          <w:szCs w:val="24"/>
        </w:rPr>
      </w:pPr>
      <w:r w:rsidRPr="0093202C">
        <w:rPr>
          <w:rFonts w:ascii="Arial" w:hAnsi="Arial" w:cs="Arial"/>
          <w:sz w:val="24"/>
          <w:szCs w:val="24"/>
        </w:rPr>
        <w:t>Dokument wydany przez niezależny podmiot uprawniony do kontroli jakości potwierdzający wydajność mierzoną zgodnie z normami wymienionymi w pkt. 7</w:t>
      </w:r>
      <w:r w:rsidR="00BE71BB">
        <w:rPr>
          <w:rFonts w:ascii="Arial" w:hAnsi="Arial" w:cs="Arial"/>
          <w:sz w:val="24"/>
          <w:szCs w:val="24"/>
        </w:rPr>
        <w:t xml:space="preserve"> OPZ (załącznik nr 6 do SWZ)</w:t>
      </w:r>
      <w:r w:rsidRPr="0093202C">
        <w:rPr>
          <w:rFonts w:ascii="Arial" w:hAnsi="Arial" w:cs="Arial"/>
          <w:sz w:val="24"/>
          <w:szCs w:val="24"/>
        </w:rPr>
        <w:t xml:space="preserve">. Przez podmiot uprawniony do kontroli jakości rozumie się podmiot zewnętrzny posiadający certyfikat akredytacji wydany przez Polskie Centrum Akredytacji lub inne uprawnione międzynarodowe jednostki akredytujące oraz mający siedzibę w państwie członkowskim Europejskiego Obszaru Gospodarczego. </w:t>
      </w:r>
    </w:p>
    <w:p w14:paraId="1A2F7F3C" w14:textId="77777777" w:rsidR="0093202C" w:rsidRPr="0093202C" w:rsidRDefault="0093202C" w:rsidP="0093202C">
      <w:pPr>
        <w:pStyle w:val="Akapitzlist"/>
        <w:numPr>
          <w:ilvl w:val="0"/>
          <w:numId w:val="45"/>
        </w:numPr>
        <w:rPr>
          <w:rFonts w:ascii="Arial" w:hAnsi="Arial" w:cs="Arial"/>
          <w:sz w:val="24"/>
          <w:szCs w:val="24"/>
        </w:rPr>
      </w:pPr>
      <w:r w:rsidRPr="0093202C">
        <w:rPr>
          <w:rFonts w:ascii="Arial" w:hAnsi="Arial" w:cs="Arial"/>
          <w:sz w:val="24"/>
          <w:szCs w:val="24"/>
        </w:rPr>
        <w:t>Za dokument o którym mowa w ppkt. 1) Zamawiający rozumie:</w:t>
      </w:r>
    </w:p>
    <w:p w14:paraId="2B30F039" w14:textId="77777777" w:rsidR="0093202C" w:rsidRPr="0093202C" w:rsidRDefault="0093202C" w:rsidP="0093202C">
      <w:pPr>
        <w:pStyle w:val="Akapitzlist"/>
        <w:numPr>
          <w:ilvl w:val="1"/>
          <w:numId w:val="45"/>
        </w:numPr>
        <w:rPr>
          <w:rFonts w:ascii="Arial" w:hAnsi="Arial" w:cs="Arial"/>
          <w:sz w:val="24"/>
          <w:szCs w:val="24"/>
        </w:rPr>
      </w:pPr>
      <w:r w:rsidRPr="0093202C">
        <w:rPr>
          <w:rFonts w:ascii="Arial" w:hAnsi="Arial" w:cs="Arial"/>
          <w:sz w:val="24"/>
          <w:szCs w:val="24"/>
        </w:rPr>
        <w:t>raport z badań próbki oferowanych tuszy i tonerów z produkcji nie wcześniej niż rok 2021, z którego ma wynikać wg. jakich norm przeprowadzono badania, jaki rodzaj asortymentu był badany oraz że wykazana wydajność oferowanego produktu jest taka sama lub lepsza od opisanych w wykazie asortymentowym produktów producenta drukarek.</w:t>
      </w:r>
    </w:p>
    <w:p w14:paraId="0F7C82DE" w14:textId="77777777" w:rsidR="0093202C" w:rsidRPr="0093202C" w:rsidRDefault="0093202C" w:rsidP="0093202C">
      <w:pPr>
        <w:pStyle w:val="Akapitzlist"/>
        <w:ind w:left="851" w:hanging="425"/>
        <w:rPr>
          <w:rFonts w:ascii="Arial" w:hAnsi="Arial" w:cs="Arial"/>
          <w:sz w:val="24"/>
          <w:szCs w:val="24"/>
        </w:rPr>
      </w:pPr>
      <w:r w:rsidRPr="0093202C">
        <w:rPr>
          <w:rFonts w:ascii="Arial" w:hAnsi="Arial" w:cs="Arial"/>
          <w:sz w:val="24"/>
          <w:szCs w:val="24"/>
        </w:rPr>
        <w:t>lub</w:t>
      </w:r>
    </w:p>
    <w:p w14:paraId="36B52F0E" w14:textId="77777777" w:rsidR="0093202C" w:rsidRPr="0093202C" w:rsidRDefault="0093202C" w:rsidP="0093202C">
      <w:pPr>
        <w:pStyle w:val="Akapitzlist"/>
        <w:numPr>
          <w:ilvl w:val="1"/>
          <w:numId w:val="45"/>
        </w:numPr>
        <w:rPr>
          <w:rFonts w:ascii="Arial" w:hAnsi="Arial" w:cs="Arial"/>
          <w:sz w:val="24"/>
          <w:szCs w:val="24"/>
        </w:rPr>
      </w:pPr>
      <w:r w:rsidRPr="0093202C">
        <w:rPr>
          <w:rFonts w:ascii="Arial" w:hAnsi="Arial" w:cs="Arial"/>
          <w:sz w:val="24"/>
          <w:szCs w:val="24"/>
        </w:rPr>
        <w:t>ważny certyfikat na dany wyrób (grupę wyrobów) potwierdzający wg. jakich norm badane były tusze i tonery. Z certyfikatu ma wynikać jaką wydajność mają ofertowane tusze i tonery.  W rozumieniu produktu certyfikowanego Zamawiający rozumie nie tylko fakt stwierdzenia jego wydajności ale również, że produkcja jest na bieżąco monitowana w okresie ważności certyfikatu.</w:t>
      </w:r>
    </w:p>
    <w:p w14:paraId="5FDAEC99" w14:textId="77777777" w:rsidR="0093202C" w:rsidRPr="0093202C" w:rsidRDefault="0093202C" w:rsidP="0093202C">
      <w:pPr>
        <w:pStyle w:val="Akapitzlist"/>
        <w:numPr>
          <w:ilvl w:val="0"/>
          <w:numId w:val="45"/>
        </w:numPr>
        <w:rPr>
          <w:rFonts w:ascii="Arial" w:hAnsi="Arial" w:cs="Arial"/>
          <w:sz w:val="24"/>
          <w:szCs w:val="24"/>
        </w:rPr>
      </w:pPr>
      <w:r w:rsidRPr="0093202C">
        <w:rPr>
          <w:rFonts w:ascii="Arial" w:hAnsi="Arial" w:cs="Arial"/>
          <w:sz w:val="24"/>
          <w:szCs w:val="24"/>
        </w:rPr>
        <w:t>Certyfikaty potwierdzające, że proces produkcyjny i dystrybucji oferowanych materiałów przebiega zgodnie z normą ISO 14001 oraz 9001.</w:t>
      </w:r>
    </w:p>
    <w:p w14:paraId="6CB3927B" w14:textId="687D0D04" w:rsidR="0093202C" w:rsidRPr="0093202C" w:rsidRDefault="0093202C" w:rsidP="0093202C">
      <w:pPr>
        <w:pStyle w:val="Akapitzlist"/>
        <w:numPr>
          <w:ilvl w:val="0"/>
          <w:numId w:val="45"/>
        </w:numPr>
        <w:rPr>
          <w:rFonts w:ascii="Arial" w:hAnsi="Arial" w:cs="Arial"/>
          <w:sz w:val="24"/>
          <w:szCs w:val="24"/>
        </w:rPr>
      </w:pPr>
      <w:r w:rsidRPr="0093202C">
        <w:rPr>
          <w:rFonts w:ascii="Arial" w:hAnsi="Arial" w:cs="Arial"/>
          <w:sz w:val="24"/>
          <w:szCs w:val="24"/>
        </w:rPr>
        <w:lastRenderedPageBreak/>
        <w:t>W przypadku materiałów eksploatacyjnych, których nie bada się wg. norm ISO wymienionych w pkt. 7</w:t>
      </w:r>
      <w:r w:rsidR="00BE71BB">
        <w:rPr>
          <w:rFonts w:ascii="Arial" w:hAnsi="Arial" w:cs="Arial"/>
          <w:sz w:val="24"/>
          <w:szCs w:val="24"/>
        </w:rPr>
        <w:t xml:space="preserve"> OPZ (załącznik nr 6 do SWZ)</w:t>
      </w:r>
      <w:r w:rsidRPr="0093202C">
        <w:rPr>
          <w:rFonts w:ascii="Arial" w:hAnsi="Arial" w:cs="Arial"/>
          <w:sz w:val="24"/>
          <w:szCs w:val="24"/>
        </w:rPr>
        <w:t>, Wykonawca przedstawi karty katalogowe, z których mają wynikać następujące informacje: producent, nazwa, kod materiału równoważnego, kod materiału OEM, wydajność, wykaz urządzeń z którymi są kompatybilne.</w:t>
      </w:r>
    </w:p>
    <w:p w14:paraId="40075DE9" w14:textId="77777777" w:rsidR="0093202C" w:rsidRPr="0093202C" w:rsidRDefault="0093202C" w:rsidP="0093202C">
      <w:pPr>
        <w:pStyle w:val="Akapitzlist"/>
        <w:ind w:left="284" w:hanging="1"/>
        <w:rPr>
          <w:rFonts w:ascii="Arial" w:hAnsi="Arial" w:cs="Arial"/>
          <w:sz w:val="24"/>
          <w:szCs w:val="24"/>
        </w:rPr>
      </w:pPr>
      <w:r w:rsidRPr="0093202C">
        <w:rPr>
          <w:rFonts w:ascii="Arial" w:hAnsi="Arial" w:cs="Arial"/>
          <w:sz w:val="24"/>
          <w:szCs w:val="24"/>
        </w:rPr>
        <w:t>Wszystkie ww. dokumenty muszą być przedstawione Zamawiającemu w języku polskim lub przetłumaczone na język polski.</w:t>
      </w:r>
    </w:p>
    <w:p w14:paraId="1719FAB5" w14:textId="4DFA34DF" w:rsidR="0031474F" w:rsidRDefault="0031474F" w:rsidP="0093202C">
      <w:pPr>
        <w:pStyle w:val="Akapitzlist"/>
        <w:ind w:left="284" w:hanging="1"/>
        <w:jc w:val="both"/>
        <w:rPr>
          <w:rFonts w:ascii="Arial" w:hAnsi="Arial" w:cs="Arial"/>
          <w:sz w:val="24"/>
          <w:szCs w:val="24"/>
        </w:rPr>
      </w:pPr>
      <w:r w:rsidRPr="00C52644">
        <w:rPr>
          <w:rFonts w:ascii="Arial" w:hAnsi="Arial" w:cs="Arial"/>
          <w:sz w:val="24"/>
          <w:szCs w:val="24"/>
        </w:rPr>
        <w:t xml:space="preserve">Zamawiający zaakceptuje </w:t>
      </w:r>
      <w:r w:rsidRPr="00A93FEE">
        <w:rPr>
          <w:rFonts w:ascii="Arial" w:hAnsi="Arial" w:cs="Arial"/>
          <w:sz w:val="24"/>
          <w:szCs w:val="24"/>
        </w:rPr>
        <w:t>równoważne</w:t>
      </w:r>
      <w:r w:rsidRPr="00C52644">
        <w:rPr>
          <w:rFonts w:ascii="Arial" w:hAnsi="Arial" w:cs="Arial"/>
          <w:sz w:val="24"/>
          <w:szCs w:val="24"/>
        </w:rPr>
        <w:t xml:space="preserve"> przedmiotowe środki dowodowe, jeśli potwierdzą one, że oferowane usługi spełniają określone przez Zamawiającego wymagania i cechy.</w:t>
      </w:r>
    </w:p>
    <w:p w14:paraId="120CFFFD" w14:textId="24AFFB3F" w:rsidR="002C635F" w:rsidRDefault="002C635F" w:rsidP="00391734">
      <w:pPr>
        <w:pStyle w:val="Akapitzlist"/>
        <w:numPr>
          <w:ilvl w:val="0"/>
          <w:numId w:val="34"/>
        </w:numPr>
        <w:spacing w:line="276" w:lineRule="auto"/>
        <w:ind w:left="284" w:hanging="284"/>
        <w:jc w:val="both"/>
        <w:rPr>
          <w:rFonts w:ascii="Arial" w:hAnsi="Arial" w:cs="Arial"/>
          <w:sz w:val="24"/>
          <w:szCs w:val="24"/>
        </w:rPr>
      </w:pPr>
      <w:r w:rsidRPr="0006027D">
        <w:rPr>
          <w:rFonts w:ascii="Arial" w:hAnsi="Arial" w:cs="Arial"/>
          <w:sz w:val="24"/>
          <w:szCs w:val="24"/>
        </w:rPr>
        <w:t xml:space="preserve">Zgodnie z art. 107 ust </w:t>
      </w:r>
      <w:r>
        <w:rPr>
          <w:rFonts w:ascii="Arial" w:hAnsi="Arial" w:cs="Arial"/>
          <w:sz w:val="24"/>
          <w:szCs w:val="24"/>
        </w:rPr>
        <w:t>4</w:t>
      </w:r>
      <w:r w:rsidRPr="0006027D">
        <w:rPr>
          <w:rFonts w:ascii="Arial" w:hAnsi="Arial" w:cs="Arial"/>
          <w:sz w:val="24"/>
          <w:szCs w:val="24"/>
        </w:rPr>
        <w:t xml:space="preserve"> </w:t>
      </w:r>
      <w:r w:rsidR="00391734">
        <w:rPr>
          <w:rFonts w:ascii="Arial" w:hAnsi="Arial" w:cs="Arial"/>
          <w:sz w:val="24"/>
          <w:szCs w:val="24"/>
        </w:rPr>
        <w:t>ustawy PZP</w:t>
      </w:r>
      <w:r>
        <w:rPr>
          <w:rFonts w:ascii="Arial" w:hAnsi="Arial" w:cs="Arial"/>
          <w:sz w:val="24"/>
          <w:szCs w:val="24"/>
        </w:rPr>
        <w:t>,</w:t>
      </w:r>
      <w:r w:rsidRPr="0006027D">
        <w:rPr>
          <w:rFonts w:ascii="Arial" w:hAnsi="Arial" w:cs="Arial"/>
          <w:sz w:val="24"/>
          <w:szCs w:val="24"/>
        </w:rPr>
        <w:t xml:space="preserve"> </w:t>
      </w:r>
      <w:r w:rsidRPr="00D63AA3">
        <w:rPr>
          <w:rFonts w:ascii="Arial" w:hAnsi="Arial" w:cs="Arial"/>
          <w:sz w:val="24"/>
          <w:szCs w:val="24"/>
        </w:rPr>
        <w:t>Zamawiający może żądać od Wykonawców wyjaśnień dotyczących treści przedmiotowych środków dowodowych.</w:t>
      </w:r>
    </w:p>
    <w:p w14:paraId="17C54C9A" w14:textId="3C397B7F" w:rsidR="002C635F" w:rsidRDefault="002C635F" w:rsidP="00391734">
      <w:pPr>
        <w:pStyle w:val="Akapitzlist"/>
        <w:numPr>
          <w:ilvl w:val="0"/>
          <w:numId w:val="34"/>
        </w:numPr>
        <w:spacing w:line="276" w:lineRule="auto"/>
        <w:ind w:left="284" w:hanging="284"/>
        <w:jc w:val="both"/>
        <w:rPr>
          <w:rFonts w:ascii="Arial" w:hAnsi="Arial" w:cs="Arial"/>
          <w:sz w:val="24"/>
          <w:szCs w:val="24"/>
        </w:rPr>
      </w:pPr>
      <w:r w:rsidRPr="001D5CB4">
        <w:rPr>
          <w:rFonts w:ascii="Arial" w:hAnsi="Arial" w:cs="Arial"/>
          <w:sz w:val="24"/>
          <w:szCs w:val="24"/>
        </w:rPr>
        <w:t xml:space="preserve">Zgodnie z art. 107 ust 2 </w:t>
      </w:r>
      <w:r w:rsidR="00391734">
        <w:rPr>
          <w:rFonts w:ascii="Arial" w:hAnsi="Arial" w:cs="Arial"/>
          <w:sz w:val="24"/>
          <w:szCs w:val="24"/>
        </w:rPr>
        <w:t>ustawy PZP,</w:t>
      </w:r>
      <w:r w:rsidR="00391734" w:rsidRPr="00391734">
        <w:rPr>
          <w:rFonts w:ascii="Arial" w:hAnsi="Arial" w:cs="Arial"/>
          <w:sz w:val="24"/>
          <w:szCs w:val="24"/>
        </w:rPr>
        <w:t xml:space="preserve">  </w:t>
      </w:r>
      <w:r w:rsidRPr="001D5CB4">
        <w:rPr>
          <w:rFonts w:ascii="Arial" w:hAnsi="Arial" w:cs="Arial"/>
          <w:sz w:val="24"/>
          <w:szCs w:val="24"/>
        </w:rPr>
        <w:t xml:space="preserve">jeżeli Wykonawca nie złożył przedmiotowych środków dowodowych lub złożone przedmiotowe środki dowodowe są niekompletne, Zamawiający </w:t>
      </w:r>
      <w:r w:rsidRPr="001C0EDF">
        <w:rPr>
          <w:rFonts w:ascii="Arial" w:hAnsi="Arial" w:cs="Arial"/>
          <w:sz w:val="24"/>
          <w:szCs w:val="24"/>
        </w:rPr>
        <w:t>wezwie</w:t>
      </w:r>
      <w:r w:rsidRPr="001D5CB4">
        <w:rPr>
          <w:rFonts w:ascii="Arial" w:hAnsi="Arial" w:cs="Arial"/>
          <w:sz w:val="24"/>
          <w:szCs w:val="24"/>
        </w:rPr>
        <w:t xml:space="preserve"> do ich złożenia lub uzupełnienia w wyznaczonym terminie.</w:t>
      </w:r>
    </w:p>
    <w:p w14:paraId="642F5288" w14:textId="46F04147" w:rsidR="00AC0063" w:rsidRDefault="00AC0063">
      <w:pPr>
        <w:spacing w:after="0" w:line="240" w:lineRule="auto"/>
        <w:rPr>
          <w:rFonts w:ascii="Times New Roman" w:hAnsi="Times New Roman"/>
          <w:sz w:val="24"/>
          <w:szCs w:val="24"/>
          <w:lang w:eastAsia="zh-CN"/>
        </w:rPr>
      </w:pPr>
    </w:p>
    <w:p w14:paraId="678C7EEA" w14:textId="58ADB66A" w:rsidR="00D1204D" w:rsidRPr="00D1204D" w:rsidRDefault="00D1204D" w:rsidP="00677EAC">
      <w:pPr>
        <w:pStyle w:val="Akapitzlist"/>
        <w:numPr>
          <w:ilvl w:val="0"/>
          <w:numId w:val="1"/>
        </w:numPr>
        <w:tabs>
          <w:tab w:val="clear" w:pos="720"/>
        </w:tabs>
        <w:spacing w:after="120"/>
        <w:ind w:left="567" w:hanging="283"/>
        <w:jc w:val="both"/>
        <w:rPr>
          <w:rFonts w:ascii="Arial" w:hAnsi="Arial" w:cs="Arial"/>
          <w:b/>
          <w:sz w:val="24"/>
          <w:szCs w:val="24"/>
        </w:rPr>
      </w:pPr>
      <w:r w:rsidRPr="00D1204D">
        <w:rPr>
          <w:rFonts w:ascii="Arial" w:hAnsi="Arial" w:cs="Arial"/>
          <w:b/>
          <w:sz w:val="24"/>
          <w:szCs w:val="24"/>
        </w:rPr>
        <w:t>Podmiotowe środki dowodowe. Oświadczenia i dokumenty, jakie zobowiązani są dostarczyć Wykonawcy w celu potwierdzenia spełniania warunków udziału w postępowaniu oraz wykazania braku podstaw wykluczenia</w:t>
      </w:r>
    </w:p>
    <w:p w14:paraId="13EDD6C3" w14:textId="6A230C22" w:rsidR="00D1204D" w:rsidRPr="00B250A6" w:rsidRDefault="00D1204D" w:rsidP="004C6B31">
      <w:pPr>
        <w:numPr>
          <w:ilvl w:val="0"/>
          <w:numId w:val="16"/>
        </w:numPr>
        <w:spacing w:after="0"/>
        <w:ind w:left="426" w:hanging="426"/>
        <w:jc w:val="both"/>
        <w:rPr>
          <w:rFonts w:ascii="Arial" w:eastAsia="Arial" w:hAnsi="Arial" w:cs="Arial"/>
          <w:sz w:val="24"/>
          <w:szCs w:val="24"/>
          <w:lang w:val="pl"/>
        </w:rPr>
      </w:pPr>
      <w:r w:rsidRPr="00D1204D">
        <w:rPr>
          <w:rFonts w:ascii="Arial" w:eastAsia="Arial" w:hAnsi="Arial" w:cs="Arial"/>
          <w:sz w:val="24"/>
          <w:szCs w:val="24"/>
          <w:lang w:val="pl"/>
        </w:rPr>
        <w:t>Do oferty Wykonawca zobowiązany jest dołączyć aktualne na dzień składania ofert oświadczenie o braku podstaw do wykluczenia z postępowania</w:t>
      </w:r>
      <w:r w:rsidR="0077031D">
        <w:rPr>
          <w:rFonts w:ascii="Arial" w:eastAsia="Arial" w:hAnsi="Arial" w:cs="Arial"/>
          <w:sz w:val="24"/>
          <w:szCs w:val="24"/>
          <w:lang w:val="pl"/>
        </w:rPr>
        <w:t xml:space="preserve"> oraz </w:t>
      </w:r>
      <w:r w:rsidR="0077031D" w:rsidRPr="00571E75">
        <w:rPr>
          <w:rFonts w:ascii="Arial" w:eastAsia="Arial" w:hAnsi="Arial" w:cs="Arial"/>
          <w:sz w:val="24"/>
          <w:szCs w:val="24"/>
          <w:lang w:val="pl"/>
        </w:rPr>
        <w:t>oświadczenie o spełnianiu warunków udziału w postępowaniu</w:t>
      </w:r>
      <w:r w:rsidR="0077031D">
        <w:rPr>
          <w:rFonts w:ascii="Arial" w:eastAsia="Arial" w:hAnsi="Arial" w:cs="Arial"/>
          <w:sz w:val="24"/>
          <w:szCs w:val="24"/>
          <w:lang w:val="pl"/>
        </w:rPr>
        <w:t xml:space="preserve"> </w:t>
      </w:r>
      <w:r w:rsidRPr="00D1204D">
        <w:rPr>
          <w:rFonts w:ascii="Arial" w:eastAsia="Arial" w:hAnsi="Arial" w:cs="Arial"/>
          <w:sz w:val="24"/>
          <w:szCs w:val="24"/>
          <w:lang w:val="pl"/>
        </w:rPr>
        <w:t xml:space="preserve">– zgodnie </w:t>
      </w:r>
      <w:r w:rsidR="00D01373">
        <w:rPr>
          <w:rFonts w:ascii="Arial" w:eastAsia="Arial" w:hAnsi="Arial" w:cs="Arial"/>
          <w:sz w:val="24"/>
          <w:szCs w:val="24"/>
          <w:lang w:val="pl"/>
        </w:rPr>
        <w:br/>
      </w:r>
      <w:r w:rsidRPr="00B250A6">
        <w:rPr>
          <w:rFonts w:ascii="Arial" w:eastAsia="Arial" w:hAnsi="Arial" w:cs="Arial"/>
          <w:sz w:val="24"/>
          <w:szCs w:val="24"/>
          <w:lang w:val="pl"/>
        </w:rPr>
        <w:t xml:space="preserve">z Załącznikiem </w:t>
      </w:r>
      <w:r w:rsidRPr="00A93FEE">
        <w:rPr>
          <w:rFonts w:ascii="Arial" w:eastAsia="Arial" w:hAnsi="Arial" w:cs="Arial"/>
          <w:sz w:val="24"/>
          <w:szCs w:val="24"/>
          <w:lang w:val="pl"/>
        </w:rPr>
        <w:t xml:space="preserve">nr </w:t>
      </w:r>
      <w:r w:rsidR="00FF3131">
        <w:rPr>
          <w:rFonts w:ascii="Arial" w:eastAsia="Arial" w:hAnsi="Arial" w:cs="Arial"/>
          <w:sz w:val="24"/>
          <w:szCs w:val="24"/>
          <w:lang w:val="pl"/>
        </w:rPr>
        <w:t>7</w:t>
      </w:r>
      <w:r w:rsidR="00D01373" w:rsidRPr="00A93FEE">
        <w:rPr>
          <w:rFonts w:ascii="Arial" w:eastAsia="Arial" w:hAnsi="Arial" w:cs="Arial"/>
          <w:sz w:val="24"/>
          <w:szCs w:val="24"/>
          <w:lang w:val="pl"/>
        </w:rPr>
        <w:t xml:space="preserve"> </w:t>
      </w:r>
      <w:r w:rsidRPr="00A93FEE">
        <w:rPr>
          <w:rFonts w:ascii="Arial" w:eastAsia="Arial" w:hAnsi="Arial" w:cs="Arial"/>
          <w:sz w:val="24"/>
          <w:szCs w:val="24"/>
          <w:lang w:val="pl"/>
        </w:rPr>
        <w:t>do</w:t>
      </w:r>
      <w:r w:rsidRPr="00B250A6">
        <w:rPr>
          <w:rFonts w:ascii="Arial" w:eastAsia="Arial" w:hAnsi="Arial" w:cs="Arial"/>
          <w:sz w:val="24"/>
          <w:szCs w:val="24"/>
          <w:lang w:val="pl"/>
        </w:rPr>
        <w:t xml:space="preserve"> SWZ</w:t>
      </w:r>
      <w:r w:rsidR="005A72B4" w:rsidRPr="00B250A6">
        <w:rPr>
          <w:rFonts w:ascii="Arial" w:eastAsia="Arial" w:hAnsi="Arial" w:cs="Arial"/>
          <w:sz w:val="24"/>
          <w:szCs w:val="24"/>
          <w:lang w:val="pl"/>
        </w:rPr>
        <w:t>.</w:t>
      </w:r>
    </w:p>
    <w:p w14:paraId="43B71847" w14:textId="77777777" w:rsidR="00571E75" w:rsidRPr="00571E75" w:rsidRDefault="00571E75" w:rsidP="00571E75">
      <w:pPr>
        <w:numPr>
          <w:ilvl w:val="0"/>
          <w:numId w:val="16"/>
        </w:numPr>
        <w:spacing w:after="0"/>
        <w:ind w:left="426"/>
        <w:jc w:val="both"/>
        <w:rPr>
          <w:rFonts w:ascii="Arial" w:hAnsi="Arial" w:cs="Arial"/>
          <w:sz w:val="24"/>
          <w:szCs w:val="24"/>
          <w:lang w:eastAsia="zh-CN"/>
        </w:rPr>
      </w:pPr>
      <w:r w:rsidRPr="00571E75">
        <w:rPr>
          <w:rFonts w:ascii="Arial" w:hAnsi="Arial" w:cs="Arial"/>
          <w:sz w:val="24"/>
          <w:szCs w:val="24"/>
          <w:lang w:eastAsia="zh-CN"/>
        </w:rPr>
        <w:t>W przypadku wspólnego ubiegania się o zamówienie przez Wykonawców, oświadczenie, o którym mowa w pkt. 1 i 2, składa każdy z Wykonawców.</w:t>
      </w:r>
    </w:p>
    <w:p w14:paraId="622B3D93" w14:textId="77777777" w:rsidR="00571E75" w:rsidRPr="00571E75" w:rsidRDefault="00571E75" w:rsidP="00571E75">
      <w:pPr>
        <w:numPr>
          <w:ilvl w:val="0"/>
          <w:numId w:val="16"/>
        </w:numPr>
        <w:spacing w:after="0"/>
        <w:ind w:left="426"/>
        <w:jc w:val="both"/>
        <w:rPr>
          <w:rFonts w:ascii="Arial" w:hAnsi="Arial" w:cs="Arial"/>
          <w:sz w:val="24"/>
          <w:szCs w:val="24"/>
          <w:lang w:eastAsia="zh-CN"/>
        </w:rPr>
      </w:pPr>
      <w:r w:rsidRPr="00571E75">
        <w:rPr>
          <w:rFonts w:ascii="Arial" w:hAnsi="Arial" w:cs="Arial"/>
          <w:sz w:val="24"/>
          <w:szCs w:val="24"/>
          <w:lang w:eastAsia="zh-CN"/>
        </w:rPr>
        <w:t xml:space="preserve">Zamawiający nie wymaga podmiotowych środków dowodowych. Wykonawca zobowiązany jest jedynie do złożenia oświadczenia o którym mowa w pkt 1 i 2 w niniejszym rozdziale. </w:t>
      </w:r>
    </w:p>
    <w:p w14:paraId="2F4C7C78" w14:textId="77777777" w:rsidR="00571E75" w:rsidRPr="00571E75" w:rsidRDefault="00571E75" w:rsidP="00571E75">
      <w:pPr>
        <w:spacing w:after="0"/>
        <w:ind w:left="426"/>
        <w:jc w:val="both"/>
        <w:rPr>
          <w:rFonts w:ascii="Times New Roman" w:hAnsi="Times New Roman"/>
          <w:sz w:val="24"/>
          <w:szCs w:val="24"/>
          <w:lang w:eastAsia="zh-CN"/>
        </w:rPr>
      </w:pPr>
    </w:p>
    <w:p w14:paraId="0E54208F" w14:textId="3C50FAAB" w:rsidR="00FB41A4" w:rsidRPr="00FB41A4" w:rsidRDefault="00FB41A4" w:rsidP="0071515E">
      <w:pPr>
        <w:pStyle w:val="Akapitzlist"/>
        <w:numPr>
          <w:ilvl w:val="0"/>
          <w:numId w:val="1"/>
        </w:numPr>
        <w:tabs>
          <w:tab w:val="clear" w:pos="720"/>
        </w:tabs>
        <w:spacing w:after="120"/>
        <w:ind w:left="567" w:hanging="425"/>
        <w:jc w:val="both"/>
        <w:rPr>
          <w:rFonts w:ascii="Arial" w:hAnsi="Arial" w:cs="Arial"/>
          <w:b/>
          <w:sz w:val="24"/>
          <w:szCs w:val="24"/>
        </w:rPr>
      </w:pPr>
      <w:r w:rsidRPr="00267E45">
        <w:rPr>
          <w:rFonts w:ascii="Arial" w:hAnsi="Arial" w:cs="Arial"/>
          <w:b/>
          <w:sz w:val="24"/>
          <w:szCs w:val="24"/>
        </w:rPr>
        <w:t>Informacja dla</w:t>
      </w:r>
      <w:r w:rsidRPr="00FB41A4">
        <w:rPr>
          <w:rFonts w:ascii="Arial" w:hAnsi="Arial" w:cs="Arial"/>
          <w:b/>
          <w:sz w:val="24"/>
          <w:szCs w:val="24"/>
        </w:rPr>
        <w:t xml:space="preserve"> Wykonawców wspólnie ubiegających się o udzielenie zamówienia</w:t>
      </w:r>
    </w:p>
    <w:p w14:paraId="4C71B4FD" w14:textId="3420EC03" w:rsidR="00FB41A4" w:rsidRPr="00FB41A4" w:rsidRDefault="00FB41A4" w:rsidP="004C6B31">
      <w:pPr>
        <w:numPr>
          <w:ilvl w:val="0"/>
          <w:numId w:val="17"/>
        </w:numPr>
        <w:spacing w:before="120" w:after="0"/>
        <w:ind w:left="426" w:hanging="454"/>
        <w:jc w:val="both"/>
        <w:rPr>
          <w:rFonts w:ascii="Arial" w:eastAsia="Arial" w:hAnsi="Arial" w:cs="Arial"/>
          <w:sz w:val="24"/>
          <w:szCs w:val="24"/>
          <w:lang w:val="pl"/>
        </w:rPr>
      </w:pPr>
      <w:r w:rsidRPr="00FB41A4">
        <w:rPr>
          <w:rFonts w:ascii="Arial" w:eastAsia="Arial" w:hAnsi="Arial" w:cs="Arial"/>
          <w:sz w:val="24"/>
          <w:szCs w:val="24"/>
          <w:lang w:val="pl"/>
        </w:rPr>
        <w:t xml:space="preserve">Wykonawcy mogą wspólnie ubiegać się o udzielenie zamówienia. W takim przypadku Wykonawcy ustanawiają pełnomocnika do reprezentowania ich </w:t>
      </w:r>
      <w:r w:rsidR="00C52AE1">
        <w:rPr>
          <w:rFonts w:ascii="Arial" w:eastAsia="Arial" w:hAnsi="Arial" w:cs="Arial"/>
          <w:sz w:val="24"/>
          <w:szCs w:val="24"/>
          <w:lang w:val="pl"/>
        </w:rPr>
        <w:br/>
      </w:r>
      <w:r w:rsidRPr="00FB41A4">
        <w:rPr>
          <w:rFonts w:ascii="Arial" w:eastAsia="Arial" w:hAnsi="Arial" w:cs="Arial"/>
          <w:sz w:val="24"/>
          <w:szCs w:val="24"/>
          <w:lang w:val="pl"/>
        </w:rPr>
        <w:t>w postępowaniu albo do reprezentowania i zawarcia umowy w sprawie zamówienia publicznego. Pełnomocnictwo</w:t>
      </w:r>
      <w:r w:rsidRPr="00FB41A4">
        <w:rPr>
          <w:rFonts w:ascii="Arial" w:eastAsia="Arial" w:hAnsi="Arial" w:cs="Arial"/>
          <w:b/>
          <w:sz w:val="24"/>
          <w:szCs w:val="24"/>
          <w:lang w:val="pl"/>
        </w:rPr>
        <w:t xml:space="preserve"> </w:t>
      </w:r>
      <w:r w:rsidRPr="00FB41A4">
        <w:rPr>
          <w:rFonts w:ascii="Arial" w:eastAsia="Arial" w:hAnsi="Arial" w:cs="Arial"/>
          <w:sz w:val="24"/>
          <w:szCs w:val="24"/>
          <w:lang w:val="pl"/>
        </w:rPr>
        <w:t xml:space="preserve">winno być załączone do oferty. </w:t>
      </w:r>
    </w:p>
    <w:p w14:paraId="4A0FB2E7" w14:textId="1E85DEFD" w:rsidR="00FB41A4" w:rsidRPr="00FB41A4" w:rsidRDefault="00FB41A4" w:rsidP="00FF3131">
      <w:pPr>
        <w:numPr>
          <w:ilvl w:val="0"/>
          <w:numId w:val="17"/>
        </w:numPr>
        <w:spacing w:after="0"/>
        <w:ind w:left="426" w:hanging="454"/>
        <w:jc w:val="both"/>
        <w:rPr>
          <w:rFonts w:ascii="Arial" w:eastAsia="Arial" w:hAnsi="Arial" w:cs="Arial"/>
          <w:sz w:val="24"/>
          <w:szCs w:val="24"/>
          <w:lang w:val="pl"/>
        </w:rPr>
      </w:pPr>
      <w:r w:rsidRPr="00FB41A4">
        <w:rPr>
          <w:rFonts w:ascii="Arial" w:eastAsia="Arial" w:hAnsi="Arial" w:cs="Arial"/>
          <w:sz w:val="24"/>
          <w:szCs w:val="24"/>
          <w:lang w:val="pl"/>
        </w:rPr>
        <w:t>Wykonawcy wspólnie ubiegający się o udzielenie zamówienia do</w:t>
      </w:r>
      <w:r w:rsidR="00E8265F">
        <w:rPr>
          <w:rFonts w:ascii="Arial" w:eastAsia="Arial" w:hAnsi="Arial" w:cs="Arial"/>
          <w:sz w:val="24"/>
          <w:szCs w:val="24"/>
          <w:lang w:val="pl"/>
        </w:rPr>
        <w:t xml:space="preserve">łączają do oferty oświadczenie - </w:t>
      </w:r>
      <w:r w:rsidR="00E8265F" w:rsidRPr="004618C8">
        <w:rPr>
          <w:rFonts w:ascii="Arial" w:eastAsia="Arial" w:hAnsi="Arial" w:cs="Arial"/>
          <w:sz w:val="24"/>
          <w:szCs w:val="24"/>
          <w:lang w:val="pl"/>
        </w:rPr>
        <w:t xml:space="preserve">Załącznik </w:t>
      </w:r>
      <w:r w:rsidR="004618C8" w:rsidRPr="00A93FEE">
        <w:rPr>
          <w:rFonts w:ascii="Arial" w:eastAsia="Arial" w:hAnsi="Arial" w:cs="Arial"/>
          <w:sz w:val="24"/>
          <w:szCs w:val="24"/>
          <w:lang w:val="pl"/>
        </w:rPr>
        <w:t xml:space="preserve">nr </w:t>
      </w:r>
      <w:r w:rsidR="00FF3131">
        <w:rPr>
          <w:rFonts w:ascii="Arial" w:eastAsia="Arial" w:hAnsi="Arial" w:cs="Arial"/>
          <w:sz w:val="24"/>
          <w:szCs w:val="24"/>
          <w:lang w:val="pl"/>
        </w:rPr>
        <w:t>8</w:t>
      </w:r>
      <w:r w:rsidR="00E8265F" w:rsidRPr="00A93FEE">
        <w:rPr>
          <w:rFonts w:ascii="Arial" w:eastAsia="Arial" w:hAnsi="Arial" w:cs="Arial"/>
          <w:sz w:val="24"/>
          <w:szCs w:val="24"/>
          <w:lang w:val="pl"/>
        </w:rPr>
        <w:t xml:space="preserve"> do</w:t>
      </w:r>
      <w:r w:rsidR="00E8265F">
        <w:rPr>
          <w:rFonts w:ascii="Arial" w:eastAsia="Arial" w:hAnsi="Arial" w:cs="Arial"/>
          <w:sz w:val="24"/>
          <w:szCs w:val="24"/>
          <w:lang w:val="pl"/>
        </w:rPr>
        <w:t xml:space="preserve"> SWZ</w:t>
      </w:r>
      <w:r w:rsidR="00E8265F" w:rsidRPr="00FB41A4">
        <w:rPr>
          <w:rFonts w:ascii="Arial" w:eastAsia="Arial" w:hAnsi="Arial" w:cs="Arial"/>
          <w:sz w:val="24"/>
          <w:szCs w:val="24"/>
          <w:lang w:val="pl"/>
        </w:rPr>
        <w:t xml:space="preserve"> </w:t>
      </w:r>
      <w:r w:rsidRPr="00FB41A4">
        <w:rPr>
          <w:rFonts w:ascii="Arial" w:eastAsia="Arial" w:hAnsi="Arial" w:cs="Arial"/>
          <w:sz w:val="24"/>
          <w:szCs w:val="24"/>
          <w:lang w:val="pl"/>
        </w:rPr>
        <w:t>z którego wynika, które usługi wykonają poszczególni wykonawcy.</w:t>
      </w:r>
    </w:p>
    <w:p w14:paraId="7CD67EDE" w14:textId="603CE4BD" w:rsidR="00D1204D" w:rsidRPr="00FB41A4" w:rsidRDefault="00FB41A4" w:rsidP="00FF3131">
      <w:pPr>
        <w:numPr>
          <w:ilvl w:val="0"/>
          <w:numId w:val="17"/>
        </w:numPr>
        <w:spacing w:after="0"/>
        <w:ind w:left="426" w:hanging="454"/>
        <w:jc w:val="both"/>
        <w:rPr>
          <w:rFonts w:ascii="Times New Roman" w:hAnsi="Times New Roman"/>
          <w:sz w:val="24"/>
          <w:szCs w:val="24"/>
          <w:lang w:eastAsia="zh-CN"/>
        </w:rPr>
      </w:pPr>
      <w:r w:rsidRPr="00FB41A4">
        <w:rPr>
          <w:rFonts w:ascii="Arial" w:eastAsia="Arial" w:hAnsi="Arial" w:cs="Arial"/>
          <w:sz w:val="24"/>
          <w:szCs w:val="24"/>
          <w:lang w:val="pl"/>
        </w:rPr>
        <w:t xml:space="preserve">Oświadczenia i dokumenty potwierdzające brak podstaw do wykluczenia </w:t>
      </w:r>
      <w:r>
        <w:rPr>
          <w:rFonts w:ascii="Arial" w:eastAsia="Arial" w:hAnsi="Arial" w:cs="Arial"/>
          <w:sz w:val="24"/>
          <w:szCs w:val="24"/>
          <w:lang w:val="pl"/>
        </w:rPr>
        <w:br/>
      </w:r>
      <w:r w:rsidRPr="00FB41A4">
        <w:rPr>
          <w:rFonts w:ascii="Arial" w:eastAsia="Arial" w:hAnsi="Arial" w:cs="Arial"/>
          <w:sz w:val="24"/>
          <w:szCs w:val="24"/>
          <w:lang w:val="pl"/>
        </w:rPr>
        <w:t xml:space="preserve">z postępowania składa każdy z Wykonawców wspólnie ubiegających się </w:t>
      </w:r>
      <w:r>
        <w:rPr>
          <w:rFonts w:ascii="Arial" w:eastAsia="Arial" w:hAnsi="Arial" w:cs="Arial"/>
          <w:sz w:val="24"/>
          <w:szCs w:val="24"/>
          <w:lang w:val="pl"/>
        </w:rPr>
        <w:br/>
      </w:r>
      <w:r w:rsidRPr="00FB41A4">
        <w:rPr>
          <w:rFonts w:ascii="Arial" w:eastAsia="Arial" w:hAnsi="Arial" w:cs="Arial"/>
          <w:sz w:val="24"/>
          <w:szCs w:val="24"/>
          <w:lang w:val="pl"/>
        </w:rPr>
        <w:t>o zamówienie</w:t>
      </w:r>
      <w:r>
        <w:rPr>
          <w:rFonts w:ascii="Arial" w:eastAsia="Arial" w:hAnsi="Arial" w:cs="Arial"/>
          <w:sz w:val="24"/>
          <w:szCs w:val="24"/>
          <w:lang w:val="pl"/>
        </w:rPr>
        <w:t>.</w:t>
      </w:r>
    </w:p>
    <w:p w14:paraId="2416D2BA" w14:textId="2C7CE7CF" w:rsidR="00837539" w:rsidRDefault="00837539" w:rsidP="0093202C">
      <w:pPr>
        <w:pStyle w:val="Tekstpodstawowy"/>
        <w:spacing w:line="276" w:lineRule="auto"/>
        <w:ind w:left="425"/>
        <w:jc w:val="both"/>
        <w:rPr>
          <w:rFonts w:ascii="Times New Roman" w:hAnsi="Times New Roman" w:cs="Times New Roman"/>
        </w:rPr>
      </w:pPr>
    </w:p>
    <w:p w14:paraId="20820B95" w14:textId="35AFA705" w:rsidR="00837539" w:rsidRPr="006C5AC3" w:rsidRDefault="00837539" w:rsidP="00C52AE1">
      <w:pPr>
        <w:pStyle w:val="Akapitzlist"/>
        <w:numPr>
          <w:ilvl w:val="0"/>
          <w:numId w:val="1"/>
        </w:numPr>
        <w:tabs>
          <w:tab w:val="clear" w:pos="720"/>
        </w:tabs>
        <w:spacing w:after="240"/>
        <w:ind w:left="567" w:hanging="425"/>
        <w:jc w:val="both"/>
        <w:rPr>
          <w:rFonts w:ascii="Arial" w:hAnsi="Arial" w:cs="Arial"/>
          <w:b/>
          <w:sz w:val="24"/>
          <w:szCs w:val="24"/>
        </w:rPr>
      </w:pPr>
      <w:r w:rsidRPr="006C5AC3">
        <w:rPr>
          <w:rFonts w:ascii="Arial" w:hAnsi="Arial" w:cs="Arial"/>
          <w:b/>
          <w:sz w:val="24"/>
          <w:szCs w:val="24"/>
        </w:rPr>
        <w:lastRenderedPageBreak/>
        <w:t>Projektowane postanowienia umowy w sprawie zamówienia publicznego, które zostaną wprowadzone do treści tej umowy:</w:t>
      </w:r>
    </w:p>
    <w:p w14:paraId="380318AA" w14:textId="580217EC" w:rsidR="00837539" w:rsidRPr="00B250A6" w:rsidRDefault="00837539" w:rsidP="00391734">
      <w:pPr>
        <w:numPr>
          <w:ilvl w:val="0"/>
          <w:numId w:val="18"/>
        </w:numPr>
        <w:spacing w:before="100" w:beforeAutospacing="1" w:after="100" w:afterAutospacing="1" w:line="240" w:lineRule="auto"/>
        <w:ind w:left="425" w:hanging="425"/>
        <w:jc w:val="both"/>
        <w:rPr>
          <w:rFonts w:ascii="Arial" w:hAnsi="Arial" w:cs="Arial"/>
          <w:sz w:val="24"/>
          <w:szCs w:val="24"/>
        </w:rPr>
      </w:pPr>
      <w:r w:rsidRPr="006C5AC3">
        <w:rPr>
          <w:rFonts w:ascii="Arial" w:hAnsi="Arial" w:cs="Arial"/>
          <w:sz w:val="24"/>
          <w:szCs w:val="24"/>
        </w:rPr>
        <w:t>Projektowane postanowienia umowy zawiera załączon</w:t>
      </w:r>
      <w:r w:rsidR="00875066">
        <w:rPr>
          <w:rFonts w:ascii="Arial" w:hAnsi="Arial" w:cs="Arial"/>
          <w:sz w:val="24"/>
          <w:szCs w:val="24"/>
        </w:rPr>
        <w:t>y</w:t>
      </w:r>
      <w:r w:rsidRPr="006C5AC3">
        <w:rPr>
          <w:rFonts w:ascii="Arial" w:hAnsi="Arial" w:cs="Arial"/>
          <w:sz w:val="24"/>
          <w:szCs w:val="24"/>
        </w:rPr>
        <w:t xml:space="preserve"> do SWZ projekt umowy </w:t>
      </w:r>
      <w:r w:rsidRPr="00B250A6">
        <w:rPr>
          <w:rFonts w:ascii="Arial" w:hAnsi="Arial" w:cs="Arial"/>
          <w:sz w:val="24"/>
          <w:szCs w:val="24"/>
        </w:rPr>
        <w:t>– załącznik</w:t>
      </w:r>
      <w:r w:rsidR="001063F6">
        <w:rPr>
          <w:rFonts w:ascii="Arial" w:hAnsi="Arial" w:cs="Arial"/>
          <w:sz w:val="24"/>
          <w:szCs w:val="24"/>
        </w:rPr>
        <w:t>i n</w:t>
      </w:r>
      <w:r w:rsidRPr="00B250A6">
        <w:rPr>
          <w:rFonts w:ascii="Arial" w:hAnsi="Arial" w:cs="Arial"/>
          <w:sz w:val="24"/>
          <w:szCs w:val="24"/>
        </w:rPr>
        <w:t xml:space="preserve">r </w:t>
      </w:r>
      <w:r w:rsidR="00FF3131">
        <w:rPr>
          <w:rFonts w:ascii="Arial" w:hAnsi="Arial" w:cs="Arial"/>
          <w:sz w:val="24"/>
          <w:szCs w:val="24"/>
        </w:rPr>
        <w:t>10</w:t>
      </w:r>
      <w:r w:rsidR="00C52AE1" w:rsidRPr="00B250A6">
        <w:rPr>
          <w:rFonts w:ascii="Arial" w:hAnsi="Arial" w:cs="Arial"/>
          <w:sz w:val="24"/>
          <w:szCs w:val="24"/>
        </w:rPr>
        <w:t>.</w:t>
      </w:r>
    </w:p>
    <w:p w14:paraId="4ED5B369" w14:textId="37660D86" w:rsidR="00837539" w:rsidRPr="00391734" w:rsidRDefault="00837539" w:rsidP="00391734">
      <w:pPr>
        <w:numPr>
          <w:ilvl w:val="0"/>
          <w:numId w:val="18"/>
        </w:numPr>
        <w:spacing w:before="100" w:beforeAutospacing="1" w:after="100" w:afterAutospacing="1" w:line="240" w:lineRule="auto"/>
        <w:ind w:left="425" w:hanging="425"/>
        <w:jc w:val="both"/>
        <w:rPr>
          <w:rFonts w:ascii="Arial" w:hAnsi="Arial" w:cs="Arial"/>
          <w:sz w:val="24"/>
          <w:szCs w:val="24"/>
        </w:rPr>
      </w:pPr>
      <w:r w:rsidRPr="006C5AC3">
        <w:rPr>
          <w:rFonts w:ascii="Arial" w:hAnsi="Arial" w:cs="Arial"/>
          <w:sz w:val="24"/>
          <w:szCs w:val="24"/>
        </w:rPr>
        <w:t xml:space="preserve">Wybrany Wykonawca akceptuje projekt umowy bez zastrzeżeń i zobowiązuje się </w:t>
      </w:r>
      <w:r w:rsidRPr="006C5AC3">
        <w:rPr>
          <w:rFonts w:ascii="Arial" w:hAnsi="Arial" w:cs="Arial"/>
          <w:sz w:val="24"/>
          <w:szCs w:val="24"/>
        </w:rPr>
        <w:br/>
        <w:t>do podpisania umowy w sposób i terminie wskazanym przez Zamawiającego.</w:t>
      </w:r>
    </w:p>
    <w:p w14:paraId="21E29E5A" w14:textId="508E8C72" w:rsidR="00837539" w:rsidRPr="00F8709E" w:rsidRDefault="008A13D3" w:rsidP="00C52AE1">
      <w:pPr>
        <w:pStyle w:val="Akapitzlist"/>
        <w:numPr>
          <w:ilvl w:val="0"/>
          <w:numId w:val="1"/>
        </w:numPr>
        <w:tabs>
          <w:tab w:val="clear" w:pos="720"/>
        </w:tabs>
        <w:spacing w:after="240"/>
        <w:ind w:left="567" w:hanging="283"/>
        <w:jc w:val="both"/>
        <w:rPr>
          <w:rFonts w:ascii="Arial" w:hAnsi="Arial" w:cs="Arial"/>
          <w:b/>
          <w:sz w:val="24"/>
          <w:szCs w:val="24"/>
        </w:rPr>
      </w:pPr>
      <w:r w:rsidRPr="00F8709E">
        <w:rPr>
          <w:rFonts w:ascii="Arial" w:hAnsi="Arial" w:cs="Arial"/>
          <w:b/>
          <w:sz w:val="24"/>
          <w:szCs w:val="24"/>
        </w:rPr>
        <w:t xml:space="preserve">Informacje o środkach komunikacji elektronicznej, przy użyciu których zamawiający będzie komunikował się z wykonawcami, oraz informacje </w:t>
      </w:r>
      <w:r w:rsidR="00FB0BAE">
        <w:rPr>
          <w:rFonts w:ascii="Arial" w:hAnsi="Arial" w:cs="Arial"/>
          <w:b/>
          <w:sz w:val="24"/>
          <w:szCs w:val="24"/>
        </w:rPr>
        <w:br/>
      </w:r>
      <w:r w:rsidRPr="00F8709E">
        <w:rPr>
          <w:rFonts w:ascii="Arial" w:hAnsi="Arial" w:cs="Arial"/>
          <w:b/>
          <w:sz w:val="24"/>
          <w:szCs w:val="24"/>
        </w:rPr>
        <w:t xml:space="preserve">o wymaganiach technicznych i organizacyjnych sporządzania, wysyłania </w:t>
      </w:r>
      <w:r w:rsidR="00FB0BAE">
        <w:rPr>
          <w:rFonts w:ascii="Arial" w:hAnsi="Arial" w:cs="Arial"/>
          <w:b/>
          <w:sz w:val="24"/>
          <w:szCs w:val="24"/>
        </w:rPr>
        <w:br/>
      </w:r>
      <w:r w:rsidRPr="00F8709E">
        <w:rPr>
          <w:rFonts w:ascii="Arial" w:hAnsi="Arial" w:cs="Arial"/>
          <w:b/>
          <w:sz w:val="24"/>
          <w:szCs w:val="24"/>
        </w:rPr>
        <w:t>i odbierania korespondencji elektronicznej:</w:t>
      </w:r>
    </w:p>
    <w:p w14:paraId="676516DF" w14:textId="77777777" w:rsidR="007739C5" w:rsidRPr="007739C5" w:rsidRDefault="00576CB9" w:rsidP="004C6B31">
      <w:pPr>
        <w:numPr>
          <w:ilvl w:val="0"/>
          <w:numId w:val="20"/>
        </w:numPr>
        <w:pBdr>
          <w:top w:val="nil"/>
          <w:left w:val="nil"/>
          <w:bottom w:val="nil"/>
          <w:right w:val="nil"/>
          <w:between w:val="nil"/>
        </w:pBdr>
        <w:spacing w:after="0"/>
        <w:ind w:left="426" w:hanging="426"/>
        <w:jc w:val="both"/>
        <w:rPr>
          <w:rFonts w:ascii="Arial" w:hAnsi="Arial" w:cs="Arial"/>
          <w:color w:val="0000FF"/>
          <w:sz w:val="24"/>
          <w:szCs w:val="24"/>
          <w:u w:val="single"/>
          <w:lang w:eastAsia="zh-CN"/>
        </w:rPr>
      </w:pPr>
      <w:r>
        <w:rPr>
          <w:rFonts w:ascii="Arial" w:hAnsi="Arial" w:cs="Arial"/>
          <w:sz w:val="24"/>
          <w:szCs w:val="24"/>
          <w:lang w:eastAsia="zh-CN"/>
        </w:rPr>
        <w:t>Postępowanie</w:t>
      </w:r>
      <w:r w:rsidR="008A13D3" w:rsidRPr="00FB0BAE">
        <w:rPr>
          <w:rFonts w:ascii="Arial" w:hAnsi="Arial" w:cs="Arial"/>
          <w:sz w:val="24"/>
          <w:szCs w:val="24"/>
          <w:lang w:eastAsia="zh-CN"/>
        </w:rPr>
        <w:t xml:space="preserve"> prowadzone</w:t>
      </w:r>
      <w:r w:rsidR="007739C5">
        <w:rPr>
          <w:rFonts w:ascii="Arial" w:hAnsi="Arial" w:cs="Arial"/>
          <w:sz w:val="24"/>
          <w:szCs w:val="24"/>
          <w:lang w:eastAsia="zh-CN"/>
        </w:rPr>
        <w:t xml:space="preserve"> jest w języku polskim</w:t>
      </w:r>
      <w:r w:rsidR="008A13D3" w:rsidRPr="00FB0BAE">
        <w:rPr>
          <w:rFonts w:ascii="Arial" w:hAnsi="Arial" w:cs="Arial"/>
          <w:sz w:val="24"/>
          <w:szCs w:val="24"/>
          <w:lang w:eastAsia="zh-CN"/>
        </w:rPr>
        <w:t xml:space="preserve"> w formie elektronicznej za pośrednictwem </w:t>
      </w:r>
      <w:hyperlink r:id="rId13" w:history="1">
        <w:r w:rsidR="008A13D3" w:rsidRPr="00FB0BAE">
          <w:rPr>
            <w:rFonts w:ascii="Arial" w:hAnsi="Arial" w:cs="Arial"/>
            <w:color w:val="00B0F0"/>
            <w:sz w:val="24"/>
            <w:szCs w:val="24"/>
            <w:u w:val="single"/>
            <w:lang w:eastAsia="zh-CN"/>
          </w:rPr>
          <w:t>platformazakupowa.pl</w:t>
        </w:r>
      </w:hyperlink>
      <w:r w:rsidR="008A13D3" w:rsidRPr="00FB0BAE">
        <w:rPr>
          <w:rFonts w:ascii="Arial" w:hAnsi="Arial" w:cs="Arial"/>
          <w:sz w:val="24"/>
          <w:szCs w:val="24"/>
          <w:lang w:eastAsia="zh-CN"/>
        </w:rPr>
        <w:t xml:space="preserve"> </w:t>
      </w:r>
      <w:r w:rsidR="002B5364" w:rsidRPr="00FB0BAE">
        <w:rPr>
          <w:rFonts w:ascii="Arial" w:hAnsi="Arial" w:cs="Arial"/>
          <w:sz w:val="24"/>
          <w:szCs w:val="24"/>
          <w:lang w:eastAsia="zh-CN"/>
        </w:rPr>
        <w:t xml:space="preserve"> </w:t>
      </w:r>
      <w:r w:rsidR="008A13D3" w:rsidRPr="00FB0BAE">
        <w:rPr>
          <w:rFonts w:ascii="Arial" w:hAnsi="Arial" w:cs="Arial"/>
          <w:sz w:val="24"/>
          <w:szCs w:val="24"/>
          <w:lang w:eastAsia="zh-CN"/>
        </w:rPr>
        <w:t>pod adresem:</w:t>
      </w:r>
      <w:r w:rsidR="008A13D3" w:rsidRPr="00FB0BAE">
        <w:rPr>
          <w:rFonts w:ascii="Arial" w:hAnsi="Arial" w:cs="Arial"/>
          <w:b/>
          <w:color w:val="0000FF"/>
          <w:sz w:val="24"/>
          <w:szCs w:val="24"/>
          <w:u w:val="single"/>
          <w:lang w:eastAsia="zh-CN"/>
        </w:rPr>
        <w:t xml:space="preserve"> </w:t>
      </w:r>
    </w:p>
    <w:p w14:paraId="45C7B118" w14:textId="7B82E3AB" w:rsidR="008A13D3" w:rsidRPr="00FB0BAE" w:rsidRDefault="008A13D3" w:rsidP="007739C5">
      <w:pPr>
        <w:pBdr>
          <w:top w:val="nil"/>
          <w:left w:val="nil"/>
          <w:bottom w:val="nil"/>
          <w:right w:val="nil"/>
          <w:between w:val="nil"/>
        </w:pBdr>
        <w:spacing w:after="0"/>
        <w:ind w:left="426"/>
        <w:jc w:val="both"/>
        <w:rPr>
          <w:rFonts w:ascii="Arial" w:hAnsi="Arial" w:cs="Arial"/>
          <w:color w:val="0000FF"/>
          <w:sz w:val="24"/>
          <w:szCs w:val="24"/>
          <w:u w:val="single"/>
          <w:lang w:eastAsia="zh-CN"/>
        </w:rPr>
      </w:pPr>
      <w:r w:rsidRPr="00FB0BAE">
        <w:rPr>
          <w:rFonts w:ascii="Arial" w:hAnsi="Arial" w:cs="Arial"/>
          <w:color w:val="0000FF"/>
          <w:sz w:val="24"/>
          <w:szCs w:val="24"/>
          <w:u w:val="single"/>
          <w:lang w:eastAsia="zh-CN"/>
        </w:rPr>
        <w:t>https://</w:t>
      </w:r>
      <w:hyperlink r:id="rId14" w:history="1">
        <w:r w:rsidRPr="00FB0BAE">
          <w:rPr>
            <w:rFonts w:ascii="Arial" w:hAnsi="Arial" w:cs="Arial"/>
            <w:color w:val="0000FF"/>
            <w:sz w:val="24"/>
            <w:szCs w:val="24"/>
            <w:u w:val="single"/>
            <w:lang w:eastAsia="zh-CN"/>
          </w:rPr>
          <w:t>platformazakupowa.pl/pn/10blog</w:t>
        </w:r>
      </w:hyperlink>
    </w:p>
    <w:p w14:paraId="2956D19E" w14:textId="4D7D5287" w:rsidR="00FB0BAE" w:rsidRPr="002A75C5" w:rsidRDefault="00FB0BAE" w:rsidP="004C6B31">
      <w:pPr>
        <w:numPr>
          <w:ilvl w:val="0"/>
          <w:numId w:val="20"/>
        </w:numPr>
        <w:pBdr>
          <w:top w:val="nil"/>
          <w:left w:val="nil"/>
          <w:bottom w:val="nil"/>
          <w:right w:val="nil"/>
          <w:between w:val="nil"/>
        </w:pBdr>
        <w:spacing w:after="0"/>
        <w:ind w:left="426" w:hanging="426"/>
        <w:jc w:val="both"/>
        <w:rPr>
          <w:rFonts w:ascii="Arial" w:hAnsi="Arial" w:cs="Arial"/>
          <w:color w:val="0000FF"/>
          <w:sz w:val="24"/>
          <w:szCs w:val="24"/>
          <w:u w:val="single"/>
          <w:lang w:eastAsia="zh-CN"/>
        </w:rPr>
      </w:pPr>
      <w:r w:rsidRPr="002A75C5">
        <w:rPr>
          <w:rFonts w:ascii="Arial" w:hAnsi="Arial" w:cs="Arial"/>
          <w:sz w:val="24"/>
          <w:szCs w:val="24"/>
          <w:lang w:eastAsia="zh-CN"/>
        </w:rPr>
        <w:t>W celu skrócenia czasu udzielenia odpowiedzi na pytania preferuje się, aby komunikacja między zamawiającym a Wykonawcami, w tym wszelkie oświadczenia, wnioski, zawiadomienia oraz informacje, przekazywane były</w:t>
      </w:r>
      <w:r w:rsidR="009C6F46">
        <w:rPr>
          <w:rFonts w:ascii="Arial" w:hAnsi="Arial" w:cs="Arial"/>
          <w:sz w:val="24"/>
          <w:szCs w:val="24"/>
          <w:lang w:eastAsia="zh-CN"/>
        </w:rPr>
        <w:t xml:space="preserve">             </w:t>
      </w:r>
      <w:r w:rsidRPr="002A75C5">
        <w:rPr>
          <w:rFonts w:ascii="Arial" w:hAnsi="Arial" w:cs="Arial"/>
          <w:sz w:val="24"/>
          <w:szCs w:val="24"/>
          <w:lang w:eastAsia="zh-CN"/>
        </w:rPr>
        <w:t xml:space="preserve"> </w:t>
      </w:r>
      <w:r w:rsidR="007739C5" w:rsidRPr="002A75C5">
        <w:rPr>
          <w:rFonts w:ascii="Arial" w:eastAsia="Calibri" w:hAnsi="Arial" w:cs="Arial"/>
          <w:sz w:val="24"/>
          <w:szCs w:val="24"/>
        </w:rPr>
        <w:t>w formie elektronicznej</w:t>
      </w:r>
      <w:r w:rsidR="007739C5" w:rsidRPr="002A75C5">
        <w:rPr>
          <w:rFonts w:eastAsia="Calibri" w:cs="Calibri"/>
        </w:rPr>
        <w:t xml:space="preserve"> </w:t>
      </w:r>
      <w:r w:rsidRPr="002A75C5">
        <w:rPr>
          <w:rFonts w:ascii="Arial" w:hAnsi="Arial" w:cs="Arial"/>
          <w:sz w:val="24"/>
          <w:szCs w:val="24"/>
          <w:lang w:eastAsia="zh-CN"/>
        </w:rPr>
        <w:t xml:space="preserve">za pośrednictwem </w:t>
      </w:r>
      <w:hyperlink r:id="rId15">
        <w:r w:rsidRPr="002A75C5">
          <w:rPr>
            <w:rFonts w:ascii="Arial" w:hAnsi="Arial" w:cs="Arial"/>
            <w:sz w:val="24"/>
            <w:szCs w:val="24"/>
            <w:lang w:eastAsia="zh-CN"/>
          </w:rPr>
          <w:t>platformazakupowa.pl</w:t>
        </w:r>
      </w:hyperlink>
      <w:r w:rsidRPr="002A75C5">
        <w:rPr>
          <w:rFonts w:ascii="Arial" w:hAnsi="Arial" w:cs="Arial"/>
          <w:sz w:val="24"/>
          <w:szCs w:val="24"/>
          <w:lang w:eastAsia="zh-CN"/>
        </w:rPr>
        <w:t xml:space="preserve"> i formularza „Wyślij wiadomość do zamawiającego”. Za datę przekazania (wpływu) oświadczeń, wniosków, zawiadomień oraz informacji przyjmuje się datę ich przesłania za pośrednictwem </w:t>
      </w:r>
      <w:hyperlink r:id="rId16">
        <w:r w:rsidRPr="002A75C5">
          <w:rPr>
            <w:rFonts w:ascii="Arial" w:hAnsi="Arial" w:cs="Arial"/>
            <w:sz w:val="24"/>
            <w:szCs w:val="24"/>
            <w:lang w:eastAsia="zh-CN"/>
          </w:rPr>
          <w:t>platformazakupowa.pl</w:t>
        </w:r>
      </w:hyperlink>
      <w:r w:rsidRPr="002A75C5">
        <w:rPr>
          <w:rFonts w:ascii="Arial" w:hAnsi="Arial" w:cs="Arial"/>
          <w:sz w:val="24"/>
          <w:szCs w:val="24"/>
          <w:lang w:eastAsia="zh-CN"/>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osób uprawnionych do kontaktu z Wykonawcami: </w:t>
      </w:r>
      <w:hyperlink r:id="rId17" w:history="1">
        <w:r w:rsidRPr="002A75C5">
          <w:rPr>
            <w:rFonts w:ascii="Arial" w:hAnsi="Arial" w:cs="Arial"/>
            <w:color w:val="0000FF"/>
            <w:sz w:val="24"/>
            <w:szCs w:val="24"/>
            <w:u w:val="single"/>
            <w:lang w:val="de-DE" w:eastAsia="zh-CN"/>
          </w:rPr>
          <w:t>10blog.zampubliczne@ron.mil.pl</w:t>
        </w:r>
      </w:hyperlink>
    </w:p>
    <w:p w14:paraId="6A5E84EE" w14:textId="7F643327" w:rsidR="00F8709E" w:rsidRPr="00F8709E" w:rsidRDefault="00F8709E" w:rsidP="004C6B31">
      <w:pPr>
        <w:numPr>
          <w:ilvl w:val="0"/>
          <w:numId w:val="20"/>
        </w:numPr>
        <w:pBdr>
          <w:top w:val="nil"/>
          <w:left w:val="nil"/>
          <w:bottom w:val="nil"/>
          <w:right w:val="nil"/>
          <w:between w:val="nil"/>
        </w:pBdr>
        <w:spacing w:after="0"/>
        <w:ind w:left="426" w:hanging="426"/>
        <w:jc w:val="both"/>
        <w:rPr>
          <w:rFonts w:ascii="Arial" w:hAnsi="Arial" w:cs="Arial"/>
          <w:sz w:val="24"/>
          <w:szCs w:val="24"/>
          <w:lang w:eastAsia="zh-CN"/>
        </w:rPr>
      </w:pPr>
      <w:r w:rsidRPr="00F8709E">
        <w:rPr>
          <w:rFonts w:ascii="Arial" w:hAnsi="Arial" w:cs="Arial"/>
          <w:sz w:val="24"/>
          <w:szCs w:val="24"/>
          <w:lang w:eastAsia="zh-CN"/>
        </w:rPr>
        <w:t xml:space="preserve">Zamawiający będzie przekazywał wykonawcom informacje w formie elektronicznej za pośrednictwem </w:t>
      </w:r>
      <w:hyperlink r:id="rId18">
        <w:r w:rsidRPr="00F8709E">
          <w:rPr>
            <w:rFonts w:ascii="Arial" w:hAnsi="Arial" w:cs="Arial"/>
            <w:sz w:val="24"/>
            <w:szCs w:val="24"/>
            <w:lang w:eastAsia="zh-CN"/>
          </w:rPr>
          <w:t>platformazakupowa.pl</w:t>
        </w:r>
      </w:hyperlink>
      <w:r w:rsidRPr="00F8709E">
        <w:rPr>
          <w:rFonts w:ascii="Arial" w:hAnsi="Arial" w:cs="Arial"/>
          <w:sz w:val="24"/>
          <w:szCs w:val="24"/>
          <w:lang w:eastAsia="zh-C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9">
        <w:r w:rsidRPr="00F8709E">
          <w:rPr>
            <w:rFonts w:ascii="Arial" w:hAnsi="Arial" w:cs="Arial"/>
            <w:sz w:val="24"/>
            <w:szCs w:val="24"/>
            <w:lang w:eastAsia="zh-CN"/>
          </w:rPr>
          <w:t>platformazakupowa.pl</w:t>
        </w:r>
      </w:hyperlink>
      <w:r w:rsidRPr="00F8709E">
        <w:rPr>
          <w:rFonts w:ascii="Arial" w:hAnsi="Arial" w:cs="Arial"/>
          <w:sz w:val="24"/>
          <w:szCs w:val="24"/>
          <w:lang w:eastAsia="zh-CN"/>
        </w:rPr>
        <w:t xml:space="preserve"> do konkretnego wykonawcy.</w:t>
      </w:r>
    </w:p>
    <w:p w14:paraId="471E8AA8" w14:textId="77777777" w:rsidR="00F8709E" w:rsidRPr="00F8709E" w:rsidRDefault="00F8709E" w:rsidP="004C6B31">
      <w:pPr>
        <w:numPr>
          <w:ilvl w:val="0"/>
          <w:numId w:val="20"/>
        </w:numPr>
        <w:pBdr>
          <w:top w:val="nil"/>
          <w:left w:val="nil"/>
          <w:bottom w:val="nil"/>
          <w:right w:val="nil"/>
          <w:between w:val="nil"/>
        </w:pBdr>
        <w:spacing w:after="0"/>
        <w:ind w:left="426" w:hanging="426"/>
        <w:jc w:val="both"/>
        <w:rPr>
          <w:rFonts w:ascii="Arial" w:hAnsi="Arial" w:cs="Arial"/>
          <w:sz w:val="24"/>
          <w:szCs w:val="24"/>
          <w:lang w:eastAsia="zh-CN"/>
        </w:rPr>
      </w:pPr>
      <w:r w:rsidRPr="00F8709E">
        <w:rPr>
          <w:rFonts w:ascii="Arial" w:hAnsi="Arial" w:cs="Arial"/>
          <w:sz w:val="24"/>
          <w:szCs w:val="24"/>
          <w:lang w:eastAsia="zh-CN"/>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2711E87" w14:textId="77777777" w:rsidR="007E6E6E" w:rsidRPr="007E6E6E" w:rsidRDefault="007E6E6E" w:rsidP="004C6B31">
      <w:pPr>
        <w:numPr>
          <w:ilvl w:val="0"/>
          <w:numId w:val="20"/>
        </w:numPr>
        <w:pBdr>
          <w:top w:val="nil"/>
          <w:left w:val="nil"/>
          <w:bottom w:val="nil"/>
          <w:right w:val="nil"/>
          <w:between w:val="nil"/>
        </w:pBdr>
        <w:spacing w:after="0"/>
        <w:ind w:left="426" w:hanging="426"/>
        <w:jc w:val="both"/>
        <w:rPr>
          <w:rFonts w:ascii="Arial" w:eastAsia="Calibri" w:hAnsi="Arial" w:cs="Arial"/>
          <w:sz w:val="24"/>
          <w:szCs w:val="24"/>
        </w:rPr>
      </w:pPr>
      <w:r w:rsidRPr="00D14791">
        <w:rPr>
          <w:rFonts w:ascii="Arial" w:hAnsi="Arial" w:cs="Arial"/>
          <w:sz w:val="24"/>
          <w:szCs w:val="24"/>
          <w:lang w:eastAsia="zh-CN"/>
        </w:rPr>
        <w:t>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w:t>
      </w:r>
      <w:r w:rsidRPr="007E6E6E">
        <w:rPr>
          <w:rFonts w:ascii="Arial" w:eastAsia="Calibri" w:hAnsi="Arial" w:cs="Arial"/>
          <w:sz w:val="24"/>
          <w:szCs w:val="24"/>
        </w:rPr>
        <w:t xml:space="preserve"> </w:t>
      </w:r>
      <w:hyperlink r:id="rId20">
        <w:r w:rsidRPr="007E6E6E">
          <w:rPr>
            <w:rFonts w:ascii="Arial" w:eastAsia="Calibri" w:hAnsi="Arial" w:cs="Arial"/>
            <w:color w:val="1155CC"/>
            <w:sz w:val="24"/>
            <w:szCs w:val="24"/>
            <w:u w:val="single"/>
          </w:rPr>
          <w:t>platformazakupowa.pl</w:t>
        </w:r>
      </w:hyperlink>
      <w:r w:rsidRPr="007E6E6E">
        <w:rPr>
          <w:rFonts w:ascii="Arial" w:eastAsia="Calibri" w:hAnsi="Arial" w:cs="Arial"/>
          <w:sz w:val="24"/>
          <w:szCs w:val="24"/>
        </w:rPr>
        <w:t>, tj.:</w:t>
      </w:r>
    </w:p>
    <w:p w14:paraId="7768318A" w14:textId="77777777" w:rsidR="00F8709E" w:rsidRPr="00F8709E" w:rsidRDefault="00F8709E" w:rsidP="004C6B31">
      <w:pPr>
        <w:numPr>
          <w:ilvl w:val="1"/>
          <w:numId w:val="19"/>
        </w:numPr>
        <w:spacing w:after="0"/>
        <w:ind w:left="851" w:hanging="284"/>
        <w:jc w:val="both"/>
        <w:rPr>
          <w:rFonts w:ascii="Arial" w:eastAsia="Arial" w:hAnsi="Arial" w:cs="Arial"/>
          <w:sz w:val="24"/>
          <w:szCs w:val="24"/>
          <w:lang w:val="pl"/>
        </w:rPr>
      </w:pPr>
      <w:r w:rsidRPr="00F8709E">
        <w:rPr>
          <w:rFonts w:ascii="Arial" w:eastAsia="Arial" w:hAnsi="Arial" w:cs="Arial"/>
          <w:sz w:val="24"/>
          <w:szCs w:val="24"/>
          <w:lang w:val="pl"/>
        </w:rPr>
        <w:lastRenderedPageBreak/>
        <w:t>stały dostęp do sieci Internet o gwarantowanej przepustowości nie mniejszej niż 512 kb/s,</w:t>
      </w:r>
    </w:p>
    <w:p w14:paraId="73417EEE" w14:textId="77777777" w:rsidR="00F8709E" w:rsidRPr="00F8709E" w:rsidRDefault="00F8709E" w:rsidP="004C6B31">
      <w:pPr>
        <w:numPr>
          <w:ilvl w:val="1"/>
          <w:numId w:val="19"/>
        </w:numPr>
        <w:spacing w:after="0"/>
        <w:ind w:left="851" w:hanging="284"/>
        <w:jc w:val="both"/>
        <w:rPr>
          <w:rFonts w:ascii="Arial" w:eastAsia="Arial" w:hAnsi="Arial" w:cs="Arial"/>
          <w:sz w:val="24"/>
          <w:szCs w:val="24"/>
          <w:lang w:val="pl"/>
        </w:rPr>
      </w:pPr>
      <w:r w:rsidRPr="00F8709E">
        <w:rPr>
          <w:rFonts w:ascii="Arial" w:eastAsia="Arial" w:hAnsi="Arial" w:cs="Arial"/>
          <w:sz w:val="24"/>
          <w:szCs w:val="24"/>
          <w:lang w:val="pl"/>
        </w:rPr>
        <w:t>komputer klasy PC lub MAC o następującej konfiguracji: pamięć min. 2 GB Ram, procesor Intel IV 2 GHZ lub jego nowsza wersja, jeden z systemów operacyjnych - MS Windows 7, Mac Os x 10 4, Linux, lub ich nowsze wersje,</w:t>
      </w:r>
    </w:p>
    <w:p w14:paraId="32AF5DC8" w14:textId="77777777" w:rsidR="00F8709E" w:rsidRPr="00F8709E" w:rsidRDefault="00F8709E" w:rsidP="004C6B31">
      <w:pPr>
        <w:numPr>
          <w:ilvl w:val="1"/>
          <w:numId w:val="19"/>
        </w:numPr>
        <w:spacing w:after="0"/>
        <w:ind w:left="851" w:hanging="284"/>
        <w:jc w:val="both"/>
        <w:rPr>
          <w:rFonts w:ascii="Arial" w:eastAsia="Arial" w:hAnsi="Arial" w:cs="Arial"/>
          <w:sz w:val="24"/>
          <w:szCs w:val="24"/>
          <w:lang w:val="pl"/>
        </w:rPr>
      </w:pPr>
      <w:r w:rsidRPr="00F8709E">
        <w:rPr>
          <w:rFonts w:ascii="Arial" w:eastAsia="Arial" w:hAnsi="Arial" w:cs="Arial"/>
          <w:sz w:val="24"/>
          <w:szCs w:val="24"/>
          <w:lang w:val="pl"/>
        </w:rPr>
        <w:t>zainstalowana dowolna przeglądarka internetowa, w przypadku Internet Explorer minimalnie wersja 10 0.,</w:t>
      </w:r>
    </w:p>
    <w:p w14:paraId="0CAD9C19" w14:textId="77777777" w:rsidR="00F8709E" w:rsidRPr="00F8709E" w:rsidRDefault="00F8709E" w:rsidP="004C6B31">
      <w:pPr>
        <w:numPr>
          <w:ilvl w:val="1"/>
          <w:numId w:val="19"/>
        </w:numPr>
        <w:spacing w:after="0"/>
        <w:ind w:left="851" w:hanging="284"/>
        <w:jc w:val="both"/>
        <w:rPr>
          <w:rFonts w:ascii="Arial" w:eastAsia="Arial" w:hAnsi="Arial" w:cs="Arial"/>
          <w:sz w:val="24"/>
          <w:szCs w:val="24"/>
          <w:lang w:val="pl"/>
        </w:rPr>
      </w:pPr>
      <w:r w:rsidRPr="00F8709E">
        <w:rPr>
          <w:rFonts w:ascii="Arial" w:eastAsia="Arial" w:hAnsi="Arial" w:cs="Arial"/>
          <w:sz w:val="24"/>
          <w:szCs w:val="24"/>
          <w:lang w:val="pl"/>
        </w:rPr>
        <w:t>włączona obsługa JavaScript,</w:t>
      </w:r>
    </w:p>
    <w:p w14:paraId="7B4A27C5" w14:textId="77777777" w:rsidR="00F8709E" w:rsidRPr="00F8709E" w:rsidRDefault="00F8709E" w:rsidP="004C6B31">
      <w:pPr>
        <w:numPr>
          <w:ilvl w:val="1"/>
          <w:numId w:val="19"/>
        </w:numPr>
        <w:spacing w:after="0"/>
        <w:ind w:left="851" w:hanging="284"/>
        <w:jc w:val="both"/>
        <w:rPr>
          <w:rFonts w:ascii="Arial" w:eastAsia="Arial" w:hAnsi="Arial" w:cs="Arial"/>
          <w:sz w:val="24"/>
          <w:szCs w:val="24"/>
          <w:lang w:val="pl"/>
        </w:rPr>
      </w:pPr>
      <w:r w:rsidRPr="00F8709E">
        <w:rPr>
          <w:rFonts w:ascii="Arial" w:eastAsia="Arial" w:hAnsi="Arial" w:cs="Arial"/>
          <w:sz w:val="24"/>
          <w:szCs w:val="24"/>
          <w:lang w:val="pl"/>
        </w:rPr>
        <w:t>zainstalowany program Adobe Acrobat Reader lub inny obsługujący format plików .pdf,</w:t>
      </w:r>
    </w:p>
    <w:p w14:paraId="66E4B5B6" w14:textId="6DF18F20" w:rsidR="00F8709E" w:rsidRPr="007E6E6E" w:rsidRDefault="007E6E6E" w:rsidP="004C6B31">
      <w:pPr>
        <w:numPr>
          <w:ilvl w:val="1"/>
          <w:numId w:val="19"/>
        </w:numPr>
        <w:spacing w:after="0"/>
        <w:ind w:left="851" w:hanging="284"/>
        <w:jc w:val="both"/>
        <w:rPr>
          <w:rFonts w:ascii="Arial" w:eastAsia="Arial" w:hAnsi="Arial" w:cs="Arial"/>
          <w:sz w:val="24"/>
          <w:szCs w:val="24"/>
          <w:lang w:val="pl"/>
        </w:rPr>
      </w:pPr>
      <w:r>
        <w:rPr>
          <w:rFonts w:ascii="Arial" w:eastAsia="Calibri" w:hAnsi="Arial" w:cs="Arial"/>
          <w:sz w:val="24"/>
          <w:szCs w:val="24"/>
        </w:rPr>
        <w:t>s</w:t>
      </w:r>
      <w:r w:rsidRPr="007E6E6E">
        <w:rPr>
          <w:rFonts w:ascii="Arial" w:eastAsia="Calibri" w:hAnsi="Arial" w:cs="Arial"/>
          <w:sz w:val="24"/>
          <w:szCs w:val="24"/>
        </w:rPr>
        <w:t xml:space="preserve">zyfrowanie na platformazakupowa.pl odbywa się za pomocą protokołu </w:t>
      </w:r>
      <w:r>
        <w:rPr>
          <w:rFonts w:ascii="Arial" w:eastAsia="Calibri" w:hAnsi="Arial" w:cs="Arial"/>
          <w:sz w:val="24"/>
          <w:szCs w:val="24"/>
        </w:rPr>
        <w:br/>
      </w:r>
      <w:r w:rsidRPr="007E6E6E">
        <w:rPr>
          <w:rFonts w:ascii="Arial" w:eastAsia="Calibri" w:hAnsi="Arial" w:cs="Arial"/>
          <w:sz w:val="24"/>
          <w:szCs w:val="24"/>
        </w:rPr>
        <w:t>TLS 1.3.</w:t>
      </w:r>
      <w:r w:rsidR="00F8709E" w:rsidRPr="007E6E6E">
        <w:rPr>
          <w:rFonts w:ascii="Arial" w:eastAsia="Arial" w:hAnsi="Arial" w:cs="Arial"/>
          <w:sz w:val="24"/>
          <w:szCs w:val="24"/>
          <w:lang w:val="pl"/>
        </w:rPr>
        <w:t>,</w:t>
      </w:r>
    </w:p>
    <w:p w14:paraId="6F1BFEC6" w14:textId="705DEC99" w:rsidR="00F8709E" w:rsidRPr="00F8709E" w:rsidRDefault="007E6E6E" w:rsidP="004C6B31">
      <w:pPr>
        <w:numPr>
          <w:ilvl w:val="1"/>
          <w:numId w:val="19"/>
        </w:numPr>
        <w:spacing w:after="0"/>
        <w:ind w:left="851" w:hanging="284"/>
        <w:jc w:val="both"/>
        <w:rPr>
          <w:rFonts w:ascii="Arial" w:eastAsia="Arial" w:hAnsi="Arial" w:cs="Arial"/>
          <w:sz w:val="24"/>
          <w:szCs w:val="24"/>
          <w:lang w:val="pl"/>
        </w:rPr>
      </w:pPr>
      <w:r>
        <w:rPr>
          <w:rFonts w:ascii="Arial" w:eastAsia="Arial" w:hAnsi="Arial" w:cs="Arial"/>
          <w:sz w:val="24"/>
          <w:szCs w:val="24"/>
          <w:lang w:val="pl"/>
        </w:rPr>
        <w:t>o</w:t>
      </w:r>
      <w:r w:rsidR="00F8709E" w:rsidRPr="00F8709E">
        <w:rPr>
          <w:rFonts w:ascii="Arial" w:eastAsia="Arial" w:hAnsi="Arial" w:cs="Arial"/>
          <w:sz w:val="24"/>
          <w:szCs w:val="24"/>
          <w:lang w:val="pl"/>
        </w:rPr>
        <w:t>znaczenie czasu odbioru danych przez platformę zakupową stanowi datę oraz dokładny czas (hh:mm:ss) generowany wg. czasu lokalnego serwera synchronizowanego z zegarem Głównego Urzędu Miar.</w:t>
      </w:r>
    </w:p>
    <w:p w14:paraId="2009F535" w14:textId="77777777" w:rsidR="00F8709E" w:rsidRPr="00F8709E" w:rsidRDefault="00F8709E" w:rsidP="004C6B31">
      <w:pPr>
        <w:numPr>
          <w:ilvl w:val="0"/>
          <w:numId w:val="20"/>
        </w:numPr>
        <w:pBdr>
          <w:top w:val="nil"/>
          <w:left w:val="nil"/>
          <w:bottom w:val="nil"/>
          <w:right w:val="nil"/>
          <w:between w:val="nil"/>
        </w:pBdr>
        <w:spacing w:after="0"/>
        <w:ind w:left="426" w:hanging="426"/>
        <w:jc w:val="both"/>
        <w:rPr>
          <w:rFonts w:ascii="Arial" w:eastAsia="Arial" w:hAnsi="Arial" w:cs="Arial"/>
          <w:sz w:val="24"/>
          <w:szCs w:val="24"/>
          <w:lang w:val="pl"/>
        </w:rPr>
      </w:pPr>
      <w:r w:rsidRPr="00F8709E">
        <w:rPr>
          <w:rFonts w:ascii="Arial" w:eastAsia="Arial" w:hAnsi="Arial" w:cs="Arial"/>
          <w:sz w:val="24"/>
          <w:szCs w:val="24"/>
          <w:lang w:val="pl"/>
        </w:rPr>
        <w:t>Wykonawca, przystępując do niniejszego postępowania o udzielenie zamówienia publicznego:</w:t>
      </w:r>
    </w:p>
    <w:p w14:paraId="3910AEB9" w14:textId="77457739" w:rsidR="00F8709E" w:rsidRPr="00F8709E" w:rsidRDefault="00F8709E" w:rsidP="004C6B31">
      <w:pPr>
        <w:numPr>
          <w:ilvl w:val="1"/>
          <w:numId w:val="24"/>
        </w:numPr>
        <w:spacing w:after="0"/>
        <w:ind w:left="851" w:hanging="284"/>
        <w:jc w:val="both"/>
        <w:rPr>
          <w:rFonts w:ascii="Arial" w:eastAsia="Arial" w:hAnsi="Arial" w:cs="Arial"/>
          <w:sz w:val="24"/>
          <w:szCs w:val="24"/>
          <w:lang w:val="pl"/>
        </w:rPr>
      </w:pPr>
      <w:r w:rsidRPr="00F8709E">
        <w:rPr>
          <w:rFonts w:ascii="Arial" w:eastAsia="Arial" w:hAnsi="Arial" w:cs="Arial"/>
          <w:sz w:val="24"/>
          <w:szCs w:val="24"/>
          <w:lang w:val="pl"/>
        </w:rPr>
        <w:t xml:space="preserve">akceptuje warunki korzystania z </w:t>
      </w:r>
      <w:hyperlink r:id="rId21">
        <w:r w:rsidRPr="00F8709E">
          <w:rPr>
            <w:rFonts w:ascii="Arial" w:eastAsia="Arial" w:hAnsi="Arial" w:cs="Arial"/>
            <w:color w:val="1155CC"/>
            <w:sz w:val="24"/>
            <w:szCs w:val="24"/>
            <w:u w:val="single"/>
            <w:lang w:val="pl"/>
          </w:rPr>
          <w:t>platformazakupowa.pl</w:t>
        </w:r>
      </w:hyperlink>
      <w:r w:rsidRPr="00F8709E">
        <w:rPr>
          <w:rFonts w:ascii="Arial" w:eastAsia="Arial" w:hAnsi="Arial" w:cs="Arial"/>
          <w:sz w:val="24"/>
          <w:szCs w:val="24"/>
          <w:lang w:val="pl"/>
        </w:rPr>
        <w:t xml:space="preserve"> określone </w:t>
      </w:r>
      <w:r w:rsidR="00C52AE1">
        <w:rPr>
          <w:rFonts w:ascii="Arial" w:eastAsia="Arial" w:hAnsi="Arial" w:cs="Arial"/>
          <w:sz w:val="24"/>
          <w:szCs w:val="24"/>
          <w:lang w:val="pl"/>
        </w:rPr>
        <w:br/>
      </w:r>
      <w:r w:rsidRPr="00F8709E">
        <w:rPr>
          <w:rFonts w:ascii="Arial" w:eastAsia="Arial" w:hAnsi="Arial" w:cs="Arial"/>
          <w:sz w:val="24"/>
          <w:szCs w:val="24"/>
          <w:lang w:val="pl"/>
        </w:rPr>
        <w:t xml:space="preserve">w Regulaminie zamieszczonym na stronie internetowej </w:t>
      </w:r>
      <w:hyperlink r:id="rId22">
        <w:r w:rsidRPr="00F8709E">
          <w:rPr>
            <w:rFonts w:ascii="Arial" w:eastAsia="Arial" w:hAnsi="Arial" w:cs="Arial"/>
            <w:sz w:val="24"/>
            <w:szCs w:val="24"/>
            <w:lang w:val="pl"/>
          </w:rPr>
          <w:t>pod linkiem</w:t>
        </w:r>
      </w:hyperlink>
      <w:r w:rsidRPr="00F8709E">
        <w:rPr>
          <w:rFonts w:ascii="Arial" w:eastAsia="Arial" w:hAnsi="Arial" w:cs="Arial"/>
          <w:sz w:val="24"/>
          <w:szCs w:val="24"/>
          <w:lang w:val="pl"/>
        </w:rPr>
        <w:t xml:space="preserve">  </w:t>
      </w:r>
      <w:r w:rsidR="00C52AE1">
        <w:rPr>
          <w:rFonts w:ascii="Arial" w:eastAsia="Arial" w:hAnsi="Arial" w:cs="Arial"/>
          <w:sz w:val="24"/>
          <w:szCs w:val="24"/>
          <w:lang w:val="pl"/>
        </w:rPr>
        <w:br/>
      </w:r>
      <w:r w:rsidRPr="00F8709E">
        <w:rPr>
          <w:rFonts w:ascii="Arial" w:eastAsia="Arial" w:hAnsi="Arial" w:cs="Arial"/>
          <w:sz w:val="24"/>
          <w:szCs w:val="24"/>
          <w:lang w:val="pl"/>
        </w:rPr>
        <w:t>w zakładce „Regulamin" oraz uznaje go za wiążący,</w:t>
      </w:r>
    </w:p>
    <w:p w14:paraId="500BB916" w14:textId="5B75D631" w:rsidR="00F8709E" w:rsidRPr="007E6E6E" w:rsidRDefault="00F8709E" w:rsidP="004C6B31">
      <w:pPr>
        <w:numPr>
          <w:ilvl w:val="1"/>
          <w:numId w:val="24"/>
        </w:numPr>
        <w:spacing w:after="0"/>
        <w:ind w:left="851" w:hanging="284"/>
        <w:jc w:val="both"/>
        <w:rPr>
          <w:rFonts w:ascii="Arial" w:eastAsia="Arial" w:hAnsi="Arial" w:cs="Arial"/>
          <w:sz w:val="24"/>
          <w:szCs w:val="24"/>
          <w:lang w:val="pl"/>
        </w:rPr>
      </w:pPr>
      <w:r w:rsidRPr="00F8709E">
        <w:rPr>
          <w:rFonts w:ascii="Arial" w:eastAsia="Arial" w:hAnsi="Arial" w:cs="Arial"/>
          <w:sz w:val="24"/>
          <w:szCs w:val="24"/>
          <w:lang w:val="pl"/>
        </w:rPr>
        <w:t xml:space="preserve">zapoznał i stosuje się do Instrukcji składania ofert/wniosków </w:t>
      </w:r>
      <w:r w:rsidRPr="007E6E6E">
        <w:rPr>
          <w:rFonts w:ascii="Arial" w:eastAsia="Arial" w:hAnsi="Arial" w:cs="Arial"/>
          <w:sz w:val="24"/>
          <w:szCs w:val="24"/>
          <w:lang w:val="pl"/>
        </w:rPr>
        <w:t xml:space="preserve">dostępnej </w:t>
      </w:r>
      <w:hyperlink r:id="rId23">
        <w:r w:rsidR="007E6E6E" w:rsidRPr="007E6E6E">
          <w:rPr>
            <w:rFonts w:ascii="Arial" w:eastAsia="Calibri" w:hAnsi="Arial" w:cs="Arial"/>
            <w:color w:val="1155CC"/>
            <w:sz w:val="24"/>
            <w:szCs w:val="24"/>
            <w:u w:val="single"/>
          </w:rPr>
          <w:t>pod linkiem</w:t>
        </w:r>
      </w:hyperlink>
      <w:r w:rsidR="007E6E6E" w:rsidRPr="007E6E6E">
        <w:rPr>
          <w:rFonts w:ascii="Arial" w:eastAsia="Calibri" w:hAnsi="Arial" w:cs="Arial"/>
          <w:sz w:val="24"/>
          <w:szCs w:val="24"/>
        </w:rPr>
        <w:t xml:space="preserve">. </w:t>
      </w:r>
      <w:r w:rsidRPr="007E6E6E">
        <w:rPr>
          <w:rFonts w:ascii="Arial" w:eastAsia="Arial" w:hAnsi="Arial" w:cs="Arial"/>
          <w:sz w:val="24"/>
          <w:szCs w:val="24"/>
          <w:lang w:val="pl"/>
        </w:rPr>
        <w:t xml:space="preserve"> </w:t>
      </w:r>
    </w:p>
    <w:p w14:paraId="6CC85E93" w14:textId="7794A5FE" w:rsidR="00F8709E" w:rsidRPr="00F8709E" w:rsidRDefault="00F8709E" w:rsidP="004C6B31">
      <w:pPr>
        <w:numPr>
          <w:ilvl w:val="0"/>
          <w:numId w:val="20"/>
        </w:numPr>
        <w:pBdr>
          <w:top w:val="nil"/>
          <w:left w:val="nil"/>
          <w:bottom w:val="nil"/>
          <w:right w:val="nil"/>
          <w:between w:val="nil"/>
        </w:pBdr>
        <w:spacing w:after="0"/>
        <w:ind w:left="426" w:hanging="426"/>
        <w:jc w:val="both"/>
        <w:rPr>
          <w:rFonts w:eastAsia="Calibri" w:cs="Calibri"/>
          <w:sz w:val="24"/>
          <w:szCs w:val="24"/>
          <w:lang w:val="pl"/>
        </w:rPr>
      </w:pPr>
      <w:r w:rsidRPr="00F8709E">
        <w:rPr>
          <w:rFonts w:ascii="Arial" w:eastAsia="Arial" w:hAnsi="Arial" w:cs="Arial"/>
          <w:sz w:val="24"/>
          <w:szCs w:val="24"/>
          <w:lang w:val="pl"/>
        </w:rPr>
        <w:t xml:space="preserve">Zamawiający nie ponosi odpowiedzialności za złożenie oferty w sposób niezgodny z Instrukcją korzystania </w:t>
      </w:r>
      <w:r w:rsidRPr="00296B5E">
        <w:rPr>
          <w:rFonts w:ascii="Arial" w:eastAsia="Arial" w:hAnsi="Arial" w:cs="Arial"/>
          <w:sz w:val="24"/>
          <w:szCs w:val="24"/>
          <w:lang w:val="pl"/>
        </w:rPr>
        <w:t xml:space="preserve">z </w:t>
      </w:r>
      <w:hyperlink r:id="rId24">
        <w:r w:rsidRPr="00296B5E">
          <w:rPr>
            <w:rFonts w:ascii="Arial" w:eastAsia="Arial" w:hAnsi="Arial" w:cs="Arial"/>
            <w:color w:val="1155CC"/>
            <w:sz w:val="24"/>
            <w:szCs w:val="24"/>
            <w:u w:val="single"/>
            <w:lang w:val="pl"/>
          </w:rPr>
          <w:t>platformazakupowa.pl</w:t>
        </w:r>
      </w:hyperlink>
      <w:r w:rsidRPr="00F8709E">
        <w:rPr>
          <w:rFonts w:ascii="Arial" w:eastAsia="Arial" w:hAnsi="Arial" w:cs="Arial"/>
          <w:sz w:val="24"/>
          <w:szCs w:val="24"/>
          <w:lang w:val="pl"/>
        </w:rPr>
        <w:t xml:space="preserve">, w szczególności za sytuację, gdy zamawiający zapozna się z treścią oferty przed upływem terminu składania ofert (np. złożenie oferty w zakładce „Wyślij wiadomość do zamawiającego”). </w:t>
      </w:r>
      <w:r w:rsidRPr="00F8709E">
        <w:rPr>
          <w:rFonts w:ascii="Arial" w:eastAsia="Arial" w:hAnsi="Arial" w:cs="Arial"/>
          <w:sz w:val="24"/>
          <w:szCs w:val="24"/>
          <w:lang w:val="pl"/>
        </w:rPr>
        <w:br/>
        <w:t xml:space="preserve">Taka oferta zostanie uznana przez Zamawiającego za ofertę handlową i nie będzie brana pod uwagę w przedmiotowym postępowaniu ponieważ nie został spełniony obowiązek narzucony w art. 221 </w:t>
      </w:r>
      <w:r w:rsidR="007E6E6E">
        <w:rPr>
          <w:rFonts w:ascii="Arial" w:eastAsia="Arial" w:hAnsi="Arial" w:cs="Arial"/>
          <w:sz w:val="24"/>
          <w:szCs w:val="24"/>
          <w:lang w:val="pl"/>
        </w:rPr>
        <w:t>PZP</w:t>
      </w:r>
      <w:r w:rsidRPr="00F8709E">
        <w:rPr>
          <w:rFonts w:ascii="Arial" w:eastAsia="Arial" w:hAnsi="Arial" w:cs="Arial"/>
          <w:sz w:val="24"/>
          <w:szCs w:val="24"/>
          <w:lang w:val="pl"/>
        </w:rPr>
        <w:t>.</w:t>
      </w:r>
    </w:p>
    <w:p w14:paraId="5DE12895" w14:textId="77777777" w:rsidR="00F8709E" w:rsidRPr="00F8709E" w:rsidRDefault="00F8709E" w:rsidP="004C6B31">
      <w:pPr>
        <w:numPr>
          <w:ilvl w:val="0"/>
          <w:numId w:val="20"/>
        </w:numPr>
        <w:pBdr>
          <w:top w:val="nil"/>
          <w:left w:val="nil"/>
          <w:bottom w:val="nil"/>
          <w:right w:val="nil"/>
          <w:between w:val="nil"/>
        </w:pBdr>
        <w:spacing w:after="0"/>
        <w:ind w:left="426" w:hanging="426"/>
        <w:jc w:val="both"/>
        <w:rPr>
          <w:rFonts w:ascii="Arial" w:eastAsia="Arial" w:hAnsi="Arial" w:cs="Arial"/>
          <w:sz w:val="24"/>
          <w:szCs w:val="24"/>
          <w:lang w:val="pl"/>
        </w:rPr>
      </w:pPr>
      <w:r w:rsidRPr="00F8709E">
        <w:rPr>
          <w:rFonts w:ascii="Arial" w:eastAsia="Arial" w:hAnsi="Arial" w:cs="Arial"/>
          <w:sz w:val="24"/>
          <w:szCs w:val="24"/>
          <w:lang w:val="pl"/>
        </w:rPr>
        <w:t xml:space="preserve">Zamawiający informuje, że instrukcje korzystania z </w:t>
      </w:r>
      <w:hyperlink r:id="rId25">
        <w:r w:rsidRPr="00F8709E">
          <w:rPr>
            <w:rFonts w:ascii="Arial" w:eastAsia="Arial" w:hAnsi="Arial" w:cs="Arial"/>
            <w:color w:val="1155CC"/>
            <w:sz w:val="24"/>
            <w:szCs w:val="24"/>
            <w:u w:val="single"/>
            <w:lang w:val="pl"/>
          </w:rPr>
          <w:t>platformazakupowa.pl</w:t>
        </w:r>
      </w:hyperlink>
      <w:r w:rsidRPr="00F8709E">
        <w:rPr>
          <w:rFonts w:ascii="Arial" w:eastAsia="Arial" w:hAnsi="Arial" w:cs="Arial"/>
          <w:sz w:val="24"/>
          <w:szCs w:val="24"/>
          <w:lang w:val="pl"/>
        </w:rPr>
        <w:t xml:space="preserve"> dotyczące w szczególności logowania, składania wniosków o wyjaśnienie treści SWZ, składania ofert oraz innych czynności podejmowanych w niniejszym postępowaniu przy użyciu </w:t>
      </w:r>
      <w:hyperlink r:id="rId26">
        <w:r w:rsidRPr="00F8709E">
          <w:rPr>
            <w:rFonts w:ascii="Arial" w:eastAsia="Arial" w:hAnsi="Arial" w:cs="Arial"/>
            <w:color w:val="1155CC"/>
            <w:sz w:val="24"/>
            <w:szCs w:val="24"/>
            <w:u w:val="single"/>
            <w:lang w:val="pl"/>
          </w:rPr>
          <w:t>platformazakupowa.pl</w:t>
        </w:r>
      </w:hyperlink>
      <w:r w:rsidRPr="00F8709E">
        <w:rPr>
          <w:rFonts w:ascii="Arial" w:eastAsia="Arial" w:hAnsi="Arial" w:cs="Arial"/>
          <w:sz w:val="24"/>
          <w:szCs w:val="24"/>
          <w:lang w:val="pl"/>
        </w:rPr>
        <w:t xml:space="preserve"> znajdują się w zakładce „Instrukcje dla Wykonawców" na stronie internetowej pod adresem: </w:t>
      </w:r>
      <w:hyperlink r:id="rId27">
        <w:r w:rsidRPr="00F8709E">
          <w:rPr>
            <w:rFonts w:ascii="Arial" w:eastAsia="Arial" w:hAnsi="Arial" w:cs="Arial"/>
            <w:color w:val="1155CC"/>
            <w:sz w:val="24"/>
            <w:szCs w:val="24"/>
            <w:u w:val="single"/>
            <w:lang w:val="pl"/>
          </w:rPr>
          <w:t>https://platformazakupowa.pl/strona/45-instrukcje</w:t>
        </w:r>
      </w:hyperlink>
    </w:p>
    <w:p w14:paraId="51AF2F49" w14:textId="77777777" w:rsidR="00F8709E" w:rsidRPr="00D0744B" w:rsidRDefault="00F8709E" w:rsidP="001D2D0C">
      <w:pPr>
        <w:spacing w:before="60" w:after="0"/>
        <w:ind w:left="426" w:hanging="1"/>
        <w:jc w:val="both"/>
        <w:rPr>
          <w:rFonts w:ascii="Times New Roman" w:hAnsi="Times New Roman"/>
          <w:sz w:val="24"/>
          <w:szCs w:val="24"/>
          <w:lang w:eastAsia="zh-CN"/>
        </w:rPr>
      </w:pPr>
    </w:p>
    <w:p w14:paraId="53EA9C73" w14:textId="6223B656" w:rsidR="009B2370" w:rsidRPr="00957C0E" w:rsidRDefault="00C70687" w:rsidP="00C70687">
      <w:pPr>
        <w:pStyle w:val="Akapitzlist"/>
        <w:numPr>
          <w:ilvl w:val="0"/>
          <w:numId w:val="36"/>
        </w:numPr>
        <w:ind w:left="426" w:hanging="426"/>
        <w:rPr>
          <w:rFonts w:ascii="Arial" w:hAnsi="Arial" w:cs="Arial"/>
          <w:b/>
          <w:sz w:val="24"/>
          <w:szCs w:val="24"/>
        </w:rPr>
      </w:pPr>
      <w:r>
        <w:rPr>
          <w:rFonts w:ascii="Arial" w:hAnsi="Arial" w:cs="Arial"/>
          <w:b/>
          <w:sz w:val="24"/>
          <w:szCs w:val="24"/>
        </w:rPr>
        <w:t xml:space="preserve"> </w:t>
      </w:r>
      <w:r w:rsidR="009B2370" w:rsidRPr="00957C0E">
        <w:rPr>
          <w:rFonts w:ascii="Arial" w:hAnsi="Arial" w:cs="Arial"/>
          <w:b/>
          <w:sz w:val="24"/>
          <w:szCs w:val="24"/>
        </w:rPr>
        <w:t xml:space="preserve">Informacje o sposobie komunikowania się zamawiającego z wykonawcami w inny sposób niż przy użyciu środków komunikacji elektronicznej, w tym w przypadku zaistnienia jednej z sytuacji określonych w art. 65 </w:t>
      </w:r>
      <w:r w:rsidR="00957C0E" w:rsidRPr="00957C0E">
        <w:rPr>
          <w:rFonts w:ascii="Arial" w:hAnsi="Arial" w:cs="Arial"/>
          <w:b/>
          <w:sz w:val="24"/>
          <w:szCs w:val="24"/>
        </w:rPr>
        <w:t xml:space="preserve">ust. 1, art. 66 i art. 69 </w:t>
      </w:r>
      <w:r w:rsidR="00957C0E">
        <w:rPr>
          <w:rFonts w:ascii="Arial" w:hAnsi="Arial" w:cs="Arial"/>
          <w:b/>
          <w:sz w:val="24"/>
          <w:szCs w:val="24"/>
        </w:rPr>
        <w:t>ustawy PZP:</w:t>
      </w:r>
      <w:r w:rsidR="00957C0E" w:rsidRPr="00957C0E">
        <w:rPr>
          <w:rFonts w:ascii="Arial" w:hAnsi="Arial" w:cs="Arial"/>
          <w:b/>
          <w:sz w:val="24"/>
          <w:szCs w:val="24"/>
        </w:rPr>
        <w:t xml:space="preserve">  </w:t>
      </w:r>
    </w:p>
    <w:p w14:paraId="6A80C9DB" w14:textId="6C4D7062" w:rsidR="009B2370" w:rsidRPr="008A4E91" w:rsidRDefault="009B2370" w:rsidP="00957C0E">
      <w:pPr>
        <w:pStyle w:val="Akapitzlist"/>
        <w:numPr>
          <w:ilvl w:val="3"/>
          <w:numId w:val="35"/>
        </w:numPr>
        <w:ind w:left="426" w:hanging="426"/>
        <w:jc w:val="both"/>
        <w:rPr>
          <w:rFonts w:ascii="Arial" w:hAnsi="Arial" w:cs="Arial"/>
          <w:sz w:val="24"/>
          <w:szCs w:val="24"/>
        </w:rPr>
      </w:pPr>
      <w:r w:rsidRPr="008A4E91">
        <w:rPr>
          <w:rFonts w:ascii="Arial" w:hAnsi="Arial" w:cs="Arial"/>
          <w:sz w:val="24"/>
          <w:szCs w:val="24"/>
        </w:rPr>
        <w:t xml:space="preserve">Zamawiający nie odstępuje od wymagania użycia środków komunikacji elektronicznej, w szczególności w odniesieniu do oferty, podmiotowego środka dowodowego lub przedmiotowego środka dowodowego, bo w postępowaniu nie wystąpiły żadne okoliczności uprawniające zamawiającego do odstąpienia od </w:t>
      </w:r>
      <w:r w:rsidRPr="008A4E91">
        <w:rPr>
          <w:rFonts w:ascii="Arial" w:hAnsi="Arial" w:cs="Arial"/>
          <w:sz w:val="24"/>
          <w:szCs w:val="24"/>
        </w:rPr>
        <w:lastRenderedPageBreak/>
        <w:t xml:space="preserve">wymagania użycia środków komunikacji elektronicznej, które to okoliczności zostały wyliczone w art. 65 ust. 1 </w:t>
      </w:r>
      <w:r w:rsidR="00391734" w:rsidRPr="00391734">
        <w:rPr>
          <w:rFonts w:ascii="Arial" w:hAnsi="Arial" w:cs="Arial"/>
          <w:sz w:val="24"/>
          <w:szCs w:val="24"/>
        </w:rPr>
        <w:t xml:space="preserve">ustawy PZP.  </w:t>
      </w:r>
    </w:p>
    <w:p w14:paraId="69CCCDD8" w14:textId="5A2C6DE9" w:rsidR="009B2370" w:rsidRPr="00391734" w:rsidRDefault="009B2370" w:rsidP="00957C0E">
      <w:pPr>
        <w:pStyle w:val="Akapitzlist"/>
        <w:numPr>
          <w:ilvl w:val="3"/>
          <w:numId w:val="35"/>
        </w:numPr>
        <w:ind w:left="567" w:hanging="425"/>
        <w:jc w:val="both"/>
        <w:rPr>
          <w:rFonts w:ascii="Arial" w:hAnsi="Arial" w:cs="Arial"/>
          <w:sz w:val="24"/>
          <w:szCs w:val="24"/>
        </w:rPr>
      </w:pPr>
      <w:r w:rsidRPr="00391734">
        <w:rPr>
          <w:rFonts w:ascii="Arial" w:hAnsi="Arial" w:cs="Arial"/>
          <w:sz w:val="24"/>
          <w:szCs w:val="24"/>
        </w:rPr>
        <w:t>Zamawiający nie wymaga użycia narzędzi, urządzeń lub formatów plików, które nie są ogólnie dostępne, bo w postępowaniu nie wystąpiły żadne okoliczności o</w:t>
      </w:r>
      <w:r w:rsidR="00391734" w:rsidRPr="00391734">
        <w:rPr>
          <w:rFonts w:ascii="Arial" w:hAnsi="Arial" w:cs="Arial"/>
          <w:sz w:val="24"/>
          <w:szCs w:val="24"/>
        </w:rPr>
        <w:t xml:space="preserve">kreślone w art. 66 ust. 1 ustawy PZP.  </w:t>
      </w:r>
    </w:p>
    <w:p w14:paraId="7101B7E6" w14:textId="003AC846" w:rsidR="009B2370" w:rsidRPr="00957C0E" w:rsidRDefault="009B2370" w:rsidP="00957C0E">
      <w:pPr>
        <w:pStyle w:val="Akapitzlist"/>
        <w:numPr>
          <w:ilvl w:val="3"/>
          <w:numId w:val="35"/>
        </w:numPr>
        <w:ind w:left="567" w:hanging="425"/>
        <w:jc w:val="both"/>
        <w:rPr>
          <w:rFonts w:ascii="Arial" w:hAnsi="Arial" w:cs="Arial"/>
          <w:sz w:val="24"/>
          <w:szCs w:val="24"/>
        </w:rPr>
      </w:pPr>
      <w:r w:rsidRPr="00391734">
        <w:rPr>
          <w:rFonts w:ascii="Arial" w:hAnsi="Arial" w:cs="Arial"/>
          <w:sz w:val="24"/>
          <w:szCs w:val="24"/>
        </w:rPr>
        <w:t>Zamawiający nie wymaga sporządzenia i przedstawienia ofert przy użyciu narzędzi elektronicznego modelowania danych budowlanych lub innych podobnych narzędzi, które nie są ogólnie dostępne,</w:t>
      </w:r>
      <w:r w:rsidR="00391734" w:rsidRPr="00391734">
        <w:rPr>
          <w:rFonts w:ascii="Arial" w:hAnsi="Arial" w:cs="Arial"/>
          <w:sz w:val="24"/>
          <w:szCs w:val="24"/>
        </w:rPr>
        <w:t xml:space="preserve"> zgodnie z art. 69 ust. 1 ustawy PZP.  </w:t>
      </w:r>
    </w:p>
    <w:p w14:paraId="501A5583" w14:textId="77777777" w:rsidR="009B2370" w:rsidRPr="009B2370" w:rsidRDefault="009B2370" w:rsidP="0093202C">
      <w:pPr>
        <w:spacing w:after="0"/>
        <w:jc w:val="both"/>
        <w:rPr>
          <w:rFonts w:ascii="Arial" w:hAnsi="Arial" w:cs="Arial"/>
          <w:b/>
          <w:sz w:val="24"/>
          <w:szCs w:val="24"/>
        </w:rPr>
      </w:pPr>
    </w:p>
    <w:p w14:paraId="1D438D0B" w14:textId="0CDB3203" w:rsidR="001D2D0C" w:rsidRPr="002B5364" w:rsidRDefault="001D2D0C" w:rsidP="004C6B31">
      <w:pPr>
        <w:pStyle w:val="Akapitzlist"/>
        <w:numPr>
          <w:ilvl w:val="0"/>
          <w:numId w:val="36"/>
        </w:numPr>
        <w:spacing w:after="240"/>
        <w:ind w:left="567" w:hanging="567"/>
        <w:jc w:val="both"/>
        <w:rPr>
          <w:rFonts w:ascii="Arial" w:hAnsi="Arial" w:cs="Arial"/>
          <w:b/>
          <w:sz w:val="24"/>
          <w:szCs w:val="24"/>
        </w:rPr>
      </w:pPr>
      <w:r w:rsidRPr="002B5364">
        <w:rPr>
          <w:rFonts w:ascii="Arial" w:hAnsi="Arial" w:cs="Arial"/>
          <w:b/>
          <w:sz w:val="24"/>
          <w:szCs w:val="24"/>
        </w:rPr>
        <w:t>Osoby uprawnione do komunikowania się z Wykonawcami:</w:t>
      </w:r>
    </w:p>
    <w:p w14:paraId="1DC1F137" w14:textId="08C08FA7" w:rsidR="001D2D0C" w:rsidRPr="002B5364" w:rsidRDefault="001D2D0C" w:rsidP="002B5364">
      <w:pPr>
        <w:spacing w:after="0"/>
        <w:ind w:left="426"/>
        <w:jc w:val="both"/>
        <w:rPr>
          <w:rFonts w:ascii="Arial" w:hAnsi="Arial" w:cs="Arial"/>
          <w:sz w:val="24"/>
          <w:szCs w:val="24"/>
          <w:lang w:eastAsia="zh-CN"/>
        </w:rPr>
      </w:pPr>
      <w:r w:rsidRPr="002B5364">
        <w:rPr>
          <w:rFonts w:ascii="Arial" w:hAnsi="Arial" w:cs="Arial"/>
          <w:sz w:val="24"/>
          <w:szCs w:val="24"/>
          <w:lang w:eastAsia="zh-CN"/>
        </w:rPr>
        <w:t xml:space="preserve">p. </w:t>
      </w:r>
      <w:r w:rsidR="00B80BC1" w:rsidRPr="002B5364">
        <w:rPr>
          <w:rFonts w:ascii="Arial" w:hAnsi="Arial" w:cs="Arial"/>
          <w:sz w:val="24"/>
          <w:szCs w:val="24"/>
          <w:lang w:eastAsia="zh-CN"/>
        </w:rPr>
        <w:t xml:space="preserve">Angelika JABŁOŃSKA </w:t>
      </w:r>
      <w:r w:rsidRPr="002B5364">
        <w:rPr>
          <w:rFonts w:ascii="Arial" w:hAnsi="Arial" w:cs="Arial"/>
          <w:sz w:val="24"/>
          <w:szCs w:val="24"/>
          <w:lang w:eastAsia="zh-CN"/>
        </w:rPr>
        <w:t>– Kierownik Sekcji Zamówień Publicznych</w:t>
      </w:r>
      <w:r w:rsidR="00A06C17" w:rsidRPr="002B5364">
        <w:rPr>
          <w:rFonts w:ascii="Arial" w:hAnsi="Arial" w:cs="Arial"/>
          <w:sz w:val="24"/>
          <w:szCs w:val="24"/>
          <w:lang w:eastAsia="zh-CN"/>
        </w:rPr>
        <w:t>;</w:t>
      </w:r>
    </w:p>
    <w:p w14:paraId="461155E8" w14:textId="5811D0E4" w:rsidR="001D2D0C" w:rsidRPr="002B5364" w:rsidRDefault="00B80BC1" w:rsidP="002B5364">
      <w:pPr>
        <w:spacing w:after="0"/>
        <w:ind w:left="426"/>
        <w:jc w:val="both"/>
        <w:rPr>
          <w:rFonts w:ascii="Arial" w:hAnsi="Arial" w:cs="Arial"/>
          <w:sz w:val="24"/>
          <w:szCs w:val="24"/>
          <w:lang w:eastAsia="zh-CN"/>
        </w:rPr>
      </w:pPr>
      <w:r>
        <w:rPr>
          <w:rFonts w:ascii="Arial" w:hAnsi="Arial" w:cs="Arial"/>
          <w:sz w:val="24"/>
          <w:szCs w:val="24"/>
          <w:lang w:eastAsia="zh-CN"/>
        </w:rPr>
        <w:t xml:space="preserve">p. </w:t>
      </w:r>
      <w:r w:rsidR="00715A2F">
        <w:rPr>
          <w:rFonts w:ascii="Arial" w:hAnsi="Arial" w:cs="Arial"/>
          <w:sz w:val="24"/>
          <w:szCs w:val="24"/>
          <w:lang w:eastAsia="zh-CN"/>
        </w:rPr>
        <w:t>Agnieszka</w:t>
      </w:r>
      <w:r>
        <w:rPr>
          <w:rFonts w:ascii="Arial" w:hAnsi="Arial" w:cs="Arial"/>
          <w:sz w:val="24"/>
          <w:szCs w:val="24"/>
          <w:lang w:eastAsia="zh-CN"/>
        </w:rPr>
        <w:t xml:space="preserve"> </w:t>
      </w:r>
      <w:r w:rsidR="00715A2F">
        <w:rPr>
          <w:rFonts w:ascii="Arial" w:hAnsi="Arial" w:cs="Arial"/>
          <w:sz w:val="24"/>
          <w:szCs w:val="24"/>
          <w:lang w:eastAsia="zh-CN"/>
        </w:rPr>
        <w:t>WÓJTOWICZ</w:t>
      </w:r>
      <w:r w:rsidR="001D2D0C" w:rsidRPr="002B5364">
        <w:rPr>
          <w:rFonts w:ascii="Arial" w:hAnsi="Arial" w:cs="Arial"/>
          <w:sz w:val="24"/>
          <w:szCs w:val="24"/>
          <w:lang w:eastAsia="zh-CN"/>
        </w:rPr>
        <w:t xml:space="preserve">– </w:t>
      </w:r>
      <w:r>
        <w:rPr>
          <w:rFonts w:ascii="Arial" w:hAnsi="Arial" w:cs="Arial"/>
          <w:sz w:val="24"/>
          <w:szCs w:val="24"/>
          <w:lang w:eastAsia="zh-CN"/>
        </w:rPr>
        <w:t xml:space="preserve">starszy </w:t>
      </w:r>
      <w:r w:rsidR="001D2D0C" w:rsidRPr="002B5364">
        <w:rPr>
          <w:rFonts w:ascii="Arial" w:hAnsi="Arial" w:cs="Arial"/>
          <w:sz w:val="24"/>
          <w:szCs w:val="24"/>
          <w:lang w:eastAsia="zh-CN"/>
        </w:rPr>
        <w:t xml:space="preserve">referent Sekcji Zamówień </w:t>
      </w:r>
      <w:r w:rsidR="00A06C17" w:rsidRPr="002B5364">
        <w:rPr>
          <w:rFonts w:ascii="Arial" w:hAnsi="Arial" w:cs="Arial"/>
          <w:sz w:val="24"/>
          <w:szCs w:val="24"/>
          <w:lang w:eastAsia="zh-CN"/>
        </w:rPr>
        <w:t>Publicznych</w:t>
      </w:r>
      <w:r w:rsidR="001D2D0C" w:rsidRPr="002B5364">
        <w:rPr>
          <w:rFonts w:ascii="Arial" w:hAnsi="Arial" w:cs="Arial"/>
          <w:sz w:val="24"/>
          <w:szCs w:val="24"/>
          <w:lang w:eastAsia="zh-CN"/>
        </w:rPr>
        <w:t>.</w:t>
      </w:r>
    </w:p>
    <w:p w14:paraId="49FC0442" w14:textId="77777777" w:rsidR="00122E5A" w:rsidRDefault="00122E5A" w:rsidP="00677EAC">
      <w:pPr>
        <w:pStyle w:val="Tekstpodstawowy"/>
        <w:spacing w:line="24" w:lineRule="atLeast"/>
        <w:jc w:val="both"/>
        <w:rPr>
          <w:rFonts w:ascii="Times New Roman" w:hAnsi="Times New Roman" w:cs="Times New Roman"/>
          <w:b/>
        </w:rPr>
      </w:pPr>
    </w:p>
    <w:p w14:paraId="64557DDE" w14:textId="77777777" w:rsidR="00430649" w:rsidRPr="00430649" w:rsidRDefault="00430649" w:rsidP="004C6B31">
      <w:pPr>
        <w:pStyle w:val="Akapitzlist"/>
        <w:numPr>
          <w:ilvl w:val="0"/>
          <w:numId w:val="36"/>
        </w:numPr>
        <w:spacing w:after="240"/>
        <w:ind w:left="567" w:hanging="567"/>
        <w:jc w:val="both"/>
        <w:rPr>
          <w:rFonts w:ascii="Arial" w:hAnsi="Arial" w:cs="Arial"/>
          <w:b/>
          <w:sz w:val="24"/>
          <w:szCs w:val="24"/>
        </w:rPr>
      </w:pPr>
      <w:r w:rsidRPr="00430649">
        <w:rPr>
          <w:rFonts w:ascii="Arial" w:hAnsi="Arial" w:cs="Arial"/>
          <w:b/>
          <w:sz w:val="24"/>
          <w:szCs w:val="24"/>
        </w:rPr>
        <w:t>Termin związania ofertą</w:t>
      </w:r>
    </w:p>
    <w:p w14:paraId="3ECA97BF" w14:textId="052A3FA0" w:rsidR="00430649" w:rsidRPr="00430649" w:rsidRDefault="00430649" w:rsidP="004C6B31">
      <w:pPr>
        <w:numPr>
          <w:ilvl w:val="0"/>
          <w:numId w:val="21"/>
        </w:numPr>
        <w:spacing w:before="240" w:after="0"/>
        <w:ind w:left="426"/>
        <w:jc w:val="both"/>
        <w:rPr>
          <w:rFonts w:ascii="Arial" w:eastAsia="Arial" w:hAnsi="Arial" w:cs="Arial"/>
          <w:sz w:val="24"/>
          <w:szCs w:val="24"/>
          <w:lang w:val="pl"/>
        </w:rPr>
      </w:pPr>
      <w:r w:rsidRPr="00430649">
        <w:rPr>
          <w:rFonts w:ascii="Arial" w:eastAsia="Arial" w:hAnsi="Arial" w:cs="Arial"/>
          <w:sz w:val="24"/>
          <w:szCs w:val="24"/>
          <w:lang w:val="pl"/>
        </w:rPr>
        <w:t xml:space="preserve">Wykonawca będzie związany ofertą przez okres 30 dni, tj. do </w:t>
      </w:r>
      <w:r w:rsidRPr="00DD16D1">
        <w:rPr>
          <w:rFonts w:ascii="Arial" w:eastAsia="Arial" w:hAnsi="Arial" w:cs="Arial"/>
          <w:sz w:val="24"/>
          <w:szCs w:val="24"/>
          <w:lang w:val="pl"/>
        </w:rPr>
        <w:t>dnia</w:t>
      </w:r>
      <w:r w:rsidR="00AE7FDC" w:rsidRPr="00DD16D1">
        <w:rPr>
          <w:rFonts w:ascii="Arial" w:eastAsia="Arial" w:hAnsi="Arial" w:cs="Arial"/>
          <w:sz w:val="24"/>
          <w:szCs w:val="24"/>
          <w:lang w:val="pl"/>
        </w:rPr>
        <w:t xml:space="preserve"> </w:t>
      </w:r>
      <w:r w:rsidR="00871BC2" w:rsidRPr="00871BC2">
        <w:rPr>
          <w:rFonts w:ascii="Arial" w:eastAsia="Arial" w:hAnsi="Arial" w:cs="Arial"/>
          <w:sz w:val="24"/>
          <w:szCs w:val="24"/>
          <w:lang w:val="pl"/>
        </w:rPr>
        <w:t>19</w:t>
      </w:r>
      <w:r w:rsidR="00AE7FDC" w:rsidRPr="00871BC2">
        <w:rPr>
          <w:rFonts w:ascii="Arial" w:eastAsia="Arial" w:hAnsi="Arial" w:cs="Arial"/>
          <w:sz w:val="24"/>
          <w:szCs w:val="24"/>
          <w:lang w:val="pl"/>
        </w:rPr>
        <w:t>.0</w:t>
      </w:r>
      <w:r w:rsidR="00871BC2" w:rsidRPr="00871BC2">
        <w:rPr>
          <w:rFonts w:ascii="Arial" w:eastAsia="Arial" w:hAnsi="Arial" w:cs="Arial"/>
          <w:sz w:val="24"/>
          <w:szCs w:val="24"/>
          <w:lang w:val="pl"/>
        </w:rPr>
        <w:t>8</w:t>
      </w:r>
      <w:r w:rsidR="00B80BC1" w:rsidRPr="00871BC2">
        <w:rPr>
          <w:rFonts w:ascii="Arial" w:eastAsia="Arial" w:hAnsi="Arial" w:cs="Arial"/>
          <w:sz w:val="24"/>
          <w:szCs w:val="24"/>
          <w:lang w:val="pl"/>
        </w:rPr>
        <w:t>.2022</w:t>
      </w:r>
      <w:r w:rsidRPr="00871BC2">
        <w:rPr>
          <w:rFonts w:ascii="Arial" w:eastAsia="Arial" w:hAnsi="Arial" w:cs="Arial"/>
          <w:smallCaps/>
          <w:sz w:val="24"/>
          <w:szCs w:val="24"/>
          <w:lang w:val="pl"/>
        </w:rPr>
        <w:t xml:space="preserve"> </w:t>
      </w:r>
      <w:r w:rsidRPr="00871BC2">
        <w:rPr>
          <w:rFonts w:ascii="Arial" w:eastAsia="Arial" w:hAnsi="Arial" w:cs="Arial"/>
          <w:sz w:val="24"/>
          <w:szCs w:val="24"/>
          <w:lang w:val="pl"/>
        </w:rPr>
        <w:t>r.</w:t>
      </w:r>
      <w:r w:rsidRPr="00430649">
        <w:rPr>
          <w:rFonts w:ascii="Arial" w:eastAsia="Arial" w:hAnsi="Arial" w:cs="Arial"/>
          <w:sz w:val="24"/>
          <w:szCs w:val="24"/>
          <w:lang w:val="pl"/>
        </w:rPr>
        <w:t xml:space="preserve"> Bieg terminu związania ofertą rozpoczyna się wraz z upływem terminu składania ofert.</w:t>
      </w:r>
    </w:p>
    <w:p w14:paraId="7D2C5C04" w14:textId="45EF7766" w:rsidR="00430649" w:rsidRDefault="00430649" w:rsidP="004C6B31">
      <w:pPr>
        <w:numPr>
          <w:ilvl w:val="0"/>
          <w:numId w:val="21"/>
        </w:numPr>
        <w:spacing w:after="0"/>
        <w:ind w:left="426"/>
        <w:jc w:val="both"/>
        <w:rPr>
          <w:rFonts w:ascii="Arial" w:eastAsia="Arial" w:hAnsi="Arial" w:cs="Arial"/>
          <w:sz w:val="24"/>
          <w:szCs w:val="24"/>
          <w:lang w:val="pl"/>
        </w:rPr>
      </w:pPr>
      <w:r w:rsidRPr="00430649">
        <w:rPr>
          <w:rFonts w:ascii="Arial" w:eastAsia="Arial" w:hAnsi="Arial" w:cs="Arial"/>
          <w:sz w:val="24"/>
          <w:szCs w:val="24"/>
          <w:lang w:val="pl"/>
        </w:rPr>
        <w:t xml:space="preserve">W przypadku gdy wybór najkorzystniejszej oferty nie nastąpi przed upływem terminu związania ofertą wskazanego w ust. 1, Zamawiający przed upływem terminu związania ofertą </w:t>
      </w:r>
      <w:r w:rsidR="00CC29E2">
        <w:rPr>
          <w:rFonts w:ascii="Arial" w:eastAsia="Arial" w:hAnsi="Arial" w:cs="Arial"/>
          <w:sz w:val="24"/>
          <w:szCs w:val="24"/>
          <w:lang w:val="pl"/>
        </w:rPr>
        <w:t>zwróci</w:t>
      </w:r>
      <w:r w:rsidRPr="00430649">
        <w:rPr>
          <w:rFonts w:ascii="Arial" w:eastAsia="Arial" w:hAnsi="Arial" w:cs="Arial"/>
          <w:sz w:val="24"/>
          <w:szCs w:val="24"/>
          <w:lang w:val="pl"/>
        </w:rPr>
        <w:t xml:space="preserve"> się jednokrotnie do Wykonawców o wyrażenie zgody na przedłużenie tego terminu o wskazywany przez niego </w:t>
      </w:r>
      <w:r w:rsidR="00CC29E2">
        <w:rPr>
          <w:rFonts w:ascii="Arial" w:eastAsia="Arial" w:hAnsi="Arial" w:cs="Arial"/>
          <w:sz w:val="24"/>
          <w:szCs w:val="24"/>
          <w:lang w:val="pl"/>
        </w:rPr>
        <w:t xml:space="preserve">okres, nie dłuższy niż 30 dni. </w:t>
      </w:r>
      <w:r w:rsidRPr="00430649">
        <w:rPr>
          <w:rFonts w:ascii="Arial" w:eastAsia="Arial" w:hAnsi="Arial" w:cs="Arial"/>
          <w:sz w:val="24"/>
          <w:szCs w:val="24"/>
          <w:lang w:val="pl"/>
        </w:rPr>
        <w:t>Przedłużenie terminu związania ofertą wymaga złożenia przez wykonawcę pisemnego oświadczenia o wyrażeniu zgody na przedłużenie terminu związania ofertą.</w:t>
      </w:r>
    </w:p>
    <w:p w14:paraId="7E90EE37" w14:textId="77777777" w:rsidR="0071515E" w:rsidRDefault="0071515E">
      <w:pPr>
        <w:spacing w:after="0" w:line="240" w:lineRule="auto"/>
        <w:rPr>
          <w:rFonts w:ascii="Arial" w:hAnsi="Arial" w:cs="Arial"/>
          <w:b/>
          <w:sz w:val="24"/>
          <w:szCs w:val="24"/>
        </w:rPr>
      </w:pPr>
    </w:p>
    <w:p w14:paraId="4CD1B028" w14:textId="4FED63E1" w:rsidR="00CC29E2" w:rsidRPr="00CC29E2" w:rsidRDefault="00CC29E2" w:rsidP="004C6B31">
      <w:pPr>
        <w:pStyle w:val="Akapitzlist"/>
        <w:numPr>
          <w:ilvl w:val="0"/>
          <w:numId w:val="36"/>
        </w:numPr>
        <w:spacing w:after="240"/>
        <w:ind w:left="567" w:hanging="567"/>
        <w:jc w:val="both"/>
        <w:rPr>
          <w:rFonts w:ascii="Arial" w:hAnsi="Arial" w:cs="Arial"/>
          <w:b/>
          <w:sz w:val="24"/>
          <w:szCs w:val="24"/>
        </w:rPr>
      </w:pPr>
      <w:r w:rsidRPr="00CC29E2">
        <w:rPr>
          <w:rFonts w:ascii="Arial" w:hAnsi="Arial" w:cs="Arial"/>
          <w:b/>
          <w:sz w:val="24"/>
          <w:szCs w:val="24"/>
        </w:rPr>
        <w:t>Opis sposobu przygotowania ofert oraz dokumentów wymaganych przez Zamawiającego w SWZ</w:t>
      </w:r>
    </w:p>
    <w:p w14:paraId="3E8B6F42" w14:textId="1092F9FB" w:rsidR="008938E3" w:rsidRPr="008938E3" w:rsidRDefault="008938E3" w:rsidP="00957C0E">
      <w:pPr>
        <w:numPr>
          <w:ilvl w:val="0"/>
          <w:numId w:val="23"/>
        </w:numPr>
        <w:spacing w:after="0"/>
        <w:ind w:left="426" w:hanging="66"/>
        <w:jc w:val="both"/>
        <w:rPr>
          <w:rFonts w:ascii="Arial" w:eastAsia="Calibri" w:hAnsi="Arial" w:cs="Arial"/>
          <w:sz w:val="24"/>
          <w:szCs w:val="24"/>
          <w:lang w:val="pl"/>
        </w:rPr>
      </w:pPr>
      <w:r w:rsidRPr="008938E3">
        <w:rPr>
          <w:rFonts w:ascii="Arial" w:eastAsia="Calibri" w:hAnsi="Arial" w:cs="Arial"/>
          <w:sz w:val="24"/>
          <w:szCs w:val="24"/>
          <w:lang w:val="pl"/>
        </w:rPr>
        <w:t>Wykonawca może złożyć tylko jedną ofertę.</w:t>
      </w:r>
    </w:p>
    <w:p w14:paraId="718CDDA2" w14:textId="28A44577" w:rsidR="008938E3" w:rsidRPr="008938E3" w:rsidRDefault="008938E3" w:rsidP="004C6B31">
      <w:pPr>
        <w:numPr>
          <w:ilvl w:val="0"/>
          <w:numId w:val="23"/>
        </w:numPr>
        <w:spacing w:after="0"/>
        <w:jc w:val="both"/>
        <w:rPr>
          <w:rFonts w:ascii="Arial" w:eastAsia="Calibri" w:hAnsi="Arial" w:cs="Arial"/>
          <w:sz w:val="24"/>
          <w:szCs w:val="24"/>
          <w:lang w:val="pl"/>
        </w:rPr>
      </w:pPr>
      <w:r w:rsidRPr="008938E3">
        <w:rPr>
          <w:rFonts w:ascii="Arial" w:eastAsia="Calibri" w:hAnsi="Arial" w:cs="Arial"/>
          <w:sz w:val="24"/>
          <w:szCs w:val="24"/>
          <w:lang w:val="pl"/>
        </w:rPr>
        <w:t>Treść oferty musi odpowiadać treści SWZ.</w:t>
      </w:r>
    </w:p>
    <w:p w14:paraId="4109A459" w14:textId="2EEA6F2D" w:rsidR="008938E3" w:rsidRPr="008938E3" w:rsidRDefault="008938E3" w:rsidP="004C6B31">
      <w:pPr>
        <w:numPr>
          <w:ilvl w:val="0"/>
          <w:numId w:val="23"/>
        </w:numPr>
        <w:spacing w:after="0"/>
        <w:jc w:val="both"/>
        <w:rPr>
          <w:rFonts w:ascii="Arial" w:eastAsia="Calibri" w:hAnsi="Arial" w:cs="Arial"/>
          <w:sz w:val="24"/>
          <w:szCs w:val="24"/>
          <w:lang w:val="pl"/>
        </w:rPr>
      </w:pPr>
      <w:r w:rsidRPr="008938E3">
        <w:rPr>
          <w:rFonts w:ascii="Arial" w:eastAsia="Calibri" w:hAnsi="Arial" w:cs="Arial"/>
          <w:sz w:val="24"/>
          <w:szCs w:val="24"/>
          <w:lang w:val="pl"/>
        </w:rPr>
        <w:t>Ofertę sporządza się w języku polskim na formularzu – zgodnie z Załącznikiem nr 1 do SWZ.</w:t>
      </w:r>
    </w:p>
    <w:p w14:paraId="235FDF00" w14:textId="72B901EA" w:rsidR="00CC29E2" w:rsidRPr="0073376C" w:rsidRDefault="00CC29E2" w:rsidP="004C6B31">
      <w:pPr>
        <w:numPr>
          <w:ilvl w:val="0"/>
          <w:numId w:val="23"/>
        </w:numPr>
        <w:spacing w:after="0"/>
        <w:jc w:val="both"/>
        <w:rPr>
          <w:rFonts w:eastAsia="Calibri" w:cs="Calibri"/>
          <w:sz w:val="24"/>
          <w:szCs w:val="24"/>
          <w:lang w:val="pl"/>
        </w:rPr>
      </w:pPr>
      <w:r w:rsidRPr="00CC29E2">
        <w:rPr>
          <w:rFonts w:ascii="Arial" w:eastAsia="Arial" w:hAnsi="Arial" w:cs="Arial"/>
          <w:sz w:val="24"/>
          <w:szCs w:val="24"/>
          <w:lang w:val="pl"/>
        </w:rPr>
        <w:t>Oferta, wniosek</w:t>
      </w:r>
      <w:r w:rsidR="0073376C">
        <w:rPr>
          <w:rFonts w:ascii="Arial" w:eastAsia="Arial" w:hAnsi="Arial" w:cs="Arial"/>
          <w:sz w:val="24"/>
          <w:szCs w:val="24"/>
          <w:lang w:val="pl"/>
        </w:rPr>
        <w:t>, pełnomocnictwo</w:t>
      </w:r>
      <w:r w:rsidRPr="00CC29E2">
        <w:rPr>
          <w:rFonts w:ascii="Arial" w:eastAsia="Arial" w:hAnsi="Arial" w:cs="Arial"/>
          <w:sz w:val="24"/>
          <w:szCs w:val="24"/>
          <w:lang w:val="pl"/>
        </w:rPr>
        <w:t xml:space="preserve"> oraz </w:t>
      </w:r>
      <w:r>
        <w:rPr>
          <w:rFonts w:ascii="Arial" w:eastAsia="Arial" w:hAnsi="Arial" w:cs="Arial"/>
          <w:sz w:val="24"/>
          <w:szCs w:val="24"/>
          <w:lang w:val="pl"/>
        </w:rPr>
        <w:t>oświadczenia</w:t>
      </w:r>
      <w:r w:rsidRPr="00CC29E2">
        <w:rPr>
          <w:rFonts w:ascii="Arial" w:eastAsia="Arial" w:hAnsi="Arial" w:cs="Arial"/>
          <w:sz w:val="24"/>
          <w:szCs w:val="24"/>
          <w:lang w:val="pl"/>
        </w:rPr>
        <w:t xml:space="preserve"> składane elektronicznie muszą zostać podpisane elektronicznym kwalifikowanym podpisem lub podpisem zaufanym lub podpisem osobistym. W procesie składania oferty, kwalifikowany podpis elektroniczny Wykonawca może złożyć bezpośrednio na dokumencie, który następnie przesyła do systemu</w:t>
      </w:r>
      <w:r>
        <w:rPr>
          <w:rFonts w:ascii="Arial" w:eastAsia="Arial" w:hAnsi="Arial" w:cs="Arial"/>
          <w:sz w:val="24"/>
          <w:szCs w:val="24"/>
          <w:lang w:val="pl"/>
        </w:rPr>
        <w:t xml:space="preserve"> </w:t>
      </w:r>
      <w:r w:rsidRPr="00CC29E2">
        <w:rPr>
          <w:rFonts w:ascii="Arial" w:eastAsia="Arial" w:hAnsi="Arial" w:cs="Arial"/>
          <w:sz w:val="24"/>
          <w:szCs w:val="24"/>
          <w:lang w:val="pl"/>
        </w:rPr>
        <w:t>(opcja rekomendowana) oraz dodatkowo dla całego pakietu dokumentów w kroku 2 Formularza składania oferty lub wniosku (po kliknięciu w przycisk Przejdź do podsumowania).</w:t>
      </w:r>
    </w:p>
    <w:p w14:paraId="16F445B3" w14:textId="3CFCC2E6" w:rsidR="0073376C" w:rsidRPr="0073376C" w:rsidRDefault="0073376C" w:rsidP="004C6B31">
      <w:pPr>
        <w:pStyle w:val="Default"/>
        <w:numPr>
          <w:ilvl w:val="0"/>
          <w:numId w:val="23"/>
        </w:numPr>
        <w:spacing w:before="60" w:line="276" w:lineRule="auto"/>
        <w:jc w:val="both"/>
        <w:rPr>
          <w:rFonts w:eastAsia="Times New Roman"/>
        </w:rPr>
      </w:pPr>
      <w:r w:rsidRPr="0073376C">
        <w:rPr>
          <w:rFonts w:eastAsia="Times New Roman"/>
        </w:rPr>
        <w:t xml:space="preserve">Pełnomocnictwo składane w postaci dokumentu elektronicznego </w:t>
      </w:r>
      <w:r>
        <w:rPr>
          <w:lang w:val="pl"/>
        </w:rPr>
        <w:t>musi</w:t>
      </w:r>
      <w:r w:rsidRPr="00CC29E2">
        <w:rPr>
          <w:lang w:val="pl"/>
        </w:rPr>
        <w:t xml:space="preserve"> zostać podpisane elektronicznym kwalifikowanym podpisem lub podpisem zaufanym lub podpisem osobistym</w:t>
      </w:r>
      <w:r w:rsidRPr="0073376C">
        <w:rPr>
          <w:rFonts w:eastAsia="Times New Roman"/>
        </w:rPr>
        <w:t xml:space="preserve"> przez osobę udzielającą pełnomocnictwa. </w:t>
      </w:r>
      <w:r>
        <w:rPr>
          <w:rFonts w:eastAsia="Times New Roman"/>
        </w:rPr>
        <w:br/>
      </w:r>
      <w:r w:rsidRPr="0073376C">
        <w:rPr>
          <w:rFonts w:eastAsia="Times New Roman"/>
        </w:rPr>
        <w:lastRenderedPageBreak/>
        <w:t>W przypadku złożenia elektronicznej kopii pełnomocnictwa powinna ona być potwierdzona za zgodność z oryginałem przez mocodawcę lub notariusza (kwalifikowanym podpisem elektronicznym</w:t>
      </w:r>
      <w:r>
        <w:rPr>
          <w:rFonts w:eastAsia="Times New Roman"/>
        </w:rPr>
        <w:t xml:space="preserve"> </w:t>
      </w:r>
      <w:r w:rsidRPr="00CC29E2">
        <w:rPr>
          <w:lang w:val="pl"/>
        </w:rPr>
        <w:t>lub podpisem zaufanym lub podpisem osobistym</w:t>
      </w:r>
      <w:r w:rsidRPr="0073376C">
        <w:rPr>
          <w:rFonts w:eastAsia="Times New Roman"/>
        </w:rPr>
        <w:t xml:space="preserve">). </w:t>
      </w:r>
    </w:p>
    <w:p w14:paraId="2FFACF21" w14:textId="1F367763" w:rsidR="00CC29E2" w:rsidRPr="00CC29E2" w:rsidRDefault="00CC29E2" w:rsidP="004C6B31">
      <w:pPr>
        <w:numPr>
          <w:ilvl w:val="0"/>
          <w:numId w:val="23"/>
        </w:numPr>
        <w:pBdr>
          <w:top w:val="nil"/>
          <w:left w:val="nil"/>
          <w:bottom w:val="nil"/>
          <w:right w:val="nil"/>
          <w:between w:val="nil"/>
        </w:pBdr>
        <w:spacing w:after="0"/>
        <w:jc w:val="both"/>
        <w:rPr>
          <w:rFonts w:ascii="Arial" w:eastAsia="Arial" w:hAnsi="Arial" w:cs="Arial"/>
          <w:sz w:val="24"/>
          <w:szCs w:val="24"/>
          <w:lang w:val="pl"/>
        </w:rPr>
      </w:pPr>
      <w:r w:rsidRPr="00CC29E2">
        <w:rPr>
          <w:rFonts w:ascii="Arial" w:eastAsia="Arial" w:hAnsi="Arial" w:cs="Arial"/>
          <w:sz w:val="24"/>
          <w:szCs w:val="24"/>
          <w:lang w:val="pl"/>
        </w:rPr>
        <w:t>Poświadczenia za zgodność z oryginałem dokonuje odpowiednio Wykonawca, podmiot, na którego zdolnościach lub sytuacji polega Wykonawca, wykonawcy wspólnie ubiegający się o udzielenie zamówienia publicznego albo pod</w:t>
      </w:r>
      <w:r>
        <w:rPr>
          <w:rFonts w:ascii="Arial" w:eastAsia="Arial" w:hAnsi="Arial" w:cs="Arial"/>
          <w:sz w:val="24"/>
          <w:szCs w:val="24"/>
          <w:lang w:val="pl"/>
        </w:rPr>
        <w:t>w</w:t>
      </w:r>
      <w:r w:rsidRPr="00CC29E2">
        <w:rPr>
          <w:rFonts w:ascii="Arial" w:eastAsia="Arial" w:hAnsi="Arial" w:cs="Arial"/>
          <w:sz w:val="24"/>
          <w:szCs w:val="24"/>
          <w:lang w:val="pl"/>
        </w:rPr>
        <w:t xml:space="preserve">ykonawca, w zakresie dokumentów, które każdego z nich dotyczą. Poprzez oryginał należy rozumieć dokument podpisany kwalifikowanym podpisem elektronicznym lub podpisem zaufanym lub podpisem osobistym przez osobę/osoby upoważnioną/upoważnione. Poświadczenie za zgodność </w:t>
      </w:r>
      <w:r w:rsidR="009C6F46">
        <w:rPr>
          <w:rFonts w:ascii="Arial" w:eastAsia="Arial" w:hAnsi="Arial" w:cs="Arial"/>
          <w:sz w:val="24"/>
          <w:szCs w:val="24"/>
          <w:lang w:val="pl"/>
        </w:rPr>
        <w:t xml:space="preserve">                       </w:t>
      </w:r>
      <w:r w:rsidRPr="00CC29E2">
        <w:rPr>
          <w:rFonts w:ascii="Arial" w:eastAsia="Arial" w:hAnsi="Arial" w:cs="Arial"/>
          <w:sz w:val="24"/>
          <w:szCs w:val="24"/>
          <w:lang w:val="pl"/>
        </w:rPr>
        <w:t xml:space="preserve">z oryginałem następuje w formie elektronicznej podpisane kwalifikowanym podpisem elektronicznym lub podpisem zaufanym lub podpisem osobistym przez osobę/osoby upoważnioną/upoważnione. </w:t>
      </w:r>
    </w:p>
    <w:p w14:paraId="43E8ED72" w14:textId="77777777" w:rsidR="00CC29E2" w:rsidRPr="00CC29E2" w:rsidRDefault="00CC29E2" w:rsidP="004C6B31">
      <w:pPr>
        <w:numPr>
          <w:ilvl w:val="0"/>
          <w:numId w:val="23"/>
        </w:numPr>
        <w:pBdr>
          <w:top w:val="nil"/>
          <w:left w:val="nil"/>
          <w:bottom w:val="nil"/>
          <w:right w:val="nil"/>
          <w:between w:val="nil"/>
        </w:pBdr>
        <w:spacing w:after="0"/>
        <w:jc w:val="both"/>
        <w:rPr>
          <w:rFonts w:ascii="Arial" w:eastAsia="Arial" w:hAnsi="Arial" w:cs="Arial"/>
          <w:sz w:val="24"/>
          <w:szCs w:val="24"/>
          <w:lang w:val="pl"/>
        </w:rPr>
      </w:pPr>
      <w:r w:rsidRPr="00CC29E2">
        <w:rPr>
          <w:rFonts w:ascii="Arial" w:eastAsia="Arial" w:hAnsi="Arial" w:cs="Arial"/>
          <w:sz w:val="24"/>
          <w:szCs w:val="24"/>
          <w:lang w:val="pl"/>
        </w:rPr>
        <w:t>Oferta powinna być:</w:t>
      </w:r>
    </w:p>
    <w:p w14:paraId="59E9FAB1" w14:textId="77777777" w:rsidR="00CC29E2" w:rsidRPr="00CC29E2" w:rsidRDefault="00CC29E2" w:rsidP="004C6B31">
      <w:pPr>
        <w:numPr>
          <w:ilvl w:val="1"/>
          <w:numId w:val="22"/>
        </w:numPr>
        <w:spacing w:after="0"/>
        <w:jc w:val="both"/>
        <w:rPr>
          <w:rFonts w:ascii="Arial" w:eastAsia="Arial" w:hAnsi="Arial" w:cs="Arial"/>
          <w:sz w:val="24"/>
          <w:szCs w:val="24"/>
          <w:lang w:val="pl"/>
        </w:rPr>
      </w:pPr>
      <w:r w:rsidRPr="00CC29E2">
        <w:rPr>
          <w:rFonts w:ascii="Arial" w:eastAsia="Arial" w:hAnsi="Arial" w:cs="Arial"/>
          <w:sz w:val="24"/>
          <w:szCs w:val="24"/>
          <w:lang w:val="pl"/>
        </w:rPr>
        <w:t>sporządzona na podstawie załączników niniejszej SWZ w języku polskim,</w:t>
      </w:r>
    </w:p>
    <w:p w14:paraId="00432EB3" w14:textId="77777777" w:rsidR="00CC29E2" w:rsidRPr="00CC29E2" w:rsidRDefault="00CC29E2" w:rsidP="004C6B31">
      <w:pPr>
        <w:numPr>
          <w:ilvl w:val="1"/>
          <w:numId w:val="22"/>
        </w:numPr>
        <w:spacing w:after="0"/>
        <w:jc w:val="both"/>
        <w:rPr>
          <w:rFonts w:ascii="Arial" w:eastAsia="Arial" w:hAnsi="Arial" w:cs="Arial"/>
          <w:sz w:val="24"/>
          <w:szCs w:val="24"/>
          <w:lang w:val="pl"/>
        </w:rPr>
      </w:pPr>
      <w:r w:rsidRPr="00CC29E2">
        <w:rPr>
          <w:rFonts w:ascii="Arial" w:eastAsia="Arial" w:hAnsi="Arial" w:cs="Arial"/>
          <w:sz w:val="24"/>
          <w:szCs w:val="24"/>
          <w:lang w:val="pl"/>
        </w:rPr>
        <w:t xml:space="preserve">złożona przy użyciu środków komunikacji elektronicznej tzn. za pośrednictwem </w:t>
      </w:r>
      <w:hyperlink r:id="rId28">
        <w:r w:rsidRPr="00CC29E2">
          <w:rPr>
            <w:rFonts w:ascii="Arial" w:eastAsia="Arial" w:hAnsi="Arial" w:cs="Arial"/>
            <w:color w:val="1155CC"/>
            <w:sz w:val="24"/>
            <w:szCs w:val="24"/>
            <w:u w:val="single"/>
            <w:lang w:val="pl"/>
          </w:rPr>
          <w:t>platformazakupowa.pl</w:t>
        </w:r>
      </w:hyperlink>
      <w:r w:rsidRPr="00CC29E2">
        <w:rPr>
          <w:rFonts w:ascii="Arial" w:eastAsia="Arial" w:hAnsi="Arial" w:cs="Arial"/>
          <w:sz w:val="24"/>
          <w:szCs w:val="24"/>
          <w:lang w:val="pl"/>
        </w:rPr>
        <w:t>,</w:t>
      </w:r>
    </w:p>
    <w:p w14:paraId="2C6326B3" w14:textId="0F009330" w:rsidR="00CC29E2" w:rsidRPr="00754B94" w:rsidRDefault="00CC29E2" w:rsidP="004C6B31">
      <w:pPr>
        <w:numPr>
          <w:ilvl w:val="1"/>
          <w:numId w:val="22"/>
        </w:numPr>
        <w:spacing w:after="0"/>
        <w:jc w:val="both"/>
        <w:rPr>
          <w:rFonts w:eastAsia="Calibri" w:cs="Calibri"/>
          <w:sz w:val="24"/>
          <w:szCs w:val="24"/>
          <w:lang w:val="pl"/>
        </w:rPr>
      </w:pPr>
      <w:r w:rsidRPr="00CC29E2">
        <w:rPr>
          <w:rFonts w:ascii="Arial" w:eastAsia="Arial" w:hAnsi="Arial" w:cs="Arial"/>
          <w:sz w:val="24"/>
          <w:szCs w:val="24"/>
          <w:lang w:val="pl"/>
        </w:rPr>
        <w:t xml:space="preserve">podpisana </w:t>
      </w:r>
      <w:r w:rsidRPr="001C6A76">
        <w:rPr>
          <w:rFonts w:ascii="Arial" w:eastAsia="Arial" w:hAnsi="Arial" w:cs="Arial"/>
          <w:sz w:val="24"/>
          <w:szCs w:val="24"/>
          <w:lang w:val="pl"/>
        </w:rPr>
        <w:t>kwalifikowanym podpisem elektronicznym</w:t>
      </w:r>
      <w:r w:rsidRPr="00CC29E2">
        <w:rPr>
          <w:rFonts w:ascii="Arial" w:eastAsia="Arial" w:hAnsi="Arial" w:cs="Arial"/>
          <w:sz w:val="24"/>
          <w:szCs w:val="24"/>
          <w:lang w:val="pl"/>
        </w:rPr>
        <w:t xml:space="preserve"> lub </w:t>
      </w:r>
      <w:hyperlink r:id="rId29">
        <w:r w:rsidRPr="001C6A76">
          <w:rPr>
            <w:rFonts w:ascii="Arial" w:eastAsia="Arial" w:hAnsi="Arial" w:cs="Arial"/>
            <w:sz w:val="24"/>
            <w:szCs w:val="24"/>
            <w:lang w:val="pl"/>
          </w:rPr>
          <w:t>podpisem zaufanym</w:t>
        </w:r>
      </w:hyperlink>
      <w:r w:rsidRPr="00CC29E2">
        <w:rPr>
          <w:rFonts w:ascii="Arial" w:eastAsia="Arial" w:hAnsi="Arial" w:cs="Arial"/>
          <w:sz w:val="24"/>
          <w:szCs w:val="24"/>
          <w:lang w:val="pl"/>
        </w:rPr>
        <w:t xml:space="preserve"> lub </w:t>
      </w:r>
      <w:hyperlink r:id="rId30">
        <w:r w:rsidRPr="001C6A76">
          <w:rPr>
            <w:rFonts w:ascii="Arial" w:eastAsia="Arial" w:hAnsi="Arial" w:cs="Arial"/>
            <w:sz w:val="24"/>
            <w:szCs w:val="24"/>
            <w:lang w:val="pl"/>
          </w:rPr>
          <w:t>podpisem osobistym</w:t>
        </w:r>
      </w:hyperlink>
      <w:r w:rsidRPr="00CC29E2">
        <w:rPr>
          <w:rFonts w:ascii="Arial" w:eastAsia="Arial" w:hAnsi="Arial" w:cs="Arial"/>
          <w:sz w:val="24"/>
          <w:szCs w:val="24"/>
          <w:lang w:val="pl"/>
        </w:rPr>
        <w:t xml:space="preserve"> przez osobę/osoby upoważnioną/upoważnione.</w:t>
      </w:r>
    </w:p>
    <w:p w14:paraId="241B4459" w14:textId="2A778FE4" w:rsidR="00754B94" w:rsidRDefault="00754B94" w:rsidP="004C6B31">
      <w:pPr>
        <w:numPr>
          <w:ilvl w:val="0"/>
          <w:numId w:val="23"/>
        </w:numPr>
        <w:pBdr>
          <w:top w:val="nil"/>
          <w:left w:val="nil"/>
          <w:bottom w:val="nil"/>
          <w:right w:val="nil"/>
          <w:between w:val="nil"/>
        </w:pBdr>
        <w:spacing w:after="0"/>
        <w:jc w:val="both"/>
        <w:rPr>
          <w:rFonts w:ascii="Arial" w:eastAsia="Arial" w:hAnsi="Arial" w:cs="Arial"/>
          <w:sz w:val="24"/>
          <w:szCs w:val="24"/>
          <w:lang w:val="pl"/>
        </w:rPr>
      </w:pPr>
      <w:r>
        <w:rPr>
          <w:rFonts w:ascii="Arial" w:eastAsia="Arial" w:hAnsi="Arial" w:cs="Arial"/>
          <w:sz w:val="24"/>
          <w:szCs w:val="24"/>
          <w:lang w:val="pl"/>
        </w:rPr>
        <w:t>Wraz z ofertą należy złożyć:</w:t>
      </w:r>
    </w:p>
    <w:p w14:paraId="47D7F305" w14:textId="75DB6F68" w:rsidR="002C635F" w:rsidRDefault="00361506" w:rsidP="002C635F">
      <w:pPr>
        <w:pBdr>
          <w:top w:val="nil"/>
          <w:left w:val="nil"/>
          <w:bottom w:val="nil"/>
          <w:right w:val="nil"/>
          <w:between w:val="nil"/>
        </w:pBdr>
        <w:spacing w:after="0"/>
        <w:ind w:left="720"/>
        <w:jc w:val="both"/>
        <w:rPr>
          <w:rFonts w:ascii="Arial" w:eastAsia="Arial" w:hAnsi="Arial" w:cs="Arial"/>
          <w:sz w:val="24"/>
          <w:szCs w:val="24"/>
          <w:lang w:val="pl"/>
        </w:rPr>
      </w:pPr>
      <w:r>
        <w:rPr>
          <w:rFonts w:ascii="Arial" w:eastAsia="Arial" w:hAnsi="Arial" w:cs="Arial"/>
          <w:sz w:val="24"/>
          <w:szCs w:val="24"/>
          <w:lang w:val="pl"/>
        </w:rPr>
        <w:t>8</w:t>
      </w:r>
      <w:r w:rsidR="002C635F">
        <w:rPr>
          <w:rFonts w:ascii="Arial" w:eastAsia="Arial" w:hAnsi="Arial" w:cs="Arial"/>
          <w:sz w:val="24"/>
          <w:szCs w:val="24"/>
          <w:lang w:val="pl"/>
        </w:rPr>
        <w:t>.1 Oświadczenia:</w:t>
      </w:r>
    </w:p>
    <w:p w14:paraId="05987C4C" w14:textId="38879517" w:rsidR="00754B94" w:rsidRPr="00B250A6" w:rsidRDefault="00754B94" w:rsidP="004C6B31">
      <w:pPr>
        <w:numPr>
          <w:ilvl w:val="1"/>
          <w:numId w:val="25"/>
        </w:numPr>
        <w:spacing w:after="0"/>
        <w:jc w:val="both"/>
        <w:rPr>
          <w:rFonts w:ascii="Arial" w:eastAsia="Arial" w:hAnsi="Arial" w:cs="Arial"/>
          <w:sz w:val="24"/>
          <w:szCs w:val="24"/>
          <w:lang w:val="pl"/>
        </w:rPr>
      </w:pPr>
      <w:r w:rsidRPr="00D1204D">
        <w:rPr>
          <w:rFonts w:ascii="Arial" w:eastAsia="Arial" w:hAnsi="Arial" w:cs="Arial"/>
          <w:sz w:val="24"/>
          <w:szCs w:val="24"/>
          <w:lang w:val="pl"/>
        </w:rPr>
        <w:t>oświadczenie o braku podstaw do wykluczenia z postępowania</w:t>
      </w:r>
      <w:r w:rsidR="00FF3131">
        <w:rPr>
          <w:rFonts w:ascii="Arial" w:eastAsia="Arial" w:hAnsi="Arial" w:cs="Arial"/>
          <w:sz w:val="24"/>
          <w:szCs w:val="24"/>
          <w:lang w:val="pl"/>
        </w:rPr>
        <w:t xml:space="preserve"> oraz </w:t>
      </w:r>
      <w:r w:rsidR="00FF3131" w:rsidRPr="00B250A6">
        <w:rPr>
          <w:rFonts w:ascii="Arial" w:eastAsia="Arial" w:hAnsi="Arial" w:cs="Arial"/>
          <w:sz w:val="24"/>
          <w:szCs w:val="24"/>
          <w:lang w:val="pl"/>
        </w:rPr>
        <w:t>oświadczenie o spełnianiu warunków udziału w postępowaniu</w:t>
      </w:r>
      <w:r w:rsidRPr="00D1204D">
        <w:rPr>
          <w:rFonts w:ascii="Arial" w:eastAsia="Arial" w:hAnsi="Arial" w:cs="Arial"/>
          <w:sz w:val="24"/>
          <w:szCs w:val="24"/>
          <w:lang w:val="pl"/>
        </w:rPr>
        <w:t xml:space="preserve"> – </w:t>
      </w:r>
      <w:r w:rsidRPr="00B250A6">
        <w:rPr>
          <w:rFonts w:ascii="Arial" w:eastAsia="Arial" w:hAnsi="Arial" w:cs="Arial"/>
          <w:sz w:val="24"/>
          <w:szCs w:val="24"/>
          <w:lang w:val="pl"/>
        </w:rPr>
        <w:t xml:space="preserve">zgodnie z Załącznikiem nr </w:t>
      </w:r>
      <w:r w:rsidR="00FF3131">
        <w:rPr>
          <w:rFonts w:ascii="Arial" w:eastAsia="Arial" w:hAnsi="Arial" w:cs="Arial"/>
          <w:sz w:val="24"/>
          <w:szCs w:val="24"/>
          <w:lang w:val="pl"/>
        </w:rPr>
        <w:t>7</w:t>
      </w:r>
      <w:r w:rsidRPr="00A93FEE">
        <w:rPr>
          <w:rFonts w:ascii="Arial" w:eastAsia="Arial" w:hAnsi="Arial" w:cs="Arial"/>
          <w:sz w:val="24"/>
          <w:szCs w:val="24"/>
          <w:lang w:val="pl"/>
        </w:rPr>
        <w:t xml:space="preserve"> do</w:t>
      </w:r>
      <w:r w:rsidRPr="00B250A6">
        <w:rPr>
          <w:rFonts w:ascii="Arial" w:eastAsia="Arial" w:hAnsi="Arial" w:cs="Arial"/>
          <w:sz w:val="24"/>
          <w:szCs w:val="24"/>
          <w:lang w:val="pl"/>
        </w:rPr>
        <w:t xml:space="preserve"> SWZ</w:t>
      </w:r>
      <w:r w:rsidR="00296B5E" w:rsidRPr="00B250A6">
        <w:rPr>
          <w:rFonts w:ascii="Arial" w:eastAsia="Arial" w:hAnsi="Arial" w:cs="Arial"/>
          <w:sz w:val="24"/>
          <w:szCs w:val="24"/>
          <w:lang w:val="pl"/>
        </w:rPr>
        <w:t>;</w:t>
      </w:r>
    </w:p>
    <w:p w14:paraId="22568FA2" w14:textId="0A63C645" w:rsidR="00754B94" w:rsidRPr="003D7C12" w:rsidRDefault="00754B94" w:rsidP="004C6B31">
      <w:pPr>
        <w:numPr>
          <w:ilvl w:val="1"/>
          <w:numId w:val="25"/>
        </w:numPr>
        <w:spacing w:after="0"/>
        <w:jc w:val="both"/>
        <w:rPr>
          <w:rFonts w:ascii="Arial" w:eastAsia="Arial" w:hAnsi="Arial" w:cs="Arial"/>
          <w:sz w:val="24"/>
          <w:szCs w:val="24"/>
          <w:lang w:val="pl"/>
        </w:rPr>
      </w:pPr>
      <w:r w:rsidRPr="00B250A6">
        <w:rPr>
          <w:rFonts w:ascii="Arial" w:hAnsi="Arial" w:cs="Arial"/>
          <w:sz w:val="24"/>
          <w:szCs w:val="24"/>
        </w:rPr>
        <w:t xml:space="preserve">oświadczenie RODO </w:t>
      </w:r>
      <w:r w:rsidR="00296B5E" w:rsidRPr="00B250A6">
        <w:rPr>
          <w:rFonts w:ascii="Arial" w:eastAsia="Arial" w:hAnsi="Arial" w:cs="Arial"/>
          <w:sz w:val="24"/>
          <w:szCs w:val="24"/>
          <w:lang w:val="pl"/>
        </w:rPr>
        <w:t xml:space="preserve">– zgodnie z Załącznikiem </w:t>
      </w:r>
      <w:r w:rsidR="00296B5E" w:rsidRPr="00A93FEE">
        <w:rPr>
          <w:rFonts w:ascii="Arial" w:eastAsia="Arial" w:hAnsi="Arial" w:cs="Arial"/>
          <w:sz w:val="24"/>
          <w:szCs w:val="24"/>
          <w:lang w:val="pl"/>
        </w:rPr>
        <w:t xml:space="preserve">nr </w:t>
      </w:r>
      <w:r w:rsidR="00FF3131">
        <w:rPr>
          <w:rFonts w:ascii="Arial" w:eastAsia="Arial" w:hAnsi="Arial" w:cs="Arial"/>
          <w:sz w:val="24"/>
          <w:szCs w:val="24"/>
          <w:lang w:val="pl"/>
        </w:rPr>
        <w:t>9</w:t>
      </w:r>
      <w:r w:rsidR="00296B5E" w:rsidRPr="00A93FEE">
        <w:rPr>
          <w:rFonts w:ascii="Arial" w:eastAsia="Arial" w:hAnsi="Arial" w:cs="Arial"/>
          <w:sz w:val="24"/>
          <w:szCs w:val="24"/>
          <w:lang w:val="pl"/>
        </w:rPr>
        <w:t xml:space="preserve"> do</w:t>
      </w:r>
      <w:r w:rsidR="00296B5E" w:rsidRPr="00B250A6">
        <w:rPr>
          <w:rFonts w:ascii="Arial" w:eastAsia="Arial" w:hAnsi="Arial" w:cs="Arial"/>
          <w:sz w:val="24"/>
          <w:szCs w:val="24"/>
          <w:lang w:val="pl"/>
        </w:rPr>
        <w:t xml:space="preserve"> SWZ</w:t>
      </w:r>
      <w:r w:rsidRPr="00B250A6">
        <w:rPr>
          <w:rFonts w:ascii="Arial" w:hAnsi="Arial" w:cs="Arial"/>
          <w:sz w:val="24"/>
          <w:szCs w:val="24"/>
        </w:rPr>
        <w:t>.</w:t>
      </w:r>
    </w:p>
    <w:p w14:paraId="234096FF" w14:textId="18DF9C11" w:rsidR="003D7C12" w:rsidRDefault="00361506" w:rsidP="003D7C12">
      <w:pPr>
        <w:spacing w:after="0"/>
        <w:ind w:left="709"/>
        <w:jc w:val="both"/>
        <w:rPr>
          <w:rFonts w:ascii="Arial" w:hAnsi="Arial" w:cs="Arial"/>
          <w:sz w:val="24"/>
          <w:szCs w:val="24"/>
        </w:rPr>
      </w:pPr>
      <w:r>
        <w:rPr>
          <w:rFonts w:ascii="Arial" w:hAnsi="Arial" w:cs="Arial"/>
          <w:sz w:val="24"/>
          <w:szCs w:val="24"/>
        </w:rPr>
        <w:t>8</w:t>
      </w:r>
      <w:r w:rsidR="003D7C12">
        <w:rPr>
          <w:rFonts w:ascii="Arial" w:hAnsi="Arial" w:cs="Arial"/>
          <w:sz w:val="24"/>
          <w:szCs w:val="24"/>
        </w:rPr>
        <w:t>.2 Przedmiotowe środki dowodowe:</w:t>
      </w:r>
    </w:p>
    <w:p w14:paraId="21A192AE" w14:textId="69BCB6C2" w:rsidR="003D7C12" w:rsidRDefault="003D7C12" w:rsidP="003D7C12">
      <w:pPr>
        <w:spacing w:after="0"/>
        <w:ind w:left="1418"/>
        <w:jc w:val="both"/>
        <w:rPr>
          <w:rFonts w:ascii="Arial" w:eastAsia="Arial" w:hAnsi="Arial" w:cs="Arial"/>
          <w:sz w:val="24"/>
          <w:szCs w:val="24"/>
          <w:lang w:val="pl"/>
        </w:rPr>
      </w:pPr>
      <w:r w:rsidRPr="003D7C12">
        <w:rPr>
          <w:rFonts w:ascii="Arial" w:eastAsia="Arial" w:hAnsi="Arial" w:cs="Arial"/>
          <w:sz w:val="24"/>
          <w:szCs w:val="24"/>
          <w:lang w:val="pl"/>
        </w:rPr>
        <w:t>Składając ofertę należy opisać</w:t>
      </w:r>
      <w:r w:rsidR="005E1A16">
        <w:rPr>
          <w:rFonts w:ascii="Arial" w:eastAsia="Arial" w:hAnsi="Arial" w:cs="Arial"/>
          <w:sz w:val="24"/>
          <w:szCs w:val="24"/>
          <w:lang w:val="pl"/>
        </w:rPr>
        <w:t xml:space="preserve"> w formularzu cenowym</w:t>
      </w:r>
      <w:r w:rsidRPr="003D7C12">
        <w:rPr>
          <w:rFonts w:ascii="Arial" w:eastAsia="Arial" w:hAnsi="Arial" w:cs="Arial"/>
          <w:sz w:val="24"/>
          <w:szCs w:val="24"/>
          <w:lang w:val="pl"/>
        </w:rPr>
        <w:t xml:space="preserve"> oferowany asortyment w sposób umożliwiający jego jednoznaczną identyfikację poprzez podanie</w:t>
      </w:r>
      <w:r w:rsidR="005E1A16">
        <w:rPr>
          <w:rFonts w:ascii="Arial" w:eastAsia="Arial" w:hAnsi="Arial" w:cs="Arial"/>
          <w:sz w:val="24"/>
          <w:szCs w:val="24"/>
          <w:lang w:val="pl"/>
        </w:rPr>
        <w:t xml:space="preserve"> producenta,</w:t>
      </w:r>
      <w:r w:rsidRPr="003D7C12">
        <w:rPr>
          <w:rFonts w:ascii="Arial" w:eastAsia="Arial" w:hAnsi="Arial" w:cs="Arial"/>
          <w:sz w:val="24"/>
          <w:szCs w:val="24"/>
          <w:lang w:val="pl"/>
        </w:rPr>
        <w:t xml:space="preserve"> nazwy, marki, typu oraz modelu (jeśli takowy jest dostępny). W przypadku zaoferowania asortymentu zamiennego należy obligatoryjnie do oferty dołączyć pliki umożliwiające jego identyfikację oraz weryfikację równoważności deklarowanych parametrów </w:t>
      </w:r>
      <w:r w:rsidR="005E1A16" w:rsidRPr="005E1A16">
        <w:rPr>
          <w:rFonts w:ascii="Arial" w:eastAsia="Arial" w:hAnsi="Arial" w:cs="Arial"/>
          <w:sz w:val="24"/>
          <w:szCs w:val="24"/>
          <w:lang w:val="pl"/>
        </w:rPr>
        <w:t xml:space="preserve">(zgodnie z pkt 8 w OPZ - załącznik nr </w:t>
      </w:r>
      <w:r w:rsidR="00FF3131">
        <w:rPr>
          <w:rFonts w:ascii="Arial" w:eastAsia="Arial" w:hAnsi="Arial" w:cs="Arial"/>
          <w:sz w:val="24"/>
          <w:szCs w:val="24"/>
          <w:lang w:val="pl"/>
        </w:rPr>
        <w:t>6</w:t>
      </w:r>
      <w:r w:rsidR="005E1A16" w:rsidRPr="005E1A16">
        <w:rPr>
          <w:rFonts w:ascii="Arial" w:eastAsia="Arial" w:hAnsi="Arial" w:cs="Arial"/>
          <w:sz w:val="24"/>
          <w:szCs w:val="24"/>
          <w:lang w:val="pl"/>
        </w:rPr>
        <w:t xml:space="preserve"> do SWZ); w przypadku oferowania asortymentu wskazanego w tabeli przez zamawiającego jako przykład (oferowanie asortymentu niezamiennego) odstępuje się od konieczności załączenia dodatkowej dokumentacji, z wyjątkiem zaoferowania asortymentu oryginalnego o wyższych parametrach wydajności/pojemności.</w:t>
      </w:r>
    </w:p>
    <w:p w14:paraId="1A0F140B" w14:textId="77777777" w:rsidR="00A3472C" w:rsidRDefault="00A3472C" w:rsidP="00A3472C">
      <w:pPr>
        <w:pStyle w:val="Akapitzlist"/>
        <w:spacing w:line="276" w:lineRule="auto"/>
        <w:ind w:left="1418"/>
        <w:jc w:val="both"/>
        <w:rPr>
          <w:rFonts w:ascii="Arial" w:hAnsi="Arial" w:cs="Arial"/>
          <w:sz w:val="24"/>
          <w:szCs w:val="24"/>
        </w:rPr>
      </w:pPr>
      <w:r w:rsidRPr="000153AA">
        <w:rPr>
          <w:rFonts w:ascii="Arial" w:hAnsi="Arial" w:cs="Arial"/>
          <w:sz w:val="24"/>
          <w:szCs w:val="24"/>
        </w:rPr>
        <w:t xml:space="preserve">W celu potwierdzenia, że oferowany asortyment równoważny odpowiada wymaganiom określonym przez Zamawiającego dotyczącym wydajności </w:t>
      </w:r>
      <w:r w:rsidRPr="000153AA">
        <w:rPr>
          <w:rFonts w:ascii="Arial" w:hAnsi="Arial" w:cs="Arial"/>
          <w:sz w:val="24"/>
          <w:szCs w:val="24"/>
        </w:rPr>
        <w:lastRenderedPageBreak/>
        <w:t>lub funkcjonalności asortymentu, Wykonawca jest zobowiązany dołączyć do oferty przedmiotowe środki dowodowe w formie pliku elek</w:t>
      </w:r>
      <w:r>
        <w:rPr>
          <w:rFonts w:ascii="Arial" w:hAnsi="Arial" w:cs="Arial"/>
          <w:sz w:val="24"/>
          <w:szCs w:val="24"/>
        </w:rPr>
        <w:t>tronicznego:</w:t>
      </w:r>
    </w:p>
    <w:p w14:paraId="716C686D" w14:textId="40663949" w:rsidR="0093202C" w:rsidRPr="0093202C" w:rsidRDefault="0093202C" w:rsidP="0093202C">
      <w:pPr>
        <w:numPr>
          <w:ilvl w:val="0"/>
          <w:numId w:val="46"/>
        </w:numPr>
        <w:spacing w:after="0"/>
        <w:jc w:val="both"/>
        <w:rPr>
          <w:rFonts w:ascii="Arial" w:hAnsi="Arial" w:cs="Arial"/>
          <w:sz w:val="24"/>
          <w:szCs w:val="24"/>
        </w:rPr>
      </w:pPr>
      <w:r w:rsidRPr="0093202C">
        <w:rPr>
          <w:rFonts w:ascii="Arial" w:hAnsi="Arial" w:cs="Arial"/>
          <w:sz w:val="24"/>
          <w:szCs w:val="24"/>
        </w:rPr>
        <w:t>Dokument wydany przez niezależny podmiot uprawniony do kontroli jakości potwierdzający wydajność mierzoną zgodnie z normami wymienionymi w pkt. 7</w:t>
      </w:r>
      <w:r w:rsidR="00BE71BB">
        <w:rPr>
          <w:rFonts w:ascii="Arial" w:hAnsi="Arial" w:cs="Arial"/>
          <w:sz w:val="24"/>
          <w:szCs w:val="24"/>
        </w:rPr>
        <w:t xml:space="preserve"> OPZ (załącznik nr 6 do SWZ)</w:t>
      </w:r>
      <w:r w:rsidRPr="0093202C">
        <w:rPr>
          <w:rFonts w:ascii="Arial" w:hAnsi="Arial" w:cs="Arial"/>
          <w:sz w:val="24"/>
          <w:szCs w:val="24"/>
        </w:rPr>
        <w:t xml:space="preserve">. Przez podmiot uprawniony do kontroli jakości rozumie się podmiot zewnętrzny posiadający certyfikat akredytacji wydany przez Polskie Centrum Akredytacji lub inne uprawnione międzynarodowe jednostki akredytujące oraz mający siedzibę w państwie członkowskim Europejskiego Obszaru Gospodarczego. </w:t>
      </w:r>
    </w:p>
    <w:p w14:paraId="66EF00F3" w14:textId="77777777" w:rsidR="0093202C" w:rsidRPr="0093202C" w:rsidRDefault="0093202C" w:rsidP="0093202C">
      <w:pPr>
        <w:numPr>
          <w:ilvl w:val="0"/>
          <w:numId w:val="46"/>
        </w:numPr>
        <w:spacing w:after="0"/>
        <w:jc w:val="both"/>
        <w:rPr>
          <w:rFonts w:ascii="Arial" w:hAnsi="Arial" w:cs="Arial"/>
          <w:sz w:val="24"/>
          <w:szCs w:val="24"/>
        </w:rPr>
      </w:pPr>
      <w:r w:rsidRPr="0093202C">
        <w:rPr>
          <w:rFonts w:ascii="Arial" w:hAnsi="Arial" w:cs="Arial"/>
          <w:sz w:val="24"/>
          <w:szCs w:val="24"/>
        </w:rPr>
        <w:t>Za dokument o którym mowa w ppkt. 1) Zamawiający rozumie:</w:t>
      </w:r>
    </w:p>
    <w:p w14:paraId="7A046515" w14:textId="77777777" w:rsidR="0093202C" w:rsidRPr="0093202C" w:rsidRDefault="0093202C" w:rsidP="0093202C">
      <w:pPr>
        <w:numPr>
          <w:ilvl w:val="1"/>
          <w:numId w:val="46"/>
        </w:numPr>
        <w:spacing w:after="0"/>
        <w:jc w:val="both"/>
        <w:rPr>
          <w:rFonts w:ascii="Arial" w:hAnsi="Arial" w:cs="Arial"/>
          <w:sz w:val="24"/>
          <w:szCs w:val="24"/>
        </w:rPr>
      </w:pPr>
      <w:r w:rsidRPr="0093202C">
        <w:rPr>
          <w:rFonts w:ascii="Arial" w:hAnsi="Arial" w:cs="Arial"/>
          <w:sz w:val="24"/>
          <w:szCs w:val="24"/>
        </w:rPr>
        <w:t>raport z badań próbki oferowanych tuszy i tonerów z produkcji nie wcześniej niż rok 2021, z którego ma wynikać wg. jakich norm przeprowadzono badania, jaki rodzaj asortymentu był badany oraz że wykazana wydajność oferowanego produktu jest taka sama lub lepsza od opisanych w wykazie asortymentowym produktów producenta drukarek.</w:t>
      </w:r>
    </w:p>
    <w:p w14:paraId="15A6CBAB" w14:textId="77777777" w:rsidR="0093202C" w:rsidRPr="0093202C" w:rsidRDefault="0093202C" w:rsidP="0093202C">
      <w:pPr>
        <w:spacing w:after="0"/>
        <w:ind w:left="1418"/>
        <w:jc w:val="both"/>
        <w:rPr>
          <w:rFonts w:ascii="Arial" w:hAnsi="Arial" w:cs="Arial"/>
          <w:sz w:val="24"/>
          <w:szCs w:val="24"/>
        </w:rPr>
      </w:pPr>
      <w:r w:rsidRPr="0093202C">
        <w:rPr>
          <w:rFonts w:ascii="Arial" w:hAnsi="Arial" w:cs="Arial"/>
          <w:sz w:val="24"/>
          <w:szCs w:val="24"/>
        </w:rPr>
        <w:t>lub</w:t>
      </w:r>
    </w:p>
    <w:p w14:paraId="3AE02E79" w14:textId="77777777" w:rsidR="0093202C" w:rsidRPr="0093202C" w:rsidRDefault="0093202C" w:rsidP="0093202C">
      <w:pPr>
        <w:numPr>
          <w:ilvl w:val="1"/>
          <w:numId w:val="46"/>
        </w:numPr>
        <w:spacing w:after="0"/>
        <w:jc w:val="both"/>
        <w:rPr>
          <w:rFonts w:ascii="Arial" w:hAnsi="Arial" w:cs="Arial"/>
          <w:sz w:val="24"/>
          <w:szCs w:val="24"/>
        </w:rPr>
      </w:pPr>
      <w:r w:rsidRPr="0093202C">
        <w:rPr>
          <w:rFonts w:ascii="Arial" w:hAnsi="Arial" w:cs="Arial"/>
          <w:sz w:val="24"/>
          <w:szCs w:val="24"/>
        </w:rPr>
        <w:t>ważny certyfikat na dany wyrób (grupę wyrobów) potwierdzający wg. jakich norm badane były tusze i tonery. Z certyfikatu ma wynikać jaką wydajność mają ofertowane tusze i tonery.  W rozumieniu produktu certyfikowanego Zamawiający rozumie nie tylko fakt stwierdzenia jego wydajności ale również, że produkcja jest na bieżąco monitowana w okresie ważności certyfikatu.</w:t>
      </w:r>
    </w:p>
    <w:p w14:paraId="45639925" w14:textId="77777777" w:rsidR="0093202C" w:rsidRPr="0093202C" w:rsidRDefault="0093202C" w:rsidP="0093202C">
      <w:pPr>
        <w:numPr>
          <w:ilvl w:val="0"/>
          <w:numId w:val="46"/>
        </w:numPr>
        <w:spacing w:after="0"/>
        <w:jc w:val="both"/>
        <w:rPr>
          <w:rFonts w:ascii="Arial" w:hAnsi="Arial" w:cs="Arial"/>
          <w:sz w:val="24"/>
          <w:szCs w:val="24"/>
        </w:rPr>
      </w:pPr>
      <w:r w:rsidRPr="0093202C">
        <w:rPr>
          <w:rFonts w:ascii="Arial" w:hAnsi="Arial" w:cs="Arial"/>
          <w:sz w:val="24"/>
          <w:szCs w:val="24"/>
        </w:rPr>
        <w:t>Certyfikaty potwierdzające, że proces produkcyjny i dystrybucji oferowanych materiałów przebiega zgodnie z normą ISO 14001 oraz 9001.</w:t>
      </w:r>
    </w:p>
    <w:p w14:paraId="18F6FB55" w14:textId="702DF810" w:rsidR="0093202C" w:rsidRPr="0093202C" w:rsidRDefault="0093202C" w:rsidP="0093202C">
      <w:pPr>
        <w:numPr>
          <w:ilvl w:val="0"/>
          <w:numId w:val="46"/>
        </w:numPr>
        <w:spacing w:after="0"/>
        <w:jc w:val="both"/>
        <w:rPr>
          <w:rFonts w:ascii="Arial" w:hAnsi="Arial" w:cs="Arial"/>
          <w:sz w:val="24"/>
          <w:szCs w:val="24"/>
        </w:rPr>
      </w:pPr>
      <w:r w:rsidRPr="0093202C">
        <w:rPr>
          <w:rFonts w:ascii="Arial" w:hAnsi="Arial" w:cs="Arial"/>
          <w:sz w:val="24"/>
          <w:szCs w:val="24"/>
        </w:rPr>
        <w:t>W przypadku materiałów eksploatacyjnych, których nie bada się wg. norm ISO wymienionych w pkt. 7</w:t>
      </w:r>
      <w:r w:rsidR="00BE71BB" w:rsidRPr="00BE71BB">
        <w:rPr>
          <w:rFonts w:ascii="Arial" w:hAnsi="Arial" w:cs="Arial"/>
          <w:sz w:val="24"/>
          <w:szCs w:val="24"/>
        </w:rPr>
        <w:t xml:space="preserve"> </w:t>
      </w:r>
      <w:r w:rsidR="00BE71BB">
        <w:rPr>
          <w:rFonts w:ascii="Arial" w:hAnsi="Arial" w:cs="Arial"/>
          <w:sz w:val="24"/>
          <w:szCs w:val="24"/>
        </w:rPr>
        <w:t>OPZ (załącznik nr 6 do SWZ)</w:t>
      </w:r>
      <w:r w:rsidRPr="0093202C">
        <w:rPr>
          <w:rFonts w:ascii="Arial" w:hAnsi="Arial" w:cs="Arial"/>
          <w:sz w:val="24"/>
          <w:szCs w:val="24"/>
        </w:rPr>
        <w:t>, Wykonawca przedstawi karty katalogowe, z których mają wynikać następujące informacje: producent, nazwa, kod materiału równoważnego, kod materiału OEM, wydajność, wykaz urządzeń z którymi są kompatybilne.</w:t>
      </w:r>
    </w:p>
    <w:p w14:paraId="5614AC04" w14:textId="77777777" w:rsidR="0093202C" w:rsidRPr="0093202C" w:rsidRDefault="0093202C" w:rsidP="0093202C">
      <w:pPr>
        <w:spacing w:after="0"/>
        <w:ind w:left="1418"/>
        <w:jc w:val="both"/>
        <w:rPr>
          <w:rFonts w:ascii="Arial" w:hAnsi="Arial" w:cs="Arial"/>
          <w:sz w:val="24"/>
          <w:szCs w:val="24"/>
        </w:rPr>
      </w:pPr>
      <w:r w:rsidRPr="0093202C">
        <w:rPr>
          <w:rFonts w:ascii="Arial" w:hAnsi="Arial" w:cs="Arial"/>
          <w:sz w:val="24"/>
          <w:szCs w:val="24"/>
        </w:rPr>
        <w:t>Wszystkie ww. dokumenty muszą być przedstawione Zamawiającemu w języku polskim lub przetłumaczone na język polski.</w:t>
      </w:r>
    </w:p>
    <w:p w14:paraId="72D0782B" w14:textId="1BC3BBAA" w:rsidR="00CC29E2" w:rsidRPr="00CC29E2" w:rsidRDefault="00CC29E2" w:rsidP="004C6B31">
      <w:pPr>
        <w:numPr>
          <w:ilvl w:val="0"/>
          <w:numId w:val="23"/>
        </w:numPr>
        <w:pBdr>
          <w:top w:val="nil"/>
          <w:left w:val="nil"/>
          <w:bottom w:val="nil"/>
          <w:right w:val="nil"/>
          <w:between w:val="nil"/>
        </w:pBdr>
        <w:spacing w:after="0"/>
        <w:jc w:val="both"/>
        <w:rPr>
          <w:rFonts w:ascii="Arial" w:eastAsia="Arial" w:hAnsi="Arial" w:cs="Arial"/>
          <w:sz w:val="24"/>
          <w:szCs w:val="24"/>
          <w:lang w:val="pl"/>
        </w:rPr>
      </w:pPr>
      <w:r w:rsidRPr="00CC29E2">
        <w:rPr>
          <w:rFonts w:ascii="Arial" w:eastAsia="Arial" w:hAnsi="Arial" w:cs="Arial"/>
          <w:sz w:val="24"/>
          <w:szCs w:val="24"/>
          <w:lang w:val="pl"/>
        </w:rPr>
        <w:t xml:space="preserve">Podpisy kwalifikowane wykorzystywane przez Wykonawców do podpisywania wszelkich plików muszą spełniać “Rozporządzenie Parlamentu Europejskiego </w:t>
      </w:r>
      <w:r w:rsidR="00AE7FDC">
        <w:rPr>
          <w:rFonts w:ascii="Arial" w:eastAsia="Arial" w:hAnsi="Arial" w:cs="Arial"/>
          <w:sz w:val="24"/>
          <w:szCs w:val="24"/>
          <w:lang w:val="pl"/>
        </w:rPr>
        <w:br/>
      </w:r>
      <w:r w:rsidRPr="00CC29E2">
        <w:rPr>
          <w:rFonts w:ascii="Arial" w:eastAsia="Arial" w:hAnsi="Arial" w:cs="Arial"/>
          <w:sz w:val="24"/>
          <w:szCs w:val="24"/>
          <w:lang w:val="pl"/>
        </w:rPr>
        <w:t>i Rady w sprawie identyfikacji elektronicznej i usług zaufania w odniesieniu do transakcji elektronicznych na rynku wewnętrznym (eIDAS) (UE) nr 910/2014 - od 1 lipca 2016 roku”.</w:t>
      </w:r>
    </w:p>
    <w:p w14:paraId="429EFB5D" w14:textId="1D5F6FF9" w:rsidR="00CC29E2" w:rsidRPr="00CC29E2" w:rsidRDefault="00CC29E2" w:rsidP="004C6B31">
      <w:pPr>
        <w:numPr>
          <w:ilvl w:val="0"/>
          <w:numId w:val="23"/>
        </w:numPr>
        <w:pBdr>
          <w:top w:val="nil"/>
          <w:left w:val="nil"/>
          <w:bottom w:val="nil"/>
          <w:right w:val="nil"/>
          <w:between w:val="nil"/>
        </w:pBdr>
        <w:spacing w:after="0"/>
        <w:jc w:val="both"/>
        <w:rPr>
          <w:rFonts w:ascii="Arial" w:eastAsia="Arial" w:hAnsi="Arial" w:cs="Arial"/>
          <w:sz w:val="24"/>
          <w:szCs w:val="24"/>
          <w:lang w:val="pl"/>
        </w:rPr>
      </w:pPr>
      <w:r w:rsidRPr="00CC29E2">
        <w:rPr>
          <w:rFonts w:ascii="Arial" w:eastAsia="Arial" w:hAnsi="Arial" w:cs="Arial"/>
          <w:sz w:val="24"/>
          <w:szCs w:val="24"/>
          <w:lang w:val="pl"/>
        </w:rPr>
        <w:t xml:space="preserve">W przypadku wykorzystania formatu podpisu XAdES zewnętrzny. Zamawiający wymaga dołączenia odpowiedniej ilości plików tj. podpisywanych plików </w:t>
      </w:r>
      <w:r w:rsidR="00AE7FDC">
        <w:rPr>
          <w:rFonts w:ascii="Arial" w:eastAsia="Arial" w:hAnsi="Arial" w:cs="Arial"/>
          <w:sz w:val="24"/>
          <w:szCs w:val="24"/>
          <w:lang w:val="pl"/>
        </w:rPr>
        <w:br/>
      </w:r>
      <w:r w:rsidRPr="00CC29E2">
        <w:rPr>
          <w:rFonts w:ascii="Arial" w:eastAsia="Arial" w:hAnsi="Arial" w:cs="Arial"/>
          <w:sz w:val="24"/>
          <w:szCs w:val="24"/>
          <w:lang w:val="pl"/>
        </w:rPr>
        <w:t>z danymi oraz plików XAdES.</w:t>
      </w:r>
    </w:p>
    <w:p w14:paraId="681DEE6F" w14:textId="0BE8B64B" w:rsidR="00CC29E2" w:rsidRPr="00CC29E2" w:rsidRDefault="00CC29E2" w:rsidP="004C6B31">
      <w:pPr>
        <w:numPr>
          <w:ilvl w:val="0"/>
          <w:numId w:val="23"/>
        </w:numPr>
        <w:pBdr>
          <w:top w:val="nil"/>
          <w:left w:val="nil"/>
          <w:bottom w:val="nil"/>
          <w:right w:val="nil"/>
          <w:between w:val="nil"/>
        </w:pBdr>
        <w:spacing w:after="0"/>
        <w:jc w:val="both"/>
        <w:rPr>
          <w:rFonts w:ascii="Arial" w:eastAsia="Arial" w:hAnsi="Arial" w:cs="Arial"/>
          <w:sz w:val="24"/>
          <w:szCs w:val="24"/>
          <w:lang w:val="pl"/>
        </w:rPr>
      </w:pPr>
      <w:r w:rsidRPr="00CC29E2">
        <w:rPr>
          <w:rFonts w:ascii="Arial" w:eastAsia="Arial" w:hAnsi="Arial" w:cs="Arial"/>
          <w:sz w:val="24"/>
          <w:szCs w:val="24"/>
          <w:lang w:val="pl"/>
        </w:rPr>
        <w:t>Zgodnie z art. 18 ust. 3 ustawy P</w:t>
      </w:r>
      <w:r w:rsidR="006F6AD0">
        <w:rPr>
          <w:rFonts w:ascii="Arial" w:eastAsia="Arial" w:hAnsi="Arial" w:cs="Arial"/>
          <w:sz w:val="24"/>
          <w:szCs w:val="24"/>
          <w:lang w:val="pl"/>
        </w:rPr>
        <w:t>ZP</w:t>
      </w:r>
      <w:r w:rsidRPr="00CC29E2">
        <w:rPr>
          <w:rFonts w:ascii="Arial" w:eastAsia="Arial" w:hAnsi="Arial" w:cs="Arial"/>
          <w:sz w:val="24"/>
          <w:szCs w:val="24"/>
          <w:lang w:val="pl"/>
        </w:rPr>
        <w:t xml:space="preserve">, nie ujawnia się informacji stanowiących tajemnicę przedsiębiorstwa, w rozumieniu przepisów o zwalczaniu nieuczciwej konkurencji. Jeżeli Wykonawca, nie później niż w terminie składania ofert, </w:t>
      </w:r>
      <w:r w:rsidR="00AE7FDC">
        <w:rPr>
          <w:rFonts w:ascii="Arial" w:eastAsia="Arial" w:hAnsi="Arial" w:cs="Arial"/>
          <w:sz w:val="24"/>
          <w:szCs w:val="24"/>
          <w:lang w:val="pl"/>
        </w:rPr>
        <w:br/>
      </w:r>
      <w:r w:rsidRPr="00CC29E2">
        <w:rPr>
          <w:rFonts w:ascii="Arial" w:eastAsia="Arial" w:hAnsi="Arial" w:cs="Arial"/>
          <w:sz w:val="24"/>
          <w:szCs w:val="24"/>
          <w:lang w:val="pl"/>
        </w:rPr>
        <w:t xml:space="preserve">w sposób niebudzący wątpliwości zastrzegł, że nie mogą być one udostępniane </w:t>
      </w:r>
      <w:r w:rsidRPr="00CC29E2">
        <w:rPr>
          <w:rFonts w:ascii="Arial" w:eastAsia="Arial" w:hAnsi="Arial" w:cs="Arial"/>
          <w:sz w:val="24"/>
          <w:szCs w:val="24"/>
          <w:lang w:val="pl"/>
        </w:rPr>
        <w:lastRenderedPageBreak/>
        <w:t>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F50F562" w14:textId="36B9C4E3" w:rsidR="00CC29E2" w:rsidRPr="00CC29E2" w:rsidRDefault="00CC29E2" w:rsidP="004C6B31">
      <w:pPr>
        <w:numPr>
          <w:ilvl w:val="0"/>
          <w:numId w:val="23"/>
        </w:numPr>
        <w:pBdr>
          <w:top w:val="nil"/>
          <w:left w:val="nil"/>
          <w:bottom w:val="nil"/>
          <w:right w:val="nil"/>
          <w:between w:val="nil"/>
        </w:pBdr>
        <w:spacing w:after="0"/>
        <w:jc w:val="both"/>
        <w:rPr>
          <w:rFonts w:ascii="Arial" w:eastAsia="Arial" w:hAnsi="Arial" w:cs="Arial"/>
          <w:sz w:val="24"/>
          <w:szCs w:val="24"/>
          <w:lang w:val="pl"/>
        </w:rPr>
      </w:pPr>
      <w:r w:rsidRPr="00CC29E2">
        <w:rPr>
          <w:rFonts w:ascii="Arial" w:eastAsia="Arial" w:hAnsi="Arial" w:cs="Arial"/>
          <w:sz w:val="24"/>
          <w:szCs w:val="24"/>
          <w:lang w:val="pl"/>
        </w:rPr>
        <w:t xml:space="preserve">Wykonawca, za pośrednictwem </w:t>
      </w:r>
      <w:hyperlink r:id="rId31">
        <w:r w:rsidRPr="00CC29E2">
          <w:rPr>
            <w:rFonts w:ascii="Arial" w:eastAsia="Arial" w:hAnsi="Arial" w:cs="Arial"/>
            <w:color w:val="1155CC"/>
            <w:sz w:val="24"/>
            <w:szCs w:val="24"/>
            <w:u w:val="single"/>
            <w:lang w:val="pl"/>
          </w:rPr>
          <w:t>platformazakupowa.pl</w:t>
        </w:r>
      </w:hyperlink>
      <w:r w:rsidRPr="00CC29E2">
        <w:rPr>
          <w:rFonts w:ascii="Arial" w:eastAsia="Arial" w:hAnsi="Arial" w:cs="Arial"/>
          <w:sz w:val="24"/>
          <w:szCs w:val="24"/>
          <w:lang w:val="pl"/>
        </w:rPr>
        <w:t xml:space="preserve"> może przed upływem terminu do składania ofert zmienić lub wycofać ofertę. Sposób dokonywania zmiany lub wycofania oferty zamieszczono w instrukcji zamieszczonej na stronie internetowej pod adresem:</w:t>
      </w:r>
    </w:p>
    <w:p w14:paraId="3FE2A15E" w14:textId="77777777" w:rsidR="00CC29E2" w:rsidRPr="00CC29E2" w:rsidRDefault="00E56216" w:rsidP="00CC29E2">
      <w:pPr>
        <w:spacing w:after="0"/>
        <w:ind w:left="720"/>
        <w:jc w:val="both"/>
        <w:rPr>
          <w:rFonts w:ascii="Arial" w:eastAsia="Arial" w:hAnsi="Arial" w:cs="Arial"/>
          <w:sz w:val="24"/>
          <w:szCs w:val="24"/>
          <w:lang w:val="pl"/>
        </w:rPr>
      </w:pPr>
      <w:hyperlink r:id="rId32">
        <w:r w:rsidR="00CC29E2" w:rsidRPr="00CC29E2">
          <w:rPr>
            <w:rFonts w:ascii="Arial" w:eastAsia="Arial" w:hAnsi="Arial" w:cs="Arial"/>
            <w:color w:val="1155CC"/>
            <w:sz w:val="24"/>
            <w:szCs w:val="24"/>
            <w:u w:val="single"/>
            <w:lang w:val="pl"/>
          </w:rPr>
          <w:t>https://platformazakupowa.pl/strona/45-instrukcje</w:t>
        </w:r>
      </w:hyperlink>
    </w:p>
    <w:p w14:paraId="74557B25" w14:textId="398DB3D7" w:rsidR="00CC29E2" w:rsidRPr="00CC29E2" w:rsidRDefault="00CC29E2" w:rsidP="004C6B31">
      <w:pPr>
        <w:numPr>
          <w:ilvl w:val="0"/>
          <w:numId w:val="23"/>
        </w:numPr>
        <w:pBdr>
          <w:top w:val="nil"/>
          <w:left w:val="nil"/>
          <w:bottom w:val="nil"/>
          <w:right w:val="nil"/>
          <w:between w:val="nil"/>
        </w:pBdr>
        <w:spacing w:after="0"/>
        <w:jc w:val="both"/>
        <w:rPr>
          <w:rFonts w:ascii="Arial" w:eastAsia="Arial" w:hAnsi="Arial" w:cs="Arial"/>
          <w:sz w:val="24"/>
          <w:szCs w:val="24"/>
          <w:lang w:val="pl"/>
        </w:rPr>
      </w:pPr>
      <w:r w:rsidRPr="00CC29E2">
        <w:rPr>
          <w:rFonts w:ascii="Arial" w:eastAsia="Arial" w:hAnsi="Arial" w:cs="Arial"/>
          <w:sz w:val="24"/>
          <w:szCs w:val="24"/>
          <w:lang w:val="pl"/>
        </w:rPr>
        <w:t xml:space="preserve">Każdy z Wykonawców może złożyć tylko jedną ofertę. Złożenie większej liczby ofert lub oferty zawierającej propozycje wariantowe spowoduje </w:t>
      </w:r>
      <w:r w:rsidR="003A415D">
        <w:rPr>
          <w:rFonts w:ascii="Arial" w:eastAsia="Arial" w:hAnsi="Arial" w:cs="Arial"/>
          <w:sz w:val="24"/>
          <w:szCs w:val="24"/>
          <w:lang w:val="pl"/>
        </w:rPr>
        <w:t>odrzucenie oferty</w:t>
      </w:r>
      <w:r w:rsidRPr="00CC29E2">
        <w:rPr>
          <w:rFonts w:ascii="Arial" w:eastAsia="Arial" w:hAnsi="Arial" w:cs="Arial"/>
          <w:sz w:val="24"/>
          <w:szCs w:val="24"/>
          <w:lang w:val="pl"/>
        </w:rPr>
        <w:t>.</w:t>
      </w:r>
    </w:p>
    <w:p w14:paraId="0E623F25" w14:textId="77777777" w:rsidR="00CC29E2" w:rsidRPr="00CC29E2" w:rsidRDefault="00CC29E2" w:rsidP="004C6B31">
      <w:pPr>
        <w:numPr>
          <w:ilvl w:val="0"/>
          <w:numId w:val="23"/>
        </w:numPr>
        <w:pBdr>
          <w:top w:val="nil"/>
          <w:left w:val="nil"/>
          <w:bottom w:val="nil"/>
          <w:right w:val="nil"/>
          <w:between w:val="nil"/>
        </w:pBdr>
        <w:spacing w:after="0"/>
        <w:jc w:val="both"/>
        <w:rPr>
          <w:rFonts w:ascii="Arial" w:eastAsia="Arial" w:hAnsi="Arial" w:cs="Arial"/>
          <w:sz w:val="24"/>
          <w:szCs w:val="24"/>
          <w:lang w:val="pl"/>
        </w:rPr>
      </w:pPr>
      <w:r w:rsidRPr="00CC29E2">
        <w:rPr>
          <w:rFonts w:ascii="Arial" w:eastAsia="Arial" w:hAnsi="Arial" w:cs="Arial"/>
          <w:sz w:val="24"/>
          <w:szCs w:val="24"/>
          <w:lang w:val="pl"/>
        </w:rPr>
        <w:t>Ceny oferty muszą zawierać wszystkie koszty, jakie musi ponieść Wykonawca, aby zrealizować zamówienie z najwyższą starannością oraz ewentualne rabaty.</w:t>
      </w:r>
    </w:p>
    <w:p w14:paraId="6A1D15ED" w14:textId="17111A75" w:rsidR="00CC29E2" w:rsidRPr="00CC29E2" w:rsidRDefault="00CC29E2" w:rsidP="004C6B31">
      <w:pPr>
        <w:numPr>
          <w:ilvl w:val="0"/>
          <w:numId w:val="23"/>
        </w:numPr>
        <w:pBdr>
          <w:top w:val="nil"/>
          <w:left w:val="nil"/>
          <w:bottom w:val="nil"/>
          <w:right w:val="nil"/>
          <w:between w:val="nil"/>
        </w:pBdr>
        <w:spacing w:after="0"/>
        <w:jc w:val="both"/>
        <w:rPr>
          <w:rFonts w:ascii="Arial" w:eastAsia="Arial" w:hAnsi="Arial" w:cs="Arial"/>
          <w:sz w:val="24"/>
          <w:szCs w:val="24"/>
          <w:lang w:val="pl"/>
        </w:rPr>
      </w:pPr>
      <w:r w:rsidRPr="00CC29E2">
        <w:rPr>
          <w:rFonts w:ascii="Arial" w:eastAsia="Arial" w:hAnsi="Arial" w:cs="Arial"/>
          <w:sz w:val="24"/>
          <w:szCs w:val="24"/>
          <w:lang w:val="pl"/>
        </w:rPr>
        <w:t>Dokumenty i oświadczenia składane przez wykonawc</w:t>
      </w:r>
      <w:r w:rsidR="001C6A76">
        <w:rPr>
          <w:rFonts w:ascii="Arial" w:eastAsia="Arial" w:hAnsi="Arial" w:cs="Arial"/>
          <w:sz w:val="24"/>
          <w:szCs w:val="24"/>
          <w:lang w:val="pl"/>
        </w:rPr>
        <w:t xml:space="preserve">ę powinny być w języku polskim. </w:t>
      </w:r>
      <w:r w:rsidRPr="00CC29E2">
        <w:rPr>
          <w:rFonts w:ascii="Arial" w:eastAsia="Arial" w:hAnsi="Arial" w:cs="Arial"/>
          <w:sz w:val="24"/>
          <w:szCs w:val="24"/>
          <w:lang w:val="pl"/>
        </w:rPr>
        <w:t>W przypadku  załączenia dokumentów sporządzonych w innym języku, Wykonawca zobowiązany jest załączyć tłumaczenie na język polski.</w:t>
      </w:r>
    </w:p>
    <w:p w14:paraId="78DF1ABB" w14:textId="345EFA1B" w:rsidR="00CC29E2" w:rsidRPr="00CC29E2" w:rsidRDefault="00CC29E2" w:rsidP="004C6B31">
      <w:pPr>
        <w:numPr>
          <w:ilvl w:val="0"/>
          <w:numId w:val="23"/>
        </w:numPr>
        <w:pBdr>
          <w:top w:val="nil"/>
          <w:left w:val="nil"/>
          <w:bottom w:val="nil"/>
          <w:right w:val="nil"/>
          <w:between w:val="nil"/>
        </w:pBdr>
        <w:spacing w:after="0"/>
        <w:jc w:val="both"/>
        <w:rPr>
          <w:rFonts w:ascii="Arial" w:eastAsia="Arial" w:hAnsi="Arial" w:cs="Arial"/>
          <w:sz w:val="24"/>
          <w:szCs w:val="24"/>
          <w:lang w:val="pl"/>
        </w:rPr>
      </w:pPr>
      <w:r w:rsidRPr="00CC29E2">
        <w:rPr>
          <w:rFonts w:ascii="Arial" w:eastAsia="Arial" w:hAnsi="Arial" w:cs="Arial"/>
          <w:sz w:val="24"/>
          <w:szCs w:val="24"/>
          <w:lang w:val="pl"/>
        </w:rPr>
        <w:t>Zgodnie z definicją dokumentu elektronicznego z art.3 ust</w:t>
      </w:r>
      <w:r w:rsidR="009F026E">
        <w:rPr>
          <w:rFonts w:ascii="Arial" w:eastAsia="Arial" w:hAnsi="Arial" w:cs="Arial"/>
          <w:sz w:val="24"/>
          <w:szCs w:val="24"/>
          <w:lang w:val="pl"/>
        </w:rPr>
        <w:t>.</w:t>
      </w:r>
      <w:r w:rsidRPr="00CC29E2">
        <w:rPr>
          <w:rFonts w:ascii="Arial" w:eastAsia="Arial" w:hAnsi="Arial" w:cs="Arial"/>
          <w:sz w:val="24"/>
          <w:szCs w:val="24"/>
          <w:lang w:val="pl"/>
        </w:rPr>
        <w:t xml:space="preserve"> 2 Ustawy </w:t>
      </w:r>
      <w:r w:rsidR="00AE7FDC">
        <w:rPr>
          <w:rFonts w:ascii="Arial" w:eastAsia="Arial" w:hAnsi="Arial" w:cs="Arial"/>
          <w:sz w:val="24"/>
          <w:szCs w:val="24"/>
          <w:lang w:val="pl"/>
        </w:rPr>
        <w:br/>
      </w:r>
      <w:r w:rsidRPr="00CC29E2">
        <w:rPr>
          <w:rFonts w:ascii="Arial" w:eastAsia="Arial" w:hAnsi="Arial" w:cs="Arial"/>
          <w:sz w:val="24"/>
          <w:szCs w:val="24"/>
          <w:lang w:val="pl"/>
        </w:rPr>
        <w:t>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51805A5" w14:textId="66F546E1" w:rsidR="00430649" w:rsidRPr="00296B5E" w:rsidRDefault="00CC29E2" w:rsidP="004C6B31">
      <w:pPr>
        <w:numPr>
          <w:ilvl w:val="0"/>
          <w:numId w:val="23"/>
        </w:numPr>
        <w:pBdr>
          <w:top w:val="nil"/>
          <w:left w:val="nil"/>
          <w:bottom w:val="nil"/>
          <w:right w:val="nil"/>
          <w:between w:val="nil"/>
        </w:pBdr>
        <w:spacing w:after="0"/>
        <w:jc w:val="both"/>
        <w:rPr>
          <w:rFonts w:ascii="Arial" w:hAnsi="Arial" w:cs="Arial"/>
          <w:b/>
          <w:sz w:val="24"/>
          <w:szCs w:val="24"/>
        </w:rPr>
      </w:pPr>
      <w:r w:rsidRPr="001C6A76">
        <w:rPr>
          <w:rFonts w:ascii="Arial" w:eastAsia="Arial" w:hAnsi="Arial" w:cs="Arial"/>
          <w:sz w:val="24"/>
          <w:szCs w:val="24"/>
          <w:lang w:val="pl"/>
        </w:rPr>
        <w:t>Maksymalny rozmiar jednego pliku przesyłanego za pośrednictwem dedykowanych formularzy do: złożenia, zmiany, wycofania oferty wynosi 150 MB natomiast przy komunikacji wielkość pliku to maksymalnie 500 MB.</w:t>
      </w:r>
    </w:p>
    <w:p w14:paraId="684DE379" w14:textId="77777777" w:rsidR="00C12E46" w:rsidRPr="001C6A76" w:rsidRDefault="00C12E46" w:rsidP="00296B5E">
      <w:pPr>
        <w:pBdr>
          <w:top w:val="nil"/>
          <w:left w:val="nil"/>
          <w:bottom w:val="nil"/>
          <w:right w:val="nil"/>
          <w:between w:val="nil"/>
        </w:pBdr>
        <w:spacing w:after="0"/>
        <w:ind w:left="720"/>
        <w:jc w:val="both"/>
        <w:rPr>
          <w:rFonts w:ascii="Arial" w:hAnsi="Arial" w:cs="Arial"/>
          <w:b/>
          <w:sz w:val="24"/>
          <w:szCs w:val="24"/>
        </w:rPr>
      </w:pPr>
    </w:p>
    <w:p w14:paraId="1886E8EF" w14:textId="25C20FAF" w:rsidR="00296B5E" w:rsidRPr="00296B5E" w:rsidRDefault="00296B5E" w:rsidP="004C6B31">
      <w:pPr>
        <w:pStyle w:val="Akapitzlist"/>
        <w:numPr>
          <w:ilvl w:val="0"/>
          <w:numId w:val="36"/>
        </w:numPr>
        <w:spacing w:after="240"/>
        <w:ind w:left="567" w:hanging="567"/>
        <w:jc w:val="both"/>
        <w:rPr>
          <w:rFonts w:ascii="Arial" w:hAnsi="Arial" w:cs="Arial"/>
          <w:b/>
          <w:sz w:val="24"/>
          <w:szCs w:val="24"/>
        </w:rPr>
      </w:pPr>
      <w:r>
        <w:rPr>
          <w:rFonts w:ascii="Arial" w:hAnsi="Arial" w:cs="Arial"/>
          <w:b/>
          <w:sz w:val="24"/>
          <w:szCs w:val="24"/>
        </w:rPr>
        <w:t>Sposób</w:t>
      </w:r>
      <w:r w:rsidRPr="00296B5E">
        <w:rPr>
          <w:rFonts w:ascii="Arial" w:hAnsi="Arial" w:cs="Arial"/>
          <w:b/>
          <w:sz w:val="24"/>
          <w:szCs w:val="24"/>
        </w:rPr>
        <w:t xml:space="preserve"> i termin składania ofert</w:t>
      </w:r>
    </w:p>
    <w:p w14:paraId="0AA2CFE6" w14:textId="1B628EBD" w:rsidR="00296B5E" w:rsidRPr="00296B5E" w:rsidRDefault="00296B5E" w:rsidP="004C6B31">
      <w:pPr>
        <w:numPr>
          <w:ilvl w:val="0"/>
          <w:numId w:val="26"/>
        </w:numPr>
        <w:spacing w:before="240" w:after="0"/>
        <w:jc w:val="both"/>
        <w:rPr>
          <w:rFonts w:ascii="Arial" w:eastAsia="Arial" w:hAnsi="Arial" w:cs="Arial"/>
          <w:sz w:val="24"/>
          <w:szCs w:val="24"/>
          <w:lang w:val="pl"/>
        </w:rPr>
      </w:pPr>
      <w:r w:rsidRPr="00296B5E">
        <w:rPr>
          <w:rFonts w:ascii="Arial" w:eastAsia="Arial" w:hAnsi="Arial" w:cs="Arial"/>
          <w:sz w:val="24"/>
          <w:szCs w:val="24"/>
          <w:lang w:val="pl"/>
        </w:rPr>
        <w:t xml:space="preserve">Ofertę wraz z wymaganymi dokumentami należy umieścić na </w:t>
      </w:r>
      <w:r>
        <w:rPr>
          <w:rFonts w:ascii="Arial" w:eastAsia="Arial" w:hAnsi="Arial" w:cs="Arial"/>
          <w:sz w:val="24"/>
          <w:szCs w:val="24"/>
          <w:lang w:val="pl"/>
        </w:rPr>
        <w:t xml:space="preserve">portalu </w:t>
      </w:r>
      <w:hyperlink r:id="rId33">
        <w:r w:rsidRPr="00296B5E">
          <w:rPr>
            <w:rFonts w:ascii="Arial" w:eastAsia="Arial" w:hAnsi="Arial" w:cs="Arial"/>
            <w:color w:val="1155CC"/>
            <w:sz w:val="24"/>
            <w:szCs w:val="24"/>
            <w:u w:val="single"/>
            <w:lang w:val="pl"/>
          </w:rPr>
          <w:t>platformazakupowa.pl</w:t>
        </w:r>
      </w:hyperlink>
      <w:r w:rsidRPr="00296B5E">
        <w:rPr>
          <w:rFonts w:ascii="Arial" w:eastAsia="Arial" w:hAnsi="Arial" w:cs="Arial"/>
          <w:sz w:val="24"/>
          <w:szCs w:val="24"/>
          <w:lang w:val="pl"/>
        </w:rPr>
        <w:t xml:space="preserve"> pod adresem: </w:t>
      </w:r>
      <w:r w:rsidR="00010295" w:rsidRPr="00FB0BAE">
        <w:rPr>
          <w:rFonts w:ascii="Arial" w:hAnsi="Arial" w:cs="Arial"/>
          <w:color w:val="0000FF"/>
          <w:sz w:val="24"/>
          <w:szCs w:val="24"/>
          <w:u w:val="single"/>
          <w:lang w:eastAsia="zh-CN"/>
        </w:rPr>
        <w:t>https://</w:t>
      </w:r>
      <w:hyperlink r:id="rId34" w:history="1">
        <w:r w:rsidR="00010295" w:rsidRPr="00FB0BAE">
          <w:rPr>
            <w:rFonts w:ascii="Arial" w:hAnsi="Arial" w:cs="Arial"/>
            <w:color w:val="0000FF"/>
            <w:sz w:val="24"/>
            <w:szCs w:val="24"/>
            <w:u w:val="single"/>
            <w:lang w:eastAsia="zh-CN"/>
          </w:rPr>
          <w:t>platformazakupowa.pl/pn/10blog</w:t>
        </w:r>
      </w:hyperlink>
      <w:r w:rsidR="00010295">
        <w:rPr>
          <w:rFonts w:ascii="Arial" w:hAnsi="Arial" w:cs="Arial"/>
          <w:color w:val="0000FF"/>
          <w:sz w:val="24"/>
          <w:szCs w:val="24"/>
          <w:u w:val="single"/>
          <w:lang w:eastAsia="zh-CN"/>
        </w:rPr>
        <w:t xml:space="preserve"> </w:t>
      </w:r>
      <w:r w:rsidR="00AE7FDC">
        <w:rPr>
          <w:rFonts w:ascii="Arial" w:hAnsi="Arial" w:cs="Arial"/>
          <w:color w:val="0000FF"/>
          <w:sz w:val="24"/>
          <w:szCs w:val="24"/>
          <w:u w:val="single"/>
          <w:lang w:eastAsia="zh-CN"/>
        </w:rPr>
        <w:br/>
      </w:r>
      <w:r w:rsidRPr="00296B5E">
        <w:rPr>
          <w:rFonts w:ascii="Arial" w:eastAsia="Arial" w:hAnsi="Arial" w:cs="Arial"/>
          <w:sz w:val="24"/>
          <w:szCs w:val="24"/>
          <w:lang w:val="pl"/>
        </w:rPr>
        <w:t xml:space="preserve">w myśl Ustawy PZP na stronie internetowej prowadzonego postępowania  do dnia </w:t>
      </w:r>
      <w:r w:rsidR="00DD3EBF" w:rsidRPr="00871BC2">
        <w:rPr>
          <w:rFonts w:ascii="Arial" w:eastAsia="Arial" w:hAnsi="Arial" w:cs="Arial"/>
          <w:sz w:val="24"/>
          <w:szCs w:val="24"/>
          <w:lang w:val="pl"/>
        </w:rPr>
        <w:t>2</w:t>
      </w:r>
      <w:r w:rsidR="00871BC2" w:rsidRPr="00871BC2">
        <w:rPr>
          <w:rFonts w:ascii="Arial" w:eastAsia="Arial" w:hAnsi="Arial" w:cs="Arial"/>
          <w:sz w:val="24"/>
          <w:szCs w:val="24"/>
          <w:lang w:val="pl"/>
        </w:rPr>
        <w:t>1</w:t>
      </w:r>
      <w:r w:rsidR="00010295" w:rsidRPr="00871BC2">
        <w:rPr>
          <w:rFonts w:ascii="Arial" w:eastAsia="Arial" w:hAnsi="Arial" w:cs="Arial"/>
          <w:sz w:val="24"/>
          <w:szCs w:val="24"/>
          <w:lang w:val="pl"/>
        </w:rPr>
        <w:t>.0</w:t>
      </w:r>
      <w:r w:rsidR="00871BC2" w:rsidRPr="00871BC2">
        <w:rPr>
          <w:rFonts w:ascii="Arial" w:eastAsia="Arial" w:hAnsi="Arial" w:cs="Arial"/>
          <w:sz w:val="24"/>
          <w:szCs w:val="24"/>
          <w:lang w:val="pl"/>
        </w:rPr>
        <w:t>7</w:t>
      </w:r>
      <w:r w:rsidR="006858A0" w:rsidRPr="00871BC2">
        <w:rPr>
          <w:rFonts w:ascii="Arial" w:eastAsia="Arial" w:hAnsi="Arial" w:cs="Arial"/>
          <w:sz w:val="24"/>
          <w:szCs w:val="24"/>
          <w:lang w:val="pl"/>
        </w:rPr>
        <w:t>.2022</w:t>
      </w:r>
      <w:r w:rsidR="00010295" w:rsidRPr="00871BC2">
        <w:rPr>
          <w:rFonts w:ascii="Arial" w:eastAsia="Arial" w:hAnsi="Arial" w:cs="Arial"/>
          <w:sz w:val="24"/>
          <w:szCs w:val="24"/>
          <w:lang w:val="pl"/>
        </w:rPr>
        <w:t xml:space="preserve"> r.</w:t>
      </w:r>
      <w:r w:rsidRPr="00871BC2">
        <w:rPr>
          <w:rFonts w:ascii="Arial" w:eastAsia="Arial" w:hAnsi="Arial" w:cs="Arial"/>
          <w:sz w:val="24"/>
          <w:szCs w:val="24"/>
          <w:lang w:val="pl"/>
        </w:rPr>
        <w:t xml:space="preserve"> do godziny </w:t>
      </w:r>
      <w:r w:rsidR="00871BC2" w:rsidRPr="00871BC2">
        <w:rPr>
          <w:rFonts w:ascii="Arial" w:eastAsia="Arial" w:hAnsi="Arial" w:cs="Arial"/>
          <w:sz w:val="24"/>
          <w:szCs w:val="24"/>
          <w:lang w:val="pl"/>
        </w:rPr>
        <w:t>10</w:t>
      </w:r>
      <w:r w:rsidR="00010295" w:rsidRPr="00871BC2">
        <w:rPr>
          <w:rFonts w:ascii="Arial" w:eastAsia="Arial" w:hAnsi="Arial" w:cs="Arial"/>
          <w:sz w:val="24"/>
          <w:szCs w:val="24"/>
          <w:lang w:val="pl"/>
        </w:rPr>
        <w:t>.00.</w:t>
      </w:r>
    </w:p>
    <w:p w14:paraId="230E7170" w14:textId="77777777" w:rsidR="00296B5E" w:rsidRPr="00296B5E" w:rsidRDefault="00296B5E" w:rsidP="004C6B31">
      <w:pPr>
        <w:numPr>
          <w:ilvl w:val="0"/>
          <w:numId w:val="26"/>
        </w:numPr>
        <w:pBdr>
          <w:top w:val="nil"/>
          <w:left w:val="nil"/>
          <w:bottom w:val="nil"/>
          <w:right w:val="nil"/>
          <w:between w:val="nil"/>
        </w:pBdr>
        <w:spacing w:after="0"/>
        <w:rPr>
          <w:rFonts w:ascii="Arial" w:eastAsia="Arial" w:hAnsi="Arial" w:cs="Arial"/>
          <w:sz w:val="24"/>
          <w:szCs w:val="24"/>
          <w:lang w:val="pl"/>
        </w:rPr>
      </w:pPr>
      <w:r w:rsidRPr="00296B5E">
        <w:rPr>
          <w:rFonts w:ascii="Arial" w:eastAsia="Arial" w:hAnsi="Arial" w:cs="Arial"/>
          <w:sz w:val="24"/>
          <w:szCs w:val="24"/>
          <w:lang w:val="pl"/>
        </w:rPr>
        <w:t>Do oferty należy dołączyć wszystkie wymagane w SWZ dokumenty.</w:t>
      </w:r>
    </w:p>
    <w:p w14:paraId="7C22A914" w14:textId="77777777" w:rsidR="00296B5E" w:rsidRPr="00296B5E" w:rsidRDefault="00296B5E" w:rsidP="004C6B31">
      <w:pPr>
        <w:numPr>
          <w:ilvl w:val="0"/>
          <w:numId w:val="26"/>
        </w:numPr>
        <w:pBdr>
          <w:top w:val="nil"/>
          <w:left w:val="nil"/>
          <w:bottom w:val="nil"/>
          <w:right w:val="nil"/>
          <w:between w:val="nil"/>
        </w:pBdr>
        <w:spacing w:after="0"/>
        <w:jc w:val="both"/>
        <w:rPr>
          <w:rFonts w:ascii="Arial" w:eastAsia="Arial" w:hAnsi="Arial" w:cs="Arial"/>
          <w:sz w:val="24"/>
          <w:szCs w:val="24"/>
          <w:lang w:val="pl"/>
        </w:rPr>
      </w:pPr>
      <w:r w:rsidRPr="00296B5E">
        <w:rPr>
          <w:rFonts w:ascii="Arial" w:eastAsia="Arial" w:hAnsi="Arial" w:cs="Arial"/>
          <w:sz w:val="24"/>
          <w:szCs w:val="24"/>
          <w:lang w:val="pl"/>
        </w:rPr>
        <w:t>Po wypełnieniu Formularza składania oferty lub wniosku i dołączenia  wszystkich wymaganych załączników należy kliknąć przycisk „Przejdź do podsumowania”.</w:t>
      </w:r>
    </w:p>
    <w:p w14:paraId="58BD6AD6" w14:textId="56E2FE67" w:rsidR="00296B5E" w:rsidRPr="00957C0E" w:rsidRDefault="00296B5E" w:rsidP="00957C0E">
      <w:pPr>
        <w:pStyle w:val="Akapitzlist"/>
        <w:numPr>
          <w:ilvl w:val="0"/>
          <w:numId w:val="26"/>
        </w:numPr>
        <w:jc w:val="both"/>
        <w:rPr>
          <w:rFonts w:ascii="Arial" w:eastAsia="Arial" w:hAnsi="Arial" w:cs="Arial"/>
          <w:sz w:val="24"/>
          <w:szCs w:val="24"/>
          <w:lang w:val="pl"/>
        </w:rPr>
      </w:pPr>
      <w:r w:rsidRPr="00957C0E">
        <w:rPr>
          <w:rFonts w:ascii="Arial" w:eastAsia="Arial" w:hAnsi="Arial" w:cs="Arial"/>
          <w:sz w:val="24"/>
          <w:szCs w:val="24"/>
          <w:lang w:val="pl"/>
        </w:rPr>
        <w:t xml:space="preserve">Oferta </w:t>
      </w:r>
      <w:r w:rsidR="00010295" w:rsidRPr="00957C0E">
        <w:rPr>
          <w:rFonts w:ascii="Arial" w:eastAsia="Arial" w:hAnsi="Arial" w:cs="Arial"/>
          <w:sz w:val="24"/>
          <w:szCs w:val="24"/>
          <w:lang w:val="pl"/>
        </w:rPr>
        <w:t>i inne dokumenty składane elektronicznie muszą</w:t>
      </w:r>
      <w:r w:rsidRPr="00957C0E">
        <w:rPr>
          <w:rFonts w:ascii="Arial" w:eastAsia="Arial" w:hAnsi="Arial" w:cs="Arial"/>
          <w:sz w:val="24"/>
          <w:szCs w:val="24"/>
          <w:lang w:val="pl"/>
        </w:rPr>
        <w:t xml:space="preserve"> zostać podpisan</w:t>
      </w:r>
      <w:r w:rsidR="00010295" w:rsidRPr="00957C0E">
        <w:rPr>
          <w:rFonts w:ascii="Arial" w:eastAsia="Arial" w:hAnsi="Arial" w:cs="Arial"/>
          <w:sz w:val="24"/>
          <w:szCs w:val="24"/>
          <w:lang w:val="pl"/>
        </w:rPr>
        <w:t>e</w:t>
      </w:r>
      <w:r w:rsidRPr="00957C0E">
        <w:rPr>
          <w:rFonts w:ascii="Arial" w:eastAsia="Arial" w:hAnsi="Arial" w:cs="Arial"/>
          <w:sz w:val="24"/>
          <w:szCs w:val="24"/>
          <w:lang w:val="pl"/>
        </w:rPr>
        <w:t xml:space="preserve"> elektronicznym podpisem kwalifikowanym, podpisem zaufanym lub podpisem osobistym. W procesie składania oferty za pośrednictwem </w:t>
      </w:r>
      <w:hyperlink r:id="rId35">
        <w:r w:rsidRPr="00957C0E">
          <w:rPr>
            <w:rFonts w:ascii="Arial" w:eastAsia="Arial" w:hAnsi="Arial" w:cs="Arial"/>
            <w:color w:val="1155CC"/>
            <w:sz w:val="24"/>
            <w:szCs w:val="24"/>
            <w:u w:val="single"/>
            <w:lang w:val="pl"/>
          </w:rPr>
          <w:t>platformazakupowa.pl</w:t>
        </w:r>
      </w:hyperlink>
      <w:r w:rsidRPr="00957C0E">
        <w:rPr>
          <w:rFonts w:ascii="Arial" w:eastAsia="Arial" w:hAnsi="Arial" w:cs="Arial"/>
          <w:sz w:val="24"/>
          <w:szCs w:val="24"/>
          <w:lang w:val="pl"/>
        </w:rPr>
        <w:t xml:space="preserve">, Wykonawca powinien złożyć podpis bezpośrednio na dokumentach przesłanych za pośrednictwem </w:t>
      </w:r>
      <w:hyperlink r:id="rId36">
        <w:r w:rsidRPr="00957C0E">
          <w:rPr>
            <w:rFonts w:ascii="Arial" w:eastAsia="Arial" w:hAnsi="Arial" w:cs="Arial"/>
            <w:color w:val="1155CC"/>
            <w:sz w:val="24"/>
            <w:szCs w:val="24"/>
            <w:u w:val="single"/>
            <w:lang w:val="pl"/>
          </w:rPr>
          <w:t>platformazakupowa.pl</w:t>
        </w:r>
      </w:hyperlink>
      <w:r w:rsidRPr="00957C0E">
        <w:rPr>
          <w:rFonts w:ascii="Arial" w:eastAsia="Arial" w:hAnsi="Arial" w:cs="Arial"/>
          <w:sz w:val="24"/>
          <w:szCs w:val="24"/>
          <w:lang w:val="pl"/>
        </w:rPr>
        <w:t>. Zalecamy stosowanie podpisu na każdym załączonym pliku osobno, w szczegó</w:t>
      </w:r>
      <w:r w:rsidR="00FE41C8" w:rsidRPr="00957C0E">
        <w:rPr>
          <w:rFonts w:ascii="Arial" w:eastAsia="Arial" w:hAnsi="Arial" w:cs="Arial"/>
          <w:sz w:val="24"/>
          <w:szCs w:val="24"/>
          <w:lang w:val="pl"/>
        </w:rPr>
        <w:t xml:space="preserve">lności </w:t>
      </w:r>
      <w:r w:rsidR="00FE41C8" w:rsidRPr="00957C0E">
        <w:rPr>
          <w:rFonts w:ascii="Arial" w:eastAsia="Arial" w:hAnsi="Arial" w:cs="Arial"/>
          <w:sz w:val="24"/>
          <w:szCs w:val="24"/>
          <w:lang w:val="pl"/>
        </w:rPr>
        <w:lastRenderedPageBreak/>
        <w:t>wskazanych w art. 63 ust</w:t>
      </w:r>
      <w:r w:rsidRPr="00957C0E">
        <w:rPr>
          <w:rFonts w:ascii="Arial" w:eastAsia="Arial" w:hAnsi="Arial" w:cs="Arial"/>
          <w:sz w:val="24"/>
          <w:szCs w:val="24"/>
          <w:lang w:val="pl"/>
        </w:rPr>
        <w:t>.</w:t>
      </w:r>
      <w:r w:rsidR="00FE41C8" w:rsidRPr="00957C0E">
        <w:rPr>
          <w:rFonts w:ascii="Arial" w:eastAsia="Arial" w:hAnsi="Arial" w:cs="Arial"/>
          <w:sz w:val="24"/>
          <w:szCs w:val="24"/>
          <w:lang w:val="pl"/>
        </w:rPr>
        <w:t xml:space="preserve"> </w:t>
      </w:r>
      <w:r w:rsidR="00957C0E" w:rsidRPr="00957C0E">
        <w:rPr>
          <w:rFonts w:ascii="Arial" w:eastAsia="Arial" w:hAnsi="Arial" w:cs="Arial"/>
          <w:sz w:val="24"/>
          <w:szCs w:val="24"/>
          <w:lang w:val="pl"/>
        </w:rPr>
        <w:t xml:space="preserve">2  </w:t>
      </w:r>
      <w:r w:rsidR="00957C0E">
        <w:rPr>
          <w:rFonts w:ascii="Arial" w:eastAsia="Arial" w:hAnsi="Arial" w:cs="Arial"/>
          <w:sz w:val="24"/>
          <w:szCs w:val="24"/>
          <w:lang w:val="pl"/>
        </w:rPr>
        <w:t>ustawy PZP</w:t>
      </w:r>
      <w:r w:rsidRPr="00957C0E">
        <w:rPr>
          <w:rFonts w:ascii="Arial" w:eastAsia="Arial" w:hAnsi="Arial" w:cs="Arial"/>
          <w:sz w:val="24"/>
          <w:szCs w:val="24"/>
          <w:lang w:va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5B87645" w14:textId="77777777" w:rsidR="00296B5E" w:rsidRPr="00296B5E" w:rsidRDefault="00296B5E" w:rsidP="004C6B31">
      <w:pPr>
        <w:numPr>
          <w:ilvl w:val="0"/>
          <w:numId w:val="26"/>
        </w:numPr>
        <w:pBdr>
          <w:top w:val="nil"/>
          <w:left w:val="nil"/>
          <w:bottom w:val="nil"/>
          <w:right w:val="nil"/>
          <w:between w:val="nil"/>
        </w:pBdr>
        <w:spacing w:after="0"/>
        <w:jc w:val="both"/>
        <w:rPr>
          <w:rFonts w:ascii="Arial" w:eastAsia="Arial" w:hAnsi="Arial" w:cs="Arial"/>
          <w:sz w:val="24"/>
          <w:szCs w:val="24"/>
          <w:lang w:val="pl"/>
        </w:rPr>
      </w:pPr>
      <w:r w:rsidRPr="00296B5E">
        <w:rPr>
          <w:rFonts w:ascii="Arial" w:eastAsia="Arial" w:hAnsi="Arial" w:cs="Arial"/>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409E2FCD" w14:textId="5879C8A2" w:rsidR="00296B5E" w:rsidRPr="00296B5E" w:rsidRDefault="00296B5E" w:rsidP="004C6B31">
      <w:pPr>
        <w:numPr>
          <w:ilvl w:val="0"/>
          <w:numId w:val="26"/>
        </w:numPr>
        <w:pBdr>
          <w:top w:val="nil"/>
          <w:left w:val="nil"/>
          <w:bottom w:val="nil"/>
          <w:right w:val="nil"/>
          <w:between w:val="nil"/>
        </w:pBdr>
        <w:spacing w:after="240"/>
        <w:jc w:val="both"/>
        <w:rPr>
          <w:rFonts w:ascii="Arial" w:eastAsia="Arial" w:hAnsi="Arial" w:cs="Arial"/>
          <w:sz w:val="24"/>
          <w:szCs w:val="24"/>
          <w:lang w:val="pl"/>
        </w:rPr>
      </w:pPr>
      <w:r w:rsidRPr="00296B5E">
        <w:rPr>
          <w:rFonts w:ascii="Arial" w:eastAsia="Arial" w:hAnsi="Arial" w:cs="Arial"/>
          <w:sz w:val="24"/>
          <w:szCs w:val="24"/>
          <w:lang w:val="pl"/>
        </w:rPr>
        <w:t xml:space="preserve">Szczegółowa instrukcja dla Wykonawców dotycząca złożenia, zmiany </w:t>
      </w:r>
      <w:r w:rsidR="00AE7FDC">
        <w:rPr>
          <w:rFonts w:ascii="Arial" w:eastAsia="Arial" w:hAnsi="Arial" w:cs="Arial"/>
          <w:sz w:val="24"/>
          <w:szCs w:val="24"/>
          <w:lang w:val="pl"/>
        </w:rPr>
        <w:br/>
      </w:r>
      <w:r w:rsidRPr="00296B5E">
        <w:rPr>
          <w:rFonts w:ascii="Arial" w:eastAsia="Arial" w:hAnsi="Arial" w:cs="Arial"/>
          <w:sz w:val="24"/>
          <w:szCs w:val="24"/>
          <w:lang w:val="pl"/>
        </w:rPr>
        <w:t xml:space="preserve">i wycofania oferty znajduje się na stronie internetowej pod adresem:  </w:t>
      </w:r>
      <w:hyperlink r:id="rId37">
        <w:r w:rsidRPr="00296B5E">
          <w:rPr>
            <w:rFonts w:ascii="Arial" w:eastAsia="Arial" w:hAnsi="Arial" w:cs="Arial"/>
            <w:color w:val="1155CC"/>
            <w:sz w:val="24"/>
            <w:szCs w:val="24"/>
            <w:u w:val="single"/>
            <w:lang w:val="pl"/>
          </w:rPr>
          <w:t>https://platformazakupowa.pl/strona/45-instrukcje</w:t>
        </w:r>
      </w:hyperlink>
    </w:p>
    <w:p w14:paraId="5B89ED78" w14:textId="25B8DD3A" w:rsidR="00FE41C8" w:rsidRPr="00FE41C8" w:rsidRDefault="00FE41C8" w:rsidP="004C6B31">
      <w:pPr>
        <w:pStyle w:val="Akapitzlist"/>
        <w:numPr>
          <w:ilvl w:val="0"/>
          <w:numId w:val="36"/>
        </w:numPr>
        <w:spacing w:after="240"/>
        <w:ind w:left="567" w:hanging="567"/>
        <w:jc w:val="both"/>
        <w:rPr>
          <w:rFonts w:ascii="Arial" w:hAnsi="Arial" w:cs="Arial"/>
          <w:b/>
          <w:sz w:val="24"/>
          <w:szCs w:val="24"/>
        </w:rPr>
      </w:pPr>
      <w:r w:rsidRPr="00FE41C8">
        <w:rPr>
          <w:rFonts w:ascii="Arial" w:hAnsi="Arial" w:cs="Arial"/>
          <w:b/>
          <w:sz w:val="24"/>
          <w:szCs w:val="24"/>
        </w:rPr>
        <w:t>Termin otwarcia ofert</w:t>
      </w:r>
    </w:p>
    <w:p w14:paraId="55680369" w14:textId="250FF68B" w:rsidR="00FE41C8" w:rsidRPr="00FE41C8" w:rsidRDefault="00581869" w:rsidP="004C6B31">
      <w:pPr>
        <w:numPr>
          <w:ilvl w:val="0"/>
          <w:numId w:val="27"/>
        </w:numPr>
        <w:spacing w:after="0" w:line="320" w:lineRule="auto"/>
        <w:jc w:val="both"/>
        <w:rPr>
          <w:rFonts w:ascii="Arial" w:eastAsia="Arial" w:hAnsi="Arial" w:cs="Arial"/>
          <w:sz w:val="24"/>
          <w:szCs w:val="24"/>
          <w:lang w:val="pl"/>
        </w:rPr>
      </w:pPr>
      <w:r w:rsidRPr="00581869">
        <w:rPr>
          <w:rFonts w:ascii="Arial" w:eastAsia="Arial" w:hAnsi="Arial" w:cs="Arial"/>
          <w:sz w:val="24"/>
          <w:szCs w:val="24"/>
          <w:lang w:val="pl"/>
        </w:rPr>
        <w:t xml:space="preserve">Otwarcie ofert nastąpi w </w:t>
      </w:r>
      <w:r w:rsidRPr="00871BC2">
        <w:rPr>
          <w:rFonts w:ascii="Arial" w:eastAsia="Arial" w:hAnsi="Arial" w:cs="Arial"/>
          <w:sz w:val="24"/>
          <w:szCs w:val="24"/>
          <w:lang w:val="pl"/>
        </w:rPr>
        <w:t xml:space="preserve">dniu </w:t>
      </w:r>
      <w:r w:rsidR="00DD3EBF" w:rsidRPr="00871BC2">
        <w:rPr>
          <w:rFonts w:ascii="Arial" w:eastAsia="Arial" w:hAnsi="Arial" w:cs="Arial"/>
          <w:sz w:val="24"/>
          <w:szCs w:val="24"/>
          <w:lang w:val="pl"/>
        </w:rPr>
        <w:t>2</w:t>
      </w:r>
      <w:r w:rsidR="00871BC2" w:rsidRPr="00871BC2">
        <w:rPr>
          <w:rFonts w:ascii="Arial" w:eastAsia="Arial" w:hAnsi="Arial" w:cs="Arial"/>
          <w:sz w:val="24"/>
          <w:szCs w:val="24"/>
          <w:lang w:val="pl"/>
        </w:rPr>
        <w:t>1</w:t>
      </w:r>
      <w:r w:rsidRPr="00871BC2">
        <w:rPr>
          <w:rFonts w:ascii="Arial" w:eastAsia="Arial" w:hAnsi="Arial" w:cs="Arial"/>
          <w:sz w:val="24"/>
          <w:szCs w:val="24"/>
          <w:lang w:val="pl"/>
        </w:rPr>
        <w:t>.0</w:t>
      </w:r>
      <w:r w:rsidR="00871BC2" w:rsidRPr="00871BC2">
        <w:rPr>
          <w:rFonts w:ascii="Arial" w:eastAsia="Arial" w:hAnsi="Arial" w:cs="Arial"/>
          <w:sz w:val="24"/>
          <w:szCs w:val="24"/>
          <w:lang w:val="pl"/>
        </w:rPr>
        <w:t>7</w:t>
      </w:r>
      <w:r w:rsidR="006858A0" w:rsidRPr="00871BC2">
        <w:rPr>
          <w:rFonts w:ascii="Arial" w:eastAsia="Arial" w:hAnsi="Arial" w:cs="Arial"/>
          <w:sz w:val="24"/>
          <w:szCs w:val="24"/>
          <w:lang w:val="pl"/>
        </w:rPr>
        <w:t>.2022</w:t>
      </w:r>
      <w:r w:rsidRPr="00871BC2">
        <w:rPr>
          <w:rFonts w:ascii="Arial" w:eastAsia="Arial" w:hAnsi="Arial" w:cs="Arial"/>
          <w:sz w:val="24"/>
          <w:szCs w:val="24"/>
          <w:lang w:val="pl"/>
        </w:rPr>
        <w:t xml:space="preserve"> r. o</w:t>
      </w:r>
      <w:r w:rsidR="00B25FA5" w:rsidRPr="00871BC2">
        <w:rPr>
          <w:rFonts w:ascii="Arial" w:eastAsia="Arial" w:hAnsi="Arial" w:cs="Arial"/>
          <w:sz w:val="24"/>
          <w:szCs w:val="24"/>
          <w:lang w:val="pl"/>
        </w:rPr>
        <w:t xml:space="preserve"> godz. 1</w:t>
      </w:r>
      <w:r w:rsidR="00871BC2" w:rsidRPr="00871BC2">
        <w:rPr>
          <w:rFonts w:ascii="Arial" w:eastAsia="Arial" w:hAnsi="Arial" w:cs="Arial"/>
          <w:sz w:val="24"/>
          <w:szCs w:val="24"/>
          <w:lang w:val="pl"/>
        </w:rPr>
        <w:t>1</w:t>
      </w:r>
      <w:r w:rsidRPr="00871BC2">
        <w:rPr>
          <w:rFonts w:ascii="Arial" w:eastAsia="Arial" w:hAnsi="Arial" w:cs="Arial"/>
          <w:sz w:val="24"/>
          <w:szCs w:val="24"/>
          <w:lang w:val="pl"/>
        </w:rPr>
        <w:t>.00,</w:t>
      </w:r>
      <w:r w:rsidRPr="00581869">
        <w:rPr>
          <w:rFonts w:ascii="Arial" w:eastAsia="Arial" w:hAnsi="Arial" w:cs="Arial"/>
          <w:sz w:val="24"/>
          <w:szCs w:val="24"/>
          <w:lang w:val="pl"/>
        </w:rPr>
        <w:t xml:space="preserve"> za pośrednictwem platformazakupowa.pl, w siedzibie zamawiającego, w Sekcji Zamówień Publicznych. </w:t>
      </w:r>
    </w:p>
    <w:p w14:paraId="58682FA3" w14:textId="23BD1C40" w:rsidR="00FE41C8" w:rsidRPr="00FE41C8" w:rsidRDefault="00FE41C8" w:rsidP="004C6B31">
      <w:pPr>
        <w:numPr>
          <w:ilvl w:val="0"/>
          <w:numId w:val="27"/>
        </w:numPr>
        <w:pBdr>
          <w:top w:val="nil"/>
          <w:left w:val="nil"/>
          <w:bottom w:val="nil"/>
          <w:right w:val="nil"/>
          <w:between w:val="nil"/>
        </w:pBdr>
        <w:spacing w:after="0" w:line="320" w:lineRule="auto"/>
        <w:jc w:val="both"/>
        <w:rPr>
          <w:rFonts w:ascii="Arial" w:eastAsia="Arial" w:hAnsi="Arial" w:cs="Arial"/>
          <w:sz w:val="24"/>
          <w:szCs w:val="24"/>
          <w:lang w:val="pl"/>
        </w:rPr>
      </w:pPr>
      <w:r w:rsidRPr="00FE41C8">
        <w:rPr>
          <w:rFonts w:ascii="Arial" w:eastAsia="Arial" w:hAnsi="Arial" w:cs="Arial"/>
          <w:sz w:val="24"/>
          <w:szCs w:val="24"/>
          <w:lang w:val="pl"/>
        </w:rPr>
        <w:t>Zamawiający, niezwłoczn</w:t>
      </w:r>
      <w:r w:rsidR="000D6B35">
        <w:rPr>
          <w:rFonts w:ascii="Arial" w:eastAsia="Arial" w:hAnsi="Arial" w:cs="Arial"/>
          <w:sz w:val="24"/>
          <w:szCs w:val="24"/>
          <w:lang w:val="pl"/>
        </w:rPr>
        <w:t>ie po otwarciu ofert, udostępni</w:t>
      </w:r>
      <w:r w:rsidRPr="00FE41C8">
        <w:rPr>
          <w:rFonts w:ascii="Arial" w:eastAsia="Arial" w:hAnsi="Arial" w:cs="Arial"/>
          <w:sz w:val="24"/>
          <w:szCs w:val="24"/>
          <w:lang w:val="pl"/>
        </w:rPr>
        <w:t xml:space="preserve"> na stronie internetowej prowadzonego postępowania informacje o:</w:t>
      </w:r>
    </w:p>
    <w:p w14:paraId="2FF86392" w14:textId="77777777" w:rsidR="00FE41C8" w:rsidRPr="00FE41C8" w:rsidRDefault="00FE41C8" w:rsidP="00AE7FDC">
      <w:pPr>
        <w:shd w:val="clear" w:color="auto" w:fill="FFFFFF"/>
        <w:spacing w:after="0"/>
        <w:ind w:left="1134" w:hanging="414"/>
        <w:jc w:val="both"/>
        <w:rPr>
          <w:rFonts w:ascii="Arial" w:eastAsia="Arial" w:hAnsi="Arial" w:cs="Arial"/>
          <w:sz w:val="24"/>
          <w:szCs w:val="24"/>
          <w:lang w:val="pl"/>
        </w:rPr>
      </w:pPr>
      <w:r w:rsidRPr="00FE41C8">
        <w:rPr>
          <w:rFonts w:ascii="Arial" w:eastAsia="Arial" w:hAnsi="Arial" w:cs="Arial"/>
          <w:sz w:val="24"/>
          <w:szCs w:val="24"/>
          <w:lang w:val="pl"/>
        </w:rPr>
        <w:t>1) nazwach albo imionach i nazwiskach oraz siedzibach lub miejscach prowadzonej działalności gospodarczej albo miejscach zamieszkania Wykonawców, których oferty zostały otwarte;</w:t>
      </w:r>
    </w:p>
    <w:p w14:paraId="6710AC55" w14:textId="77777777" w:rsidR="00FE41C8" w:rsidRPr="00FE41C8" w:rsidRDefault="00FE41C8" w:rsidP="00AE7FDC">
      <w:pPr>
        <w:shd w:val="clear" w:color="auto" w:fill="FFFFFF"/>
        <w:spacing w:after="0"/>
        <w:ind w:left="1134" w:hanging="414"/>
        <w:jc w:val="both"/>
        <w:rPr>
          <w:rFonts w:ascii="Arial" w:eastAsia="Arial" w:hAnsi="Arial" w:cs="Arial"/>
          <w:sz w:val="24"/>
          <w:szCs w:val="24"/>
          <w:lang w:val="pl"/>
        </w:rPr>
      </w:pPr>
      <w:r w:rsidRPr="00FE41C8">
        <w:rPr>
          <w:rFonts w:ascii="Arial" w:eastAsia="Arial" w:hAnsi="Arial" w:cs="Arial"/>
          <w:sz w:val="24"/>
          <w:szCs w:val="24"/>
          <w:lang w:val="pl"/>
        </w:rPr>
        <w:t>2) cenach lub kosztach zawartych w ofertach.</w:t>
      </w:r>
    </w:p>
    <w:p w14:paraId="05B01FFC" w14:textId="7D5BD8A4" w:rsidR="00FE41C8" w:rsidRPr="00FE41C8" w:rsidRDefault="00FE41C8" w:rsidP="00AE7FDC">
      <w:pPr>
        <w:shd w:val="clear" w:color="auto" w:fill="FFFFFF"/>
        <w:spacing w:after="0"/>
        <w:ind w:left="709"/>
        <w:jc w:val="both"/>
        <w:rPr>
          <w:rFonts w:ascii="Arial" w:eastAsia="Arial" w:hAnsi="Arial" w:cs="Arial"/>
          <w:sz w:val="24"/>
          <w:szCs w:val="24"/>
          <w:lang w:val="pl"/>
        </w:rPr>
      </w:pPr>
      <w:r w:rsidRPr="00FE41C8">
        <w:rPr>
          <w:rFonts w:ascii="Arial" w:eastAsia="Arial" w:hAnsi="Arial" w:cs="Arial"/>
          <w:sz w:val="24"/>
          <w:szCs w:val="24"/>
          <w:lang w:val="pl"/>
        </w:rPr>
        <w:t xml:space="preserve">Informacja zostanie opublikowana na stronie postępowania </w:t>
      </w:r>
      <w:r w:rsidR="009C6F46">
        <w:rPr>
          <w:rFonts w:ascii="Arial" w:eastAsia="Arial" w:hAnsi="Arial" w:cs="Arial"/>
          <w:sz w:val="24"/>
          <w:szCs w:val="24"/>
          <w:lang w:val="pl"/>
        </w:rPr>
        <w:t xml:space="preserve">                                     </w:t>
      </w:r>
      <w:r w:rsidRPr="00FE41C8">
        <w:rPr>
          <w:rFonts w:ascii="Arial" w:eastAsia="Arial" w:hAnsi="Arial" w:cs="Arial"/>
          <w:sz w:val="24"/>
          <w:szCs w:val="24"/>
          <w:lang w:val="pl"/>
        </w:rPr>
        <w:t>na</w:t>
      </w:r>
      <w:hyperlink r:id="rId38">
        <w:r w:rsidRPr="00FE41C8">
          <w:rPr>
            <w:rFonts w:ascii="Arial" w:eastAsia="Arial" w:hAnsi="Arial" w:cs="Arial"/>
            <w:color w:val="1155CC"/>
            <w:sz w:val="24"/>
            <w:szCs w:val="24"/>
            <w:u w:val="single"/>
            <w:lang w:val="pl"/>
          </w:rPr>
          <w:t xml:space="preserve"> platformazakupowa.pl</w:t>
        </w:r>
      </w:hyperlink>
      <w:r w:rsidR="00AE7FDC">
        <w:rPr>
          <w:rFonts w:ascii="Arial" w:eastAsia="Arial" w:hAnsi="Arial" w:cs="Arial"/>
          <w:sz w:val="24"/>
          <w:szCs w:val="24"/>
          <w:lang w:val="pl"/>
        </w:rPr>
        <w:t xml:space="preserve"> w sekcji ,,Komunikaty”</w:t>
      </w:r>
      <w:r w:rsidRPr="00FE41C8">
        <w:rPr>
          <w:rFonts w:ascii="Arial" w:eastAsia="Arial" w:hAnsi="Arial" w:cs="Arial"/>
          <w:sz w:val="24"/>
          <w:szCs w:val="24"/>
          <w:lang w:val="pl"/>
        </w:rPr>
        <w:t>.</w:t>
      </w:r>
    </w:p>
    <w:p w14:paraId="7E981886" w14:textId="64486F83" w:rsidR="00CC29E2" w:rsidRPr="003F1C23" w:rsidRDefault="00FE41C8" w:rsidP="004C6B31">
      <w:pPr>
        <w:numPr>
          <w:ilvl w:val="0"/>
          <w:numId w:val="27"/>
        </w:numPr>
        <w:pBdr>
          <w:top w:val="nil"/>
          <w:left w:val="nil"/>
          <w:bottom w:val="nil"/>
          <w:right w:val="nil"/>
          <w:between w:val="nil"/>
        </w:pBdr>
        <w:spacing w:after="0" w:line="320" w:lineRule="auto"/>
        <w:jc w:val="both"/>
        <w:rPr>
          <w:rFonts w:ascii="Arial" w:hAnsi="Arial" w:cs="Arial"/>
          <w:sz w:val="24"/>
          <w:szCs w:val="24"/>
        </w:rPr>
      </w:pPr>
      <w:r w:rsidRPr="000D6B35">
        <w:rPr>
          <w:rFonts w:ascii="Arial" w:eastAsia="Arial" w:hAnsi="Arial" w:cs="Arial"/>
          <w:sz w:val="24"/>
          <w:szCs w:val="24"/>
          <w:lang w:val="pl"/>
        </w:rPr>
        <w:t xml:space="preserve">Zgodnie z </w:t>
      </w:r>
      <w:r w:rsidR="00FE71AD">
        <w:rPr>
          <w:rFonts w:ascii="Arial" w:eastAsia="Arial" w:hAnsi="Arial" w:cs="Arial"/>
          <w:sz w:val="24"/>
          <w:szCs w:val="24"/>
          <w:lang w:val="pl"/>
        </w:rPr>
        <w:t>u</w:t>
      </w:r>
      <w:r w:rsidRPr="000D6B35">
        <w:rPr>
          <w:rFonts w:ascii="Arial" w:eastAsia="Arial" w:hAnsi="Arial" w:cs="Arial"/>
          <w:sz w:val="24"/>
          <w:szCs w:val="24"/>
          <w:lang w:val="pl"/>
        </w:rPr>
        <w:t>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05635663" w14:textId="3246CF34" w:rsidR="003F1C23" w:rsidRDefault="003F1C23" w:rsidP="003F1C23">
      <w:pPr>
        <w:pBdr>
          <w:top w:val="nil"/>
          <w:left w:val="nil"/>
          <w:bottom w:val="nil"/>
          <w:right w:val="nil"/>
          <w:between w:val="nil"/>
        </w:pBdr>
        <w:spacing w:after="0" w:line="320" w:lineRule="auto"/>
        <w:ind w:left="360"/>
        <w:jc w:val="both"/>
        <w:rPr>
          <w:rFonts w:ascii="Arial" w:eastAsia="Arial" w:hAnsi="Arial" w:cs="Arial"/>
          <w:sz w:val="24"/>
          <w:szCs w:val="24"/>
          <w:lang w:val="pl"/>
        </w:rPr>
      </w:pPr>
    </w:p>
    <w:p w14:paraId="4DB74827" w14:textId="77777777" w:rsidR="003F1C23" w:rsidRPr="003F1C23" w:rsidRDefault="003F1C23" w:rsidP="004C6B31">
      <w:pPr>
        <w:pStyle w:val="Akapitzlist"/>
        <w:numPr>
          <w:ilvl w:val="0"/>
          <w:numId w:val="36"/>
        </w:numPr>
        <w:spacing w:after="240"/>
        <w:ind w:left="567" w:hanging="567"/>
        <w:jc w:val="both"/>
        <w:rPr>
          <w:rFonts w:ascii="Arial" w:hAnsi="Arial" w:cs="Arial"/>
          <w:b/>
          <w:sz w:val="24"/>
          <w:szCs w:val="24"/>
        </w:rPr>
      </w:pPr>
      <w:r w:rsidRPr="003F1C23">
        <w:rPr>
          <w:rFonts w:ascii="Arial" w:hAnsi="Arial" w:cs="Arial"/>
          <w:b/>
          <w:sz w:val="24"/>
          <w:szCs w:val="24"/>
        </w:rPr>
        <w:t>Sposób obliczania ceny oferty</w:t>
      </w:r>
    </w:p>
    <w:p w14:paraId="52EA40E7" w14:textId="77777777" w:rsidR="00A77EF5" w:rsidRPr="00A77EF5" w:rsidRDefault="00A77EF5" w:rsidP="004C6B31">
      <w:pPr>
        <w:numPr>
          <w:ilvl w:val="0"/>
          <w:numId w:val="28"/>
        </w:numPr>
        <w:spacing w:before="120" w:after="0"/>
        <w:ind w:left="852" w:hanging="426"/>
        <w:jc w:val="both"/>
        <w:rPr>
          <w:rFonts w:ascii="Arial" w:eastAsia="Arial" w:hAnsi="Arial" w:cs="Arial"/>
          <w:sz w:val="24"/>
          <w:szCs w:val="24"/>
          <w:lang w:val="pl"/>
        </w:rPr>
      </w:pPr>
      <w:r w:rsidRPr="00A77EF5">
        <w:rPr>
          <w:rFonts w:ascii="Arial" w:eastAsia="Arial" w:hAnsi="Arial" w:cs="Arial"/>
          <w:sz w:val="24"/>
          <w:szCs w:val="24"/>
          <w:lang w:val="pl"/>
        </w:rPr>
        <w:t>Cenę oferty należy podać w wartości netto i brutto.</w:t>
      </w:r>
    </w:p>
    <w:p w14:paraId="467577D4" w14:textId="1C82482F" w:rsidR="003F1C23" w:rsidRPr="003F1C23" w:rsidRDefault="003F1C23" w:rsidP="004C6B31">
      <w:pPr>
        <w:numPr>
          <w:ilvl w:val="0"/>
          <w:numId w:val="28"/>
        </w:numPr>
        <w:spacing w:after="0"/>
        <w:ind w:left="852" w:hanging="426"/>
        <w:jc w:val="both"/>
        <w:rPr>
          <w:rFonts w:ascii="Arial" w:eastAsia="Arial" w:hAnsi="Arial" w:cs="Arial"/>
          <w:sz w:val="24"/>
          <w:szCs w:val="24"/>
          <w:lang w:val="pl"/>
        </w:rPr>
      </w:pPr>
      <w:r w:rsidRPr="003F1C23">
        <w:rPr>
          <w:rFonts w:ascii="Arial" w:eastAsia="Arial" w:hAnsi="Arial" w:cs="Arial"/>
          <w:sz w:val="24"/>
          <w:szCs w:val="24"/>
          <w:lang w:val="pl"/>
        </w:rPr>
        <w:t>Cena brutto musi uwzględniać wszystkie koszty związane z realizacją przedmiotu zamówienia zgodnie z opisem przedmiotu zamówienia oraz istotnymi postanowieniami umowy określonymi w niniejszej SWZ.</w:t>
      </w:r>
    </w:p>
    <w:p w14:paraId="4CBBC608" w14:textId="77777777" w:rsidR="0092402A" w:rsidRPr="0092402A" w:rsidRDefault="0092402A" w:rsidP="004C6B31">
      <w:pPr>
        <w:numPr>
          <w:ilvl w:val="0"/>
          <w:numId w:val="28"/>
        </w:numPr>
        <w:spacing w:after="0"/>
        <w:ind w:left="852" w:hanging="426"/>
        <w:jc w:val="both"/>
        <w:rPr>
          <w:rFonts w:ascii="Arial" w:eastAsia="Arial" w:hAnsi="Arial" w:cs="Arial"/>
          <w:sz w:val="24"/>
          <w:szCs w:val="24"/>
          <w:lang w:val="pl"/>
        </w:rPr>
      </w:pPr>
      <w:r w:rsidRPr="0092402A">
        <w:rPr>
          <w:rFonts w:ascii="Arial" w:eastAsia="Arial" w:hAnsi="Arial" w:cs="Arial"/>
          <w:sz w:val="24"/>
          <w:szCs w:val="24"/>
          <w:lang w:val="pl"/>
        </w:rPr>
        <w:t>Wartość netto poszczególnych produktów obliczamy mnożąc cenę jednostkową netto przez ilość.</w:t>
      </w:r>
    </w:p>
    <w:p w14:paraId="5AA90F33" w14:textId="77777777" w:rsidR="0092402A" w:rsidRPr="0092402A" w:rsidRDefault="0092402A" w:rsidP="004C6B31">
      <w:pPr>
        <w:numPr>
          <w:ilvl w:val="0"/>
          <w:numId w:val="28"/>
        </w:numPr>
        <w:spacing w:after="0"/>
        <w:ind w:left="852" w:hanging="426"/>
        <w:jc w:val="both"/>
        <w:rPr>
          <w:rFonts w:ascii="Arial" w:eastAsia="Arial" w:hAnsi="Arial" w:cs="Arial"/>
          <w:sz w:val="24"/>
          <w:szCs w:val="24"/>
          <w:lang w:val="pl"/>
        </w:rPr>
      </w:pPr>
      <w:r w:rsidRPr="0092402A">
        <w:rPr>
          <w:rFonts w:ascii="Arial" w:eastAsia="Arial" w:hAnsi="Arial" w:cs="Arial"/>
          <w:sz w:val="24"/>
          <w:szCs w:val="24"/>
          <w:lang w:val="pl"/>
        </w:rPr>
        <w:t xml:space="preserve">Kwotę podatku VAT obliczamy od wartości netto poszczególnych produktów. </w:t>
      </w:r>
    </w:p>
    <w:p w14:paraId="22B90B38" w14:textId="77777777" w:rsidR="0092402A" w:rsidRPr="0092402A" w:rsidRDefault="0092402A" w:rsidP="004C6B31">
      <w:pPr>
        <w:numPr>
          <w:ilvl w:val="0"/>
          <w:numId w:val="28"/>
        </w:numPr>
        <w:spacing w:after="0"/>
        <w:ind w:left="852" w:hanging="426"/>
        <w:jc w:val="both"/>
        <w:rPr>
          <w:rFonts w:ascii="Arial" w:eastAsia="Arial" w:hAnsi="Arial" w:cs="Arial"/>
          <w:sz w:val="24"/>
          <w:szCs w:val="24"/>
          <w:lang w:val="pl"/>
        </w:rPr>
      </w:pPr>
      <w:r w:rsidRPr="0092402A">
        <w:rPr>
          <w:rFonts w:ascii="Arial" w:eastAsia="Arial" w:hAnsi="Arial" w:cs="Arial"/>
          <w:sz w:val="24"/>
          <w:szCs w:val="24"/>
          <w:lang w:val="pl"/>
        </w:rPr>
        <w:t>Cenę brutto poszczególnych produktów obliczamy sumując wartość netto poszczególnych produktów i kwotę podatku VAT poszczególnych produktów.</w:t>
      </w:r>
    </w:p>
    <w:p w14:paraId="2FF02834" w14:textId="40164772" w:rsidR="0092402A" w:rsidRPr="0092402A" w:rsidRDefault="0092402A" w:rsidP="004C6B31">
      <w:pPr>
        <w:numPr>
          <w:ilvl w:val="0"/>
          <w:numId w:val="28"/>
        </w:numPr>
        <w:spacing w:after="0"/>
        <w:ind w:left="852" w:hanging="426"/>
        <w:jc w:val="both"/>
        <w:rPr>
          <w:rFonts w:ascii="Arial" w:eastAsia="Arial" w:hAnsi="Arial" w:cs="Arial"/>
          <w:sz w:val="24"/>
          <w:szCs w:val="24"/>
          <w:lang w:val="pl"/>
        </w:rPr>
      </w:pPr>
      <w:r w:rsidRPr="0092402A">
        <w:rPr>
          <w:rFonts w:ascii="Arial" w:eastAsia="Arial" w:hAnsi="Arial" w:cs="Arial"/>
          <w:sz w:val="24"/>
          <w:szCs w:val="24"/>
          <w:lang w:val="pl"/>
        </w:rPr>
        <w:t>Cen</w:t>
      </w:r>
      <w:r w:rsidR="00F00BEF">
        <w:rPr>
          <w:rFonts w:ascii="Arial" w:eastAsia="Arial" w:hAnsi="Arial" w:cs="Arial"/>
          <w:sz w:val="24"/>
          <w:szCs w:val="24"/>
          <w:lang w:val="pl"/>
        </w:rPr>
        <w:t>ę</w:t>
      </w:r>
      <w:r w:rsidRPr="0092402A">
        <w:rPr>
          <w:rFonts w:ascii="Arial" w:eastAsia="Arial" w:hAnsi="Arial" w:cs="Arial"/>
          <w:sz w:val="24"/>
          <w:szCs w:val="24"/>
          <w:lang w:val="pl"/>
        </w:rPr>
        <w:t xml:space="preserve"> oferty razem obliczamy sumując wartości w poszczególnych kolumnach.</w:t>
      </w:r>
    </w:p>
    <w:p w14:paraId="6B7F942A" w14:textId="74152718" w:rsidR="003F1C23" w:rsidRPr="0092402A" w:rsidRDefault="0092402A" w:rsidP="004C6B31">
      <w:pPr>
        <w:numPr>
          <w:ilvl w:val="0"/>
          <w:numId w:val="28"/>
        </w:numPr>
        <w:spacing w:after="0"/>
        <w:ind w:left="852" w:hanging="426"/>
        <w:jc w:val="both"/>
        <w:rPr>
          <w:rFonts w:ascii="Arial" w:eastAsia="Arial" w:hAnsi="Arial" w:cs="Arial"/>
          <w:sz w:val="24"/>
          <w:szCs w:val="24"/>
          <w:lang w:val="pl"/>
        </w:rPr>
      </w:pPr>
      <w:r w:rsidRPr="0092402A">
        <w:rPr>
          <w:rFonts w:ascii="Arial" w:eastAsia="Arial" w:hAnsi="Arial" w:cs="Arial"/>
          <w:sz w:val="24"/>
          <w:szCs w:val="24"/>
          <w:lang w:val="pl"/>
        </w:rPr>
        <w:lastRenderedPageBreak/>
        <w:t xml:space="preserve">Wszystkie ceny jednostkowe i wartości określone w „Formularzu cenowym” oraz w formularzu „ Oferta” oraz ostateczną cenę oferty należy ustalić </w:t>
      </w:r>
      <w:r w:rsidR="0009179D">
        <w:rPr>
          <w:rFonts w:ascii="Arial" w:eastAsia="Arial" w:hAnsi="Arial" w:cs="Arial"/>
          <w:sz w:val="24"/>
          <w:szCs w:val="24"/>
          <w:lang w:val="pl"/>
        </w:rPr>
        <w:br/>
      </w:r>
      <w:r w:rsidRPr="0092402A">
        <w:rPr>
          <w:rFonts w:ascii="Arial" w:eastAsia="Arial" w:hAnsi="Arial" w:cs="Arial"/>
          <w:sz w:val="24"/>
          <w:szCs w:val="24"/>
          <w:lang w:val="pl"/>
        </w:rPr>
        <w:t>w złotych polskich z dokładnością do dwóch miejsc po przecinku (zasada zaokrąglenia – poniżej 5 należy końcówkę pominąć, powyżej i równe 5 należy zaokrąglić w górę).</w:t>
      </w:r>
    </w:p>
    <w:p w14:paraId="1863F071" w14:textId="77777777" w:rsidR="003F1C23" w:rsidRPr="003F1C23" w:rsidRDefault="003F1C23" w:rsidP="004C6B31">
      <w:pPr>
        <w:numPr>
          <w:ilvl w:val="0"/>
          <w:numId w:val="28"/>
        </w:numPr>
        <w:spacing w:after="0"/>
        <w:ind w:left="852" w:hanging="426"/>
        <w:jc w:val="both"/>
        <w:rPr>
          <w:rFonts w:ascii="Arial" w:eastAsia="Arial" w:hAnsi="Arial" w:cs="Arial"/>
          <w:sz w:val="24"/>
          <w:szCs w:val="24"/>
          <w:lang w:val="pl"/>
        </w:rPr>
      </w:pPr>
      <w:r w:rsidRPr="003F1C23">
        <w:rPr>
          <w:rFonts w:ascii="Arial" w:eastAsia="Arial" w:hAnsi="Arial" w:cs="Arial"/>
          <w:sz w:val="24"/>
          <w:szCs w:val="24"/>
          <w:lang w:val="pl"/>
        </w:rPr>
        <w:t>Zamawiający nie przewiduje rozliczeń w walucie obcej.</w:t>
      </w:r>
    </w:p>
    <w:p w14:paraId="5CFC6FA8" w14:textId="6EB43304" w:rsidR="003F1C23" w:rsidRPr="003F1C23" w:rsidRDefault="00A77EF5" w:rsidP="004C6B31">
      <w:pPr>
        <w:numPr>
          <w:ilvl w:val="0"/>
          <w:numId w:val="28"/>
        </w:numPr>
        <w:spacing w:after="0"/>
        <w:ind w:left="852" w:hanging="426"/>
        <w:jc w:val="both"/>
        <w:rPr>
          <w:rFonts w:ascii="Arial" w:eastAsia="Arial" w:hAnsi="Arial" w:cs="Arial"/>
          <w:sz w:val="24"/>
          <w:szCs w:val="24"/>
          <w:lang w:val="pl"/>
        </w:rPr>
      </w:pPr>
      <w:r>
        <w:rPr>
          <w:rFonts w:ascii="Arial" w:eastAsia="Arial" w:hAnsi="Arial" w:cs="Arial"/>
          <w:sz w:val="24"/>
          <w:szCs w:val="24"/>
          <w:lang w:val="pl"/>
        </w:rPr>
        <w:t>Jeżeli zostanie</w:t>
      </w:r>
      <w:r w:rsidR="003F1C23" w:rsidRPr="003F1C23">
        <w:rPr>
          <w:rFonts w:ascii="Arial" w:eastAsia="Arial" w:hAnsi="Arial" w:cs="Arial"/>
          <w:sz w:val="24"/>
          <w:szCs w:val="24"/>
          <w:lang w:val="pl"/>
        </w:rPr>
        <w:t xml:space="preserve"> złożona oferta, której wybór prowadziłby do powstania </w:t>
      </w:r>
      <w:r w:rsidR="00F82CBD">
        <w:rPr>
          <w:rFonts w:ascii="Arial" w:eastAsia="Arial" w:hAnsi="Arial" w:cs="Arial"/>
          <w:sz w:val="24"/>
          <w:szCs w:val="24"/>
          <w:lang w:val="pl"/>
        </w:rPr>
        <w:br/>
      </w:r>
      <w:r w:rsidR="003F1C23" w:rsidRPr="003F1C23">
        <w:rPr>
          <w:rFonts w:ascii="Arial" w:eastAsia="Arial" w:hAnsi="Arial" w:cs="Arial"/>
          <w:sz w:val="24"/>
          <w:szCs w:val="24"/>
          <w:lang w:val="pl"/>
        </w:rPr>
        <w:t>u zamawiającego obowiązku podatkowego zgodnie z ustawą z dnia 11 marca 2004 r. o podatku o</w:t>
      </w:r>
      <w:r w:rsidR="002138B9">
        <w:rPr>
          <w:rFonts w:ascii="Arial" w:eastAsia="Arial" w:hAnsi="Arial" w:cs="Arial"/>
          <w:sz w:val="24"/>
          <w:szCs w:val="24"/>
          <w:lang w:val="pl"/>
        </w:rPr>
        <w:t>d towarów i usług (Dz. U. z 202</w:t>
      </w:r>
      <w:r w:rsidR="00CB6296">
        <w:rPr>
          <w:rFonts w:ascii="Arial" w:eastAsia="Arial" w:hAnsi="Arial" w:cs="Arial"/>
          <w:sz w:val="24"/>
          <w:szCs w:val="24"/>
          <w:lang w:val="pl"/>
        </w:rPr>
        <w:t>2</w:t>
      </w:r>
      <w:r w:rsidR="002138B9">
        <w:rPr>
          <w:rFonts w:ascii="Arial" w:eastAsia="Arial" w:hAnsi="Arial" w:cs="Arial"/>
          <w:sz w:val="24"/>
          <w:szCs w:val="24"/>
          <w:lang w:val="pl"/>
        </w:rPr>
        <w:t xml:space="preserve"> r. poz. </w:t>
      </w:r>
      <w:r w:rsidR="00CB6296">
        <w:rPr>
          <w:rFonts w:ascii="Arial" w:eastAsia="Arial" w:hAnsi="Arial" w:cs="Arial"/>
          <w:sz w:val="24"/>
          <w:szCs w:val="24"/>
          <w:lang w:val="pl"/>
        </w:rPr>
        <w:t>931)</w:t>
      </w:r>
      <w:r w:rsidR="003F1C23" w:rsidRPr="003F1C23">
        <w:rPr>
          <w:rFonts w:ascii="Arial" w:eastAsia="Arial" w:hAnsi="Arial" w:cs="Arial"/>
          <w:sz w:val="24"/>
          <w:szCs w:val="24"/>
          <w:lang w:val="pl"/>
        </w:rPr>
        <w:t>, dla celów zastosowania kryterium ceny lub kosztu zamawiający</w:t>
      </w:r>
      <w:r>
        <w:rPr>
          <w:rFonts w:ascii="Arial" w:eastAsia="Arial" w:hAnsi="Arial" w:cs="Arial"/>
          <w:sz w:val="24"/>
          <w:szCs w:val="24"/>
          <w:lang w:val="pl"/>
        </w:rPr>
        <w:t xml:space="preserve"> doliczy</w:t>
      </w:r>
      <w:r w:rsidR="003F1C23" w:rsidRPr="003F1C23">
        <w:rPr>
          <w:rFonts w:ascii="Arial" w:eastAsia="Arial" w:hAnsi="Arial" w:cs="Arial"/>
          <w:sz w:val="24"/>
          <w:szCs w:val="24"/>
          <w:lang w:val="pl"/>
        </w:rPr>
        <w:t xml:space="preserve"> do przedstawionej w tej ofercie ceny kwotę podatku od towarów i usług, którą miałby obowiązek rozliczyć.</w:t>
      </w:r>
      <w:r w:rsidR="003F1C23" w:rsidRPr="0092402A">
        <w:rPr>
          <w:rFonts w:ascii="Arial" w:eastAsia="Arial" w:hAnsi="Arial" w:cs="Arial"/>
          <w:sz w:val="24"/>
          <w:szCs w:val="24"/>
          <w:lang w:val="pl"/>
        </w:rPr>
        <w:t xml:space="preserve"> </w:t>
      </w:r>
      <w:r w:rsidR="003F1C23" w:rsidRPr="003F1C23">
        <w:rPr>
          <w:rFonts w:ascii="Arial" w:eastAsia="Arial" w:hAnsi="Arial" w:cs="Arial"/>
          <w:sz w:val="24"/>
          <w:szCs w:val="24"/>
          <w:lang w:val="pl"/>
        </w:rPr>
        <w:t>W ofercie, o której mowa w ust. 1, Wykonawca ma obowiązek:</w:t>
      </w:r>
    </w:p>
    <w:p w14:paraId="5B546ED9" w14:textId="77777777" w:rsidR="003F1C23" w:rsidRPr="003F1C23" w:rsidRDefault="003F1C23" w:rsidP="00AE7FDC">
      <w:pPr>
        <w:tabs>
          <w:tab w:val="left" w:pos="3855"/>
        </w:tabs>
        <w:spacing w:after="0"/>
        <w:ind w:left="1252" w:hanging="409"/>
        <w:jc w:val="both"/>
        <w:rPr>
          <w:rFonts w:ascii="Arial" w:eastAsia="Arial" w:hAnsi="Arial" w:cs="Arial"/>
          <w:sz w:val="24"/>
          <w:szCs w:val="24"/>
          <w:lang w:val="pl"/>
        </w:rPr>
      </w:pPr>
      <w:r w:rsidRPr="003F1C23">
        <w:rPr>
          <w:rFonts w:ascii="Arial" w:eastAsia="Arial" w:hAnsi="Arial" w:cs="Arial"/>
          <w:sz w:val="24"/>
          <w:szCs w:val="24"/>
          <w:lang w:val="pl"/>
        </w:rPr>
        <w:t>1)</w:t>
      </w:r>
      <w:r w:rsidRPr="003F1C23">
        <w:rPr>
          <w:rFonts w:ascii="Arial" w:eastAsia="Arial" w:hAnsi="Arial" w:cs="Arial"/>
          <w:sz w:val="24"/>
          <w:szCs w:val="24"/>
          <w:lang w:val="pl"/>
        </w:rPr>
        <w:tab/>
        <w:t>poinformowania zamawiającego, że wybór jego oferty będzie prowadził do powstania u zamawiającego obowiązku podatkowego;</w:t>
      </w:r>
    </w:p>
    <w:p w14:paraId="512D6D79" w14:textId="77777777" w:rsidR="003F1C23" w:rsidRPr="003F1C23" w:rsidRDefault="003F1C23" w:rsidP="00AE7FDC">
      <w:pPr>
        <w:tabs>
          <w:tab w:val="left" w:pos="3855"/>
        </w:tabs>
        <w:spacing w:after="0"/>
        <w:ind w:left="1252" w:hanging="409"/>
        <w:jc w:val="both"/>
        <w:rPr>
          <w:rFonts w:ascii="Arial" w:eastAsia="Arial" w:hAnsi="Arial" w:cs="Arial"/>
          <w:sz w:val="24"/>
          <w:szCs w:val="24"/>
          <w:lang w:val="pl"/>
        </w:rPr>
      </w:pPr>
      <w:r w:rsidRPr="003F1C23">
        <w:rPr>
          <w:rFonts w:ascii="Arial" w:eastAsia="Arial" w:hAnsi="Arial" w:cs="Arial"/>
          <w:sz w:val="24"/>
          <w:szCs w:val="24"/>
          <w:lang w:val="pl"/>
        </w:rPr>
        <w:t>2)</w:t>
      </w:r>
      <w:r w:rsidRPr="003F1C23">
        <w:rPr>
          <w:rFonts w:ascii="Arial" w:eastAsia="Arial" w:hAnsi="Arial" w:cs="Arial"/>
          <w:sz w:val="24"/>
          <w:szCs w:val="24"/>
          <w:lang w:val="pl"/>
        </w:rPr>
        <w:tab/>
        <w:t>wskazania nazwy (rodzaju) towaru lub usługi, których dostawa lub świadczenie będą prowadziły do powstania obowiązku podatkowego;</w:t>
      </w:r>
    </w:p>
    <w:p w14:paraId="56CD9159" w14:textId="77777777" w:rsidR="003F1C23" w:rsidRPr="003F1C23" w:rsidRDefault="003F1C23" w:rsidP="00AE7FDC">
      <w:pPr>
        <w:tabs>
          <w:tab w:val="left" w:pos="3855"/>
        </w:tabs>
        <w:spacing w:after="0"/>
        <w:ind w:left="1252" w:hanging="409"/>
        <w:jc w:val="both"/>
        <w:rPr>
          <w:rFonts w:ascii="Arial" w:eastAsia="Arial" w:hAnsi="Arial" w:cs="Arial"/>
          <w:sz w:val="24"/>
          <w:szCs w:val="24"/>
          <w:lang w:val="pl"/>
        </w:rPr>
      </w:pPr>
      <w:r w:rsidRPr="003F1C23">
        <w:rPr>
          <w:rFonts w:ascii="Arial" w:eastAsia="Arial" w:hAnsi="Arial" w:cs="Arial"/>
          <w:sz w:val="24"/>
          <w:szCs w:val="24"/>
          <w:lang w:val="pl"/>
        </w:rPr>
        <w:t>3)</w:t>
      </w:r>
      <w:r w:rsidRPr="003F1C23">
        <w:rPr>
          <w:rFonts w:ascii="Arial" w:eastAsia="Arial" w:hAnsi="Arial" w:cs="Arial"/>
          <w:sz w:val="24"/>
          <w:szCs w:val="24"/>
          <w:lang w:val="pl"/>
        </w:rPr>
        <w:tab/>
        <w:t>wskazania wartości towaru lub usługi objętego obowiązkiem podatkowym zamawiającego, bez kwoty podatku;</w:t>
      </w:r>
    </w:p>
    <w:p w14:paraId="274DEDBB" w14:textId="77777777" w:rsidR="003F1C23" w:rsidRPr="003F1C23" w:rsidRDefault="003F1C23" w:rsidP="00AE7FDC">
      <w:pPr>
        <w:tabs>
          <w:tab w:val="left" w:pos="3855"/>
        </w:tabs>
        <w:spacing w:after="0"/>
        <w:ind w:left="1252" w:hanging="409"/>
        <w:jc w:val="both"/>
        <w:rPr>
          <w:rFonts w:ascii="Arial" w:eastAsia="Arial" w:hAnsi="Arial" w:cs="Arial"/>
          <w:sz w:val="24"/>
          <w:szCs w:val="24"/>
          <w:lang w:val="pl"/>
        </w:rPr>
      </w:pPr>
      <w:r w:rsidRPr="003F1C23">
        <w:rPr>
          <w:rFonts w:ascii="Arial" w:eastAsia="Arial" w:hAnsi="Arial" w:cs="Arial"/>
          <w:sz w:val="24"/>
          <w:szCs w:val="24"/>
          <w:lang w:val="pl"/>
        </w:rPr>
        <w:t>4)</w:t>
      </w:r>
      <w:r w:rsidRPr="003F1C23">
        <w:rPr>
          <w:rFonts w:ascii="Arial" w:eastAsia="Arial" w:hAnsi="Arial" w:cs="Arial"/>
          <w:sz w:val="24"/>
          <w:szCs w:val="24"/>
          <w:lang w:val="pl"/>
        </w:rPr>
        <w:tab/>
        <w:t>wskazania stawki podatku od towarów i usług, która zgodnie z wiedzą wykonawcy, będzie miała zastosowanie.</w:t>
      </w:r>
    </w:p>
    <w:p w14:paraId="73A5F613" w14:textId="14607DD7" w:rsidR="003F1C23" w:rsidRDefault="00A77EF5" w:rsidP="004C6B31">
      <w:pPr>
        <w:numPr>
          <w:ilvl w:val="0"/>
          <w:numId w:val="28"/>
        </w:numPr>
        <w:spacing w:after="0"/>
        <w:ind w:left="852" w:hanging="426"/>
        <w:jc w:val="both"/>
        <w:rPr>
          <w:rFonts w:ascii="Arial" w:eastAsia="Arial" w:hAnsi="Arial" w:cs="Arial"/>
          <w:sz w:val="24"/>
          <w:szCs w:val="24"/>
          <w:lang w:val="pl"/>
        </w:rPr>
      </w:pPr>
      <w:r>
        <w:rPr>
          <w:rFonts w:ascii="Arial" w:eastAsia="Arial" w:hAnsi="Arial" w:cs="Arial"/>
          <w:sz w:val="24"/>
          <w:szCs w:val="24"/>
          <w:lang w:val="pl"/>
        </w:rPr>
        <w:t>Wzór formularza Oferty</w:t>
      </w:r>
      <w:r w:rsidR="003F1C23" w:rsidRPr="003F1C23">
        <w:rPr>
          <w:rFonts w:ascii="Arial" w:eastAsia="Arial" w:hAnsi="Arial" w:cs="Arial"/>
          <w:sz w:val="24"/>
          <w:szCs w:val="24"/>
          <w:lang w:val="pl"/>
        </w:rPr>
        <w:t xml:space="preserve"> został opracowany przy założeniu, iż wybór oferty nie będzie prowadzić do powstania u Zamawiającego obowiązku podatkowego </w:t>
      </w:r>
      <w:r w:rsidR="0009179D">
        <w:rPr>
          <w:rFonts w:ascii="Arial" w:eastAsia="Arial" w:hAnsi="Arial" w:cs="Arial"/>
          <w:sz w:val="24"/>
          <w:szCs w:val="24"/>
          <w:lang w:val="pl"/>
        </w:rPr>
        <w:br/>
      </w:r>
      <w:r w:rsidR="003F1C23" w:rsidRPr="003F1C23">
        <w:rPr>
          <w:rFonts w:ascii="Arial" w:eastAsia="Arial" w:hAnsi="Arial" w:cs="Arial"/>
          <w:sz w:val="24"/>
          <w:szCs w:val="24"/>
          <w:lang w:val="pl"/>
        </w:rPr>
        <w:t xml:space="preserve">w zakresie podatku VAT. W przypadku, gdy Wykonawca zobowiązany jest złożyć oświadczenie o powstaniu u Zamawiającego obowiązku podatkowego, to winien odpowiednio zmodyfikować treść formularza.  </w:t>
      </w:r>
    </w:p>
    <w:p w14:paraId="68811701" w14:textId="77777777" w:rsidR="00A93FEE" w:rsidRPr="003F1C23" w:rsidRDefault="00A93FEE" w:rsidP="00A77EF5">
      <w:pPr>
        <w:spacing w:after="0"/>
        <w:ind w:left="426"/>
        <w:jc w:val="both"/>
        <w:rPr>
          <w:rFonts w:ascii="Arial" w:eastAsia="Arial" w:hAnsi="Arial" w:cs="Arial"/>
          <w:sz w:val="24"/>
          <w:szCs w:val="24"/>
          <w:lang w:val="pl"/>
        </w:rPr>
      </w:pPr>
    </w:p>
    <w:p w14:paraId="40DE1A42" w14:textId="2D1E6587" w:rsidR="003F1C23" w:rsidRPr="009B2370" w:rsidRDefault="003F1C23" w:rsidP="004C6B31">
      <w:pPr>
        <w:pStyle w:val="Akapitzlist"/>
        <w:numPr>
          <w:ilvl w:val="0"/>
          <w:numId w:val="36"/>
        </w:numPr>
        <w:spacing w:after="240"/>
        <w:ind w:left="567" w:hanging="567"/>
        <w:jc w:val="both"/>
        <w:rPr>
          <w:rFonts w:ascii="Arial" w:hAnsi="Arial" w:cs="Arial"/>
          <w:b/>
          <w:sz w:val="24"/>
          <w:szCs w:val="24"/>
        </w:rPr>
      </w:pPr>
      <w:bookmarkStart w:id="0" w:name="_1wm6hsxsy23e" w:colFirst="0" w:colLast="0"/>
      <w:bookmarkEnd w:id="0"/>
      <w:r w:rsidRPr="009B2370">
        <w:rPr>
          <w:rFonts w:ascii="Arial" w:hAnsi="Arial" w:cs="Arial"/>
          <w:b/>
          <w:sz w:val="24"/>
          <w:szCs w:val="24"/>
        </w:rPr>
        <w:t>Wymagania dotyczące wadium</w:t>
      </w:r>
    </w:p>
    <w:p w14:paraId="7A53286E" w14:textId="384E2103" w:rsidR="00C87ED2" w:rsidRDefault="0009179D" w:rsidP="00957C0E">
      <w:pPr>
        <w:spacing w:before="120" w:after="0"/>
        <w:ind w:firstLine="465"/>
        <w:jc w:val="both"/>
        <w:rPr>
          <w:rFonts w:ascii="Arial" w:hAnsi="Arial" w:cs="Arial"/>
          <w:b/>
          <w:sz w:val="24"/>
          <w:szCs w:val="24"/>
        </w:rPr>
      </w:pPr>
      <w:r>
        <w:rPr>
          <w:rFonts w:ascii="Arial" w:eastAsia="Arial" w:hAnsi="Arial" w:cs="Arial"/>
          <w:sz w:val="24"/>
          <w:szCs w:val="24"/>
          <w:lang w:val="pl"/>
        </w:rPr>
        <w:t>Wadium nie jest wymagane</w:t>
      </w:r>
      <w:r w:rsidR="00957C0E">
        <w:rPr>
          <w:rFonts w:ascii="Arial" w:eastAsia="Arial" w:hAnsi="Arial" w:cs="Arial"/>
          <w:sz w:val="24"/>
          <w:szCs w:val="24"/>
          <w:lang w:val="pl"/>
        </w:rPr>
        <w:t>.</w:t>
      </w:r>
    </w:p>
    <w:p w14:paraId="5ED5DAE3" w14:textId="77777777" w:rsidR="00957C0E" w:rsidRPr="00C87ED2" w:rsidRDefault="00957C0E" w:rsidP="00957C0E">
      <w:pPr>
        <w:spacing w:before="120" w:after="0"/>
        <w:ind w:firstLine="465"/>
        <w:jc w:val="both"/>
        <w:rPr>
          <w:rFonts w:ascii="Arial" w:hAnsi="Arial" w:cs="Arial"/>
          <w:b/>
          <w:sz w:val="24"/>
          <w:szCs w:val="24"/>
        </w:rPr>
      </w:pPr>
    </w:p>
    <w:p w14:paraId="67353C9A" w14:textId="480F8112" w:rsidR="003F1C23" w:rsidRDefault="00450A98" w:rsidP="004C6B31">
      <w:pPr>
        <w:pStyle w:val="Akapitzlist"/>
        <w:numPr>
          <w:ilvl w:val="0"/>
          <w:numId w:val="36"/>
        </w:numPr>
        <w:spacing w:after="240"/>
        <w:ind w:left="567" w:hanging="567"/>
        <w:jc w:val="both"/>
        <w:rPr>
          <w:rFonts w:ascii="Arial" w:hAnsi="Arial" w:cs="Arial"/>
          <w:b/>
          <w:sz w:val="24"/>
          <w:szCs w:val="24"/>
        </w:rPr>
      </w:pPr>
      <w:r>
        <w:rPr>
          <w:rFonts w:ascii="Arial" w:hAnsi="Arial" w:cs="Arial"/>
          <w:b/>
          <w:sz w:val="24"/>
          <w:szCs w:val="24"/>
        </w:rPr>
        <w:t>O</w:t>
      </w:r>
      <w:r w:rsidRPr="00450A98">
        <w:rPr>
          <w:rFonts w:ascii="Arial" w:hAnsi="Arial" w:cs="Arial"/>
          <w:b/>
          <w:sz w:val="24"/>
          <w:szCs w:val="24"/>
        </w:rPr>
        <w:t>pis kryteriów oceny ofert, wraz z podaniem wag tych kryteriów, i sposobu oceny ofert</w:t>
      </w:r>
    </w:p>
    <w:p w14:paraId="0934BDC5" w14:textId="77777777" w:rsidR="00B112E7" w:rsidRPr="00B112E7" w:rsidRDefault="00B112E7" w:rsidP="00B112E7">
      <w:pPr>
        <w:pStyle w:val="Akapitzlist"/>
        <w:numPr>
          <w:ilvl w:val="0"/>
          <w:numId w:val="42"/>
        </w:numPr>
        <w:spacing w:after="120" w:line="276" w:lineRule="auto"/>
        <w:rPr>
          <w:rFonts w:ascii="Arial" w:hAnsi="Arial" w:cs="Arial"/>
          <w:b/>
          <w:sz w:val="24"/>
          <w:szCs w:val="24"/>
        </w:rPr>
      </w:pPr>
      <w:r w:rsidRPr="00B112E7">
        <w:rPr>
          <w:rFonts w:ascii="Arial" w:hAnsi="Arial" w:cs="Arial"/>
          <w:sz w:val="24"/>
          <w:szCs w:val="24"/>
        </w:rPr>
        <w:t>Oferty zostaną ocenione odrębnie, zgodnie z kryterium:</w:t>
      </w:r>
    </w:p>
    <w:p w14:paraId="4760EC88" w14:textId="54098770" w:rsidR="00B112E7" w:rsidRPr="00B112E7" w:rsidRDefault="00B112E7" w:rsidP="00B112E7">
      <w:pPr>
        <w:pStyle w:val="Akapitzlist"/>
        <w:spacing w:after="120"/>
        <w:ind w:left="357"/>
        <w:rPr>
          <w:rFonts w:ascii="Arial" w:hAnsi="Arial" w:cs="Arial"/>
          <w:b/>
          <w:sz w:val="24"/>
          <w:szCs w:val="24"/>
        </w:rPr>
      </w:pPr>
      <w:r w:rsidRPr="00B112E7">
        <w:rPr>
          <w:rFonts w:ascii="Arial" w:hAnsi="Arial" w:cs="Arial"/>
          <w:b/>
          <w:sz w:val="24"/>
          <w:szCs w:val="24"/>
        </w:rPr>
        <w:t xml:space="preserve">Cena </w:t>
      </w:r>
      <w:r w:rsidR="005E1A16">
        <w:rPr>
          <w:rFonts w:ascii="Arial" w:hAnsi="Arial" w:cs="Arial"/>
          <w:b/>
          <w:sz w:val="24"/>
          <w:szCs w:val="24"/>
        </w:rPr>
        <w:t>brutto</w:t>
      </w:r>
      <w:r w:rsidRPr="00B112E7">
        <w:rPr>
          <w:rFonts w:ascii="Arial" w:hAnsi="Arial" w:cs="Arial"/>
          <w:b/>
          <w:sz w:val="24"/>
          <w:szCs w:val="24"/>
        </w:rPr>
        <w:t xml:space="preserve"> </w:t>
      </w:r>
      <w:r w:rsidRPr="00B112E7">
        <w:rPr>
          <w:rFonts w:ascii="Arial" w:hAnsi="Arial" w:cs="Arial"/>
          <w:sz w:val="24"/>
          <w:szCs w:val="24"/>
        </w:rPr>
        <w:t xml:space="preserve">oferty za wartość zadania – </w:t>
      </w:r>
      <w:r w:rsidRPr="00B112E7">
        <w:rPr>
          <w:rFonts w:ascii="Arial" w:hAnsi="Arial" w:cs="Arial"/>
          <w:b/>
          <w:sz w:val="24"/>
          <w:szCs w:val="24"/>
        </w:rPr>
        <w:t>100</w:t>
      </w:r>
      <w:r w:rsidRPr="00B112E7">
        <w:rPr>
          <w:rFonts w:ascii="Arial" w:hAnsi="Arial" w:cs="Arial"/>
          <w:sz w:val="24"/>
          <w:szCs w:val="24"/>
        </w:rPr>
        <w:t>%;</w:t>
      </w:r>
    </w:p>
    <w:p w14:paraId="6C5EFF8F" w14:textId="77777777" w:rsidR="00B112E7" w:rsidRPr="00B112E7" w:rsidRDefault="00B112E7" w:rsidP="00B112E7">
      <w:pPr>
        <w:pStyle w:val="Akapitzlist"/>
        <w:numPr>
          <w:ilvl w:val="0"/>
          <w:numId w:val="43"/>
        </w:numPr>
        <w:spacing w:after="120" w:line="276" w:lineRule="auto"/>
        <w:ind w:left="709"/>
        <w:rPr>
          <w:rFonts w:ascii="Arial" w:hAnsi="Arial" w:cs="Arial"/>
          <w:b/>
          <w:sz w:val="24"/>
          <w:szCs w:val="24"/>
        </w:rPr>
      </w:pPr>
      <w:r w:rsidRPr="00B112E7">
        <w:rPr>
          <w:rFonts w:ascii="Arial" w:hAnsi="Arial" w:cs="Arial"/>
          <w:b/>
          <w:sz w:val="24"/>
          <w:szCs w:val="24"/>
        </w:rPr>
        <w:t xml:space="preserve">Najkorzystniejsza oferta </w:t>
      </w:r>
      <w:r w:rsidRPr="00B112E7">
        <w:rPr>
          <w:rFonts w:ascii="Arial" w:hAnsi="Arial" w:cs="Arial"/>
          <w:sz w:val="24"/>
          <w:szCs w:val="24"/>
        </w:rPr>
        <w:t>wybrana zostanie po zastosowaniu wzoru:</w:t>
      </w:r>
    </w:p>
    <w:p w14:paraId="137F0F35" w14:textId="77777777" w:rsidR="00B112E7" w:rsidRPr="00B112E7" w:rsidRDefault="00B112E7" w:rsidP="00B112E7">
      <w:pPr>
        <w:pStyle w:val="Akapitzlist"/>
        <w:spacing w:after="120"/>
        <w:ind w:left="357"/>
        <w:rPr>
          <w:rFonts w:ascii="Arial" w:hAnsi="Arial" w:cs="Arial"/>
          <w:b/>
          <w:sz w:val="24"/>
          <w:szCs w:val="24"/>
        </w:rPr>
      </w:pPr>
      <w:r w:rsidRPr="00B112E7">
        <w:rPr>
          <w:rFonts w:ascii="Arial" w:hAnsi="Arial" w:cs="Arial"/>
          <w:b/>
          <w:sz w:val="24"/>
          <w:szCs w:val="24"/>
        </w:rPr>
        <w:t xml:space="preserve">P = </w:t>
      </w:r>
      <w:r w:rsidRPr="00B112E7">
        <w:rPr>
          <w:rFonts w:ascii="Arial" w:hAnsi="Arial" w:cs="Arial"/>
          <w:sz w:val="24"/>
          <w:szCs w:val="24"/>
        </w:rPr>
        <w:t>(</w:t>
      </w:r>
      <w:r w:rsidRPr="00B112E7">
        <w:rPr>
          <w:rFonts w:ascii="Arial" w:hAnsi="Arial" w:cs="Arial"/>
          <w:b/>
          <w:sz w:val="24"/>
          <w:szCs w:val="24"/>
        </w:rPr>
        <w:t xml:space="preserve"> Cmin / Cof </w:t>
      </w:r>
      <w:r w:rsidRPr="00B112E7">
        <w:rPr>
          <w:rFonts w:ascii="Arial" w:hAnsi="Arial" w:cs="Arial"/>
          <w:sz w:val="24"/>
          <w:szCs w:val="24"/>
        </w:rPr>
        <w:t>)</w:t>
      </w:r>
      <w:r w:rsidRPr="00B112E7">
        <w:rPr>
          <w:rFonts w:ascii="Arial" w:hAnsi="Arial" w:cs="Arial"/>
          <w:b/>
          <w:sz w:val="24"/>
          <w:szCs w:val="24"/>
        </w:rPr>
        <w:t xml:space="preserve"> </w:t>
      </w:r>
      <w:r w:rsidRPr="00B112E7">
        <w:rPr>
          <w:rFonts w:ascii="Arial" w:hAnsi="Arial" w:cs="Arial"/>
          <w:sz w:val="24"/>
          <w:szCs w:val="24"/>
        </w:rPr>
        <w:t>x</w:t>
      </w:r>
      <w:r w:rsidRPr="00B112E7">
        <w:rPr>
          <w:rFonts w:ascii="Arial" w:hAnsi="Arial" w:cs="Arial"/>
          <w:b/>
          <w:sz w:val="24"/>
          <w:szCs w:val="24"/>
        </w:rPr>
        <w:t xml:space="preserve"> 100 </w:t>
      </w:r>
    </w:p>
    <w:p w14:paraId="0C771A48" w14:textId="77777777" w:rsidR="00B112E7" w:rsidRPr="00B112E7" w:rsidRDefault="00B112E7" w:rsidP="00B112E7">
      <w:pPr>
        <w:pStyle w:val="Akapitzlist"/>
        <w:spacing w:after="120"/>
        <w:ind w:left="357"/>
        <w:rPr>
          <w:rFonts w:ascii="Arial" w:hAnsi="Arial" w:cs="Arial"/>
          <w:sz w:val="24"/>
          <w:szCs w:val="24"/>
        </w:rPr>
      </w:pPr>
      <w:r w:rsidRPr="00B112E7">
        <w:rPr>
          <w:rFonts w:ascii="Arial" w:hAnsi="Arial" w:cs="Arial"/>
          <w:sz w:val="24"/>
          <w:szCs w:val="24"/>
        </w:rPr>
        <w:t>gdzie:</w:t>
      </w:r>
    </w:p>
    <w:p w14:paraId="5037EE35" w14:textId="77777777" w:rsidR="00B112E7" w:rsidRPr="00B112E7" w:rsidRDefault="00B112E7" w:rsidP="00B112E7">
      <w:pPr>
        <w:pStyle w:val="Akapitzlist"/>
        <w:spacing w:after="120" w:line="276" w:lineRule="auto"/>
        <w:ind w:left="357"/>
        <w:rPr>
          <w:rFonts w:ascii="Arial" w:hAnsi="Arial" w:cs="Arial"/>
          <w:sz w:val="24"/>
          <w:szCs w:val="24"/>
        </w:rPr>
      </w:pPr>
      <w:r w:rsidRPr="00B112E7">
        <w:rPr>
          <w:rFonts w:ascii="Arial" w:hAnsi="Arial" w:cs="Arial"/>
          <w:b/>
          <w:sz w:val="24"/>
          <w:szCs w:val="24"/>
        </w:rPr>
        <w:t>P</w:t>
      </w:r>
      <w:r w:rsidRPr="00B112E7">
        <w:rPr>
          <w:rFonts w:ascii="Arial" w:hAnsi="Arial" w:cs="Arial"/>
          <w:sz w:val="24"/>
          <w:szCs w:val="24"/>
        </w:rPr>
        <w:t xml:space="preserve"> – liczba punktów przyznanych ofercie;</w:t>
      </w:r>
    </w:p>
    <w:p w14:paraId="0CBA4DFC" w14:textId="77777777" w:rsidR="00B112E7" w:rsidRPr="00B112E7" w:rsidRDefault="00B112E7" w:rsidP="00B112E7">
      <w:pPr>
        <w:pStyle w:val="Akapitzlist"/>
        <w:spacing w:after="120" w:line="276" w:lineRule="auto"/>
        <w:ind w:left="357"/>
        <w:rPr>
          <w:rFonts w:ascii="Arial" w:hAnsi="Arial" w:cs="Arial"/>
          <w:sz w:val="24"/>
          <w:szCs w:val="24"/>
        </w:rPr>
      </w:pPr>
      <w:r w:rsidRPr="00B112E7">
        <w:rPr>
          <w:rFonts w:ascii="Arial" w:hAnsi="Arial" w:cs="Arial"/>
          <w:b/>
          <w:sz w:val="24"/>
          <w:szCs w:val="24"/>
        </w:rPr>
        <w:t>Cmin</w:t>
      </w:r>
      <w:r w:rsidRPr="00B112E7">
        <w:rPr>
          <w:rFonts w:ascii="Arial" w:hAnsi="Arial" w:cs="Arial"/>
          <w:sz w:val="24"/>
          <w:szCs w:val="24"/>
        </w:rPr>
        <w:t xml:space="preserve">  –  najniższa cena spośród złożonych ofert;</w:t>
      </w:r>
    </w:p>
    <w:p w14:paraId="624E7125" w14:textId="77777777" w:rsidR="00B112E7" w:rsidRPr="00B112E7" w:rsidRDefault="00B112E7" w:rsidP="00B112E7">
      <w:pPr>
        <w:pStyle w:val="Akapitzlist"/>
        <w:spacing w:after="120" w:line="276" w:lineRule="auto"/>
        <w:ind w:left="357"/>
        <w:rPr>
          <w:rFonts w:ascii="Arial" w:hAnsi="Arial" w:cs="Arial"/>
          <w:sz w:val="24"/>
          <w:szCs w:val="24"/>
        </w:rPr>
      </w:pPr>
      <w:r w:rsidRPr="00B112E7">
        <w:rPr>
          <w:rFonts w:ascii="Arial" w:hAnsi="Arial" w:cs="Arial"/>
          <w:b/>
          <w:sz w:val="24"/>
          <w:szCs w:val="24"/>
        </w:rPr>
        <w:t>Cof</w:t>
      </w:r>
      <w:r w:rsidRPr="00B112E7">
        <w:rPr>
          <w:rFonts w:ascii="Arial" w:hAnsi="Arial" w:cs="Arial"/>
          <w:sz w:val="24"/>
          <w:szCs w:val="24"/>
        </w:rPr>
        <w:t xml:space="preserve"> – cena oferty badanej;</w:t>
      </w:r>
    </w:p>
    <w:p w14:paraId="765785E9" w14:textId="77777777" w:rsidR="00B112E7" w:rsidRPr="00B112E7" w:rsidRDefault="00B112E7" w:rsidP="00B112E7">
      <w:pPr>
        <w:pStyle w:val="Akapitzlist"/>
        <w:spacing w:line="276" w:lineRule="auto"/>
        <w:ind w:left="357"/>
        <w:rPr>
          <w:rFonts w:ascii="Arial" w:hAnsi="Arial" w:cs="Arial"/>
          <w:sz w:val="24"/>
          <w:szCs w:val="24"/>
        </w:rPr>
      </w:pPr>
    </w:p>
    <w:p w14:paraId="16B923F3" w14:textId="77777777" w:rsidR="00B112E7" w:rsidRPr="00B112E7" w:rsidRDefault="00B112E7" w:rsidP="00B112E7">
      <w:pPr>
        <w:pStyle w:val="Akapitzlist"/>
        <w:rPr>
          <w:rFonts w:ascii="Arial" w:hAnsi="Arial" w:cs="Arial"/>
          <w:sz w:val="24"/>
          <w:szCs w:val="24"/>
        </w:rPr>
      </w:pPr>
      <w:r w:rsidRPr="00B112E7">
        <w:rPr>
          <w:rFonts w:ascii="Arial" w:hAnsi="Arial" w:cs="Arial"/>
          <w:sz w:val="24"/>
          <w:szCs w:val="24"/>
        </w:rPr>
        <w:t>Liczba punktów przyznanych ofercie zostanie zaokrąglona do dwóch miejsc po przecinku.</w:t>
      </w:r>
    </w:p>
    <w:p w14:paraId="0143E52E" w14:textId="77777777" w:rsidR="00740F88" w:rsidRDefault="00740F88" w:rsidP="00E56216">
      <w:pPr>
        <w:pStyle w:val="Akapitzlist"/>
        <w:spacing w:line="276" w:lineRule="auto"/>
        <w:ind w:left="709"/>
        <w:jc w:val="both"/>
        <w:rPr>
          <w:rFonts w:ascii="Arial" w:hAnsi="Arial" w:cs="Arial"/>
          <w:sz w:val="24"/>
        </w:rPr>
      </w:pPr>
      <w:r w:rsidRPr="001C5329">
        <w:rPr>
          <w:rFonts w:ascii="Arial" w:hAnsi="Arial" w:cs="Arial"/>
          <w:sz w:val="24"/>
        </w:rPr>
        <w:t xml:space="preserve">Niezwłocznie po wyborze najkorzystniejszej oferty Zamawiający jednocześnie zawiadomi Wykonawców, którzy złożyli oferty, zgodnie z art. </w:t>
      </w:r>
      <w:r>
        <w:rPr>
          <w:rFonts w:ascii="Arial" w:hAnsi="Arial" w:cs="Arial"/>
          <w:sz w:val="24"/>
        </w:rPr>
        <w:t>253</w:t>
      </w:r>
      <w:r w:rsidRPr="001C5329">
        <w:rPr>
          <w:rFonts w:ascii="Arial" w:hAnsi="Arial" w:cs="Arial"/>
          <w:sz w:val="24"/>
        </w:rPr>
        <w:t xml:space="preserve"> ustawy</w:t>
      </w:r>
      <w:r>
        <w:rPr>
          <w:rFonts w:ascii="Arial" w:hAnsi="Arial" w:cs="Arial"/>
          <w:sz w:val="24"/>
        </w:rPr>
        <w:t xml:space="preserve"> PZP</w:t>
      </w:r>
      <w:r w:rsidRPr="001C5329">
        <w:rPr>
          <w:rFonts w:ascii="Arial" w:hAnsi="Arial" w:cs="Arial"/>
          <w:sz w:val="24"/>
        </w:rPr>
        <w:t>.</w:t>
      </w:r>
    </w:p>
    <w:p w14:paraId="167F79FE" w14:textId="2008ADA5" w:rsidR="00540F98" w:rsidRDefault="00540F98" w:rsidP="00740F88">
      <w:pPr>
        <w:spacing w:after="0" w:line="288" w:lineRule="auto"/>
        <w:ind w:left="993" w:right="194" w:hanging="633"/>
        <w:jc w:val="both"/>
        <w:rPr>
          <w:rFonts w:ascii="Arial" w:eastAsia="Arial" w:hAnsi="Arial" w:cs="Arial"/>
          <w:sz w:val="24"/>
          <w:szCs w:val="24"/>
          <w:lang w:val="pl"/>
        </w:rPr>
      </w:pPr>
    </w:p>
    <w:p w14:paraId="2B11C02F" w14:textId="77777777" w:rsidR="003822AE" w:rsidRPr="003822AE" w:rsidRDefault="003822AE" w:rsidP="004C6B31">
      <w:pPr>
        <w:pStyle w:val="Akapitzlist"/>
        <w:numPr>
          <w:ilvl w:val="0"/>
          <w:numId w:val="36"/>
        </w:numPr>
        <w:spacing w:after="240"/>
        <w:ind w:left="567" w:hanging="567"/>
        <w:jc w:val="both"/>
        <w:rPr>
          <w:rFonts w:ascii="Arial" w:hAnsi="Arial" w:cs="Arial"/>
          <w:b/>
          <w:sz w:val="24"/>
          <w:szCs w:val="24"/>
        </w:rPr>
      </w:pPr>
      <w:r w:rsidRPr="009B2370">
        <w:rPr>
          <w:rFonts w:ascii="Arial" w:hAnsi="Arial" w:cs="Arial"/>
          <w:b/>
          <w:sz w:val="24"/>
          <w:szCs w:val="24"/>
        </w:rPr>
        <w:t>Wymagania</w:t>
      </w:r>
      <w:r w:rsidRPr="003822AE">
        <w:rPr>
          <w:rFonts w:ascii="Arial" w:hAnsi="Arial" w:cs="Arial"/>
          <w:b/>
          <w:sz w:val="24"/>
          <w:szCs w:val="24"/>
        </w:rPr>
        <w:t xml:space="preserve"> dotyczące zabezpieczenia należytego wykonania umowy</w:t>
      </w:r>
    </w:p>
    <w:p w14:paraId="229BB5E8" w14:textId="24ECA677" w:rsidR="0009179D" w:rsidRPr="0009179D" w:rsidRDefault="0009179D" w:rsidP="00A651E8">
      <w:pPr>
        <w:spacing w:after="0" w:line="240" w:lineRule="auto"/>
        <w:ind w:left="851" w:hanging="425"/>
        <w:jc w:val="both"/>
        <w:rPr>
          <w:rFonts w:ascii="Arial" w:eastAsia="Arial" w:hAnsi="Arial" w:cs="Arial"/>
          <w:sz w:val="24"/>
          <w:szCs w:val="24"/>
          <w:lang w:val="pl"/>
        </w:rPr>
      </w:pPr>
      <w:r w:rsidRPr="0009179D">
        <w:rPr>
          <w:rFonts w:ascii="Arial" w:eastAsia="Arial" w:hAnsi="Arial" w:cs="Arial"/>
          <w:sz w:val="24"/>
          <w:szCs w:val="24"/>
          <w:lang w:val="pl"/>
        </w:rPr>
        <w:t>1.</w:t>
      </w:r>
      <w:r w:rsidRPr="0009179D">
        <w:rPr>
          <w:rFonts w:ascii="Arial" w:eastAsia="Arial" w:hAnsi="Arial" w:cs="Arial"/>
          <w:sz w:val="24"/>
          <w:szCs w:val="24"/>
          <w:lang w:val="pl"/>
        </w:rPr>
        <w:tab/>
      </w:r>
      <w:bookmarkStart w:id="1" w:name="_GoBack"/>
      <w:bookmarkEnd w:id="1"/>
      <w:r w:rsidRPr="002B3370">
        <w:rPr>
          <w:rFonts w:ascii="Arial" w:eastAsia="Arial" w:hAnsi="Arial" w:cs="Arial"/>
          <w:sz w:val="24"/>
          <w:szCs w:val="24"/>
          <w:lang w:val="pl"/>
        </w:rPr>
        <w:t>Zamawiający</w:t>
      </w:r>
      <w:r w:rsidR="002B3370">
        <w:rPr>
          <w:rFonts w:ascii="Arial" w:eastAsia="Arial" w:hAnsi="Arial" w:cs="Arial"/>
          <w:sz w:val="24"/>
          <w:szCs w:val="24"/>
          <w:lang w:val="pl"/>
        </w:rPr>
        <w:t xml:space="preserve"> nie</w:t>
      </w:r>
      <w:r w:rsidRPr="002B3370">
        <w:rPr>
          <w:rFonts w:ascii="Arial" w:eastAsia="Arial" w:hAnsi="Arial" w:cs="Arial"/>
          <w:sz w:val="24"/>
          <w:szCs w:val="24"/>
          <w:lang w:val="pl"/>
        </w:rPr>
        <w:t xml:space="preserve"> wymaga wniesienia zabezpieczenia należytego wykonania umowy.</w:t>
      </w:r>
    </w:p>
    <w:p w14:paraId="52B98644" w14:textId="28A2998D" w:rsidR="00EE0E09" w:rsidRDefault="00EE0E09">
      <w:pPr>
        <w:spacing w:after="0" w:line="240" w:lineRule="auto"/>
        <w:rPr>
          <w:rFonts w:ascii="Arial" w:hAnsi="Arial" w:cs="Arial"/>
          <w:b/>
          <w:sz w:val="24"/>
          <w:szCs w:val="24"/>
        </w:rPr>
      </w:pPr>
    </w:p>
    <w:p w14:paraId="46B8FCE8" w14:textId="45AB2BBB" w:rsidR="003822AE" w:rsidRPr="003822AE" w:rsidRDefault="003822AE" w:rsidP="004C6B31">
      <w:pPr>
        <w:pStyle w:val="Akapitzlist"/>
        <w:numPr>
          <w:ilvl w:val="0"/>
          <w:numId w:val="36"/>
        </w:numPr>
        <w:spacing w:after="240"/>
        <w:ind w:left="567" w:hanging="567"/>
        <w:jc w:val="both"/>
        <w:rPr>
          <w:rFonts w:ascii="Arial" w:hAnsi="Arial" w:cs="Arial"/>
          <w:b/>
          <w:sz w:val="24"/>
          <w:szCs w:val="24"/>
        </w:rPr>
      </w:pPr>
      <w:r w:rsidRPr="003822AE">
        <w:rPr>
          <w:rFonts w:ascii="Arial" w:hAnsi="Arial" w:cs="Arial"/>
          <w:b/>
          <w:sz w:val="24"/>
          <w:szCs w:val="24"/>
        </w:rPr>
        <w:t>Informacje o formalnościach, jakie powinny zostać dopełnione po wyborze oferty w celu zawarcia umowy w sprawie zamówienia publicznego:</w:t>
      </w:r>
    </w:p>
    <w:p w14:paraId="287542F3" w14:textId="460B4CE8" w:rsidR="003822AE" w:rsidRPr="003822AE" w:rsidRDefault="003822AE" w:rsidP="004C6B31">
      <w:pPr>
        <w:numPr>
          <w:ilvl w:val="0"/>
          <w:numId w:val="29"/>
        </w:numPr>
        <w:autoSpaceDE w:val="0"/>
        <w:autoSpaceDN w:val="0"/>
        <w:spacing w:after="0"/>
        <w:ind w:left="852" w:hanging="426"/>
        <w:jc w:val="both"/>
        <w:rPr>
          <w:rFonts w:ascii="Arial" w:hAnsi="Arial" w:cs="Arial"/>
          <w:sz w:val="24"/>
          <w:szCs w:val="24"/>
        </w:rPr>
      </w:pPr>
      <w:r w:rsidRPr="003822AE">
        <w:rPr>
          <w:rFonts w:ascii="Arial" w:hAnsi="Arial" w:cs="Arial"/>
          <w:sz w:val="24"/>
          <w:szCs w:val="24"/>
        </w:rPr>
        <w:t xml:space="preserve">Umowa zostanie zawarta w terminie zgodnym z art. </w:t>
      </w:r>
      <w:r w:rsidR="001E7B71">
        <w:rPr>
          <w:rFonts w:ascii="Arial" w:hAnsi="Arial" w:cs="Arial"/>
          <w:sz w:val="24"/>
          <w:szCs w:val="24"/>
        </w:rPr>
        <w:t>308</w:t>
      </w:r>
      <w:r w:rsidRPr="003822AE">
        <w:rPr>
          <w:rFonts w:ascii="Arial" w:hAnsi="Arial" w:cs="Arial"/>
          <w:sz w:val="24"/>
          <w:szCs w:val="24"/>
        </w:rPr>
        <w:t xml:space="preserve"> ustawy</w:t>
      </w:r>
      <w:r w:rsidR="001E7B71">
        <w:rPr>
          <w:rFonts w:ascii="Arial" w:hAnsi="Arial" w:cs="Arial"/>
          <w:sz w:val="24"/>
          <w:szCs w:val="24"/>
        </w:rPr>
        <w:t xml:space="preserve"> PZP</w:t>
      </w:r>
      <w:r w:rsidRPr="003822AE">
        <w:rPr>
          <w:rFonts w:ascii="Arial" w:hAnsi="Arial" w:cs="Arial"/>
          <w:sz w:val="24"/>
          <w:szCs w:val="24"/>
        </w:rPr>
        <w:t>.</w:t>
      </w:r>
    </w:p>
    <w:p w14:paraId="35962C96" w14:textId="77777777" w:rsidR="003822AE" w:rsidRPr="003822AE" w:rsidRDefault="003822AE" w:rsidP="004C6B31">
      <w:pPr>
        <w:numPr>
          <w:ilvl w:val="0"/>
          <w:numId w:val="29"/>
        </w:numPr>
        <w:autoSpaceDE w:val="0"/>
        <w:autoSpaceDN w:val="0"/>
        <w:spacing w:after="0"/>
        <w:ind w:left="852" w:hanging="426"/>
        <w:jc w:val="both"/>
        <w:rPr>
          <w:rFonts w:ascii="Arial" w:hAnsi="Arial" w:cs="Arial"/>
          <w:sz w:val="24"/>
          <w:szCs w:val="24"/>
        </w:rPr>
      </w:pPr>
      <w:r w:rsidRPr="003822AE">
        <w:rPr>
          <w:rFonts w:ascii="Arial" w:hAnsi="Arial" w:cs="Arial"/>
          <w:spacing w:val="-2"/>
          <w:sz w:val="24"/>
          <w:szCs w:val="24"/>
        </w:rPr>
        <w:t>Zamawiający dopuszcza możliwość korespondencyjnego zawarcia (podpisania) umowy. W takim wypadku pierwszy podpisuje umowę Wykonawca a za datę zawarcia umowy przyjmuje się dzień podpisania umowy przez Zamawiającego.</w:t>
      </w:r>
    </w:p>
    <w:p w14:paraId="5F15BA0B" w14:textId="2D0E42FE" w:rsidR="00F82CBD" w:rsidRDefault="00F82CBD">
      <w:pPr>
        <w:spacing w:after="0" w:line="240" w:lineRule="auto"/>
        <w:rPr>
          <w:rFonts w:ascii="Arial" w:hAnsi="Arial" w:cs="Arial"/>
          <w:b/>
          <w:sz w:val="24"/>
          <w:szCs w:val="24"/>
        </w:rPr>
      </w:pPr>
    </w:p>
    <w:p w14:paraId="742B4A51" w14:textId="55880ADE" w:rsidR="0011270F" w:rsidRPr="00FE0A90" w:rsidRDefault="0011270F" w:rsidP="004C6B31">
      <w:pPr>
        <w:pStyle w:val="Akapitzlist"/>
        <w:numPr>
          <w:ilvl w:val="0"/>
          <w:numId w:val="36"/>
        </w:numPr>
        <w:spacing w:after="240"/>
        <w:ind w:left="567" w:hanging="567"/>
        <w:jc w:val="both"/>
        <w:rPr>
          <w:rFonts w:ascii="Arial" w:hAnsi="Arial" w:cs="Arial"/>
          <w:b/>
          <w:sz w:val="24"/>
          <w:szCs w:val="24"/>
        </w:rPr>
      </w:pPr>
      <w:r w:rsidRPr="00FE0A90">
        <w:rPr>
          <w:rFonts w:ascii="Arial" w:hAnsi="Arial" w:cs="Arial"/>
          <w:b/>
          <w:sz w:val="24"/>
          <w:szCs w:val="24"/>
        </w:rPr>
        <w:t xml:space="preserve">Pouczenie o środkach ochrony prawnej przysługujących Wykonawcy </w:t>
      </w:r>
      <w:r w:rsidR="00931379">
        <w:rPr>
          <w:rFonts w:ascii="Arial" w:hAnsi="Arial" w:cs="Arial"/>
          <w:b/>
          <w:sz w:val="24"/>
          <w:szCs w:val="24"/>
        </w:rPr>
        <w:br/>
      </w:r>
      <w:r w:rsidRPr="00FE0A90">
        <w:rPr>
          <w:rFonts w:ascii="Arial" w:hAnsi="Arial" w:cs="Arial"/>
          <w:b/>
          <w:sz w:val="24"/>
          <w:szCs w:val="24"/>
        </w:rPr>
        <w:t>w toku postępowania o udzielenie zamówienia:</w:t>
      </w:r>
    </w:p>
    <w:p w14:paraId="5E95CF34" w14:textId="54D1BC3C" w:rsidR="00FE0A90" w:rsidRPr="00FE0A90" w:rsidRDefault="00FE0A90" w:rsidP="004C6B31">
      <w:pPr>
        <w:numPr>
          <w:ilvl w:val="0"/>
          <w:numId w:val="30"/>
        </w:numPr>
        <w:autoSpaceDE w:val="0"/>
        <w:autoSpaceDN w:val="0"/>
        <w:spacing w:after="0"/>
        <w:ind w:left="852" w:hanging="426"/>
        <w:jc w:val="both"/>
        <w:rPr>
          <w:rFonts w:ascii="Arial" w:hAnsi="Arial" w:cs="Arial"/>
          <w:sz w:val="24"/>
          <w:szCs w:val="24"/>
          <w:lang w:eastAsia="zh-CN"/>
        </w:rPr>
      </w:pPr>
      <w:r w:rsidRPr="00FE0A90">
        <w:rPr>
          <w:rFonts w:ascii="Arial" w:hAnsi="Arial" w:cs="Arial"/>
          <w:sz w:val="24"/>
          <w:szCs w:val="24"/>
          <w:lang w:eastAsia="zh-CN"/>
        </w:rPr>
        <w:t xml:space="preserve">Środki ochrony prawnej </w:t>
      </w:r>
      <w:r>
        <w:rPr>
          <w:rFonts w:ascii="Arial" w:hAnsi="Arial" w:cs="Arial"/>
          <w:sz w:val="24"/>
          <w:szCs w:val="24"/>
          <w:lang w:eastAsia="zh-CN"/>
        </w:rPr>
        <w:t>przysługują wykonawcy</w:t>
      </w:r>
      <w:r w:rsidRPr="00FE0A90">
        <w:rPr>
          <w:rFonts w:ascii="Arial" w:hAnsi="Arial" w:cs="Arial"/>
          <w:sz w:val="24"/>
          <w:szCs w:val="24"/>
          <w:lang w:eastAsia="zh-CN"/>
        </w:rPr>
        <w:t xml:space="preserve"> jeżeli ma lub miał interes </w:t>
      </w:r>
      <w:r w:rsidR="00931379">
        <w:rPr>
          <w:rFonts w:ascii="Arial" w:hAnsi="Arial" w:cs="Arial"/>
          <w:sz w:val="24"/>
          <w:szCs w:val="24"/>
          <w:lang w:eastAsia="zh-CN"/>
        </w:rPr>
        <w:br/>
      </w:r>
      <w:r w:rsidRPr="00FE0A90">
        <w:rPr>
          <w:rFonts w:ascii="Arial" w:hAnsi="Arial" w:cs="Arial"/>
          <w:sz w:val="24"/>
          <w:szCs w:val="24"/>
          <w:lang w:eastAsia="zh-CN"/>
        </w:rPr>
        <w:t>w uzyskaniu zamówienia oraz poniósł lub może ponieść szkodę w wyniku naruszenia przez zamawiającego przepisów ustawy PZP</w:t>
      </w:r>
      <w:r>
        <w:rPr>
          <w:rFonts w:ascii="Arial" w:hAnsi="Arial" w:cs="Arial"/>
          <w:sz w:val="24"/>
          <w:szCs w:val="24"/>
          <w:lang w:eastAsia="zh-CN"/>
        </w:rPr>
        <w:t>.</w:t>
      </w:r>
      <w:r w:rsidRPr="00FE0A90">
        <w:rPr>
          <w:rFonts w:ascii="Arial" w:hAnsi="Arial" w:cs="Arial"/>
          <w:sz w:val="24"/>
          <w:szCs w:val="24"/>
          <w:lang w:eastAsia="zh-CN"/>
        </w:rPr>
        <w:t xml:space="preserve"> </w:t>
      </w:r>
    </w:p>
    <w:p w14:paraId="343ADF60" w14:textId="5998FEC7" w:rsidR="00FE0A90" w:rsidRPr="00FE0A90" w:rsidRDefault="00FE0A90" w:rsidP="004C6B31">
      <w:pPr>
        <w:numPr>
          <w:ilvl w:val="0"/>
          <w:numId w:val="30"/>
        </w:numPr>
        <w:autoSpaceDE w:val="0"/>
        <w:autoSpaceDN w:val="0"/>
        <w:spacing w:after="0"/>
        <w:ind w:left="852" w:hanging="426"/>
        <w:jc w:val="both"/>
        <w:rPr>
          <w:rFonts w:ascii="Arial" w:hAnsi="Arial" w:cs="Arial"/>
          <w:sz w:val="24"/>
          <w:szCs w:val="24"/>
          <w:lang w:eastAsia="zh-CN"/>
        </w:rPr>
      </w:pPr>
      <w:r w:rsidRPr="00FE0A90">
        <w:rPr>
          <w:rFonts w:ascii="Arial" w:hAnsi="Arial" w:cs="Arial"/>
          <w:sz w:val="24"/>
          <w:szCs w:val="24"/>
          <w:lang w:eastAsia="zh-CN"/>
        </w:rPr>
        <w:t xml:space="preserve">Środki ochrony prawnej wobec ogłoszenia wszczynającego postępowanie </w:t>
      </w:r>
      <w:r w:rsidR="00931379">
        <w:rPr>
          <w:rFonts w:ascii="Arial" w:hAnsi="Arial" w:cs="Arial"/>
          <w:sz w:val="24"/>
          <w:szCs w:val="24"/>
          <w:lang w:eastAsia="zh-CN"/>
        </w:rPr>
        <w:br/>
      </w:r>
      <w:r w:rsidRPr="00FE0A90">
        <w:rPr>
          <w:rFonts w:ascii="Arial" w:hAnsi="Arial" w:cs="Arial"/>
          <w:sz w:val="24"/>
          <w:szCs w:val="24"/>
          <w:lang w:eastAsia="zh-CN"/>
        </w:rPr>
        <w:t>o udzielenie zamówienia oraz dokumentów zamówienia przysługują również organizacjom wpisanym na listę, o której mowa w art. 469 pkt 15 PZP oraz Rzecznikowi Małych i Średnich Przedsiębiorców.</w:t>
      </w:r>
    </w:p>
    <w:p w14:paraId="5198256A" w14:textId="77777777" w:rsidR="00FE0A90" w:rsidRPr="00FE0A90" w:rsidRDefault="00FE0A90" w:rsidP="004C6B31">
      <w:pPr>
        <w:numPr>
          <w:ilvl w:val="0"/>
          <w:numId w:val="30"/>
        </w:numPr>
        <w:autoSpaceDE w:val="0"/>
        <w:autoSpaceDN w:val="0"/>
        <w:spacing w:after="0"/>
        <w:ind w:left="852" w:hanging="426"/>
        <w:jc w:val="both"/>
        <w:rPr>
          <w:rFonts w:ascii="Arial" w:hAnsi="Arial" w:cs="Arial"/>
          <w:sz w:val="24"/>
          <w:szCs w:val="24"/>
          <w:lang w:eastAsia="zh-CN"/>
        </w:rPr>
      </w:pPr>
      <w:r w:rsidRPr="00FE0A90">
        <w:rPr>
          <w:rFonts w:ascii="Arial" w:hAnsi="Arial" w:cs="Arial"/>
          <w:sz w:val="24"/>
          <w:szCs w:val="24"/>
          <w:lang w:eastAsia="zh-CN"/>
        </w:rPr>
        <w:t>Odwołanie przysługuje na:</w:t>
      </w:r>
    </w:p>
    <w:p w14:paraId="54E02E8B" w14:textId="3E9861D8" w:rsidR="00FE0A90" w:rsidRPr="00FE0A90" w:rsidRDefault="00FE0A90" w:rsidP="004C6B31">
      <w:pPr>
        <w:numPr>
          <w:ilvl w:val="0"/>
          <w:numId w:val="2"/>
        </w:numPr>
        <w:autoSpaceDE w:val="0"/>
        <w:autoSpaceDN w:val="0"/>
        <w:spacing w:after="0"/>
        <w:ind w:left="1277" w:hanging="425"/>
        <w:jc w:val="both"/>
        <w:rPr>
          <w:rFonts w:ascii="Arial" w:hAnsi="Arial" w:cs="Arial"/>
          <w:sz w:val="24"/>
          <w:szCs w:val="24"/>
          <w:lang w:eastAsia="zh-CN"/>
        </w:rPr>
      </w:pPr>
      <w:r w:rsidRPr="00FE0A90">
        <w:rPr>
          <w:rFonts w:ascii="Arial" w:hAnsi="Arial" w:cs="Arial"/>
          <w:sz w:val="24"/>
          <w:szCs w:val="24"/>
          <w:lang w:eastAsia="zh-CN"/>
        </w:rPr>
        <w:t xml:space="preserve">niezgodną z przepisami ustawy czynność Zamawiającego, podjętą </w:t>
      </w:r>
      <w:r w:rsidR="00931379">
        <w:rPr>
          <w:rFonts w:ascii="Arial" w:hAnsi="Arial" w:cs="Arial"/>
          <w:sz w:val="24"/>
          <w:szCs w:val="24"/>
          <w:lang w:eastAsia="zh-CN"/>
        </w:rPr>
        <w:br/>
      </w:r>
      <w:r w:rsidRPr="00FE0A90">
        <w:rPr>
          <w:rFonts w:ascii="Arial" w:hAnsi="Arial" w:cs="Arial"/>
          <w:sz w:val="24"/>
          <w:szCs w:val="24"/>
          <w:lang w:eastAsia="zh-CN"/>
        </w:rPr>
        <w:t>w postępowaniu o udzielenie zamówienia, w tym na projektowane postanowienie umowy;</w:t>
      </w:r>
    </w:p>
    <w:p w14:paraId="37667EEF" w14:textId="789B7851" w:rsidR="00FE0A90" w:rsidRPr="00FE0A90" w:rsidRDefault="00FE0A90" w:rsidP="004C6B31">
      <w:pPr>
        <w:numPr>
          <w:ilvl w:val="0"/>
          <w:numId w:val="2"/>
        </w:numPr>
        <w:autoSpaceDE w:val="0"/>
        <w:autoSpaceDN w:val="0"/>
        <w:spacing w:after="0"/>
        <w:ind w:left="1277" w:hanging="425"/>
        <w:jc w:val="both"/>
        <w:rPr>
          <w:rFonts w:ascii="Arial" w:hAnsi="Arial" w:cs="Arial"/>
          <w:sz w:val="24"/>
          <w:szCs w:val="24"/>
          <w:lang w:eastAsia="zh-CN"/>
        </w:rPr>
      </w:pPr>
      <w:r w:rsidRPr="00FE0A90">
        <w:rPr>
          <w:rFonts w:ascii="Arial" w:hAnsi="Arial" w:cs="Arial"/>
          <w:sz w:val="24"/>
          <w:szCs w:val="24"/>
          <w:lang w:eastAsia="zh-CN"/>
        </w:rPr>
        <w:t>zaniechanie czynności w postępowaniu o udzielenie zamówienia do której zamawiający był</w:t>
      </w:r>
      <w:r>
        <w:rPr>
          <w:rFonts w:ascii="Arial" w:hAnsi="Arial" w:cs="Arial"/>
          <w:sz w:val="24"/>
          <w:szCs w:val="24"/>
          <w:lang w:eastAsia="zh-CN"/>
        </w:rPr>
        <w:t xml:space="preserve"> obowiązany na podstawie ustawy.</w:t>
      </w:r>
    </w:p>
    <w:p w14:paraId="72207B00" w14:textId="2BE001BD" w:rsidR="00FE0A90" w:rsidRDefault="00FE0A90" w:rsidP="004C6B31">
      <w:pPr>
        <w:numPr>
          <w:ilvl w:val="0"/>
          <w:numId w:val="30"/>
        </w:numPr>
        <w:autoSpaceDE w:val="0"/>
        <w:autoSpaceDN w:val="0"/>
        <w:spacing w:after="0"/>
        <w:ind w:left="852" w:hanging="426"/>
        <w:jc w:val="both"/>
        <w:rPr>
          <w:rFonts w:ascii="Arial" w:hAnsi="Arial" w:cs="Arial"/>
          <w:sz w:val="24"/>
          <w:szCs w:val="24"/>
          <w:lang w:eastAsia="zh-CN"/>
        </w:rPr>
      </w:pPr>
      <w:r w:rsidRPr="00FE0A90">
        <w:rPr>
          <w:rFonts w:ascii="Arial" w:hAnsi="Arial" w:cs="Arial"/>
          <w:sz w:val="24"/>
          <w:szCs w:val="24"/>
          <w:lang w:eastAsia="zh-CN"/>
        </w:rPr>
        <w:t>Odwołanie wnosi się do Prezesa Izby. Odwołujący przekazuje kopię odwołania zamawiającemu przed upływem terminu do wniesienia odwołania w taki sposób, aby mógł on zapoznać się z jego treścią przed upływem tego terminu.</w:t>
      </w:r>
    </w:p>
    <w:p w14:paraId="433FDBE0" w14:textId="77777777" w:rsidR="003653DC" w:rsidRPr="003653DC" w:rsidRDefault="003653DC" w:rsidP="004C6B31">
      <w:pPr>
        <w:numPr>
          <w:ilvl w:val="0"/>
          <w:numId w:val="30"/>
        </w:numPr>
        <w:autoSpaceDE w:val="0"/>
        <w:autoSpaceDN w:val="0"/>
        <w:spacing w:after="0"/>
        <w:ind w:left="852" w:hanging="426"/>
        <w:jc w:val="both"/>
        <w:rPr>
          <w:rFonts w:ascii="Arial" w:hAnsi="Arial" w:cs="Arial"/>
          <w:sz w:val="24"/>
          <w:szCs w:val="24"/>
          <w:lang w:eastAsia="zh-CN"/>
        </w:rPr>
      </w:pPr>
      <w:r w:rsidRPr="003653DC">
        <w:rPr>
          <w:rFonts w:ascii="Arial" w:hAnsi="Arial" w:cs="Arial"/>
          <w:sz w:val="24"/>
          <w:szCs w:val="24"/>
          <w:lang w:eastAsia="zh-CN"/>
        </w:rPr>
        <w:t>Na orzeczenie Izby oraz postanowienie Prezesa Izby, o którym mowa w art. 519 ust. 1 ustawy PZP, stronom oraz uczestnikom postępowania odwoławczego przysługuje skarga do sądu.</w:t>
      </w:r>
    </w:p>
    <w:p w14:paraId="03E2FC64" w14:textId="77777777" w:rsidR="003653DC" w:rsidRPr="003653DC" w:rsidRDefault="003653DC" w:rsidP="004C6B31">
      <w:pPr>
        <w:numPr>
          <w:ilvl w:val="0"/>
          <w:numId w:val="30"/>
        </w:numPr>
        <w:autoSpaceDE w:val="0"/>
        <w:autoSpaceDN w:val="0"/>
        <w:spacing w:after="0"/>
        <w:ind w:left="852" w:hanging="426"/>
        <w:jc w:val="both"/>
        <w:rPr>
          <w:rFonts w:ascii="Arial" w:hAnsi="Arial" w:cs="Arial"/>
          <w:sz w:val="24"/>
          <w:szCs w:val="24"/>
          <w:lang w:eastAsia="zh-CN"/>
        </w:rPr>
      </w:pPr>
      <w:r w:rsidRPr="003653DC">
        <w:rPr>
          <w:rFonts w:ascii="Arial" w:hAnsi="Arial" w:cs="Arial"/>
          <w:sz w:val="24"/>
          <w:szCs w:val="24"/>
          <w:lang w:eastAsia="zh-CN"/>
        </w:rPr>
        <w:t>W postępowaniu toczącym się wskutek wniesienia skargi stosuje się odpowiednio przepisy ustawy z dnia 17 listopada 1964 r. - Kodeks postępowania cywilnego o apelacji, jeżeli przepisy niniejszego rozdziału nie stanowią inaczej.</w:t>
      </w:r>
    </w:p>
    <w:p w14:paraId="35F93DE7" w14:textId="765FC6B4" w:rsidR="003653DC" w:rsidRDefault="003653DC" w:rsidP="004C6B31">
      <w:pPr>
        <w:numPr>
          <w:ilvl w:val="0"/>
          <w:numId w:val="30"/>
        </w:numPr>
        <w:autoSpaceDE w:val="0"/>
        <w:autoSpaceDN w:val="0"/>
        <w:spacing w:after="0"/>
        <w:ind w:left="852" w:hanging="426"/>
        <w:jc w:val="both"/>
        <w:rPr>
          <w:rFonts w:ascii="Arial" w:hAnsi="Arial" w:cs="Arial"/>
          <w:sz w:val="24"/>
          <w:szCs w:val="24"/>
          <w:lang w:eastAsia="zh-CN"/>
        </w:rPr>
      </w:pPr>
      <w:r w:rsidRPr="003653DC">
        <w:rPr>
          <w:rFonts w:ascii="Arial" w:hAnsi="Arial" w:cs="Arial"/>
          <w:sz w:val="24"/>
          <w:szCs w:val="24"/>
          <w:lang w:eastAsia="zh-CN"/>
        </w:rPr>
        <w:lastRenderedPageBreak/>
        <w:t>Skargę wnosi się do Sądu Okręgowego w Warszawie - sądu zamówień publicznych, zwanego dalej "sądem zamówień publicznych".</w:t>
      </w:r>
    </w:p>
    <w:p w14:paraId="5356E173" w14:textId="77777777" w:rsidR="00B112E7" w:rsidRDefault="00B112E7" w:rsidP="00B112E7">
      <w:pPr>
        <w:autoSpaceDE w:val="0"/>
        <w:autoSpaceDN w:val="0"/>
        <w:spacing w:after="0"/>
        <w:ind w:left="852"/>
        <w:jc w:val="both"/>
        <w:rPr>
          <w:rFonts w:ascii="Arial" w:hAnsi="Arial" w:cs="Arial"/>
          <w:sz w:val="24"/>
          <w:szCs w:val="24"/>
          <w:lang w:eastAsia="zh-CN"/>
        </w:rPr>
      </w:pPr>
    </w:p>
    <w:p w14:paraId="4AA80CA2" w14:textId="77777777" w:rsidR="00C7758A" w:rsidRPr="00C7758A" w:rsidRDefault="00C7758A" w:rsidP="004C6B31">
      <w:pPr>
        <w:pStyle w:val="Akapitzlist"/>
        <w:numPr>
          <w:ilvl w:val="0"/>
          <w:numId w:val="36"/>
        </w:numPr>
        <w:spacing w:after="240"/>
        <w:ind w:left="567" w:hanging="567"/>
        <w:jc w:val="both"/>
        <w:rPr>
          <w:rFonts w:ascii="Arial" w:hAnsi="Arial" w:cs="Arial"/>
          <w:b/>
          <w:sz w:val="24"/>
          <w:szCs w:val="24"/>
        </w:rPr>
      </w:pPr>
      <w:r w:rsidRPr="00C7758A">
        <w:rPr>
          <w:rFonts w:ascii="Arial" w:hAnsi="Arial" w:cs="Arial"/>
          <w:b/>
          <w:sz w:val="24"/>
          <w:szCs w:val="24"/>
        </w:rPr>
        <w:t>Zalecenia Zamawiającego</w:t>
      </w:r>
    </w:p>
    <w:p w14:paraId="2BF98B4E" w14:textId="2E3D45D4" w:rsidR="00C7758A" w:rsidRPr="00C7758A" w:rsidRDefault="00C7758A" w:rsidP="004C6B31">
      <w:pPr>
        <w:numPr>
          <w:ilvl w:val="0"/>
          <w:numId w:val="31"/>
        </w:numPr>
        <w:spacing w:after="0"/>
        <w:jc w:val="both"/>
        <w:rPr>
          <w:rFonts w:eastAsia="Calibri" w:cs="Calibri"/>
          <w:sz w:val="24"/>
          <w:szCs w:val="24"/>
          <w:lang w:val="pl"/>
        </w:rPr>
      </w:pPr>
      <w:r w:rsidRPr="00C7758A">
        <w:rPr>
          <w:rFonts w:ascii="Arial" w:eastAsia="Arial" w:hAnsi="Arial" w:cs="Arial"/>
          <w:sz w:val="24"/>
          <w:szCs w:val="24"/>
          <w:lang w:val="pl"/>
        </w:rPr>
        <w:t>Rozszerzenia plików wykorzystywanych przez Wykonawców powinny być</w:t>
      </w:r>
      <w:r w:rsidR="0095787F">
        <w:rPr>
          <w:rFonts w:ascii="Arial" w:eastAsia="Arial" w:hAnsi="Arial" w:cs="Arial"/>
          <w:sz w:val="24"/>
          <w:szCs w:val="24"/>
          <w:lang w:val="pl"/>
        </w:rPr>
        <w:t xml:space="preserve"> zgodne z Załącznikiem nr 2 do </w:t>
      </w:r>
      <w:r w:rsidRPr="00C7758A">
        <w:rPr>
          <w:rFonts w:ascii="Arial" w:eastAsia="Arial" w:hAnsi="Arial" w:cs="Arial"/>
          <w:sz w:val="24"/>
          <w:szCs w:val="24"/>
          <w:lang w:val="pl"/>
        </w:rPr>
        <w:t xml:space="preserve">Rozporządzenia Rady Ministrów </w:t>
      </w:r>
      <w:r w:rsidR="0095787F" w:rsidRPr="0095787F">
        <w:rPr>
          <w:rFonts w:ascii="Arial" w:hAnsi="Arial" w:cs="Arial"/>
          <w:sz w:val="24"/>
          <w:szCs w:val="24"/>
        </w:rPr>
        <w:t xml:space="preserve">z dnia </w:t>
      </w:r>
      <w:r w:rsidR="001C1C29">
        <w:rPr>
          <w:rFonts w:ascii="Arial" w:hAnsi="Arial" w:cs="Arial"/>
          <w:sz w:val="24"/>
          <w:szCs w:val="24"/>
        </w:rPr>
        <w:t xml:space="preserve">                      </w:t>
      </w:r>
      <w:r w:rsidR="0095787F" w:rsidRPr="0095787F">
        <w:rPr>
          <w:rFonts w:ascii="Arial" w:hAnsi="Arial" w:cs="Arial"/>
          <w:sz w:val="24"/>
          <w:szCs w:val="24"/>
        </w:rPr>
        <w:t>12 kwietnia 2012 r.</w:t>
      </w:r>
      <w:r w:rsidR="0095787F">
        <w:t xml:space="preserve"> </w:t>
      </w:r>
      <w:r w:rsidR="0095787F" w:rsidRPr="0095787F">
        <w:rPr>
          <w:rFonts w:ascii="Arial" w:eastAsia="Arial" w:hAnsi="Arial" w:cs="Arial"/>
          <w:sz w:val="24"/>
          <w:szCs w:val="24"/>
          <w:lang w:val="pl"/>
        </w:rPr>
        <w:t>Krajowych Ram Interoperacyjności, minimalnych wymagań dla rejestrów publicznych i wymiany informacji w postaci elektronicznej oraz minimalnych wymagań dla</w:t>
      </w:r>
      <w:r w:rsidR="0095787F">
        <w:rPr>
          <w:rFonts w:ascii="Arial" w:eastAsia="Arial" w:hAnsi="Arial" w:cs="Arial"/>
          <w:sz w:val="24"/>
          <w:szCs w:val="24"/>
          <w:lang w:val="pl"/>
        </w:rPr>
        <w:t xml:space="preserve"> systemów teleinformatycznych  (</w:t>
      </w:r>
      <w:r w:rsidR="0095787F" w:rsidRPr="0095787F">
        <w:rPr>
          <w:rFonts w:ascii="Arial" w:hAnsi="Arial" w:cs="Arial"/>
          <w:sz w:val="24"/>
          <w:szCs w:val="24"/>
        </w:rPr>
        <w:t>Dz.U.</w:t>
      </w:r>
      <w:r w:rsidR="0095787F">
        <w:rPr>
          <w:rFonts w:ascii="Arial" w:hAnsi="Arial" w:cs="Arial"/>
          <w:sz w:val="24"/>
          <w:szCs w:val="24"/>
        </w:rPr>
        <w:t xml:space="preserve"> z </w:t>
      </w:r>
      <w:r w:rsidR="0095787F" w:rsidRPr="0095787F">
        <w:rPr>
          <w:rFonts w:ascii="Arial" w:hAnsi="Arial" w:cs="Arial"/>
          <w:sz w:val="24"/>
          <w:szCs w:val="24"/>
        </w:rPr>
        <w:t>2017</w:t>
      </w:r>
      <w:r w:rsidR="0095787F">
        <w:rPr>
          <w:rFonts w:ascii="Arial" w:hAnsi="Arial" w:cs="Arial"/>
          <w:sz w:val="24"/>
          <w:szCs w:val="24"/>
        </w:rPr>
        <w:t xml:space="preserve"> r</w:t>
      </w:r>
      <w:r w:rsidR="0095787F" w:rsidRPr="0095787F">
        <w:rPr>
          <w:rFonts w:ascii="Arial" w:hAnsi="Arial" w:cs="Arial"/>
          <w:sz w:val="24"/>
          <w:szCs w:val="24"/>
        </w:rPr>
        <w:t>.</w:t>
      </w:r>
      <w:r w:rsidR="0095787F">
        <w:rPr>
          <w:rFonts w:ascii="Arial" w:hAnsi="Arial" w:cs="Arial"/>
          <w:sz w:val="24"/>
          <w:szCs w:val="24"/>
        </w:rPr>
        <w:t xml:space="preserve"> poz. </w:t>
      </w:r>
      <w:r w:rsidR="0095787F" w:rsidRPr="0095787F">
        <w:rPr>
          <w:rFonts w:ascii="Arial" w:hAnsi="Arial" w:cs="Arial"/>
          <w:sz w:val="24"/>
          <w:szCs w:val="24"/>
        </w:rPr>
        <w:t>2247 t.j.</w:t>
      </w:r>
      <w:r w:rsidR="0095787F">
        <w:rPr>
          <w:rFonts w:ascii="Arial" w:hAnsi="Arial" w:cs="Arial"/>
          <w:sz w:val="24"/>
          <w:szCs w:val="24"/>
        </w:rPr>
        <w:t>)</w:t>
      </w:r>
      <w:r w:rsidR="0095787F" w:rsidRPr="0095787F">
        <w:t xml:space="preserve"> </w:t>
      </w:r>
      <w:r w:rsidR="0095787F" w:rsidRPr="00C7758A">
        <w:rPr>
          <w:rFonts w:ascii="Arial" w:eastAsia="Arial" w:hAnsi="Arial" w:cs="Arial"/>
          <w:sz w:val="24"/>
          <w:szCs w:val="24"/>
          <w:lang w:val="pl"/>
        </w:rPr>
        <w:t xml:space="preserve"> </w:t>
      </w:r>
      <w:r w:rsidRPr="00C7758A">
        <w:rPr>
          <w:rFonts w:ascii="Arial" w:eastAsia="Arial" w:hAnsi="Arial" w:cs="Arial"/>
          <w:sz w:val="24"/>
          <w:szCs w:val="24"/>
          <w:lang w:val="pl"/>
        </w:rPr>
        <w:t>zwanego dalej Rozporządzeniem KRI.</w:t>
      </w:r>
    </w:p>
    <w:p w14:paraId="1F61EAC2" w14:textId="77777777" w:rsidR="00C7758A" w:rsidRPr="00C7758A" w:rsidRDefault="00C7758A" w:rsidP="004C6B31">
      <w:pPr>
        <w:numPr>
          <w:ilvl w:val="0"/>
          <w:numId w:val="31"/>
        </w:numPr>
        <w:pBdr>
          <w:top w:val="nil"/>
          <w:left w:val="nil"/>
          <w:bottom w:val="nil"/>
          <w:right w:val="nil"/>
          <w:between w:val="nil"/>
        </w:pBdr>
        <w:spacing w:after="0"/>
        <w:ind w:left="852" w:hanging="426"/>
        <w:jc w:val="both"/>
        <w:rPr>
          <w:rFonts w:eastAsia="Calibri" w:cs="Calibri"/>
          <w:sz w:val="24"/>
          <w:szCs w:val="24"/>
          <w:lang w:val="pl"/>
        </w:rPr>
      </w:pPr>
      <w:r w:rsidRPr="00C7758A">
        <w:rPr>
          <w:rFonts w:ascii="Arial" w:eastAsia="Arial" w:hAnsi="Arial" w:cs="Arial"/>
          <w:sz w:val="24"/>
          <w:szCs w:val="24"/>
          <w:lang w:val="pl"/>
        </w:rPr>
        <w:t xml:space="preserve">Zamawiający rekomenduje wykorzystanie formatów: .pdf .doc .docx .xls .xlsx .jpg (.jpeg) </w:t>
      </w:r>
      <w:r w:rsidRPr="00C7758A">
        <w:rPr>
          <w:rFonts w:ascii="Arial" w:eastAsia="Arial" w:hAnsi="Arial" w:cs="Arial"/>
          <w:sz w:val="24"/>
          <w:szCs w:val="24"/>
          <w:u w:val="single"/>
          <w:lang w:val="pl"/>
        </w:rPr>
        <w:t>ze szczególnym wskazaniem na .pdf</w:t>
      </w:r>
    </w:p>
    <w:p w14:paraId="7B525F27" w14:textId="46CFCB4F" w:rsidR="00C7758A" w:rsidRPr="00EE0E09" w:rsidRDefault="00C7758A" w:rsidP="004C6B31">
      <w:pPr>
        <w:numPr>
          <w:ilvl w:val="1"/>
          <w:numId w:val="33"/>
        </w:numPr>
        <w:pBdr>
          <w:top w:val="nil"/>
          <w:left w:val="nil"/>
          <w:bottom w:val="nil"/>
          <w:right w:val="nil"/>
          <w:between w:val="nil"/>
        </w:pBdr>
        <w:spacing w:after="0"/>
        <w:ind w:left="993" w:hanging="141"/>
        <w:jc w:val="both"/>
        <w:rPr>
          <w:rFonts w:ascii="Arial" w:eastAsia="Arial" w:hAnsi="Arial" w:cs="Arial"/>
          <w:sz w:val="24"/>
          <w:szCs w:val="24"/>
          <w:lang w:val="pl"/>
        </w:rPr>
      </w:pPr>
      <w:r w:rsidRPr="00EE0E09">
        <w:rPr>
          <w:rFonts w:ascii="Arial" w:eastAsia="Arial" w:hAnsi="Arial" w:cs="Arial"/>
          <w:sz w:val="24"/>
          <w:szCs w:val="24"/>
          <w:lang w:val="pl"/>
        </w:rPr>
        <w:t>W celu ewentualnej kompresji danych Zamawiający rekomenduje wykorzystanie jednego z rozszerzeń:</w:t>
      </w:r>
      <w:r w:rsidR="00EE0E09" w:rsidRPr="00EE0E09">
        <w:rPr>
          <w:rFonts w:ascii="Arial" w:eastAsia="Arial" w:hAnsi="Arial" w:cs="Arial"/>
          <w:sz w:val="24"/>
          <w:szCs w:val="24"/>
          <w:lang w:val="pl"/>
        </w:rPr>
        <w:t xml:space="preserve"> </w:t>
      </w:r>
      <w:r w:rsidRPr="00EE0E09">
        <w:rPr>
          <w:rFonts w:ascii="Arial" w:eastAsia="Arial" w:hAnsi="Arial" w:cs="Arial"/>
          <w:sz w:val="24"/>
          <w:szCs w:val="24"/>
          <w:lang w:val="pl"/>
        </w:rPr>
        <w:t>.zip</w:t>
      </w:r>
      <w:r w:rsidR="00EE0E09" w:rsidRPr="00EE0E09">
        <w:rPr>
          <w:rFonts w:ascii="Arial" w:eastAsia="Arial" w:hAnsi="Arial" w:cs="Arial"/>
          <w:sz w:val="24"/>
          <w:szCs w:val="24"/>
          <w:lang w:val="pl"/>
        </w:rPr>
        <w:t xml:space="preserve">, </w:t>
      </w:r>
      <w:r w:rsidRPr="00EE0E09">
        <w:rPr>
          <w:rFonts w:ascii="Arial" w:eastAsia="Arial" w:hAnsi="Arial" w:cs="Arial"/>
          <w:sz w:val="24"/>
          <w:szCs w:val="24"/>
          <w:lang w:val="pl"/>
        </w:rPr>
        <w:t>.7Z</w:t>
      </w:r>
    </w:p>
    <w:p w14:paraId="221957A0" w14:textId="4E539316" w:rsidR="00C7758A" w:rsidRPr="00C7758A" w:rsidRDefault="00C7758A" w:rsidP="004C6B31">
      <w:pPr>
        <w:numPr>
          <w:ilvl w:val="0"/>
          <w:numId w:val="31"/>
        </w:numPr>
        <w:pBdr>
          <w:top w:val="nil"/>
          <w:left w:val="nil"/>
          <w:bottom w:val="nil"/>
          <w:right w:val="nil"/>
          <w:between w:val="nil"/>
        </w:pBdr>
        <w:spacing w:after="0"/>
        <w:ind w:left="852" w:hanging="426"/>
        <w:jc w:val="both"/>
        <w:rPr>
          <w:rFonts w:eastAsia="Calibri" w:cs="Calibri"/>
          <w:sz w:val="24"/>
          <w:szCs w:val="24"/>
          <w:lang w:val="pl"/>
        </w:rPr>
      </w:pPr>
      <w:r w:rsidRPr="00C7758A">
        <w:rPr>
          <w:rFonts w:ascii="Arial" w:eastAsia="Arial" w:hAnsi="Arial" w:cs="Arial"/>
          <w:sz w:val="24"/>
          <w:szCs w:val="24"/>
          <w:lang w:val="pl"/>
        </w:rPr>
        <w:t>Wśród rozszerzeń powszechnych a niewystępujących w Rozporządzeniu KRI występują: .rar .gif .bmp .numbers .pages. Dokumenty złożone w takich plikach zostaną uznane za złożone nieskutecznie.</w:t>
      </w:r>
    </w:p>
    <w:p w14:paraId="51559ECD" w14:textId="77777777" w:rsidR="00C7758A" w:rsidRPr="00C7758A" w:rsidRDefault="00C7758A" w:rsidP="004C6B31">
      <w:pPr>
        <w:numPr>
          <w:ilvl w:val="0"/>
          <w:numId w:val="31"/>
        </w:numPr>
        <w:pBdr>
          <w:top w:val="nil"/>
          <w:left w:val="nil"/>
          <w:bottom w:val="nil"/>
          <w:right w:val="nil"/>
          <w:between w:val="nil"/>
        </w:pBdr>
        <w:spacing w:after="0"/>
        <w:ind w:left="852" w:hanging="426"/>
        <w:jc w:val="both"/>
        <w:rPr>
          <w:rFonts w:ascii="Arial" w:eastAsia="Arial" w:hAnsi="Arial" w:cs="Arial"/>
          <w:sz w:val="24"/>
          <w:szCs w:val="24"/>
          <w:lang w:val="pl"/>
        </w:rPr>
      </w:pPr>
      <w:r w:rsidRPr="00C7758A">
        <w:rPr>
          <w:rFonts w:ascii="Arial" w:eastAsia="Arial" w:hAnsi="Arial" w:cs="Arial"/>
          <w:sz w:val="24"/>
          <w:szCs w:val="24"/>
          <w:lang w:val="pl"/>
        </w:rPr>
        <w:t>W przypadku stosowania przez wykonawcę kwalifikowanego podpisu elektronicznego:</w:t>
      </w:r>
    </w:p>
    <w:p w14:paraId="5CB9FC35" w14:textId="77777777" w:rsidR="00C7758A" w:rsidRPr="00C7758A" w:rsidRDefault="00C7758A" w:rsidP="004C6B31">
      <w:pPr>
        <w:numPr>
          <w:ilvl w:val="0"/>
          <w:numId w:val="32"/>
        </w:numPr>
        <w:pBdr>
          <w:top w:val="nil"/>
          <w:left w:val="nil"/>
          <w:bottom w:val="nil"/>
          <w:right w:val="nil"/>
          <w:between w:val="nil"/>
        </w:pBdr>
        <w:spacing w:after="0"/>
        <w:ind w:left="1277" w:hanging="425"/>
        <w:jc w:val="both"/>
        <w:rPr>
          <w:rFonts w:eastAsia="Calibri" w:cs="Calibri"/>
          <w:sz w:val="24"/>
          <w:szCs w:val="24"/>
          <w:lang w:val="pl"/>
        </w:rPr>
      </w:pPr>
      <w:r w:rsidRPr="00C7758A">
        <w:rPr>
          <w:rFonts w:ascii="Arial" w:eastAsia="Arial" w:hAnsi="Arial" w:cs="Arial"/>
          <w:sz w:val="24"/>
          <w:szCs w:val="24"/>
          <w:lang w:val="pl"/>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PAdES. </w:t>
      </w:r>
    </w:p>
    <w:p w14:paraId="660D6002" w14:textId="1CF201B0" w:rsidR="00C7758A" w:rsidRPr="00C7758A" w:rsidRDefault="00C7758A" w:rsidP="004C6B31">
      <w:pPr>
        <w:numPr>
          <w:ilvl w:val="0"/>
          <w:numId w:val="32"/>
        </w:numPr>
        <w:pBdr>
          <w:top w:val="nil"/>
          <w:left w:val="nil"/>
          <w:bottom w:val="nil"/>
          <w:right w:val="nil"/>
          <w:between w:val="nil"/>
        </w:pBdr>
        <w:spacing w:after="0"/>
        <w:ind w:left="1277" w:hanging="425"/>
        <w:jc w:val="both"/>
        <w:rPr>
          <w:rFonts w:ascii="Arial" w:eastAsia="Arial" w:hAnsi="Arial" w:cs="Arial"/>
          <w:sz w:val="24"/>
          <w:szCs w:val="24"/>
          <w:lang w:val="pl"/>
        </w:rPr>
      </w:pPr>
      <w:r w:rsidRPr="00C7758A">
        <w:rPr>
          <w:rFonts w:ascii="Arial" w:eastAsia="Arial" w:hAnsi="Arial" w:cs="Arial"/>
          <w:sz w:val="24"/>
          <w:szCs w:val="24"/>
          <w:lang w:val="pl"/>
        </w:rPr>
        <w:t xml:space="preserve">Pliki w innych formatach niż PDF zaleca się opatrzyć podpisem w formacie XAdES o typie zewnętrznym. Wykonawca powinien pamiętać, aby plik </w:t>
      </w:r>
      <w:r w:rsidR="00931379">
        <w:rPr>
          <w:rFonts w:ascii="Arial" w:eastAsia="Arial" w:hAnsi="Arial" w:cs="Arial"/>
          <w:sz w:val="24"/>
          <w:szCs w:val="24"/>
          <w:lang w:val="pl"/>
        </w:rPr>
        <w:br/>
      </w:r>
      <w:r w:rsidRPr="00C7758A">
        <w:rPr>
          <w:rFonts w:ascii="Arial" w:eastAsia="Arial" w:hAnsi="Arial" w:cs="Arial"/>
          <w:sz w:val="24"/>
          <w:szCs w:val="24"/>
          <w:lang w:val="pl"/>
        </w:rPr>
        <w:t>z podpisem przekazywać łącznie z dokumentem podpisywanym.</w:t>
      </w:r>
    </w:p>
    <w:p w14:paraId="053DDFB6" w14:textId="6CCDC94B" w:rsidR="00C7758A" w:rsidRPr="00C7758A" w:rsidRDefault="00C7758A" w:rsidP="004C6B31">
      <w:pPr>
        <w:numPr>
          <w:ilvl w:val="0"/>
          <w:numId w:val="31"/>
        </w:numPr>
        <w:pBdr>
          <w:top w:val="nil"/>
          <w:left w:val="nil"/>
          <w:bottom w:val="nil"/>
          <w:right w:val="nil"/>
          <w:between w:val="nil"/>
        </w:pBdr>
        <w:spacing w:after="0"/>
        <w:ind w:left="852" w:hanging="426"/>
        <w:jc w:val="both"/>
        <w:rPr>
          <w:rFonts w:ascii="Arial" w:eastAsia="Arial" w:hAnsi="Arial" w:cs="Arial"/>
          <w:sz w:val="24"/>
          <w:szCs w:val="24"/>
          <w:lang w:val="pl"/>
        </w:rPr>
      </w:pPr>
      <w:r w:rsidRPr="00C7758A">
        <w:rPr>
          <w:rFonts w:ascii="Arial" w:eastAsia="Arial" w:hAnsi="Arial" w:cs="Arial"/>
          <w:sz w:val="24"/>
          <w:szCs w:val="24"/>
          <w:lang w:val="pl"/>
        </w:rPr>
        <w:t xml:space="preserve">Zamawiający zaleca aby w przypadku podpisywania pliku przez kilka osób, stosować podpisy tego samego rodzaju. Podpisywanie różnymi rodzajami podpisów np. osobistym i kwalifikowanym może doprowadzić do problemów </w:t>
      </w:r>
      <w:r w:rsidR="009C6F46">
        <w:rPr>
          <w:rFonts w:ascii="Arial" w:eastAsia="Arial" w:hAnsi="Arial" w:cs="Arial"/>
          <w:sz w:val="24"/>
          <w:szCs w:val="24"/>
          <w:lang w:val="pl"/>
        </w:rPr>
        <w:t xml:space="preserve">                </w:t>
      </w:r>
      <w:r w:rsidRPr="00C7758A">
        <w:rPr>
          <w:rFonts w:ascii="Arial" w:eastAsia="Arial" w:hAnsi="Arial" w:cs="Arial"/>
          <w:sz w:val="24"/>
          <w:szCs w:val="24"/>
          <w:lang w:val="pl"/>
        </w:rPr>
        <w:t xml:space="preserve">w weryfikacji plików. </w:t>
      </w:r>
    </w:p>
    <w:p w14:paraId="31BBF733" w14:textId="77777777" w:rsidR="00C7758A" w:rsidRPr="00C7758A" w:rsidRDefault="00C7758A" w:rsidP="004C6B31">
      <w:pPr>
        <w:numPr>
          <w:ilvl w:val="0"/>
          <w:numId w:val="31"/>
        </w:numPr>
        <w:pBdr>
          <w:top w:val="nil"/>
          <w:left w:val="nil"/>
          <w:bottom w:val="nil"/>
          <w:right w:val="nil"/>
          <w:between w:val="nil"/>
        </w:pBdr>
        <w:spacing w:after="0"/>
        <w:ind w:left="852" w:hanging="426"/>
        <w:jc w:val="both"/>
        <w:rPr>
          <w:rFonts w:ascii="Arial" w:eastAsia="Arial" w:hAnsi="Arial" w:cs="Arial"/>
          <w:sz w:val="24"/>
          <w:szCs w:val="24"/>
          <w:lang w:val="pl"/>
        </w:rPr>
      </w:pPr>
      <w:r w:rsidRPr="00C7758A">
        <w:rPr>
          <w:rFonts w:ascii="Arial" w:eastAsia="Arial" w:hAnsi="Arial" w:cs="Arial"/>
          <w:sz w:val="24"/>
          <w:szCs w:val="24"/>
          <w:lang w:val="pl"/>
        </w:rPr>
        <w:t>Zamawiający zaleca, aby Wykonawca z odpowiednim wyprzedzeniem przetestował możliwość prawidłowego wykorzystania wybranej metody podpisania plików oferty.</w:t>
      </w:r>
    </w:p>
    <w:p w14:paraId="15845018" w14:textId="77777777" w:rsidR="00C7758A" w:rsidRPr="00C7758A" w:rsidRDefault="00C7758A" w:rsidP="004C6B31">
      <w:pPr>
        <w:numPr>
          <w:ilvl w:val="0"/>
          <w:numId w:val="31"/>
        </w:numPr>
        <w:pBdr>
          <w:top w:val="nil"/>
          <w:left w:val="nil"/>
          <w:bottom w:val="nil"/>
          <w:right w:val="nil"/>
          <w:between w:val="nil"/>
        </w:pBdr>
        <w:spacing w:after="0"/>
        <w:ind w:left="852" w:hanging="426"/>
        <w:jc w:val="both"/>
        <w:rPr>
          <w:rFonts w:ascii="Arial" w:eastAsia="Arial" w:hAnsi="Arial" w:cs="Arial"/>
          <w:sz w:val="24"/>
          <w:szCs w:val="24"/>
          <w:lang w:val="pl"/>
        </w:rPr>
      </w:pPr>
      <w:r w:rsidRPr="00C7758A">
        <w:rPr>
          <w:rFonts w:ascii="Arial" w:eastAsia="Arial" w:hAnsi="Arial" w:cs="Arial"/>
          <w:sz w:val="24"/>
          <w:szCs w:val="24"/>
          <w:lang w:va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3D34A97" w14:textId="0091FC8F" w:rsidR="005D7CBD" w:rsidRPr="005D7CBD" w:rsidRDefault="005D7CBD" w:rsidP="004C6B31">
      <w:pPr>
        <w:numPr>
          <w:ilvl w:val="0"/>
          <w:numId w:val="31"/>
        </w:numPr>
        <w:pBdr>
          <w:top w:val="nil"/>
          <w:left w:val="nil"/>
          <w:bottom w:val="nil"/>
          <w:right w:val="nil"/>
          <w:between w:val="nil"/>
        </w:pBdr>
        <w:spacing w:after="0"/>
        <w:ind w:left="852" w:hanging="426"/>
        <w:jc w:val="both"/>
        <w:rPr>
          <w:rFonts w:ascii="Arial" w:eastAsia="Arial" w:hAnsi="Arial" w:cs="Arial"/>
          <w:sz w:val="24"/>
          <w:szCs w:val="24"/>
          <w:lang w:val="pl"/>
        </w:rPr>
      </w:pPr>
      <w:r w:rsidRPr="005D7CBD">
        <w:rPr>
          <w:rFonts w:ascii="Arial" w:eastAsia="Calibri" w:hAnsi="Arial" w:cs="Arial"/>
          <w:sz w:val="24"/>
          <w:szCs w:val="24"/>
        </w:rPr>
        <w:t>Podczas podpisywania plików zaleca się stosowanie algorytmu skrótu SHA2 zamiast SHA1.</w:t>
      </w:r>
    </w:p>
    <w:p w14:paraId="10015BF9" w14:textId="109D0B9D" w:rsidR="00C7758A" w:rsidRPr="00C7758A" w:rsidRDefault="00C7758A" w:rsidP="004C6B31">
      <w:pPr>
        <w:numPr>
          <w:ilvl w:val="0"/>
          <w:numId w:val="31"/>
        </w:numPr>
        <w:pBdr>
          <w:top w:val="nil"/>
          <w:left w:val="nil"/>
          <w:bottom w:val="nil"/>
          <w:right w:val="nil"/>
          <w:between w:val="nil"/>
        </w:pBdr>
        <w:spacing w:after="0"/>
        <w:ind w:left="852" w:hanging="426"/>
        <w:jc w:val="both"/>
        <w:rPr>
          <w:rFonts w:ascii="Arial" w:eastAsia="Arial" w:hAnsi="Arial" w:cs="Arial"/>
          <w:sz w:val="24"/>
          <w:szCs w:val="24"/>
          <w:lang w:val="pl"/>
        </w:rPr>
      </w:pPr>
      <w:r w:rsidRPr="00C7758A">
        <w:rPr>
          <w:rFonts w:ascii="Arial" w:eastAsia="Arial" w:hAnsi="Arial" w:cs="Arial"/>
          <w:sz w:val="24"/>
          <w:szCs w:val="24"/>
          <w:lang w:val="pl"/>
        </w:rPr>
        <w:t xml:space="preserve">Jeśli Wykonawca pakuje dokumenty np. w plik o rozszerzeniu .zip, zaleca się wcześniejsze podpisanie każdego ze skompresowanych plików. </w:t>
      </w:r>
    </w:p>
    <w:p w14:paraId="6FF83231" w14:textId="1F321C3A" w:rsidR="00C7758A" w:rsidRPr="0073376C" w:rsidRDefault="00C7758A" w:rsidP="004C6B31">
      <w:pPr>
        <w:numPr>
          <w:ilvl w:val="0"/>
          <w:numId w:val="31"/>
        </w:numPr>
        <w:pBdr>
          <w:top w:val="nil"/>
          <w:left w:val="nil"/>
          <w:bottom w:val="nil"/>
          <w:right w:val="nil"/>
          <w:between w:val="nil"/>
        </w:pBdr>
        <w:spacing w:after="0"/>
        <w:ind w:left="852" w:hanging="426"/>
        <w:jc w:val="both"/>
        <w:rPr>
          <w:rFonts w:ascii="Arial" w:eastAsia="Arial" w:hAnsi="Arial" w:cs="Arial"/>
          <w:sz w:val="24"/>
          <w:szCs w:val="24"/>
          <w:lang w:val="pl"/>
        </w:rPr>
      </w:pPr>
      <w:r w:rsidRPr="00C7758A">
        <w:rPr>
          <w:rFonts w:ascii="Arial" w:eastAsia="Arial" w:hAnsi="Arial" w:cs="Arial"/>
          <w:sz w:val="24"/>
          <w:szCs w:val="24"/>
          <w:lang w:val="pl"/>
        </w:rPr>
        <w:lastRenderedPageBreak/>
        <w:t xml:space="preserve">Zamawiający zaleca aby </w:t>
      </w:r>
      <w:r w:rsidRPr="0073376C">
        <w:rPr>
          <w:rFonts w:ascii="Arial" w:eastAsia="Arial" w:hAnsi="Arial" w:cs="Arial"/>
          <w:sz w:val="24"/>
          <w:szCs w:val="24"/>
          <w:lang w:val="pl"/>
        </w:rPr>
        <w:t>nie</w:t>
      </w:r>
      <w:r w:rsidRPr="00C7758A">
        <w:rPr>
          <w:rFonts w:ascii="Arial" w:eastAsia="Arial" w:hAnsi="Arial" w:cs="Arial"/>
          <w:sz w:val="24"/>
          <w:szCs w:val="24"/>
          <w:lang w:val="pl"/>
        </w:rPr>
        <w:t xml:space="preserve"> wprowadzać jakichkolwiek zmian w plikach po podpisaniu ich podpisem kwalifikowanym. Może to skutkować naruszeniem integralności plików co równoważne będzie z koniecznością odrzucenia oferty.</w:t>
      </w:r>
    </w:p>
    <w:p w14:paraId="78BAE8E9" w14:textId="7CBD5009" w:rsidR="00EE0E09" w:rsidRDefault="00EE0E09">
      <w:pPr>
        <w:spacing w:after="0" w:line="240" w:lineRule="auto"/>
        <w:rPr>
          <w:rFonts w:ascii="Arial" w:hAnsi="Arial" w:cs="Arial"/>
          <w:b/>
          <w:sz w:val="24"/>
          <w:szCs w:val="24"/>
        </w:rPr>
      </w:pPr>
    </w:p>
    <w:p w14:paraId="62644B40" w14:textId="7F22E512" w:rsidR="00BD00D6" w:rsidRPr="000D4704" w:rsidRDefault="00BD00D6" w:rsidP="004C6B31">
      <w:pPr>
        <w:pStyle w:val="Akapitzlist"/>
        <w:numPr>
          <w:ilvl w:val="0"/>
          <w:numId w:val="36"/>
        </w:numPr>
        <w:spacing w:after="240"/>
        <w:ind w:left="567" w:hanging="567"/>
        <w:jc w:val="both"/>
        <w:rPr>
          <w:rFonts w:ascii="Arial" w:hAnsi="Arial" w:cs="Arial"/>
          <w:b/>
          <w:sz w:val="24"/>
          <w:szCs w:val="24"/>
        </w:rPr>
      </w:pPr>
      <w:r w:rsidRPr="000D4704">
        <w:rPr>
          <w:rFonts w:ascii="Arial" w:hAnsi="Arial" w:cs="Arial"/>
          <w:b/>
          <w:sz w:val="24"/>
          <w:szCs w:val="24"/>
        </w:rPr>
        <w:t>Klauzula Informacyjna administratora danych 10.</w:t>
      </w:r>
      <w:r w:rsidR="002466C1" w:rsidRPr="000D4704">
        <w:rPr>
          <w:rFonts w:ascii="Arial" w:hAnsi="Arial" w:cs="Arial"/>
          <w:b/>
          <w:sz w:val="24"/>
          <w:szCs w:val="24"/>
        </w:rPr>
        <w:t xml:space="preserve"> </w:t>
      </w:r>
      <w:r w:rsidRPr="000D4704">
        <w:rPr>
          <w:rFonts w:ascii="Arial" w:hAnsi="Arial" w:cs="Arial"/>
          <w:b/>
          <w:sz w:val="24"/>
          <w:szCs w:val="24"/>
        </w:rPr>
        <w:t>B</w:t>
      </w:r>
      <w:r w:rsidR="002466C1" w:rsidRPr="000D4704">
        <w:rPr>
          <w:rFonts w:ascii="Arial" w:hAnsi="Arial" w:cs="Arial"/>
          <w:b/>
          <w:sz w:val="24"/>
          <w:szCs w:val="24"/>
        </w:rPr>
        <w:t>L</w:t>
      </w:r>
      <w:r w:rsidRPr="000D4704">
        <w:rPr>
          <w:rFonts w:ascii="Arial" w:hAnsi="Arial" w:cs="Arial"/>
          <w:b/>
          <w:sz w:val="24"/>
          <w:szCs w:val="24"/>
        </w:rPr>
        <w:t>og:</w:t>
      </w:r>
    </w:p>
    <w:p w14:paraId="3CA7B423" w14:textId="41AB5477" w:rsidR="00BD00D6" w:rsidRPr="000D4704" w:rsidRDefault="00BD00D6" w:rsidP="00167515">
      <w:pPr>
        <w:spacing w:after="150"/>
        <w:ind w:firstLine="567"/>
        <w:jc w:val="both"/>
        <w:rPr>
          <w:rFonts w:ascii="Arial" w:hAnsi="Arial" w:cs="Arial"/>
          <w:sz w:val="24"/>
          <w:szCs w:val="24"/>
        </w:rPr>
      </w:pPr>
      <w:r w:rsidRPr="000D4704">
        <w:rPr>
          <w:rFonts w:ascii="Arial" w:hAnsi="Arial" w:cs="Arial"/>
          <w:sz w:val="24"/>
          <w:szCs w:val="24"/>
        </w:rPr>
        <w:t xml:space="preserve">Zgodnie z art. 13 ust. 1 i 2 </w:t>
      </w:r>
      <w:r w:rsidRPr="000D4704">
        <w:rPr>
          <w:rFonts w:ascii="Arial" w:eastAsia="Calibri" w:hAnsi="Arial" w:cs="Arial"/>
          <w:sz w:val="24"/>
          <w:szCs w:val="24"/>
          <w:lang w:eastAsia="en-US"/>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w:t>
      </w:r>
      <w:r w:rsidR="000D4704">
        <w:rPr>
          <w:rFonts w:ascii="Arial" w:eastAsia="Calibri" w:hAnsi="Arial" w:cs="Arial"/>
          <w:sz w:val="24"/>
          <w:szCs w:val="24"/>
          <w:lang w:eastAsia="en-US"/>
        </w:rPr>
        <w:t xml:space="preserve"> </w:t>
      </w:r>
      <w:r w:rsidRPr="000D4704">
        <w:rPr>
          <w:rFonts w:ascii="Arial" w:eastAsia="Calibri" w:hAnsi="Arial" w:cs="Arial"/>
          <w:sz w:val="24"/>
          <w:szCs w:val="24"/>
          <w:lang w:eastAsia="en-US"/>
        </w:rPr>
        <w:t xml:space="preserve">L 119 z 04.05.2016, str. 1), </w:t>
      </w:r>
      <w:r w:rsidRPr="000D4704">
        <w:rPr>
          <w:rFonts w:ascii="Arial" w:hAnsi="Arial" w:cs="Arial"/>
          <w:sz w:val="24"/>
          <w:szCs w:val="24"/>
        </w:rPr>
        <w:t xml:space="preserve">dalej „RODO”, informuję, że: </w:t>
      </w:r>
    </w:p>
    <w:p w14:paraId="08B66D0C" w14:textId="165C27DC" w:rsidR="00BD00D6" w:rsidRPr="000D4704" w:rsidRDefault="00BD00D6" w:rsidP="004C6B31">
      <w:pPr>
        <w:numPr>
          <w:ilvl w:val="0"/>
          <w:numId w:val="7"/>
        </w:numPr>
        <w:spacing w:before="60" w:after="60"/>
        <w:ind w:left="425" w:hanging="425"/>
        <w:jc w:val="both"/>
        <w:rPr>
          <w:rFonts w:ascii="Arial" w:hAnsi="Arial" w:cs="Arial"/>
          <w:i/>
          <w:sz w:val="24"/>
          <w:szCs w:val="24"/>
        </w:rPr>
      </w:pPr>
      <w:r w:rsidRPr="000D4704">
        <w:rPr>
          <w:rFonts w:ascii="Arial" w:hAnsi="Arial" w:cs="Arial"/>
          <w:sz w:val="24"/>
          <w:szCs w:val="24"/>
        </w:rPr>
        <w:t xml:space="preserve">administratorem Pani/Pana danych osobowych jest 10.Brygada Logistyczna, </w:t>
      </w:r>
      <w:r w:rsidR="00931379">
        <w:rPr>
          <w:rFonts w:ascii="Arial" w:hAnsi="Arial" w:cs="Arial"/>
          <w:sz w:val="24"/>
          <w:szCs w:val="24"/>
        </w:rPr>
        <w:br/>
      </w:r>
      <w:r w:rsidRPr="000D4704">
        <w:rPr>
          <w:rFonts w:ascii="Arial" w:hAnsi="Arial" w:cs="Arial"/>
          <w:sz w:val="24"/>
          <w:szCs w:val="24"/>
        </w:rPr>
        <w:t>z siedzibą ul. Domańskiego 68, 45-820 Opole, nr tel. 261 625 021</w:t>
      </w:r>
      <w:r w:rsidRPr="000D4704">
        <w:rPr>
          <w:rFonts w:ascii="Arial" w:eastAsia="Calibri" w:hAnsi="Arial" w:cs="Arial"/>
          <w:i/>
          <w:sz w:val="24"/>
          <w:szCs w:val="24"/>
          <w:lang w:eastAsia="en-US"/>
        </w:rPr>
        <w:t>;</w:t>
      </w:r>
    </w:p>
    <w:p w14:paraId="59822007" w14:textId="77777777" w:rsidR="00BD00D6" w:rsidRPr="000D4704" w:rsidRDefault="00BD00D6" w:rsidP="004C6B31">
      <w:pPr>
        <w:numPr>
          <w:ilvl w:val="0"/>
          <w:numId w:val="8"/>
        </w:numPr>
        <w:spacing w:before="60" w:after="60"/>
        <w:ind w:left="425" w:hanging="425"/>
        <w:jc w:val="both"/>
        <w:rPr>
          <w:rFonts w:ascii="Arial" w:hAnsi="Arial" w:cs="Arial"/>
          <w:color w:val="00B0F0"/>
          <w:sz w:val="24"/>
          <w:szCs w:val="24"/>
        </w:rPr>
      </w:pPr>
      <w:r w:rsidRPr="000D4704">
        <w:rPr>
          <w:rFonts w:ascii="Arial" w:hAnsi="Arial" w:cs="Arial"/>
          <w:sz w:val="24"/>
          <w:szCs w:val="24"/>
        </w:rPr>
        <w:t xml:space="preserve">inspektorem ochrony danych osobowych w 10.Brygadzie Logistycznej jest Pan Grzegorz Skoczka, </w:t>
      </w:r>
      <w:r w:rsidRPr="000D4704">
        <w:rPr>
          <w:rFonts w:ascii="Arial" w:hAnsi="Arial" w:cs="Arial"/>
          <w:iCs/>
          <w:sz w:val="24"/>
          <w:szCs w:val="24"/>
        </w:rPr>
        <w:t>tel. 261 62 55 95</w:t>
      </w:r>
      <w:r w:rsidRPr="000D4704">
        <w:rPr>
          <w:rFonts w:ascii="Arial" w:hAnsi="Arial" w:cs="Arial"/>
          <w:sz w:val="24"/>
          <w:szCs w:val="24"/>
        </w:rPr>
        <w:t xml:space="preserve">, e-mail </w:t>
      </w:r>
      <w:hyperlink r:id="rId39" w:history="1">
        <w:r w:rsidRPr="000D4704">
          <w:rPr>
            <w:rFonts w:ascii="Arial" w:hAnsi="Arial" w:cs="Arial"/>
            <w:sz w:val="24"/>
            <w:szCs w:val="24"/>
            <w:u w:val="single"/>
          </w:rPr>
          <w:t>g.skoczka@ron.mil.pl</w:t>
        </w:r>
      </w:hyperlink>
      <w:r w:rsidRPr="000D4704">
        <w:rPr>
          <w:rFonts w:ascii="Arial" w:hAnsi="Arial" w:cs="Arial"/>
          <w:sz w:val="24"/>
          <w:szCs w:val="24"/>
        </w:rPr>
        <w:t>;</w:t>
      </w:r>
    </w:p>
    <w:p w14:paraId="12A1EBA0" w14:textId="78274DB5" w:rsidR="006A16B4" w:rsidRPr="006A16B4" w:rsidRDefault="00BD00D6" w:rsidP="00EF0E74">
      <w:pPr>
        <w:numPr>
          <w:ilvl w:val="0"/>
          <w:numId w:val="8"/>
        </w:numPr>
        <w:spacing w:before="60" w:after="60"/>
        <w:ind w:left="425" w:hanging="425"/>
        <w:jc w:val="both"/>
        <w:rPr>
          <w:rFonts w:ascii="Arial" w:hAnsi="Arial" w:cs="Arial"/>
          <w:color w:val="00B0F0"/>
          <w:sz w:val="24"/>
          <w:szCs w:val="24"/>
        </w:rPr>
      </w:pPr>
      <w:r w:rsidRPr="006A16B4">
        <w:rPr>
          <w:rFonts w:ascii="Arial" w:hAnsi="Arial" w:cs="Arial"/>
          <w:sz w:val="24"/>
          <w:szCs w:val="24"/>
        </w:rPr>
        <w:t xml:space="preserve">Pani/Pana dane osobowe przetwarzane będą na podstawie art. 6 ust. 1 lit. c RODO w celu związanym z postępowaniem o udzielenie zamówienia publicznego </w:t>
      </w:r>
      <w:r w:rsidR="006A16B4" w:rsidRPr="003A21E9">
        <w:rPr>
          <w:rFonts w:ascii="Arial" w:hAnsi="Arial" w:cs="Arial"/>
          <w:sz w:val="24"/>
          <w:szCs w:val="24"/>
        </w:rPr>
        <w:t xml:space="preserve">pn. </w:t>
      </w:r>
      <w:r w:rsidR="006A16B4" w:rsidRPr="003A21E9">
        <w:rPr>
          <w:rFonts w:ascii="Arial" w:hAnsi="Arial" w:cs="Arial"/>
          <w:bCs/>
          <w:sz w:val="24"/>
          <w:szCs w:val="24"/>
        </w:rPr>
        <w:t>dostawa materiałów eksploatacyjnych do urządzeń peryferyjnych(drukarki, urządzenia wielofunkcyjne, plotery)</w:t>
      </w:r>
      <w:r w:rsidR="006A16B4" w:rsidRPr="003A21E9">
        <w:rPr>
          <w:rFonts w:ascii="Arial" w:hAnsi="Arial" w:cs="Arial"/>
          <w:sz w:val="24"/>
          <w:szCs w:val="24"/>
        </w:rPr>
        <w:t>, nr sprawy 1/ŁĄCZ/202</w:t>
      </w:r>
      <w:r w:rsidR="006A16B4">
        <w:rPr>
          <w:rFonts w:ascii="Arial" w:hAnsi="Arial" w:cs="Arial"/>
          <w:sz w:val="24"/>
          <w:szCs w:val="24"/>
        </w:rPr>
        <w:t>2</w:t>
      </w:r>
      <w:r w:rsidR="006A16B4" w:rsidRPr="003A21E9">
        <w:rPr>
          <w:rFonts w:ascii="Arial" w:hAnsi="Arial" w:cs="Arial"/>
          <w:sz w:val="24"/>
          <w:szCs w:val="24"/>
        </w:rPr>
        <w:t>, prowadzonym w trybie podstawowym bez negocjacji;</w:t>
      </w:r>
    </w:p>
    <w:p w14:paraId="3961C067" w14:textId="10D9E7E5" w:rsidR="00BD00D6" w:rsidRPr="006A16B4" w:rsidRDefault="00BD00D6" w:rsidP="00EF0E74">
      <w:pPr>
        <w:numPr>
          <w:ilvl w:val="0"/>
          <w:numId w:val="8"/>
        </w:numPr>
        <w:spacing w:before="60" w:after="60"/>
        <w:ind w:left="425" w:hanging="425"/>
        <w:jc w:val="both"/>
        <w:rPr>
          <w:rFonts w:ascii="Arial" w:hAnsi="Arial" w:cs="Arial"/>
          <w:color w:val="00B0F0"/>
          <w:sz w:val="24"/>
          <w:szCs w:val="24"/>
        </w:rPr>
      </w:pPr>
      <w:r w:rsidRPr="006A16B4">
        <w:rPr>
          <w:rFonts w:ascii="Arial" w:hAnsi="Arial" w:cs="Arial"/>
          <w:sz w:val="24"/>
          <w:szCs w:val="24"/>
        </w:rPr>
        <w:t>odbiorcami Pani/Pana danych osobowych będą osoby lub podmioty, którym udostępniona zostanie dokum</w:t>
      </w:r>
      <w:r w:rsidR="00984707" w:rsidRPr="006A16B4">
        <w:rPr>
          <w:rFonts w:ascii="Arial" w:hAnsi="Arial" w:cs="Arial"/>
          <w:sz w:val="24"/>
          <w:szCs w:val="24"/>
        </w:rPr>
        <w:t xml:space="preserve">entacja postępowania na zasadach określonych </w:t>
      </w:r>
      <w:r w:rsidR="009C6F46" w:rsidRPr="006A16B4">
        <w:rPr>
          <w:rFonts w:ascii="Arial" w:hAnsi="Arial" w:cs="Arial"/>
          <w:sz w:val="24"/>
          <w:szCs w:val="24"/>
        </w:rPr>
        <w:t xml:space="preserve">                </w:t>
      </w:r>
      <w:r w:rsidR="00984707" w:rsidRPr="006A16B4">
        <w:rPr>
          <w:rFonts w:ascii="Arial" w:hAnsi="Arial" w:cs="Arial"/>
          <w:sz w:val="24"/>
          <w:szCs w:val="24"/>
        </w:rPr>
        <w:t>w art. 18 oraz</w:t>
      </w:r>
      <w:r w:rsidRPr="006A16B4">
        <w:rPr>
          <w:rFonts w:ascii="Arial" w:hAnsi="Arial" w:cs="Arial"/>
          <w:sz w:val="24"/>
          <w:szCs w:val="24"/>
        </w:rPr>
        <w:t xml:space="preserve"> art. </w:t>
      </w:r>
      <w:r w:rsidR="00A351CF" w:rsidRPr="006A16B4">
        <w:rPr>
          <w:rFonts w:ascii="Arial" w:hAnsi="Arial" w:cs="Arial"/>
          <w:sz w:val="24"/>
          <w:szCs w:val="24"/>
        </w:rPr>
        <w:t>74</w:t>
      </w:r>
      <w:r w:rsidR="00984707" w:rsidRPr="006A16B4">
        <w:rPr>
          <w:rFonts w:ascii="Arial" w:hAnsi="Arial" w:cs="Arial"/>
          <w:sz w:val="24"/>
          <w:szCs w:val="24"/>
        </w:rPr>
        <w:t xml:space="preserve"> </w:t>
      </w:r>
      <w:r w:rsidR="00A351CF" w:rsidRPr="006A16B4">
        <w:rPr>
          <w:rFonts w:ascii="Arial" w:hAnsi="Arial" w:cs="Arial"/>
          <w:sz w:val="24"/>
          <w:szCs w:val="24"/>
        </w:rPr>
        <w:t>PZP</w:t>
      </w:r>
      <w:r w:rsidRPr="006A16B4">
        <w:rPr>
          <w:rFonts w:ascii="Arial" w:hAnsi="Arial" w:cs="Arial"/>
          <w:sz w:val="24"/>
          <w:szCs w:val="24"/>
        </w:rPr>
        <w:t xml:space="preserve">;  </w:t>
      </w:r>
    </w:p>
    <w:p w14:paraId="761EFB51" w14:textId="74426D26" w:rsidR="00BD00D6" w:rsidRPr="000D4704" w:rsidRDefault="00BD00D6" w:rsidP="004C6B31">
      <w:pPr>
        <w:numPr>
          <w:ilvl w:val="0"/>
          <w:numId w:val="8"/>
        </w:numPr>
        <w:spacing w:before="60" w:after="60"/>
        <w:ind w:left="425" w:hanging="425"/>
        <w:jc w:val="both"/>
        <w:rPr>
          <w:rFonts w:ascii="Arial" w:hAnsi="Arial" w:cs="Arial"/>
          <w:color w:val="00B0F0"/>
          <w:sz w:val="24"/>
          <w:szCs w:val="24"/>
        </w:rPr>
      </w:pPr>
      <w:r w:rsidRPr="000D4704">
        <w:rPr>
          <w:rFonts w:ascii="Arial" w:hAnsi="Arial" w:cs="Arial"/>
          <w:sz w:val="24"/>
          <w:szCs w:val="24"/>
        </w:rPr>
        <w:t xml:space="preserve">Pani/Pana dane osobowe będą przechowywane, zgodnie z art. </w:t>
      </w:r>
      <w:r w:rsidR="00A351CF">
        <w:rPr>
          <w:rFonts w:ascii="Arial" w:hAnsi="Arial" w:cs="Arial"/>
          <w:sz w:val="24"/>
          <w:szCs w:val="24"/>
        </w:rPr>
        <w:t>78 ust. 1 ustawy PZP</w:t>
      </w:r>
      <w:r w:rsidRPr="000D4704">
        <w:rPr>
          <w:rFonts w:ascii="Arial" w:hAnsi="Arial" w:cs="Arial"/>
          <w:sz w:val="24"/>
          <w:szCs w:val="24"/>
        </w:rPr>
        <w:t>, przez okres 4 lat od dnia zakończenia postępowania o udzielenie zamówienia, a jeżeli czas trwania umowy przekracza 4 lata, okres przechowywania obejmuje cały czas trwania umowy;</w:t>
      </w:r>
    </w:p>
    <w:p w14:paraId="77379834" w14:textId="77777777" w:rsidR="00A351CF" w:rsidRPr="00A351CF" w:rsidRDefault="00BD00D6" w:rsidP="004C6B31">
      <w:pPr>
        <w:numPr>
          <w:ilvl w:val="0"/>
          <w:numId w:val="8"/>
        </w:numPr>
        <w:spacing w:before="60" w:after="60"/>
        <w:ind w:left="425" w:hanging="425"/>
        <w:jc w:val="both"/>
        <w:rPr>
          <w:rFonts w:ascii="Arial" w:hAnsi="Arial" w:cs="Arial"/>
          <w:b/>
          <w:i/>
          <w:sz w:val="24"/>
          <w:szCs w:val="24"/>
        </w:rPr>
      </w:pPr>
      <w:r w:rsidRPr="000D4704">
        <w:rPr>
          <w:rFonts w:ascii="Arial" w:hAnsi="Arial" w:cs="Arial"/>
          <w:sz w:val="24"/>
          <w:szCs w:val="24"/>
        </w:rPr>
        <w:t xml:space="preserve">obowiązek podania przez Panią/Pana danych osobowych bezpośrednio Pani/Pana dotyczących jest wymogiem ustawowym określonym w przepisach ustawy Pzp, związanym z udziałem w postępowaniu o udzielenie zamówienia publicznego; </w:t>
      </w:r>
    </w:p>
    <w:p w14:paraId="1D9C52B5" w14:textId="2A902712" w:rsidR="00BD00D6" w:rsidRPr="000D4704" w:rsidRDefault="00BD00D6" w:rsidP="004C6B31">
      <w:pPr>
        <w:numPr>
          <w:ilvl w:val="0"/>
          <w:numId w:val="8"/>
        </w:numPr>
        <w:spacing w:before="60" w:after="60"/>
        <w:ind w:left="425" w:hanging="425"/>
        <w:jc w:val="both"/>
        <w:rPr>
          <w:rFonts w:ascii="Arial" w:hAnsi="Arial" w:cs="Arial"/>
          <w:b/>
          <w:i/>
          <w:sz w:val="24"/>
          <w:szCs w:val="24"/>
        </w:rPr>
      </w:pPr>
      <w:r w:rsidRPr="000D4704">
        <w:rPr>
          <w:rFonts w:ascii="Arial" w:hAnsi="Arial" w:cs="Arial"/>
          <w:sz w:val="24"/>
          <w:szCs w:val="24"/>
        </w:rPr>
        <w:t xml:space="preserve">konsekwencje niepodania określonych danych wynikają z ustawy Pzp;  </w:t>
      </w:r>
    </w:p>
    <w:p w14:paraId="111D9C09" w14:textId="77777777" w:rsidR="00BD00D6" w:rsidRPr="000D4704" w:rsidRDefault="00BD00D6" w:rsidP="004C6B31">
      <w:pPr>
        <w:numPr>
          <w:ilvl w:val="0"/>
          <w:numId w:val="8"/>
        </w:numPr>
        <w:spacing w:before="60" w:after="60"/>
        <w:ind w:left="425" w:hanging="425"/>
        <w:jc w:val="both"/>
        <w:rPr>
          <w:rFonts w:ascii="Arial" w:eastAsia="Calibri" w:hAnsi="Arial" w:cs="Arial"/>
          <w:sz w:val="24"/>
          <w:szCs w:val="24"/>
          <w:lang w:eastAsia="en-US"/>
        </w:rPr>
      </w:pPr>
      <w:r w:rsidRPr="000D4704">
        <w:rPr>
          <w:rFonts w:ascii="Arial" w:hAnsi="Arial" w:cs="Arial"/>
          <w:sz w:val="24"/>
          <w:szCs w:val="24"/>
        </w:rPr>
        <w:t>w odniesieniu do Pani/Pana danych osobowych decyzje nie będą podejmowane w sposób zautomatyzowany, stosownie do art. 22 RODO;</w:t>
      </w:r>
    </w:p>
    <w:p w14:paraId="37F7B42D" w14:textId="77777777" w:rsidR="00BD00D6" w:rsidRPr="000D4704" w:rsidRDefault="00BD00D6" w:rsidP="004C6B31">
      <w:pPr>
        <w:numPr>
          <w:ilvl w:val="0"/>
          <w:numId w:val="8"/>
        </w:numPr>
        <w:spacing w:before="60" w:after="60"/>
        <w:ind w:left="425" w:hanging="425"/>
        <w:jc w:val="both"/>
        <w:rPr>
          <w:rFonts w:ascii="Arial" w:hAnsi="Arial" w:cs="Arial"/>
          <w:color w:val="00B0F0"/>
          <w:sz w:val="24"/>
          <w:szCs w:val="24"/>
        </w:rPr>
      </w:pPr>
      <w:r w:rsidRPr="000D4704">
        <w:rPr>
          <w:rFonts w:ascii="Arial" w:hAnsi="Arial" w:cs="Arial"/>
          <w:sz w:val="24"/>
          <w:szCs w:val="24"/>
        </w:rPr>
        <w:t>posiada Pani/Pan:</w:t>
      </w:r>
    </w:p>
    <w:p w14:paraId="34C7F0F3" w14:textId="77777777" w:rsidR="00BD00D6" w:rsidRPr="000D4704" w:rsidRDefault="00BD00D6" w:rsidP="004C6B31">
      <w:pPr>
        <w:numPr>
          <w:ilvl w:val="0"/>
          <w:numId w:val="9"/>
        </w:numPr>
        <w:spacing w:after="150"/>
        <w:ind w:left="709" w:hanging="283"/>
        <w:contextualSpacing/>
        <w:jc w:val="both"/>
        <w:rPr>
          <w:rFonts w:ascii="Arial" w:hAnsi="Arial" w:cs="Arial"/>
          <w:color w:val="00B0F0"/>
          <w:sz w:val="24"/>
          <w:szCs w:val="24"/>
        </w:rPr>
      </w:pPr>
      <w:r w:rsidRPr="000D4704">
        <w:rPr>
          <w:rFonts w:ascii="Arial" w:hAnsi="Arial" w:cs="Arial"/>
          <w:sz w:val="24"/>
          <w:szCs w:val="24"/>
        </w:rPr>
        <w:t>na podstawie art. 15 RODO prawo dostępu do danych osobowych Pani/Pana dotyczących;</w:t>
      </w:r>
    </w:p>
    <w:p w14:paraId="75736281" w14:textId="77777777" w:rsidR="00BD00D6" w:rsidRPr="000D4704" w:rsidRDefault="00BD00D6" w:rsidP="004C6B31">
      <w:pPr>
        <w:numPr>
          <w:ilvl w:val="0"/>
          <w:numId w:val="9"/>
        </w:numPr>
        <w:spacing w:after="150"/>
        <w:ind w:left="709" w:hanging="283"/>
        <w:contextualSpacing/>
        <w:jc w:val="both"/>
        <w:rPr>
          <w:rFonts w:ascii="Arial" w:hAnsi="Arial" w:cs="Arial"/>
          <w:sz w:val="24"/>
          <w:szCs w:val="24"/>
        </w:rPr>
      </w:pPr>
      <w:r w:rsidRPr="000D4704">
        <w:rPr>
          <w:rFonts w:ascii="Arial" w:hAnsi="Arial" w:cs="Arial"/>
          <w:sz w:val="24"/>
          <w:szCs w:val="24"/>
        </w:rPr>
        <w:t>na podstawie art. 16 RODO prawo do sprostowania Pani/Pana danych osobowych;</w:t>
      </w:r>
    </w:p>
    <w:p w14:paraId="6696F2F6" w14:textId="77777777" w:rsidR="00BD00D6" w:rsidRPr="000D4704" w:rsidRDefault="00BD00D6" w:rsidP="004C6B31">
      <w:pPr>
        <w:numPr>
          <w:ilvl w:val="0"/>
          <w:numId w:val="9"/>
        </w:numPr>
        <w:spacing w:after="150"/>
        <w:ind w:left="709" w:hanging="283"/>
        <w:contextualSpacing/>
        <w:jc w:val="both"/>
        <w:rPr>
          <w:rFonts w:ascii="Arial" w:hAnsi="Arial" w:cs="Arial"/>
          <w:sz w:val="24"/>
          <w:szCs w:val="24"/>
        </w:rPr>
      </w:pPr>
      <w:r w:rsidRPr="000D4704">
        <w:rPr>
          <w:rFonts w:ascii="Arial" w:hAnsi="Arial" w:cs="Arial"/>
          <w:sz w:val="24"/>
          <w:szCs w:val="24"/>
        </w:rPr>
        <w:t xml:space="preserve">na podstawie art. 18 RODO prawo żądania od administratora ograniczenia przetwarzania danych osobowych z zastrzeżeniem przypadków, o których mowa w art. 18 ust. 2 RODO;  </w:t>
      </w:r>
    </w:p>
    <w:p w14:paraId="47F3AA33" w14:textId="77777777" w:rsidR="00BD00D6" w:rsidRPr="000D4704" w:rsidRDefault="00BD00D6" w:rsidP="004C6B31">
      <w:pPr>
        <w:numPr>
          <w:ilvl w:val="0"/>
          <w:numId w:val="9"/>
        </w:numPr>
        <w:spacing w:after="150"/>
        <w:ind w:left="709" w:hanging="283"/>
        <w:contextualSpacing/>
        <w:jc w:val="both"/>
        <w:rPr>
          <w:rFonts w:ascii="Arial" w:hAnsi="Arial" w:cs="Arial"/>
          <w:i/>
          <w:color w:val="00B0F0"/>
          <w:sz w:val="24"/>
          <w:szCs w:val="24"/>
        </w:rPr>
      </w:pPr>
      <w:r w:rsidRPr="000D4704">
        <w:rPr>
          <w:rFonts w:ascii="Arial" w:hAnsi="Arial" w:cs="Arial"/>
          <w:sz w:val="24"/>
          <w:szCs w:val="24"/>
        </w:rPr>
        <w:lastRenderedPageBreak/>
        <w:t>prawo do wniesienia skargi do Prezesa Urzędu Ochrony Danych Osobowych, gdy uzna Pani/Pan, że przetwarzanie danych osobowych Pani/Pana dotyczących narusza przepisy RODO;</w:t>
      </w:r>
    </w:p>
    <w:p w14:paraId="69D53068" w14:textId="77777777" w:rsidR="00BD00D6" w:rsidRPr="000D4704" w:rsidRDefault="00BD00D6" w:rsidP="004C6B31">
      <w:pPr>
        <w:numPr>
          <w:ilvl w:val="0"/>
          <w:numId w:val="8"/>
        </w:numPr>
        <w:spacing w:after="150"/>
        <w:ind w:left="426" w:hanging="426"/>
        <w:contextualSpacing/>
        <w:jc w:val="both"/>
        <w:rPr>
          <w:rFonts w:ascii="Arial" w:hAnsi="Arial" w:cs="Arial"/>
          <w:i/>
          <w:color w:val="00B0F0"/>
          <w:sz w:val="24"/>
          <w:szCs w:val="24"/>
        </w:rPr>
      </w:pPr>
      <w:r w:rsidRPr="000D4704">
        <w:rPr>
          <w:rFonts w:ascii="Arial" w:hAnsi="Arial" w:cs="Arial"/>
          <w:sz w:val="24"/>
          <w:szCs w:val="24"/>
        </w:rPr>
        <w:t>nie przysługuje Pani/Panu:</w:t>
      </w:r>
    </w:p>
    <w:p w14:paraId="32AEE35E" w14:textId="77777777" w:rsidR="00BD00D6" w:rsidRPr="000D4704" w:rsidRDefault="00BD00D6" w:rsidP="004C6B31">
      <w:pPr>
        <w:numPr>
          <w:ilvl w:val="0"/>
          <w:numId w:val="10"/>
        </w:numPr>
        <w:spacing w:after="150"/>
        <w:ind w:left="709" w:hanging="283"/>
        <w:contextualSpacing/>
        <w:jc w:val="both"/>
        <w:rPr>
          <w:rFonts w:ascii="Arial" w:hAnsi="Arial" w:cs="Arial"/>
          <w:i/>
          <w:color w:val="00B0F0"/>
          <w:sz w:val="24"/>
          <w:szCs w:val="24"/>
        </w:rPr>
      </w:pPr>
      <w:r w:rsidRPr="000D4704">
        <w:rPr>
          <w:rFonts w:ascii="Arial" w:hAnsi="Arial" w:cs="Arial"/>
          <w:sz w:val="24"/>
          <w:szCs w:val="24"/>
        </w:rPr>
        <w:t>w związku z art. 17 ust. 3 lit. b, d lub e RODO prawo do usunięcia danych osobowych;</w:t>
      </w:r>
    </w:p>
    <w:p w14:paraId="7A5561F7" w14:textId="77777777" w:rsidR="00BD00D6" w:rsidRPr="000D4704" w:rsidRDefault="00BD00D6" w:rsidP="004C6B31">
      <w:pPr>
        <w:numPr>
          <w:ilvl w:val="0"/>
          <w:numId w:val="10"/>
        </w:numPr>
        <w:spacing w:after="150"/>
        <w:ind w:left="709" w:hanging="283"/>
        <w:contextualSpacing/>
        <w:jc w:val="both"/>
        <w:rPr>
          <w:rFonts w:ascii="Arial" w:hAnsi="Arial" w:cs="Arial"/>
          <w:b/>
          <w:i/>
          <w:sz w:val="24"/>
          <w:szCs w:val="24"/>
        </w:rPr>
      </w:pPr>
      <w:r w:rsidRPr="000D4704">
        <w:rPr>
          <w:rFonts w:ascii="Arial" w:hAnsi="Arial" w:cs="Arial"/>
          <w:sz w:val="24"/>
          <w:szCs w:val="24"/>
        </w:rPr>
        <w:t>prawo do przenoszenia danych osobowych, o którym mowa w art. 20 RODO;</w:t>
      </w:r>
    </w:p>
    <w:p w14:paraId="389C323F" w14:textId="77777777" w:rsidR="00BD00D6" w:rsidRPr="000D4704" w:rsidRDefault="00BD00D6" w:rsidP="004C6B31">
      <w:pPr>
        <w:numPr>
          <w:ilvl w:val="0"/>
          <w:numId w:val="10"/>
        </w:numPr>
        <w:spacing w:after="150"/>
        <w:ind w:left="709" w:hanging="283"/>
        <w:contextualSpacing/>
        <w:jc w:val="both"/>
        <w:rPr>
          <w:rFonts w:ascii="Arial" w:hAnsi="Arial" w:cs="Arial"/>
          <w:b/>
          <w:i/>
          <w:sz w:val="24"/>
          <w:szCs w:val="24"/>
        </w:rPr>
      </w:pPr>
      <w:r w:rsidRPr="00C7758A">
        <w:rPr>
          <w:rFonts w:ascii="Arial" w:hAnsi="Arial" w:cs="Arial"/>
          <w:sz w:val="24"/>
          <w:szCs w:val="24"/>
        </w:rPr>
        <w:t>na podstawie art. 21 RODO prawo sprzeciwu, wobec przetwarzania danych osobowych, gdyż podstawą prawną przetwarzania Pani/Pana danych osobowych jest art. 6 ust. 1 lit. c RODO</w:t>
      </w:r>
      <w:r w:rsidRPr="000D4704">
        <w:rPr>
          <w:rFonts w:ascii="Arial" w:hAnsi="Arial" w:cs="Arial"/>
          <w:sz w:val="24"/>
          <w:szCs w:val="24"/>
        </w:rPr>
        <w:t>.</w:t>
      </w:r>
      <w:r w:rsidRPr="000D4704">
        <w:rPr>
          <w:rFonts w:ascii="Arial" w:hAnsi="Arial" w:cs="Arial"/>
          <w:b/>
          <w:sz w:val="24"/>
          <w:szCs w:val="24"/>
        </w:rPr>
        <w:t xml:space="preserve"> </w:t>
      </w:r>
    </w:p>
    <w:p w14:paraId="11DA2951" w14:textId="44A0CB40" w:rsidR="00090B8D" w:rsidRDefault="00090B8D">
      <w:pPr>
        <w:spacing w:after="0" w:line="240" w:lineRule="auto"/>
        <w:rPr>
          <w:rFonts w:ascii="Times New Roman" w:hAnsi="Times New Roman"/>
          <w:b/>
          <w:sz w:val="24"/>
          <w:szCs w:val="24"/>
        </w:rPr>
      </w:pPr>
    </w:p>
    <w:p w14:paraId="65114860" w14:textId="77777777" w:rsidR="00905936" w:rsidRDefault="00905936">
      <w:pPr>
        <w:spacing w:after="0" w:line="240" w:lineRule="auto"/>
        <w:rPr>
          <w:rFonts w:ascii="Arial" w:hAnsi="Arial" w:cs="Arial"/>
          <w:b/>
          <w:sz w:val="24"/>
          <w:szCs w:val="24"/>
        </w:rPr>
      </w:pPr>
      <w:r>
        <w:rPr>
          <w:rFonts w:ascii="Arial" w:hAnsi="Arial" w:cs="Arial"/>
          <w:b/>
          <w:sz w:val="24"/>
          <w:szCs w:val="24"/>
        </w:rPr>
        <w:br w:type="page"/>
      </w:r>
    </w:p>
    <w:p w14:paraId="5B407BEB" w14:textId="48FE7668" w:rsidR="0011270F" w:rsidRPr="00CE0685" w:rsidRDefault="0011270F" w:rsidP="004C6B31">
      <w:pPr>
        <w:pStyle w:val="Akapitzlist"/>
        <w:numPr>
          <w:ilvl w:val="0"/>
          <w:numId w:val="36"/>
        </w:numPr>
        <w:spacing w:after="240"/>
        <w:ind w:left="567" w:hanging="567"/>
        <w:jc w:val="both"/>
        <w:rPr>
          <w:rFonts w:ascii="Arial" w:hAnsi="Arial" w:cs="Arial"/>
          <w:b/>
          <w:sz w:val="24"/>
          <w:szCs w:val="24"/>
        </w:rPr>
      </w:pPr>
      <w:r w:rsidRPr="00CE0685">
        <w:rPr>
          <w:rFonts w:ascii="Arial" w:hAnsi="Arial" w:cs="Arial"/>
          <w:b/>
          <w:sz w:val="24"/>
          <w:szCs w:val="24"/>
        </w:rPr>
        <w:lastRenderedPageBreak/>
        <w:t>Wykaz załączników:</w:t>
      </w:r>
    </w:p>
    <w:p w14:paraId="53DEC8D3" w14:textId="5D320652" w:rsidR="0011270F" w:rsidRPr="00D74E74" w:rsidRDefault="0011270F" w:rsidP="00931379">
      <w:pPr>
        <w:autoSpaceDE w:val="0"/>
        <w:autoSpaceDN w:val="0"/>
        <w:spacing w:after="0"/>
        <w:jc w:val="both"/>
        <w:rPr>
          <w:rFonts w:ascii="Arial" w:hAnsi="Arial" w:cs="Arial"/>
          <w:sz w:val="24"/>
          <w:szCs w:val="24"/>
        </w:rPr>
      </w:pPr>
      <w:r w:rsidRPr="00D74E74">
        <w:rPr>
          <w:rFonts w:ascii="Arial" w:hAnsi="Arial" w:cs="Arial"/>
          <w:sz w:val="24"/>
          <w:szCs w:val="24"/>
        </w:rPr>
        <w:t xml:space="preserve">Zamawiający dołącza do </w:t>
      </w:r>
      <w:r w:rsidR="00D74E74" w:rsidRPr="00D74E74">
        <w:rPr>
          <w:rFonts w:ascii="Arial" w:hAnsi="Arial" w:cs="Arial"/>
          <w:sz w:val="24"/>
          <w:szCs w:val="24"/>
        </w:rPr>
        <w:t>S</w:t>
      </w:r>
      <w:r w:rsidR="00BA7DDD" w:rsidRPr="00D74E74">
        <w:rPr>
          <w:rFonts w:ascii="Arial" w:hAnsi="Arial" w:cs="Arial"/>
          <w:sz w:val="24"/>
          <w:szCs w:val="24"/>
        </w:rPr>
        <w:t>WZ</w:t>
      </w:r>
      <w:r w:rsidRPr="00D74E74">
        <w:rPr>
          <w:rFonts w:ascii="Arial" w:hAnsi="Arial" w:cs="Arial"/>
          <w:sz w:val="24"/>
          <w:szCs w:val="24"/>
        </w:rPr>
        <w:t xml:space="preserve"> niżej wymienione załączniki:</w:t>
      </w:r>
    </w:p>
    <w:p w14:paraId="1D1BD2DF" w14:textId="77777777" w:rsidR="006A16B4" w:rsidRPr="00935C02" w:rsidRDefault="006A16B4" w:rsidP="0082022B">
      <w:pPr>
        <w:numPr>
          <w:ilvl w:val="0"/>
          <w:numId w:val="3"/>
        </w:numPr>
        <w:tabs>
          <w:tab w:val="clear" w:pos="360"/>
          <w:tab w:val="left" w:pos="709"/>
        </w:tabs>
        <w:spacing w:after="0"/>
        <w:ind w:left="709" w:hanging="567"/>
        <w:jc w:val="both"/>
        <w:rPr>
          <w:rFonts w:ascii="Arial" w:hAnsi="Arial" w:cs="Arial"/>
          <w:sz w:val="24"/>
          <w:szCs w:val="24"/>
        </w:rPr>
      </w:pPr>
      <w:r w:rsidRPr="00935C02">
        <w:rPr>
          <w:rFonts w:ascii="Arial" w:hAnsi="Arial" w:cs="Arial"/>
          <w:sz w:val="24"/>
          <w:szCs w:val="24"/>
        </w:rPr>
        <w:t>Załącznik Nr 1 – druk formularza oferty.</w:t>
      </w:r>
    </w:p>
    <w:p w14:paraId="4F757A2B" w14:textId="51D6E9AB" w:rsidR="006A16B4" w:rsidRDefault="006A16B4" w:rsidP="0082022B">
      <w:pPr>
        <w:numPr>
          <w:ilvl w:val="0"/>
          <w:numId w:val="3"/>
        </w:numPr>
        <w:tabs>
          <w:tab w:val="clear" w:pos="360"/>
          <w:tab w:val="left" w:pos="709"/>
        </w:tabs>
        <w:spacing w:after="0"/>
        <w:ind w:left="709" w:hanging="567"/>
        <w:jc w:val="both"/>
        <w:rPr>
          <w:rFonts w:ascii="Arial" w:hAnsi="Arial" w:cs="Arial"/>
          <w:sz w:val="24"/>
          <w:szCs w:val="24"/>
        </w:rPr>
      </w:pPr>
      <w:r w:rsidRPr="00935C02">
        <w:rPr>
          <w:rFonts w:ascii="Arial" w:hAnsi="Arial" w:cs="Arial"/>
          <w:sz w:val="24"/>
          <w:szCs w:val="24"/>
        </w:rPr>
        <w:t>Załącznik Nr 2  – formularz cenowy</w:t>
      </w:r>
      <w:r w:rsidR="0082022B">
        <w:rPr>
          <w:rFonts w:ascii="Arial" w:hAnsi="Arial" w:cs="Arial"/>
          <w:sz w:val="24"/>
          <w:szCs w:val="24"/>
        </w:rPr>
        <w:t xml:space="preserve"> zadanie nr 1</w:t>
      </w:r>
      <w:r w:rsidRPr="00935C02">
        <w:rPr>
          <w:rFonts w:ascii="Arial" w:hAnsi="Arial" w:cs="Arial"/>
          <w:sz w:val="24"/>
          <w:szCs w:val="24"/>
        </w:rPr>
        <w:t>.</w:t>
      </w:r>
    </w:p>
    <w:p w14:paraId="6E7F95EF" w14:textId="4EA2D816" w:rsidR="006A16B4" w:rsidRDefault="006A16B4" w:rsidP="0082022B">
      <w:pPr>
        <w:numPr>
          <w:ilvl w:val="0"/>
          <w:numId w:val="3"/>
        </w:numPr>
        <w:tabs>
          <w:tab w:val="clear" w:pos="360"/>
          <w:tab w:val="left" w:pos="709"/>
        </w:tabs>
        <w:spacing w:after="0"/>
        <w:ind w:left="709" w:hanging="567"/>
        <w:jc w:val="both"/>
        <w:rPr>
          <w:rFonts w:ascii="Arial" w:hAnsi="Arial" w:cs="Arial"/>
          <w:sz w:val="24"/>
          <w:szCs w:val="24"/>
        </w:rPr>
      </w:pPr>
      <w:r>
        <w:rPr>
          <w:rFonts w:ascii="Arial" w:hAnsi="Arial" w:cs="Arial"/>
          <w:sz w:val="24"/>
          <w:szCs w:val="24"/>
        </w:rPr>
        <w:t xml:space="preserve">Załącznik Nr </w:t>
      </w:r>
      <w:r w:rsidRPr="00935C02">
        <w:rPr>
          <w:rFonts w:ascii="Arial" w:hAnsi="Arial" w:cs="Arial"/>
          <w:sz w:val="24"/>
          <w:szCs w:val="24"/>
        </w:rPr>
        <w:t>3  – formularz cenowy</w:t>
      </w:r>
      <w:r w:rsidR="0082022B">
        <w:rPr>
          <w:rFonts w:ascii="Arial" w:hAnsi="Arial" w:cs="Arial"/>
          <w:sz w:val="24"/>
          <w:szCs w:val="24"/>
        </w:rPr>
        <w:t xml:space="preserve"> zadanie nr 1 z prawem opcji.</w:t>
      </w:r>
    </w:p>
    <w:p w14:paraId="59D56584" w14:textId="2C88ADA5" w:rsidR="0082022B" w:rsidRDefault="0082022B" w:rsidP="0082022B">
      <w:pPr>
        <w:numPr>
          <w:ilvl w:val="0"/>
          <w:numId w:val="3"/>
        </w:numPr>
        <w:tabs>
          <w:tab w:val="clear" w:pos="360"/>
          <w:tab w:val="left" w:pos="709"/>
        </w:tabs>
        <w:spacing w:after="0"/>
        <w:ind w:left="709" w:hanging="567"/>
        <w:jc w:val="both"/>
        <w:rPr>
          <w:rFonts w:ascii="Arial" w:hAnsi="Arial" w:cs="Arial"/>
          <w:sz w:val="24"/>
          <w:szCs w:val="24"/>
        </w:rPr>
      </w:pPr>
      <w:r>
        <w:rPr>
          <w:rFonts w:ascii="Arial" w:hAnsi="Arial" w:cs="Arial"/>
          <w:sz w:val="24"/>
          <w:szCs w:val="24"/>
        </w:rPr>
        <w:t>Załącznik Nr 4</w:t>
      </w:r>
      <w:r w:rsidRPr="00935C02">
        <w:rPr>
          <w:rFonts w:ascii="Arial" w:hAnsi="Arial" w:cs="Arial"/>
          <w:sz w:val="24"/>
          <w:szCs w:val="24"/>
        </w:rPr>
        <w:t xml:space="preserve">  – formularz cenowy</w:t>
      </w:r>
      <w:r>
        <w:rPr>
          <w:rFonts w:ascii="Arial" w:hAnsi="Arial" w:cs="Arial"/>
          <w:sz w:val="24"/>
          <w:szCs w:val="24"/>
        </w:rPr>
        <w:t xml:space="preserve"> zadanie nr 2.</w:t>
      </w:r>
    </w:p>
    <w:p w14:paraId="127A7061" w14:textId="7266633A" w:rsidR="00FF3131" w:rsidRPr="00FF3131" w:rsidRDefault="00FF3131" w:rsidP="00FF3131">
      <w:pPr>
        <w:numPr>
          <w:ilvl w:val="0"/>
          <w:numId w:val="3"/>
        </w:numPr>
        <w:tabs>
          <w:tab w:val="clear" w:pos="360"/>
          <w:tab w:val="left" w:pos="709"/>
        </w:tabs>
        <w:spacing w:after="0"/>
        <w:ind w:left="709" w:hanging="567"/>
        <w:jc w:val="both"/>
        <w:rPr>
          <w:rFonts w:ascii="Arial" w:hAnsi="Arial" w:cs="Arial"/>
          <w:sz w:val="24"/>
          <w:szCs w:val="24"/>
        </w:rPr>
      </w:pPr>
      <w:r>
        <w:rPr>
          <w:rFonts w:ascii="Arial" w:hAnsi="Arial" w:cs="Arial"/>
          <w:sz w:val="24"/>
          <w:szCs w:val="24"/>
        </w:rPr>
        <w:t>Załącznik Nr 5</w:t>
      </w:r>
      <w:r w:rsidRPr="00935C02">
        <w:rPr>
          <w:rFonts w:ascii="Arial" w:hAnsi="Arial" w:cs="Arial"/>
          <w:sz w:val="24"/>
          <w:szCs w:val="24"/>
        </w:rPr>
        <w:t xml:space="preserve">  – formularz cenowy</w:t>
      </w:r>
      <w:r>
        <w:rPr>
          <w:rFonts w:ascii="Arial" w:hAnsi="Arial" w:cs="Arial"/>
          <w:sz w:val="24"/>
          <w:szCs w:val="24"/>
        </w:rPr>
        <w:t xml:space="preserve"> zadanie nr 3.</w:t>
      </w:r>
    </w:p>
    <w:p w14:paraId="68DCB68F" w14:textId="5E94A599" w:rsidR="006A16B4" w:rsidRPr="00935C02" w:rsidRDefault="00FF3131" w:rsidP="0082022B">
      <w:pPr>
        <w:numPr>
          <w:ilvl w:val="0"/>
          <w:numId w:val="3"/>
        </w:numPr>
        <w:tabs>
          <w:tab w:val="clear" w:pos="360"/>
        </w:tabs>
        <w:spacing w:after="0"/>
        <w:ind w:left="709" w:hanging="567"/>
        <w:rPr>
          <w:rFonts w:ascii="Arial" w:hAnsi="Arial" w:cs="Arial"/>
          <w:sz w:val="24"/>
          <w:szCs w:val="24"/>
        </w:rPr>
      </w:pPr>
      <w:r>
        <w:rPr>
          <w:rFonts w:ascii="Arial" w:hAnsi="Arial" w:cs="Arial"/>
          <w:sz w:val="24"/>
          <w:szCs w:val="24"/>
        </w:rPr>
        <w:t>Załącznik Nr 6</w:t>
      </w:r>
      <w:r w:rsidR="006A16B4" w:rsidRPr="00935C02">
        <w:rPr>
          <w:rFonts w:ascii="Arial" w:hAnsi="Arial" w:cs="Arial"/>
          <w:sz w:val="24"/>
          <w:szCs w:val="24"/>
        </w:rPr>
        <w:t xml:space="preserve"> – </w:t>
      </w:r>
      <w:r w:rsidR="0082022B" w:rsidRPr="00935C02">
        <w:rPr>
          <w:rFonts w:ascii="Arial" w:hAnsi="Arial" w:cs="Arial"/>
          <w:sz w:val="24"/>
          <w:szCs w:val="24"/>
        </w:rPr>
        <w:t>opis przedmiotu zamówienia</w:t>
      </w:r>
      <w:r w:rsidR="0082022B">
        <w:rPr>
          <w:rFonts w:ascii="Arial" w:hAnsi="Arial" w:cs="Arial"/>
          <w:sz w:val="24"/>
          <w:szCs w:val="24"/>
        </w:rPr>
        <w:t>.</w:t>
      </w:r>
    </w:p>
    <w:p w14:paraId="227ADDE6" w14:textId="46A42310" w:rsidR="006A16B4" w:rsidRPr="00935C02" w:rsidRDefault="00FF3131" w:rsidP="0082022B">
      <w:pPr>
        <w:numPr>
          <w:ilvl w:val="0"/>
          <w:numId w:val="3"/>
        </w:numPr>
        <w:tabs>
          <w:tab w:val="clear" w:pos="360"/>
        </w:tabs>
        <w:autoSpaceDE w:val="0"/>
        <w:autoSpaceDN w:val="0"/>
        <w:spacing w:after="0"/>
        <w:ind w:left="709" w:hanging="567"/>
        <w:rPr>
          <w:rFonts w:ascii="Arial" w:hAnsi="Arial" w:cs="Arial"/>
          <w:sz w:val="24"/>
          <w:szCs w:val="24"/>
        </w:rPr>
      </w:pPr>
      <w:r>
        <w:rPr>
          <w:rFonts w:ascii="Arial" w:hAnsi="Arial" w:cs="Arial"/>
          <w:sz w:val="24"/>
          <w:szCs w:val="24"/>
        </w:rPr>
        <w:t>Załącznik Nr 7</w:t>
      </w:r>
      <w:r w:rsidR="006A16B4" w:rsidRPr="00935C02">
        <w:rPr>
          <w:rFonts w:ascii="Arial" w:hAnsi="Arial" w:cs="Arial"/>
          <w:sz w:val="24"/>
          <w:szCs w:val="24"/>
        </w:rPr>
        <w:t xml:space="preserve"> – </w:t>
      </w:r>
      <w:r w:rsidR="0082022B" w:rsidRPr="00935C02">
        <w:rPr>
          <w:rFonts w:ascii="Arial" w:hAnsi="Arial" w:cs="Arial"/>
          <w:sz w:val="24"/>
          <w:szCs w:val="24"/>
        </w:rPr>
        <w:t xml:space="preserve">oświadczenia wykonawcy </w:t>
      </w:r>
      <w:r w:rsidR="0082022B" w:rsidRPr="00935C02">
        <w:rPr>
          <w:rFonts w:ascii="Arial" w:hAnsi="Arial" w:cs="Arial"/>
          <w:sz w:val="24"/>
          <w:szCs w:val="24"/>
          <w:lang w:val="pl"/>
        </w:rPr>
        <w:t>o braku podstaw do wykluczenia z postępowania</w:t>
      </w:r>
      <w:r w:rsidR="0082022B" w:rsidRPr="00935C02">
        <w:rPr>
          <w:rFonts w:ascii="Arial" w:hAnsi="Arial" w:cs="Arial"/>
          <w:sz w:val="24"/>
          <w:szCs w:val="24"/>
        </w:rPr>
        <w:t xml:space="preserve"> oraz  o spełnianiu warunków udziału w postępowaniu.</w:t>
      </w:r>
    </w:p>
    <w:p w14:paraId="5E9F72D4" w14:textId="572BC1CF" w:rsidR="006A16B4" w:rsidRPr="00935C02" w:rsidRDefault="00FF3131" w:rsidP="0082022B">
      <w:pPr>
        <w:numPr>
          <w:ilvl w:val="0"/>
          <w:numId w:val="3"/>
        </w:numPr>
        <w:tabs>
          <w:tab w:val="clear" w:pos="360"/>
        </w:tabs>
        <w:autoSpaceDE w:val="0"/>
        <w:autoSpaceDN w:val="0"/>
        <w:spacing w:after="0"/>
        <w:ind w:left="709" w:hanging="567"/>
        <w:rPr>
          <w:rFonts w:ascii="Arial" w:hAnsi="Arial" w:cs="Arial"/>
          <w:sz w:val="24"/>
          <w:szCs w:val="24"/>
        </w:rPr>
      </w:pPr>
      <w:r>
        <w:rPr>
          <w:rFonts w:ascii="Arial" w:hAnsi="Arial" w:cs="Arial"/>
          <w:sz w:val="24"/>
          <w:szCs w:val="24"/>
        </w:rPr>
        <w:t>Załącznik Nr 8</w:t>
      </w:r>
      <w:r w:rsidR="006A16B4" w:rsidRPr="00935C02">
        <w:rPr>
          <w:rFonts w:ascii="Arial" w:hAnsi="Arial" w:cs="Arial"/>
          <w:sz w:val="24"/>
          <w:szCs w:val="24"/>
        </w:rPr>
        <w:t xml:space="preserve"> –</w:t>
      </w:r>
      <w:r w:rsidR="0082022B" w:rsidRPr="0082022B">
        <w:rPr>
          <w:rFonts w:ascii="Arial" w:hAnsi="Arial" w:cs="Arial"/>
          <w:sz w:val="24"/>
          <w:szCs w:val="24"/>
        </w:rPr>
        <w:t xml:space="preserve"> </w:t>
      </w:r>
      <w:r w:rsidR="0082022B" w:rsidRPr="00935C02">
        <w:rPr>
          <w:rFonts w:ascii="Arial" w:hAnsi="Arial" w:cs="Arial"/>
          <w:sz w:val="24"/>
          <w:szCs w:val="24"/>
        </w:rPr>
        <w:t>oświadczenie dotyczące wykonawców wspólnie ubiegających się o udzielenie zamówienia.</w:t>
      </w:r>
    </w:p>
    <w:p w14:paraId="26052AA6" w14:textId="12333948" w:rsidR="006A16B4" w:rsidRPr="00935C02" w:rsidRDefault="00FF3131" w:rsidP="0082022B">
      <w:pPr>
        <w:numPr>
          <w:ilvl w:val="0"/>
          <w:numId w:val="3"/>
        </w:numPr>
        <w:tabs>
          <w:tab w:val="clear" w:pos="360"/>
          <w:tab w:val="num" w:pos="284"/>
        </w:tabs>
        <w:autoSpaceDE w:val="0"/>
        <w:autoSpaceDN w:val="0"/>
        <w:spacing w:after="0"/>
        <w:ind w:left="709" w:hanging="567"/>
        <w:rPr>
          <w:rFonts w:ascii="Arial" w:hAnsi="Arial" w:cs="Arial"/>
          <w:sz w:val="24"/>
          <w:szCs w:val="24"/>
        </w:rPr>
      </w:pPr>
      <w:r>
        <w:rPr>
          <w:rFonts w:ascii="Arial" w:hAnsi="Arial" w:cs="Arial"/>
          <w:sz w:val="24"/>
          <w:szCs w:val="24"/>
        </w:rPr>
        <w:t>Załącznik Nr 9</w:t>
      </w:r>
      <w:r w:rsidR="006A16B4" w:rsidRPr="00935C02">
        <w:rPr>
          <w:rFonts w:ascii="Arial" w:hAnsi="Arial" w:cs="Arial"/>
          <w:sz w:val="24"/>
          <w:szCs w:val="24"/>
        </w:rPr>
        <w:t xml:space="preserve"> –</w:t>
      </w:r>
      <w:r w:rsidR="0082022B">
        <w:rPr>
          <w:rFonts w:ascii="Arial" w:hAnsi="Arial" w:cs="Arial"/>
          <w:sz w:val="24"/>
          <w:szCs w:val="24"/>
        </w:rPr>
        <w:t xml:space="preserve"> </w:t>
      </w:r>
      <w:r w:rsidR="0082022B" w:rsidRPr="00935C02">
        <w:rPr>
          <w:rFonts w:ascii="Arial" w:hAnsi="Arial" w:cs="Arial"/>
          <w:sz w:val="24"/>
          <w:szCs w:val="24"/>
        </w:rPr>
        <w:t>oświadczenie wykonawcy składane w zakresie wypełnienia obowiązków informacyjnych przewidzianych w art. 13 lub art. 14 RODO</w:t>
      </w:r>
      <w:r w:rsidR="0082022B">
        <w:rPr>
          <w:rFonts w:ascii="Arial" w:hAnsi="Arial" w:cs="Arial"/>
          <w:sz w:val="24"/>
          <w:szCs w:val="24"/>
        </w:rPr>
        <w:t>.</w:t>
      </w:r>
    </w:p>
    <w:p w14:paraId="2F41F0E8" w14:textId="1D97C2FD" w:rsidR="006A16B4" w:rsidRPr="00935C02" w:rsidRDefault="00FF3131" w:rsidP="0082022B">
      <w:pPr>
        <w:numPr>
          <w:ilvl w:val="0"/>
          <w:numId w:val="3"/>
        </w:numPr>
        <w:tabs>
          <w:tab w:val="clear" w:pos="360"/>
          <w:tab w:val="num" w:pos="284"/>
        </w:tabs>
        <w:autoSpaceDE w:val="0"/>
        <w:autoSpaceDN w:val="0"/>
        <w:spacing w:after="0"/>
        <w:ind w:left="709" w:hanging="567"/>
        <w:jc w:val="both"/>
        <w:rPr>
          <w:rFonts w:ascii="Arial" w:hAnsi="Arial" w:cs="Arial"/>
          <w:sz w:val="24"/>
          <w:szCs w:val="24"/>
        </w:rPr>
      </w:pPr>
      <w:r>
        <w:rPr>
          <w:rFonts w:ascii="Arial" w:hAnsi="Arial" w:cs="Arial"/>
          <w:sz w:val="24"/>
          <w:szCs w:val="24"/>
        </w:rPr>
        <w:t>Załącznik Nr 10</w:t>
      </w:r>
      <w:r w:rsidR="006A16B4" w:rsidRPr="00935C02">
        <w:rPr>
          <w:rFonts w:ascii="Arial" w:hAnsi="Arial" w:cs="Arial"/>
          <w:sz w:val="24"/>
          <w:szCs w:val="24"/>
        </w:rPr>
        <w:t xml:space="preserve"> – projekt umowy.</w:t>
      </w:r>
    </w:p>
    <w:p w14:paraId="39E729D1" w14:textId="77777777" w:rsidR="00F82CBD" w:rsidRPr="00F07576" w:rsidRDefault="00F82CBD" w:rsidP="000F318D">
      <w:pPr>
        <w:autoSpaceDE w:val="0"/>
        <w:autoSpaceDN w:val="0"/>
        <w:spacing w:after="0" w:line="240" w:lineRule="auto"/>
        <w:ind w:left="567"/>
        <w:jc w:val="both"/>
        <w:rPr>
          <w:rFonts w:ascii="Arial" w:hAnsi="Arial" w:cs="Arial"/>
          <w:b/>
          <w:sz w:val="24"/>
          <w:szCs w:val="24"/>
        </w:rPr>
      </w:pPr>
    </w:p>
    <w:tbl>
      <w:tblPr>
        <w:tblW w:w="9039" w:type="dxa"/>
        <w:tblLook w:val="04A0" w:firstRow="1" w:lastRow="0" w:firstColumn="1" w:lastColumn="0" w:noHBand="0" w:noVBand="1"/>
      </w:tblPr>
      <w:tblGrid>
        <w:gridCol w:w="4219"/>
        <w:gridCol w:w="4820"/>
      </w:tblGrid>
      <w:tr w:rsidR="000B652E" w:rsidRPr="00435541" w14:paraId="7ED5BA7B" w14:textId="77777777" w:rsidTr="002C635F">
        <w:tc>
          <w:tcPr>
            <w:tcW w:w="4219" w:type="dxa"/>
            <w:shd w:val="clear" w:color="auto" w:fill="auto"/>
          </w:tcPr>
          <w:p w14:paraId="764F44EA" w14:textId="7F2B9B46" w:rsidR="000B652E" w:rsidRPr="00435541" w:rsidRDefault="000B652E" w:rsidP="000B652E">
            <w:pPr>
              <w:spacing w:after="0"/>
              <w:jc w:val="center"/>
              <w:rPr>
                <w:rFonts w:ascii="Arial" w:hAnsi="Arial" w:cs="Arial"/>
              </w:rPr>
            </w:pPr>
            <w:r w:rsidRPr="00435541">
              <w:rPr>
                <w:rFonts w:ascii="Arial" w:hAnsi="Arial" w:cs="Arial"/>
              </w:rPr>
              <w:t xml:space="preserve">SZEF SŁUŻBY </w:t>
            </w:r>
            <w:r w:rsidR="009B6C9B">
              <w:rPr>
                <w:rFonts w:ascii="Arial" w:hAnsi="Arial" w:cs="Arial"/>
              </w:rPr>
              <w:t>ŁĄCZNOŚCI I INFORMATYKI</w:t>
            </w:r>
          </w:p>
          <w:p w14:paraId="40038282" w14:textId="28E19273" w:rsidR="000B652E" w:rsidRPr="00435541" w:rsidRDefault="006A16B4" w:rsidP="000B652E">
            <w:pPr>
              <w:spacing w:after="0"/>
              <w:jc w:val="center"/>
              <w:rPr>
                <w:rFonts w:ascii="Arial" w:hAnsi="Arial" w:cs="Arial"/>
              </w:rPr>
            </w:pPr>
            <w:r w:rsidRPr="00435541">
              <w:rPr>
                <w:rFonts w:ascii="Arial" w:hAnsi="Arial" w:cs="Arial"/>
              </w:rPr>
              <w:t xml:space="preserve"> </w:t>
            </w:r>
            <w:r w:rsidR="000B652E" w:rsidRPr="00435541">
              <w:rPr>
                <w:rFonts w:ascii="Arial" w:hAnsi="Arial" w:cs="Arial"/>
              </w:rPr>
              <w:t>(DYSPONENT PLANU)</w:t>
            </w:r>
          </w:p>
          <w:p w14:paraId="61B29E46" w14:textId="77777777" w:rsidR="000B652E" w:rsidRPr="00435541" w:rsidRDefault="000B652E" w:rsidP="000B652E">
            <w:pPr>
              <w:spacing w:after="0"/>
              <w:jc w:val="center"/>
              <w:rPr>
                <w:rFonts w:ascii="Arial" w:hAnsi="Arial" w:cs="Arial"/>
              </w:rPr>
            </w:pPr>
          </w:p>
        </w:tc>
        <w:tc>
          <w:tcPr>
            <w:tcW w:w="4820" w:type="dxa"/>
            <w:shd w:val="clear" w:color="auto" w:fill="auto"/>
          </w:tcPr>
          <w:p w14:paraId="1B8F8F1D" w14:textId="5790D360" w:rsidR="000B652E" w:rsidRPr="00435541" w:rsidRDefault="000B652E" w:rsidP="000B652E">
            <w:pPr>
              <w:spacing w:after="0"/>
              <w:jc w:val="center"/>
              <w:rPr>
                <w:rFonts w:ascii="Arial" w:hAnsi="Arial" w:cs="Arial"/>
              </w:rPr>
            </w:pPr>
            <w:r>
              <w:rPr>
                <w:rFonts w:ascii="Arial" w:hAnsi="Arial" w:cs="Arial"/>
              </w:rPr>
              <w:t xml:space="preserve">      </w:t>
            </w:r>
            <w:r w:rsidRPr="00435541">
              <w:rPr>
                <w:rFonts w:ascii="Arial" w:hAnsi="Arial" w:cs="Arial"/>
              </w:rPr>
              <w:t>PRZEŁOŻONY SZEF</w:t>
            </w:r>
            <w:r>
              <w:rPr>
                <w:rFonts w:ascii="Arial" w:hAnsi="Arial" w:cs="Arial"/>
              </w:rPr>
              <w:t>A</w:t>
            </w:r>
            <w:r w:rsidRPr="00435541">
              <w:rPr>
                <w:rFonts w:ascii="Arial" w:hAnsi="Arial" w:cs="Arial"/>
              </w:rPr>
              <w:t xml:space="preserve"> SŁUŻ</w:t>
            </w:r>
            <w:r w:rsidR="009B6C9B">
              <w:rPr>
                <w:rFonts w:ascii="Arial" w:hAnsi="Arial" w:cs="Arial"/>
              </w:rPr>
              <w:t>B</w:t>
            </w:r>
            <w:r>
              <w:rPr>
                <w:rFonts w:ascii="Arial" w:hAnsi="Arial" w:cs="Arial"/>
              </w:rPr>
              <w:t>Y</w:t>
            </w:r>
          </w:p>
          <w:p w14:paraId="6D72024E" w14:textId="769A6C9D" w:rsidR="000B652E" w:rsidRPr="00435541" w:rsidRDefault="000B652E" w:rsidP="000B652E">
            <w:pPr>
              <w:spacing w:after="0"/>
              <w:jc w:val="center"/>
              <w:rPr>
                <w:rFonts w:ascii="Arial" w:hAnsi="Arial" w:cs="Arial"/>
              </w:rPr>
            </w:pPr>
            <w:r>
              <w:rPr>
                <w:rFonts w:ascii="Arial" w:hAnsi="Arial" w:cs="Arial"/>
              </w:rPr>
              <w:t xml:space="preserve">       </w:t>
            </w:r>
            <w:r w:rsidRPr="00435541">
              <w:rPr>
                <w:rFonts w:ascii="Arial" w:hAnsi="Arial" w:cs="Arial"/>
              </w:rPr>
              <w:t>(DYSPONENTÓW PLANU)</w:t>
            </w:r>
          </w:p>
          <w:p w14:paraId="13CB9558" w14:textId="77777777" w:rsidR="000B652E" w:rsidRDefault="000B652E" w:rsidP="006A16B4">
            <w:pPr>
              <w:spacing w:after="0"/>
              <w:rPr>
                <w:rFonts w:ascii="Arial" w:hAnsi="Arial" w:cs="Arial"/>
              </w:rPr>
            </w:pPr>
            <w:r>
              <w:rPr>
                <w:rFonts w:ascii="Arial" w:hAnsi="Arial" w:cs="Arial"/>
              </w:rPr>
              <w:t xml:space="preserve">                 </w:t>
            </w:r>
            <w:r w:rsidR="006A16B4">
              <w:rPr>
                <w:rFonts w:ascii="Arial" w:hAnsi="Arial" w:cs="Arial"/>
              </w:rPr>
              <w:t xml:space="preserve">          </w:t>
            </w:r>
            <w:r>
              <w:rPr>
                <w:rFonts w:ascii="Arial" w:hAnsi="Arial" w:cs="Arial"/>
              </w:rPr>
              <w:t xml:space="preserve"> </w:t>
            </w:r>
            <w:r w:rsidRPr="00435541">
              <w:rPr>
                <w:rFonts w:ascii="Arial" w:hAnsi="Arial" w:cs="Arial"/>
              </w:rPr>
              <w:t xml:space="preserve">SZEF SEKCJI </w:t>
            </w:r>
          </w:p>
          <w:p w14:paraId="1BFA0D22" w14:textId="77777777" w:rsidR="0048601C" w:rsidRDefault="0048601C" w:rsidP="006A16B4">
            <w:pPr>
              <w:spacing w:after="0"/>
              <w:rPr>
                <w:rFonts w:ascii="Arial" w:hAnsi="Arial" w:cs="Arial"/>
              </w:rPr>
            </w:pPr>
          </w:p>
          <w:p w14:paraId="12F5E819" w14:textId="11A25741" w:rsidR="0048601C" w:rsidRPr="00435541" w:rsidRDefault="0048601C" w:rsidP="006A16B4">
            <w:pPr>
              <w:spacing w:after="0"/>
              <w:rPr>
                <w:rFonts w:ascii="Arial" w:hAnsi="Arial" w:cs="Arial"/>
              </w:rPr>
            </w:pPr>
          </w:p>
        </w:tc>
      </w:tr>
      <w:tr w:rsidR="000B652E" w:rsidRPr="00435541" w14:paraId="3EAD2810" w14:textId="77777777" w:rsidTr="002C635F">
        <w:tc>
          <w:tcPr>
            <w:tcW w:w="4219" w:type="dxa"/>
            <w:shd w:val="clear" w:color="auto" w:fill="auto"/>
          </w:tcPr>
          <w:p w14:paraId="685FF1C0" w14:textId="77777777" w:rsidR="000B652E" w:rsidRPr="00435541" w:rsidRDefault="000B652E" w:rsidP="000B652E">
            <w:pPr>
              <w:spacing w:after="0"/>
              <w:jc w:val="center"/>
              <w:rPr>
                <w:rFonts w:ascii="Arial" w:hAnsi="Arial" w:cs="Arial"/>
              </w:rPr>
            </w:pPr>
            <w:r w:rsidRPr="00435541">
              <w:rPr>
                <w:rFonts w:ascii="Arial" w:hAnsi="Arial" w:cs="Arial"/>
              </w:rPr>
              <w:t>………………………………..</w:t>
            </w:r>
          </w:p>
        </w:tc>
        <w:tc>
          <w:tcPr>
            <w:tcW w:w="4820" w:type="dxa"/>
            <w:shd w:val="clear" w:color="auto" w:fill="auto"/>
          </w:tcPr>
          <w:p w14:paraId="6DFE724E" w14:textId="77777777" w:rsidR="000B652E" w:rsidRDefault="000B652E" w:rsidP="000B652E">
            <w:pPr>
              <w:spacing w:after="0"/>
              <w:jc w:val="center"/>
              <w:rPr>
                <w:rFonts w:ascii="Arial" w:hAnsi="Arial" w:cs="Arial"/>
              </w:rPr>
            </w:pPr>
            <w:r>
              <w:rPr>
                <w:rFonts w:ascii="Arial" w:hAnsi="Arial" w:cs="Arial"/>
              </w:rPr>
              <w:t xml:space="preserve">      </w:t>
            </w:r>
            <w:r w:rsidRPr="00435541">
              <w:rPr>
                <w:rFonts w:ascii="Arial" w:hAnsi="Arial" w:cs="Arial"/>
              </w:rPr>
              <w:t>…………………………………</w:t>
            </w:r>
          </w:p>
          <w:p w14:paraId="43CA3056" w14:textId="02B828B6" w:rsidR="0048601C" w:rsidRPr="00435541" w:rsidRDefault="0048601C" w:rsidP="000B652E">
            <w:pPr>
              <w:spacing w:after="0"/>
              <w:jc w:val="center"/>
              <w:rPr>
                <w:rFonts w:ascii="Arial" w:hAnsi="Arial" w:cs="Arial"/>
              </w:rPr>
            </w:pPr>
          </w:p>
        </w:tc>
      </w:tr>
      <w:tr w:rsidR="0048601C" w:rsidRPr="00435541" w14:paraId="0952A215" w14:textId="77777777" w:rsidTr="0048601C">
        <w:tc>
          <w:tcPr>
            <w:tcW w:w="4219" w:type="dxa"/>
            <w:shd w:val="clear" w:color="auto" w:fill="auto"/>
          </w:tcPr>
          <w:p w14:paraId="227A0C36" w14:textId="228DAE40" w:rsidR="0048601C" w:rsidRPr="00435541" w:rsidRDefault="0048601C" w:rsidP="00A137DC">
            <w:pPr>
              <w:spacing w:after="0"/>
              <w:jc w:val="center"/>
              <w:rPr>
                <w:rFonts w:ascii="Arial" w:hAnsi="Arial" w:cs="Arial"/>
              </w:rPr>
            </w:pPr>
            <w:r w:rsidRPr="00435541">
              <w:rPr>
                <w:rFonts w:ascii="Arial" w:hAnsi="Arial" w:cs="Arial"/>
              </w:rPr>
              <w:t xml:space="preserve">SZEF </w:t>
            </w:r>
            <w:r w:rsidR="009B6C9B">
              <w:rPr>
                <w:rFonts w:ascii="Arial" w:hAnsi="Arial" w:cs="Arial"/>
              </w:rPr>
              <w:t>SEKCJI WYCHOWAWCZEJ</w:t>
            </w:r>
            <w:r w:rsidRPr="00435541">
              <w:rPr>
                <w:rFonts w:ascii="Arial" w:hAnsi="Arial" w:cs="Arial"/>
              </w:rPr>
              <w:t xml:space="preserve"> </w:t>
            </w:r>
          </w:p>
          <w:p w14:paraId="3F334657" w14:textId="77777777" w:rsidR="0048601C" w:rsidRPr="00435541" w:rsidRDefault="0048601C" w:rsidP="00A137DC">
            <w:pPr>
              <w:spacing w:after="0"/>
              <w:jc w:val="center"/>
              <w:rPr>
                <w:rFonts w:ascii="Arial" w:hAnsi="Arial" w:cs="Arial"/>
              </w:rPr>
            </w:pPr>
            <w:r w:rsidRPr="00435541">
              <w:rPr>
                <w:rFonts w:ascii="Arial" w:hAnsi="Arial" w:cs="Arial"/>
              </w:rPr>
              <w:t xml:space="preserve"> (DYSPONENT PLANU)</w:t>
            </w:r>
          </w:p>
          <w:p w14:paraId="2D1E3F77" w14:textId="77777777" w:rsidR="0048601C" w:rsidRPr="00435541" w:rsidRDefault="0048601C" w:rsidP="00A137DC">
            <w:pPr>
              <w:spacing w:after="0"/>
              <w:jc w:val="center"/>
              <w:rPr>
                <w:rFonts w:ascii="Arial" w:hAnsi="Arial" w:cs="Arial"/>
              </w:rPr>
            </w:pPr>
          </w:p>
        </w:tc>
        <w:tc>
          <w:tcPr>
            <w:tcW w:w="4820" w:type="dxa"/>
            <w:shd w:val="clear" w:color="auto" w:fill="auto"/>
          </w:tcPr>
          <w:p w14:paraId="7C75731F" w14:textId="7FFC7F59" w:rsidR="0048601C" w:rsidRPr="00435541" w:rsidRDefault="0048601C" w:rsidP="00A137DC">
            <w:pPr>
              <w:spacing w:after="0"/>
              <w:jc w:val="center"/>
              <w:rPr>
                <w:rFonts w:ascii="Arial" w:hAnsi="Arial" w:cs="Arial"/>
              </w:rPr>
            </w:pPr>
            <w:r>
              <w:rPr>
                <w:rFonts w:ascii="Arial" w:hAnsi="Arial" w:cs="Arial"/>
              </w:rPr>
              <w:t xml:space="preserve">      </w:t>
            </w:r>
            <w:r w:rsidRPr="00435541">
              <w:rPr>
                <w:rFonts w:ascii="Arial" w:hAnsi="Arial" w:cs="Arial"/>
              </w:rPr>
              <w:t>PRZEŁOŻONY SZEF</w:t>
            </w:r>
            <w:r>
              <w:rPr>
                <w:rFonts w:ascii="Arial" w:hAnsi="Arial" w:cs="Arial"/>
              </w:rPr>
              <w:t>A</w:t>
            </w:r>
            <w:r w:rsidRPr="00435541">
              <w:rPr>
                <w:rFonts w:ascii="Arial" w:hAnsi="Arial" w:cs="Arial"/>
              </w:rPr>
              <w:t xml:space="preserve"> </w:t>
            </w:r>
            <w:r w:rsidR="009B6C9B">
              <w:rPr>
                <w:rFonts w:ascii="Arial" w:hAnsi="Arial" w:cs="Arial"/>
              </w:rPr>
              <w:t>SEKCJI</w:t>
            </w:r>
          </w:p>
          <w:p w14:paraId="40CE639F" w14:textId="77777777" w:rsidR="0048601C" w:rsidRPr="00435541" w:rsidRDefault="0048601C" w:rsidP="00A137DC">
            <w:pPr>
              <w:spacing w:after="0"/>
              <w:jc w:val="center"/>
              <w:rPr>
                <w:rFonts w:ascii="Arial" w:hAnsi="Arial" w:cs="Arial"/>
              </w:rPr>
            </w:pPr>
            <w:r>
              <w:rPr>
                <w:rFonts w:ascii="Arial" w:hAnsi="Arial" w:cs="Arial"/>
              </w:rPr>
              <w:t xml:space="preserve">       </w:t>
            </w:r>
            <w:r w:rsidRPr="00435541">
              <w:rPr>
                <w:rFonts w:ascii="Arial" w:hAnsi="Arial" w:cs="Arial"/>
              </w:rPr>
              <w:t>(DYSPONENTÓW PLANU)</w:t>
            </w:r>
          </w:p>
          <w:p w14:paraId="217BCB3D" w14:textId="77777777" w:rsidR="0048601C" w:rsidRDefault="0048601C" w:rsidP="0048601C">
            <w:pPr>
              <w:spacing w:after="0"/>
              <w:jc w:val="center"/>
              <w:rPr>
                <w:rFonts w:ascii="Arial" w:hAnsi="Arial" w:cs="Arial"/>
              </w:rPr>
            </w:pPr>
            <w:r>
              <w:rPr>
                <w:rFonts w:ascii="Arial" w:hAnsi="Arial" w:cs="Arial"/>
              </w:rPr>
              <w:t xml:space="preserve">                            </w:t>
            </w:r>
            <w:r w:rsidRPr="00435541">
              <w:rPr>
                <w:rFonts w:ascii="Arial" w:hAnsi="Arial" w:cs="Arial"/>
              </w:rPr>
              <w:t xml:space="preserve">SZEF SEKCJI </w:t>
            </w:r>
          </w:p>
          <w:p w14:paraId="18B2A981" w14:textId="77777777" w:rsidR="0048601C" w:rsidRDefault="0048601C" w:rsidP="0048601C">
            <w:pPr>
              <w:spacing w:after="0"/>
              <w:jc w:val="center"/>
              <w:rPr>
                <w:rFonts w:ascii="Arial" w:hAnsi="Arial" w:cs="Arial"/>
              </w:rPr>
            </w:pPr>
          </w:p>
          <w:p w14:paraId="48D0B23D" w14:textId="4E9A8379" w:rsidR="0048601C" w:rsidRPr="00435541" w:rsidRDefault="0048601C" w:rsidP="0048601C">
            <w:pPr>
              <w:spacing w:after="0"/>
              <w:jc w:val="center"/>
              <w:rPr>
                <w:rFonts w:ascii="Arial" w:hAnsi="Arial" w:cs="Arial"/>
              </w:rPr>
            </w:pPr>
          </w:p>
        </w:tc>
      </w:tr>
      <w:tr w:rsidR="0048601C" w:rsidRPr="00435541" w14:paraId="0B7DC396" w14:textId="77777777" w:rsidTr="0048601C">
        <w:tc>
          <w:tcPr>
            <w:tcW w:w="4219" w:type="dxa"/>
            <w:shd w:val="clear" w:color="auto" w:fill="auto"/>
          </w:tcPr>
          <w:p w14:paraId="4220C3E4" w14:textId="77777777" w:rsidR="0048601C" w:rsidRPr="00435541" w:rsidRDefault="0048601C" w:rsidP="00A137DC">
            <w:pPr>
              <w:spacing w:after="0"/>
              <w:jc w:val="center"/>
              <w:rPr>
                <w:rFonts w:ascii="Arial" w:hAnsi="Arial" w:cs="Arial"/>
              </w:rPr>
            </w:pPr>
            <w:r w:rsidRPr="00435541">
              <w:rPr>
                <w:rFonts w:ascii="Arial" w:hAnsi="Arial" w:cs="Arial"/>
              </w:rPr>
              <w:t>………………………………..</w:t>
            </w:r>
          </w:p>
        </w:tc>
        <w:tc>
          <w:tcPr>
            <w:tcW w:w="4820" w:type="dxa"/>
            <w:shd w:val="clear" w:color="auto" w:fill="auto"/>
          </w:tcPr>
          <w:p w14:paraId="7E07C782" w14:textId="77777777" w:rsidR="0048601C" w:rsidRPr="00435541" w:rsidRDefault="0048601C" w:rsidP="00A137DC">
            <w:pPr>
              <w:spacing w:after="0"/>
              <w:jc w:val="center"/>
              <w:rPr>
                <w:rFonts w:ascii="Arial" w:hAnsi="Arial" w:cs="Arial"/>
              </w:rPr>
            </w:pPr>
            <w:r>
              <w:rPr>
                <w:rFonts w:ascii="Arial" w:hAnsi="Arial" w:cs="Arial"/>
              </w:rPr>
              <w:t xml:space="preserve">      </w:t>
            </w:r>
            <w:r w:rsidRPr="00435541">
              <w:rPr>
                <w:rFonts w:ascii="Arial" w:hAnsi="Arial" w:cs="Arial"/>
              </w:rPr>
              <w:t>…………………………………</w:t>
            </w:r>
          </w:p>
        </w:tc>
      </w:tr>
    </w:tbl>
    <w:p w14:paraId="7EA593A9" w14:textId="77777777" w:rsidR="00435541" w:rsidRDefault="00435541" w:rsidP="00435541">
      <w:pPr>
        <w:rPr>
          <w:rFonts w:ascii="Arial" w:hAnsi="Arial" w:cs="Arial"/>
        </w:rPr>
      </w:pPr>
    </w:p>
    <w:tbl>
      <w:tblPr>
        <w:tblW w:w="9073" w:type="dxa"/>
        <w:tblLook w:val="04A0" w:firstRow="1" w:lastRow="0" w:firstColumn="1" w:lastColumn="0" w:noHBand="0" w:noVBand="1"/>
      </w:tblPr>
      <w:tblGrid>
        <w:gridCol w:w="4820"/>
        <w:gridCol w:w="4253"/>
      </w:tblGrid>
      <w:tr w:rsidR="00435541" w:rsidRPr="004821B4" w14:paraId="28840BE2" w14:textId="77777777" w:rsidTr="002C635F">
        <w:tc>
          <w:tcPr>
            <w:tcW w:w="4820" w:type="dxa"/>
            <w:shd w:val="clear" w:color="auto" w:fill="auto"/>
          </w:tcPr>
          <w:p w14:paraId="311EAAB7" w14:textId="77777777" w:rsidR="00435541" w:rsidRDefault="00435541" w:rsidP="002C635F">
            <w:pPr>
              <w:spacing w:after="0"/>
              <w:jc w:val="center"/>
              <w:rPr>
                <w:rFonts w:ascii="Arial" w:hAnsi="Arial" w:cs="Arial"/>
              </w:rPr>
            </w:pPr>
          </w:p>
          <w:p w14:paraId="0087ECC0" w14:textId="77777777" w:rsidR="00435541" w:rsidRPr="004821B4" w:rsidRDefault="00435541" w:rsidP="002C635F">
            <w:pPr>
              <w:spacing w:after="0"/>
              <w:jc w:val="center"/>
              <w:rPr>
                <w:rFonts w:ascii="Arial" w:hAnsi="Arial" w:cs="Arial"/>
              </w:rPr>
            </w:pPr>
            <w:r w:rsidRPr="004821B4">
              <w:rPr>
                <w:rFonts w:ascii="Arial" w:hAnsi="Arial" w:cs="Arial"/>
              </w:rPr>
              <w:t>GŁÓWNY KSIĘGOWY – SZEF FINANSÓW Stwierdzam pokrycie wydatku w planie finansowym</w:t>
            </w:r>
          </w:p>
        </w:tc>
        <w:tc>
          <w:tcPr>
            <w:tcW w:w="4253" w:type="dxa"/>
          </w:tcPr>
          <w:p w14:paraId="7992330D" w14:textId="77777777" w:rsidR="00435541" w:rsidRPr="004821B4" w:rsidRDefault="00435541" w:rsidP="002C635F">
            <w:pPr>
              <w:spacing w:after="0"/>
              <w:jc w:val="center"/>
              <w:rPr>
                <w:rFonts w:ascii="Arial" w:hAnsi="Arial" w:cs="Arial"/>
              </w:rPr>
            </w:pPr>
            <w:r w:rsidRPr="004821B4">
              <w:rPr>
                <w:rFonts w:ascii="Arial" w:hAnsi="Arial" w:cs="Arial"/>
              </w:rPr>
              <w:t>SEKCJA PLANOWANIA PGK</w:t>
            </w:r>
          </w:p>
          <w:p w14:paraId="78BD677E" w14:textId="77777777" w:rsidR="00435541" w:rsidRPr="004821B4" w:rsidRDefault="00435541" w:rsidP="002C635F">
            <w:pPr>
              <w:spacing w:after="0"/>
              <w:jc w:val="center"/>
              <w:rPr>
                <w:rFonts w:ascii="Arial" w:hAnsi="Arial" w:cs="Arial"/>
              </w:rPr>
            </w:pPr>
            <w:r w:rsidRPr="004821B4">
              <w:rPr>
                <w:rFonts w:ascii="Arial" w:hAnsi="Arial" w:cs="Arial"/>
              </w:rPr>
              <w:t xml:space="preserve">Ujęto wydatek w planie rzeczowym i finansowym </w:t>
            </w:r>
          </w:p>
          <w:p w14:paraId="15383633" w14:textId="77777777" w:rsidR="00435541" w:rsidRPr="004821B4" w:rsidRDefault="00435541" w:rsidP="002C635F">
            <w:pPr>
              <w:spacing w:after="0"/>
              <w:jc w:val="center"/>
              <w:rPr>
                <w:rFonts w:ascii="Arial" w:hAnsi="Arial" w:cs="Arial"/>
              </w:rPr>
            </w:pPr>
            <w:r w:rsidRPr="004821B4">
              <w:rPr>
                <w:rFonts w:ascii="Arial" w:hAnsi="Arial" w:cs="Arial"/>
              </w:rPr>
              <w:t>oraz zarezerwowano środki w ZWSI RON</w:t>
            </w:r>
          </w:p>
        </w:tc>
      </w:tr>
      <w:tr w:rsidR="00435541" w:rsidRPr="004821B4" w14:paraId="33AFBF67" w14:textId="77777777" w:rsidTr="002C635F">
        <w:tc>
          <w:tcPr>
            <w:tcW w:w="4820" w:type="dxa"/>
            <w:shd w:val="clear" w:color="auto" w:fill="auto"/>
          </w:tcPr>
          <w:p w14:paraId="6CC8B045" w14:textId="77777777" w:rsidR="00435541" w:rsidRPr="004821B4" w:rsidRDefault="00435541" w:rsidP="002C635F">
            <w:pPr>
              <w:spacing w:after="0"/>
              <w:jc w:val="center"/>
              <w:rPr>
                <w:rFonts w:ascii="Arial" w:hAnsi="Arial" w:cs="Arial"/>
              </w:rPr>
            </w:pPr>
          </w:p>
          <w:p w14:paraId="6A1F38BB" w14:textId="77777777" w:rsidR="00435541" w:rsidRDefault="00435541" w:rsidP="002C635F">
            <w:pPr>
              <w:spacing w:after="0"/>
              <w:rPr>
                <w:rFonts w:ascii="Arial" w:hAnsi="Arial" w:cs="Arial"/>
              </w:rPr>
            </w:pPr>
          </w:p>
          <w:p w14:paraId="4AD04CE7" w14:textId="77777777" w:rsidR="00435541" w:rsidRPr="004821B4" w:rsidRDefault="00435541" w:rsidP="002C635F">
            <w:pPr>
              <w:spacing w:after="0"/>
              <w:jc w:val="center"/>
              <w:rPr>
                <w:rFonts w:ascii="Arial" w:hAnsi="Arial" w:cs="Arial"/>
              </w:rPr>
            </w:pPr>
            <w:r w:rsidRPr="004821B4">
              <w:rPr>
                <w:rFonts w:ascii="Arial" w:hAnsi="Arial" w:cs="Arial"/>
              </w:rPr>
              <w:t>……………………………………</w:t>
            </w:r>
          </w:p>
        </w:tc>
        <w:tc>
          <w:tcPr>
            <w:tcW w:w="4253" w:type="dxa"/>
          </w:tcPr>
          <w:p w14:paraId="34231422" w14:textId="77777777" w:rsidR="00435541" w:rsidRDefault="00435541" w:rsidP="002C635F">
            <w:pPr>
              <w:spacing w:after="0"/>
              <w:jc w:val="center"/>
              <w:rPr>
                <w:rFonts w:ascii="Arial" w:hAnsi="Arial" w:cs="Arial"/>
              </w:rPr>
            </w:pPr>
          </w:p>
          <w:p w14:paraId="40C82A81" w14:textId="77777777" w:rsidR="00435541" w:rsidRPr="004821B4" w:rsidRDefault="00435541" w:rsidP="002C635F">
            <w:pPr>
              <w:spacing w:after="0"/>
              <w:rPr>
                <w:rFonts w:ascii="Arial" w:hAnsi="Arial" w:cs="Arial"/>
              </w:rPr>
            </w:pPr>
          </w:p>
          <w:p w14:paraId="5A135BA5" w14:textId="77777777" w:rsidR="00435541" w:rsidRPr="004821B4" w:rsidRDefault="00435541" w:rsidP="002C635F">
            <w:pPr>
              <w:spacing w:after="0"/>
              <w:jc w:val="center"/>
              <w:rPr>
                <w:rFonts w:ascii="Arial" w:hAnsi="Arial" w:cs="Arial"/>
              </w:rPr>
            </w:pPr>
            <w:r w:rsidRPr="004821B4">
              <w:rPr>
                <w:rFonts w:ascii="Arial" w:hAnsi="Arial" w:cs="Arial"/>
              </w:rPr>
              <w:t>…………………………..</w:t>
            </w:r>
          </w:p>
        </w:tc>
      </w:tr>
    </w:tbl>
    <w:p w14:paraId="4A9E8439" w14:textId="597E5458" w:rsidR="000F318D" w:rsidRPr="00F07576" w:rsidRDefault="000F318D" w:rsidP="00B76A7D">
      <w:pPr>
        <w:tabs>
          <w:tab w:val="left" w:pos="5500"/>
        </w:tabs>
        <w:spacing w:after="0"/>
        <w:rPr>
          <w:rFonts w:ascii="Arial" w:hAnsi="Arial" w:cs="Arial"/>
          <w:sz w:val="24"/>
          <w:szCs w:val="24"/>
        </w:rPr>
      </w:pPr>
      <w:r w:rsidRPr="00F07576">
        <w:rPr>
          <w:rFonts w:ascii="Arial" w:hAnsi="Arial" w:cs="Arial"/>
          <w:sz w:val="24"/>
          <w:szCs w:val="24"/>
        </w:rPr>
        <w:tab/>
      </w:r>
      <w:r w:rsidRPr="00F07576">
        <w:rPr>
          <w:rFonts w:ascii="Arial" w:hAnsi="Arial" w:cs="Arial"/>
          <w:sz w:val="24"/>
          <w:szCs w:val="24"/>
        </w:rPr>
        <w:tab/>
      </w:r>
      <w:r w:rsidRPr="00F07576">
        <w:rPr>
          <w:rFonts w:ascii="Arial" w:hAnsi="Arial" w:cs="Arial"/>
          <w:sz w:val="24"/>
          <w:szCs w:val="24"/>
        </w:rPr>
        <w:tab/>
      </w:r>
      <w:r w:rsidRPr="00F07576">
        <w:rPr>
          <w:rFonts w:ascii="Arial" w:hAnsi="Arial" w:cs="Arial"/>
          <w:sz w:val="24"/>
          <w:szCs w:val="24"/>
        </w:rPr>
        <w:tab/>
        <w:t xml:space="preserve">  </w:t>
      </w:r>
    </w:p>
    <w:p w14:paraId="6B33E7DD" w14:textId="0F16CB7C" w:rsidR="00B76A7D" w:rsidRPr="00F07576" w:rsidRDefault="00435541" w:rsidP="000F318D">
      <w:pPr>
        <w:tabs>
          <w:tab w:val="left" w:pos="5500"/>
        </w:tabs>
        <w:jc w:val="both"/>
        <w:rPr>
          <w:rFonts w:ascii="Arial" w:hAnsi="Arial" w:cs="Arial"/>
          <w:sz w:val="24"/>
          <w:szCs w:val="24"/>
        </w:rPr>
      </w:pPr>
      <w:r w:rsidRPr="00F07576">
        <w:rPr>
          <w:rFonts w:ascii="Arial" w:hAnsi="Arial" w:cs="Arial"/>
          <w:b/>
          <w:noProof/>
          <w:sz w:val="24"/>
          <w:szCs w:val="24"/>
        </w:rPr>
        <mc:AlternateContent>
          <mc:Choice Requires="wps">
            <w:drawing>
              <wp:anchor distT="0" distB="0" distL="114300" distR="114300" simplePos="0" relativeHeight="251663360" behindDoc="0" locked="0" layoutInCell="1" allowOverlap="1" wp14:anchorId="67E58DA9" wp14:editId="6DDF0DEB">
                <wp:simplePos x="0" y="0"/>
                <wp:positionH relativeFrom="column">
                  <wp:posOffset>2888831</wp:posOffset>
                </wp:positionH>
                <wp:positionV relativeFrom="paragraph">
                  <wp:posOffset>164107</wp:posOffset>
                </wp:positionV>
                <wp:extent cx="2958860" cy="1130060"/>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8860" cy="113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3E635" w14:textId="7CA68944" w:rsidR="00994C7C" w:rsidRPr="00F07576" w:rsidRDefault="00994C7C" w:rsidP="000F318D">
                            <w:pPr>
                              <w:tabs>
                                <w:tab w:val="left" w:pos="5500"/>
                              </w:tabs>
                              <w:spacing w:after="0"/>
                              <w:jc w:val="center"/>
                              <w:rPr>
                                <w:rFonts w:ascii="Arial" w:hAnsi="Arial" w:cs="Arial"/>
                                <w:sz w:val="24"/>
                                <w:szCs w:val="24"/>
                              </w:rPr>
                            </w:pPr>
                            <w:r w:rsidRPr="00F07576">
                              <w:rPr>
                                <w:rFonts w:ascii="Arial" w:hAnsi="Arial" w:cs="Arial"/>
                                <w:sz w:val="24"/>
                                <w:szCs w:val="24"/>
                              </w:rPr>
                              <w:t xml:space="preserve">KIEROWNIK SEKCJI ZAMÓWIEŃ </w:t>
                            </w:r>
                            <w:r w:rsidRPr="00F07576">
                              <w:rPr>
                                <w:rFonts w:ascii="Arial" w:hAnsi="Arial" w:cs="Arial"/>
                                <w:sz w:val="24"/>
                                <w:szCs w:val="24"/>
                              </w:rPr>
                              <w:br/>
                              <w:t>PUBLICZNYCH</w:t>
                            </w:r>
                            <w:r w:rsidRPr="00F07576">
                              <w:rPr>
                                <w:rFonts w:ascii="Arial" w:hAnsi="Arial" w:cs="Arial"/>
                                <w:sz w:val="24"/>
                                <w:szCs w:val="24"/>
                              </w:rPr>
                              <w:br/>
                            </w:r>
                          </w:p>
                          <w:p w14:paraId="18A344DD" w14:textId="77777777" w:rsidR="00994C7C" w:rsidRPr="00F07576" w:rsidRDefault="00994C7C" w:rsidP="000F318D">
                            <w:pPr>
                              <w:tabs>
                                <w:tab w:val="left" w:pos="5500"/>
                              </w:tabs>
                              <w:spacing w:after="0"/>
                              <w:jc w:val="center"/>
                              <w:rPr>
                                <w:rFonts w:ascii="Arial" w:hAnsi="Arial" w:cs="Arial"/>
                                <w:sz w:val="24"/>
                                <w:szCs w:val="24"/>
                              </w:rPr>
                            </w:pPr>
                          </w:p>
                          <w:p w14:paraId="4A95A24F" w14:textId="77777777" w:rsidR="00994C7C" w:rsidRPr="00F07576" w:rsidRDefault="00994C7C" w:rsidP="000F318D">
                            <w:pPr>
                              <w:jc w:val="center"/>
                              <w:rPr>
                                <w:rFonts w:ascii="Arial" w:hAnsi="Arial" w:cs="Arial"/>
                              </w:rPr>
                            </w:pPr>
                            <w:r w:rsidRPr="00F07576">
                              <w:rPr>
                                <w:rFonts w:ascii="Arial" w:hAnsi="Arial" w:cs="Arial"/>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E58DA9" id="_x0000_t202" coordsize="21600,21600" o:spt="202" path="m,l,21600r21600,l21600,xe">
                <v:stroke joinstyle="miter"/>
                <v:path gradientshapeok="t" o:connecttype="rect"/>
              </v:shapetype>
              <v:shape id="Pole tekstowe 4" o:spid="_x0000_s1026" type="#_x0000_t202" style="position:absolute;left:0;text-align:left;margin-left:227.45pt;margin-top:12.9pt;width:233pt;height: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" stroked="f">
                <v:textbox>
                  <w:txbxContent>
                    <w:p w14:paraId="0803E635" w14:textId="7CA68944" w:rsidR="00994C7C" w:rsidRPr="00F07576" w:rsidRDefault="00994C7C" w:rsidP="000F318D">
                      <w:pPr>
                        <w:tabs>
                          <w:tab w:val="left" w:pos="5500"/>
                        </w:tabs>
                        <w:spacing w:after="0"/>
                        <w:jc w:val="center"/>
                        <w:rPr>
                          <w:rFonts w:ascii="Arial" w:hAnsi="Arial" w:cs="Arial"/>
                          <w:sz w:val="24"/>
                          <w:szCs w:val="24"/>
                        </w:rPr>
                      </w:pPr>
                      <w:r w:rsidRPr="00F07576">
                        <w:rPr>
                          <w:rFonts w:ascii="Arial" w:hAnsi="Arial" w:cs="Arial"/>
                          <w:sz w:val="24"/>
                          <w:szCs w:val="24"/>
                        </w:rPr>
                        <w:t xml:space="preserve">KIEROWNIK SEKCJI ZAMÓWIEŃ </w:t>
                      </w:r>
                      <w:r w:rsidRPr="00F07576">
                        <w:rPr>
                          <w:rFonts w:ascii="Arial" w:hAnsi="Arial" w:cs="Arial"/>
                          <w:sz w:val="24"/>
                          <w:szCs w:val="24"/>
                        </w:rPr>
                        <w:br/>
                        <w:t>PUBLICZNYCH</w:t>
                      </w:r>
                      <w:r w:rsidRPr="00F07576">
                        <w:rPr>
                          <w:rFonts w:ascii="Arial" w:hAnsi="Arial" w:cs="Arial"/>
                          <w:sz w:val="24"/>
                          <w:szCs w:val="24"/>
                        </w:rPr>
                        <w:br/>
                      </w:r>
                    </w:p>
                    <w:p w14:paraId="18A344DD" w14:textId="77777777" w:rsidR="00994C7C" w:rsidRPr="00F07576" w:rsidRDefault="00994C7C" w:rsidP="000F318D">
                      <w:pPr>
                        <w:tabs>
                          <w:tab w:val="left" w:pos="5500"/>
                        </w:tabs>
                        <w:spacing w:after="0"/>
                        <w:jc w:val="center"/>
                        <w:rPr>
                          <w:rFonts w:ascii="Arial" w:hAnsi="Arial" w:cs="Arial"/>
                          <w:sz w:val="24"/>
                          <w:szCs w:val="24"/>
                        </w:rPr>
                      </w:pPr>
                    </w:p>
                    <w:p w14:paraId="4A95A24F" w14:textId="77777777" w:rsidR="00994C7C" w:rsidRPr="00F07576" w:rsidRDefault="00994C7C" w:rsidP="000F318D">
                      <w:pPr>
                        <w:jc w:val="center"/>
                        <w:rPr>
                          <w:rFonts w:ascii="Arial" w:hAnsi="Arial" w:cs="Arial"/>
                        </w:rPr>
                      </w:pPr>
                      <w:r w:rsidRPr="00F07576">
                        <w:rPr>
                          <w:rFonts w:ascii="Arial" w:hAnsi="Arial" w:cs="Arial"/>
                          <w:sz w:val="24"/>
                          <w:szCs w:val="24"/>
                        </w:rPr>
                        <w:t>…………………………….</w:t>
                      </w:r>
                    </w:p>
                  </w:txbxContent>
                </v:textbox>
              </v:shape>
            </w:pict>
          </mc:Fallback>
        </mc:AlternateContent>
      </w:r>
      <w:r w:rsidR="000F318D" w:rsidRPr="00F07576">
        <w:rPr>
          <w:rFonts w:ascii="Arial" w:hAnsi="Arial" w:cs="Arial"/>
          <w:sz w:val="24"/>
          <w:szCs w:val="24"/>
        </w:rPr>
        <w:t xml:space="preserve">        </w:t>
      </w:r>
    </w:p>
    <w:p w14:paraId="3E436609" w14:textId="0FDB3939" w:rsidR="000F318D" w:rsidRPr="00F07576" w:rsidRDefault="00B76A7D" w:rsidP="000F318D">
      <w:pPr>
        <w:tabs>
          <w:tab w:val="left" w:pos="5500"/>
        </w:tabs>
        <w:jc w:val="both"/>
        <w:rPr>
          <w:rFonts w:ascii="Arial" w:hAnsi="Arial" w:cs="Arial"/>
          <w:sz w:val="24"/>
          <w:szCs w:val="24"/>
        </w:rPr>
      </w:pPr>
      <w:r w:rsidRPr="00F07576">
        <w:rPr>
          <w:rFonts w:ascii="Arial" w:hAnsi="Arial" w:cs="Arial"/>
          <w:sz w:val="24"/>
          <w:szCs w:val="24"/>
        </w:rPr>
        <w:t xml:space="preserve">       </w:t>
      </w:r>
      <w:r w:rsidR="003D4AEB">
        <w:rPr>
          <w:rFonts w:ascii="Arial" w:hAnsi="Arial" w:cs="Arial"/>
          <w:sz w:val="24"/>
          <w:szCs w:val="24"/>
        </w:rPr>
        <w:t xml:space="preserve">           </w:t>
      </w:r>
      <w:r w:rsidR="000F318D" w:rsidRPr="00F07576">
        <w:rPr>
          <w:rFonts w:ascii="Arial" w:hAnsi="Arial" w:cs="Arial"/>
          <w:sz w:val="24"/>
          <w:szCs w:val="24"/>
        </w:rPr>
        <w:t xml:space="preserve"> RADCA PRAWNY</w:t>
      </w:r>
      <w:r w:rsidR="000F318D" w:rsidRPr="00F07576">
        <w:rPr>
          <w:rFonts w:ascii="Arial" w:hAnsi="Arial" w:cs="Arial"/>
          <w:sz w:val="24"/>
          <w:szCs w:val="24"/>
        </w:rPr>
        <w:tab/>
        <w:t xml:space="preserve">    </w:t>
      </w:r>
    </w:p>
    <w:p w14:paraId="470AE31D" w14:textId="77777777" w:rsidR="000F318D" w:rsidRPr="00F07576" w:rsidRDefault="000F318D" w:rsidP="000F318D">
      <w:pPr>
        <w:tabs>
          <w:tab w:val="left" w:pos="5500"/>
        </w:tabs>
        <w:jc w:val="both"/>
        <w:rPr>
          <w:rFonts w:ascii="Arial" w:hAnsi="Arial" w:cs="Arial"/>
          <w:sz w:val="24"/>
          <w:szCs w:val="24"/>
        </w:rPr>
      </w:pPr>
    </w:p>
    <w:p w14:paraId="2E875B6A" w14:textId="559E7B8B" w:rsidR="000F318D" w:rsidRPr="00F07576" w:rsidRDefault="003D4AEB" w:rsidP="005D2420">
      <w:pPr>
        <w:tabs>
          <w:tab w:val="left" w:pos="5500"/>
        </w:tabs>
        <w:jc w:val="both"/>
        <w:rPr>
          <w:rFonts w:ascii="Arial" w:hAnsi="Arial" w:cs="Arial"/>
          <w:sz w:val="24"/>
          <w:szCs w:val="24"/>
        </w:rPr>
      </w:pPr>
      <w:r>
        <w:rPr>
          <w:rFonts w:ascii="Arial" w:hAnsi="Arial" w:cs="Arial"/>
          <w:sz w:val="24"/>
          <w:szCs w:val="24"/>
        </w:rPr>
        <w:t xml:space="preserve">            </w:t>
      </w:r>
      <w:r w:rsidR="000F318D" w:rsidRPr="00F07576">
        <w:rPr>
          <w:rFonts w:ascii="Arial" w:hAnsi="Arial" w:cs="Arial"/>
          <w:sz w:val="24"/>
          <w:szCs w:val="24"/>
        </w:rPr>
        <w:t xml:space="preserve">…………………………………..                                                                                                                   </w:t>
      </w:r>
    </w:p>
    <w:sectPr w:rsidR="000F318D" w:rsidRPr="00F07576" w:rsidSect="00532D1D">
      <w:footerReference w:type="default" r:id="rId40"/>
      <w:pgSz w:w="11906" w:h="16838"/>
      <w:pgMar w:top="1418" w:right="851" w:bottom="1418" w:left="1985"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C905B" w14:textId="77777777" w:rsidR="007C12DD" w:rsidRDefault="007C12DD" w:rsidP="00CA0F5A">
      <w:pPr>
        <w:spacing w:after="0" w:line="240" w:lineRule="auto"/>
      </w:pPr>
      <w:r>
        <w:separator/>
      </w:r>
    </w:p>
  </w:endnote>
  <w:endnote w:type="continuationSeparator" w:id="0">
    <w:p w14:paraId="634F5B16" w14:textId="77777777" w:rsidR="007C12DD" w:rsidRDefault="007C12DD" w:rsidP="00CA0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117325"/>
      <w:docPartObj>
        <w:docPartGallery w:val="Page Numbers (Bottom of Page)"/>
        <w:docPartUnique/>
      </w:docPartObj>
    </w:sdtPr>
    <w:sdtEndPr/>
    <w:sdtContent>
      <w:p w14:paraId="7DE947F9" w14:textId="091D7F38" w:rsidR="00994C7C" w:rsidRDefault="00994C7C">
        <w:pPr>
          <w:pStyle w:val="Stopka"/>
          <w:jc w:val="right"/>
        </w:pPr>
        <w:r>
          <w:fldChar w:fldCharType="begin"/>
        </w:r>
        <w:r>
          <w:instrText>PAGE   \* MERGEFORMAT</w:instrText>
        </w:r>
        <w:r>
          <w:fldChar w:fldCharType="separate"/>
        </w:r>
        <w:r w:rsidR="00E56216">
          <w:rPr>
            <w:noProof/>
          </w:rPr>
          <w:t>14</w:t>
        </w:r>
        <w:r>
          <w:fldChar w:fldCharType="end"/>
        </w:r>
      </w:p>
    </w:sdtContent>
  </w:sdt>
  <w:p w14:paraId="7114E80C" w14:textId="77777777" w:rsidR="00994C7C" w:rsidRPr="003F7D3D" w:rsidRDefault="00994C7C" w:rsidP="00A641C2">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60A58" w14:textId="77777777" w:rsidR="007C12DD" w:rsidRDefault="007C12DD" w:rsidP="00CA0F5A">
      <w:pPr>
        <w:spacing w:after="0" w:line="240" w:lineRule="auto"/>
      </w:pPr>
      <w:r>
        <w:separator/>
      </w:r>
    </w:p>
  </w:footnote>
  <w:footnote w:type="continuationSeparator" w:id="0">
    <w:p w14:paraId="73DD61C0" w14:textId="77777777" w:rsidR="007C12DD" w:rsidRDefault="007C12DD" w:rsidP="00CA0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1" w15:restartNumberingAfterBreak="0">
    <w:nsid w:val="00F97A03"/>
    <w:multiLevelType w:val="hybridMultilevel"/>
    <w:tmpl w:val="50E49674"/>
    <w:name w:val="Numbered list 16"/>
    <w:lvl w:ilvl="0" w:tplc="642447C8">
      <w:start w:val="1"/>
      <w:numFmt w:val="lowerLetter"/>
      <w:lvlText w:val="%1)"/>
      <w:lvlJc w:val="left"/>
      <w:pPr>
        <w:ind w:left="642" w:firstLine="0"/>
      </w:pPr>
    </w:lvl>
    <w:lvl w:ilvl="1" w:tplc="276E2F58">
      <w:start w:val="1"/>
      <w:numFmt w:val="lowerLetter"/>
      <w:lvlText w:val="%2."/>
      <w:lvlJc w:val="left"/>
      <w:pPr>
        <w:ind w:left="1362" w:firstLine="0"/>
      </w:pPr>
    </w:lvl>
    <w:lvl w:ilvl="2" w:tplc="89D0644E">
      <w:start w:val="1"/>
      <w:numFmt w:val="lowerRoman"/>
      <w:lvlText w:val="%3."/>
      <w:lvlJc w:val="left"/>
      <w:pPr>
        <w:ind w:left="2262" w:firstLine="0"/>
      </w:pPr>
    </w:lvl>
    <w:lvl w:ilvl="3" w:tplc="774AB926">
      <w:start w:val="1"/>
      <w:numFmt w:val="decimal"/>
      <w:lvlText w:val="%4."/>
      <w:lvlJc w:val="left"/>
      <w:pPr>
        <w:ind w:left="2802" w:firstLine="0"/>
      </w:pPr>
    </w:lvl>
    <w:lvl w:ilvl="4" w:tplc="5E72A736">
      <w:start w:val="1"/>
      <w:numFmt w:val="lowerLetter"/>
      <w:lvlText w:val="%5."/>
      <w:lvlJc w:val="left"/>
      <w:pPr>
        <w:ind w:left="3522" w:firstLine="0"/>
      </w:pPr>
    </w:lvl>
    <w:lvl w:ilvl="5" w:tplc="3E2A1D36">
      <w:start w:val="1"/>
      <w:numFmt w:val="lowerRoman"/>
      <w:lvlText w:val="%6."/>
      <w:lvlJc w:val="left"/>
      <w:pPr>
        <w:ind w:left="4422" w:firstLine="0"/>
      </w:pPr>
    </w:lvl>
    <w:lvl w:ilvl="6" w:tplc="F3661B36">
      <w:start w:val="1"/>
      <w:numFmt w:val="decimal"/>
      <w:lvlText w:val="%7."/>
      <w:lvlJc w:val="left"/>
      <w:pPr>
        <w:ind w:left="4962" w:firstLine="0"/>
      </w:pPr>
    </w:lvl>
    <w:lvl w:ilvl="7" w:tplc="6544438A">
      <w:start w:val="1"/>
      <w:numFmt w:val="lowerLetter"/>
      <w:lvlText w:val="%8."/>
      <w:lvlJc w:val="left"/>
      <w:pPr>
        <w:ind w:left="5682" w:firstLine="0"/>
      </w:pPr>
    </w:lvl>
    <w:lvl w:ilvl="8" w:tplc="8ABE36F6">
      <w:start w:val="1"/>
      <w:numFmt w:val="lowerRoman"/>
      <w:lvlText w:val="%9."/>
      <w:lvlJc w:val="left"/>
      <w:pPr>
        <w:ind w:left="6582" w:firstLine="0"/>
      </w:pPr>
    </w:lvl>
  </w:abstractNum>
  <w:abstractNum w:abstractNumId="2" w15:restartNumberingAfterBreak="0">
    <w:nsid w:val="01083D99"/>
    <w:multiLevelType w:val="hybridMultilevel"/>
    <w:tmpl w:val="F0F6BDE2"/>
    <w:lvl w:ilvl="0" w:tplc="04150013">
      <w:start w:val="1"/>
      <w:numFmt w:val="upperRoman"/>
      <w:lvlText w:val="%1."/>
      <w:lvlJc w:val="right"/>
      <w:pPr>
        <w:tabs>
          <w:tab w:val="num" w:pos="720"/>
        </w:tabs>
        <w:ind w:left="720" w:hanging="360"/>
      </w:pPr>
    </w:lvl>
    <w:lvl w:ilvl="1" w:tplc="28BACD1C">
      <w:numFmt w:val="none"/>
      <w:lvlText w:val=""/>
      <w:lvlJc w:val="left"/>
      <w:pPr>
        <w:tabs>
          <w:tab w:val="num" w:pos="360"/>
        </w:tabs>
        <w:ind w:left="0" w:firstLine="0"/>
      </w:pPr>
    </w:lvl>
    <w:lvl w:ilvl="2" w:tplc="5C128CC8">
      <w:numFmt w:val="none"/>
      <w:lvlText w:val=""/>
      <w:lvlJc w:val="left"/>
      <w:pPr>
        <w:tabs>
          <w:tab w:val="num" w:pos="360"/>
        </w:tabs>
        <w:ind w:left="0" w:firstLine="0"/>
      </w:pPr>
    </w:lvl>
    <w:lvl w:ilvl="3" w:tplc="7694932E">
      <w:numFmt w:val="none"/>
      <w:lvlText w:val=""/>
      <w:lvlJc w:val="left"/>
      <w:pPr>
        <w:tabs>
          <w:tab w:val="num" w:pos="360"/>
        </w:tabs>
        <w:ind w:left="0" w:firstLine="0"/>
      </w:pPr>
    </w:lvl>
    <w:lvl w:ilvl="4" w:tplc="E73EF576">
      <w:numFmt w:val="none"/>
      <w:lvlText w:val=""/>
      <w:lvlJc w:val="left"/>
      <w:pPr>
        <w:tabs>
          <w:tab w:val="num" w:pos="360"/>
        </w:tabs>
        <w:ind w:left="0" w:firstLine="0"/>
      </w:pPr>
    </w:lvl>
    <w:lvl w:ilvl="5" w:tplc="65B0B0DA">
      <w:numFmt w:val="none"/>
      <w:lvlText w:val=""/>
      <w:lvlJc w:val="left"/>
      <w:pPr>
        <w:tabs>
          <w:tab w:val="num" w:pos="360"/>
        </w:tabs>
        <w:ind w:left="0" w:firstLine="0"/>
      </w:pPr>
    </w:lvl>
    <w:lvl w:ilvl="6" w:tplc="2A64AC48">
      <w:numFmt w:val="none"/>
      <w:lvlText w:val=""/>
      <w:lvlJc w:val="left"/>
      <w:pPr>
        <w:tabs>
          <w:tab w:val="num" w:pos="360"/>
        </w:tabs>
        <w:ind w:left="0" w:firstLine="0"/>
      </w:pPr>
    </w:lvl>
    <w:lvl w:ilvl="7" w:tplc="B4522DA0">
      <w:numFmt w:val="none"/>
      <w:lvlText w:val=""/>
      <w:lvlJc w:val="left"/>
      <w:pPr>
        <w:tabs>
          <w:tab w:val="num" w:pos="360"/>
        </w:tabs>
        <w:ind w:left="0" w:firstLine="0"/>
      </w:pPr>
    </w:lvl>
    <w:lvl w:ilvl="8" w:tplc="B63CAA9E">
      <w:numFmt w:val="none"/>
      <w:lvlText w:val=""/>
      <w:lvlJc w:val="left"/>
      <w:pPr>
        <w:tabs>
          <w:tab w:val="num" w:pos="360"/>
        </w:tabs>
        <w:ind w:left="0" w:firstLine="0"/>
      </w:pPr>
    </w:lvl>
  </w:abstractNum>
  <w:abstractNum w:abstractNumId="3" w15:restartNumberingAfterBreak="0">
    <w:nsid w:val="053B58A7"/>
    <w:multiLevelType w:val="hybridMultilevel"/>
    <w:tmpl w:val="898AECE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5EB404C"/>
    <w:multiLevelType w:val="hybridMultilevel"/>
    <w:tmpl w:val="D7B2728E"/>
    <w:name w:val="Lista numerowana 8"/>
    <w:lvl w:ilvl="0" w:tplc="24D0A278">
      <w:start w:val="1"/>
      <w:numFmt w:val="decimal"/>
      <w:lvlText w:val="%1)"/>
      <w:lvlJc w:val="left"/>
      <w:pPr>
        <w:ind w:left="360" w:firstLine="0"/>
      </w:pPr>
      <w:rPr>
        <w:u w:val="none"/>
      </w:rPr>
    </w:lvl>
    <w:lvl w:ilvl="1" w:tplc="654235B4">
      <w:start w:val="1"/>
      <w:numFmt w:val="lowerLetter"/>
      <w:lvlText w:val="%2)"/>
      <w:lvlJc w:val="left"/>
      <w:pPr>
        <w:ind w:left="1080" w:firstLine="0"/>
      </w:pPr>
      <w:rPr>
        <w:u w:val="none"/>
      </w:rPr>
    </w:lvl>
    <w:lvl w:ilvl="2" w:tplc="B5D645BE">
      <w:start w:val="1"/>
      <w:numFmt w:val="lowerRoman"/>
      <w:lvlText w:val="%3)"/>
      <w:lvlJc w:val="left"/>
      <w:pPr>
        <w:ind w:left="1800" w:firstLine="0"/>
      </w:pPr>
      <w:rPr>
        <w:u w:val="none"/>
      </w:rPr>
    </w:lvl>
    <w:lvl w:ilvl="3" w:tplc="EAF68028">
      <w:start w:val="1"/>
      <w:numFmt w:val="decimal"/>
      <w:lvlText w:val="(%4)"/>
      <w:lvlJc w:val="left"/>
      <w:pPr>
        <w:ind w:left="2520" w:firstLine="0"/>
      </w:pPr>
      <w:rPr>
        <w:u w:val="none"/>
      </w:rPr>
    </w:lvl>
    <w:lvl w:ilvl="4" w:tplc="E12A8E7E">
      <w:start w:val="1"/>
      <w:numFmt w:val="lowerLetter"/>
      <w:lvlText w:val="(%5)"/>
      <w:lvlJc w:val="left"/>
      <w:pPr>
        <w:ind w:left="3240" w:firstLine="0"/>
      </w:pPr>
      <w:rPr>
        <w:u w:val="none"/>
      </w:rPr>
    </w:lvl>
    <w:lvl w:ilvl="5" w:tplc="0518B26A">
      <w:start w:val="1"/>
      <w:numFmt w:val="lowerRoman"/>
      <w:lvlText w:val="(%6)"/>
      <w:lvlJc w:val="left"/>
      <w:pPr>
        <w:ind w:left="3960" w:firstLine="0"/>
      </w:pPr>
      <w:rPr>
        <w:u w:val="none"/>
      </w:rPr>
    </w:lvl>
    <w:lvl w:ilvl="6" w:tplc="1D5A54F0">
      <w:start w:val="1"/>
      <w:numFmt w:val="decimal"/>
      <w:lvlText w:val="%7."/>
      <w:lvlJc w:val="left"/>
      <w:pPr>
        <w:ind w:left="4680" w:firstLine="0"/>
      </w:pPr>
      <w:rPr>
        <w:u w:val="none"/>
      </w:rPr>
    </w:lvl>
    <w:lvl w:ilvl="7" w:tplc="D3ECB41A">
      <w:start w:val="1"/>
      <w:numFmt w:val="lowerLetter"/>
      <w:lvlText w:val="%8."/>
      <w:lvlJc w:val="left"/>
      <w:pPr>
        <w:ind w:left="5400" w:firstLine="0"/>
      </w:pPr>
      <w:rPr>
        <w:u w:val="none"/>
      </w:rPr>
    </w:lvl>
    <w:lvl w:ilvl="8" w:tplc="D980A810">
      <w:start w:val="1"/>
      <w:numFmt w:val="lowerRoman"/>
      <w:lvlText w:val="%9."/>
      <w:lvlJc w:val="left"/>
      <w:pPr>
        <w:ind w:left="6120" w:firstLine="0"/>
      </w:pPr>
      <w:rPr>
        <w:u w:val="none"/>
      </w:rPr>
    </w:lvl>
  </w:abstractNum>
  <w:abstractNum w:abstractNumId="5" w15:restartNumberingAfterBreak="0">
    <w:nsid w:val="0E4B0377"/>
    <w:multiLevelType w:val="multilevel"/>
    <w:tmpl w:val="DC02B26C"/>
    <w:lvl w:ilvl="0">
      <w:start w:val="1"/>
      <w:numFmt w:val="decimal"/>
      <w:lvlText w:val="%1."/>
      <w:lvlJc w:val="left"/>
      <w:pPr>
        <w:ind w:left="1004" w:hanging="360"/>
      </w:pPr>
      <w:rPr>
        <w:rFonts w:ascii="Arial" w:hAnsi="Arial" w:cs="Arial" w:hint="default"/>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 w15:restartNumberingAfterBreak="0">
    <w:nsid w:val="12A33148"/>
    <w:multiLevelType w:val="singleLevel"/>
    <w:tmpl w:val="A7588A3A"/>
    <w:name w:val="Bullet 36"/>
    <w:lvl w:ilvl="0">
      <w:start w:val="14"/>
      <w:numFmt w:val="decimal"/>
      <w:lvlText w:val="%1."/>
      <w:lvlJc w:val="left"/>
      <w:pPr>
        <w:tabs>
          <w:tab w:val="num" w:pos="340"/>
        </w:tabs>
        <w:ind w:left="340" w:hanging="340"/>
      </w:pPr>
    </w:lvl>
  </w:abstractNum>
  <w:abstractNum w:abstractNumId="7" w15:restartNumberingAfterBreak="0">
    <w:nsid w:val="1300169D"/>
    <w:multiLevelType w:val="hybridMultilevel"/>
    <w:tmpl w:val="F91EA716"/>
    <w:name w:val="Numbered list 14"/>
    <w:lvl w:ilvl="0" w:tplc="82242E72">
      <w:start w:val="1"/>
      <w:numFmt w:val="decimal"/>
      <w:lvlText w:val="%1)"/>
      <w:lvlJc w:val="left"/>
      <w:pPr>
        <w:ind w:left="360" w:firstLine="0"/>
      </w:pPr>
      <w:rPr>
        <w:rFonts w:ascii="Arial" w:hAnsi="Arial" w:cs="Arial" w:hint="default"/>
      </w:rPr>
    </w:lvl>
    <w:lvl w:ilvl="1" w:tplc="2690EA6E">
      <w:start w:val="1"/>
      <w:numFmt w:val="lowerLetter"/>
      <w:lvlText w:val="%2."/>
      <w:lvlJc w:val="left"/>
      <w:pPr>
        <w:ind w:left="1080" w:firstLine="0"/>
      </w:pPr>
    </w:lvl>
    <w:lvl w:ilvl="2" w:tplc="28FE236C">
      <w:start w:val="1"/>
      <w:numFmt w:val="lowerRoman"/>
      <w:lvlText w:val="%3."/>
      <w:lvlJc w:val="left"/>
      <w:pPr>
        <w:ind w:left="1980" w:firstLine="0"/>
      </w:pPr>
    </w:lvl>
    <w:lvl w:ilvl="3" w:tplc="41026140">
      <w:start w:val="1"/>
      <w:numFmt w:val="decimal"/>
      <w:lvlText w:val="%4."/>
      <w:lvlJc w:val="left"/>
      <w:pPr>
        <w:ind w:left="2520" w:firstLine="0"/>
      </w:pPr>
    </w:lvl>
    <w:lvl w:ilvl="4" w:tplc="65F4C9A0">
      <w:start w:val="1"/>
      <w:numFmt w:val="lowerLetter"/>
      <w:lvlText w:val="%5."/>
      <w:lvlJc w:val="left"/>
      <w:pPr>
        <w:ind w:left="3240" w:firstLine="0"/>
      </w:pPr>
    </w:lvl>
    <w:lvl w:ilvl="5" w:tplc="89AAD914">
      <w:start w:val="1"/>
      <w:numFmt w:val="lowerRoman"/>
      <w:lvlText w:val="%6."/>
      <w:lvlJc w:val="left"/>
      <w:pPr>
        <w:ind w:left="4140" w:firstLine="0"/>
      </w:pPr>
    </w:lvl>
    <w:lvl w:ilvl="6" w:tplc="649405C6">
      <w:start w:val="1"/>
      <w:numFmt w:val="decimal"/>
      <w:lvlText w:val="%7."/>
      <w:lvlJc w:val="left"/>
      <w:pPr>
        <w:ind w:left="4680" w:firstLine="0"/>
      </w:pPr>
    </w:lvl>
    <w:lvl w:ilvl="7" w:tplc="F9722C30">
      <w:start w:val="1"/>
      <w:numFmt w:val="lowerLetter"/>
      <w:lvlText w:val="%8."/>
      <w:lvlJc w:val="left"/>
      <w:pPr>
        <w:ind w:left="5400" w:firstLine="0"/>
      </w:pPr>
    </w:lvl>
    <w:lvl w:ilvl="8" w:tplc="83C0E436">
      <w:start w:val="1"/>
      <w:numFmt w:val="lowerRoman"/>
      <w:lvlText w:val="%9."/>
      <w:lvlJc w:val="left"/>
      <w:pPr>
        <w:ind w:left="6300" w:firstLine="0"/>
      </w:pPr>
    </w:lvl>
  </w:abstractNum>
  <w:abstractNum w:abstractNumId="8" w15:restartNumberingAfterBreak="0">
    <w:nsid w:val="16C249A5"/>
    <w:multiLevelType w:val="singleLevel"/>
    <w:tmpl w:val="E02C7692"/>
    <w:name w:val="Bullet 40"/>
    <w:lvl w:ilvl="0">
      <w:start w:val="1"/>
      <w:numFmt w:val="decimal"/>
      <w:lvlText w:val="%1."/>
      <w:lvlJc w:val="left"/>
      <w:pPr>
        <w:tabs>
          <w:tab w:val="num" w:pos="340"/>
        </w:tabs>
        <w:ind w:left="340" w:hanging="340"/>
      </w:pPr>
    </w:lvl>
  </w:abstractNum>
  <w:abstractNum w:abstractNumId="9" w15:restartNumberingAfterBreak="0">
    <w:nsid w:val="17FC4831"/>
    <w:multiLevelType w:val="singleLevel"/>
    <w:tmpl w:val="A2DA186E"/>
    <w:name w:val="Bullet 31"/>
    <w:lvl w:ilvl="0">
      <w:start w:val="5"/>
      <w:numFmt w:val="lowerLetter"/>
      <w:lvlText w:val="%1)"/>
      <w:lvlJc w:val="left"/>
      <w:pPr>
        <w:tabs>
          <w:tab w:val="num" w:pos="360"/>
        </w:tabs>
        <w:ind w:left="360" w:hanging="36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225F4A6F"/>
    <w:multiLevelType w:val="multilevel"/>
    <w:tmpl w:val="99503E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3287759"/>
    <w:multiLevelType w:val="multilevel"/>
    <w:tmpl w:val="D278D9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4CB32B7"/>
    <w:multiLevelType w:val="multilevel"/>
    <w:tmpl w:val="B7720A46"/>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5" w15:restartNumberingAfterBreak="0">
    <w:nsid w:val="25667C3F"/>
    <w:multiLevelType w:val="multilevel"/>
    <w:tmpl w:val="B03C7A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600194B"/>
    <w:multiLevelType w:val="multilevel"/>
    <w:tmpl w:val="CE9E1B9A"/>
    <w:lvl w:ilvl="0">
      <w:start w:val="1"/>
      <w:numFmt w:val="decimal"/>
      <w:lvlText w:val="%1."/>
      <w:lvlJc w:val="left"/>
      <w:pPr>
        <w:ind w:left="720" w:hanging="360"/>
      </w:pPr>
      <w:rPr>
        <w:rFonts w:ascii="Arial" w:hAnsi="Arial" w:cs="Arial" w:hint="default"/>
        <w:color w:val="auto"/>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8894430"/>
    <w:multiLevelType w:val="hybridMultilevel"/>
    <w:tmpl w:val="383CE2A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2AA23B7F"/>
    <w:multiLevelType w:val="singleLevel"/>
    <w:tmpl w:val="52666AF8"/>
    <w:name w:val="Bullet 30"/>
    <w:lvl w:ilvl="0">
      <w:start w:val="4"/>
      <w:numFmt w:val="lowerLetter"/>
      <w:lvlText w:val="%1)"/>
      <w:lvlJc w:val="left"/>
      <w:pPr>
        <w:tabs>
          <w:tab w:val="num" w:pos="360"/>
        </w:tabs>
        <w:ind w:left="360" w:hanging="360"/>
      </w:pPr>
    </w:lvl>
  </w:abstractNum>
  <w:abstractNum w:abstractNumId="20" w15:restartNumberingAfterBreak="0">
    <w:nsid w:val="2ACD344E"/>
    <w:multiLevelType w:val="multilevel"/>
    <w:tmpl w:val="F7D2DD56"/>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1" w15:restartNumberingAfterBreak="0">
    <w:nsid w:val="308770EE"/>
    <w:multiLevelType w:val="multilevel"/>
    <w:tmpl w:val="FC0E6A62"/>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2" w15:restartNumberingAfterBreak="0">
    <w:nsid w:val="30A03165"/>
    <w:multiLevelType w:val="multilevel"/>
    <w:tmpl w:val="C2DAD964"/>
    <w:lvl w:ilvl="0">
      <w:start w:val="1"/>
      <w:numFmt w:val="decimal"/>
      <w:lvlText w:val="%1."/>
      <w:lvlJc w:val="left"/>
      <w:pPr>
        <w:ind w:left="1009" w:hanging="452"/>
      </w:pPr>
      <w:rPr>
        <w:rFonts w:ascii="Arial" w:eastAsia="Arial" w:hAnsi="Arial" w:cs="Arial" w:hint="default"/>
        <w:b w:val="0"/>
        <w:i w:val="0"/>
        <w:sz w:val="24"/>
        <w:szCs w:val="24"/>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23" w15:restartNumberingAfterBreak="0">
    <w:nsid w:val="329F3EB4"/>
    <w:multiLevelType w:val="hybridMultilevel"/>
    <w:tmpl w:val="7550EE60"/>
    <w:name w:val="Numbered list 29"/>
    <w:lvl w:ilvl="0" w:tplc="79FC537E">
      <w:start w:val="1"/>
      <w:numFmt w:val="decimal"/>
      <w:lvlText w:val="%1)"/>
      <w:lvlJc w:val="left"/>
      <w:pPr>
        <w:ind w:left="0" w:firstLine="0"/>
      </w:pPr>
    </w:lvl>
    <w:lvl w:ilvl="1" w:tplc="66286F40">
      <w:start w:val="1"/>
      <w:numFmt w:val="lowerLetter"/>
      <w:lvlText w:val="%2."/>
      <w:lvlJc w:val="left"/>
      <w:pPr>
        <w:ind w:left="720" w:firstLine="0"/>
      </w:pPr>
    </w:lvl>
    <w:lvl w:ilvl="2" w:tplc="67AC958C">
      <w:start w:val="1"/>
      <w:numFmt w:val="lowerRoman"/>
      <w:lvlText w:val="%3."/>
      <w:lvlJc w:val="left"/>
      <w:pPr>
        <w:ind w:left="1620" w:firstLine="0"/>
      </w:pPr>
    </w:lvl>
    <w:lvl w:ilvl="3" w:tplc="B8F6262E">
      <w:start w:val="1"/>
      <w:numFmt w:val="decimal"/>
      <w:lvlText w:val="%4."/>
      <w:lvlJc w:val="left"/>
      <w:pPr>
        <w:ind w:left="2160" w:firstLine="0"/>
      </w:pPr>
    </w:lvl>
    <w:lvl w:ilvl="4" w:tplc="2D76618A">
      <w:start w:val="1"/>
      <w:numFmt w:val="lowerLetter"/>
      <w:lvlText w:val="%5."/>
      <w:lvlJc w:val="left"/>
      <w:pPr>
        <w:ind w:left="2880" w:firstLine="0"/>
      </w:pPr>
    </w:lvl>
    <w:lvl w:ilvl="5" w:tplc="8A16E144">
      <w:start w:val="1"/>
      <w:numFmt w:val="lowerRoman"/>
      <w:lvlText w:val="%6."/>
      <w:lvlJc w:val="left"/>
      <w:pPr>
        <w:ind w:left="3780" w:firstLine="0"/>
      </w:pPr>
    </w:lvl>
    <w:lvl w:ilvl="6" w:tplc="85E4E0F4">
      <w:start w:val="1"/>
      <w:numFmt w:val="decimal"/>
      <w:lvlText w:val="%7."/>
      <w:lvlJc w:val="left"/>
      <w:pPr>
        <w:ind w:left="4320" w:firstLine="0"/>
      </w:pPr>
    </w:lvl>
    <w:lvl w:ilvl="7" w:tplc="77F8C310">
      <w:start w:val="1"/>
      <w:numFmt w:val="lowerLetter"/>
      <w:lvlText w:val="%8."/>
      <w:lvlJc w:val="left"/>
      <w:pPr>
        <w:ind w:left="5040" w:firstLine="0"/>
      </w:pPr>
    </w:lvl>
    <w:lvl w:ilvl="8" w:tplc="F2E49618">
      <w:start w:val="1"/>
      <w:numFmt w:val="lowerRoman"/>
      <w:lvlText w:val="%9."/>
      <w:lvlJc w:val="left"/>
      <w:pPr>
        <w:ind w:left="5940" w:firstLine="0"/>
      </w:p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33254C6B"/>
    <w:multiLevelType w:val="hybridMultilevel"/>
    <w:tmpl w:val="F0441D5A"/>
    <w:name w:val="Numbered list 36"/>
    <w:lvl w:ilvl="0" w:tplc="898C3ADA">
      <w:start w:val="1"/>
      <w:numFmt w:val="decimal"/>
      <w:lvlText w:val="%1)"/>
      <w:lvlJc w:val="left"/>
      <w:pPr>
        <w:ind w:left="360" w:firstLine="0"/>
      </w:pPr>
    </w:lvl>
    <w:lvl w:ilvl="1" w:tplc="3CC49B7C">
      <w:start w:val="1"/>
      <w:numFmt w:val="lowerLetter"/>
      <w:lvlText w:val="%2."/>
      <w:lvlJc w:val="left"/>
      <w:pPr>
        <w:ind w:left="1080" w:firstLine="0"/>
      </w:pPr>
    </w:lvl>
    <w:lvl w:ilvl="2" w:tplc="57108DA2">
      <w:start w:val="1"/>
      <w:numFmt w:val="lowerRoman"/>
      <w:lvlText w:val="%3."/>
      <w:lvlJc w:val="left"/>
      <w:pPr>
        <w:ind w:left="1980" w:firstLine="0"/>
      </w:pPr>
    </w:lvl>
    <w:lvl w:ilvl="3" w:tplc="E22E907A">
      <w:start w:val="1"/>
      <w:numFmt w:val="decimal"/>
      <w:lvlText w:val="%4."/>
      <w:lvlJc w:val="left"/>
      <w:pPr>
        <w:ind w:left="2520" w:firstLine="0"/>
      </w:pPr>
    </w:lvl>
    <w:lvl w:ilvl="4" w:tplc="16A2B548">
      <w:start w:val="1"/>
      <w:numFmt w:val="lowerLetter"/>
      <w:lvlText w:val="%5."/>
      <w:lvlJc w:val="left"/>
      <w:pPr>
        <w:ind w:left="3240" w:firstLine="0"/>
      </w:pPr>
    </w:lvl>
    <w:lvl w:ilvl="5" w:tplc="084C9D3A">
      <w:start w:val="1"/>
      <w:numFmt w:val="lowerRoman"/>
      <w:lvlText w:val="%6."/>
      <w:lvlJc w:val="left"/>
      <w:pPr>
        <w:ind w:left="4140" w:firstLine="0"/>
      </w:pPr>
    </w:lvl>
    <w:lvl w:ilvl="6" w:tplc="517A2C20">
      <w:start w:val="1"/>
      <w:numFmt w:val="decimal"/>
      <w:lvlText w:val="%7."/>
      <w:lvlJc w:val="left"/>
      <w:pPr>
        <w:ind w:left="4680" w:firstLine="0"/>
      </w:pPr>
    </w:lvl>
    <w:lvl w:ilvl="7" w:tplc="1B501F3E">
      <w:start w:val="1"/>
      <w:numFmt w:val="lowerLetter"/>
      <w:lvlText w:val="%8."/>
      <w:lvlJc w:val="left"/>
      <w:pPr>
        <w:ind w:left="5400" w:firstLine="0"/>
      </w:pPr>
    </w:lvl>
    <w:lvl w:ilvl="8" w:tplc="05F03ED8">
      <w:start w:val="1"/>
      <w:numFmt w:val="lowerRoman"/>
      <w:lvlText w:val="%9."/>
      <w:lvlJc w:val="left"/>
      <w:pPr>
        <w:ind w:left="6300" w:firstLine="0"/>
      </w:pPr>
    </w:lvl>
  </w:abstractNum>
  <w:abstractNum w:abstractNumId="26" w15:restartNumberingAfterBreak="0">
    <w:nsid w:val="39664760"/>
    <w:multiLevelType w:val="hybridMultilevel"/>
    <w:tmpl w:val="05CE1330"/>
    <w:name w:val="Numbered list 33"/>
    <w:lvl w:ilvl="0" w:tplc="9B0ED218">
      <w:start w:val="1"/>
      <w:numFmt w:val="decimal"/>
      <w:lvlText w:val="%1)"/>
      <w:lvlJc w:val="left"/>
      <w:pPr>
        <w:ind w:left="720" w:firstLine="0"/>
      </w:pPr>
    </w:lvl>
    <w:lvl w:ilvl="1" w:tplc="8CCC049A">
      <w:start w:val="1"/>
      <w:numFmt w:val="lowerLetter"/>
      <w:lvlText w:val="%2."/>
      <w:lvlJc w:val="left"/>
      <w:pPr>
        <w:ind w:left="1440" w:firstLine="0"/>
      </w:pPr>
    </w:lvl>
    <w:lvl w:ilvl="2" w:tplc="FAF4FB82">
      <w:start w:val="1"/>
      <w:numFmt w:val="lowerRoman"/>
      <w:lvlText w:val="%3."/>
      <w:lvlJc w:val="left"/>
      <w:pPr>
        <w:ind w:left="2340" w:firstLine="0"/>
      </w:pPr>
    </w:lvl>
    <w:lvl w:ilvl="3" w:tplc="2F7645D6">
      <w:start w:val="1"/>
      <w:numFmt w:val="decimal"/>
      <w:lvlText w:val="%4."/>
      <w:lvlJc w:val="left"/>
      <w:pPr>
        <w:ind w:left="2880" w:firstLine="0"/>
      </w:pPr>
    </w:lvl>
    <w:lvl w:ilvl="4" w:tplc="A5EE2882">
      <w:start w:val="1"/>
      <w:numFmt w:val="lowerLetter"/>
      <w:lvlText w:val="%5."/>
      <w:lvlJc w:val="left"/>
      <w:pPr>
        <w:ind w:left="3600" w:firstLine="0"/>
      </w:pPr>
    </w:lvl>
    <w:lvl w:ilvl="5" w:tplc="907C6BB8">
      <w:start w:val="1"/>
      <w:numFmt w:val="lowerRoman"/>
      <w:lvlText w:val="%6."/>
      <w:lvlJc w:val="left"/>
      <w:pPr>
        <w:ind w:left="4500" w:firstLine="0"/>
      </w:pPr>
    </w:lvl>
    <w:lvl w:ilvl="6" w:tplc="05AA85D6">
      <w:start w:val="1"/>
      <w:numFmt w:val="decimal"/>
      <w:lvlText w:val="%7."/>
      <w:lvlJc w:val="left"/>
      <w:pPr>
        <w:ind w:left="5040" w:firstLine="0"/>
      </w:pPr>
    </w:lvl>
    <w:lvl w:ilvl="7" w:tplc="D8FA81D4">
      <w:start w:val="1"/>
      <w:numFmt w:val="lowerLetter"/>
      <w:lvlText w:val="%8."/>
      <w:lvlJc w:val="left"/>
      <w:pPr>
        <w:ind w:left="5760" w:firstLine="0"/>
      </w:pPr>
    </w:lvl>
    <w:lvl w:ilvl="8" w:tplc="28107C60">
      <w:start w:val="1"/>
      <w:numFmt w:val="lowerRoman"/>
      <w:lvlText w:val="%9."/>
      <w:lvlJc w:val="left"/>
      <w:pPr>
        <w:ind w:left="6660" w:firstLine="0"/>
      </w:pPr>
    </w:lvl>
  </w:abstractNum>
  <w:abstractNum w:abstractNumId="27" w15:restartNumberingAfterBreak="0">
    <w:nsid w:val="39B7700F"/>
    <w:multiLevelType w:val="multilevel"/>
    <w:tmpl w:val="AFFA7A64"/>
    <w:lvl w:ilvl="0">
      <w:start w:val="1"/>
      <w:numFmt w:val="decimal"/>
      <w:lvlText w:val="%1."/>
      <w:lvlJc w:val="left"/>
      <w:pPr>
        <w:ind w:left="720" w:hanging="360"/>
      </w:pPr>
      <w:rPr>
        <w:rFonts w:ascii="Arial" w:hAnsi="Arial" w:cs="Arial"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C122BB7"/>
    <w:multiLevelType w:val="multilevel"/>
    <w:tmpl w:val="01F45824"/>
    <w:lvl w:ilvl="0">
      <w:start w:val="1"/>
      <w:numFmt w:val="decimal"/>
      <w:lvlText w:val="%1."/>
      <w:lvlJc w:val="left"/>
      <w:pPr>
        <w:ind w:left="1009" w:hanging="452"/>
      </w:pPr>
      <w:rPr>
        <w:rFonts w:ascii="Arial" w:hAnsi="Arial" w:cs="Arial" w:hint="default"/>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3D076BF3"/>
    <w:multiLevelType w:val="hybridMultilevel"/>
    <w:tmpl w:val="CBF0604A"/>
    <w:name w:val="Lista numerowana 2"/>
    <w:lvl w:ilvl="0" w:tplc="DC7C1096">
      <w:start w:val="1"/>
      <w:numFmt w:val="decimal"/>
      <w:lvlText w:val="%1)"/>
      <w:lvlJc w:val="left"/>
      <w:pPr>
        <w:ind w:left="360" w:firstLine="0"/>
      </w:pPr>
      <w:rPr>
        <w:b w:val="0"/>
        <w:sz w:val="24"/>
      </w:rPr>
    </w:lvl>
    <w:lvl w:ilvl="1" w:tplc="B12EBA56">
      <w:start w:val="1"/>
      <w:numFmt w:val="lowerLetter"/>
      <w:lvlText w:val="%2."/>
      <w:lvlJc w:val="left"/>
      <w:pPr>
        <w:ind w:left="1080" w:firstLine="0"/>
      </w:pPr>
    </w:lvl>
    <w:lvl w:ilvl="2" w:tplc="A0148A88">
      <w:start w:val="1"/>
      <w:numFmt w:val="lowerLetter"/>
      <w:lvlText w:val="%3)"/>
      <w:lvlJc w:val="left"/>
      <w:pPr>
        <w:ind w:left="1980" w:firstLine="0"/>
      </w:pPr>
      <w:rPr>
        <w:rFonts w:cs="Times New Roman" w:hint="default"/>
      </w:rPr>
    </w:lvl>
    <w:lvl w:ilvl="3" w:tplc="ADD0834E">
      <w:start w:val="1"/>
      <w:numFmt w:val="decimal"/>
      <w:lvlText w:val="%4."/>
      <w:lvlJc w:val="left"/>
      <w:pPr>
        <w:ind w:left="2520" w:firstLine="0"/>
      </w:pPr>
    </w:lvl>
    <w:lvl w:ilvl="4" w:tplc="CB24D1E0">
      <w:start w:val="1"/>
      <w:numFmt w:val="lowerLetter"/>
      <w:lvlText w:val="%5."/>
      <w:lvlJc w:val="left"/>
      <w:pPr>
        <w:ind w:left="3240" w:firstLine="0"/>
      </w:pPr>
    </w:lvl>
    <w:lvl w:ilvl="5" w:tplc="3E3E1CD6">
      <w:start w:val="1"/>
      <w:numFmt w:val="lowerRoman"/>
      <w:lvlText w:val="%6."/>
      <w:lvlJc w:val="left"/>
      <w:pPr>
        <w:ind w:left="4140" w:firstLine="0"/>
      </w:pPr>
    </w:lvl>
    <w:lvl w:ilvl="6" w:tplc="89D8889C">
      <w:start w:val="1"/>
      <w:numFmt w:val="decimal"/>
      <w:lvlText w:val="%7."/>
      <w:lvlJc w:val="left"/>
      <w:pPr>
        <w:ind w:left="4680" w:firstLine="0"/>
      </w:pPr>
    </w:lvl>
    <w:lvl w:ilvl="7" w:tplc="60BA178C">
      <w:start w:val="1"/>
      <w:numFmt w:val="lowerLetter"/>
      <w:lvlText w:val="%8."/>
      <w:lvlJc w:val="left"/>
      <w:pPr>
        <w:ind w:left="5400" w:firstLine="0"/>
      </w:pPr>
    </w:lvl>
    <w:lvl w:ilvl="8" w:tplc="9B082032">
      <w:start w:val="1"/>
      <w:numFmt w:val="lowerRoman"/>
      <w:lvlText w:val="%9."/>
      <w:lvlJc w:val="left"/>
      <w:pPr>
        <w:ind w:left="6300" w:firstLine="0"/>
      </w:pPr>
    </w:lvl>
  </w:abstractNum>
  <w:abstractNum w:abstractNumId="30" w15:restartNumberingAfterBreak="0">
    <w:nsid w:val="3D3A14AC"/>
    <w:multiLevelType w:val="multilevel"/>
    <w:tmpl w:val="C5340FA4"/>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3E480B0B"/>
    <w:multiLevelType w:val="hybridMultilevel"/>
    <w:tmpl w:val="A0E4EA1C"/>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3EC4229F"/>
    <w:multiLevelType w:val="multilevel"/>
    <w:tmpl w:val="12304200"/>
    <w:lvl w:ilvl="0">
      <w:start w:val="1"/>
      <w:numFmt w:val="decimal"/>
      <w:lvlText w:val="%1."/>
      <w:lvlJc w:val="left"/>
      <w:pPr>
        <w:ind w:left="1009" w:hanging="452"/>
      </w:pPr>
      <w:rPr>
        <w:rFonts w:ascii="Arial" w:eastAsia="Arial" w:hAnsi="Arial" w:cs="Arial"/>
        <w:b w:val="0"/>
        <w:i w:val="0"/>
        <w:sz w:val="24"/>
        <w:szCs w:val="24"/>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15:restartNumberingAfterBreak="0">
    <w:nsid w:val="42AF068A"/>
    <w:multiLevelType w:val="hybridMultilevel"/>
    <w:tmpl w:val="F104AC0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4EB3AA3"/>
    <w:multiLevelType w:val="multilevel"/>
    <w:tmpl w:val="0CB4C42C"/>
    <w:lvl w:ilvl="0">
      <w:start w:val="1"/>
      <w:numFmt w:val="decimal"/>
      <w:lvlText w:val="%1)"/>
      <w:lvlJc w:val="left"/>
      <w:pPr>
        <w:ind w:left="720" w:hanging="360"/>
      </w:pPr>
      <w:rPr>
        <w:u w:val="none"/>
      </w:rPr>
    </w:lvl>
    <w:lvl w:ilvl="1">
      <w:start w:val="1"/>
      <w:numFmt w:val="lowerLetter"/>
      <w:lvlText w:val="%2)"/>
      <w:lvlJc w:val="left"/>
      <w:pPr>
        <w:ind w:left="1440" w:hanging="360"/>
      </w:pPr>
      <w:rPr>
        <w:rFonts w:ascii="Arial" w:hAnsi="Arial"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6FD2642"/>
    <w:multiLevelType w:val="hybridMultilevel"/>
    <w:tmpl w:val="31CA61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9697D03"/>
    <w:multiLevelType w:val="hybridMultilevel"/>
    <w:tmpl w:val="80A6FEA0"/>
    <w:name w:val="Numbered list 22"/>
    <w:lvl w:ilvl="0" w:tplc="C2AA6C46">
      <w:numFmt w:val="bullet"/>
      <w:lvlText w:val="-"/>
      <w:lvlJc w:val="left"/>
      <w:pPr>
        <w:ind w:left="1080" w:firstLine="0"/>
      </w:pPr>
      <w:rPr>
        <w:rFonts w:ascii="Arial" w:hAnsi="Arial"/>
      </w:rPr>
    </w:lvl>
    <w:lvl w:ilvl="1" w:tplc="57863930">
      <w:numFmt w:val="bullet"/>
      <w:lvlText w:val="o"/>
      <w:lvlJc w:val="left"/>
      <w:pPr>
        <w:ind w:left="1800" w:firstLine="0"/>
      </w:pPr>
      <w:rPr>
        <w:rFonts w:ascii="Courier New" w:hAnsi="Courier New" w:cs="Courier New"/>
      </w:rPr>
    </w:lvl>
    <w:lvl w:ilvl="2" w:tplc="73D41C1E">
      <w:numFmt w:val="bullet"/>
      <w:lvlText w:val=""/>
      <w:lvlJc w:val="left"/>
      <w:pPr>
        <w:ind w:left="2520" w:firstLine="0"/>
      </w:pPr>
      <w:rPr>
        <w:rFonts w:ascii="Wingdings" w:eastAsia="Wingdings" w:hAnsi="Wingdings" w:cs="Wingdings"/>
      </w:rPr>
    </w:lvl>
    <w:lvl w:ilvl="3" w:tplc="276488A4">
      <w:numFmt w:val="bullet"/>
      <w:lvlText w:val=""/>
      <w:lvlJc w:val="left"/>
      <w:pPr>
        <w:ind w:left="3240" w:firstLine="0"/>
      </w:pPr>
      <w:rPr>
        <w:rFonts w:ascii="Symbol" w:hAnsi="Symbol"/>
      </w:rPr>
    </w:lvl>
    <w:lvl w:ilvl="4" w:tplc="8212750E">
      <w:numFmt w:val="bullet"/>
      <w:lvlText w:val="o"/>
      <w:lvlJc w:val="left"/>
      <w:pPr>
        <w:ind w:left="3960" w:firstLine="0"/>
      </w:pPr>
      <w:rPr>
        <w:rFonts w:ascii="Courier New" w:hAnsi="Courier New" w:cs="Courier New"/>
      </w:rPr>
    </w:lvl>
    <w:lvl w:ilvl="5" w:tplc="0172CD58">
      <w:numFmt w:val="bullet"/>
      <w:lvlText w:val=""/>
      <w:lvlJc w:val="left"/>
      <w:pPr>
        <w:ind w:left="4680" w:firstLine="0"/>
      </w:pPr>
      <w:rPr>
        <w:rFonts w:ascii="Wingdings" w:eastAsia="Wingdings" w:hAnsi="Wingdings" w:cs="Wingdings"/>
      </w:rPr>
    </w:lvl>
    <w:lvl w:ilvl="6" w:tplc="52D2BEBC">
      <w:numFmt w:val="bullet"/>
      <w:lvlText w:val=""/>
      <w:lvlJc w:val="left"/>
      <w:pPr>
        <w:ind w:left="5400" w:firstLine="0"/>
      </w:pPr>
      <w:rPr>
        <w:rFonts w:ascii="Symbol" w:hAnsi="Symbol"/>
      </w:rPr>
    </w:lvl>
    <w:lvl w:ilvl="7" w:tplc="E368D17A">
      <w:numFmt w:val="bullet"/>
      <w:lvlText w:val="o"/>
      <w:lvlJc w:val="left"/>
      <w:pPr>
        <w:ind w:left="6120" w:firstLine="0"/>
      </w:pPr>
      <w:rPr>
        <w:rFonts w:ascii="Courier New" w:hAnsi="Courier New" w:cs="Courier New"/>
      </w:rPr>
    </w:lvl>
    <w:lvl w:ilvl="8" w:tplc="E6D65040">
      <w:numFmt w:val="bullet"/>
      <w:lvlText w:val=""/>
      <w:lvlJc w:val="left"/>
      <w:pPr>
        <w:ind w:left="6840" w:firstLine="0"/>
      </w:pPr>
      <w:rPr>
        <w:rFonts w:ascii="Wingdings" w:eastAsia="Wingdings" w:hAnsi="Wingdings" w:cs="Wingdings"/>
      </w:rPr>
    </w:lvl>
  </w:abstractNum>
  <w:abstractNum w:abstractNumId="3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BDF6A37"/>
    <w:multiLevelType w:val="hybridMultilevel"/>
    <w:tmpl w:val="3AD2D8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D724861"/>
    <w:multiLevelType w:val="hybridMultilevel"/>
    <w:tmpl w:val="C6AAE4C0"/>
    <w:name w:val="Numbered list 30"/>
    <w:lvl w:ilvl="0" w:tplc="39144598">
      <w:start w:val="1"/>
      <w:numFmt w:val="decimal"/>
      <w:lvlText w:val="%1)"/>
      <w:lvlJc w:val="left"/>
      <w:pPr>
        <w:ind w:left="360" w:firstLine="0"/>
      </w:pPr>
    </w:lvl>
    <w:lvl w:ilvl="1" w:tplc="51D4ACEA">
      <w:start w:val="1"/>
      <w:numFmt w:val="lowerLetter"/>
      <w:lvlText w:val="%2."/>
      <w:lvlJc w:val="left"/>
      <w:pPr>
        <w:ind w:left="1080" w:firstLine="0"/>
      </w:pPr>
    </w:lvl>
    <w:lvl w:ilvl="2" w:tplc="3EFA6982">
      <w:start w:val="1"/>
      <w:numFmt w:val="lowerRoman"/>
      <w:lvlText w:val="%3."/>
      <w:lvlJc w:val="left"/>
      <w:pPr>
        <w:ind w:left="1980" w:firstLine="0"/>
      </w:pPr>
    </w:lvl>
    <w:lvl w:ilvl="3" w:tplc="3E36F9D0">
      <w:start w:val="1"/>
      <w:numFmt w:val="decimal"/>
      <w:lvlText w:val="%4."/>
      <w:lvlJc w:val="left"/>
      <w:pPr>
        <w:ind w:left="2520" w:firstLine="0"/>
      </w:pPr>
    </w:lvl>
    <w:lvl w:ilvl="4" w:tplc="4F3289A6">
      <w:start w:val="1"/>
      <w:numFmt w:val="lowerLetter"/>
      <w:lvlText w:val="%5."/>
      <w:lvlJc w:val="left"/>
      <w:pPr>
        <w:ind w:left="3240" w:firstLine="0"/>
      </w:pPr>
    </w:lvl>
    <w:lvl w:ilvl="5" w:tplc="3FD68A98">
      <w:start w:val="1"/>
      <w:numFmt w:val="lowerRoman"/>
      <w:lvlText w:val="%6."/>
      <w:lvlJc w:val="left"/>
      <w:pPr>
        <w:ind w:left="4140" w:firstLine="0"/>
      </w:pPr>
    </w:lvl>
    <w:lvl w:ilvl="6" w:tplc="8BCC9D6E">
      <w:start w:val="1"/>
      <w:numFmt w:val="decimal"/>
      <w:lvlText w:val="%7."/>
      <w:lvlJc w:val="left"/>
      <w:pPr>
        <w:ind w:left="4680" w:firstLine="0"/>
      </w:pPr>
    </w:lvl>
    <w:lvl w:ilvl="7" w:tplc="36104DFA">
      <w:start w:val="1"/>
      <w:numFmt w:val="lowerLetter"/>
      <w:lvlText w:val="%8."/>
      <w:lvlJc w:val="left"/>
      <w:pPr>
        <w:ind w:left="5400" w:firstLine="0"/>
      </w:pPr>
    </w:lvl>
    <w:lvl w:ilvl="8" w:tplc="033A1D78">
      <w:start w:val="1"/>
      <w:numFmt w:val="lowerRoman"/>
      <w:lvlText w:val="%9."/>
      <w:lvlJc w:val="left"/>
      <w:pPr>
        <w:ind w:left="6300" w:firstLine="0"/>
      </w:pPr>
    </w:lvl>
  </w:abstractNum>
  <w:abstractNum w:abstractNumId="41" w15:restartNumberingAfterBreak="0">
    <w:nsid w:val="4F472436"/>
    <w:multiLevelType w:val="singleLevel"/>
    <w:tmpl w:val="B83C81FA"/>
    <w:name w:val="Bullet 28"/>
    <w:lvl w:ilvl="0">
      <w:start w:val="1"/>
      <w:numFmt w:val="lowerLetter"/>
      <w:lvlText w:val="%1)"/>
      <w:lvlJc w:val="left"/>
      <w:pPr>
        <w:tabs>
          <w:tab w:val="num" w:pos="360"/>
        </w:tabs>
        <w:ind w:left="360" w:hanging="360"/>
      </w:pPr>
    </w:lvl>
  </w:abstractNum>
  <w:abstractNum w:abstractNumId="42" w15:restartNumberingAfterBreak="0">
    <w:nsid w:val="50384B4A"/>
    <w:multiLevelType w:val="singleLevel"/>
    <w:tmpl w:val="4B7E6DEE"/>
    <w:name w:val="Bullet 38"/>
    <w:lvl w:ilvl="0">
      <w:start w:val="1"/>
      <w:numFmt w:val="lowerLetter"/>
      <w:lvlText w:val="%1)"/>
      <w:lvlJc w:val="left"/>
      <w:pPr>
        <w:tabs>
          <w:tab w:val="num" w:pos="360"/>
        </w:tabs>
        <w:ind w:left="360" w:hanging="360"/>
      </w:pPr>
    </w:lvl>
  </w:abstractNum>
  <w:abstractNum w:abstractNumId="43" w15:restartNumberingAfterBreak="0">
    <w:nsid w:val="506E43D3"/>
    <w:multiLevelType w:val="multilevel"/>
    <w:tmpl w:val="DC02B26C"/>
    <w:lvl w:ilvl="0">
      <w:start w:val="1"/>
      <w:numFmt w:val="decimal"/>
      <w:lvlText w:val="%1."/>
      <w:lvlJc w:val="left"/>
      <w:pPr>
        <w:ind w:left="1004" w:hanging="360"/>
      </w:pPr>
      <w:rPr>
        <w:rFonts w:ascii="Arial" w:hAnsi="Arial" w:cs="Arial" w:hint="default"/>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4" w15:restartNumberingAfterBreak="0">
    <w:nsid w:val="50B21148"/>
    <w:multiLevelType w:val="hybridMultilevel"/>
    <w:tmpl w:val="F6BAE662"/>
    <w:lvl w:ilvl="0" w:tplc="FA74C3CA">
      <w:start w:val="2"/>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1BA0630"/>
    <w:multiLevelType w:val="multilevel"/>
    <w:tmpl w:val="A5E834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56C21FE7"/>
    <w:multiLevelType w:val="hybridMultilevel"/>
    <w:tmpl w:val="451A47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6D26DA5"/>
    <w:multiLevelType w:val="hybridMultilevel"/>
    <w:tmpl w:val="0804DD8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232A6290">
      <w:start w:val="1"/>
      <w:numFmt w:val="decimal"/>
      <w:lvlText w:val="%4."/>
      <w:lvlJc w:val="left"/>
      <w:pPr>
        <w:ind w:left="3164" w:hanging="360"/>
      </w:pPr>
      <w:rPr>
        <w:b w:val="0"/>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58FE5E9E"/>
    <w:multiLevelType w:val="multilevel"/>
    <w:tmpl w:val="E10AFC5A"/>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0" w15:restartNumberingAfterBreak="0">
    <w:nsid w:val="5DCE6C9C"/>
    <w:multiLevelType w:val="hybridMultilevel"/>
    <w:tmpl w:val="EB8AB3A4"/>
    <w:name w:val="Lista numerowana 1"/>
    <w:lvl w:ilvl="0" w:tplc="1D688FAE">
      <w:start w:val="1"/>
      <w:numFmt w:val="lowerLetter"/>
      <w:lvlText w:val="%1)"/>
      <w:lvlJc w:val="left"/>
      <w:pPr>
        <w:ind w:left="1068" w:firstLine="0"/>
      </w:pPr>
    </w:lvl>
    <w:lvl w:ilvl="1" w:tplc="9F481D12">
      <w:start w:val="1"/>
      <w:numFmt w:val="lowerLetter"/>
      <w:lvlText w:val="%2)"/>
      <w:lvlJc w:val="left"/>
      <w:pPr>
        <w:ind w:left="1788" w:firstLine="0"/>
      </w:pPr>
    </w:lvl>
    <w:lvl w:ilvl="2" w:tplc="92EAACF2">
      <w:start w:val="1"/>
      <w:numFmt w:val="lowerRoman"/>
      <w:lvlText w:val="%3."/>
      <w:lvlJc w:val="left"/>
      <w:pPr>
        <w:ind w:left="2688" w:firstLine="0"/>
      </w:pPr>
    </w:lvl>
    <w:lvl w:ilvl="3" w:tplc="454021E6">
      <w:start w:val="1"/>
      <w:numFmt w:val="decimal"/>
      <w:lvlText w:val="%4."/>
      <w:lvlJc w:val="left"/>
      <w:pPr>
        <w:ind w:left="3228" w:firstLine="0"/>
      </w:pPr>
    </w:lvl>
    <w:lvl w:ilvl="4" w:tplc="C194CEDA">
      <w:start w:val="1"/>
      <w:numFmt w:val="lowerLetter"/>
      <w:lvlText w:val="%5."/>
      <w:lvlJc w:val="left"/>
      <w:pPr>
        <w:ind w:left="3948" w:firstLine="0"/>
      </w:pPr>
    </w:lvl>
    <w:lvl w:ilvl="5" w:tplc="407C1F98">
      <w:start w:val="1"/>
      <w:numFmt w:val="lowerRoman"/>
      <w:lvlText w:val="%6."/>
      <w:lvlJc w:val="left"/>
      <w:pPr>
        <w:ind w:left="4848" w:firstLine="0"/>
      </w:pPr>
    </w:lvl>
    <w:lvl w:ilvl="6" w:tplc="60EE262C">
      <w:start w:val="1"/>
      <w:numFmt w:val="decimal"/>
      <w:lvlText w:val="%7."/>
      <w:lvlJc w:val="left"/>
      <w:pPr>
        <w:ind w:left="5388" w:firstLine="0"/>
      </w:pPr>
    </w:lvl>
    <w:lvl w:ilvl="7" w:tplc="C42C784C">
      <w:start w:val="1"/>
      <w:numFmt w:val="lowerLetter"/>
      <w:lvlText w:val="%8."/>
      <w:lvlJc w:val="left"/>
      <w:pPr>
        <w:ind w:left="6108" w:firstLine="0"/>
      </w:pPr>
    </w:lvl>
    <w:lvl w:ilvl="8" w:tplc="87C07B3E">
      <w:start w:val="1"/>
      <w:numFmt w:val="lowerRoman"/>
      <w:lvlText w:val="%9."/>
      <w:lvlJc w:val="left"/>
      <w:pPr>
        <w:ind w:left="7008" w:firstLine="0"/>
      </w:pPr>
    </w:lvl>
  </w:abstractNum>
  <w:abstractNum w:abstractNumId="51" w15:restartNumberingAfterBreak="0">
    <w:nsid w:val="63CB323F"/>
    <w:multiLevelType w:val="hybridMultilevel"/>
    <w:tmpl w:val="96C2006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2" w15:restartNumberingAfterBreak="0">
    <w:nsid w:val="69971546"/>
    <w:multiLevelType w:val="multilevel"/>
    <w:tmpl w:val="5FC43686"/>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3" w15:restartNumberingAfterBreak="0">
    <w:nsid w:val="6BFE44BC"/>
    <w:multiLevelType w:val="hybridMultilevel"/>
    <w:tmpl w:val="298C524C"/>
    <w:name w:val="Numbered list 4"/>
    <w:lvl w:ilvl="0" w:tplc="9D66DADE">
      <w:start w:val="1"/>
      <w:numFmt w:val="lowerLetter"/>
      <w:lvlText w:val="%1)"/>
      <w:lvlJc w:val="left"/>
      <w:pPr>
        <w:ind w:left="709" w:firstLine="0"/>
      </w:pPr>
    </w:lvl>
    <w:lvl w:ilvl="1" w:tplc="333615FA">
      <w:start w:val="1"/>
      <w:numFmt w:val="lowerLetter"/>
      <w:lvlText w:val="%2."/>
      <w:lvlJc w:val="left"/>
      <w:pPr>
        <w:ind w:left="1429" w:firstLine="0"/>
      </w:pPr>
    </w:lvl>
    <w:lvl w:ilvl="2" w:tplc="77522990">
      <w:start w:val="1"/>
      <w:numFmt w:val="lowerRoman"/>
      <w:lvlText w:val="%3."/>
      <w:lvlJc w:val="left"/>
      <w:pPr>
        <w:ind w:left="2329" w:firstLine="0"/>
      </w:pPr>
    </w:lvl>
    <w:lvl w:ilvl="3" w:tplc="E5081CF6">
      <w:start w:val="1"/>
      <w:numFmt w:val="decimal"/>
      <w:lvlText w:val="%4."/>
      <w:lvlJc w:val="left"/>
      <w:pPr>
        <w:ind w:left="2869" w:firstLine="0"/>
      </w:pPr>
    </w:lvl>
    <w:lvl w:ilvl="4" w:tplc="68981638">
      <w:start w:val="1"/>
      <w:numFmt w:val="lowerLetter"/>
      <w:lvlText w:val="%5."/>
      <w:lvlJc w:val="left"/>
      <w:pPr>
        <w:ind w:left="3589" w:firstLine="0"/>
      </w:pPr>
    </w:lvl>
    <w:lvl w:ilvl="5" w:tplc="A43ADE3A">
      <w:start w:val="1"/>
      <w:numFmt w:val="lowerRoman"/>
      <w:lvlText w:val="%6."/>
      <w:lvlJc w:val="left"/>
      <w:pPr>
        <w:ind w:left="4489" w:firstLine="0"/>
      </w:pPr>
    </w:lvl>
    <w:lvl w:ilvl="6" w:tplc="F378022A">
      <w:start w:val="1"/>
      <w:numFmt w:val="decimal"/>
      <w:lvlText w:val="%7."/>
      <w:lvlJc w:val="left"/>
      <w:pPr>
        <w:ind w:left="5029" w:firstLine="0"/>
      </w:pPr>
    </w:lvl>
    <w:lvl w:ilvl="7" w:tplc="7BA6EFDA">
      <w:start w:val="1"/>
      <w:numFmt w:val="lowerLetter"/>
      <w:lvlText w:val="%8."/>
      <w:lvlJc w:val="left"/>
      <w:pPr>
        <w:ind w:left="5749" w:firstLine="0"/>
      </w:pPr>
    </w:lvl>
    <w:lvl w:ilvl="8" w:tplc="FC98153A">
      <w:start w:val="1"/>
      <w:numFmt w:val="lowerRoman"/>
      <w:lvlText w:val="%9."/>
      <w:lvlJc w:val="left"/>
      <w:pPr>
        <w:ind w:left="6649" w:firstLine="0"/>
      </w:pPr>
    </w:lvl>
  </w:abstractNum>
  <w:abstractNum w:abstractNumId="54" w15:restartNumberingAfterBreak="0">
    <w:nsid w:val="6C2507C6"/>
    <w:multiLevelType w:val="hybridMultilevel"/>
    <w:tmpl w:val="C4DA6002"/>
    <w:name w:val="Numbered list 38"/>
    <w:lvl w:ilvl="0" w:tplc="AEEAE35E">
      <w:start w:val="1"/>
      <w:numFmt w:val="decimal"/>
      <w:lvlText w:val="%1)"/>
      <w:lvlJc w:val="left"/>
      <w:pPr>
        <w:ind w:left="786" w:firstLine="0"/>
      </w:pPr>
    </w:lvl>
    <w:lvl w:ilvl="1" w:tplc="172EC622">
      <w:start w:val="1"/>
      <w:numFmt w:val="lowerLetter"/>
      <w:lvlText w:val="%2."/>
      <w:lvlJc w:val="left"/>
      <w:pPr>
        <w:ind w:left="1506" w:firstLine="0"/>
      </w:pPr>
    </w:lvl>
    <w:lvl w:ilvl="2" w:tplc="AAD0573E">
      <w:start w:val="1"/>
      <w:numFmt w:val="lowerRoman"/>
      <w:lvlText w:val="%3."/>
      <w:lvlJc w:val="left"/>
      <w:pPr>
        <w:ind w:left="2406" w:firstLine="0"/>
      </w:pPr>
    </w:lvl>
    <w:lvl w:ilvl="3" w:tplc="7534C168">
      <w:start w:val="1"/>
      <w:numFmt w:val="decimal"/>
      <w:lvlText w:val="%4."/>
      <w:lvlJc w:val="left"/>
      <w:pPr>
        <w:ind w:left="2946" w:firstLine="0"/>
      </w:pPr>
    </w:lvl>
    <w:lvl w:ilvl="4" w:tplc="262E0220">
      <w:start w:val="1"/>
      <w:numFmt w:val="lowerLetter"/>
      <w:lvlText w:val="%5."/>
      <w:lvlJc w:val="left"/>
      <w:pPr>
        <w:ind w:left="3666" w:firstLine="0"/>
      </w:pPr>
    </w:lvl>
    <w:lvl w:ilvl="5" w:tplc="E2C8A95E">
      <w:start w:val="1"/>
      <w:numFmt w:val="lowerRoman"/>
      <w:lvlText w:val="%6."/>
      <w:lvlJc w:val="left"/>
      <w:pPr>
        <w:ind w:left="4566" w:firstLine="0"/>
      </w:pPr>
    </w:lvl>
    <w:lvl w:ilvl="6" w:tplc="293A09A2">
      <w:start w:val="1"/>
      <w:numFmt w:val="decimal"/>
      <w:lvlText w:val="%7."/>
      <w:lvlJc w:val="left"/>
      <w:pPr>
        <w:ind w:left="5106" w:firstLine="0"/>
      </w:pPr>
    </w:lvl>
    <w:lvl w:ilvl="7" w:tplc="04B6F66C">
      <w:start w:val="1"/>
      <w:numFmt w:val="lowerLetter"/>
      <w:lvlText w:val="%8."/>
      <w:lvlJc w:val="left"/>
      <w:pPr>
        <w:ind w:left="5826" w:firstLine="0"/>
      </w:pPr>
    </w:lvl>
    <w:lvl w:ilvl="8" w:tplc="2A6272D6">
      <w:start w:val="1"/>
      <w:numFmt w:val="lowerRoman"/>
      <w:lvlText w:val="%9."/>
      <w:lvlJc w:val="left"/>
      <w:pPr>
        <w:ind w:left="6726" w:firstLine="0"/>
      </w:pPr>
    </w:lvl>
  </w:abstractNum>
  <w:abstractNum w:abstractNumId="55" w15:restartNumberingAfterBreak="0">
    <w:nsid w:val="6C8A3593"/>
    <w:multiLevelType w:val="hybridMultilevel"/>
    <w:tmpl w:val="31CA61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E2D04AC"/>
    <w:multiLevelType w:val="hybridMultilevel"/>
    <w:tmpl w:val="D0CCC0F0"/>
    <w:name w:val="Lista numerowana 5"/>
    <w:lvl w:ilvl="0" w:tplc="DFD8156E">
      <w:start w:val="1"/>
      <w:numFmt w:val="decimal"/>
      <w:lvlText w:val="%1)"/>
      <w:lvlJc w:val="left"/>
      <w:pPr>
        <w:ind w:left="360" w:firstLine="0"/>
      </w:pPr>
      <w:rPr>
        <w:u w:val="none"/>
      </w:rPr>
    </w:lvl>
    <w:lvl w:ilvl="1" w:tplc="841A63F0">
      <w:start w:val="1"/>
      <w:numFmt w:val="lowerLetter"/>
      <w:lvlText w:val="%2)"/>
      <w:lvlJc w:val="left"/>
      <w:pPr>
        <w:ind w:left="1080" w:firstLine="0"/>
      </w:pPr>
      <w:rPr>
        <w:u w:val="none"/>
      </w:rPr>
    </w:lvl>
    <w:lvl w:ilvl="2" w:tplc="A0148A88">
      <w:start w:val="1"/>
      <w:numFmt w:val="lowerLetter"/>
      <w:lvlText w:val="%3)"/>
      <w:lvlJc w:val="left"/>
      <w:pPr>
        <w:ind w:left="1800" w:firstLine="0"/>
      </w:pPr>
      <w:rPr>
        <w:rFonts w:cs="Times New Roman" w:hint="default"/>
        <w:u w:val="none"/>
      </w:rPr>
    </w:lvl>
    <w:lvl w:ilvl="3" w:tplc="A8428A6A">
      <w:start w:val="1"/>
      <w:numFmt w:val="decimal"/>
      <w:lvlText w:val="(%4)"/>
      <w:lvlJc w:val="left"/>
      <w:pPr>
        <w:ind w:left="2520" w:firstLine="0"/>
      </w:pPr>
      <w:rPr>
        <w:u w:val="none"/>
      </w:rPr>
    </w:lvl>
    <w:lvl w:ilvl="4" w:tplc="AE3CAAAA">
      <w:start w:val="1"/>
      <w:numFmt w:val="lowerLetter"/>
      <w:lvlText w:val="(%5)"/>
      <w:lvlJc w:val="left"/>
      <w:pPr>
        <w:ind w:left="3240" w:firstLine="0"/>
      </w:pPr>
      <w:rPr>
        <w:u w:val="none"/>
      </w:rPr>
    </w:lvl>
    <w:lvl w:ilvl="5" w:tplc="E8C6AB6A">
      <w:start w:val="1"/>
      <w:numFmt w:val="lowerRoman"/>
      <w:lvlText w:val="(%6)"/>
      <w:lvlJc w:val="left"/>
      <w:pPr>
        <w:ind w:left="3960" w:firstLine="0"/>
      </w:pPr>
      <w:rPr>
        <w:u w:val="none"/>
      </w:rPr>
    </w:lvl>
    <w:lvl w:ilvl="6" w:tplc="93DCFB02">
      <w:start w:val="1"/>
      <w:numFmt w:val="decimal"/>
      <w:lvlText w:val="%7."/>
      <w:lvlJc w:val="left"/>
      <w:pPr>
        <w:ind w:left="4680" w:firstLine="0"/>
      </w:pPr>
      <w:rPr>
        <w:u w:val="none"/>
      </w:rPr>
    </w:lvl>
    <w:lvl w:ilvl="7" w:tplc="12F2237E">
      <w:start w:val="1"/>
      <w:numFmt w:val="lowerLetter"/>
      <w:lvlText w:val="%8."/>
      <w:lvlJc w:val="left"/>
      <w:pPr>
        <w:ind w:left="5400" w:firstLine="0"/>
      </w:pPr>
      <w:rPr>
        <w:u w:val="none"/>
      </w:rPr>
    </w:lvl>
    <w:lvl w:ilvl="8" w:tplc="E67016B2">
      <w:start w:val="1"/>
      <w:numFmt w:val="lowerRoman"/>
      <w:lvlText w:val="%9."/>
      <w:lvlJc w:val="left"/>
      <w:pPr>
        <w:ind w:left="6120" w:firstLine="0"/>
      </w:pPr>
      <w:rPr>
        <w:u w:val="none"/>
      </w:rPr>
    </w:lvl>
  </w:abstractNum>
  <w:abstractNum w:abstractNumId="57" w15:restartNumberingAfterBreak="0">
    <w:nsid w:val="6F1D6C65"/>
    <w:multiLevelType w:val="hybridMultilevel"/>
    <w:tmpl w:val="54ACD010"/>
    <w:lvl w:ilvl="0" w:tplc="2996BA28">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15:restartNumberingAfterBreak="0">
    <w:nsid w:val="6F863E93"/>
    <w:multiLevelType w:val="multilevel"/>
    <w:tmpl w:val="A5E834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72B55743"/>
    <w:multiLevelType w:val="hybridMultilevel"/>
    <w:tmpl w:val="EE84ED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42F7358"/>
    <w:multiLevelType w:val="multilevel"/>
    <w:tmpl w:val="AB94C4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76777331"/>
    <w:multiLevelType w:val="multilevel"/>
    <w:tmpl w:val="0CB4C42C"/>
    <w:lvl w:ilvl="0">
      <w:start w:val="1"/>
      <w:numFmt w:val="decimal"/>
      <w:lvlText w:val="%1)"/>
      <w:lvlJc w:val="left"/>
      <w:pPr>
        <w:ind w:left="720" w:hanging="360"/>
      </w:pPr>
      <w:rPr>
        <w:u w:val="none"/>
      </w:rPr>
    </w:lvl>
    <w:lvl w:ilvl="1">
      <w:start w:val="1"/>
      <w:numFmt w:val="lowerLetter"/>
      <w:lvlText w:val="%2)"/>
      <w:lvlJc w:val="left"/>
      <w:pPr>
        <w:ind w:left="1440" w:hanging="360"/>
      </w:pPr>
      <w:rPr>
        <w:rFonts w:ascii="Arial" w:hAnsi="Arial"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798F2674"/>
    <w:multiLevelType w:val="hybridMultilevel"/>
    <w:tmpl w:val="B5A40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AE02BF3"/>
    <w:multiLevelType w:val="singleLevel"/>
    <w:tmpl w:val="ACCA431E"/>
    <w:name w:val="Bullet 35"/>
    <w:lvl w:ilvl="0">
      <w:start w:val="1"/>
      <w:numFmt w:val="decimal"/>
      <w:lvlText w:val="%1."/>
      <w:lvlJc w:val="left"/>
      <w:pPr>
        <w:tabs>
          <w:tab w:val="num" w:pos="340"/>
        </w:tabs>
        <w:ind w:left="340" w:hanging="340"/>
      </w:pPr>
    </w:lvl>
  </w:abstractNum>
  <w:abstractNum w:abstractNumId="64" w15:restartNumberingAfterBreak="0">
    <w:nsid w:val="7B430857"/>
    <w:multiLevelType w:val="hybridMultilevel"/>
    <w:tmpl w:val="365CC980"/>
    <w:name w:val="Lista numerowana 6"/>
    <w:lvl w:ilvl="0" w:tplc="AC90C172">
      <w:start w:val="1"/>
      <w:numFmt w:val="decimal"/>
      <w:lvlText w:val="%1)"/>
      <w:lvlJc w:val="left"/>
      <w:pPr>
        <w:ind w:left="360" w:firstLine="0"/>
      </w:pPr>
      <w:rPr>
        <w:u w:val="none"/>
      </w:rPr>
    </w:lvl>
    <w:lvl w:ilvl="1" w:tplc="E26E53EE">
      <w:start w:val="1"/>
      <w:numFmt w:val="lowerLetter"/>
      <w:lvlText w:val="%2)"/>
      <w:lvlJc w:val="left"/>
      <w:pPr>
        <w:ind w:left="1080" w:firstLine="0"/>
      </w:pPr>
      <w:rPr>
        <w:u w:val="none"/>
      </w:rPr>
    </w:lvl>
    <w:lvl w:ilvl="2" w:tplc="2636565C">
      <w:start w:val="1"/>
      <w:numFmt w:val="lowerRoman"/>
      <w:lvlText w:val="%3)"/>
      <w:lvlJc w:val="left"/>
      <w:pPr>
        <w:ind w:left="1800" w:firstLine="0"/>
      </w:pPr>
      <w:rPr>
        <w:u w:val="none"/>
      </w:rPr>
    </w:lvl>
    <w:lvl w:ilvl="3" w:tplc="744C189A">
      <w:start w:val="1"/>
      <w:numFmt w:val="decimal"/>
      <w:lvlText w:val="(%4)"/>
      <w:lvlJc w:val="left"/>
      <w:pPr>
        <w:ind w:left="2520" w:firstLine="0"/>
      </w:pPr>
      <w:rPr>
        <w:u w:val="none"/>
      </w:rPr>
    </w:lvl>
    <w:lvl w:ilvl="4" w:tplc="4468BA9A">
      <w:start w:val="1"/>
      <w:numFmt w:val="lowerLetter"/>
      <w:lvlText w:val="(%5)"/>
      <w:lvlJc w:val="left"/>
      <w:pPr>
        <w:ind w:left="3240" w:firstLine="0"/>
      </w:pPr>
      <w:rPr>
        <w:u w:val="none"/>
      </w:rPr>
    </w:lvl>
    <w:lvl w:ilvl="5" w:tplc="5D84002C">
      <w:start w:val="1"/>
      <w:numFmt w:val="lowerRoman"/>
      <w:lvlText w:val="(%6)"/>
      <w:lvlJc w:val="left"/>
      <w:pPr>
        <w:ind w:left="3960" w:firstLine="0"/>
      </w:pPr>
      <w:rPr>
        <w:u w:val="none"/>
      </w:rPr>
    </w:lvl>
    <w:lvl w:ilvl="6" w:tplc="11DEDE50">
      <w:start w:val="1"/>
      <w:numFmt w:val="decimal"/>
      <w:lvlText w:val="%7."/>
      <w:lvlJc w:val="left"/>
      <w:pPr>
        <w:ind w:left="4680" w:firstLine="0"/>
      </w:pPr>
      <w:rPr>
        <w:u w:val="none"/>
      </w:rPr>
    </w:lvl>
    <w:lvl w:ilvl="7" w:tplc="3164225A">
      <w:start w:val="1"/>
      <w:numFmt w:val="lowerLetter"/>
      <w:lvlText w:val="%8."/>
      <w:lvlJc w:val="left"/>
      <w:pPr>
        <w:ind w:left="5400" w:firstLine="0"/>
      </w:pPr>
      <w:rPr>
        <w:u w:val="none"/>
      </w:rPr>
    </w:lvl>
    <w:lvl w:ilvl="8" w:tplc="2A0ECB26">
      <w:start w:val="1"/>
      <w:numFmt w:val="lowerRoman"/>
      <w:lvlText w:val="%9."/>
      <w:lvlJc w:val="left"/>
      <w:pPr>
        <w:ind w:left="6120" w:firstLine="0"/>
      </w:pPr>
      <w:rPr>
        <w:u w:val="none"/>
      </w:rPr>
    </w:lvl>
  </w:abstractNum>
  <w:abstractNum w:abstractNumId="65" w15:restartNumberingAfterBreak="0">
    <w:nsid w:val="7BD01F41"/>
    <w:multiLevelType w:val="hybridMultilevel"/>
    <w:tmpl w:val="FC8E639E"/>
    <w:lvl w:ilvl="0" w:tplc="401E092A">
      <w:start w:val="12"/>
      <w:numFmt w:val="upperRoman"/>
      <w:lvlText w:val="%1."/>
      <w:lvlJc w:val="left"/>
      <w:pPr>
        <w:ind w:left="1080" w:hanging="720"/>
      </w:pPr>
      <w:rPr>
        <w:rFonts w:ascii="Arial"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D254876"/>
    <w:multiLevelType w:val="hybridMultilevel"/>
    <w:tmpl w:val="39C8F802"/>
    <w:name w:val="Numbered list 35"/>
    <w:lvl w:ilvl="0" w:tplc="0C9404D8">
      <w:start w:val="1"/>
      <w:numFmt w:val="lowerLetter"/>
      <w:lvlText w:val="%1)"/>
      <w:lvlJc w:val="left"/>
      <w:pPr>
        <w:ind w:left="360" w:firstLine="0"/>
      </w:pPr>
    </w:lvl>
    <w:lvl w:ilvl="1" w:tplc="2118F20E">
      <w:start w:val="1"/>
      <w:numFmt w:val="lowerLetter"/>
      <w:lvlText w:val="%2."/>
      <w:lvlJc w:val="left"/>
      <w:pPr>
        <w:ind w:left="1080" w:firstLine="0"/>
      </w:pPr>
    </w:lvl>
    <w:lvl w:ilvl="2" w:tplc="BDC60D60">
      <w:start w:val="1"/>
      <w:numFmt w:val="lowerRoman"/>
      <w:lvlText w:val="%3."/>
      <w:lvlJc w:val="left"/>
      <w:pPr>
        <w:ind w:left="1980" w:firstLine="0"/>
      </w:pPr>
    </w:lvl>
    <w:lvl w:ilvl="3" w:tplc="56EC0B0C">
      <w:start w:val="1"/>
      <w:numFmt w:val="decimal"/>
      <w:lvlText w:val="%4."/>
      <w:lvlJc w:val="left"/>
      <w:pPr>
        <w:ind w:left="2520" w:firstLine="0"/>
      </w:pPr>
    </w:lvl>
    <w:lvl w:ilvl="4" w:tplc="0CA690E4">
      <w:start w:val="1"/>
      <w:numFmt w:val="lowerLetter"/>
      <w:lvlText w:val="%5."/>
      <w:lvlJc w:val="left"/>
      <w:pPr>
        <w:ind w:left="3240" w:firstLine="0"/>
      </w:pPr>
    </w:lvl>
    <w:lvl w:ilvl="5" w:tplc="1E62F730">
      <w:start w:val="1"/>
      <w:numFmt w:val="lowerRoman"/>
      <w:lvlText w:val="%6."/>
      <w:lvlJc w:val="left"/>
      <w:pPr>
        <w:ind w:left="4140" w:firstLine="0"/>
      </w:pPr>
    </w:lvl>
    <w:lvl w:ilvl="6" w:tplc="876E2C8E">
      <w:start w:val="1"/>
      <w:numFmt w:val="decimal"/>
      <w:lvlText w:val="%7."/>
      <w:lvlJc w:val="left"/>
      <w:pPr>
        <w:ind w:left="4680" w:firstLine="0"/>
      </w:pPr>
    </w:lvl>
    <w:lvl w:ilvl="7" w:tplc="8B16510C">
      <w:start w:val="1"/>
      <w:numFmt w:val="lowerLetter"/>
      <w:lvlText w:val="%8."/>
      <w:lvlJc w:val="left"/>
      <w:pPr>
        <w:ind w:left="5400" w:firstLine="0"/>
      </w:pPr>
    </w:lvl>
    <w:lvl w:ilvl="8" w:tplc="C780FFDC">
      <w:start w:val="1"/>
      <w:numFmt w:val="lowerRoman"/>
      <w:lvlText w:val="%9."/>
      <w:lvlJc w:val="left"/>
      <w:pPr>
        <w:ind w:left="6300" w:firstLine="0"/>
      </w:pPr>
    </w:lvl>
  </w:abstractNum>
  <w:num w:numId="1">
    <w:abstractNumId w:val="2"/>
  </w:num>
  <w:num w:numId="2">
    <w:abstractNumId w:val="39"/>
  </w:num>
  <w:num w:numId="3">
    <w:abstractNumId w:val="31"/>
  </w:num>
  <w:num w:numId="4">
    <w:abstractNumId w:val="49"/>
    <w:lvlOverride w:ilvl="0">
      <w:startOverride w:val="1"/>
    </w:lvlOverride>
  </w:num>
  <w:num w:numId="5">
    <w:abstractNumId w:val="33"/>
    <w:lvlOverride w:ilvl="0">
      <w:startOverride w:val="1"/>
    </w:lvlOverride>
  </w:num>
  <w:num w:numId="6">
    <w:abstractNumId w:val="12"/>
  </w:num>
  <w:num w:numId="7">
    <w:abstractNumId w:val="38"/>
  </w:num>
  <w:num w:numId="8">
    <w:abstractNumId w:val="17"/>
  </w:num>
  <w:num w:numId="9">
    <w:abstractNumId w:val="10"/>
  </w:num>
  <w:num w:numId="10">
    <w:abstractNumId w:val="24"/>
  </w:num>
  <w:num w:numId="11">
    <w:abstractNumId w:val="5"/>
  </w:num>
  <w:num w:numId="12">
    <w:abstractNumId w:val="43"/>
  </w:num>
  <w:num w:numId="13">
    <w:abstractNumId w:val="21"/>
  </w:num>
  <w:num w:numId="14">
    <w:abstractNumId w:val="20"/>
  </w:num>
  <w:num w:numId="15">
    <w:abstractNumId w:val="28"/>
  </w:num>
  <w:num w:numId="16">
    <w:abstractNumId w:val="14"/>
  </w:num>
  <w:num w:numId="17">
    <w:abstractNumId w:val="32"/>
  </w:num>
  <w:num w:numId="18">
    <w:abstractNumId w:val="22"/>
  </w:num>
  <w:num w:numId="19">
    <w:abstractNumId w:val="58"/>
  </w:num>
  <w:num w:numId="20">
    <w:abstractNumId w:val="16"/>
  </w:num>
  <w:num w:numId="21">
    <w:abstractNumId w:val="52"/>
  </w:num>
  <w:num w:numId="22">
    <w:abstractNumId w:val="35"/>
  </w:num>
  <w:num w:numId="23">
    <w:abstractNumId w:val="27"/>
  </w:num>
  <w:num w:numId="24">
    <w:abstractNumId w:val="45"/>
  </w:num>
  <w:num w:numId="25">
    <w:abstractNumId w:val="61"/>
  </w:num>
  <w:num w:numId="26">
    <w:abstractNumId w:val="13"/>
  </w:num>
  <w:num w:numId="27">
    <w:abstractNumId w:val="60"/>
  </w:num>
  <w:num w:numId="28">
    <w:abstractNumId w:val="48"/>
  </w:num>
  <w:num w:numId="29">
    <w:abstractNumId w:val="59"/>
  </w:num>
  <w:num w:numId="30">
    <w:abstractNumId w:val="46"/>
  </w:num>
  <w:num w:numId="31">
    <w:abstractNumId w:val="30"/>
  </w:num>
  <w:num w:numId="32">
    <w:abstractNumId w:val="11"/>
  </w:num>
  <w:num w:numId="33">
    <w:abstractNumId w:val="15"/>
  </w:num>
  <w:num w:numId="34">
    <w:abstractNumId w:val="34"/>
  </w:num>
  <w:num w:numId="35">
    <w:abstractNumId w:val="47"/>
  </w:num>
  <w:num w:numId="36">
    <w:abstractNumId w:val="65"/>
  </w:num>
  <w:num w:numId="37">
    <w:abstractNumId w:val="51"/>
  </w:num>
  <w:num w:numId="38">
    <w:abstractNumId w:val="18"/>
  </w:num>
  <w:num w:numId="39">
    <w:abstractNumId w:val="62"/>
  </w:num>
  <w:num w:numId="4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7"/>
  </w:num>
  <w:num w:numId="43">
    <w:abstractNumId w:val="44"/>
  </w:num>
  <w:num w:numId="44">
    <w:abstractNumId w:val="3"/>
  </w:num>
  <w:num w:numId="45">
    <w:abstractNumId w:val="55"/>
  </w:num>
  <w:num w:numId="46">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ocumentProtection w:edit="trackedChanges" w:enforcement="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72C"/>
    <w:rsid w:val="00000B1B"/>
    <w:rsid w:val="0000107A"/>
    <w:rsid w:val="0000130E"/>
    <w:rsid w:val="00001657"/>
    <w:rsid w:val="0000240C"/>
    <w:rsid w:val="0000329D"/>
    <w:rsid w:val="000061F6"/>
    <w:rsid w:val="00006650"/>
    <w:rsid w:val="0000754B"/>
    <w:rsid w:val="0001021E"/>
    <w:rsid w:val="00010295"/>
    <w:rsid w:val="00010605"/>
    <w:rsid w:val="00010ECF"/>
    <w:rsid w:val="000114DE"/>
    <w:rsid w:val="00011A69"/>
    <w:rsid w:val="00011C81"/>
    <w:rsid w:val="00012B5B"/>
    <w:rsid w:val="00014928"/>
    <w:rsid w:val="00014C87"/>
    <w:rsid w:val="000153AA"/>
    <w:rsid w:val="00015530"/>
    <w:rsid w:val="00015783"/>
    <w:rsid w:val="00015847"/>
    <w:rsid w:val="00016055"/>
    <w:rsid w:val="000169BD"/>
    <w:rsid w:val="00016B66"/>
    <w:rsid w:val="000172DD"/>
    <w:rsid w:val="00017494"/>
    <w:rsid w:val="000178A2"/>
    <w:rsid w:val="000217A1"/>
    <w:rsid w:val="00022307"/>
    <w:rsid w:val="000230E7"/>
    <w:rsid w:val="00024699"/>
    <w:rsid w:val="000264C5"/>
    <w:rsid w:val="0002763F"/>
    <w:rsid w:val="00027DB9"/>
    <w:rsid w:val="000319E7"/>
    <w:rsid w:val="000328A5"/>
    <w:rsid w:val="00032E04"/>
    <w:rsid w:val="000331C5"/>
    <w:rsid w:val="00033C49"/>
    <w:rsid w:val="00033F6B"/>
    <w:rsid w:val="00036F27"/>
    <w:rsid w:val="000553A2"/>
    <w:rsid w:val="00056448"/>
    <w:rsid w:val="0005684A"/>
    <w:rsid w:val="00057583"/>
    <w:rsid w:val="00057769"/>
    <w:rsid w:val="00057A19"/>
    <w:rsid w:val="00060E32"/>
    <w:rsid w:val="00062C50"/>
    <w:rsid w:val="00063176"/>
    <w:rsid w:val="00064985"/>
    <w:rsid w:val="0006540B"/>
    <w:rsid w:val="00066460"/>
    <w:rsid w:val="0006647E"/>
    <w:rsid w:val="00067EDE"/>
    <w:rsid w:val="000719D6"/>
    <w:rsid w:val="00072264"/>
    <w:rsid w:val="0007235D"/>
    <w:rsid w:val="00073298"/>
    <w:rsid w:val="00073384"/>
    <w:rsid w:val="00073D6F"/>
    <w:rsid w:val="00074CD2"/>
    <w:rsid w:val="00077CA0"/>
    <w:rsid w:val="00080C87"/>
    <w:rsid w:val="00081424"/>
    <w:rsid w:val="00082BB6"/>
    <w:rsid w:val="00082F9C"/>
    <w:rsid w:val="00083946"/>
    <w:rsid w:val="00084C3F"/>
    <w:rsid w:val="000850F2"/>
    <w:rsid w:val="000860C7"/>
    <w:rsid w:val="00087A24"/>
    <w:rsid w:val="0009045A"/>
    <w:rsid w:val="00090B8D"/>
    <w:rsid w:val="00091411"/>
    <w:rsid w:val="0009179D"/>
    <w:rsid w:val="00091D43"/>
    <w:rsid w:val="000921EB"/>
    <w:rsid w:val="000923E9"/>
    <w:rsid w:val="00092726"/>
    <w:rsid w:val="00093930"/>
    <w:rsid w:val="00094397"/>
    <w:rsid w:val="00095D59"/>
    <w:rsid w:val="000967D3"/>
    <w:rsid w:val="00096CF3"/>
    <w:rsid w:val="00097044"/>
    <w:rsid w:val="000971EF"/>
    <w:rsid w:val="0009763A"/>
    <w:rsid w:val="000A0887"/>
    <w:rsid w:val="000A08ED"/>
    <w:rsid w:val="000A22E4"/>
    <w:rsid w:val="000A258A"/>
    <w:rsid w:val="000A3209"/>
    <w:rsid w:val="000A394B"/>
    <w:rsid w:val="000A479D"/>
    <w:rsid w:val="000A51F6"/>
    <w:rsid w:val="000A5BAE"/>
    <w:rsid w:val="000B1853"/>
    <w:rsid w:val="000B35EA"/>
    <w:rsid w:val="000B3ADC"/>
    <w:rsid w:val="000B3DCA"/>
    <w:rsid w:val="000B5F1F"/>
    <w:rsid w:val="000B6348"/>
    <w:rsid w:val="000B652E"/>
    <w:rsid w:val="000B6733"/>
    <w:rsid w:val="000B6823"/>
    <w:rsid w:val="000B71D8"/>
    <w:rsid w:val="000B7A1A"/>
    <w:rsid w:val="000C0615"/>
    <w:rsid w:val="000C247A"/>
    <w:rsid w:val="000C27DA"/>
    <w:rsid w:val="000C3DA4"/>
    <w:rsid w:val="000C402B"/>
    <w:rsid w:val="000C453E"/>
    <w:rsid w:val="000D0EF9"/>
    <w:rsid w:val="000D2C70"/>
    <w:rsid w:val="000D4704"/>
    <w:rsid w:val="000D5113"/>
    <w:rsid w:val="000D6B35"/>
    <w:rsid w:val="000D6FC9"/>
    <w:rsid w:val="000D71E3"/>
    <w:rsid w:val="000D7201"/>
    <w:rsid w:val="000D7B83"/>
    <w:rsid w:val="000E2A54"/>
    <w:rsid w:val="000E478F"/>
    <w:rsid w:val="000E4C50"/>
    <w:rsid w:val="000E6508"/>
    <w:rsid w:val="000E6F7C"/>
    <w:rsid w:val="000E71EE"/>
    <w:rsid w:val="000E72E0"/>
    <w:rsid w:val="000E734A"/>
    <w:rsid w:val="000E794D"/>
    <w:rsid w:val="000F2DEB"/>
    <w:rsid w:val="000F318D"/>
    <w:rsid w:val="000F3721"/>
    <w:rsid w:val="000F3ABD"/>
    <w:rsid w:val="000F4687"/>
    <w:rsid w:val="000F767F"/>
    <w:rsid w:val="0010084F"/>
    <w:rsid w:val="00101FDE"/>
    <w:rsid w:val="00102DC6"/>
    <w:rsid w:val="00103C83"/>
    <w:rsid w:val="001043B7"/>
    <w:rsid w:val="00104E31"/>
    <w:rsid w:val="001063F6"/>
    <w:rsid w:val="00107434"/>
    <w:rsid w:val="00107CDA"/>
    <w:rsid w:val="00110560"/>
    <w:rsid w:val="00110C8C"/>
    <w:rsid w:val="00111F48"/>
    <w:rsid w:val="00112383"/>
    <w:rsid w:val="0011270F"/>
    <w:rsid w:val="00112A41"/>
    <w:rsid w:val="001135B1"/>
    <w:rsid w:val="0012086D"/>
    <w:rsid w:val="00121B80"/>
    <w:rsid w:val="00122B2B"/>
    <w:rsid w:val="00122E5A"/>
    <w:rsid w:val="00123159"/>
    <w:rsid w:val="0013136A"/>
    <w:rsid w:val="00132762"/>
    <w:rsid w:val="001328C7"/>
    <w:rsid w:val="00133B03"/>
    <w:rsid w:val="0013488F"/>
    <w:rsid w:val="00136B9E"/>
    <w:rsid w:val="00137B53"/>
    <w:rsid w:val="0014033D"/>
    <w:rsid w:val="001410DF"/>
    <w:rsid w:val="0014200C"/>
    <w:rsid w:val="001428A2"/>
    <w:rsid w:val="0014784F"/>
    <w:rsid w:val="0015071B"/>
    <w:rsid w:val="001514E6"/>
    <w:rsid w:val="0015181B"/>
    <w:rsid w:val="00153466"/>
    <w:rsid w:val="00154398"/>
    <w:rsid w:val="0015765A"/>
    <w:rsid w:val="00160D40"/>
    <w:rsid w:val="0016131D"/>
    <w:rsid w:val="00165D28"/>
    <w:rsid w:val="00165D76"/>
    <w:rsid w:val="00166BA4"/>
    <w:rsid w:val="00167515"/>
    <w:rsid w:val="001678AE"/>
    <w:rsid w:val="00171542"/>
    <w:rsid w:val="001724F3"/>
    <w:rsid w:val="00172950"/>
    <w:rsid w:val="001737C4"/>
    <w:rsid w:val="001759DC"/>
    <w:rsid w:val="0017664C"/>
    <w:rsid w:val="001774AE"/>
    <w:rsid w:val="00177986"/>
    <w:rsid w:val="0018262C"/>
    <w:rsid w:val="00182D44"/>
    <w:rsid w:val="00182DD7"/>
    <w:rsid w:val="001832E5"/>
    <w:rsid w:val="00185BC2"/>
    <w:rsid w:val="00185F93"/>
    <w:rsid w:val="001869B1"/>
    <w:rsid w:val="00186D7F"/>
    <w:rsid w:val="00187004"/>
    <w:rsid w:val="00187D39"/>
    <w:rsid w:val="001928FE"/>
    <w:rsid w:val="00193177"/>
    <w:rsid w:val="001932BE"/>
    <w:rsid w:val="00195E22"/>
    <w:rsid w:val="0019642A"/>
    <w:rsid w:val="001969D3"/>
    <w:rsid w:val="00196B11"/>
    <w:rsid w:val="0019789A"/>
    <w:rsid w:val="001A17B0"/>
    <w:rsid w:val="001A1ED4"/>
    <w:rsid w:val="001A2165"/>
    <w:rsid w:val="001A2440"/>
    <w:rsid w:val="001A42BE"/>
    <w:rsid w:val="001A4A35"/>
    <w:rsid w:val="001A5522"/>
    <w:rsid w:val="001A5D87"/>
    <w:rsid w:val="001A70D1"/>
    <w:rsid w:val="001A7CE2"/>
    <w:rsid w:val="001B02FE"/>
    <w:rsid w:val="001B0578"/>
    <w:rsid w:val="001B10DB"/>
    <w:rsid w:val="001B2E25"/>
    <w:rsid w:val="001B3154"/>
    <w:rsid w:val="001B45F3"/>
    <w:rsid w:val="001B4C1F"/>
    <w:rsid w:val="001B6A64"/>
    <w:rsid w:val="001C1762"/>
    <w:rsid w:val="001C1C29"/>
    <w:rsid w:val="001C1DBD"/>
    <w:rsid w:val="001C23DA"/>
    <w:rsid w:val="001C388A"/>
    <w:rsid w:val="001C3C97"/>
    <w:rsid w:val="001C5329"/>
    <w:rsid w:val="001C6A76"/>
    <w:rsid w:val="001C79AB"/>
    <w:rsid w:val="001C7BC7"/>
    <w:rsid w:val="001D01F1"/>
    <w:rsid w:val="001D2D0C"/>
    <w:rsid w:val="001D326F"/>
    <w:rsid w:val="001D32FA"/>
    <w:rsid w:val="001D5FAA"/>
    <w:rsid w:val="001E162A"/>
    <w:rsid w:val="001E44FD"/>
    <w:rsid w:val="001E4619"/>
    <w:rsid w:val="001E49C0"/>
    <w:rsid w:val="001E7071"/>
    <w:rsid w:val="001E7201"/>
    <w:rsid w:val="001E7B71"/>
    <w:rsid w:val="001E7CAB"/>
    <w:rsid w:val="001F244D"/>
    <w:rsid w:val="001F2CE2"/>
    <w:rsid w:val="001F2F88"/>
    <w:rsid w:val="001F5707"/>
    <w:rsid w:val="001F5CCE"/>
    <w:rsid w:val="001F6B9A"/>
    <w:rsid w:val="002022E9"/>
    <w:rsid w:val="002023BD"/>
    <w:rsid w:val="00202D41"/>
    <w:rsid w:val="00205711"/>
    <w:rsid w:val="00205C06"/>
    <w:rsid w:val="00207969"/>
    <w:rsid w:val="00210069"/>
    <w:rsid w:val="00212E5E"/>
    <w:rsid w:val="002138B9"/>
    <w:rsid w:val="00215E08"/>
    <w:rsid w:val="002161AE"/>
    <w:rsid w:val="00216666"/>
    <w:rsid w:val="002172D5"/>
    <w:rsid w:val="00224C31"/>
    <w:rsid w:val="0022639E"/>
    <w:rsid w:val="00226E5C"/>
    <w:rsid w:val="00227230"/>
    <w:rsid w:val="00233D91"/>
    <w:rsid w:val="00233F1E"/>
    <w:rsid w:val="00234522"/>
    <w:rsid w:val="00235C63"/>
    <w:rsid w:val="00235F2C"/>
    <w:rsid w:val="00236E31"/>
    <w:rsid w:val="00237A7F"/>
    <w:rsid w:val="00237DB0"/>
    <w:rsid w:val="00242F2B"/>
    <w:rsid w:val="00242FB6"/>
    <w:rsid w:val="00243B4A"/>
    <w:rsid w:val="002441A2"/>
    <w:rsid w:val="002466C1"/>
    <w:rsid w:val="00246B04"/>
    <w:rsid w:val="00246C7C"/>
    <w:rsid w:val="00247CF0"/>
    <w:rsid w:val="00251305"/>
    <w:rsid w:val="002514CA"/>
    <w:rsid w:val="002517BA"/>
    <w:rsid w:val="00252ACA"/>
    <w:rsid w:val="00253DA4"/>
    <w:rsid w:val="002540F6"/>
    <w:rsid w:val="0025462F"/>
    <w:rsid w:val="00254685"/>
    <w:rsid w:val="00261787"/>
    <w:rsid w:val="00264C40"/>
    <w:rsid w:val="00265F6B"/>
    <w:rsid w:val="002668E5"/>
    <w:rsid w:val="00267E45"/>
    <w:rsid w:val="00270345"/>
    <w:rsid w:val="00271CCC"/>
    <w:rsid w:val="002720AF"/>
    <w:rsid w:val="00272CF0"/>
    <w:rsid w:val="00272D27"/>
    <w:rsid w:val="002734A6"/>
    <w:rsid w:val="00276B00"/>
    <w:rsid w:val="00276B6C"/>
    <w:rsid w:val="002778C5"/>
    <w:rsid w:val="002804FE"/>
    <w:rsid w:val="00280DB0"/>
    <w:rsid w:val="00281C0D"/>
    <w:rsid w:val="00281D09"/>
    <w:rsid w:val="00283880"/>
    <w:rsid w:val="00285216"/>
    <w:rsid w:val="002856F0"/>
    <w:rsid w:val="00293AB2"/>
    <w:rsid w:val="00294EFC"/>
    <w:rsid w:val="00295F51"/>
    <w:rsid w:val="00296B5E"/>
    <w:rsid w:val="002978B9"/>
    <w:rsid w:val="002A085B"/>
    <w:rsid w:val="002A1575"/>
    <w:rsid w:val="002A1D38"/>
    <w:rsid w:val="002A1E46"/>
    <w:rsid w:val="002A2548"/>
    <w:rsid w:val="002A4BED"/>
    <w:rsid w:val="002A4F1B"/>
    <w:rsid w:val="002A6B6F"/>
    <w:rsid w:val="002A75C5"/>
    <w:rsid w:val="002A75D6"/>
    <w:rsid w:val="002A7F61"/>
    <w:rsid w:val="002B0126"/>
    <w:rsid w:val="002B0916"/>
    <w:rsid w:val="002B0ADB"/>
    <w:rsid w:val="002B0E7B"/>
    <w:rsid w:val="002B3370"/>
    <w:rsid w:val="002B4072"/>
    <w:rsid w:val="002B5364"/>
    <w:rsid w:val="002B6E73"/>
    <w:rsid w:val="002B7E03"/>
    <w:rsid w:val="002C00EF"/>
    <w:rsid w:val="002C01D5"/>
    <w:rsid w:val="002C10DD"/>
    <w:rsid w:val="002C1171"/>
    <w:rsid w:val="002C133B"/>
    <w:rsid w:val="002C2B26"/>
    <w:rsid w:val="002C2B28"/>
    <w:rsid w:val="002C2CD8"/>
    <w:rsid w:val="002C635F"/>
    <w:rsid w:val="002D207B"/>
    <w:rsid w:val="002D55E2"/>
    <w:rsid w:val="002D6164"/>
    <w:rsid w:val="002D6AB8"/>
    <w:rsid w:val="002D6F42"/>
    <w:rsid w:val="002D7354"/>
    <w:rsid w:val="002E1517"/>
    <w:rsid w:val="002E1D30"/>
    <w:rsid w:val="002E241D"/>
    <w:rsid w:val="002E4FDD"/>
    <w:rsid w:val="002E5110"/>
    <w:rsid w:val="002F12BA"/>
    <w:rsid w:val="002F1C83"/>
    <w:rsid w:val="002F30ED"/>
    <w:rsid w:val="002F333C"/>
    <w:rsid w:val="002F34F6"/>
    <w:rsid w:val="002F5983"/>
    <w:rsid w:val="002F7B2E"/>
    <w:rsid w:val="002F7BCE"/>
    <w:rsid w:val="003000CD"/>
    <w:rsid w:val="0030024A"/>
    <w:rsid w:val="003014B6"/>
    <w:rsid w:val="00301A76"/>
    <w:rsid w:val="00303CA0"/>
    <w:rsid w:val="00304CD8"/>
    <w:rsid w:val="00306DB3"/>
    <w:rsid w:val="003073C0"/>
    <w:rsid w:val="00307660"/>
    <w:rsid w:val="00311437"/>
    <w:rsid w:val="00311737"/>
    <w:rsid w:val="00312263"/>
    <w:rsid w:val="00313391"/>
    <w:rsid w:val="003143C1"/>
    <w:rsid w:val="0031474F"/>
    <w:rsid w:val="003153C4"/>
    <w:rsid w:val="0031551B"/>
    <w:rsid w:val="0031595C"/>
    <w:rsid w:val="00315CBB"/>
    <w:rsid w:val="0031643C"/>
    <w:rsid w:val="003165CC"/>
    <w:rsid w:val="00317658"/>
    <w:rsid w:val="00317D4E"/>
    <w:rsid w:val="0032134D"/>
    <w:rsid w:val="003236A9"/>
    <w:rsid w:val="00327996"/>
    <w:rsid w:val="00327B7F"/>
    <w:rsid w:val="00330781"/>
    <w:rsid w:val="00330C39"/>
    <w:rsid w:val="00330F16"/>
    <w:rsid w:val="00331572"/>
    <w:rsid w:val="0033237C"/>
    <w:rsid w:val="0033536E"/>
    <w:rsid w:val="00340AA0"/>
    <w:rsid w:val="00341C3D"/>
    <w:rsid w:val="00342D77"/>
    <w:rsid w:val="00343816"/>
    <w:rsid w:val="003439FF"/>
    <w:rsid w:val="00345189"/>
    <w:rsid w:val="003504BE"/>
    <w:rsid w:val="003526B6"/>
    <w:rsid w:val="00352E67"/>
    <w:rsid w:val="00353E46"/>
    <w:rsid w:val="00354CC7"/>
    <w:rsid w:val="00355E95"/>
    <w:rsid w:val="003569E8"/>
    <w:rsid w:val="003577ED"/>
    <w:rsid w:val="00357BC2"/>
    <w:rsid w:val="00357D5B"/>
    <w:rsid w:val="00357DC4"/>
    <w:rsid w:val="003612F1"/>
    <w:rsid w:val="00361506"/>
    <w:rsid w:val="003617E9"/>
    <w:rsid w:val="00361C79"/>
    <w:rsid w:val="003653DC"/>
    <w:rsid w:val="003661EB"/>
    <w:rsid w:val="00375112"/>
    <w:rsid w:val="003764B5"/>
    <w:rsid w:val="00380029"/>
    <w:rsid w:val="00381F0E"/>
    <w:rsid w:val="003822AE"/>
    <w:rsid w:val="0038291F"/>
    <w:rsid w:val="00383AD5"/>
    <w:rsid w:val="0038417E"/>
    <w:rsid w:val="00385C89"/>
    <w:rsid w:val="0038702C"/>
    <w:rsid w:val="00387165"/>
    <w:rsid w:val="00391734"/>
    <w:rsid w:val="00391946"/>
    <w:rsid w:val="00391CD0"/>
    <w:rsid w:val="003948AB"/>
    <w:rsid w:val="003951C9"/>
    <w:rsid w:val="00395949"/>
    <w:rsid w:val="00395B16"/>
    <w:rsid w:val="00396126"/>
    <w:rsid w:val="0039639B"/>
    <w:rsid w:val="003A21AD"/>
    <w:rsid w:val="003A2E62"/>
    <w:rsid w:val="003A415D"/>
    <w:rsid w:val="003A4218"/>
    <w:rsid w:val="003A5383"/>
    <w:rsid w:val="003A7171"/>
    <w:rsid w:val="003A7F80"/>
    <w:rsid w:val="003B17E7"/>
    <w:rsid w:val="003B3F59"/>
    <w:rsid w:val="003B4BC3"/>
    <w:rsid w:val="003C1242"/>
    <w:rsid w:val="003C2B87"/>
    <w:rsid w:val="003C5150"/>
    <w:rsid w:val="003C780C"/>
    <w:rsid w:val="003D0F21"/>
    <w:rsid w:val="003D18B9"/>
    <w:rsid w:val="003D2E29"/>
    <w:rsid w:val="003D3A94"/>
    <w:rsid w:val="003D4AEB"/>
    <w:rsid w:val="003D5293"/>
    <w:rsid w:val="003D52AD"/>
    <w:rsid w:val="003D72A6"/>
    <w:rsid w:val="003D7B57"/>
    <w:rsid w:val="003D7C12"/>
    <w:rsid w:val="003E160A"/>
    <w:rsid w:val="003E2C8C"/>
    <w:rsid w:val="003E2D4C"/>
    <w:rsid w:val="003E3CED"/>
    <w:rsid w:val="003E641E"/>
    <w:rsid w:val="003E6E70"/>
    <w:rsid w:val="003E70C7"/>
    <w:rsid w:val="003F09D5"/>
    <w:rsid w:val="003F1B40"/>
    <w:rsid w:val="003F1BF2"/>
    <w:rsid w:val="003F1C23"/>
    <w:rsid w:val="003F3A84"/>
    <w:rsid w:val="003F5D9A"/>
    <w:rsid w:val="003F75B3"/>
    <w:rsid w:val="003F7939"/>
    <w:rsid w:val="004004DD"/>
    <w:rsid w:val="00403624"/>
    <w:rsid w:val="004043E4"/>
    <w:rsid w:val="00407529"/>
    <w:rsid w:val="004109CB"/>
    <w:rsid w:val="004112FD"/>
    <w:rsid w:val="004123D5"/>
    <w:rsid w:val="00412A6A"/>
    <w:rsid w:val="00414349"/>
    <w:rsid w:val="0041511C"/>
    <w:rsid w:val="0041538D"/>
    <w:rsid w:val="004162FD"/>
    <w:rsid w:val="004169C8"/>
    <w:rsid w:val="00417D5A"/>
    <w:rsid w:val="00417DF6"/>
    <w:rsid w:val="00421C21"/>
    <w:rsid w:val="00422616"/>
    <w:rsid w:val="004226B7"/>
    <w:rsid w:val="00424A7C"/>
    <w:rsid w:val="004250ED"/>
    <w:rsid w:val="0042726B"/>
    <w:rsid w:val="00430539"/>
    <w:rsid w:val="00430649"/>
    <w:rsid w:val="004322EB"/>
    <w:rsid w:val="00434559"/>
    <w:rsid w:val="00434693"/>
    <w:rsid w:val="00435541"/>
    <w:rsid w:val="0044013B"/>
    <w:rsid w:val="0044148A"/>
    <w:rsid w:val="00441C2F"/>
    <w:rsid w:val="00442229"/>
    <w:rsid w:val="004427B6"/>
    <w:rsid w:val="00443F08"/>
    <w:rsid w:val="00446F17"/>
    <w:rsid w:val="004501E7"/>
    <w:rsid w:val="004503B0"/>
    <w:rsid w:val="00450A98"/>
    <w:rsid w:val="00451069"/>
    <w:rsid w:val="0045138D"/>
    <w:rsid w:val="00453AA6"/>
    <w:rsid w:val="0045420D"/>
    <w:rsid w:val="0045565F"/>
    <w:rsid w:val="004575F2"/>
    <w:rsid w:val="004618C8"/>
    <w:rsid w:val="0046194C"/>
    <w:rsid w:val="00465C71"/>
    <w:rsid w:val="00465F58"/>
    <w:rsid w:val="004666AC"/>
    <w:rsid w:val="004679DE"/>
    <w:rsid w:val="0047120A"/>
    <w:rsid w:val="00471B3F"/>
    <w:rsid w:val="00474CE6"/>
    <w:rsid w:val="00475E70"/>
    <w:rsid w:val="0047672E"/>
    <w:rsid w:val="004777F9"/>
    <w:rsid w:val="0048007F"/>
    <w:rsid w:val="00480213"/>
    <w:rsid w:val="004825B6"/>
    <w:rsid w:val="0048504F"/>
    <w:rsid w:val="00485E7C"/>
    <w:rsid w:val="0048601C"/>
    <w:rsid w:val="004927A3"/>
    <w:rsid w:val="00493613"/>
    <w:rsid w:val="0049602F"/>
    <w:rsid w:val="004960FE"/>
    <w:rsid w:val="004A02A5"/>
    <w:rsid w:val="004A0DB9"/>
    <w:rsid w:val="004A0FD9"/>
    <w:rsid w:val="004A150C"/>
    <w:rsid w:val="004A2E88"/>
    <w:rsid w:val="004A40CC"/>
    <w:rsid w:val="004A46DD"/>
    <w:rsid w:val="004A489F"/>
    <w:rsid w:val="004A53A5"/>
    <w:rsid w:val="004A5EB6"/>
    <w:rsid w:val="004A72C1"/>
    <w:rsid w:val="004A7B86"/>
    <w:rsid w:val="004B107D"/>
    <w:rsid w:val="004B1223"/>
    <w:rsid w:val="004B2554"/>
    <w:rsid w:val="004B3154"/>
    <w:rsid w:val="004B66A8"/>
    <w:rsid w:val="004B77DC"/>
    <w:rsid w:val="004B7A87"/>
    <w:rsid w:val="004C1B33"/>
    <w:rsid w:val="004C4795"/>
    <w:rsid w:val="004C5449"/>
    <w:rsid w:val="004C57EE"/>
    <w:rsid w:val="004C5E3A"/>
    <w:rsid w:val="004C6B31"/>
    <w:rsid w:val="004D183A"/>
    <w:rsid w:val="004D1965"/>
    <w:rsid w:val="004D22F1"/>
    <w:rsid w:val="004D5543"/>
    <w:rsid w:val="004D6909"/>
    <w:rsid w:val="004E0DBC"/>
    <w:rsid w:val="004E142B"/>
    <w:rsid w:val="004E21CA"/>
    <w:rsid w:val="004E4ADC"/>
    <w:rsid w:val="004E54E7"/>
    <w:rsid w:val="004E6E14"/>
    <w:rsid w:val="004E783F"/>
    <w:rsid w:val="004F09C9"/>
    <w:rsid w:val="004F0A17"/>
    <w:rsid w:val="004F1513"/>
    <w:rsid w:val="004F5CB7"/>
    <w:rsid w:val="004F5F6E"/>
    <w:rsid w:val="004F6F81"/>
    <w:rsid w:val="004F7AB3"/>
    <w:rsid w:val="0050037A"/>
    <w:rsid w:val="005005E8"/>
    <w:rsid w:val="0050089D"/>
    <w:rsid w:val="00501896"/>
    <w:rsid w:val="00503439"/>
    <w:rsid w:val="00503AC6"/>
    <w:rsid w:val="00504D34"/>
    <w:rsid w:val="00504E13"/>
    <w:rsid w:val="00506BF8"/>
    <w:rsid w:val="00506F19"/>
    <w:rsid w:val="00507E74"/>
    <w:rsid w:val="005103F0"/>
    <w:rsid w:val="0051072C"/>
    <w:rsid w:val="00510AA2"/>
    <w:rsid w:val="00512CFC"/>
    <w:rsid w:val="00512D7A"/>
    <w:rsid w:val="0051453E"/>
    <w:rsid w:val="00514FA3"/>
    <w:rsid w:val="0051623B"/>
    <w:rsid w:val="00516D52"/>
    <w:rsid w:val="0052063B"/>
    <w:rsid w:val="00522AAE"/>
    <w:rsid w:val="005251A9"/>
    <w:rsid w:val="00526DBD"/>
    <w:rsid w:val="0053025D"/>
    <w:rsid w:val="00530804"/>
    <w:rsid w:val="00530F1F"/>
    <w:rsid w:val="00532D1D"/>
    <w:rsid w:val="00534549"/>
    <w:rsid w:val="00534E71"/>
    <w:rsid w:val="005363F6"/>
    <w:rsid w:val="00536F7B"/>
    <w:rsid w:val="00540F98"/>
    <w:rsid w:val="0054137C"/>
    <w:rsid w:val="00542093"/>
    <w:rsid w:val="00542471"/>
    <w:rsid w:val="00542F9D"/>
    <w:rsid w:val="005454AD"/>
    <w:rsid w:val="0054692B"/>
    <w:rsid w:val="0054726A"/>
    <w:rsid w:val="00547F68"/>
    <w:rsid w:val="00550C66"/>
    <w:rsid w:val="0055193B"/>
    <w:rsid w:val="00552ED0"/>
    <w:rsid w:val="00555A9C"/>
    <w:rsid w:val="00556290"/>
    <w:rsid w:val="005569E6"/>
    <w:rsid w:val="00561832"/>
    <w:rsid w:val="005625F3"/>
    <w:rsid w:val="00562BBB"/>
    <w:rsid w:val="005633D3"/>
    <w:rsid w:val="00564AD6"/>
    <w:rsid w:val="00566093"/>
    <w:rsid w:val="0056731E"/>
    <w:rsid w:val="00567BC7"/>
    <w:rsid w:val="00571E75"/>
    <w:rsid w:val="0057275B"/>
    <w:rsid w:val="00573281"/>
    <w:rsid w:val="00574063"/>
    <w:rsid w:val="00574C7B"/>
    <w:rsid w:val="005752C7"/>
    <w:rsid w:val="005765BD"/>
    <w:rsid w:val="00576CB9"/>
    <w:rsid w:val="00581194"/>
    <w:rsid w:val="00581869"/>
    <w:rsid w:val="005829F0"/>
    <w:rsid w:val="005847F0"/>
    <w:rsid w:val="005849E9"/>
    <w:rsid w:val="00585F8D"/>
    <w:rsid w:val="00586061"/>
    <w:rsid w:val="00586BBE"/>
    <w:rsid w:val="00587B69"/>
    <w:rsid w:val="00590FAB"/>
    <w:rsid w:val="005913E3"/>
    <w:rsid w:val="00591660"/>
    <w:rsid w:val="00593F48"/>
    <w:rsid w:val="00596343"/>
    <w:rsid w:val="005A24E1"/>
    <w:rsid w:val="005A3B6A"/>
    <w:rsid w:val="005A6474"/>
    <w:rsid w:val="005A72B4"/>
    <w:rsid w:val="005A7DF2"/>
    <w:rsid w:val="005B0B5E"/>
    <w:rsid w:val="005B0FBF"/>
    <w:rsid w:val="005B115E"/>
    <w:rsid w:val="005B1689"/>
    <w:rsid w:val="005B1ED7"/>
    <w:rsid w:val="005B2BA5"/>
    <w:rsid w:val="005B2CF3"/>
    <w:rsid w:val="005B41A2"/>
    <w:rsid w:val="005B44EC"/>
    <w:rsid w:val="005B6BB2"/>
    <w:rsid w:val="005B7BCA"/>
    <w:rsid w:val="005B7E84"/>
    <w:rsid w:val="005C0F8F"/>
    <w:rsid w:val="005C2177"/>
    <w:rsid w:val="005C676D"/>
    <w:rsid w:val="005C6C21"/>
    <w:rsid w:val="005C6E22"/>
    <w:rsid w:val="005D044A"/>
    <w:rsid w:val="005D0C67"/>
    <w:rsid w:val="005D1719"/>
    <w:rsid w:val="005D17B5"/>
    <w:rsid w:val="005D2420"/>
    <w:rsid w:val="005D2F58"/>
    <w:rsid w:val="005D3E68"/>
    <w:rsid w:val="005D4516"/>
    <w:rsid w:val="005D5080"/>
    <w:rsid w:val="005D7CBD"/>
    <w:rsid w:val="005D7F21"/>
    <w:rsid w:val="005E0A4B"/>
    <w:rsid w:val="005E0D4E"/>
    <w:rsid w:val="005E1A16"/>
    <w:rsid w:val="005E2268"/>
    <w:rsid w:val="005E24C9"/>
    <w:rsid w:val="005E2889"/>
    <w:rsid w:val="005E3BC7"/>
    <w:rsid w:val="005E6AAE"/>
    <w:rsid w:val="005E6BAF"/>
    <w:rsid w:val="005F0C04"/>
    <w:rsid w:val="005F0C11"/>
    <w:rsid w:val="005F3A23"/>
    <w:rsid w:val="005F4277"/>
    <w:rsid w:val="005F5E77"/>
    <w:rsid w:val="005F645B"/>
    <w:rsid w:val="006002D9"/>
    <w:rsid w:val="00603DA8"/>
    <w:rsid w:val="006041F1"/>
    <w:rsid w:val="00604DE5"/>
    <w:rsid w:val="0060610D"/>
    <w:rsid w:val="006106A0"/>
    <w:rsid w:val="00611C72"/>
    <w:rsid w:val="00612832"/>
    <w:rsid w:val="00612AC7"/>
    <w:rsid w:val="006130F4"/>
    <w:rsid w:val="0061373F"/>
    <w:rsid w:val="00613BA5"/>
    <w:rsid w:val="0061504F"/>
    <w:rsid w:val="0061510B"/>
    <w:rsid w:val="0061707F"/>
    <w:rsid w:val="0062062C"/>
    <w:rsid w:val="00621268"/>
    <w:rsid w:val="0062133D"/>
    <w:rsid w:val="00621EE4"/>
    <w:rsid w:val="006220FF"/>
    <w:rsid w:val="00624513"/>
    <w:rsid w:val="00625A71"/>
    <w:rsid w:val="00626E56"/>
    <w:rsid w:val="00627728"/>
    <w:rsid w:val="00631294"/>
    <w:rsid w:val="00632754"/>
    <w:rsid w:val="0063417F"/>
    <w:rsid w:val="00634667"/>
    <w:rsid w:val="00636F41"/>
    <w:rsid w:val="00637F05"/>
    <w:rsid w:val="00640C5E"/>
    <w:rsid w:val="006410A7"/>
    <w:rsid w:val="0064743E"/>
    <w:rsid w:val="00650CF0"/>
    <w:rsid w:val="0065225B"/>
    <w:rsid w:val="006522ED"/>
    <w:rsid w:val="0065298B"/>
    <w:rsid w:val="006541AE"/>
    <w:rsid w:val="006561A8"/>
    <w:rsid w:val="0065784A"/>
    <w:rsid w:val="00660945"/>
    <w:rsid w:val="00660FA1"/>
    <w:rsid w:val="00661A15"/>
    <w:rsid w:val="00662FC2"/>
    <w:rsid w:val="00666FE8"/>
    <w:rsid w:val="006671E9"/>
    <w:rsid w:val="00667738"/>
    <w:rsid w:val="0067022A"/>
    <w:rsid w:val="006708F5"/>
    <w:rsid w:val="00673B51"/>
    <w:rsid w:val="00674BE5"/>
    <w:rsid w:val="006753C2"/>
    <w:rsid w:val="006768AE"/>
    <w:rsid w:val="00677CD1"/>
    <w:rsid w:val="00677EAC"/>
    <w:rsid w:val="00681100"/>
    <w:rsid w:val="00682C27"/>
    <w:rsid w:val="00682FE6"/>
    <w:rsid w:val="00684FAC"/>
    <w:rsid w:val="006858A0"/>
    <w:rsid w:val="00686300"/>
    <w:rsid w:val="00690FE1"/>
    <w:rsid w:val="0069613C"/>
    <w:rsid w:val="006A029C"/>
    <w:rsid w:val="006A0B80"/>
    <w:rsid w:val="006A0FFB"/>
    <w:rsid w:val="006A16B4"/>
    <w:rsid w:val="006A2C8A"/>
    <w:rsid w:val="006A37AF"/>
    <w:rsid w:val="006A59E7"/>
    <w:rsid w:val="006B0612"/>
    <w:rsid w:val="006B14AA"/>
    <w:rsid w:val="006B191E"/>
    <w:rsid w:val="006B34B1"/>
    <w:rsid w:val="006B5864"/>
    <w:rsid w:val="006B5AC7"/>
    <w:rsid w:val="006B6E1D"/>
    <w:rsid w:val="006C2021"/>
    <w:rsid w:val="006C2483"/>
    <w:rsid w:val="006C2A60"/>
    <w:rsid w:val="006C561A"/>
    <w:rsid w:val="006C5853"/>
    <w:rsid w:val="006C5AC3"/>
    <w:rsid w:val="006D0203"/>
    <w:rsid w:val="006D254C"/>
    <w:rsid w:val="006D3EC3"/>
    <w:rsid w:val="006D4AFF"/>
    <w:rsid w:val="006D4CD2"/>
    <w:rsid w:val="006D4EFC"/>
    <w:rsid w:val="006D60C4"/>
    <w:rsid w:val="006D6813"/>
    <w:rsid w:val="006D6DC8"/>
    <w:rsid w:val="006E1670"/>
    <w:rsid w:val="006E2150"/>
    <w:rsid w:val="006E3851"/>
    <w:rsid w:val="006E547A"/>
    <w:rsid w:val="006F152B"/>
    <w:rsid w:val="006F334C"/>
    <w:rsid w:val="006F3414"/>
    <w:rsid w:val="006F3D3B"/>
    <w:rsid w:val="006F4C49"/>
    <w:rsid w:val="006F4E6B"/>
    <w:rsid w:val="006F6AD0"/>
    <w:rsid w:val="006F73CE"/>
    <w:rsid w:val="006F75D1"/>
    <w:rsid w:val="0070083A"/>
    <w:rsid w:val="007014E3"/>
    <w:rsid w:val="00702FAE"/>
    <w:rsid w:val="00703B04"/>
    <w:rsid w:val="007049AF"/>
    <w:rsid w:val="0070682E"/>
    <w:rsid w:val="00707421"/>
    <w:rsid w:val="0070777A"/>
    <w:rsid w:val="00707800"/>
    <w:rsid w:val="00711ECC"/>
    <w:rsid w:val="00712ABE"/>
    <w:rsid w:val="00712FF5"/>
    <w:rsid w:val="0071347C"/>
    <w:rsid w:val="0071515E"/>
    <w:rsid w:val="00715540"/>
    <w:rsid w:val="00715A2F"/>
    <w:rsid w:val="00715DCA"/>
    <w:rsid w:val="00716F17"/>
    <w:rsid w:val="007213A7"/>
    <w:rsid w:val="00721B2E"/>
    <w:rsid w:val="007240E0"/>
    <w:rsid w:val="0072486F"/>
    <w:rsid w:val="00724BDB"/>
    <w:rsid w:val="007250E3"/>
    <w:rsid w:val="00727FBD"/>
    <w:rsid w:val="007308A8"/>
    <w:rsid w:val="00731039"/>
    <w:rsid w:val="0073190E"/>
    <w:rsid w:val="00731EFB"/>
    <w:rsid w:val="00732F30"/>
    <w:rsid w:val="0073376C"/>
    <w:rsid w:val="007338B8"/>
    <w:rsid w:val="00734F6C"/>
    <w:rsid w:val="00735973"/>
    <w:rsid w:val="00740F88"/>
    <w:rsid w:val="007419DF"/>
    <w:rsid w:val="007428C8"/>
    <w:rsid w:val="00743B92"/>
    <w:rsid w:val="00743FA4"/>
    <w:rsid w:val="0075096B"/>
    <w:rsid w:val="00751211"/>
    <w:rsid w:val="00751E72"/>
    <w:rsid w:val="00751F9E"/>
    <w:rsid w:val="00752E29"/>
    <w:rsid w:val="007547D4"/>
    <w:rsid w:val="00754B94"/>
    <w:rsid w:val="007556AF"/>
    <w:rsid w:val="00755D05"/>
    <w:rsid w:val="00756F84"/>
    <w:rsid w:val="007576B1"/>
    <w:rsid w:val="007606F4"/>
    <w:rsid w:val="00760B13"/>
    <w:rsid w:val="00761815"/>
    <w:rsid w:val="00761ADB"/>
    <w:rsid w:val="00762235"/>
    <w:rsid w:val="0076251C"/>
    <w:rsid w:val="00763277"/>
    <w:rsid w:val="00763D54"/>
    <w:rsid w:val="0076430E"/>
    <w:rsid w:val="0076552E"/>
    <w:rsid w:val="00766E2F"/>
    <w:rsid w:val="007674F3"/>
    <w:rsid w:val="007677AC"/>
    <w:rsid w:val="0077031D"/>
    <w:rsid w:val="00770DAE"/>
    <w:rsid w:val="00772828"/>
    <w:rsid w:val="0077321B"/>
    <w:rsid w:val="007739C5"/>
    <w:rsid w:val="0077411F"/>
    <w:rsid w:val="00777408"/>
    <w:rsid w:val="0078013D"/>
    <w:rsid w:val="00780276"/>
    <w:rsid w:val="007816BB"/>
    <w:rsid w:val="00783429"/>
    <w:rsid w:val="00783E51"/>
    <w:rsid w:val="007851F3"/>
    <w:rsid w:val="00785D48"/>
    <w:rsid w:val="0078675E"/>
    <w:rsid w:val="00787706"/>
    <w:rsid w:val="00787C21"/>
    <w:rsid w:val="007913BF"/>
    <w:rsid w:val="0079359C"/>
    <w:rsid w:val="007974E8"/>
    <w:rsid w:val="007A1CCE"/>
    <w:rsid w:val="007A2036"/>
    <w:rsid w:val="007A4422"/>
    <w:rsid w:val="007A495C"/>
    <w:rsid w:val="007A7778"/>
    <w:rsid w:val="007A7A54"/>
    <w:rsid w:val="007A7D10"/>
    <w:rsid w:val="007B03CD"/>
    <w:rsid w:val="007B04D8"/>
    <w:rsid w:val="007B2E06"/>
    <w:rsid w:val="007B501D"/>
    <w:rsid w:val="007B5A69"/>
    <w:rsid w:val="007B74DA"/>
    <w:rsid w:val="007C05B4"/>
    <w:rsid w:val="007C12DD"/>
    <w:rsid w:val="007C4B63"/>
    <w:rsid w:val="007C5CD8"/>
    <w:rsid w:val="007C6487"/>
    <w:rsid w:val="007C75F0"/>
    <w:rsid w:val="007C7B0B"/>
    <w:rsid w:val="007D02B7"/>
    <w:rsid w:val="007D0D4E"/>
    <w:rsid w:val="007D4C86"/>
    <w:rsid w:val="007D5189"/>
    <w:rsid w:val="007D7938"/>
    <w:rsid w:val="007E3419"/>
    <w:rsid w:val="007E3F03"/>
    <w:rsid w:val="007E6E6E"/>
    <w:rsid w:val="007E7C21"/>
    <w:rsid w:val="007F0AD3"/>
    <w:rsid w:val="007F4364"/>
    <w:rsid w:val="007F48C5"/>
    <w:rsid w:val="007F566A"/>
    <w:rsid w:val="007F7FE9"/>
    <w:rsid w:val="008003C3"/>
    <w:rsid w:val="00802060"/>
    <w:rsid w:val="00804384"/>
    <w:rsid w:val="00807130"/>
    <w:rsid w:val="00807EE2"/>
    <w:rsid w:val="00810BB5"/>
    <w:rsid w:val="00812279"/>
    <w:rsid w:val="008140F6"/>
    <w:rsid w:val="00814300"/>
    <w:rsid w:val="00814A94"/>
    <w:rsid w:val="00815AB5"/>
    <w:rsid w:val="0081642B"/>
    <w:rsid w:val="00817126"/>
    <w:rsid w:val="0082022B"/>
    <w:rsid w:val="00824E65"/>
    <w:rsid w:val="00825A8F"/>
    <w:rsid w:val="00826F12"/>
    <w:rsid w:val="008275BB"/>
    <w:rsid w:val="00830C6E"/>
    <w:rsid w:val="00832596"/>
    <w:rsid w:val="008334A5"/>
    <w:rsid w:val="00835CD7"/>
    <w:rsid w:val="00837539"/>
    <w:rsid w:val="008416BA"/>
    <w:rsid w:val="008457EA"/>
    <w:rsid w:val="0085493C"/>
    <w:rsid w:val="00856214"/>
    <w:rsid w:val="00860028"/>
    <w:rsid w:val="008603D5"/>
    <w:rsid w:val="00860971"/>
    <w:rsid w:val="00860E8E"/>
    <w:rsid w:val="00861016"/>
    <w:rsid w:val="008662A3"/>
    <w:rsid w:val="008712C0"/>
    <w:rsid w:val="00871898"/>
    <w:rsid w:val="00871BC2"/>
    <w:rsid w:val="00872573"/>
    <w:rsid w:val="008737E6"/>
    <w:rsid w:val="00875066"/>
    <w:rsid w:val="00876DC5"/>
    <w:rsid w:val="00880AC3"/>
    <w:rsid w:val="00882FB0"/>
    <w:rsid w:val="0088402E"/>
    <w:rsid w:val="008841A9"/>
    <w:rsid w:val="00884A19"/>
    <w:rsid w:val="00885467"/>
    <w:rsid w:val="00886E48"/>
    <w:rsid w:val="00887037"/>
    <w:rsid w:val="00891218"/>
    <w:rsid w:val="008938E3"/>
    <w:rsid w:val="00893B9B"/>
    <w:rsid w:val="0089483A"/>
    <w:rsid w:val="008955E3"/>
    <w:rsid w:val="008A13D3"/>
    <w:rsid w:val="008A1713"/>
    <w:rsid w:val="008A2B40"/>
    <w:rsid w:val="008A622D"/>
    <w:rsid w:val="008A7CBD"/>
    <w:rsid w:val="008B033E"/>
    <w:rsid w:val="008B2A2D"/>
    <w:rsid w:val="008B2B87"/>
    <w:rsid w:val="008B3462"/>
    <w:rsid w:val="008B4FC4"/>
    <w:rsid w:val="008B52AC"/>
    <w:rsid w:val="008B5FC9"/>
    <w:rsid w:val="008C0F55"/>
    <w:rsid w:val="008C153E"/>
    <w:rsid w:val="008C1FFA"/>
    <w:rsid w:val="008C2091"/>
    <w:rsid w:val="008C32FD"/>
    <w:rsid w:val="008C4C3B"/>
    <w:rsid w:val="008C7D29"/>
    <w:rsid w:val="008D03A0"/>
    <w:rsid w:val="008D0C1A"/>
    <w:rsid w:val="008D53CB"/>
    <w:rsid w:val="008D5E9E"/>
    <w:rsid w:val="008D6205"/>
    <w:rsid w:val="008D6E7C"/>
    <w:rsid w:val="008D7D82"/>
    <w:rsid w:val="008E3685"/>
    <w:rsid w:val="008E4A8D"/>
    <w:rsid w:val="008E54B0"/>
    <w:rsid w:val="008E75EF"/>
    <w:rsid w:val="008E7AF1"/>
    <w:rsid w:val="008F0964"/>
    <w:rsid w:val="008F0C96"/>
    <w:rsid w:val="008F2C6A"/>
    <w:rsid w:val="008F35AF"/>
    <w:rsid w:val="008F4465"/>
    <w:rsid w:val="008F4C27"/>
    <w:rsid w:val="008F63A1"/>
    <w:rsid w:val="00901BB2"/>
    <w:rsid w:val="00905936"/>
    <w:rsid w:val="009061AA"/>
    <w:rsid w:val="00906AAF"/>
    <w:rsid w:val="00906EED"/>
    <w:rsid w:val="00907711"/>
    <w:rsid w:val="00911C09"/>
    <w:rsid w:val="00912965"/>
    <w:rsid w:val="00914135"/>
    <w:rsid w:val="0091460C"/>
    <w:rsid w:val="00916990"/>
    <w:rsid w:val="00921691"/>
    <w:rsid w:val="00922592"/>
    <w:rsid w:val="00922963"/>
    <w:rsid w:val="009233D1"/>
    <w:rsid w:val="0092402A"/>
    <w:rsid w:val="009241A0"/>
    <w:rsid w:val="009249EC"/>
    <w:rsid w:val="0092549A"/>
    <w:rsid w:val="00926B99"/>
    <w:rsid w:val="00927C41"/>
    <w:rsid w:val="00927F88"/>
    <w:rsid w:val="00930537"/>
    <w:rsid w:val="00931379"/>
    <w:rsid w:val="009319BB"/>
    <w:rsid w:val="00931F08"/>
    <w:rsid w:val="0093202C"/>
    <w:rsid w:val="0093383A"/>
    <w:rsid w:val="00934840"/>
    <w:rsid w:val="00934F8B"/>
    <w:rsid w:val="00935661"/>
    <w:rsid w:val="009407A1"/>
    <w:rsid w:val="009408F9"/>
    <w:rsid w:val="00940921"/>
    <w:rsid w:val="0094284B"/>
    <w:rsid w:val="009460F6"/>
    <w:rsid w:val="009462D3"/>
    <w:rsid w:val="009467C7"/>
    <w:rsid w:val="00946A47"/>
    <w:rsid w:val="0095047B"/>
    <w:rsid w:val="00951972"/>
    <w:rsid w:val="009519E8"/>
    <w:rsid w:val="0095316B"/>
    <w:rsid w:val="00953455"/>
    <w:rsid w:val="00955CA0"/>
    <w:rsid w:val="00956425"/>
    <w:rsid w:val="0095787F"/>
    <w:rsid w:val="00957C0E"/>
    <w:rsid w:val="009604E5"/>
    <w:rsid w:val="00961156"/>
    <w:rsid w:val="00961C57"/>
    <w:rsid w:val="00962F93"/>
    <w:rsid w:val="009630E5"/>
    <w:rsid w:val="00966C12"/>
    <w:rsid w:val="00967178"/>
    <w:rsid w:val="00973CB0"/>
    <w:rsid w:val="0097535B"/>
    <w:rsid w:val="00980673"/>
    <w:rsid w:val="009808CF"/>
    <w:rsid w:val="00980956"/>
    <w:rsid w:val="00980EF4"/>
    <w:rsid w:val="00984707"/>
    <w:rsid w:val="00984CEB"/>
    <w:rsid w:val="00993C2F"/>
    <w:rsid w:val="00994C7C"/>
    <w:rsid w:val="00994FD1"/>
    <w:rsid w:val="00995629"/>
    <w:rsid w:val="00995E82"/>
    <w:rsid w:val="0099739B"/>
    <w:rsid w:val="009A13DC"/>
    <w:rsid w:val="009A307D"/>
    <w:rsid w:val="009A4689"/>
    <w:rsid w:val="009A4FBA"/>
    <w:rsid w:val="009A5B93"/>
    <w:rsid w:val="009A5E9E"/>
    <w:rsid w:val="009A6CC6"/>
    <w:rsid w:val="009A788C"/>
    <w:rsid w:val="009A78E7"/>
    <w:rsid w:val="009B0926"/>
    <w:rsid w:val="009B1917"/>
    <w:rsid w:val="009B1B04"/>
    <w:rsid w:val="009B2370"/>
    <w:rsid w:val="009B27EB"/>
    <w:rsid w:val="009B27EF"/>
    <w:rsid w:val="009B40F3"/>
    <w:rsid w:val="009B49C3"/>
    <w:rsid w:val="009B4FD9"/>
    <w:rsid w:val="009B6398"/>
    <w:rsid w:val="009B6C9B"/>
    <w:rsid w:val="009B7073"/>
    <w:rsid w:val="009C3289"/>
    <w:rsid w:val="009C3349"/>
    <w:rsid w:val="009C3455"/>
    <w:rsid w:val="009C4367"/>
    <w:rsid w:val="009C5120"/>
    <w:rsid w:val="009C6F46"/>
    <w:rsid w:val="009C724D"/>
    <w:rsid w:val="009C7325"/>
    <w:rsid w:val="009D17C3"/>
    <w:rsid w:val="009D22FC"/>
    <w:rsid w:val="009D2765"/>
    <w:rsid w:val="009D2CCF"/>
    <w:rsid w:val="009D35E8"/>
    <w:rsid w:val="009D44CC"/>
    <w:rsid w:val="009D4826"/>
    <w:rsid w:val="009D5364"/>
    <w:rsid w:val="009D627C"/>
    <w:rsid w:val="009D65CF"/>
    <w:rsid w:val="009D6E0D"/>
    <w:rsid w:val="009D6E41"/>
    <w:rsid w:val="009E020D"/>
    <w:rsid w:val="009E5569"/>
    <w:rsid w:val="009F026E"/>
    <w:rsid w:val="009F1177"/>
    <w:rsid w:val="009F4D55"/>
    <w:rsid w:val="009F5093"/>
    <w:rsid w:val="009F7DB1"/>
    <w:rsid w:val="009F7DBD"/>
    <w:rsid w:val="00A00AD8"/>
    <w:rsid w:val="00A00BD8"/>
    <w:rsid w:val="00A05256"/>
    <w:rsid w:val="00A06664"/>
    <w:rsid w:val="00A06C17"/>
    <w:rsid w:val="00A105BB"/>
    <w:rsid w:val="00A13CFF"/>
    <w:rsid w:val="00A15C9D"/>
    <w:rsid w:val="00A17C7B"/>
    <w:rsid w:val="00A21259"/>
    <w:rsid w:val="00A22C20"/>
    <w:rsid w:val="00A23448"/>
    <w:rsid w:val="00A24C93"/>
    <w:rsid w:val="00A31431"/>
    <w:rsid w:val="00A32077"/>
    <w:rsid w:val="00A320D7"/>
    <w:rsid w:val="00A3472C"/>
    <w:rsid w:val="00A349DE"/>
    <w:rsid w:val="00A351CF"/>
    <w:rsid w:val="00A35996"/>
    <w:rsid w:val="00A368BB"/>
    <w:rsid w:val="00A4328D"/>
    <w:rsid w:val="00A43557"/>
    <w:rsid w:val="00A454B0"/>
    <w:rsid w:val="00A46A87"/>
    <w:rsid w:val="00A46E71"/>
    <w:rsid w:val="00A52084"/>
    <w:rsid w:val="00A528C4"/>
    <w:rsid w:val="00A52BBA"/>
    <w:rsid w:val="00A53E04"/>
    <w:rsid w:val="00A53E64"/>
    <w:rsid w:val="00A55331"/>
    <w:rsid w:val="00A564F7"/>
    <w:rsid w:val="00A56DEC"/>
    <w:rsid w:val="00A5775B"/>
    <w:rsid w:val="00A617A1"/>
    <w:rsid w:val="00A62027"/>
    <w:rsid w:val="00A62B34"/>
    <w:rsid w:val="00A62CD9"/>
    <w:rsid w:val="00A64062"/>
    <w:rsid w:val="00A641C2"/>
    <w:rsid w:val="00A651E8"/>
    <w:rsid w:val="00A65912"/>
    <w:rsid w:val="00A66876"/>
    <w:rsid w:val="00A7102E"/>
    <w:rsid w:val="00A71C25"/>
    <w:rsid w:val="00A721C1"/>
    <w:rsid w:val="00A73072"/>
    <w:rsid w:val="00A74EC3"/>
    <w:rsid w:val="00A761AF"/>
    <w:rsid w:val="00A779CD"/>
    <w:rsid w:val="00A77EF5"/>
    <w:rsid w:val="00A809D7"/>
    <w:rsid w:val="00A81108"/>
    <w:rsid w:val="00A81204"/>
    <w:rsid w:val="00A814B5"/>
    <w:rsid w:val="00A8202B"/>
    <w:rsid w:val="00A8404B"/>
    <w:rsid w:val="00A84118"/>
    <w:rsid w:val="00A85337"/>
    <w:rsid w:val="00A9115D"/>
    <w:rsid w:val="00A9242A"/>
    <w:rsid w:val="00A933F8"/>
    <w:rsid w:val="00A93FEE"/>
    <w:rsid w:val="00A94459"/>
    <w:rsid w:val="00A9563F"/>
    <w:rsid w:val="00A96351"/>
    <w:rsid w:val="00A9639D"/>
    <w:rsid w:val="00AA16C3"/>
    <w:rsid w:val="00AA25C5"/>
    <w:rsid w:val="00AA3232"/>
    <w:rsid w:val="00AA3503"/>
    <w:rsid w:val="00AA3E7E"/>
    <w:rsid w:val="00AA463F"/>
    <w:rsid w:val="00AA5674"/>
    <w:rsid w:val="00AB1255"/>
    <w:rsid w:val="00AB1F63"/>
    <w:rsid w:val="00AB27F4"/>
    <w:rsid w:val="00AB4242"/>
    <w:rsid w:val="00AB7F92"/>
    <w:rsid w:val="00AC0063"/>
    <w:rsid w:val="00AC0E89"/>
    <w:rsid w:val="00AC1CFB"/>
    <w:rsid w:val="00AC3B4C"/>
    <w:rsid w:val="00AC6D33"/>
    <w:rsid w:val="00AC75A3"/>
    <w:rsid w:val="00AD0565"/>
    <w:rsid w:val="00AD05B0"/>
    <w:rsid w:val="00AD15D3"/>
    <w:rsid w:val="00AD1999"/>
    <w:rsid w:val="00AD24B9"/>
    <w:rsid w:val="00AD37EC"/>
    <w:rsid w:val="00AD6EDE"/>
    <w:rsid w:val="00AD79C8"/>
    <w:rsid w:val="00AE04BE"/>
    <w:rsid w:val="00AE2FBC"/>
    <w:rsid w:val="00AE480C"/>
    <w:rsid w:val="00AE4D35"/>
    <w:rsid w:val="00AE6D8F"/>
    <w:rsid w:val="00AE7945"/>
    <w:rsid w:val="00AE7FDC"/>
    <w:rsid w:val="00AF0778"/>
    <w:rsid w:val="00AF1DFB"/>
    <w:rsid w:val="00AF22C5"/>
    <w:rsid w:val="00AF2389"/>
    <w:rsid w:val="00AF35B7"/>
    <w:rsid w:val="00AF362D"/>
    <w:rsid w:val="00AF38D0"/>
    <w:rsid w:val="00AF63C9"/>
    <w:rsid w:val="00AF69B8"/>
    <w:rsid w:val="00AF6BFF"/>
    <w:rsid w:val="00B01EB6"/>
    <w:rsid w:val="00B02C56"/>
    <w:rsid w:val="00B05423"/>
    <w:rsid w:val="00B05531"/>
    <w:rsid w:val="00B06CE3"/>
    <w:rsid w:val="00B07B74"/>
    <w:rsid w:val="00B10705"/>
    <w:rsid w:val="00B112E7"/>
    <w:rsid w:val="00B13BE2"/>
    <w:rsid w:val="00B143F3"/>
    <w:rsid w:val="00B147A7"/>
    <w:rsid w:val="00B14875"/>
    <w:rsid w:val="00B204BA"/>
    <w:rsid w:val="00B20BCC"/>
    <w:rsid w:val="00B20BD6"/>
    <w:rsid w:val="00B21608"/>
    <w:rsid w:val="00B21B9A"/>
    <w:rsid w:val="00B232CE"/>
    <w:rsid w:val="00B23A7D"/>
    <w:rsid w:val="00B24010"/>
    <w:rsid w:val="00B24055"/>
    <w:rsid w:val="00B24164"/>
    <w:rsid w:val="00B24BF0"/>
    <w:rsid w:val="00B24F78"/>
    <w:rsid w:val="00B250A6"/>
    <w:rsid w:val="00B25FA5"/>
    <w:rsid w:val="00B31D5A"/>
    <w:rsid w:val="00B328A1"/>
    <w:rsid w:val="00B33D0F"/>
    <w:rsid w:val="00B34367"/>
    <w:rsid w:val="00B34382"/>
    <w:rsid w:val="00B3514C"/>
    <w:rsid w:val="00B35670"/>
    <w:rsid w:val="00B36933"/>
    <w:rsid w:val="00B36D6B"/>
    <w:rsid w:val="00B36F93"/>
    <w:rsid w:val="00B37CB1"/>
    <w:rsid w:val="00B40C45"/>
    <w:rsid w:val="00B41406"/>
    <w:rsid w:val="00B434BE"/>
    <w:rsid w:val="00B43718"/>
    <w:rsid w:val="00B44255"/>
    <w:rsid w:val="00B460CE"/>
    <w:rsid w:val="00B4688B"/>
    <w:rsid w:val="00B46D6E"/>
    <w:rsid w:val="00B47205"/>
    <w:rsid w:val="00B502CA"/>
    <w:rsid w:val="00B5071D"/>
    <w:rsid w:val="00B5180B"/>
    <w:rsid w:val="00B526BC"/>
    <w:rsid w:val="00B532E2"/>
    <w:rsid w:val="00B56553"/>
    <w:rsid w:val="00B63071"/>
    <w:rsid w:val="00B63531"/>
    <w:rsid w:val="00B64CF2"/>
    <w:rsid w:val="00B65D00"/>
    <w:rsid w:val="00B66352"/>
    <w:rsid w:val="00B6670E"/>
    <w:rsid w:val="00B66CC7"/>
    <w:rsid w:val="00B70574"/>
    <w:rsid w:val="00B72631"/>
    <w:rsid w:val="00B7321B"/>
    <w:rsid w:val="00B74F8A"/>
    <w:rsid w:val="00B75B7A"/>
    <w:rsid w:val="00B75EAC"/>
    <w:rsid w:val="00B76A7D"/>
    <w:rsid w:val="00B80249"/>
    <w:rsid w:val="00B80BC1"/>
    <w:rsid w:val="00B80DD3"/>
    <w:rsid w:val="00B80F91"/>
    <w:rsid w:val="00B824AB"/>
    <w:rsid w:val="00B83482"/>
    <w:rsid w:val="00B83B78"/>
    <w:rsid w:val="00B83DC3"/>
    <w:rsid w:val="00B8415D"/>
    <w:rsid w:val="00B8419B"/>
    <w:rsid w:val="00B841F2"/>
    <w:rsid w:val="00B86DF7"/>
    <w:rsid w:val="00B8740F"/>
    <w:rsid w:val="00B90328"/>
    <w:rsid w:val="00B92BF1"/>
    <w:rsid w:val="00B94F54"/>
    <w:rsid w:val="00B95298"/>
    <w:rsid w:val="00B9578B"/>
    <w:rsid w:val="00B965D6"/>
    <w:rsid w:val="00B96686"/>
    <w:rsid w:val="00BA08E1"/>
    <w:rsid w:val="00BA0C72"/>
    <w:rsid w:val="00BA27A4"/>
    <w:rsid w:val="00BA2A2B"/>
    <w:rsid w:val="00BA306C"/>
    <w:rsid w:val="00BA5EF1"/>
    <w:rsid w:val="00BA63E6"/>
    <w:rsid w:val="00BA726D"/>
    <w:rsid w:val="00BA7DDD"/>
    <w:rsid w:val="00BB0F17"/>
    <w:rsid w:val="00BB1485"/>
    <w:rsid w:val="00BB1B49"/>
    <w:rsid w:val="00BB2AE7"/>
    <w:rsid w:val="00BB358E"/>
    <w:rsid w:val="00BB46D1"/>
    <w:rsid w:val="00BC109C"/>
    <w:rsid w:val="00BC1CB6"/>
    <w:rsid w:val="00BC204B"/>
    <w:rsid w:val="00BC270F"/>
    <w:rsid w:val="00BC2A0F"/>
    <w:rsid w:val="00BC5E48"/>
    <w:rsid w:val="00BC7197"/>
    <w:rsid w:val="00BC7C32"/>
    <w:rsid w:val="00BD00D6"/>
    <w:rsid w:val="00BD0FFB"/>
    <w:rsid w:val="00BD211A"/>
    <w:rsid w:val="00BD35E1"/>
    <w:rsid w:val="00BD4FF0"/>
    <w:rsid w:val="00BD505C"/>
    <w:rsid w:val="00BD5507"/>
    <w:rsid w:val="00BD6B44"/>
    <w:rsid w:val="00BD7C5C"/>
    <w:rsid w:val="00BE17FC"/>
    <w:rsid w:val="00BE1A56"/>
    <w:rsid w:val="00BE3E9E"/>
    <w:rsid w:val="00BE4BF8"/>
    <w:rsid w:val="00BE71BB"/>
    <w:rsid w:val="00BF019D"/>
    <w:rsid w:val="00BF0563"/>
    <w:rsid w:val="00BF2A68"/>
    <w:rsid w:val="00BF2C7D"/>
    <w:rsid w:val="00BF3178"/>
    <w:rsid w:val="00BF56BF"/>
    <w:rsid w:val="00BF6DAE"/>
    <w:rsid w:val="00BF6EB1"/>
    <w:rsid w:val="00C03212"/>
    <w:rsid w:val="00C03A8A"/>
    <w:rsid w:val="00C03E51"/>
    <w:rsid w:val="00C0537C"/>
    <w:rsid w:val="00C056AC"/>
    <w:rsid w:val="00C064D3"/>
    <w:rsid w:val="00C06DE9"/>
    <w:rsid w:val="00C1130F"/>
    <w:rsid w:val="00C11E93"/>
    <w:rsid w:val="00C12E46"/>
    <w:rsid w:val="00C132CE"/>
    <w:rsid w:val="00C13989"/>
    <w:rsid w:val="00C14755"/>
    <w:rsid w:val="00C14AE8"/>
    <w:rsid w:val="00C16766"/>
    <w:rsid w:val="00C168EC"/>
    <w:rsid w:val="00C205E3"/>
    <w:rsid w:val="00C21CA3"/>
    <w:rsid w:val="00C21F61"/>
    <w:rsid w:val="00C22FBD"/>
    <w:rsid w:val="00C2494C"/>
    <w:rsid w:val="00C25707"/>
    <w:rsid w:val="00C267A7"/>
    <w:rsid w:val="00C274F3"/>
    <w:rsid w:val="00C27939"/>
    <w:rsid w:val="00C31D1D"/>
    <w:rsid w:val="00C33910"/>
    <w:rsid w:val="00C33A97"/>
    <w:rsid w:val="00C34E36"/>
    <w:rsid w:val="00C361BA"/>
    <w:rsid w:val="00C36616"/>
    <w:rsid w:val="00C3772D"/>
    <w:rsid w:val="00C455DF"/>
    <w:rsid w:val="00C5129C"/>
    <w:rsid w:val="00C52558"/>
    <w:rsid w:val="00C5284D"/>
    <w:rsid w:val="00C52AE1"/>
    <w:rsid w:val="00C52E10"/>
    <w:rsid w:val="00C536A8"/>
    <w:rsid w:val="00C536E6"/>
    <w:rsid w:val="00C53AA7"/>
    <w:rsid w:val="00C53CBD"/>
    <w:rsid w:val="00C54EF6"/>
    <w:rsid w:val="00C55F87"/>
    <w:rsid w:val="00C565BB"/>
    <w:rsid w:val="00C610B2"/>
    <w:rsid w:val="00C632BC"/>
    <w:rsid w:val="00C63FB8"/>
    <w:rsid w:val="00C703F0"/>
    <w:rsid w:val="00C70687"/>
    <w:rsid w:val="00C71A5B"/>
    <w:rsid w:val="00C72ED6"/>
    <w:rsid w:val="00C73914"/>
    <w:rsid w:val="00C74B0D"/>
    <w:rsid w:val="00C74DA6"/>
    <w:rsid w:val="00C768F2"/>
    <w:rsid w:val="00C7758A"/>
    <w:rsid w:val="00C775D8"/>
    <w:rsid w:val="00C8046B"/>
    <w:rsid w:val="00C805A3"/>
    <w:rsid w:val="00C80B43"/>
    <w:rsid w:val="00C811E6"/>
    <w:rsid w:val="00C825CE"/>
    <w:rsid w:val="00C83F34"/>
    <w:rsid w:val="00C84022"/>
    <w:rsid w:val="00C85F70"/>
    <w:rsid w:val="00C86ADB"/>
    <w:rsid w:val="00C878B0"/>
    <w:rsid w:val="00C87ED2"/>
    <w:rsid w:val="00C907A1"/>
    <w:rsid w:val="00C923E8"/>
    <w:rsid w:val="00C94544"/>
    <w:rsid w:val="00C95597"/>
    <w:rsid w:val="00C9582D"/>
    <w:rsid w:val="00C96C3F"/>
    <w:rsid w:val="00C9786E"/>
    <w:rsid w:val="00C97CFE"/>
    <w:rsid w:val="00C97D57"/>
    <w:rsid w:val="00CA03D7"/>
    <w:rsid w:val="00CA05B1"/>
    <w:rsid w:val="00CA0F5A"/>
    <w:rsid w:val="00CA1A19"/>
    <w:rsid w:val="00CA2AF9"/>
    <w:rsid w:val="00CA45CB"/>
    <w:rsid w:val="00CA7F0C"/>
    <w:rsid w:val="00CB0A32"/>
    <w:rsid w:val="00CB1DC9"/>
    <w:rsid w:val="00CB3F0F"/>
    <w:rsid w:val="00CB428D"/>
    <w:rsid w:val="00CB5200"/>
    <w:rsid w:val="00CB6296"/>
    <w:rsid w:val="00CC0E2C"/>
    <w:rsid w:val="00CC29E2"/>
    <w:rsid w:val="00CC3541"/>
    <w:rsid w:val="00CC4F00"/>
    <w:rsid w:val="00CC6AC1"/>
    <w:rsid w:val="00CC7EE7"/>
    <w:rsid w:val="00CC7F09"/>
    <w:rsid w:val="00CD1545"/>
    <w:rsid w:val="00CD2861"/>
    <w:rsid w:val="00CD2A00"/>
    <w:rsid w:val="00CD3EAE"/>
    <w:rsid w:val="00CD5593"/>
    <w:rsid w:val="00CD63FA"/>
    <w:rsid w:val="00CD7F7A"/>
    <w:rsid w:val="00CE0685"/>
    <w:rsid w:val="00CE15C6"/>
    <w:rsid w:val="00CE1C7E"/>
    <w:rsid w:val="00CE290F"/>
    <w:rsid w:val="00CE670F"/>
    <w:rsid w:val="00CE7027"/>
    <w:rsid w:val="00CF164F"/>
    <w:rsid w:val="00CF1CAD"/>
    <w:rsid w:val="00CF2307"/>
    <w:rsid w:val="00CF251C"/>
    <w:rsid w:val="00CF3CCE"/>
    <w:rsid w:val="00CF447D"/>
    <w:rsid w:val="00CF60AF"/>
    <w:rsid w:val="00CF68A2"/>
    <w:rsid w:val="00CF6E8E"/>
    <w:rsid w:val="00CF79EA"/>
    <w:rsid w:val="00CF7EC0"/>
    <w:rsid w:val="00D01373"/>
    <w:rsid w:val="00D01E8A"/>
    <w:rsid w:val="00D022CC"/>
    <w:rsid w:val="00D0276B"/>
    <w:rsid w:val="00D036BF"/>
    <w:rsid w:val="00D03CED"/>
    <w:rsid w:val="00D04771"/>
    <w:rsid w:val="00D07275"/>
    <w:rsid w:val="00D0744B"/>
    <w:rsid w:val="00D10A88"/>
    <w:rsid w:val="00D11CE7"/>
    <w:rsid w:val="00D1204D"/>
    <w:rsid w:val="00D12BF6"/>
    <w:rsid w:val="00D12EB6"/>
    <w:rsid w:val="00D12F43"/>
    <w:rsid w:val="00D14791"/>
    <w:rsid w:val="00D202BE"/>
    <w:rsid w:val="00D20743"/>
    <w:rsid w:val="00D21930"/>
    <w:rsid w:val="00D21D04"/>
    <w:rsid w:val="00D235D7"/>
    <w:rsid w:val="00D23C7C"/>
    <w:rsid w:val="00D257E6"/>
    <w:rsid w:val="00D36176"/>
    <w:rsid w:val="00D36B55"/>
    <w:rsid w:val="00D36FB2"/>
    <w:rsid w:val="00D42D67"/>
    <w:rsid w:val="00D453B3"/>
    <w:rsid w:val="00D45613"/>
    <w:rsid w:val="00D50A24"/>
    <w:rsid w:val="00D516B7"/>
    <w:rsid w:val="00D53237"/>
    <w:rsid w:val="00D609BC"/>
    <w:rsid w:val="00D63ABB"/>
    <w:rsid w:val="00D65C0C"/>
    <w:rsid w:val="00D70DF4"/>
    <w:rsid w:val="00D72FBB"/>
    <w:rsid w:val="00D731A4"/>
    <w:rsid w:val="00D74E74"/>
    <w:rsid w:val="00D75BAA"/>
    <w:rsid w:val="00D7728B"/>
    <w:rsid w:val="00D811E7"/>
    <w:rsid w:val="00D81BF8"/>
    <w:rsid w:val="00D8243F"/>
    <w:rsid w:val="00D840DF"/>
    <w:rsid w:val="00D84453"/>
    <w:rsid w:val="00D8633A"/>
    <w:rsid w:val="00D866C3"/>
    <w:rsid w:val="00D93791"/>
    <w:rsid w:val="00D9525F"/>
    <w:rsid w:val="00D96E7B"/>
    <w:rsid w:val="00DA44BE"/>
    <w:rsid w:val="00DA4E46"/>
    <w:rsid w:val="00DA59C0"/>
    <w:rsid w:val="00DA5DD9"/>
    <w:rsid w:val="00DA6DB3"/>
    <w:rsid w:val="00DA72FE"/>
    <w:rsid w:val="00DB08A2"/>
    <w:rsid w:val="00DB1C7B"/>
    <w:rsid w:val="00DB1D69"/>
    <w:rsid w:val="00DB33CE"/>
    <w:rsid w:val="00DB3E76"/>
    <w:rsid w:val="00DB3F4B"/>
    <w:rsid w:val="00DB47B0"/>
    <w:rsid w:val="00DB4B0B"/>
    <w:rsid w:val="00DB6DFE"/>
    <w:rsid w:val="00DC11C6"/>
    <w:rsid w:val="00DC172F"/>
    <w:rsid w:val="00DC1824"/>
    <w:rsid w:val="00DC5487"/>
    <w:rsid w:val="00DC6175"/>
    <w:rsid w:val="00DC6B49"/>
    <w:rsid w:val="00DD16D1"/>
    <w:rsid w:val="00DD2918"/>
    <w:rsid w:val="00DD3EBF"/>
    <w:rsid w:val="00DD6B7A"/>
    <w:rsid w:val="00DD7EC7"/>
    <w:rsid w:val="00DD7F50"/>
    <w:rsid w:val="00DE787F"/>
    <w:rsid w:val="00DE7BE9"/>
    <w:rsid w:val="00DF02EA"/>
    <w:rsid w:val="00DF0616"/>
    <w:rsid w:val="00DF2E8A"/>
    <w:rsid w:val="00DF6FF2"/>
    <w:rsid w:val="00DF709F"/>
    <w:rsid w:val="00DF793D"/>
    <w:rsid w:val="00E014F3"/>
    <w:rsid w:val="00E0360C"/>
    <w:rsid w:val="00E036C9"/>
    <w:rsid w:val="00E0486D"/>
    <w:rsid w:val="00E05784"/>
    <w:rsid w:val="00E05CD5"/>
    <w:rsid w:val="00E069E7"/>
    <w:rsid w:val="00E079D5"/>
    <w:rsid w:val="00E07CD1"/>
    <w:rsid w:val="00E10E20"/>
    <w:rsid w:val="00E10FB8"/>
    <w:rsid w:val="00E13BE3"/>
    <w:rsid w:val="00E147EF"/>
    <w:rsid w:val="00E14BB3"/>
    <w:rsid w:val="00E14F0B"/>
    <w:rsid w:val="00E15B17"/>
    <w:rsid w:val="00E15B50"/>
    <w:rsid w:val="00E175A5"/>
    <w:rsid w:val="00E20660"/>
    <w:rsid w:val="00E21323"/>
    <w:rsid w:val="00E23CDE"/>
    <w:rsid w:val="00E244F2"/>
    <w:rsid w:val="00E25C39"/>
    <w:rsid w:val="00E2630C"/>
    <w:rsid w:val="00E2639F"/>
    <w:rsid w:val="00E26F82"/>
    <w:rsid w:val="00E278F2"/>
    <w:rsid w:val="00E30DCF"/>
    <w:rsid w:val="00E31915"/>
    <w:rsid w:val="00E33092"/>
    <w:rsid w:val="00E346E6"/>
    <w:rsid w:val="00E3637B"/>
    <w:rsid w:val="00E369DD"/>
    <w:rsid w:val="00E37555"/>
    <w:rsid w:val="00E41F94"/>
    <w:rsid w:val="00E42645"/>
    <w:rsid w:val="00E43DB5"/>
    <w:rsid w:val="00E5002D"/>
    <w:rsid w:val="00E50DFF"/>
    <w:rsid w:val="00E5118E"/>
    <w:rsid w:val="00E5496E"/>
    <w:rsid w:val="00E5497D"/>
    <w:rsid w:val="00E54DB7"/>
    <w:rsid w:val="00E557BC"/>
    <w:rsid w:val="00E56216"/>
    <w:rsid w:val="00E57829"/>
    <w:rsid w:val="00E613D9"/>
    <w:rsid w:val="00E6429C"/>
    <w:rsid w:val="00E64571"/>
    <w:rsid w:val="00E664D4"/>
    <w:rsid w:val="00E6680B"/>
    <w:rsid w:val="00E7072A"/>
    <w:rsid w:val="00E72F4D"/>
    <w:rsid w:val="00E745C9"/>
    <w:rsid w:val="00E75671"/>
    <w:rsid w:val="00E758EB"/>
    <w:rsid w:val="00E77A7D"/>
    <w:rsid w:val="00E81213"/>
    <w:rsid w:val="00E8265F"/>
    <w:rsid w:val="00E82DE0"/>
    <w:rsid w:val="00E840D8"/>
    <w:rsid w:val="00E90F54"/>
    <w:rsid w:val="00E91E30"/>
    <w:rsid w:val="00E92917"/>
    <w:rsid w:val="00E94866"/>
    <w:rsid w:val="00E94B37"/>
    <w:rsid w:val="00EA0148"/>
    <w:rsid w:val="00EA1A4E"/>
    <w:rsid w:val="00EA1C29"/>
    <w:rsid w:val="00EA1F43"/>
    <w:rsid w:val="00EA3951"/>
    <w:rsid w:val="00EA5C1A"/>
    <w:rsid w:val="00EA5E7F"/>
    <w:rsid w:val="00EB1A9E"/>
    <w:rsid w:val="00EB3377"/>
    <w:rsid w:val="00EB49E4"/>
    <w:rsid w:val="00EC1A19"/>
    <w:rsid w:val="00EC26E7"/>
    <w:rsid w:val="00EC3697"/>
    <w:rsid w:val="00EC7B65"/>
    <w:rsid w:val="00ED1183"/>
    <w:rsid w:val="00ED1A82"/>
    <w:rsid w:val="00ED227C"/>
    <w:rsid w:val="00ED4338"/>
    <w:rsid w:val="00ED459E"/>
    <w:rsid w:val="00ED6E27"/>
    <w:rsid w:val="00ED7123"/>
    <w:rsid w:val="00EE0E09"/>
    <w:rsid w:val="00EE2D9A"/>
    <w:rsid w:val="00EE3622"/>
    <w:rsid w:val="00EE3F17"/>
    <w:rsid w:val="00EE4DFB"/>
    <w:rsid w:val="00EE62FE"/>
    <w:rsid w:val="00EE6F40"/>
    <w:rsid w:val="00EF0843"/>
    <w:rsid w:val="00EF423F"/>
    <w:rsid w:val="00EF4643"/>
    <w:rsid w:val="00EF5333"/>
    <w:rsid w:val="00EF70DC"/>
    <w:rsid w:val="00F00627"/>
    <w:rsid w:val="00F00B8B"/>
    <w:rsid w:val="00F00BEF"/>
    <w:rsid w:val="00F01F9A"/>
    <w:rsid w:val="00F02309"/>
    <w:rsid w:val="00F0275B"/>
    <w:rsid w:val="00F04485"/>
    <w:rsid w:val="00F05DD7"/>
    <w:rsid w:val="00F06CAA"/>
    <w:rsid w:val="00F07576"/>
    <w:rsid w:val="00F101C9"/>
    <w:rsid w:val="00F10F66"/>
    <w:rsid w:val="00F11CC6"/>
    <w:rsid w:val="00F14324"/>
    <w:rsid w:val="00F1594C"/>
    <w:rsid w:val="00F16A2F"/>
    <w:rsid w:val="00F16EF7"/>
    <w:rsid w:val="00F21579"/>
    <w:rsid w:val="00F220D2"/>
    <w:rsid w:val="00F243AD"/>
    <w:rsid w:val="00F24608"/>
    <w:rsid w:val="00F259D2"/>
    <w:rsid w:val="00F25B6F"/>
    <w:rsid w:val="00F25E66"/>
    <w:rsid w:val="00F3001E"/>
    <w:rsid w:val="00F30603"/>
    <w:rsid w:val="00F31F07"/>
    <w:rsid w:val="00F36885"/>
    <w:rsid w:val="00F41DD6"/>
    <w:rsid w:val="00F44830"/>
    <w:rsid w:val="00F5005E"/>
    <w:rsid w:val="00F5135E"/>
    <w:rsid w:val="00F51928"/>
    <w:rsid w:val="00F51C4A"/>
    <w:rsid w:val="00F51D9A"/>
    <w:rsid w:val="00F56764"/>
    <w:rsid w:val="00F61D15"/>
    <w:rsid w:val="00F6255C"/>
    <w:rsid w:val="00F6268A"/>
    <w:rsid w:val="00F62C67"/>
    <w:rsid w:val="00F658D9"/>
    <w:rsid w:val="00F666D8"/>
    <w:rsid w:val="00F66731"/>
    <w:rsid w:val="00F7084C"/>
    <w:rsid w:val="00F71734"/>
    <w:rsid w:val="00F72DEA"/>
    <w:rsid w:val="00F732E5"/>
    <w:rsid w:val="00F73F7F"/>
    <w:rsid w:val="00F74446"/>
    <w:rsid w:val="00F7494E"/>
    <w:rsid w:val="00F7614D"/>
    <w:rsid w:val="00F76452"/>
    <w:rsid w:val="00F76BC7"/>
    <w:rsid w:val="00F7745F"/>
    <w:rsid w:val="00F82CBD"/>
    <w:rsid w:val="00F82E26"/>
    <w:rsid w:val="00F82ECA"/>
    <w:rsid w:val="00F830E1"/>
    <w:rsid w:val="00F835A3"/>
    <w:rsid w:val="00F83CE8"/>
    <w:rsid w:val="00F84DCF"/>
    <w:rsid w:val="00F84F06"/>
    <w:rsid w:val="00F8709E"/>
    <w:rsid w:val="00F879A5"/>
    <w:rsid w:val="00F9124E"/>
    <w:rsid w:val="00F913F7"/>
    <w:rsid w:val="00F918E4"/>
    <w:rsid w:val="00F93709"/>
    <w:rsid w:val="00F93EFB"/>
    <w:rsid w:val="00F96910"/>
    <w:rsid w:val="00F9790A"/>
    <w:rsid w:val="00FA1C82"/>
    <w:rsid w:val="00FA2552"/>
    <w:rsid w:val="00FA4F1A"/>
    <w:rsid w:val="00FA522A"/>
    <w:rsid w:val="00FA52DD"/>
    <w:rsid w:val="00FA695C"/>
    <w:rsid w:val="00FA6D54"/>
    <w:rsid w:val="00FA725A"/>
    <w:rsid w:val="00FA728C"/>
    <w:rsid w:val="00FA769A"/>
    <w:rsid w:val="00FB0046"/>
    <w:rsid w:val="00FB0BAE"/>
    <w:rsid w:val="00FB0D3A"/>
    <w:rsid w:val="00FB105E"/>
    <w:rsid w:val="00FB32F8"/>
    <w:rsid w:val="00FB41A4"/>
    <w:rsid w:val="00FB5E34"/>
    <w:rsid w:val="00FB726D"/>
    <w:rsid w:val="00FB7981"/>
    <w:rsid w:val="00FB7CE7"/>
    <w:rsid w:val="00FC1822"/>
    <w:rsid w:val="00FC3EAA"/>
    <w:rsid w:val="00FC4B13"/>
    <w:rsid w:val="00FC5DF1"/>
    <w:rsid w:val="00FC7ABA"/>
    <w:rsid w:val="00FC7E05"/>
    <w:rsid w:val="00FD09F2"/>
    <w:rsid w:val="00FD16D5"/>
    <w:rsid w:val="00FD263F"/>
    <w:rsid w:val="00FD72C5"/>
    <w:rsid w:val="00FE0A90"/>
    <w:rsid w:val="00FE1899"/>
    <w:rsid w:val="00FE1C99"/>
    <w:rsid w:val="00FE2952"/>
    <w:rsid w:val="00FE41C8"/>
    <w:rsid w:val="00FE4672"/>
    <w:rsid w:val="00FE46A7"/>
    <w:rsid w:val="00FE61B5"/>
    <w:rsid w:val="00FE6205"/>
    <w:rsid w:val="00FE6648"/>
    <w:rsid w:val="00FE71AD"/>
    <w:rsid w:val="00FF30F7"/>
    <w:rsid w:val="00FF3131"/>
    <w:rsid w:val="00FF3A6D"/>
    <w:rsid w:val="00FF4131"/>
    <w:rsid w:val="00FF48A7"/>
    <w:rsid w:val="00FF4DD9"/>
    <w:rsid w:val="00FF70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AD456F"/>
  <w15:docId w15:val="{AAD76DFC-B739-45AB-B8E8-C04EC6A1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5D28"/>
    <w:pPr>
      <w:spacing w:after="200" w:line="276" w:lineRule="auto"/>
    </w:pPr>
    <w:rPr>
      <w:sz w:val="22"/>
      <w:szCs w:val="22"/>
    </w:rPr>
  </w:style>
  <w:style w:type="paragraph" w:styleId="Nagwek1">
    <w:name w:val="heading 1"/>
    <w:basedOn w:val="Normalny"/>
    <w:next w:val="Normalny"/>
    <w:link w:val="Nagwek1Znak"/>
    <w:qFormat/>
    <w:rsid w:val="0051072C"/>
    <w:pPr>
      <w:keepNext/>
      <w:autoSpaceDE w:val="0"/>
      <w:autoSpaceDN w:val="0"/>
      <w:spacing w:after="0" w:line="240" w:lineRule="auto"/>
      <w:outlineLvl w:val="0"/>
    </w:pPr>
    <w:rPr>
      <w:rFonts w:ascii="Arial" w:hAnsi="Arial" w:cs="Arial"/>
      <w:sz w:val="24"/>
      <w:szCs w:val="24"/>
    </w:rPr>
  </w:style>
  <w:style w:type="paragraph" w:styleId="Nagwek2">
    <w:name w:val="heading 2"/>
    <w:basedOn w:val="Normalny"/>
    <w:next w:val="Normalny"/>
    <w:link w:val="Nagwek2Znak"/>
    <w:uiPriority w:val="9"/>
    <w:unhideWhenUsed/>
    <w:qFormat/>
    <w:rsid w:val="0051072C"/>
    <w:pPr>
      <w:keepNext/>
      <w:autoSpaceDE w:val="0"/>
      <w:autoSpaceDN w:val="0"/>
      <w:spacing w:before="240" w:after="60" w:line="240" w:lineRule="auto"/>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51072C"/>
    <w:pPr>
      <w:keepNext/>
      <w:autoSpaceDE w:val="0"/>
      <w:autoSpaceDN w:val="0"/>
      <w:spacing w:before="240" w:after="60" w:line="240" w:lineRule="auto"/>
      <w:outlineLvl w:val="2"/>
    </w:pPr>
    <w:rPr>
      <w:rFonts w:ascii="Arial" w:hAnsi="Arial" w:cs="Arial"/>
      <w:b/>
      <w:bCs/>
      <w:sz w:val="26"/>
      <w:szCs w:val="26"/>
    </w:rPr>
  </w:style>
  <w:style w:type="paragraph" w:styleId="Nagwek5">
    <w:name w:val="heading 5"/>
    <w:basedOn w:val="Normalny"/>
    <w:next w:val="Normalny"/>
    <w:link w:val="Nagwek5Znak"/>
    <w:uiPriority w:val="9"/>
    <w:semiHidden/>
    <w:unhideWhenUsed/>
    <w:qFormat/>
    <w:rsid w:val="00E82DE0"/>
    <w:pPr>
      <w:spacing w:before="240" w:after="60"/>
      <w:outlineLvl w:val="4"/>
    </w:pPr>
    <w:rPr>
      <w:b/>
      <w:bCs/>
      <w:i/>
      <w:iCs/>
      <w:sz w:val="26"/>
      <w:szCs w:val="26"/>
    </w:rPr>
  </w:style>
  <w:style w:type="paragraph" w:styleId="Nagwek9">
    <w:name w:val="heading 9"/>
    <w:basedOn w:val="Normalny"/>
    <w:next w:val="Normalny"/>
    <w:link w:val="Nagwek9Znak"/>
    <w:semiHidden/>
    <w:unhideWhenUsed/>
    <w:qFormat/>
    <w:rsid w:val="0051072C"/>
    <w:pPr>
      <w:keepNext/>
      <w:autoSpaceDE w:val="0"/>
      <w:autoSpaceDN w:val="0"/>
      <w:spacing w:after="0" w:line="240" w:lineRule="auto"/>
      <w:outlineLvl w:val="8"/>
    </w:pPr>
    <w:rPr>
      <w:rFonts w:ascii="Times New Roman" w:hAnsi="Times New Roman"/>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1072C"/>
    <w:rPr>
      <w:rFonts w:ascii="Arial" w:eastAsia="Times New Roman" w:hAnsi="Arial" w:cs="Arial"/>
      <w:sz w:val="24"/>
      <w:szCs w:val="24"/>
    </w:rPr>
  </w:style>
  <w:style w:type="character" w:customStyle="1" w:styleId="Nagwek2Znak">
    <w:name w:val="Nagłówek 2 Znak"/>
    <w:basedOn w:val="Domylnaczcionkaakapitu"/>
    <w:link w:val="Nagwek2"/>
    <w:uiPriority w:val="9"/>
    <w:rsid w:val="0051072C"/>
    <w:rPr>
      <w:rFonts w:ascii="Arial" w:eastAsia="Times New Roman" w:hAnsi="Arial" w:cs="Arial"/>
      <w:b/>
      <w:bCs/>
      <w:i/>
      <w:iCs/>
      <w:sz w:val="28"/>
      <w:szCs w:val="28"/>
    </w:rPr>
  </w:style>
  <w:style w:type="character" w:customStyle="1" w:styleId="Nagwek3Znak">
    <w:name w:val="Nagłówek 3 Znak"/>
    <w:basedOn w:val="Domylnaczcionkaakapitu"/>
    <w:link w:val="Nagwek3"/>
    <w:semiHidden/>
    <w:rsid w:val="0051072C"/>
    <w:rPr>
      <w:rFonts w:ascii="Arial" w:eastAsia="Times New Roman" w:hAnsi="Arial" w:cs="Arial"/>
      <w:b/>
      <w:bCs/>
      <w:sz w:val="26"/>
      <w:szCs w:val="26"/>
    </w:rPr>
  </w:style>
  <w:style w:type="character" w:customStyle="1" w:styleId="Nagwek5Znak">
    <w:name w:val="Nagłówek 5 Znak"/>
    <w:basedOn w:val="Domylnaczcionkaakapitu"/>
    <w:link w:val="Nagwek5"/>
    <w:uiPriority w:val="9"/>
    <w:semiHidden/>
    <w:rsid w:val="00E82DE0"/>
    <w:rPr>
      <w:rFonts w:ascii="Calibri" w:eastAsia="Times New Roman" w:hAnsi="Calibri" w:cs="Times New Roman"/>
      <w:b/>
      <w:bCs/>
      <w:i/>
      <w:iCs/>
      <w:sz w:val="26"/>
      <w:szCs w:val="26"/>
    </w:rPr>
  </w:style>
  <w:style w:type="character" w:customStyle="1" w:styleId="Nagwek9Znak">
    <w:name w:val="Nagłówek 9 Znak"/>
    <w:basedOn w:val="Domylnaczcionkaakapitu"/>
    <w:link w:val="Nagwek9"/>
    <w:semiHidden/>
    <w:rsid w:val="0051072C"/>
    <w:rPr>
      <w:rFonts w:ascii="Times New Roman" w:eastAsia="Times New Roman" w:hAnsi="Times New Roman" w:cs="Times New Roman"/>
      <w:sz w:val="28"/>
      <w:szCs w:val="20"/>
    </w:rPr>
  </w:style>
  <w:style w:type="paragraph" w:styleId="Nagwek">
    <w:name w:val="header"/>
    <w:basedOn w:val="Normalny"/>
    <w:link w:val="NagwekZnak"/>
    <w:unhideWhenUsed/>
    <w:rsid w:val="0051072C"/>
    <w:pPr>
      <w:tabs>
        <w:tab w:val="center" w:pos="4536"/>
        <w:tab w:val="right" w:pos="9072"/>
      </w:tabs>
      <w:autoSpaceDE w:val="0"/>
      <w:autoSpaceDN w:val="0"/>
      <w:spacing w:after="0" w:line="240" w:lineRule="auto"/>
    </w:pPr>
    <w:rPr>
      <w:rFonts w:ascii="Times New Roman" w:hAnsi="Times New Roman"/>
      <w:sz w:val="20"/>
      <w:szCs w:val="20"/>
    </w:rPr>
  </w:style>
  <w:style w:type="character" w:customStyle="1" w:styleId="NagwekZnak">
    <w:name w:val="Nagłówek Znak"/>
    <w:basedOn w:val="Domylnaczcionkaakapitu"/>
    <w:link w:val="Nagwek"/>
    <w:rsid w:val="0051072C"/>
    <w:rPr>
      <w:rFonts w:ascii="Times New Roman" w:eastAsia="Times New Roman" w:hAnsi="Times New Roman" w:cs="Times New Roman"/>
      <w:sz w:val="20"/>
      <w:szCs w:val="20"/>
    </w:rPr>
  </w:style>
  <w:style w:type="paragraph" w:styleId="Stopka">
    <w:name w:val="footer"/>
    <w:basedOn w:val="Normalny"/>
    <w:link w:val="StopkaZnak1"/>
    <w:uiPriority w:val="99"/>
    <w:unhideWhenUsed/>
    <w:rsid w:val="0051072C"/>
    <w:pPr>
      <w:tabs>
        <w:tab w:val="center" w:pos="4536"/>
        <w:tab w:val="right" w:pos="9072"/>
      </w:tabs>
      <w:autoSpaceDE w:val="0"/>
      <w:autoSpaceDN w:val="0"/>
      <w:spacing w:after="0" w:line="240" w:lineRule="auto"/>
    </w:pPr>
    <w:rPr>
      <w:rFonts w:ascii="Times New Roman" w:hAnsi="Times New Roman"/>
      <w:sz w:val="20"/>
      <w:szCs w:val="20"/>
    </w:rPr>
  </w:style>
  <w:style w:type="character" w:customStyle="1" w:styleId="StopkaZnak1">
    <w:name w:val="Stopka Znak1"/>
    <w:basedOn w:val="Domylnaczcionkaakapitu"/>
    <w:link w:val="Stopka"/>
    <w:uiPriority w:val="99"/>
    <w:locked/>
    <w:rsid w:val="0051072C"/>
    <w:rPr>
      <w:rFonts w:ascii="Times New Roman" w:eastAsia="Times New Roman" w:hAnsi="Times New Roman" w:cs="Times New Roman"/>
      <w:sz w:val="20"/>
      <w:szCs w:val="20"/>
    </w:rPr>
  </w:style>
  <w:style w:type="character" w:customStyle="1" w:styleId="StopkaZnak">
    <w:name w:val="Stopka Znak"/>
    <w:basedOn w:val="Domylnaczcionkaakapitu"/>
    <w:uiPriority w:val="99"/>
    <w:rsid w:val="0051072C"/>
  </w:style>
  <w:style w:type="paragraph" w:styleId="Tekstprzypisukocowego">
    <w:name w:val="endnote text"/>
    <w:basedOn w:val="Normalny"/>
    <w:link w:val="TekstprzypisukocowegoZnak1"/>
    <w:uiPriority w:val="99"/>
    <w:semiHidden/>
    <w:unhideWhenUsed/>
    <w:rsid w:val="0051072C"/>
    <w:pPr>
      <w:autoSpaceDE w:val="0"/>
      <w:autoSpaceDN w:val="0"/>
      <w:spacing w:after="0" w:line="240" w:lineRule="auto"/>
    </w:pPr>
    <w:rPr>
      <w:rFonts w:ascii="Times New Roman" w:hAnsi="Times New Roman"/>
      <w:sz w:val="20"/>
      <w:szCs w:val="20"/>
    </w:rPr>
  </w:style>
  <w:style w:type="character" w:customStyle="1" w:styleId="TekstprzypisukocowegoZnak1">
    <w:name w:val="Tekst przypisu końcowego Znak1"/>
    <w:basedOn w:val="Domylnaczcionkaakapitu"/>
    <w:link w:val="Tekstprzypisukocowego"/>
    <w:uiPriority w:val="99"/>
    <w:semiHidden/>
    <w:locked/>
    <w:rsid w:val="0051072C"/>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uiPriority w:val="99"/>
    <w:semiHidden/>
    <w:rsid w:val="0051072C"/>
    <w:rPr>
      <w:sz w:val="20"/>
      <w:szCs w:val="20"/>
    </w:rPr>
  </w:style>
  <w:style w:type="paragraph" w:styleId="Tytu">
    <w:name w:val="Title"/>
    <w:aliases w:val=" Znak,Znak"/>
    <w:basedOn w:val="Normalny"/>
    <w:link w:val="TytuZnak"/>
    <w:uiPriority w:val="99"/>
    <w:qFormat/>
    <w:rsid w:val="0051072C"/>
    <w:pPr>
      <w:spacing w:after="0" w:line="240" w:lineRule="auto"/>
      <w:jc w:val="center"/>
    </w:pPr>
    <w:rPr>
      <w:rFonts w:ascii="Times New Roman" w:hAnsi="Times New Roman"/>
      <w:b/>
      <w:bCs/>
      <w:sz w:val="28"/>
      <w:szCs w:val="24"/>
    </w:rPr>
  </w:style>
  <w:style w:type="character" w:customStyle="1" w:styleId="TytuZnak">
    <w:name w:val="Tytuł Znak"/>
    <w:aliases w:val=" Znak Znak,Znak Znak"/>
    <w:basedOn w:val="Domylnaczcionkaakapitu"/>
    <w:link w:val="Tytu"/>
    <w:uiPriority w:val="99"/>
    <w:rsid w:val="0051072C"/>
    <w:rPr>
      <w:rFonts w:ascii="Times New Roman" w:eastAsia="Times New Roman" w:hAnsi="Times New Roman" w:cs="Times New Roman"/>
      <w:b/>
      <w:bCs/>
      <w:sz w:val="28"/>
      <w:szCs w:val="24"/>
    </w:rPr>
  </w:style>
  <w:style w:type="paragraph" w:styleId="Tekstpodstawowy">
    <w:name w:val="Body Text"/>
    <w:basedOn w:val="Normalny"/>
    <w:link w:val="TekstpodstawowyZnak"/>
    <w:unhideWhenUsed/>
    <w:rsid w:val="0051072C"/>
    <w:pPr>
      <w:autoSpaceDE w:val="0"/>
      <w:autoSpaceDN w:val="0"/>
      <w:spacing w:after="0" w:line="360" w:lineRule="auto"/>
    </w:pPr>
    <w:rPr>
      <w:rFonts w:ascii="Arial" w:hAnsi="Arial" w:cs="Arial"/>
      <w:sz w:val="24"/>
      <w:szCs w:val="24"/>
    </w:rPr>
  </w:style>
  <w:style w:type="character" w:customStyle="1" w:styleId="TekstpodstawowyZnak">
    <w:name w:val="Tekst podstawowy Znak"/>
    <w:basedOn w:val="Domylnaczcionkaakapitu"/>
    <w:link w:val="Tekstpodstawowy"/>
    <w:rsid w:val="0051072C"/>
    <w:rPr>
      <w:rFonts w:ascii="Arial" w:eastAsia="Times New Roman" w:hAnsi="Arial" w:cs="Arial"/>
      <w:sz w:val="24"/>
      <w:szCs w:val="24"/>
    </w:rPr>
  </w:style>
  <w:style w:type="paragraph" w:styleId="Tekstpodstawowywcity">
    <w:name w:val="Body Text Indent"/>
    <w:basedOn w:val="Normalny"/>
    <w:link w:val="TekstpodstawowywcityZnak1"/>
    <w:unhideWhenUsed/>
    <w:rsid w:val="0051072C"/>
    <w:pPr>
      <w:autoSpaceDE w:val="0"/>
      <w:autoSpaceDN w:val="0"/>
      <w:spacing w:after="120" w:line="240" w:lineRule="auto"/>
      <w:ind w:left="283"/>
    </w:pPr>
    <w:rPr>
      <w:rFonts w:ascii="Times New Roman" w:hAnsi="Times New Roman"/>
      <w:sz w:val="20"/>
      <w:szCs w:val="20"/>
    </w:rPr>
  </w:style>
  <w:style w:type="character" w:customStyle="1" w:styleId="TekstpodstawowywcityZnak1">
    <w:name w:val="Tekst podstawowy wcięty Znak1"/>
    <w:basedOn w:val="Domylnaczcionkaakapitu"/>
    <w:link w:val="Tekstpodstawowywcity"/>
    <w:locked/>
    <w:rsid w:val="0051072C"/>
    <w:rPr>
      <w:rFonts w:ascii="Times New Roman" w:eastAsia="Times New Roman" w:hAnsi="Times New Roman" w:cs="Times New Roman"/>
      <w:sz w:val="20"/>
      <w:szCs w:val="20"/>
    </w:rPr>
  </w:style>
  <w:style w:type="character" w:customStyle="1" w:styleId="TekstpodstawowywcityZnak">
    <w:name w:val="Tekst podstawowy wcięty Znak"/>
    <w:basedOn w:val="Domylnaczcionkaakapitu"/>
    <w:semiHidden/>
    <w:rsid w:val="0051072C"/>
  </w:style>
  <w:style w:type="paragraph" w:styleId="Podtytu">
    <w:name w:val="Subtitle"/>
    <w:basedOn w:val="Normalny"/>
    <w:next w:val="Normalny"/>
    <w:link w:val="PodtytuZnak"/>
    <w:uiPriority w:val="11"/>
    <w:qFormat/>
    <w:rsid w:val="0051072C"/>
    <w:pPr>
      <w:spacing w:after="60" w:line="240" w:lineRule="auto"/>
      <w:jc w:val="center"/>
      <w:outlineLvl w:val="1"/>
    </w:pPr>
    <w:rPr>
      <w:rFonts w:ascii="Cambria" w:hAnsi="Cambria"/>
      <w:sz w:val="24"/>
      <w:szCs w:val="24"/>
    </w:rPr>
  </w:style>
  <w:style w:type="character" w:customStyle="1" w:styleId="PodtytuZnak">
    <w:name w:val="Podtytuł Znak"/>
    <w:basedOn w:val="Domylnaczcionkaakapitu"/>
    <w:link w:val="Podtytu"/>
    <w:uiPriority w:val="11"/>
    <w:rsid w:val="0051072C"/>
    <w:rPr>
      <w:rFonts w:ascii="Cambria" w:eastAsia="Times New Roman" w:hAnsi="Cambria" w:cs="Times New Roman"/>
      <w:sz w:val="24"/>
      <w:szCs w:val="24"/>
    </w:rPr>
  </w:style>
  <w:style w:type="paragraph" w:styleId="Tekstpodstawowy2">
    <w:name w:val="Body Text 2"/>
    <w:basedOn w:val="Normalny"/>
    <w:link w:val="Tekstpodstawowy2Znak1"/>
    <w:semiHidden/>
    <w:unhideWhenUsed/>
    <w:rsid w:val="0051072C"/>
    <w:pPr>
      <w:autoSpaceDE w:val="0"/>
      <w:autoSpaceDN w:val="0"/>
      <w:spacing w:after="120" w:line="480" w:lineRule="auto"/>
    </w:pPr>
    <w:rPr>
      <w:rFonts w:ascii="Times New Roman" w:hAnsi="Times New Roman"/>
      <w:sz w:val="20"/>
      <w:szCs w:val="20"/>
    </w:rPr>
  </w:style>
  <w:style w:type="character" w:customStyle="1" w:styleId="Tekstpodstawowy2Znak1">
    <w:name w:val="Tekst podstawowy 2 Znak1"/>
    <w:basedOn w:val="Domylnaczcionkaakapitu"/>
    <w:link w:val="Tekstpodstawowy2"/>
    <w:semiHidden/>
    <w:locked/>
    <w:rsid w:val="0051072C"/>
    <w:rPr>
      <w:rFonts w:ascii="Times New Roman" w:eastAsia="Times New Roman" w:hAnsi="Times New Roman" w:cs="Times New Roman"/>
      <w:sz w:val="20"/>
      <w:szCs w:val="20"/>
    </w:rPr>
  </w:style>
  <w:style w:type="character" w:customStyle="1" w:styleId="Tekstpodstawowy2Znak">
    <w:name w:val="Tekst podstawowy 2 Znak"/>
    <w:basedOn w:val="Domylnaczcionkaakapitu"/>
    <w:semiHidden/>
    <w:rsid w:val="0051072C"/>
  </w:style>
  <w:style w:type="paragraph" w:styleId="Tekstpodstawowy3">
    <w:name w:val="Body Text 3"/>
    <w:basedOn w:val="Normalny"/>
    <w:link w:val="Tekstpodstawowy3Znak"/>
    <w:unhideWhenUsed/>
    <w:rsid w:val="0051072C"/>
    <w:pPr>
      <w:autoSpaceDE w:val="0"/>
      <w:autoSpaceDN w:val="0"/>
      <w:spacing w:after="120" w:line="240" w:lineRule="auto"/>
    </w:pPr>
    <w:rPr>
      <w:rFonts w:ascii="Times New Roman" w:hAnsi="Times New Roman"/>
      <w:sz w:val="16"/>
      <w:szCs w:val="16"/>
    </w:rPr>
  </w:style>
  <w:style w:type="character" w:customStyle="1" w:styleId="Tekstpodstawowy3Znak">
    <w:name w:val="Tekst podstawowy 3 Znak"/>
    <w:basedOn w:val="Domylnaczcionkaakapitu"/>
    <w:link w:val="Tekstpodstawowy3"/>
    <w:rsid w:val="0051072C"/>
    <w:rPr>
      <w:rFonts w:ascii="Times New Roman" w:eastAsia="Times New Roman" w:hAnsi="Times New Roman" w:cs="Times New Roman"/>
      <w:sz w:val="16"/>
      <w:szCs w:val="16"/>
    </w:rPr>
  </w:style>
  <w:style w:type="paragraph" w:styleId="Tekstpodstawowywcity2">
    <w:name w:val="Body Text Indent 2"/>
    <w:basedOn w:val="Normalny"/>
    <w:link w:val="Tekstpodstawowywcity2Znak1"/>
    <w:unhideWhenUsed/>
    <w:rsid w:val="0051072C"/>
    <w:pPr>
      <w:autoSpaceDE w:val="0"/>
      <w:autoSpaceDN w:val="0"/>
      <w:spacing w:after="120" w:line="480" w:lineRule="auto"/>
      <w:ind w:left="283"/>
    </w:pPr>
    <w:rPr>
      <w:rFonts w:ascii="Times New Roman" w:hAnsi="Times New Roman"/>
      <w:sz w:val="20"/>
      <w:szCs w:val="20"/>
    </w:rPr>
  </w:style>
  <w:style w:type="character" w:customStyle="1" w:styleId="Tekstpodstawowywcity2Znak1">
    <w:name w:val="Tekst podstawowy wcięty 2 Znak1"/>
    <w:basedOn w:val="Domylnaczcionkaakapitu"/>
    <w:link w:val="Tekstpodstawowywcity2"/>
    <w:locked/>
    <w:rsid w:val="0051072C"/>
    <w:rPr>
      <w:rFonts w:ascii="Times New Roman" w:eastAsia="Times New Roman" w:hAnsi="Times New Roman" w:cs="Times New Roman"/>
      <w:sz w:val="20"/>
      <w:szCs w:val="20"/>
    </w:rPr>
  </w:style>
  <w:style w:type="character" w:customStyle="1" w:styleId="Tekstpodstawowywcity2Znak">
    <w:name w:val="Tekst podstawowy wcięty 2 Znak"/>
    <w:basedOn w:val="Domylnaczcionkaakapitu"/>
    <w:semiHidden/>
    <w:rsid w:val="0051072C"/>
  </w:style>
  <w:style w:type="paragraph" w:styleId="Tekstdymka">
    <w:name w:val="Balloon Text"/>
    <w:basedOn w:val="Normalny"/>
    <w:link w:val="TekstdymkaZnak1"/>
    <w:uiPriority w:val="99"/>
    <w:semiHidden/>
    <w:unhideWhenUsed/>
    <w:rsid w:val="0051072C"/>
    <w:pPr>
      <w:autoSpaceDE w:val="0"/>
      <w:autoSpaceDN w:val="0"/>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51072C"/>
    <w:rPr>
      <w:rFonts w:ascii="Tahoma" w:eastAsia="Times New Roman" w:hAnsi="Tahoma" w:cs="Tahoma"/>
      <w:sz w:val="16"/>
      <w:szCs w:val="16"/>
    </w:rPr>
  </w:style>
  <w:style w:type="character" w:customStyle="1" w:styleId="TekstdymkaZnak">
    <w:name w:val="Tekst dymka Znak"/>
    <w:basedOn w:val="Domylnaczcionkaakapitu"/>
    <w:uiPriority w:val="99"/>
    <w:semiHidden/>
    <w:rsid w:val="0051072C"/>
    <w:rPr>
      <w:rFonts w:ascii="Tahoma" w:hAnsi="Tahoma" w:cs="Tahoma"/>
      <w:sz w:val="16"/>
      <w:szCs w:val="16"/>
    </w:rPr>
  </w:style>
  <w:style w:type="paragraph" w:styleId="Akapitzlist">
    <w:name w:val="List Paragraph"/>
    <w:aliases w:val="Data wydania,List Paragraph,CW_Lista"/>
    <w:basedOn w:val="Normalny"/>
    <w:link w:val="AkapitzlistZnak"/>
    <w:uiPriority w:val="34"/>
    <w:qFormat/>
    <w:rsid w:val="0051072C"/>
    <w:pPr>
      <w:autoSpaceDE w:val="0"/>
      <w:autoSpaceDN w:val="0"/>
      <w:spacing w:after="0" w:line="240" w:lineRule="auto"/>
      <w:ind w:left="708"/>
    </w:pPr>
    <w:rPr>
      <w:rFonts w:ascii="Times New Roman" w:hAnsi="Times New Roman"/>
      <w:sz w:val="20"/>
      <w:szCs w:val="20"/>
    </w:rPr>
  </w:style>
  <w:style w:type="paragraph" w:customStyle="1" w:styleId="ZnakZnak1">
    <w:name w:val="Znak Znak1"/>
    <w:basedOn w:val="Normalny"/>
    <w:rsid w:val="0051072C"/>
    <w:pPr>
      <w:spacing w:after="0" w:line="240" w:lineRule="auto"/>
    </w:pPr>
    <w:rPr>
      <w:rFonts w:ascii="Arial" w:hAnsi="Arial" w:cs="Arial"/>
      <w:sz w:val="24"/>
      <w:szCs w:val="24"/>
    </w:rPr>
  </w:style>
  <w:style w:type="character" w:customStyle="1" w:styleId="postbody1">
    <w:name w:val="postbody1"/>
    <w:basedOn w:val="Domylnaczcionkaakapitu"/>
    <w:rsid w:val="0051072C"/>
    <w:rPr>
      <w:sz w:val="24"/>
      <w:szCs w:val="24"/>
    </w:rPr>
  </w:style>
  <w:style w:type="character" w:customStyle="1" w:styleId="style30opisstrproduktu">
    <w:name w:val="style30_opis_strproduktu"/>
    <w:basedOn w:val="Domylnaczcionkaakapitu"/>
    <w:rsid w:val="0051072C"/>
  </w:style>
  <w:style w:type="table" w:styleId="Tabela-Siatka">
    <w:name w:val="Table Grid"/>
    <w:basedOn w:val="Standardowy"/>
    <w:uiPriority w:val="59"/>
    <w:rsid w:val="00D70D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3">
    <w:name w:val="Style3"/>
    <w:basedOn w:val="Normalny"/>
    <w:uiPriority w:val="99"/>
    <w:rsid w:val="00C52558"/>
    <w:pPr>
      <w:widowControl w:val="0"/>
      <w:autoSpaceDE w:val="0"/>
      <w:autoSpaceDN w:val="0"/>
      <w:adjustRightInd w:val="0"/>
      <w:spacing w:after="0" w:line="254" w:lineRule="exact"/>
      <w:ind w:hanging="413"/>
      <w:jc w:val="both"/>
    </w:pPr>
    <w:rPr>
      <w:rFonts w:ascii="Times New Roman" w:hAnsi="Times New Roman"/>
      <w:sz w:val="24"/>
      <w:szCs w:val="24"/>
    </w:rPr>
  </w:style>
  <w:style w:type="character" w:customStyle="1" w:styleId="FontStyle15">
    <w:name w:val="Font Style15"/>
    <w:basedOn w:val="Domylnaczcionkaakapitu"/>
    <w:uiPriority w:val="99"/>
    <w:rsid w:val="00C52558"/>
    <w:rPr>
      <w:rFonts w:ascii="Times New Roman" w:hAnsi="Times New Roman" w:cs="Times New Roman"/>
      <w:sz w:val="20"/>
      <w:szCs w:val="20"/>
    </w:rPr>
  </w:style>
  <w:style w:type="paragraph" w:customStyle="1" w:styleId="Style5">
    <w:name w:val="Style5"/>
    <w:basedOn w:val="Normalny"/>
    <w:uiPriority w:val="99"/>
    <w:rsid w:val="00A35996"/>
    <w:pPr>
      <w:widowControl w:val="0"/>
      <w:autoSpaceDE w:val="0"/>
      <w:autoSpaceDN w:val="0"/>
      <w:adjustRightInd w:val="0"/>
      <w:spacing w:after="0" w:line="259" w:lineRule="exact"/>
      <w:jc w:val="both"/>
    </w:pPr>
    <w:rPr>
      <w:rFonts w:ascii="Times New Roman" w:hAnsi="Times New Roman"/>
      <w:sz w:val="24"/>
      <w:szCs w:val="24"/>
    </w:rPr>
  </w:style>
  <w:style w:type="paragraph" w:customStyle="1" w:styleId="Style8">
    <w:name w:val="Style8"/>
    <w:basedOn w:val="Normalny"/>
    <w:qFormat/>
    <w:rsid w:val="00A35996"/>
    <w:pPr>
      <w:widowControl w:val="0"/>
      <w:autoSpaceDE w:val="0"/>
      <w:autoSpaceDN w:val="0"/>
      <w:adjustRightInd w:val="0"/>
      <w:spacing w:after="0" w:line="240" w:lineRule="auto"/>
    </w:pPr>
    <w:rPr>
      <w:rFonts w:ascii="Arial" w:hAnsi="Arial"/>
      <w:sz w:val="24"/>
      <w:szCs w:val="24"/>
    </w:rPr>
  </w:style>
  <w:style w:type="paragraph" w:styleId="Bezodstpw">
    <w:name w:val="No Spacing"/>
    <w:uiPriority w:val="1"/>
    <w:qFormat/>
    <w:rsid w:val="0000240C"/>
    <w:rPr>
      <w:rFonts w:eastAsia="Calibri"/>
      <w:sz w:val="22"/>
      <w:szCs w:val="22"/>
      <w:lang w:eastAsia="en-US"/>
    </w:rPr>
  </w:style>
  <w:style w:type="paragraph" w:customStyle="1" w:styleId="Style6">
    <w:name w:val="Style6"/>
    <w:basedOn w:val="Normalny"/>
    <w:rsid w:val="00306DB3"/>
    <w:pPr>
      <w:widowControl w:val="0"/>
      <w:autoSpaceDE w:val="0"/>
      <w:autoSpaceDN w:val="0"/>
      <w:adjustRightInd w:val="0"/>
      <w:spacing w:after="0" w:line="264" w:lineRule="exact"/>
      <w:ind w:hanging="542"/>
    </w:pPr>
    <w:rPr>
      <w:rFonts w:ascii="Times New Roman" w:hAnsi="Times New Roman"/>
      <w:sz w:val="24"/>
      <w:szCs w:val="24"/>
    </w:rPr>
  </w:style>
  <w:style w:type="character" w:customStyle="1" w:styleId="FontStyle14">
    <w:name w:val="Font Style14"/>
    <w:basedOn w:val="Domylnaczcionkaakapitu"/>
    <w:rsid w:val="00306DB3"/>
    <w:rPr>
      <w:rFonts w:ascii="Times New Roman" w:hAnsi="Times New Roman" w:cs="Times New Roman"/>
      <w:b/>
      <w:bCs/>
      <w:sz w:val="20"/>
      <w:szCs w:val="20"/>
    </w:rPr>
  </w:style>
  <w:style w:type="character" w:customStyle="1" w:styleId="FontStyle19">
    <w:name w:val="Font Style19"/>
    <w:basedOn w:val="Domylnaczcionkaakapitu"/>
    <w:rsid w:val="00306DB3"/>
    <w:rPr>
      <w:rFonts w:ascii="Times New Roman" w:hAnsi="Times New Roman" w:cs="Times New Roman"/>
      <w:b/>
      <w:bCs/>
      <w:sz w:val="20"/>
      <w:szCs w:val="20"/>
    </w:rPr>
  </w:style>
  <w:style w:type="paragraph" w:customStyle="1" w:styleId="Tekstpodstawowywcity21">
    <w:name w:val="Tekst podstawowy wcięty 21"/>
    <w:basedOn w:val="Normalny"/>
    <w:uiPriority w:val="99"/>
    <w:rsid w:val="005F4277"/>
    <w:pPr>
      <w:suppressAutoHyphens/>
      <w:autoSpaceDE w:val="0"/>
      <w:spacing w:after="120" w:line="480" w:lineRule="auto"/>
      <w:ind w:left="283"/>
    </w:pPr>
    <w:rPr>
      <w:rFonts w:ascii="Times New Roman" w:hAnsi="Times New Roman" w:cs="Calibri"/>
      <w:sz w:val="20"/>
      <w:szCs w:val="20"/>
      <w:lang w:eastAsia="ar-SA"/>
    </w:rPr>
  </w:style>
  <w:style w:type="paragraph" w:styleId="Tekstprzypisudolnego">
    <w:name w:val="footnote text"/>
    <w:basedOn w:val="Normalny"/>
    <w:link w:val="TekstprzypisudolnegoZnak"/>
    <w:uiPriority w:val="99"/>
    <w:semiHidden/>
    <w:unhideWhenUsed/>
    <w:rsid w:val="005D5080"/>
    <w:pPr>
      <w:autoSpaceDE w:val="0"/>
      <w:autoSpaceDN w:val="0"/>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semiHidden/>
    <w:rsid w:val="005D5080"/>
    <w:rPr>
      <w:rFonts w:ascii="Times New Roman" w:hAnsi="Times New Roman"/>
    </w:rPr>
  </w:style>
  <w:style w:type="character" w:styleId="Odwoanieprzypisudolnego">
    <w:name w:val="footnote reference"/>
    <w:basedOn w:val="Domylnaczcionkaakapitu"/>
    <w:unhideWhenUsed/>
    <w:rsid w:val="005D5080"/>
    <w:rPr>
      <w:vertAlign w:val="superscript"/>
    </w:rPr>
  </w:style>
  <w:style w:type="character" w:styleId="Odwoanieprzypisukocowego">
    <w:name w:val="endnote reference"/>
    <w:basedOn w:val="Domylnaczcionkaakapitu"/>
    <w:uiPriority w:val="99"/>
    <w:semiHidden/>
    <w:unhideWhenUsed/>
    <w:rsid w:val="005D5080"/>
    <w:rPr>
      <w:vertAlign w:val="superscript"/>
    </w:rPr>
  </w:style>
  <w:style w:type="character" w:styleId="Hipercze">
    <w:name w:val="Hyperlink"/>
    <w:basedOn w:val="Domylnaczcionkaakapitu"/>
    <w:uiPriority w:val="99"/>
    <w:unhideWhenUsed/>
    <w:rsid w:val="003E6E70"/>
    <w:rPr>
      <w:color w:val="0000FF"/>
      <w:u w:val="single"/>
    </w:rPr>
  </w:style>
  <w:style w:type="character" w:styleId="Numerstrony">
    <w:name w:val="page number"/>
    <w:basedOn w:val="Domylnaczcionkaakapitu"/>
    <w:rsid w:val="003C780C"/>
  </w:style>
  <w:style w:type="paragraph" w:customStyle="1" w:styleId="msonormalcxspdrugie">
    <w:name w:val="msonormalcxspdrugie"/>
    <w:basedOn w:val="Normalny"/>
    <w:rsid w:val="003C780C"/>
    <w:pPr>
      <w:spacing w:before="100" w:beforeAutospacing="1" w:after="100" w:afterAutospacing="1" w:line="240" w:lineRule="auto"/>
    </w:pPr>
    <w:rPr>
      <w:rFonts w:ascii="Times New Roman" w:hAnsi="Times New Roman"/>
      <w:sz w:val="24"/>
      <w:szCs w:val="24"/>
    </w:rPr>
  </w:style>
  <w:style w:type="character" w:styleId="Odwoaniedokomentarza">
    <w:name w:val="annotation reference"/>
    <w:semiHidden/>
    <w:rsid w:val="003C780C"/>
    <w:rPr>
      <w:sz w:val="16"/>
      <w:szCs w:val="16"/>
    </w:rPr>
  </w:style>
  <w:style w:type="paragraph" w:styleId="Tekstkomentarza">
    <w:name w:val="annotation text"/>
    <w:basedOn w:val="Normalny"/>
    <w:link w:val="TekstkomentarzaZnak"/>
    <w:semiHidden/>
    <w:rsid w:val="003C780C"/>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semiHidden/>
    <w:rsid w:val="003C780C"/>
    <w:rPr>
      <w:rFonts w:ascii="Times New Roman" w:hAnsi="Times New Roman"/>
    </w:rPr>
  </w:style>
  <w:style w:type="paragraph" w:styleId="Tematkomentarza">
    <w:name w:val="annotation subject"/>
    <w:basedOn w:val="Tekstkomentarza"/>
    <w:next w:val="Tekstkomentarza"/>
    <w:link w:val="TematkomentarzaZnak"/>
    <w:uiPriority w:val="99"/>
    <w:semiHidden/>
    <w:rsid w:val="003C780C"/>
    <w:rPr>
      <w:b/>
      <w:bCs/>
    </w:rPr>
  </w:style>
  <w:style w:type="character" w:customStyle="1" w:styleId="TematkomentarzaZnak">
    <w:name w:val="Temat komentarza Znak"/>
    <w:basedOn w:val="TekstkomentarzaZnak"/>
    <w:link w:val="Tematkomentarza"/>
    <w:uiPriority w:val="99"/>
    <w:semiHidden/>
    <w:rsid w:val="003C780C"/>
    <w:rPr>
      <w:rFonts w:ascii="Times New Roman" w:hAnsi="Times New Roman"/>
      <w:b/>
      <w:bCs/>
    </w:rPr>
  </w:style>
  <w:style w:type="character" w:customStyle="1" w:styleId="ZnakZnak15">
    <w:name w:val="Znak Znak15"/>
    <w:locked/>
    <w:rsid w:val="003C780C"/>
    <w:rPr>
      <w:rFonts w:ascii="Arial" w:hAnsi="Arial" w:cs="Arial"/>
      <w:sz w:val="24"/>
      <w:szCs w:val="24"/>
      <w:lang w:val="pl-PL" w:eastAsia="pl-PL" w:bidi="ar-SA"/>
    </w:rPr>
  </w:style>
  <w:style w:type="paragraph" w:customStyle="1" w:styleId="msonormalcxsppierwsze">
    <w:name w:val="msonormalcxsppierwsze"/>
    <w:basedOn w:val="Normalny"/>
    <w:rsid w:val="003C780C"/>
    <w:pPr>
      <w:spacing w:before="100" w:beforeAutospacing="1" w:after="100" w:afterAutospacing="1" w:line="240" w:lineRule="auto"/>
    </w:pPr>
    <w:rPr>
      <w:rFonts w:ascii="Times New Roman" w:hAnsi="Times New Roman"/>
      <w:sz w:val="24"/>
      <w:szCs w:val="24"/>
    </w:rPr>
  </w:style>
  <w:style w:type="paragraph" w:customStyle="1" w:styleId="msonormalcxspnazwisko">
    <w:name w:val="msonormalcxspnazwisko"/>
    <w:basedOn w:val="Normalny"/>
    <w:rsid w:val="003C780C"/>
    <w:pPr>
      <w:spacing w:before="100" w:beforeAutospacing="1" w:after="100" w:afterAutospacing="1" w:line="240" w:lineRule="auto"/>
    </w:pPr>
    <w:rPr>
      <w:rFonts w:ascii="Times New Roman" w:hAnsi="Times New Roman"/>
      <w:sz w:val="24"/>
      <w:szCs w:val="24"/>
    </w:rPr>
  </w:style>
  <w:style w:type="paragraph" w:customStyle="1" w:styleId="akapitzlistcxsppierwsze">
    <w:name w:val="akapitzlistcxsppierwsze"/>
    <w:basedOn w:val="Normalny"/>
    <w:rsid w:val="003C780C"/>
    <w:pPr>
      <w:spacing w:before="100" w:beforeAutospacing="1" w:after="100" w:afterAutospacing="1" w:line="240" w:lineRule="auto"/>
    </w:pPr>
    <w:rPr>
      <w:rFonts w:ascii="Times New Roman" w:hAnsi="Times New Roman"/>
      <w:sz w:val="24"/>
      <w:szCs w:val="24"/>
    </w:rPr>
  </w:style>
  <w:style w:type="paragraph" w:customStyle="1" w:styleId="akapitzlistcxspnazwisko">
    <w:name w:val="akapitzlistcxspnazwisko"/>
    <w:basedOn w:val="Normalny"/>
    <w:rsid w:val="003C780C"/>
    <w:pPr>
      <w:spacing w:before="100" w:beforeAutospacing="1" w:after="100" w:afterAutospacing="1" w:line="240" w:lineRule="auto"/>
    </w:pPr>
    <w:rPr>
      <w:rFonts w:ascii="Times New Roman" w:hAnsi="Times New Roman"/>
      <w:sz w:val="24"/>
      <w:szCs w:val="24"/>
    </w:rPr>
  </w:style>
  <w:style w:type="paragraph" w:customStyle="1" w:styleId="akapitzlistcxspdrugie">
    <w:name w:val="akapitzlistcxspdrugie"/>
    <w:basedOn w:val="Normalny"/>
    <w:rsid w:val="003C780C"/>
    <w:pPr>
      <w:spacing w:before="100" w:beforeAutospacing="1" w:after="100" w:afterAutospacing="1" w:line="240" w:lineRule="auto"/>
    </w:pPr>
    <w:rPr>
      <w:rFonts w:ascii="Times New Roman" w:hAnsi="Times New Roman"/>
      <w:sz w:val="24"/>
      <w:szCs w:val="24"/>
    </w:rPr>
  </w:style>
  <w:style w:type="character" w:customStyle="1" w:styleId="FontStyle22">
    <w:name w:val="Font Style22"/>
    <w:rsid w:val="003C780C"/>
    <w:rPr>
      <w:rFonts w:ascii="Times New Roman" w:hAnsi="Times New Roman" w:cs="Times New Roman"/>
      <w:sz w:val="22"/>
      <w:szCs w:val="22"/>
    </w:rPr>
  </w:style>
  <w:style w:type="paragraph" w:styleId="Zwykytekst">
    <w:name w:val="Plain Text"/>
    <w:basedOn w:val="Normalny"/>
    <w:link w:val="ZwykytekstZnak"/>
    <w:rsid w:val="00752E29"/>
    <w:pPr>
      <w:spacing w:after="0" w:line="240" w:lineRule="auto"/>
    </w:pPr>
    <w:rPr>
      <w:rFonts w:ascii="Courier New" w:eastAsia="Calibri" w:hAnsi="Courier New"/>
      <w:sz w:val="20"/>
      <w:szCs w:val="20"/>
    </w:rPr>
  </w:style>
  <w:style w:type="character" w:customStyle="1" w:styleId="ZwykytekstZnak">
    <w:name w:val="Zwykły tekst Znak"/>
    <w:basedOn w:val="Domylnaczcionkaakapitu"/>
    <w:link w:val="Zwykytekst"/>
    <w:rsid w:val="00752E29"/>
    <w:rPr>
      <w:rFonts w:ascii="Courier New" w:eastAsia="Calibri" w:hAnsi="Courier New"/>
    </w:rPr>
  </w:style>
  <w:style w:type="paragraph" w:customStyle="1" w:styleId="Bezodstpw1">
    <w:name w:val="Bez odstępów1"/>
    <w:uiPriority w:val="99"/>
    <w:rsid w:val="00752E29"/>
    <w:pPr>
      <w:suppressAutoHyphens/>
    </w:pPr>
    <w:rPr>
      <w:rFonts w:eastAsia="Calibri" w:cs="Calibri"/>
      <w:sz w:val="22"/>
      <w:szCs w:val="22"/>
      <w:lang w:eastAsia="ar-SA"/>
    </w:rPr>
  </w:style>
  <w:style w:type="paragraph" w:customStyle="1" w:styleId="Akapitzlist1">
    <w:name w:val="Akapit z listą1"/>
    <w:basedOn w:val="Normalny"/>
    <w:uiPriority w:val="99"/>
    <w:rsid w:val="00752E29"/>
    <w:pPr>
      <w:spacing w:after="0" w:line="240" w:lineRule="auto"/>
      <w:ind w:left="720"/>
      <w:contextualSpacing/>
    </w:pPr>
    <w:rPr>
      <w:rFonts w:ascii="Times New Roman" w:eastAsia="Calibri" w:hAnsi="Times New Roman"/>
      <w:sz w:val="24"/>
      <w:szCs w:val="24"/>
    </w:rPr>
  </w:style>
  <w:style w:type="paragraph" w:customStyle="1" w:styleId="FR1">
    <w:name w:val="FR1"/>
    <w:rsid w:val="00752E29"/>
    <w:pPr>
      <w:widowControl w:val="0"/>
      <w:autoSpaceDE w:val="0"/>
      <w:autoSpaceDN w:val="0"/>
      <w:adjustRightInd w:val="0"/>
      <w:spacing w:before="300"/>
      <w:jc w:val="center"/>
    </w:pPr>
    <w:rPr>
      <w:rFonts w:ascii="Arial" w:eastAsia="Calibri" w:hAnsi="Arial" w:cs="Arial"/>
      <w:i/>
      <w:iCs/>
      <w:noProof/>
    </w:rPr>
  </w:style>
  <w:style w:type="character" w:customStyle="1" w:styleId="FontStyle51">
    <w:name w:val="Font Style51"/>
    <w:rsid w:val="001A1ED4"/>
    <w:rPr>
      <w:rFonts w:ascii="Times New Roman" w:hAnsi="Times New Roman" w:cs="Times New Roman" w:hint="default"/>
      <w:sz w:val="20"/>
      <w:szCs w:val="20"/>
    </w:rPr>
  </w:style>
  <w:style w:type="character" w:customStyle="1" w:styleId="FontStyle50">
    <w:name w:val="Font Style50"/>
    <w:uiPriority w:val="99"/>
    <w:rsid w:val="001A1ED4"/>
    <w:rPr>
      <w:rFonts w:ascii="Arial" w:hAnsi="Arial" w:cs="Arial" w:hint="default"/>
      <w:sz w:val="22"/>
      <w:szCs w:val="22"/>
    </w:rPr>
  </w:style>
  <w:style w:type="paragraph" w:customStyle="1" w:styleId="Bezodstpw2">
    <w:name w:val="Bez odstępów2"/>
    <w:uiPriority w:val="99"/>
    <w:rsid w:val="001C79AB"/>
    <w:pPr>
      <w:suppressAutoHyphens/>
    </w:pPr>
    <w:rPr>
      <w:rFonts w:eastAsia="Calibri" w:cs="Calibri"/>
      <w:sz w:val="22"/>
      <w:szCs w:val="22"/>
      <w:lang w:eastAsia="ar-SA"/>
    </w:rPr>
  </w:style>
  <w:style w:type="paragraph" w:customStyle="1" w:styleId="Akapitzlist11">
    <w:name w:val="Akapit z listą11"/>
    <w:basedOn w:val="Normalny"/>
    <w:qFormat/>
    <w:rsid w:val="001C79AB"/>
    <w:pPr>
      <w:spacing w:after="0" w:line="240" w:lineRule="auto"/>
      <w:ind w:left="720"/>
      <w:contextualSpacing/>
    </w:pPr>
    <w:rPr>
      <w:rFonts w:ascii="Times New Roman" w:hAnsi="Times New Roman"/>
      <w:sz w:val="24"/>
      <w:szCs w:val="24"/>
    </w:rPr>
  </w:style>
  <w:style w:type="character" w:styleId="UyteHipercze">
    <w:name w:val="FollowedHyperlink"/>
    <w:basedOn w:val="Domylnaczcionkaakapitu"/>
    <w:uiPriority w:val="99"/>
    <w:semiHidden/>
    <w:unhideWhenUsed/>
    <w:rsid w:val="00EF4643"/>
    <w:rPr>
      <w:color w:val="800080"/>
      <w:u w:val="single"/>
    </w:rPr>
  </w:style>
  <w:style w:type="paragraph" w:customStyle="1" w:styleId="xl66">
    <w:name w:val="xl66"/>
    <w:basedOn w:val="Normalny"/>
    <w:rsid w:val="00EF4643"/>
    <w:pPr>
      <w:spacing w:before="100" w:beforeAutospacing="1" w:after="100" w:afterAutospacing="1" w:line="240" w:lineRule="auto"/>
    </w:pPr>
    <w:rPr>
      <w:rFonts w:ascii="Arial" w:hAnsi="Arial" w:cs="Arial"/>
      <w:sz w:val="20"/>
      <w:szCs w:val="20"/>
    </w:rPr>
  </w:style>
  <w:style w:type="paragraph" w:customStyle="1" w:styleId="xl67">
    <w:name w:val="xl67"/>
    <w:basedOn w:val="Normalny"/>
    <w:rsid w:val="00EF4643"/>
    <w:pPr>
      <w:pBdr>
        <w:top w:val="single" w:sz="8" w:space="0" w:color="auto"/>
        <w:left w:val="single" w:sz="8" w:space="0" w:color="auto"/>
        <w:bottom w:val="single" w:sz="8" w:space="0" w:color="auto"/>
        <w:right w:val="single" w:sz="8" w:space="0" w:color="auto"/>
      </w:pBdr>
      <w:shd w:val="clear" w:color="000000" w:fill="00FF00"/>
      <w:spacing w:before="100" w:beforeAutospacing="1" w:after="100" w:afterAutospacing="1" w:line="240" w:lineRule="auto"/>
      <w:jc w:val="center"/>
      <w:textAlignment w:val="center"/>
    </w:pPr>
    <w:rPr>
      <w:rFonts w:ascii="Arial" w:hAnsi="Arial" w:cs="Arial"/>
      <w:b/>
      <w:bCs/>
      <w:sz w:val="20"/>
      <w:szCs w:val="20"/>
    </w:rPr>
  </w:style>
  <w:style w:type="paragraph" w:customStyle="1" w:styleId="xl68">
    <w:name w:val="xl68"/>
    <w:basedOn w:val="Normalny"/>
    <w:rsid w:val="00EF4643"/>
    <w:pPr>
      <w:pBdr>
        <w:top w:val="single" w:sz="8" w:space="0" w:color="auto"/>
        <w:bottom w:val="single" w:sz="8" w:space="0" w:color="auto"/>
        <w:right w:val="single" w:sz="4" w:space="0" w:color="auto"/>
      </w:pBdr>
      <w:shd w:val="clear" w:color="000000" w:fill="00FF00"/>
      <w:spacing w:before="100" w:beforeAutospacing="1" w:after="100" w:afterAutospacing="1" w:line="240" w:lineRule="auto"/>
      <w:jc w:val="center"/>
      <w:textAlignment w:val="center"/>
    </w:pPr>
    <w:rPr>
      <w:rFonts w:ascii="Arial" w:hAnsi="Arial" w:cs="Arial"/>
      <w:b/>
      <w:bCs/>
      <w:sz w:val="20"/>
      <w:szCs w:val="20"/>
    </w:rPr>
  </w:style>
  <w:style w:type="paragraph" w:customStyle="1" w:styleId="xl69">
    <w:name w:val="xl69"/>
    <w:basedOn w:val="Normalny"/>
    <w:rsid w:val="00EF4643"/>
    <w:pPr>
      <w:pBdr>
        <w:top w:val="single" w:sz="8" w:space="0" w:color="auto"/>
        <w:left w:val="single" w:sz="4" w:space="0" w:color="auto"/>
        <w:bottom w:val="single" w:sz="8" w:space="0" w:color="auto"/>
        <w:right w:val="single" w:sz="4" w:space="0" w:color="auto"/>
      </w:pBdr>
      <w:shd w:val="clear" w:color="000000" w:fill="00FF00"/>
      <w:spacing w:before="100" w:beforeAutospacing="1" w:after="100" w:afterAutospacing="1" w:line="240" w:lineRule="auto"/>
      <w:jc w:val="center"/>
      <w:textAlignment w:val="center"/>
    </w:pPr>
    <w:rPr>
      <w:rFonts w:ascii="Arial" w:hAnsi="Arial" w:cs="Arial"/>
      <w:b/>
      <w:bCs/>
      <w:sz w:val="20"/>
      <w:szCs w:val="20"/>
    </w:rPr>
  </w:style>
  <w:style w:type="paragraph" w:customStyle="1" w:styleId="xl70">
    <w:name w:val="xl70"/>
    <w:basedOn w:val="Normalny"/>
    <w:rsid w:val="00EF4643"/>
    <w:pPr>
      <w:pBdr>
        <w:top w:val="single" w:sz="8" w:space="0" w:color="auto"/>
        <w:left w:val="single" w:sz="4" w:space="0" w:color="auto"/>
        <w:bottom w:val="single" w:sz="8" w:space="0" w:color="auto"/>
        <w:right w:val="single" w:sz="4" w:space="0" w:color="auto"/>
      </w:pBdr>
      <w:shd w:val="clear" w:color="000000" w:fill="00FF00"/>
      <w:spacing w:before="100" w:beforeAutospacing="1" w:after="100" w:afterAutospacing="1" w:line="240" w:lineRule="auto"/>
      <w:jc w:val="center"/>
      <w:textAlignment w:val="center"/>
    </w:pPr>
    <w:rPr>
      <w:rFonts w:ascii="Arial" w:hAnsi="Arial" w:cs="Arial"/>
      <w:b/>
      <w:bCs/>
      <w:sz w:val="16"/>
      <w:szCs w:val="16"/>
    </w:rPr>
  </w:style>
  <w:style w:type="paragraph" w:customStyle="1" w:styleId="xl71">
    <w:name w:val="xl71"/>
    <w:basedOn w:val="Normalny"/>
    <w:rsid w:val="00EF4643"/>
    <w:pPr>
      <w:pBdr>
        <w:top w:val="single" w:sz="8" w:space="0" w:color="auto"/>
        <w:left w:val="single" w:sz="4" w:space="0" w:color="auto"/>
        <w:bottom w:val="single" w:sz="8" w:space="0" w:color="auto"/>
        <w:right w:val="single" w:sz="8" w:space="0" w:color="auto"/>
      </w:pBdr>
      <w:shd w:val="clear" w:color="000000" w:fill="00FF00"/>
      <w:spacing w:before="100" w:beforeAutospacing="1" w:after="100" w:afterAutospacing="1" w:line="240" w:lineRule="auto"/>
      <w:jc w:val="center"/>
      <w:textAlignment w:val="center"/>
    </w:pPr>
    <w:rPr>
      <w:rFonts w:ascii="Arial" w:hAnsi="Arial" w:cs="Arial"/>
      <w:b/>
      <w:bCs/>
      <w:sz w:val="20"/>
      <w:szCs w:val="20"/>
    </w:rPr>
  </w:style>
  <w:style w:type="paragraph" w:customStyle="1" w:styleId="xl72">
    <w:name w:val="xl72"/>
    <w:basedOn w:val="Normalny"/>
    <w:rsid w:val="00EF4643"/>
    <w:pPr>
      <w:pBdr>
        <w:top w:val="single" w:sz="8" w:space="0" w:color="auto"/>
        <w:left w:val="single" w:sz="4" w:space="0" w:color="auto"/>
        <w:bottom w:val="single" w:sz="8" w:space="0" w:color="auto"/>
        <w:right w:val="single" w:sz="4" w:space="0" w:color="auto"/>
      </w:pBdr>
      <w:shd w:val="clear" w:color="000000" w:fill="00FF00"/>
      <w:spacing w:before="100" w:beforeAutospacing="1" w:after="100" w:afterAutospacing="1" w:line="240" w:lineRule="auto"/>
      <w:jc w:val="right"/>
      <w:textAlignment w:val="center"/>
    </w:pPr>
    <w:rPr>
      <w:rFonts w:ascii="Arial" w:hAnsi="Arial" w:cs="Arial"/>
      <w:b/>
      <w:bCs/>
      <w:sz w:val="20"/>
      <w:szCs w:val="20"/>
    </w:rPr>
  </w:style>
  <w:style w:type="paragraph" w:customStyle="1" w:styleId="xl73">
    <w:name w:val="xl73"/>
    <w:basedOn w:val="Normalny"/>
    <w:rsid w:val="00EF4643"/>
    <w:pPr>
      <w:pBdr>
        <w:top w:val="single" w:sz="8" w:space="0" w:color="auto"/>
        <w:left w:val="single" w:sz="4" w:space="0" w:color="auto"/>
        <w:bottom w:val="single" w:sz="8" w:space="0" w:color="auto"/>
        <w:right w:val="single" w:sz="8" w:space="0" w:color="auto"/>
      </w:pBdr>
      <w:shd w:val="clear" w:color="000000" w:fill="00FF00"/>
      <w:spacing w:before="100" w:beforeAutospacing="1" w:after="100" w:afterAutospacing="1" w:line="240" w:lineRule="auto"/>
      <w:jc w:val="right"/>
      <w:textAlignment w:val="center"/>
    </w:pPr>
    <w:rPr>
      <w:rFonts w:ascii="Arial" w:hAnsi="Arial" w:cs="Arial"/>
      <w:b/>
      <w:bCs/>
      <w:sz w:val="20"/>
      <w:szCs w:val="20"/>
    </w:rPr>
  </w:style>
  <w:style w:type="paragraph" w:customStyle="1" w:styleId="xl74">
    <w:name w:val="xl74"/>
    <w:basedOn w:val="Normalny"/>
    <w:rsid w:val="00EF4643"/>
    <w:pPr>
      <w:pBdr>
        <w:left w:val="single" w:sz="8" w:space="0" w:color="auto"/>
        <w:bottom w:val="single" w:sz="4" w:space="0" w:color="auto"/>
        <w:right w:val="single" w:sz="8" w:space="0" w:color="auto"/>
      </w:pBdr>
      <w:shd w:val="clear" w:color="000000" w:fill="00FF00"/>
      <w:spacing w:before="100" w:beforeAutospacing="1" w:after="100" w:afterAutospacing="1" w:line="240" w:lineRule="auto"/>
      <w:jc w:val="center"/>
      <w:textAlignment w:val="center"/>
    </w:pPr>
    <w:rPr>
      <w:rFonts w:ascii="Arial" w:hAnsi="Arial" w:cs="Arial"/>
      <w:b/>
      <w:bCs/>
      <w:sz w:val="20"/>
      <w:szCs w:val="20"/>
    </w:rPr>
  </w:style>
  <w:style w:type="paragraph" w:customStyle="1" w:styleId="xl75">
    <w:name w:val="xl75"/>
    <w:basedOn w:val="Normalny"/>
    <w:rsid w:val="00EF464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right"/>
      <w:textAlignment w:val="center"/>
    </w:pPr>
    <w:rPr>
      <w:rFonts w:ascii="Arial" w:hAnsi="Arial" w:cs="Arial"/>
      <w:sz w:val="18"/>
      <w:szCs w:val="18"/>
    </w:rPr>
  </w:style>
  <w:style w:type="paragraph" w:customStyle="1" w:styleId="xl76">
    <w:name w:val="xl76"/>
    <w:basedOn w:val="Normalny"/>
    <w:rsid w:val="00EF4643"/>
    <w:pPr>
      <w:pBdr>
        <w:top w:val="single" w:sz="4" w:space="0" w:color="auto"/>
        <w:left w:val="single" w:sz="4" w:space="0" w:color="auto"/>
        <w:bottom w:val="single" w:sz="4" w:space="0" w:color="auto"/>
        <w:right w:val="single" w:sz="8" w:space="0" w:color="auto"/>
      </w:pBdr>
      <w:shd w:val="clear" w:color="000000" w:fill="00FF00"/>
      <w:spacing w:before="100" w:beforeAutospacing="1" w:after="100" w:afterAutospacing="1" w:line="240" w:lineRule="auto"/>
      <w:jc w:val="right"/>
      <w:textAlignment w:val="center"/>
    </w:pPr>
    <w:rPr>
      <w:rFonts w:ascii="Arial" w:hAnsi="Arial" w:cs="Arial"/>
      <w:sz w:val="18"/>
      <w:szCs w:val="18"/>
    </w:rPr>
  </w:style>
  <w:style w:type="paragraph" w:customStyle="1" w:styleId="xl77">
    <w:name w:val="xl77"/>
    <w:basedOn w:val="Normalny"/>
    <w:rsid w:val="00EF4643"/>
    <w:pPr>
      <w:pBdr>
        <w:top w:val="single" w:sz="8"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right"/>
      <w:textAlignment w:val="center"/>
    </w:pPr>
    <w:rPr>
      <w:rFonts w:ascii="Arial" w:hAnsi="Arial" w:cs="Arial"/>
      <w:sz w:val="18"/>
      <w:szCs w:val="18"/>
    </w:rPr>
  </w:style>
  <w:style w:type="paragraph" w:customStyle="1" w:styleId="xl78">
    <w:name w:val="xl78"/>
    <w:basedOn w:val="Normalny"/>
    <w:rsid w:val="00EF4643"/>
    <w:pPr>
      <w:pBdr>
        <w:top w:val="single" w:sz="8" w:space="0" w:color="auto"/>
        <w:left w:val="single" w:sz="4" w:space="0" w:color="auto"/>
        <w:bottom w:val="single" w:sz="4" w:space="0" w:color="auto"/>
        <w:right w:val="single" w:sz="8" w:space="0" w:color="auto"/>
      </w:pBdr>
      <w:shd w:val="clear" w:color="000000" w:fill="00FF00"/>
      <w:spacing w:before="100" w:beforeAutospacing="1" w:after="100" w:afterAutospacing="1" w:line="240" w:lineRule="auto"/>
      <w:jc w:val="right"/>
      <w:textAlignment w:val="center"/>
    </w:pPr>
    <w:rPr>
      <w:rFonts w:ascii="Arial" w:hAnsi="Arial" w:cs="Arial"/>
      <w:sz w:val="18"/>
      <w:szCs w:val="18"/>
    </w:rPr>
  </w:style>
  <w:style w:type="paragraph" w:customStyle="1" w:styleId="xl79">
    <w:name w:val="xl79"/>
    <w:basedOn w:val="Normalny"/>
    <w:rsid w:val="00EF4643"/>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Arial" w:hAnsi="Arial" w:cs="Arial"/>
      <w:sz w:val="18"/>
      <w:szCs w:val="18"/>
    </w:rPr>
  </w:style>
  <w:style w:type="paragraph" w:customStyle="1" w:styleId="xl80">
    <w:name w:val="xl80"/>
    <w:basedOn w:val="Normalny"/>
    <w:rsid w:val="00EF4643"/>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hAnsi="Arial" w:cs="Arial"/>
      <w:sz w:val="18"/>
      <w:szCs w:val="18"/>
    </w:rPr>
  </w:style>
  <w:style w:type="paragraph" w:customStyle="1" w:styleId="xl81">
    <w:name w:val="xl81"/>
    <w:basedOn w:val="Normalny"/>
    <w:rsid w:val="00EF4643"/>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hAnsi="Arial" w:cs="Arial"/>
      <w:sz w:val="18"/>
      <w:szCs w:val="18"/>
    </w:rPr>
  </w:style>
  <w:style w:type="paragraph" w:customStyle="1" w:styleId="xl82">
    <w:name w:val="xl82"/>
    <w:basedOn w:val="Normalny"/>
    <w:rsid w:val="00EF4643"/>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hAnsi="Arial" w:cs="Arial"/>
      <w:sz w:val="18"/>
      <w:szCs w:val="18"/>
    </w:rPr>
  </w:style>
  <w:style w:type="paragraph" w:customStyle="1" w:styleId="xl83">
    <w:name w:val="xl83"/>
    <w:basedOn w:val="Normalny"/>
    <w:rsid w:val="00EF4643"/>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textAlignment w:val="center"/>
    </w:pPr>
    <w:rPr>
      <w:rFonts w:ascii="Arial" w:hAnsi="Arial" w:cs="Arial"/>
      <w:sz w:val="18"/>
      <w:szCs w:val="18"/>
    </w:rPr>
  </w:style>
  <w:style w:type="paragraph" w:customStyle="1" w:styleId="xl84">
    <w:name w:val="xl84"/>
    <w:basedOn w:val="Normalny"/>
    <w:rsid w:val="00EF464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Arial" w:hAnsi="Arial" w:cs="Arial"/>
      <w:sz w:val="18"/>
      <w:szCs w:val="18"/>
    </w:rPr>
  </w:style>
  <w:style w:type="paragraph" w:customStyle="1" w:styleId="xl85">
    <w:name w:val="xl85"/>
    <w:basedOn w:val="Normalny"/>
    <w:rsid w:val="00EF464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hAnsi="Arial" w:cs="Arial"/>
      <w:sz w:val="18"/>
      <w:szCs w:val="18"/>
    </w:rPr>
  </w:style>
  <w:style w:type="paragraph" w:customStyle="1" w:styleId="xl86">
    <w:name w:val="xl86"/>
    <w:basedOn w:val="Normalny"/>
    <w:rsid w:val="00EF4643"/>
    <w:pPr>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hAnsi="Arial" w:cs="Arial"/>
      <w:sz w:val="18"/>
      <w:szCs w:val="18"/>
    </w:rPr>
  </w:style>
  <w:style w:type="paragraph" w:customStyle="1" w:styleId="xl87">
    <w:name w:val="xl87"/>
    <w:basedOn w:val="Normalny"/>
    <w:rsid w:val="00EF4643"/>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hAnsi="Arial" w:cs="Arial"/>
      <w:sz w:val="18"/>
      <w:szCs w:val="18"/>
    </w:rPr>
  </w:style>
  <w:style w:type="paragraph" w:customStyle="1" w:styleId="xl88">
    <w:name w:val="xl88"/>
    <w:basedOn w:val="Normalny"/>
    <w:rsid w:val="00EF464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hAnsi="Arial" w:cs="Arial"/>
      <w:sz w:val="18"/>
      <w:szCs w:val="18"/>
    </w:rPr>
  </w:style>
  <w:style w:type="paragraph" w:customStyle="1" w:styleId="xl89">
    <w:name w:val="xl89"/>
    <w:basedOn w:val="Normalny"/>
    <w:rsid w:val="00EF464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hAnsi="Arial" w:cs="Arial"/>
      <w:sz w:val="18"/>
      <w:szCs w:val="18"/>
    </w:rPr>
  </w:style>
  <w:style w:type="paragraph" w:customStyle="1" w:styleId="xl90">
    <w:name w:val="xl90"/>
    <w:basedOn w:val="Normalny"/>
    <w:rsid w:val="00EF464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textAlignment w:val="center"/>
    </w:pPr>
    <w:rPr>
      <w:rFonts w:ascii="Arial" w:hAnsi="Arial" w:cs="Arial"/>
      <w:sz w:val="18"/>
      <w:szCs w:val="18"/>
    </w:rPr>
  </w:style>
  <w:style w:type="paragraph" w:customStyle="1" w:styleId="xl91">
    <w:name w:val="xl91"/>
    <w:basedOn w:val="Normalny"/>
    <w:rsid w:val="00EF4643"/>
    <w:pPr>
      <w:pBdr>
        <w:top w:val="single" w:sz="4" w:space="0" w:color="auto"/>
        <w:left w:val="single" w:sz="4" w:space="0" w:color="auto"/>
        <w:bottom w:val="single" w:sz="8" w:space="0" w:color="auto"/>
        <w:right w:val="single" w:sz="4" w:space="0" w:color="auto"/>
      </w:pBdr>
      <w:shd w:val="clear" w:color="000000" w:fill="00FF00"/>
      <w:spacing w:before="100" w:beforeAutospacing="1" w:after="100" w:afterAutospacing="1" w:line="240" w:lineRule="auto"/>
      <w:jc w:val="right"/>
      <w:textAlignment w:val="center"/>
    </w:pPr>
    <w:rPr>
      <w:rFonts w:ascii="Arial" w:hAnsi="Arial" w:cs="Arial"/>
      <w:sz w:val="18"/>
      <w:szCs w:val="18"/>
    </w:rPr>
  </w:style>
  <w:style w:type="paragraph" w:customStyle="1" w:styleId="xl92">
    <w:name w:val="xl92"/>
    <w:basedOn w:val="Normalny"/>
    <w:rsid w:val="00EF4643"/>
    <w:pPr>
      <w:pBdr>
        <w:top w:val="single" w:sz="4" w:space="0" w:color="auto"/>
        <w:left w:val="single" w:sz="4" w:space="0" w:color="auto"/>
        <w:bottom w:val="single" w:sz="8" w:space="0" w:color="auto"/>
        <w:right w:val="single" w:sz="8" w:space="0" w:color="auto"/>
      </w:pBdr>
      <w:shd w:val="clear" w:color="000000" w:fill="00FF00"/>
      <w:spacing w:before="100" w:beforeAutospacing="1" w:after="100" w:afterAutospacing="1" w:line="240" w:lineRule="auto"/>
      <w:jc w:val="right"/>
      <w:textAlignment w:val="center"/>
    </w:pPr>
    <w:rPr>
      <w:rFonts w:ascii="Arial" w:hAnsi="Arial" w:cs="Arial"/>
      <w:sz w:val="18"/>
      <w:szCs w:val="18"/>
    </w:rPr>
  </w:style>
  <w:style w:type="paragraph" w:customStyle="1" w:styleId="xl93">
    <w:name w:val="xl93"/>
    <w:basedOn w:val="Normalny"/>
    <w:rsid w:val="00EF464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right"/>
      <w:textAlignment w:val="center"/>
    </w:pPr>
    <w:rPr>
      <w:rFonts w:ascii="Arial" w:hAnsi="Arial" w:cs="Arial"/>
      <w:sz w:val="18"/>
      <w:szCs w:val="18"/>
    </w:rPr>
  </w:style>
  <w:style w:type="paragraph" w:customStyle="1" w:styleId="xl94">
    <w:name w:val="xl94"/>
    <w:basedOn w:val="Normalny"/>
    <w:rsid w:val="00EF4643"/>
    <w:pPr>
      <w:pBdr>
        <w:top w:val="single" w:sz="4" w:space="0" w:color="auto"/>
        <w:left w:val="single" w:sz="4" w:space="0" w:color="auto"/>
        <w:bottom w:val="single" w:sz="4" w:space="0" w:color="auto"/>
        <w:right w:val="single" w:sz="8" w:space="0" w:color="auto"/>
      </w:pBdr>
      <w:shd w:val="clear" w:color="000000" w:fill="00FF00"/>
      <w:spacing w:before="100" w:beforeAutospacing="1" w:after="100" w:afterAutospacing="1" w:line="240" w:lineRule="auto"/>
      <w:jc w:val="right"/>
      <w:textAlignment w:val="center"/>
    </w:pPr>
    <w:rPr>
      <w:rFonts w:ascii="Arial" w:hAnsi="Arial" w:cs="Arial"/>
      <w:sz w:val="18"/>
      <w:szCs w:val="18"/>
    </w:rPr>
  </w:style>
  <w:style w:type="paragraph" w:customStyle="1" w:styleId="xl95">
    <w:name w:val="xl95"/>
    <w:basedOn w:val="Normalny"/>
    <w:rsid w:val="00EF464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18"/>
      <w:szCs w:val="18"/>
    </w:rPr>
  </w:style>
  <w:style w:type="paragraph" w:customStyle="1" w:styleId="xl96">
    <w:name w:val="xl96"/>
    <w:basedOn w:val="Normalny"/>
    <w:rsid w:val="00EF464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Arial" w:hAnsi="Arial" w:cs="Arial"/>
      <w:sz w:val="18"/>
      <w:szCs w:val="18"/>
    </w:rPr>
  </w:style>
  <w:style w:type="paragraph" w:customStyle="1" w:styleId="xl97">
    <w:name w:val="xl97"/>
    <w:basedOn w:val="Normalny"/>
    <w:rsid w:val="00EF464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18"/>
      <w:szCs w:val="18"/>
    </w:rPr>
  </w:style>
  <w:style w:type="paragraph" w:customStyle="1" w:styleId="xl98">
    <w:name w:val="xl98"/>
    <w:basedOn w:val="Normalny"/>
    <w:rsid w:val="00EF4643"/>
    <w:pPr>
      <w:pBdr>
        <w:top w:val="single" w:sz="4" w:space="0" w:color="auto"/>
        <w:left w:val="single" w:sz="4" w:space="0" w:color="auto"/>
        <w:right w:val="single" w:sz="4" w:space="0" w:color="auto"/>
      </w:pBdr>
      <w:shd w:val="clear" w:color="000000" w:fill="D8D8D8"/>
      <w:spacing w:before="100" w:beforeAutospacing="1" w:after="100" w:afterAutospacing="1" w:line="240" w:lineRule="auto"/>
      <w:textAlignment w:val="center"/>
    </w:pPr>
    <w:rPr>
      <w:rFonts w:ascii="Arial" w:hAnsi="Arial" w:cs="Arial"/>
      <w:sz w:val="18"/>
      <w:szCs w:val="18"/>
    </w:rPr>
  </w:style>
  <w:style w:type="paragraph" w:customStyle="1" w:styleId="xl99">
    <w:name w:val="xl99"/>
    <w:basedOn w:val="Normalny"/>
    <w:rsid w:val="00EF4643"/>
    <w:pPr>
      <w:pBdr>
        <w:top w:val="single" w:sz="4" w:space="0" w:color="auto"/>
        <w:left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hAnsi="Arial" w:cs="Arial"/>
      <w:sz w:val="18"/>
      <w:szCs w:val="18"/>
    </w:rPr>
  </w:style>
  <w:style w:type="paragraph" w:customStyle="1" w:styleId="xl100">
    <w:name w:val="xl100"/>
    <w:basedOn w:val="Normalny"/>
    <w:rsid w:val="00EF4643"/>
    <w:pPr>
      <w:pBdr>
        <w:top w:val="single" w:sz="4" w:space="0" w:color="auto"/>
        <w:left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hAnsi="Arial" w:cs="Arial"/>
      <w:sz w:val="18"/>
      <w:szCs w:val="18"/>
    </w:rPr>
  </w:style>
  <w:style w:type="paragraph" w:customStyle="1" w:styleId="xl101">
    <w:name w:val="xl101"/>
    <w:basedOn w:val="Normalny"/>
    <w:rsid w:val="00EF4643"/>
    <w:pPr>
      <w:pBdr>
        <w:top w:val="single" w:sz="4" w:space="0" w:color="auto"/>
        <w:left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hAnsi="Arial" w:cs="Arial"/>
      <w:sz w:val="18"/>
      <w:szCs w:val="18"/>
    </w:rPr>
  </w:style>
  <w:style w:type="paragraph" w:customStyle="1" w:styleId="xl102">
    <w:name w:val="xl102"/>
    <w:basedOn w:val="Normalny"/>
    <w:rsid w:val="00EF4643"/>
    <w:pPr>
      <w:pBdr>
        <w:top w:val="single" w:sz="4" w:space="0" w:color="auto"/>
        <w:left w:val="single" w:sz="4" w:space="0" w:color="auto"/>
        <w:right w:val="single" w:sz="4" w:space="0" w:color="auto"/>
      </w:pBdr>
      <w:shd w:val="clear" w:color="000000" w:fill="D8D8D8"/>
      <w:spacing w:before="100" w:beforeAutospacing="1" w:after="100" w:afterAutospacing="1" w:line="240" w:lineRule="auto"/>
      <w:jc w:val="right"/>
      <w:textAlignment w:val="center"/>
    </w:pPr>
    <w:rPr>
      <w:rFonts w:ascii="Arial" w:hAnsi="Arial" w:cs="Arial"/>
      <w:sz w:val="18"/>
      <w:szCs w:val="18"/>
    </w:rPr>
  </w:style>
  <w:style w:type="paragraph" w:customStyle="1" w:styleId="xl103">
    <w:name w:val="xl103"/>
    <w:basedOn w:val="Normalny"/>
    <w:rsid w:val="00EF4643"/>
    <w:pPr>
      <w:pBdr>
        <w:top w:val="single" w:sz="4" w:space="0" w:color="auto"/>
        <w:left w:val="single" w:sz="4" w:space="0" w:color="auto"/>
        <w:right w:val="single" w:sz="4" w:space="0" w:color="auto"/>
      </w:pBdr>
      <w:shd w:val="clear" w:color="000000" w:fill="00FF00"/>
      <w:spacing w:before="100" w:beforeAutospacing="1" w:after="100" w:afterAutospacing="1" w:line="240" w:lineRule="auto"/>
      <w:jc w:val="right"/>
      <w:textAlignment w:val="center"/>
    </w:pPr>
    <w:rPr>
      <w:rFonts w:ascii="Arial" w:hAnsi="Arial" w:cs="Arial"/>
      <w:sz w:val="18"/>
      <w:szCs w:val="18"/>
    </w:rPr>
  </w:style>
  <w:style w:type="paragraph" w:customStyle="1" w:styleId="xl104">
    <w:name w:val="xl104"/>
    <w:basedOn w:val="Normalny"/>
    <w:rsid w:val="00EF4643"/>
    <w:pPr>
      <w:pBdr>
        <w:top w:val="single" w:sz="4" w:space="0" w:color="auto"/>
        <w:left w:val="single" w:sz="4" w:space="0" w:color="auto"/>
        <w:right w:val="single" w:sz="8" w:space="0" w:color="auto"/>
      </w:pBdr>
      <w:shd w:val="clear" w:color="000000" w:fill="00FF00"/>
      <w:spacing w:before="100" w:beforeAutospacing="1" w:after="100" w:afterAutospacing="1" w:line="240" w:lineRule="auto"/>
      <w:jc w:val="right"/>
      <w:textAlignment w:val="center"/>
    </w:pPr>
    <w:rPr>
      <w:rFonts w:ascii="Arial" w:hAnsi="Arial" w:cs="Arial"/>
      <w:sz w:val="18"/>
      <w:szCs w:val="18"/>
    </w:rPr>
  </w:style>
  <w:style w:type="paragraph" w:customStyle="1" w:styleId="xl105">
    <w:name w:val="xl105"/>
    <w:basedOn w:val="Normalny"/>
    <w:rsid w:val="00EF4643"/>
    <w:pPr>
      <w:pBdr>
        <w:top w:val="single" w:sz="8" w:space="0" w:color="auto"/>
        <w:left w:val="single" w:sz="4" w:space="0" w:color="auto"/>
        <w:bottom w:val="single" w:sz="8" w:space="0" w:color="auto"/>
        <w:right w:val="single" w:sz="4" w:space="0" w:color="auto"/>
      </w:pBdr>
      <w:shd w:val="clear" w:color="000000" w:fill="00FF00"/>
      <w:spacing w:before="100" w:beforeAutospacing="1" w:after="100" w:afterAutospacing="1" w:line="240" w:lineRule="auto"/>
      <w:jc w:val="right"/>
      <w:textAlignment w:val="center"/>
    </w:pPr>
    <w:rPr>
      <w:rFonts w:ascii="Arial" w:hAnsi="Arial" w:cs="Arial"/>
      <w:b/>
      <w:bCs/>
      <w:sz w:val="20"/>
      <w:szCs w:val="20"/>
    </w:rPr>
  </w:style>
  <w:style w:type="paragraph" w:customStyle="1" w:styleId="xl106">
    <w:name w:val="xl106"/>
    <w:basedOn w:val="Normalny"/>
    <w:rsid w:val="00EF464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18"/>
      <w:szCs w:val="18"/>
    </w:rPr>
  </w:style>
  <w:style w:type="paragraph" w:customStyle="1" w:styleId="xl107">
    <w:name w:val="xl107"/>
    <w:basedOn w:val="Normalny"/>
    <w:rsid w:val="00EF464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18"/>
      <w:szCs w:val="18"/>
    </w:rPr>
  </w:style>
  <w:style w:type="paragraph" w:customStyle="1" w:styleId="xl108">
    <w:name w:val="xl108"/>
    <w:basedOn w:val="Normalny"/>
    <w:rsid w:val="00EF464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ascii="Arial" w:hAnsi="Arial" w:cs="Arial"/>
      <w:sz w:val="18"/>
      <w:szCs w:val="18"/>
    </w:rPr>
  </w:style>
  <w:style w:type="paragraph" w:customStyle="1" w:styleId="xl109">
    <w:name w:val="xl109"/>
    <w:basedOn w:val="Normalny"/>
    <w:rsid w:val="00EF4643"/>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line="240" w:lineRule="auto"/>
      <w:textAlignment w:val="center"/>
    </w:pPr>
    <w:rPr>
      <w:rFonts w:ascii="Arial" w:hAnsi="Arial" w:cs="Arial"/>
      <w:sz w:val="18"/>
      <w:szCs w:val="18"/>
    </w:rPr>
  </w:style>
  <w:style w:type="paragraph" w:customStyle="1" w:styleId="xl110">
    <w:name w:val="xl110"/>
    <w:basedOn w:val="Normalny"/>
    <w:rsid w:val="00EF4643"/>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18"/>
      <w:szCs w:val="18"/>
    </w:rPr>
  </w:style>
  <w:style w:type="paragraph" w:customStyle="1" w:styleId="xl111">
    <w:name w:val="xl111"/>
    <w:basedOn w:val="Normalny"/>
    <w:rsid w:val="00EF4643"/>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18"/>
      <w:szCs w:val="18"/>
    </w:rPr>
  </w:style>
  <w:style w:type="paragraph" w:customStyle="1" w:styleId="xl112">
    <w:name w:val="xl112"/>
    <w:basedOn w:val="Normalny"/>
    <w:rsid w:val="00EF464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18"/>
      <w:szCs w:val="18"/>
    </w:rPr>
  </w:style>
  <w:style w:type="paragraph" w:customStyle="1" w:styleId="xl113">
    <w:name w:val="xl113"/>
    <w:basedOn w:val="Normalny"/>
    <w:rsid w:val="00EF464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18"/>
      <w:szCs w:val="18"/>
    </w:rPr>
  </w:style>
  <w:style w:type="paragraph" w:customStyle="1" w:styleId="xl114">
    <w:name w:val="xl114"/>
    <w:basedOn w:val="Normalny"/>
    <w:rsid w:val="00EF464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18"/>
      <w:szCs w:val="18"/>
    </w:rPr>
  </w:style>
  <w:style w:type="paragraph" w:customStyle="1" w:styleId="xl115">
    <w:name w:val="xl115"/>
    <w:basedOn w:val="Normalny"/>
    <w:rsid w:val="00EF4643"/>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18"/>
      <w:szCs w:val="18"/>
    </w:rPr>
  </w:style>
  <w:style w:type="paragraph" w:customStyle="1" w:styleId="xl116">
    <w:name w:val="xl116"/>
    <w:basedOn w:val="Normalny"/>
    <w:rsid w:val="00EF4643"/>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18"/>
      <w:szCs w:val="18"/>
    </w:rPr>
  </w:style>
  <w:style w:type="paragraph" w:customStyle="1" w:styleId="xl117">
    <w:name w:val="xl117"/>
    <w:basedOn w:val="Normalny"/>
    <w:rsid w:val="00EF4643"/>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line="240" w:lineRule="auto"/>
      <w:jc w:val="right"/>
      <w:textAlignment w:val="center"/>
    </w:pPr>
    <w:rPr>
      <w:rFonts w:ascii="Arial" w:hAnsi="Arial" w:cs="Arial"/>
      <w:sz w:val="18"/>
      <w:szCs w:val="18"/>
    </w:rPr>
  </w:style>
  <w:style w:type="paragraph" w:customStyle="1" w:styleId="xl118">
    <w:name w:val="xl118"/>
    <w:basedOn w:val="Normalny"/>
    <w:rsid w:val="00EF4643"/>
    <w:pPr>
      <w:pBdr>
        <w:top w:val="single" w:sz="4" w:space="0" w:color="auto"/>
        <w:left w:val="single" w:sz="8" w:space="0" w:color="auto"/>
        <w:bottom w:val="single" w:sz="8"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18"/>
      <w:szCs w:val="18"/>
    </w:rPr>
  </w:style>
  <w:style w:type="paragraph" w:customStyle="1" w:styleId="xl119">
    <w:name w:val="xl119"/>
    <w:basedOn w:val="Normalny"/>
    <w:rsid w:val="00EF4643"/>
    <w:pPr>
      <w:pBdr>
        <w:top w:val="single" w:sz="8" w:space="0" w:color="auto"/>
        <w:left w:val="single" w:sz="8" w:space="0" w:color="auto"/>
        <w:bottom w:val="single" w:sz="8" w:space="0" w:color="auto"/>
      </w:pBdr>
      <w:shd w:val="clear" w:color="000000" w:fill="00FF00"/>
      <w:spacing w:before="100" w:beforeAutospacing="1" w:after="100" w:afterAutospacing="1" w:line="240" w:lineRule="auto"/>
      <w:jc w:val="right"/>
      <w:textAlignment w:val="center"/>
    </w:pPr>
    <w:rPr>
      <w:rFonts w:ascii="Arial" w:hAnsi="Arial" w:cs="Arial"/>
      <w:b/>
      <w:bCs/>
      <w:sz w:val="24"/>
      <w:szCs w:val="24"/>
    </w:rPr>
  </w:style>
  <w:style w:type="paragraph" w:customStyle="1" w:styleId="xl120">
    <w:name w:val="xl120"/>
    <w:basedOn w:val="Normalny"/>
    <w:rsid w:val="00EF4643"/>
    <w:pPr>
      <w:pBdr>
        <w:top w:val="single" w:sz="8" w:space="0" w:color="auto"/>
        <w:bottom w:val="single" w:sz="8" w:space="0" w:color="auto"/>
      </w:pBdr>
      <w:shd w:val="clear" w:color="000000" w:fill="00FF00"/>
      <w:spacing w:before="100" w:beforeAutospacing="1" w:after="100" w:afterAutospacing="1" w:line="240" w:lineRule="auto"/>
      <w:jc w:val="right"/>
      <w:textAlignment w:val="center"/>
    </w:pPr>
    <w:rPr>
      <w:rFonts w:ascii="Arial" w:hAnsi="Arial" w:cs="Arial"/>
      <w:b/>
      <w:bCs/>
      <w:sz w:val="24"/>
      <w:szCs w:val="24"/>
    </w:rPr>
  </w:style>
  <w:style w:type="paragraph" w:customStyle="1" w:styleId="xl121">
    <w:name w:val="xl121"/>
    <w:basedOn w:val="Normalny"/>
    <w:rsid w:val="00EF4643"/>
    <w:pPr>
      <w:pBdr>
        <w:top w:val="single" w:sz="8" w:space="0" w:color="auto"/>
        <w:bottom w:val="single" w:sz="8" w:space="0" w:color="auto"/>
        <w:right w:val="single" w:sz="4" w:space="0" w:color="auto"/>
      </w:pBdr>
      <w:shd w:val="clear" w:color="000000" w:fill="00FF00"/>
      <w:spacing w:before="100" w:beforeAutospacing="1" w:after="100" w:afterAutospacing="1" w:line="240" w:lineRule="auto"/>
      <w:jc w:val="right"/>
      <w:textAlignment w:val="center"/>
    </w:pPr>
    <w:rPr>
      <w:rFonts w:ascii="Arial" w:hAnsi="Arial" w:cs="Arial"/>
      <w:b/>
      <w:bCs/>
      <w:sz w:val="24"/>
      <w:szCs w:val="24"/>
    </w:rPr>
  </w:style>
  <w:style w:type="character" w:styleId="Pogrubienie">
    <w:name w:val="Strong"/>
    <w:uiPriority w:val="22"/>
    <w:qFormat/>
    <w:rsid w:val="004E0DBC"/>
    <w:rPr>
      <w:b/>
      <w:bCs/>
    </w:rPr>
  </w:style>
  <w:style w:type="character" w:customStyle="1" w:styleId="DeltaViewInsertion">
    <w:name w:val="DeltaView Insertion"/>
    <w:rsid w:val="00104E31"/>
    <w:rPr>
      <w:b/>
      <w:i/>
      <w:spacing w:val="0"/>
    </w:rPr>
  </w:style>
  <w:style w:type="paragraph" w:customStyle="1" w:styleId="Tiret0">
    <w:name w:val="Tiret 0"/>
    <w:basedOn w:val="Normalny"/>
    <w:rsid w:val="00104E31"/>
    <w:pPr>
      <w:numPr>
        <w:numId w:val="4"/>
      </w:numPr>
      <w:spacing w:before="120" w:after="120" w:line="240" w:lineRule="auto"/>
      <w:jc w:val="both"/>
    </w:pPr>
    <w:rPr>
      <w:rFonts w:ascii="Times New Roman" w:eastAsia="Calibri" w:hAnsi="Times New Roman"/>
      <w:sz w:val="24"/>
      <w:lang w:eastAsia="en-GB"/>
    </w:rPr>
  </w:style>
  <w:style w:type="paragraph" w:customStyle="1" w:styleId="Tiret1">
    <w:name w:val="Tiret 1"/>
    <w:basedOn w:val="Normalny"/>
    <w:rsid w:val="00104E31"/>
    <w:pPr>
      <w:numPr>
        <w:numId w:val="5"/>
      </w:numPr>
      <w:spacing w:before="120" w:after="120" w:line="240" w:lineRule="auto"/>
      <w:jc w:val="both"/>
    </w:pPr>
    <w:rPr>
      <w:rFonts w:ascii="Times New Roman" w:eastAsia="Calibri" w:hAnsi="Times New Roman"/>
      <w:sz w:val="24"/>
      <w:lang w:eastAsia="en-GB"/>
    </w:rPr>
  </w:style>
  <w:style w:type="paragraph" w:customStyle="1" w:styleId="NumPar1">
    <w:name w:val="NumPar 1"/>
    <w:basedOn w:val="Normalny"/>
    <w:next w:val="Normalny"/>
    <w:qFormat/>
    <w:rsid w:val="00104E31"/>
    <w:pPr>
      <w:numPr>
        <w:numId w:val="6"/>
      </w:numPr>
      <w:spacing w:before="120" w:after="120" w:line="240" w:lineRule="auto"/>
      <w:jc w:val="both"/>
    </w:pPr>
    <w:rPr>
      <w:rFonts w:ascii="Times New Roman" w:eastAsia="Calibri" w:hAnsi="Times New Roman"/>
      <w:sz w:val="24"/>
      <w:lang w:eastAsia="en-GB"/>
    </w:rPr>
  </w:style>
  <w:style w:type="paragraph" w:customStyle="1" w:styleId="NumPar2">
    <w:name w:val="NumPar 2"/>
    <w:basedOn w:val="Normalny"/>
    <w:next w:val="Normalny"/>
    <w:qFormat/>
    <w:rsid w:val="00104E31"/>
    <w:pPr>
      <w:numPr>
        <w:ilvl w:val="1"/>
        <w:numId w:val="6"/>
      </w:numPr>
      <w:spacing w:before="120" w:after="120" w:line="240" w:lineRule="auto"/>
      <w:jc w:val="both"/>
    </w:pPr>
    <w:rPr>
      <w:rFonts w:ascii="Times New Roman" w:eastAsia="Calibri" w:hAnsi="Times New Roman"/>
      <w:sz w:val="24"/>
      <w:lang w:eastAsia="en-GB"/>
    </w:rPr>
  </w:style>
  <w:style w:type="paragraph" w:customStyle="1" w:styleId="NumPar3">
    <w:name w:val="NumPar 3"/>
    <w:basedOn w:val="Normalny"/>
    <w:next w:val="Normalny"/>
    <w:qFormat/>
    <w:rsid w:val="00104E31"/>
    <w:pPr>
      <w:numPr>
        <w:ilvl w:val="2"/>
        <w:numId w:val="6"/>
      </w:numPr>
      <w:spacing w:before="120" w:after="120" w:line="240" w:lineRule="auto"/>
      <w:jc w:val="both"/>
    </w:pPr>
    <w:rPr>
      <w:rFonts w:ascii="Times New Roman" w:eastAsia="Calibri" w:hAnsi="Times New Roman"/>
      <w:sz w:val="24"/>
      <w:lang w:eastAsia="en-GB"/>
    </w:rPr>
  </w:style>
  <w:style w:type="paragraph" w:customStyle="1" w:styleId="NumPar4">
    <w:name w:val="NumPar 4"/>
    <w:basedOn w:val="Normalny"/>
    <w:next w:val="Normalny"/>
    <w:qFormat/>
    <w:rsid w:val="00104E31"/>
    <w:pPr>
      <w:numPr>
        <w:ilvl w:val="3"/>
        <w:numId w:val="6"/>
      </w:numPr>
      <w:spacing w:before="120" w:after="120" w:line="240" w:lineRule="auto"/>
      <w:jc w:val="both"/>
    </w:pPr>
    <w:rPr>
      <w:rFonts w:ascii="Times New Roman" w:eastAsia="Calibri" w:hAnsi="Times New Roman"/>
      <w:sz w:val="24"/>
      <w:lang w:eastAsia="en-GB"/>
    </w:rPr>
  </w:style>
  <w:style w:type="paragraph" w:customStyle="1" w:styleId="redniasiatka21">
    <w:name w:val="Średnia siatka 21"/>
    <w:qFormat/>
    <w:rsid w:val="00E14BB3"/>
    <w:pPr>
      <w:suppressAutoHyphens/>
    </w:pPr>
    <w:rPr>
      <w:rFonts w:cs="Calibri"/>
      <w:sz w:val="22"/>
      <w:szCs w:val="22"/>
      <w:lang w:eastAsia="ar-SA"/>
    </w:rPr>
  </w:style>
  <w:style w:type="character" w:customStyle="1" w:styleId="apple-style-span">
    <w:name w:val="apple-style-span"/>
    <w:basedOn w:val="Domylnaczcionkaakapitu"/>
    <w:rsid w:val="00465C71"/>
  </w:style>
  <w:style w:type="character" w:customStyle="1" w:styleId="apple-converted-space">
    <w:name w:val="apple-converted-space"/>
    <w:basedOn w:val="Domylnaczcionkaakapitu"/>
    <w:rsid w:val="00465C71"/>
  </w:style>
  <w:style w:type="paragraph" w:styleId="NormalnyWeb">
    <w:name w:val="Normal (Web)"/>
    <w:basedOn w:val="Normalny"/>
    <w:uiPriority w:val="99"/>
    <w:unhideWhenUsed/>
    <w:rsid w:val="00465C71"/>
    <w:pPr>
      <w:spacing w:before="100" w:beforeAutospacing="1" w:after="100" w:afterAutospacing="1" w:line="240" w:lineRule="auto"/>
    </w:pPr>
    <w:rPr>
      <w:rFonts w:ascii="Times New Roman" w:hAnsi="Times New Roman"/>
      <w:sz w:val="24"/>
      <w:szCs w:val="24"/>
    </w:rPr>
  </w:style>
  <w:style w:type="table" w:customStyle="1" w:styleId="Tabela-Siatka1">
    <w:name w:val="Tabela - Siatka1"/>
    <w:basedOn w:val="Standardowy"/>
    <w:next w:val="Tabela-Siatka"/>
    <w:uiPriority w:val="59"/>
    <w:rsid w:val="00973C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59"/>
    <w:rsid w:val="005008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1">
    <w:name w:val="Tabela - Siatka21"/>
    <w:basedOn w:val="Standardowy"/>
    <w:next w:val="Tabela-Siatka"/>
    <w:uiPriority w:val="59"/>
    <w:rsid w:val="005008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
    <w:name w:val="Tabela - Siatka22"/>
    <w:basedOn w:val="Standardowy"/>
    <w:next w:val="Tabela-Siatka"/>
    <w:uiPriority w:val="59"/>
    <w:rsid w:val="005008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3">
    <w:name w:val="Tabela - Siatka23"/>
    <w:basedOn w:val="Standardowy"/>
    <w:next w:val="Tabela-Siatka"/>
    <w:uiPriority w:val="59"/>
    <w:rsid w:val="005008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
    <w:name w:val="Tabela - Siatka221"/>
    <w:basedOn w:val="Standardowy"/>
    <w:next w:val="Tabela-Siatka"/>
    <w:uiPriority w:val="59"/>
    <w:rsid w:val="003159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1">
    <w:name w:val="Tabela - Siatka2211"/>
    <w:basedOn w:val="Standardowy"/>
    <w:next w:val="Tabela-Siatka"/>
    <w:uiPriority w:val="59"/>
    <w:rsid w:val="003159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2">
    <w:name w:val="Tabela - Siatka2212"/>
    <w:basedOn w:val="Standardowy"/>
    <w:next w:val="Tabela-Siatka"/>
    <w:uiPriority w:val="59"/>
    <w:rsid w:val="003159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3">
    <w:name w:val="Tabela - Siatka2213"/>
    <w:basedOn w:val="Standardowy"/>
    <w:next w:val="Tabela-Siatka"/>
    <w:uiPriority w:val="59"/>
    <w:rsid w:val="003159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4">
    <w:name w:val="Tabela - Siatka2214"/>
    <w:basedOn w:val="Standardowy"/>
    <w:next w:val="Tabela-Siatka"/>
    <w:uiPriority w:val="59"/>
    <w:rsid w:val="003159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uiPriority w:val="59"/>
    <w:rsid w:val="000C40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next w:val="Tabela-Siatka"/>
    <w:uiPriority w:val="59"/>
    <w:rsid w:val="000C40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4">
    <w:name w:val="Tabela - Siatka24"/>
    <w:basedOn w:val="Standardowy"/>
    <w:next w:val="Tabela-Siatka"/>
    <w:uiPriority w:val="59"/>
    <w:rsid w:val="000C40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11">
    <w:name w:val="Tabela - Siatka211"/>
    <w:basedOn w:val="Standardowy"/>
    <w:next w:val="Tabela-Siatka"/>
    <w:uiPriority w:val="59"/>
    <w:rsid w:val="000C40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2">
    <w:name w:val="Tabela - Siatka222"/>
    <w:basedOn w:val="Standardowy"/>
    <w:next w:val="Tabela-Siatka"/>
    <w:uiPriority w:val="59"/>
    <w:rsid w:val="000C40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31">
    <w:name w:val="Tabela - Siatka231"/>
    <w:basedOn w:val="Standardowy"/>
    <w:next w:val="Tabela-Siatka"/>
    <w:uiPriority w:val="59"/>
    <w:rsid w:val="000C40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5">
    <w:name w:val="Tabela - Siatka2215"/>
    <w:basedOn w:val="Standardowy"/>
    <w:next w:val="Tabela-Siatka"/>
    <w:uiPriority w:val="59"/>
    <w:rsid w:val="000C40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11">
    <w:name w:val="Tabela - Siatka22111"/>
    <w:basedOn w:val="Standardowy"/>
    <w:next w:val="Tabela-Siatka"/>
    <w:uiPriority w:val="59"/>
    <w:rsid w:val="000C40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21">
    <w:name w:val="Tabela - Siatka22121"/>
    <w:basedOn w:val="Standardowy"/>
    <w:next w:val="Tabela-Siatka"/>
    <w:uiPriority w:val="59"/>
    <w:rsid w:val="000C40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31">
    <w:name w:val="Tabela - Siatka22131"/>
    <w:basedOn w:val="Standardowy"/>
    <w:next w:val="Tabela-Siatka"/>
    <w:uiPriority w:val="59"/>
    <w:rsid w:val="000C40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41">
    <w:name w:val="Tabela - Siatka22141"/>
    <w:basedOn w:val="Standardowy"/>
    <w:next w:val="Tabela-Siatka"/>
    <w:uiPriority w:val="59"/>
    <w:rsid w:val="000C40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
    <w:name w:val="Tabela - Siatka4"/>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
    <w:name w:val="Tabela - Siatka12"/>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5">
    <w:name w:val="Tabela - Siatka25"/>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12">
    <w:name w:val="Tabela - Siatka212"/>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3">
    <w:name w:val="Tabela - Siatka223"/>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32">
    <w:name w:val="Tabela - Siatka232"/>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6">
    <w:name w:val="Tabela - Siatka2216"/>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12">
    <w:name w:val="Tabela - Siatka22112"/>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22">
    <w:name w:val="Tabela - Siatka22122"/>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32">
    <w:name w:val="Tabela - Siatka22132"/>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42">
    <w:name w:val="Tabela - Siatka22142"/>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
    <w:name w:val="Tabela - Siatka111"/>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41">
    <w:name w:val="Tabela - Siatka241"/>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111">
    <w:name w:val="Tabela - Siatka2111"/>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21">
    <w:name w:val="Tabela - Siatka2221"/>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311">
    <w:name w:val="Tabela - Siatka2311"/>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51">
    <w:name w:val="Tabela - Siatka22151"/>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111">
    <w:name w:val="Tabela - Siatka221111"/>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211">
    <w:name w:val="Tabela - Siatka221211"/>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311">
    <w:name w:val="Tabela - Siatka221311"/>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411">
    <w:name w:val="Tabela - Siatka221411"/>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a">
    <w:name w:val="List"/>
    <w:basedOn w:val="Normalny"/>
    <w:rsid w:val="00FE6205"/>
    <w:pPr>
      <w:autoSpaceDE w:val="0"/>
      <w:autoSpaceDN w:val="0"/>
      <w:spacing w:before="90" w:after="0" w:line="380" w:lineRule="atLeast"/>
      <w:jc w:val="both"/>
    </w:pPr>
    <w:rPr>
      <w:rFonts w:ascii="Times New Roman" w:hAnsi="Times New Roman"/>
      <w:w w:val="89"/>
      <w:sz w:val="25"/>
      <w:szCs w:val="20"/>
    </w:rPr>
  </w:style>
  <w:style w:type="character" w:customStyle="1" w:styleId="FontStyle61">
    <w:name w:val="Font Style61"/>
    <w:basedOn w:val="Domylnaczcionkaakapitu"/>
    <w:uiPriority w:val="99"/>
    <w:rsid w:val="00621268"/>
    <w:rPr>
      <w:rFonts w:ascii="Times New Roman" w:hAnsi="Times New Roman" w:cs="Times New Roman"/>
      <w:color w:val="000000"/>
      <w:sz w:val="22"/>
      <w:szCs w:val="22"/>
    </w:rPr>
  </w:style>
  <w:style w:type="character" w:customStyle="1" w:styleId="AkapitzlistZnak">
    <w:name w:val="Akapit z listą Znak"/>
    <w:aliases w:val="Data wydania Znak,List Paragraph Znak,CW_Lista Znak"/>
    <w:link w:val="Akapitzlist"/>
    <w:uiPriority w:val="34"/>
    <w:qFormat/>
    <w:locked/>
    <w:rsid w:val="002B0E7B"/>
    <w:rPr>
      <w:rFonts w:ascii="Times New Roman" w:hAnsi="Times New Roman"/>
    </w:rPr>
  </w:style>
  <w:style w:type="paragraph" w:customStyle="1" w:styleId="Default">
    <w:name w:val="Default"/>
    <w:qFormat/>
    <w:rsid w:val="00D0744B"/>
    <w:pPr>
      <w:pBdr>
        <w:top w:val="nil"/>
        <w:left w:val="nil"/>
        <w:bottom w:val="nil"/>
        <w:right w:val="nil"/>
        <w:between w:val="nil"/>
      </w:pBdr>
    </w:pPr>
    <w:rPr>
      <w:rFonts w:ascii="Arial" w:eastAsia="Arial" w:hAnsi="Arial" w:cs="Arial"/>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71910">
      <w:bodyDiv w:val="1"/>
      <w:marLeft w:val="0"/>
      <w:marRight w:val="0"/>
      <w:marTop w:val="0"/>
      <w:marBottom w:val="0"/>
      <w:divBdr>
        <w:top w:val="none" w:sz="0" w:space="0" w:color="auto"/>
        <w:left w:val="none" w:sz="0" w:space="0" w:color="auto"/>
        <w:bottom w:val="none" w:sz="0" w:space="0" w:color="auto"/>
        <w:right w:val="none" w:sz="0" w:space="0" w:color="auto"/>
      </w:divBdr>
    </w:div>
    <w:div w:id="104427112">
      <w:bodyDiv w:val="1"/>
      <w:marLeft w:val="0"/>
      <w:marRight w:val="0"/>
      <w:marTop w:val="0"/>
      <w:marBottom w:val="0"/>
      <w:divBdr>
        <w:top w:val="none" w:sz="0" w:space="0" w:color="auto"/>
        <w:left w:val="none" w:sz="0" w:space="0" w:color="auto"/>
        <w:bottom w:val="none" w:sz="0" w:space="0" w:color="auto"/>
        <w:right w:val="none" w:sz="0" w:space="0" w:color="auto"/>
      </w:divBdr>
    </w:div>
    <w:div w:id="118569351">
      <w:bodyDiv w:val="1"/>
      <w:marLeft w:val="0"/>
      <w:marRight w:val="0"/>
      <w:marTop w:val="0"/>
      <w:marBottom w:val="0"/>
      <w:divBdr>
        <w:top w:val="none" w:sz="0" w:space="0" w:color="auto"/>
        <w:left w:val="none" w:sz="0" w:space="0" w:color="auto"/>
        <w:bottom w:val="none" w:sz="0" w:space="0" w:color="auto"/>
        <w:right w:val="none" w:sz="0" w:space="0" w:color="auto"/>
      </w:divBdr>
    </w:div>
    <w:div w:id="160002428">
      <w:bodyDiv w:val="1"/>
      <w:marLeft w:val="0"/>
      <w:marRight w:val="0"/>
      <w:marTop w:val="0"/>
      <w:marBottom w:val="0"/>
      <w:divBdr>
        <w:top w:val="none" w:sz="0" w:space="0" w:color="auto"/>
        <w:left w:val="none" w:sz="0" w:space="0" w:color="auto"/>
        <w:bottom w:val="none" w:sz="0" w:space="0" w:color="auto"/>
        <w:right w:val="none" w:sz="0" w:space="0" w:color="auto"/>
      </w:divBdr>
    </w:div>
    <w:div w:id="203910495">
      <w:bodyDiv w:val="1"/>
      <w:marLeft w:val="0"/>
      <w:marRight w:val="0"/>
      <w:marTop w:val="0"/>
      <w:marBottom w:val="0"/>
      <w:divBdr>
        <w:top w:val="none" w:sz="0" w:space="0" w:color="auto"/>
        <w:left w:val="none" w:sz="0" w:space="0" w:color="auto"/>
        <w:bottom w:val="none" w:sz="0" w:space="0" w:color="auto"/>
        <w:right w:val="none" w:sz="0" w:space="0" w:color="auto"/>
      </w:divBdr>
      <w:divsChild>
        <w:div w:id="735250303">
          <w:marLeft w:val="0"/>
          <w:marRight w:val="0"/>
          <w:marTop w:val="0"/>
          <w:marBottom w:val="0"/>
          <w:divBdr>
            <w:top w:val="none" w:sz="0" w:space="0" w:color="auto"/>
            <w:left w:val="none" w:sz="0" w:space="0" w:color="auto"/>
            <w:bottom w:val="none" w:sz="0" w:space="0" w:color="auto"/>
            <w:right w:val="none" w:sz="0" w:space="0" w:color="auto"/>
          </w:divBdr>
          <w:divsChild>
            <w:div w:id="1819608554">
              <w:marLeft w:val="0"/>
              <w:marRight w:val="0"/>
              <w:marTop w:val="0"/>
              <w:marBottom w:val="0"/>
              <w:divBdr>
                <w:top w:val="none" w:sz="0" w:space="0" w:color="auto"/>
                <w:left w:val="none" w:sz="0" w:space="0" w:color="auto"/>
                <w:bottom w:val="none" w:sz="0" w:space="0" w:color="auto"/>
                <w:right w:val="none" w:sz="0" w:space="0" w:color="auto"/>
              </w:divBdr>
              <w:divsChild>
                <w:div w:id="1686243765">
                  <w:marLeft w:val="0"/>
                  <w:marRight w:val="0"/>
                  <w:marTop w:val="0"/>
                  <w:marBottom w:val="0"/>
                  <w:divBdr>
                    <w:top w:val="none" w:sz="0" w:space="0" w:color="auto"/>
                    <w:left w:val="none" w:sz="0" w:space="0" w:color="auto"/>
                    <w:bottom w:val="none" w:sz="0" w:space="0" w:color="auto"/>
                    <w:right w:val="none" w:sz="0" w:space="0" w:color="auto"/>
                  </w:divBdr>
                </w:div>
              </w:divsChild>
            </w:div>
            <w:div w:id="1034430082">
              <w:marLeft w:val="0"/>
              <w:marRight w:val="0"/>
              <w:marTop w:val="0"/>
              <w:marBottom w:val="0"/>
              <w:divBdr>
                <w:top w:val="none" w:sz="0" w:space="0" w:color="auto"/>
                <w:left w:val="none" w:sz="0" w:space="0" w:color="auto"/>
                <w:bottom w:val="none" w:sz="0" w:space="0" w:color="auto"/>
                <w:right w:val="none" w:sz="0" w:space="0" w:color="auto"/>
              </w:divBdr>
              <w:divsChild>
                <w:div w:id="1931964489">
                  <w:marLeft w:val="0"/>
                  <w:marRight w:val="0"/>
                  <w:marTop w:val="0"/>
                  <w:marBottom w:val="0"/>
                  <w:divBdr>
                    <w:top w:val="none" w:sz="0" w:space="0" w:color="auto"/>
                    <w:left w:val="none" w:sz="0" w:space="0" w:color="auto"/>
                    <w:bottom w:val="none" w:sz="0" w:space="0" w:color="auto"/>
                    <w:right w:val="none" w:sz="0" w:space="0" w:color="auto"/>
                  </w:divBdr>
                </w:div>
              </w:divsChild>
            </w:div>
            <w:div w:id="909509366">
              <w:marLeft w:val="0"/>
              <w:marRight w:val="0"/>
              <w:marTop w:val="0"/>
              <w:marBottom w:val="0"/>
              <w:divBdr>
                <w:top w:val="none" w:sz="0" w:space="0" w:color="auto"/>
                <w:left w:val="none" w:sz="0" w:space="0" w:color="auto"/>
                <w:bottom w:val="none" w:sz="0" w:space="0" w:color="auto"/>
                <w:right w:val="none" w:sz="0" w:space="0" w:color="auto"/>
              </w:divBdr>
              <w:divsChild>
                <w:div w:id="170035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320421">
      <w:bodyDiv w:val="1"/>
      <w:marLeft w:val="0"/>
      <w:marRight w:val="0"/>
      <w:marTop w:val="0"/>
      <w:marBottom w:val="0"/>
      <w:divBdr>
        <w:top w:val="none" w:sz="0" w:space="0" w:color="auto"/>
        <w:left w:val="none" w:sz="0" w:space="0" w:color="auto"/>
        <w:bottom w:val="none" w:sz="0" w:space="0" w:color="auto"/>
        <w:right w:val="none" w:sz="0" w:space="0" w:color="auto"/>
      </w:divBdr>
    </w:div>
    <w:div w:id="411896471">
      <w:bodyDiv w:val="1"/>
      <w:marLeft w:val="0"/>
      <w:marRight w:val="0"/>
      <w:marTop w:val="0"/>
      <w:marBottom w:val="0"/>
      <w:divBdr>
        <w:top w:val="none" w:sz="0" w:space="0" w:color="auto"/>
        <w:left w:val="none" w:sz="0" w:space="0" w:color="auto"/>
        <w:bottom w:val="none" w:sz="0" w:space="0" w:color="auto"/>
        <w:right w:val="none" w:sz="0" w:space="0" w:color="auto"/>
      </w:divBdr>
    </w:div>
    <w:div w:id="852765116">
      <w:bodyDiv w:val="1"/>
      <w:marLeft w:val="0"/>
      <w:marRight w:val="0"/>
      <w:marTop w:val="0"/>
      <w:marBottom w:val="0"/>
      <w:divBdr>
        <w:top w:val="none" w:sz="0" w:space="0" w:color="auto"/>
        <w:left w:val="none" w:sz="0" w:space="0" w:color="auto"/>
        <w:bottom w:val="none" w:sz="0" w:space="0" w:color="auto"/>
        <w:right w:val="none" w:sz="0" w:space="0" w:color="auto"/>
      </w:divBdr>
      <w:divsChild>
        <w:div w:id="1988969982">
          <w:marLeft w:val="0"/>
          <w:marRight w:val="0"/>
          <w:marTop w:val="0"/>
          <w:marBottom w:val="0"/>
          <w:divBdr>
            <w:top w:val="none" w:sz="0" w:space="0" w:color="auto"/>
            <w:left w:val="none" w:sz="0" w:space="0" w:color="auto"/>
            <w:bottom w:val="none" w:sz="0" w:space="0" w:color="auto"/>
            <w:right w:val="none" w:sz="0" w:space="0" w:color="auto"/>
          </w:divBdr>
          <w:divsChild>
            <w:div w:id="779302025">
              <w:marLeft w:val="0"/>
              <w:marRight w:val="0"/>
              <w:marTop w:val="0"/>
              <w:marBottom w:val="0"/>
              <w:divBdr>
                <w:top w:val="none" w:sz="0" w:space="0" w:color="auto"/>
                <w:left w:val="none" w:sz="0" w:space="0" w:color="auto"/>
                <w:bottom w:val="none" w:sz="0" w:space="0" w:color="auto"/>
                <w:right w:val="none" w:sz="0" w:space="0" w:color="auto"/>
              </w:divBdr>
              <w:divsChild>
                <w:div w:id="87889342">
                  <w:marLeft w:val="0"/>
                  <w:marRight w:val="0"/>
                  <w:marTop w:val="0"/>
                  <w:marBottom w:val="0"/>
                  <w:divBdr>
                    <w:top w:val="none" w:sz="0" w:space="0" w:color="auto"/>
                    <w:left w:val="none" w:sz="0" w:space="0" w:color="auto"/>
                    <w:bottom w:val="none" w:sz="0" w:space="0" w:color="auto"/>
                    <w:right w:val="none" w:sz="0" w:space="0" w:color="auto"/>
                  </w:divBdr>
                </w:div>
                <w:div w:id="1323123545">
                  <w:marLeft w:val="0"/>
                  <w:marRight w:val="0"/>
                  <w:marTop w:val="0"/>
                  <w:marBottom w:val="0"/>
                  <w:divBdr>
                    <w:top w:val="none" w:sz="0" w:space="0" w:color="auto"/>
                    <w:left w:val="none" w:sz="0" w:space="0" w:color="auto"/>
                    <w:bottom w:val="none" w:sz="0" w:space="0" w:color="auto"/>
                    <w:right w:val="none" w:sz="0" w:space="0" w:color="auto"/>
                  </w:divBdr>
                  <w:divsChild>
                    <w:div w:id="944383264">
                      <w:marLeft w:val="0"/>
                      <w:marRight w:val="0"/>
                      <w:marTop w:val="0"/>
                      <w:marBottom w:val="0"/>
                      <w:divBdr>
                        <w:top w:val="none" w:sz="0" w:space="0" w:color="auto"/>
                        <w:left w:val="none" w:sz="0" w:space="0" w:color="auto"/>
                        <w:bottom w:val="none" w:sz="0" w:space="0" w:color="auto"/>
                        <w:right w:val="none" w:sz="0" w:space="0" w:color="auto"/>
                      </w:divBdr>
                    </w:div>
                  </w:divsChild>
                </w:div>
                <w:div w:id="2120636086">
                  <w:marLeft w:val="0"/>
                  <w:marRight w:val="0"/>
                  <w:marTop w:val="0"/>
                  <w:marBottom w:val="0"/>
                  <w:divBdr>
                    <w:top w:val="none" w:sz="0" w:space="0" w:color="auto"/>
                    <w:left w:val="none" w:sz="0" w:space="0" w:color="auto"/>
                    <w:bottom w:val="none" w:sz="0" w:space="0" w:color="auto"/>
                    <w:right w:val="none" w:sz="0" w:space="0" w:color="auto"/>
                  </w:divBdr>
                  <w:divsChild>
                    <w:div w:id="1049112489">
                      <w:marLeft w:val="0"/>
                      <w:marRight w:val="0"/>
                      <w:marTop w:val="0"/>
                      <w:marBottom w:val="0"/>
                      <w:divBdr>
                        <w:top w:val="none" w:sz="0" w:space="0" w:color="auto"/>
                        <w:left w:val="none" w:sz="0" w:space="0" w:color="auto"/>
                        <w:bottom w:val="none" w:sz="0" w:space="0" w:color="auto"/>
                        <w:right w:val="none" w:sz="0" w:space="0" w:color="auto"/>
                      </w:divBdr>
                    </w:div>
                    <w:div w:id="1334988519">
                      <w:marLeft w:val="0"/>
                      <w:marRight w:val="0"/>
                      <w:marTop w:val="0"/>
                      <w:marBottom w:val="0"/>
                      <w:divBdr>
                        <w:top w:val="none" w:sz="0" w:space="0" w:color="auto"/>
                        <w:left w:val="none" w:sz="0" w:space="0" w:color="auto"/>
                        <w:bottom w:val="none" w:sz="0" w:space="0" w:color="auto"/>
                        <w:right w:val="none" w:sz="0" w:space="0" w:color="auto"/>
                      </w:divBdr>
                      <w:divsChild>
                        <w:div w:id="2116552600">
                          <w:marLeft w:val="720"/>
                          <w:marRight w:val="0"/>
                          <w:marTop w:val="0"/>
                          <w:marBottom w:val="0"/>
                          <w:divBdr>
                            <w:top w:val="none" w:sz="0" w:space="0" w:color="auto"/>
                            <w:left w:val="none" w:sz="0" w:space="0" w:color="auto"/>
                            <w:bottom w:val="none" w:sz="0" w:space="0" w:color="auto"/>
                            <w:right w:val="none" w:sz="0" w:space="0" w:color="auto"/>
                          </w:divBdr>
                        </w:div>
                      </w:divsChild>
                    </w:div>
                    <w:div w:id="1212765166">
                      <w:marLeft w:val="0"/>
                      <w:marRight w:val="0"/>
                      <w:marTop w:val="0"/>
                      <w:marBottom w:val="0"/>
                      <w:divBdr>
                        <w:top w:val="none" w:sz="0" w:space="0" w:color="auto"/>
                        <w:left w:val="none" w:sz="0" w:space="0" w:color="auto"/>
                        <w:bottom w:val="none" w:sz="0" w:space="0" w:color="auto"/>
                        <w:right w:val="none" w:sz="0" w:space="0" w:color="auto"/>
                      </w:divBdr>
                      <w:divsChild>
                        <w:div w:id="4136447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16893">
              <w:marLeft w:val="0"/>
              <w:marRight w:val="0"/>
              <w:marTop w:val="0"/>
              <w:marBottom w:val="0"/>
              <w:divBdr>
                <w:top w:val="none" w:sz="0" w:space="0" w:color="auto"/>
                <w:left w:val="none" w:sz="0" w:space="0" w:color="auto"/>
                <w:bottom w:val="none" w:sz="0" w:space="0" w:color="auto"/>
                <w:right w:val="none" w:sz="0" w:space="0" w:color="auto"/>
              </w:divBdr>
              <w:divsChild>
                <w:div w:id="1928996744">
                  <w:marLeft w:val="0"/>
                  <w:marRight w:val="0"/>
                  <w:marTop w:val="0"/>
                  <w:marBottom w:val="0"/>
                  <w:divBdr>
                    <w:top w:val="none" w:sz="0" w:space="0" w:color="auto"/>
                    <w:left w:val="none" w:sz="0" w:space="0" w:color="auto"/>
                    <w:bottom w:val="none" w:sz="0" w:space="0" w:color="auto"/>
                    <w:right w:val="none" w:sz="0" w:space="0" w:color="auto"/>
                  </w:divBdr>
                </w:div>
              </w:divsChild>
            </w:div>
            <w:div w:id="598756954">
              <w:marLeft w:val="0"/>
              <w:marRight w:val="0"/>
              <w:marTop w:val="0"/>
              <w:marBottom w:val="0"/>
              <w:divBdr>
                <w:top w:val="none" w:sz="0" w:space="0" w:color="auto"/>
                <w:left w:val="none" w:sz="0" w:space="0" w:color="auto"/>
                <w:bottom w:val="none" w:sz="0" w:space="0" w:color="auto"/>
                <w:right w:val="none" w:sz="0" w:space="0" w:color="auto"/>
              </w:divBdr>
              <w:divsChild>
                <w:div w:id="70525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325925">
      <w:bodyDiv w:val="1"/>
      <w:marLeft w:val="0"/>
      <w:marRight w:val="0"/>
      <w:marTop w:val="0"/>
      <w:marBottom w:val="0"/>
      <w:divBdr>
        <w:top w:val="none" w:sz="0" w:space="0" w:color="auto"/>
        <w:left w:val="none" w:sz="0" w:space="0" w:color="auto"/>
        <w:bottom w:val="none" w:sz="0" w:space="0" w:color="auto"/>
        <w:right w:val="none" w:sz="0" w:space="0" w:color="auto"/>
      </w:divBdr>
    </w:div>
    <w:div w:id="904802351">
      <w:bodyDiv w:val="1"/>
      <w:marLeft w:val="0"/>
      <w:marRight w:val="0"/>
      <w:marTop w:val="0"/>
      <w:marBottom w:val="0"/>
      <w:divBdr>
        <w:top w:val="none" w:sz="0" w:space="0" w:color="auto"/>
        <w:left w:val="none" w:sz="0" w:space="0" w:color="auto"/>
        <w:bottom w:val="none" w:sz="0" w:space="0" w:color="auto"/>
        <w:right w:val="none" w:sz="0" w:space="0" w:color="auto"/>
      </w:divBdr>
    </w:div>
    <w:div w:id="921836929">
      <w:bodyDiv w:val="1"/>
      <w:marLeft w:val="0"/>
      <w:marRight w:val="0"/>
      <w:marTop w:val="0"/>
      <w:marBottom w:val="0"/>
      <w:divBdr>
        <w:top w:val="none" w:sz="0" w:space="0" w:color="auto"/>
        <w:left w:val="none" w:sz="0" w:space="0" w:color="auto"/>
        <w:bottom w:val="none" w:sz="0" w:space="0" w:color="auto"/>
        <w:right w:val="none" w:sz="0" w:space="0" w:color="auto"/>
      </w:divBdr>
    </w:div>
    <w:div w:id="1013727488">
      <w:bodyDiv w:val="1"/>
      <w:marLeft w:val="0"/>
      <w:marRight w:val="0"/>
      <w:marTop w:val="0"/>
      <w:marBottom w:val="0"/>
      <w:divBdr>
        <w:top w:val="none" w:sz="0" w:space="0" w:color="auto"/>
        <w:left w:val="none" w:sz="0" w:space="0" w:color="auto"/>
        <w:bottom w:val="none" w:sz="0" w:space="0" w:color="auto"/>
        <w:right w:val="none" w:sz="0" w:space="0" w:color="auto"/>
      </w:divBdr>
      <w:divsChild>
        <w:div w:id="192768769">
          <w:marLeft w:val="0"/>
          <w:marRight w:val="0"/>
          <w:marTop w:val="0"/>
          <w:marBottom w:val="0"/>
          <w:divBdr>
            <w:top w:val="none" w:sz="0" w:space="0" w:color="auto"/>
            <w:left w:val="none" w:sz="0" w:space="0" w:color="auto"/>
            <w:bottom w:val="none" w:sz="0" w:space="0" w:color="auto"/>
            <w:right w:val="none" w:sz="0" w:space="0" w:color="auto"/>
          </w:divBdr>
          <w:divsChild>
            <w:div w:id="942417042">
              <w:marLeft w:val="0"/>
              <w:marRight w:val="0"/>
              <w:marTop w:val="0"/>
              <w:marBottom w:val="0"/>
              <w:divBdr>
                <w:top w:val="none" w:sz="0" w:space="0" w:color="auto"/>
                <w:left w:val="none" w:sz="0" w:space="0" w:color="auto"/>
                <w:bottom w:val="none" w:sz="0" w:space="0" w:color="auto"/>
                <w:right w:val="none" w:sz="0" w:space="0" w:color="auto"/>
              </w:divBdr>
              <w:divsChild>
                <w:div w:id="760024787">
                  <w:marLeft w:val="0"/>
                  <w:marRight w:val="0"/>
                  <w:marTop w:val="0"/>
                  <w:marBottom w:val="0"/>
                  <w:divBdr>
                    <w:top w:val="none" w:sz="0" w:space="0" w:color="auto"/>
                    <w:left w:val="none" w:sz="0" w:space="0" w:color="auto"/>
                    <w:bottom w:val="none" w:sz="0" w:space="0" w:color="auto"/>
                    <w:right w:val="none" w:sz="0" w:space="0" w:color="auto"/>
                  </w:divBdr>
                  <w:divsChild>
                    <w:div w:id="402683239">
                      <w:marLeft w:val="0"/>
                      <w:marRight w:val="0"/>
                      <w:marTop w:val="0"/>
                      <w:marBottom w:val="0"/>
                      <w:divBdr>
                        <w:top w:val="none" w:sz="0" w:space="0" w:color="auto"/>
                        <w:left w:val="none" w:sz="0" w:space="0" w:color="auto"/>
                        <w:bottom w:val="none" w:sz="0" w:space="0" w:color="auto"/>
                        <w:right w:val="none" w:sz="0" w:space="0" w:color="auto"/>
                      </w:divBdr>
                      <w:divsChild>
                        <w:div w:id="324869411">
                          <w:marLeft w:val="0"/>
                          <w:marRight w:val="0"/>
                          <w:marTop w:val="0"/>
                          <w:marBottom w:val="0"/>
                          <w:divBdr>
                            <w:top w:val="single" w:sz="2" w:space="0" w:color="EFEDE2"/>
                            <w:left w:val="single" w:sz="2" w:space="0" w:color="EFEDE2"/>
                            <w:bottom w:val="single" w:sz="2" w:space="0" w:color="EFEDE2"/>
                            <w:right w:val="single" w:sz="2" w:space="0" w:color="EFEDE2"/>
                          </w:divBdr>
                          <w:divsChild>
                            <w:div w:id="285279730">
                              <w:marLeft w:val="0"/>
                              <w:marRight w:val="0"/>
                              <w:marTop w:val="0"/>
                              <w:marBottom w:val="0"/>
                              <w:divBdr>
                                <w:top w:val="none" w:sz="0" w:space="0" w:color="auto"/>
                                <w:left w:val="none" w:sz="0" w:space="0" w:color="auto"/>
                                <w:bottom w:val="none" w:sz="0" w:space="0" w:color="auto"/>
                                <w:right w:val="none" w:sz="0" w:space="0" w:color="auto"/>
                              </w:divBdr>
                              <w:divsChild>
                                <w:div w:id="1011444193">
                                  <w:marLeft w:val="0"/>
                                  <w:marRight w:val="0"/>
                                  <w:marTop w:val="0"/>
                                  <w:marBottom w:val="0"/>
                                  <w:divBdr>
                                    <w:top w:val="none" w:sz="0" w:space="0" w:color="auto"/>
                                    <w:left w:val="none" w:sz="0" w:space="0" w:color="auto"/>
                                    <w:bottom w:val="none" w:sz="0" w:space="0" w:color="auto"/>
                                    <w:right w:val="none" w:sz="0" w:space="0" w:color="auto"/>
                                  </w:divBdr>
                                  <w:divsChild>
                                    <w:div w:id="599025286">
                                      <w:marLeft w:val="0"/>
                                      <w:marRight w:val="0"/>
                                      <w:marTop w:val="0"/>
                                      <w:marBottom w:val="0"/>
                                      <w:divBdr>
                                        <w:top w:val="none" w:sz="0" w:space="0" w:color="auto"/>
                                        <w:left w:val="none" w:sz="0" w:space="0" w:color="auto"/>
                                        <w:bottom w:val="none" w:sz="0" w:space="0" w:color="auto"/>
                                        <w:right w:val="none" w:sz="0" w:space="0" w:color="auto"/>
                                      </w:divBdr>
                                      <w:divsChild>
                                        <w:div w:id="1083643776">
                                          <w:marLeft w:val="0"/>
                                          <w:marRight w:val="0"/>
                                          <w:marTop w:val="0"/>
                                          <w:marBottom w:val="0"/>
                                          <w:divBdr>
                                            <w:top w:val="inset" w:sz="6" w:space="0" w:color="C0C0C0"/>
                                            <w:left w:val="inset" w:sz="6" w:space="0" w:color="C0C0C0"/>
                                            <w:bottom w:val="inset" w:sz="6" w:space="0" w:color="C0C0C0"/>
                                            <w:right w:val="inset" w:sz="6" w:space="0" w:color="C0C0C0"/>
                                          </w:divBdr>
                                          <w:divsChild>
                                            <w:div w:id="367293990">
                                              <w:marLeft w:val="0"/>
                                              <w:marRight w:val="0"/>
                                              <w:marTop w:val="0"/>
                                              <w:marBottom w:val="0"/>
                                              <w:divBdr>
                                                <w:top w:val="none" w:sz="0" w:space="0" w:color="auto"/>
                                                <w:left w:val="none" w:sz="0" w:space="0" w:color="auto"/>
                                                <w:bottom w:val="none" w:sz="0" w:space="0" w:color="auto"/>
                                                <w:right w:val="none" w:sz="0" w:space="0" w:color="auto"/>
                                              </w:divBdr>
                                              <w:divsChild>
                                                <w:div w:id="1516964007">
                                                  <w:marLeft w:val="0"/>
                                                  <w:marRight w:val="0"/>
                                                  <w:marTop w:val="0"/>
                                                  <w:marBottom w:val="0"/>
                                                  <w:divBdr>
                                                    <w:top w:val="none" w:sz="0" w:space="0" w:color="auto"/>
                                                    <w:left w:val="none" w:sz="0" w:space="0" w:color="auto"/>
                                                    <w:bottom w:val="none" w:sz="0" w:space="0" w:color="auto"/>
                                                    <w:right w:val="none" w:sz="0" w:space="0" w:color="auto"/>
                                                  </w:divBdr>
                                                </w:div>
                                                <w:div w:id="173435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8018609">
      <w:bodyDiv w:val="1"/>
      <w:marLeft w:val="0"/>
      <w:marRight w:val="0"/>
      <w:marTop w:val="0"/>
      <w:marBottom w:val="0"/>
      <w:divBdr>
        <w:top w:val="none" w:sz="0" w:space="0" w:color="auto"/>
        <w:left w:val="none" w:sz="0" w:space="0" w:color="auto"/>
        <w:bottom w:val="none" w:sz="0" w:space="0" w:color="auto"/>
        <w:right w:val="none" w:sz="0" w:space="0" w:color="auto"/>
      </w:divBdr>
    </w:div>
    <w:div w:id="1202205831">
      <w:bodyDiv w:val="1"/>
      <w:marLeft w:val="0"/>
      <w:marRight w:val="0"/>
      <w:marTop w:val="0"/>
      <w:marBottom w:val="0"/>
      <w:divBdr>
        <w:top w:val="none" w:sz="0" w:space="0" w:color="auto"/>
        <w:left w:val="none" w:sz="0" w:space="0" w:color="auto"/>
        <w:bottom w:val="none" w:sz="0" w:space="0" w:color="auto"/>
        <w:right w:val="none" w:sz="0" w:space="0" w:color="auto"/>
      </w:divBdr>
    </w:div>
    <w:div w:id="1439594147">
      <w:bodyDiv w:val="1"/>
      <w:marLeft w:val="0"/>
      <w:marRight w:val="0"/>
      <w:marTop w:val="0"/>
      <w:marBottom w:val="0"/>
      <w:divBdr>
        <w:top w:val="none" w:sz="0" w:space="0" w:color="auto"/>
        <w:left w:val="none" w:sz="0" w:space="0" w:color="auto"/>
        <w:bottom w:val="none" w:sz="0" w:space="0" w:color="auto"/>
        <w:right w:val="none" w:sz="0" w:space="0" w:color="auto"/>
      </w:divBdr>
    </w:div>
    <w:div w:id="1449081414">
      <w:bodyDiv w:val="1"/>
      <w:marLeft w:val="0"/>
      <w:marRight w:val="0"/>
      <w:marTop w:val="0"/>
      <w:marBottom w:val="0"/>
      <w:divBdr>
        <w:top w:val="none" w:sz="0" w:space="0" w:color="auto"/>
        <w:left w:val="none" w:sz="0" w:space="0" w:color="auto"/>
        <w:bottom w:val="none" w:sz="0" w:space="0" w:color="auto"/>
        <w:right w:val="none" w:sz="0" w:space="0" w:color="auto"/>
      </w:divBdr>
    </w:div>
    <w:div w:id="1516118381">
      <w:bodyDiv w:val="1"/>
      <w:marLeft w:val="0"/>
      <w:marRight w:val="0"/>
      <w:marTop w:val="0"/>
      <w:marBottom w:val="0"/>
      <w:divBdr>
        <w:top w:val="none" w:sz="0" w:space="0" w:color="auto"/>
        <w:left w:val="none" w:sz="0" w:space="0" w:color="auto"/>
        <w:bottom w:val="none" w:sz="0" w:space="0" w:color="auto"/>
        <w:right w:val="none" w:sz="0" w:space="0" w:color="auto"/>
      </w:divBdr>
      <w:divsChild>
        <w:div w:id="431171546">
          <w:marLeft w:val="0"/>
          <w:marRight w:val="0"/>
          <w:marTop w:val="0"/>
          <w:marBottom w:val="0"/>
          <w:divBdr>
            <w:top w:val="none" w:sz="0" w:space="0" w:color="auto"/>
            <w:left w:val="none" w:sz="0" w:space="0" w:color="auto"/>
            <w:bottom w:val="none" w:sz="0" w:space="0" w:color="auto"/>
            <w:right w:val="none" w:sz="0" w:space="0" w:color="auto"/>
          </w:divBdr>
          <w:divsChild>
            <w:div w:id="141779564">
              <w:marLeft w:val="0"/>
              <w:marRight w:val="0"/>
              <w:marTop w:val="0"/>
              <w:marBottom w:val="0"/>
              <w:divBdr>
                <w:top w:val="none" w:sz="0" w:space="0" w:color="auto"/>
                <w:left w:val="none" w:sz="0" w:space="0" w:color="auto"/>
                <w:bottom w:val="none" w:sz="0" w:space="0" w:color="auto"/>
                <w:right w:val="none" w:sz="0" w:space="0" w:color="auto"/>
              </w:divBdr>
              <w:divsChild>
                <w:div w:id="1335570442">
                  <w:marLeft w:val="0"/>
                  <w:marRight w:val="0"/>
                  <w:marTop w:val="0"/>
                  <w:marBottom w:val="0"/>
                  <w:divBdr>
                    <w:top w:val="none" w:sz="0" w:space="0" w:color="auto"/>
                    <w:left w:val="none" w:sz="0" w:space="0" w:color="auto"/>
                    <w:bottom w:val="none" w:sz="0" w:space="0" w:color="auto"/>
                    <w:right w:val="none" w:sz="0" w:space="0" w:color="auto"/>
                  </w:divBdr>
                  <w:divsChild>
                    <w:div w:id="2007853225">
                      <w:marLeft w:val="0"/>
                      <w:marRight w:val="0"/>
                      <w:marTop w:val="0"/>
                      <w:marBottom w:val="0"/>
                      <w:divBdr>
                        <w:top w:val="none" w:sz="0" w:space="0" w:color="auto"/>
                        <w:left w:val="none" w:sz="0" w:space="0" w:color="auto"/>
                        <w:bottom w:val="none" w:sz="0" w:space="0" w:color="auto"/>
                        <w:right w:val="none" w:sz="0" w:space="0" w:color="auto"/>
                      </w:divBdr>
                      <w:divsChild>
                        <w:div w:id="602997561">
                          <w:marLeft w:val="0"/>
                          <w:marRight w:val="0"/>
                          <w:marTop w:val="0"/>
                          <w:marBottom w:val="0"/>
                          <w:divBdr>
                            <w:top w:val="single" w:sz="2" w:space="0" w:color="EFEDE2"/>
                            <w:left w:val="single" w:sz="2" w:space="0" w:color="EFEDE2"/>
                            <w:bottom w:val="single" w:sz="2" w:space="0" w:color="EFEDE2"/>
                            <w:right w:val="single" w:sz="2" w:space="0" w:color="EFEDE2"/>
                          </w:divBdr>
                          <w:divsChild>
                            <w:div w:id="1848980795">
                              <w:marLeft w:val="0"/>
                              <w:marRight w:val="0"/>
                              <w:marTop w:val="0"/>
                              <w:marBottom w:val="0"/>
                              <w:divBdr>
                                <w:top w:val="none" w:sz="0" w:space="0" w:color="auto"/>
                                <w:left w:val="none" w:sz="0" w:space="0" w:color="auto"/>
                                <w:bottom w:val="none" w:sz="0" w:space="0" w:color="auto"/>
                                <w:right w:val="none" w:sz="0" w:space="0" w:color="auto"/>
                              </w:divBdr>
                              <w:divsChild>
                                <w:div w:id="1239053683">
                                  <w:marLeft w:val="0"/>
                                  <w:marRight w:val="0"/>
                                  <w:marTop w:val="0"/>
                                  <w:marBottom w:val="0"/>
                                  <w:divBdr>
                                    <w:top w:val="none" w:sz="0" w:space="0" w:color="auto"/>
                                    <w:left w:val="none" w:sz="0" w:space="0" w:color="auto"/>
                                    <w:bottom w:val="none" w:sz="0" w:space="0" w:color="auto"/>
                                    <w:right w:val="none" w:sz="0" w:space="0" w:color="auto"/>
                                  </w:divBdr>
                                  <w:divsChild>
                                    <w:div w:id="1735203827">
                                      <w:marLeft w:val="0"/>
                                      <w:marRight w:val="0"/>
                                      <w:marTop w:val="0"/>
                                      <w:marBottom w:val="0"/>
                                      <w:divBdr>
                                        <w:top w:val="none" w:sz="0" w:space="0" w:color="auto"/>
                                        <w:left w:val="none" w:sz="0" w:space="0" w:color="auto"/>
                                        <w:bottom w:val="none" w:sz="0" w:space="0" w:color="auto"/>
                                        <w:right w:val="none" w:sz="0" w:space="0" w:color="auto"/>
                                      </w:divBdr>
                                      <w:divsChild>
                                        <w:div w:id="833228468">
                                          <w:marLeft w:val="0"/>
                                          <w:marRight w:val="0"/>
                                          <w:marTop w:val="0"/>
                                          <w:marBottom w:val="0"/>
                                          <w:divBdr>
                                            <w:top w:val="inset" w:sz="6" w:space="0" w:color="C0C0C0"/>
                                            <w:left w:val="inset" w:sz="6" w:space="0" w:color="C0C0C0"/>
                                            <w:bottom w:val="inset" w:sz="6" w:space="0" w:color="C0C0C0"/>
                                            <w:right w:val="inset" w:sz="6" w:space="0" w:color="C0C0C0"/>
                                          </w:divBdr>
                                          <w:divsChild>
                                            <w:div w:id="1544630944">
                                              <w:marLeft w:val="0"/>
                                              <w:marRight w:val="0"/>
                                              <w:marTop w:val="0"/>
                                              <w:marBottom w:val="0"/>
                                              <w:divBdr>
                                                <w:top w:val="none" w:sz="0" w:space="0" w:color="auto"/>
                                                <w:left w:val="none" w:sz="0" w:space="0" w:color="auto"/>
                                                <w:bottom w:val="none" w:sz="0" w:space="0" w:color="auto"/>
                                                <w:right w:val="none" w:sz="0" w:space="0" w:color="auto"/>
                                              </w:divBdr>
                                              <w:divsChild>
                                                <w:div w:id="924993046">
                                                  <w:marLeft w:val="0"/>
                                                  <w:marRight w:val="0"/>
                                                  <w:marTop w:val="0"/>
                                                  <w:marBottom w:val="0"/>
                                                  <w:divBdr>
                                                    <w:top w:val="none" w:sz="0" w:space="0" w:color="auto"/>
                                                    <w:left w:val="none" w:sz="0" w:space="0" w:color="auto"/>
                                                    <w:bottom w:val="none" w:sz="0" w:space="0" w:color="auto"/>
                                                    <w:right w:val="none" w:sz="0" w:space="0" w:color="auto"/>
                                                  </w:divBdr>
                                                </w:div>
                                                <w:div w:id="16555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5386431">
      <w:bodyDiv w:val="1"/>
      <w:marLeft w:val="0"/>
      <w:marRight w:val="0"/>
      <w:marTop w:val="0"/>
      <w:marBottom w:val="0"/>
      <w:divBdr>
        <w:top w:val="none" w:sz="0" w:space="0" w:color="auto"/>
        <w:left w:val="none" w:sz="0" w:space="0" w:color="auto"/>
        <w:bottom w:val="none" w:sz="0" w:space="0" w:color="auto"/>
        <w:right w:val="none" w:sz="0" w:space="0" w:color="auto"/>
      </w:divBdr>
    </w:div>
    <w:div w:id="1560701057">
      <w:bodyDiv w:val="1"/>
      <w:marLeft w:val="0"/>
      <w:marRight w:val="0"/>
      <w:marTop w:val="0"/>
      <w:marBottom w:val="0"/>
      <w:divBdr>
        <w:top w:val="none" w:sz="0" w:space="0" w:color="auto"/>
        <w:left w:val="none" w:sz="0" w:space="0" w:color="auto"/>
        <w:bottom w:val="none" w:sz="0" w:space="0" w:color="auto"/>
        <w:right w:val="none" w:sz="0" w:space="0" w:color="auto"/>
      </w:divBdr>
    </w:div>
    <w:div w:id="1610698752">
      <w:bodyDiv w:val="1"/>
      <w:marLeft w:val="0"/>
      <w:marRight w:val="0"/>
      <w:marTop w:val="0"/>
      <w:marBottom w:val="0"/>
      <w:divBdr>
        <w:top w:val="none" w:sz="0" w:space="0" w:color="auto"/>
        <w:left w:val="none" w:sz="0" w:space="0" w:color="auto"/>
        <w:bottom w:val="none" w:sz="0" w:space="0" w:color="auto"/>
        <w:right w:val="none" w:sz="0" w:space="0" w:color="auto"/>
      </w:divBdr>
      <w:divsChild>
        <w:div w:id="1833449955">
          <w:marLeft w:val="0"/>
          <w:marRight w:val="0"/>
          <w:marTop w:val="0"/>
          <w:marBottom w:val="0"/>
          <w:divBdr>
            <w:top w:val="none" w:sz="0" w:space="0" w:color="auto"/>
            <w:left w:val="none" w:sz="0" w:space="0" w:color="auto"/>
            <w:bottom w:val="none" w:sz="0" w:space="0" w:color="auto"/>
            <w:right w:val="none" w:sz="0" w:space="0" w:color="auto"/>
          </w:divBdr>
          <w:divsChild>
            <w:div w:id="1492062942">
              <w:marLeft w:val="0"/>
              <w:marRight w:val="0"/>
              <w:marTop w:val="0"/>
              <w:marBottom w:val="0"/>
              <w:divBdr>
                <w:top w:val="none" w:sz="0" w:space="0" w:color="auto"/>
                <w:left w:val="none" w:sz="0" w:space="0" w:color="auto"/>
                <w:bottom w:val="none" w:sz="0" w:space="0" w:color="auto"/>
                <w:right w:val="none" w:sz="0" w:space="0" w:color="auto"/>
              </w:divBdr>
              <w:divsChild>
                <w:div w:id="1674576245">
                  <w:marLeft w:val="0"/>
                  <w:marRight w:val="0"/>
                  <w:marTop w:val="0"/>
                  <w:marBottom w:val="0"/>
                  <w:divBdr>
                    <w:top w:val="none" w:sz="0" w:space="0" w:color="auto"/>
                    <w:left w:val="none" w:sz="0" w:space="0" w:color="auto"/>
                    <w:bottom w:val="none" w:sz="0" w:space="0" w:color="auto"/>
                    <w:right w:val="none" w:sz="0" w:space="0" w:color="auto"/>
                  </w:divBdr>
                </w:div>
                <w:div w:id="968168757">
                  <w:marLeft w:val="0"/>
                  <w:marRight w:val="0"/>
                  <w:marTop w:val="0"/>
                  <w:marBottom w:val="0"/>
                  <w:divBdr>
                    <w:top w:val="none" w:sz="0" w:space="0" w:color="auto"/>
                    <w:left w:val="none" w:sz="0" w:space="0" w:color="auto"/>
                    <w:bottom w:val="none" w:sz="0" w:space="0" w:color="auto"/>
                    <w:right w:val="none" w:sz="0" w:space="0" w:color="auto"/>
                  </w:divBdr>
                  <w:divsChild>
                    <w:div w:id="1611477110">
                      <w:marLeft w:val="0"/>
                      <w:marRight w:val="0"/>
                      <w:marTop w:val="0"/>
                      <w:marBottom w:val="0"/>
                      <w:divBdr>
                        <w:top w:val="none" w:sz="0" w:space="0" w:color="auto"/>
                        <w:left w:val="none" w:sz="0" w:space="0" w:color="auto"/>
                        <w:bottom w:val="none" w:sz="0" w:space="0" w:color="auto"/>
                        <w:right w:val="none" w:sz="0" w:space="0" w:color="auto"/>
                      </w:divBdr>
                    </w:div>
                  </w:divsChild>
                </w:div>
                <w:div w:id="552232836">
                  <w:marLeft w:val="0"/>
                  <w:marRight w:val="0"/>
                  <w:marTop w:val="0"/>
                  <w:marBottom w:val="0"/>
                  <w:divBdr>
                    <w:top w:val="none" w:sz="0" w:space="0" w:color="auto"/>
                    <w:left w:val="none" w:sz="0" w:space="0" w:color="auto"/>
                    <w:bottom w:val="none" w:sz="0" w:space="0" w:color="auto"/>
                    <w:right w:val="none" w:sz="0" w:space="0" w:color="auto"/>
                  </w:divBdr>
                  <w:divsChild>
                    <w:div w:id="846210259">
                      <w:marLeft w:val="0"/>
                      <w:marRight w:val="0"/>
                      <w:marTop w:val="0"/>
                      <w:marBottom w:val="0"/>
                      <w:divBdr>
                        <w:top w:val="none" w:sz="0" w:space="0" w:color="auto"/>
                        <w:left w:val="none" w:sz="0" w:space="0" w:color="auto"/>
                        <w:bottom w:val="none" w:sz="0" w:space="0" w:color="auto"/>
                        <w:right w:val="none" w:sz="0" w:space="0" w:color="auto"/>
                      </w:divBdr>
                    </w:div>
                    <w:div w:id="1644308464">
                      <w:marLeft w:val="0"/>
                      <w:marRight w:val="0"/>
                      <w:marTop w:val="0"/>
                      <w:marBottom w:val="0"/>
                      <w:divBdr>
                        <w:top w:val="none" w:sz="0" w:space="0" w:color="auto"/>
                        <w:left w:val="none" w:sz="0" w:space="0" w:color="auto"/>
                        <w:bottom w:val="none" w:sz="0" w:space="0" w:color="auto"/>
                        <w:right w:val="none" w:sz="0" w:space="0" w:color="auto"/>
                      </w:divBdr>
                      <w:divsChild>
                        <w:div w:id="895891029">
                          <w:marLeft w:val="720"/>
                          <w:marRight w:val="0"/>
                          <w:marTop w:val="0"/>
                          <w:marBottom w:val="0"/>
                          <w:divBdr>
                            <w:top w:val="none" w:sz="0" w:space="0" w:color="auto"/>
                            <w:left w:val="none" w:sz="0" w:space="0" w:color="auto"/>
                            <w:bottom w:val="none" w:sz="0" w:space="0" w:color="auto"/>
                            <w:right w:val="none" w:sz="0" w:space="0" w:color="auto"/>
                          </w:divBdr>
                        </w:div>
                      </w:divsChild>
                    </w:div>
                    <w:div w:id="939145971">
                      <w:marLeft w:val="0"/>
                      <w:marRight w:val="0"/>
                      <w:marTop w:val="0"/>
                      <w:marBottom w:val="0"/>
                      <w:divBdr>
                        <w:top w:val="none" w:sz="0" w:space="0" w:color="auto"/>
                        <w:left w:val="none" w:sz="0" w:space="0" w:color="auto"/>
                        <w:bottom w:val="none" w:sz="0" w:space="0" w:color="auto"/>
                        <w:right w:val="none" w:sz="0" w:space="0" w:color="auto"/>
                      </w:divBdr>
                      <w:divsChild>
                        <w:div w:id="84856381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66462">
              <w:marLeft w:val="0"/>
              <w:marRight w:val="0"/>
              <w:marTop w:val="0"/>
              <w:marBottom w:val="0"/>
              <w:divBdr>
                <w:top w:val="none" w:sz="0" w:space="0" w:color="auto"/>
                <w:left w:val="none" w:sz="0" w:space="0" w:color="auto"/>
                <w:bottom w:val="none" w:sz="0" w:space="0" w:color="auto"/>
                <w:right w:val="none" w:sz="0" w:space="0" w:color="auto"/>
              </w:divBdr>
              <w:divsChild>
                <w:div w:id="1396078446">
                  <w:marLeft w:val="0"/>
                  <w:marRight w:val="0"/>
                  <w:marTop w:val="0"/>
                  <w:marBottom w:val="0"/>
                  <w:divBdr>
                    <w:top w:val="none" w:sz="0" w:space="0" w:color="auto"/>
                    <w:left w:val="none" w:sz="0" w:space="0" w:color="auto"/>
                    <w:bottom w:val="none" w:sz="0" w:space="0" w:color="auto"/>
                    <w:right w:val="none" w:sz="0" w:space="0" w:color="auto"/>
                  </w:divBdr>
                </w:div>
              </w:divsChild>
            </w:div>
            <w:div w:id="2094811951">
              <w:marLeft w:val="0"/>
              <w:marRight w:val="0"/>
              <w:marTop w:val="0"/>
              <w:marBottom w:val="0"/>
              <w:divBdr>
                <w:top w:val="none" w:sz="0" w:space="0" w:color="auto"/>
                <w:left w:val="none" w:sz="0" w:space="0" w:color="auto"/>
                <w:bottom w:val="none" w:sz="0" w:space="0" w:color="auto"/>
                <w:right w:val="none" w:sz="0" w:space="0" w:color="auto"/>
              </w:divBdr>
              <w:divsChild>
                <w:div w:id="118956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512174">
      <w:bodyDiv w:val="1"/>
      <w:marLeft w:val="0"/>
      <w:marRight w:val="0"/>
      <w:marTop w:val="0"/>
      <w:marBottom w:val="0"/>
      <w:divBdr>
        <w:top w:val="none" w:sz="0" w:space="0" w:color="auto"/>
        <w:left w:val="none" w:sz="0" w:space="0" w:color="auto"/>
        <w:bottom w:val="none" w:sz="0" w:space="0" w:color="auto"/>
        <w:right w:val="none" w:sz="0" w:space="0" w:color="auto"/>
      </w:divBdr>
      <w:divsChild>
        <w:div w:id="1633513412">
          <w:marLeft w:val="0"/>
          <w:marRight w:val="0"/>
          <w:marTop w:val="0"/>
          <w:marBottom w:val="0"/>
          <w:divBdr>
            <w:top w:val="none" w:sz="0" w:space="0" w:color="auto"/>
            <w:left w:val="none" w:sz="0" w:space="0" w:color="auto"/>
            <w:bottom w:val="none" w:sz="0" w:space="0" w:color="auto"/>
            <w:right w:val="none" w:sz="0" w:space="0" w:color="auto"/>
          </w:divBdr>
          <w:divsChild>
            <w:div w:id="466822090">
              <w:marLeft w:val="0"/>
              <w:marRight w:val="0"/>
              <w:marTop w:val="0"/>
              <w:marBottom w:val="0"/>
              <w:divBdr>
                <w:top w:val="none" w:sz="0" w:space="0" w:color="auto"/>
                <w:left w:val="none" w:sz="0" w:space="0" w:color="auto"/>
                <w:bottom w:val="none" w:sz="0" w:space="0" w:color="auto"/>
                <w:right w:val="none" w:sz="0" w:space="0" w:color="auto"/>
              </w:divBdr>
              <w:divsChild>
                <w:div w:id="1259943704">
                  <w:marLeft w:val="0"/>
                  <w:marRight w:val="0"/>
                  <w:marTop w:val="0"/>
                  <w:marBottom w:val="0"/>
                  <w:divBdr>
                    <w:top w:val="none" w:sz="0" w:space="0" w:color="auto"/>
                    <w:left w:val="none" w:sz="0" w:space="0" w:color="auto"/>
                    <w:bottom w:val="none" w:sz="0" w:space="0" w:color="auto"/>
                    <w:right w:val="none" w:sz="0" w:space="0" w:color="auto"/>
                  </w:divBdr>
                </w:div>
              </w:divsChild>
            </w:div>
            <w:div w:id="129786247">
              <w:marLeft w:val="0"/>
              <w:marRight w:val="0"/>
              <w:marTop w:val="0"/>
              <w:marBottom w:val="0"/>
              <w:divBdr>
                <w:top w:val="none" w:sz="0" w:space="0" w:color="auto"/>
                <w:left w:val="none" w:sz="0" w:space="0" w:color="auto"/>
                <w:bottom w:val="none" w:sz="0" w:space="0" w:color="auto"/>
                <w:right w:val="none" w:sz="0" w:space="0" w:color="auto"/>
              </w:divBdr>
              <w:divsChild>
                <w:div w:id="535698884">
                  <w:marLeft w:val="0"/>
                  <w:marRight w:val="0"/>
                  <w:marTop w:val="0"/>
                  <w:marBottom w:val="0"/>
                  <w:divBdr>
                    <w:top w:val="none" w:sz="0" w:space="0" w:color="auto"/>
                    <w:left w:val="none" w:sz="0" w:space="0" w:color="auto"/>
                    <w:bottom w:val="none" w:sz="0" w:space="0" w:color="auto"/>
                    <w:right w:val="none" w:sz="0" w:space="0" w:color="auto"/>
                  </w:divBdr>
                </w:div>
              </w:divsChild>
            </w:div>
            <w:div w:id="2106025190">
              <w:marLeft w:val="0"/>
              <w:marRight w:val="0"/>
              <w:marTop w:val="0"/>
              <w:marBottom w:val="0"/>
              <w:divBdr>
                <w:top w:val="none" w:sz="0" w:space="0" w:color="auto"/>
                <w:left w:val="none" w:sz="0" w:space="0" w:color="auto"/>
                <w:bottom w:val="none" w:sz="0" w:space="0" w:color="auto"/>
                <w:right w:val="none" w:sz="0" w:space="0" w:color="auto"/>
              </w:divBdr>
              <w:divsChild>
                <w:div w:id="6184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29485">
      <w:bodyDiv w:val="1"/>
      <w:marLeft w:val="0"/>
      <w:marRight w:val="0"/>
      <w:marTop w:val="0"/>
      <w:marBottom w:val="0"/>
      <w:divBdr>
        <w:top w:val="none" w:sz="0" w:space="0" w:color="auto"/>
        <w:left w:val="none" w:sz="0" w:space="0" w:color="auto"/>
        <w:bottom w:val="none" w:sz="0" w:space="0" w:color="auto"/>
        <w:right w:val="none" w:sz="0" w:space="0" w:color="auto"/>
      </w:divBdr>
    </w:div>
    <w:div w:id="1872566465">
      <w:bodyDiv w:val="1"/>
      <w:marLeft w:val="0"/>
      <w:marRight w:val="0"/>
      <w:marTop w:val="0"/>
      <w:marBottom w:val="0"/>
      <w:divBdr>
        <w:top w:val="none" w:sz="0" w:space="0" w:color="auto"/>
        <w:left w:val="none" w:sz="0" w:space="0" w:color="auto"/>
        <w:bottom w:val="none" w:sz="0" w:space="0" w:color="auto"/>
        <w:right w:val="none" w:sz="0" w:space="0" w:color="auto"/>
      </w:divBdr>
    </w:div>
    <w:div w:id="1890993415">
      <w:bodyDiv w:val="1"/>
      <w:marLeft w:val="0"/>
      <w:marRight w:val="0"/>
      <w:marTop w:val="0"/>
      <w:marBottom w:val="0"/>
      <w:divBdr>
        <w:top w:val="none" w:sz="0" w:space="0" w:color="auto"/>
        <w:left w:val="none" w:sz="0" w:space="0" w:color="auto"/>
        <w:bottom w:val="none" w:sz="0" w:space="0" w:color="auto"/>
        <w:right w:val="none" w:sz="0" w:space="0" w:color="auto"/>
      </w:divBdr>
    </w:div>
    <w:div w:id="1902864386">
      <w:bodyDiv w:val="1"/>
      <w:marLeft w:val="0"/>
      <w:marRight w:val="0"/>
      <w:marTop w:val="0"/>
      <w:marBottom w:val="0"/>
      <w:divBdr>
        <w:top w:val="none" w:sz="0" w:space="0" w:color="auto"/>
        <w:left w:val="none" w:sz="0" w:space="0" w:color="auto"/>
        <w:bottom w:val="none" w:sz="0" w:space="0" w:color="auto"/>
        <w:right w:val="none" w:sz="0" w:space="0" w:color="auto"/>
      </w:divBdr>
    </w:div>
    <w:div w:id="1968731821">
      <w:bodyDiv w:val="1"/>
      <w:marLeft w:val="0"/>
      <w:marRight w:val="0"/>
      <w:marTop w:val="0"/>
      <w:marBottom w:val="0"/>
      <w:divBdr>
        <w:top w:val="none" w:sz="0" w:space="0" w:color="auto"/>
        <w:left w:val="none" w:sz="0" w:space="0" w:color="auto"/>
        <w:bottom w:val="none" w:sz="0" w:space="0" w:color="auto"/>
        <w:right w:val="none" w:sz="0" w:space="0" w:color="auto"/>
      </w:divBdr>
    </w:div>
    <w:div w:id="206498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mailto:g.skoczka@ron.mil.pl"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http://platformazakupowa.pl/pn/10blog"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platformazakupowa.pl/pn/10blog" TargetMode="External"/><Relationship Id="rId17" Type="http://schemas.openxmlformats.org/officeDocument/2006/relationships/hyperlink" Target="mailto:10blog.zampubliczne@ron.mil.pl%22"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moj.gov.pl/nforms/signer/upload?xFormsAppName=SIGNE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0blog.zampubliczne@ron.mil.pl%22"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http://platformazakupowa.pl/pn/10blog"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 Type="http://schemas.openxmlformats.org/officeDocument/2006/relationships/styles" Target="styles.xml"/><Relationship Id="rId9" Type="http://schemas.openxmlformats.org/officeDocument/2006/relationships/hyperlink" Target="http://10blog.wp.mil.pl" TargetMode="External"/><Relationship Id="rId14" Type="http://schemas.openxmlformats.org/officeDocument/2006/relationships/hyperlink" Target="http://platformazakupowa.pl/pn/10blog"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6E199-3AD7-4525-AE01-91AE67CA5FA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991B684-BA15-49FE-8235-F4A462D15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18</Pages>
  <Words>5832</Words>
  <Characters>34995</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40746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zamówienia publiczne</dc:creator>
  <cp:lastModifiedBy>Jabłońska Angelika</cp:lastModifiedBy>
  <cp:revision>30</cp:revision>
  <cp:lastPrinted>2022-06-30T06:35:00Z</cp:lastPrinted>
  <dcterms:created xsi:type="dcterms:W3CDTF">2022-06-13T06:45:00Z</dcterms:created>
  <dcterms:modified xsi:type="dcterms:W3CDTF">2022-07-05T05:22:00Z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6a3ffa98-8c77-4d60-ab3c-934c3074427b</vt:lpwstr>
  </property>
  <property fmtid="{D5CDD505-2E9C-101B-9397-08002B2CF9AE}" pid="3" name="bjSaver">
    <vt:lpwstr>urN0Zm94Vxe1JXKhbkAg8UVwLVFGgkQ3</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bjPortionMark">
    <vt:lpwstr>[JAW]</vt:lpwstr>
  </property>
</Properties>
</file>