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CE7CC7">
        <w:rPr>
          <w:rFonts w:ascii="Calibri" w:hAnsi="Calibri" w:cs="Arial"/>
          <w:b/>
          <w:szCs w:val="22"/>
        </w:rPr>
        <w:t>9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395B3A" w:rsidRPr="00C37982" w:rsidRDefault="00395B3A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Model/producent: ……………………..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677"/>
        <w:gridCol w:w="1022"/>
        <w:gridCol w:w="1417"/>
        <w:gridCol w:w="1133"/>
        <w:gridCol w:w="849"/>
      </w:tblGrid>
      <w:tr w:rsidR="000B52A1" w:rsidTr="00A45ABC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F82827">
        <w:trPr>
          <w:trHeight w:val="396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3103E8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F82827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Stół operacyjny – ginekologiczno / urologiczny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27" w:rsidRDefault="00F82827" w:rsidP="006A1685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</w:p>
          <w:p w:rsidR="00F82827" w:rsidRPr="00F82827" w:rsidRDefault="00F82827" w:rsidP="00F82827">
            <w:pPr>
              <w:rPr>
                <w:rFonts w:ascii="Calibri" w:hAnsi="Calibri" w:cs="Calibri"/>
                <w:lang w:val="en-US"/>
              </w:rPr>
            </w:pPr>
            <w:proofErr w:type="spellStart"/>
            <w:r w:rsidRPr="00F82827">
              <w:rPr>
                <w:rFonts w:ascii="Calibri" w:hAnsi="Calibri" w:cs="Calibri"/>
                <w:lang w:val="en-US"/>
              </w:rPr>
              <w:t>Udźwig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stołu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co najmniej 300 kg. </w:t>
            </w:r>
          </w:p>
          <w:p w:rsidR="00F82827" w:rsidRPr="00F82827" w:rsidRDefault="00F82827" w:rsidP="00F82827">
            <w:pPr>
              <w:rPr>
                <w:rFonts w:ascii="Calibri" w:hAnsi="Calibri" w:cs="Calibri"/>
                <w:lang w:val="en-US"/>
              </w:rPr>
            </w:pPr>
            <w:r w:rsidRPr="00F82827">
              <w:rPr>
                <w:rFonts w:ascii="Calibri" w:hAnsi="Calibri" w:cs="Calibri"/>
                <w:lang w:val="en-US"/>
              </w:rPr>
              <w:t xml:space="preserve">Blat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stolu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modułowy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system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anykolizyjny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podsawa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z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komunikacją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świetlną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5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koło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wspomagające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jazdę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. </w:t>
            </w:r>
          </w:p>
          <w:p w:rsidR="00F82827" w:rsidRPr="00F82827" w:rsidRDefault="00F82827" w:rsidP="00F82827">
            <w:pPr>
              <w:rPr>
                <w:rFonts w:ascii="Calibri" w:hAnsi="Calibri" w:cs="Calibri"/>
                <w:lang w:val="en-US"/>
              </w:rPr>
            </w:pPr>
            <w:proofErr w:type="spellStart"/>
            <w:r w:rsidRPr="00F82827">
              <w:rPr>
                <w:rFonts w:ascii="Calibri" w:hAnsi="Calibri" w:cs="Calibri"/>
                <w:lang w:val="en-US"/>
              </w:rPr>
              <w:t>Materac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główny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pilot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przewodowy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z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wyświetlaczem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podnóżki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dzielone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podpory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pod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ręce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ramka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ekranu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anestezjilogicznego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segment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urologiczno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ginekologiczny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wraz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z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materacem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podpory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pod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nogi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wspomagana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sprężyną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gazową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prawa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>/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lewa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(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buty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litotomijne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) 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zaciski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podpora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pod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barki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z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regulacją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pas,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uchwyt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nadgarstka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pas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pacjenta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uchwyt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montażowy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do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szyn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uchwyty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miski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mobilny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wózek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 xml:space="preserve"> na </w:t>
            </w:r>
            <w:proofErr w:type="spellStart"/>
            <w:r w:rsidRPr="00F82827">
              <w:rPr>
                <w:rFonts w:ascii="Calibri" w:hAnsi="Calibri" w:cs="Calibri"/>
                <w:lang w:val="en-US"/>
              </w:rPr>
              <w:t>wyposażenie</w:t>
            </w:r>
            <w:proofErr w:type="spellEnd"/>
            <w:r w:rsidRPr="00F82827">
              <w:rPr>
                <w:rFonts w:ascii="Calibri" w:hAnsi="Calibri" w:cs="Calibri"/>
                <w:lang w:val="en-US"/>
              </w:rPr>
              <w:t>,</w:t>
            </w:r>
          </w:p>
          <w:p w:rsidR="00F82827" w:rsidRDefault="00F82827" w:rsidP="00F82827">
            <w:pPr>
              <w:rPr>
                <w:lang w:val="en-US"/>
              </w:rPr>
            </w:pPr>
          </w:p>
          <w:p w:rsidR="00F82827" w:rsidRDefault="00F82827" w:rsidP="00F82827">
            <w:pPr>
              <w:rPr>
                <w:lang w:val="en-US"/>
              </w:rPr>
            </w:pPr>
          </w:p>
          <w:p w:rsidR="000B52A1" w:rsidRPr="00F82827" w:rsidRDefault="000B52A1" w:rsidP="00F82827">
            <w:pPr>
              <w:rPr>
                <w:lang w:val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6A1685" w:rsidRDefault="006A1685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FB5800" w:rsidRDefault="00FB5800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6A1685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395B3A" w:rsidRDefault="00395B3A" w:rsidP="00395B3A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395B3A" w:rsidRDefault="00395B3A" w:rsidP="00395B3A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4570E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3098"/>
    <w:rsid w:val="00094FA2"/>
    <w:rsid w:val="000A1311"/>
    <w:rsid w:val="000A69A2"/>
    <w:rsid w:val="000B52A1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453B"/>
    <w:rsid w:val="001629BF"/>
    <w:rsid w:val="00175150"/>
    <w:rsid w:val="001820E8"/>
    <w:rsid w:val="001845D2"/>
    <w:rsid w:val="001859FC"/>
    <w:rsid w:val="001A5C7C"/>
    <w:rsid w:val="001B6E19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5B3A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F6EAD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8221E"/>
    <w:rsid w:val="00AA7446"/>
    <w:rsid w:val="00AC26B9"/>
    <w:rsid w:val="00AC4034"/>
    <w:rsid w:val="00AC456E"/>
    <w:rsid w:val="00AE6EBC"/>
    <w:rsid w:val="00AF5AA5"/>
    <w:rsid w:val="00B12046"/>
    <w:rsid w:val="00B16D3F"/>
    <w:rsid w:val="00B4509B"/>
    <w:rsid w:val="00B47F1E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E7CC7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4346"/>
    <w:rsid w:val="00E2748A"/>
    <w:rsid w:val="00E3167F"/>
    <w:rsid w:val="00E31D68"/>
    <w:rsid w:val="00E55C21"/>
    <w:rsid w:val="00E703EF"/>
    <w:rsid w:val="00E747DB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2827"/>
    <w:rsid w:val="00F83863"/>
    <w:rsid w:val="00F84718"/>
    <w:rsid w:val="00FA4AE3"/>
    <w:rsid w:val="00FB5800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9A3EF-7407-424B-B85C-8D511A9A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2</TotalTime>
  <Pages>1</Pages>
  <Words>153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7</cp:revision>
  <cp:lastPrinted>2024-10-11T06:58:00Z</cp:lastPrinted>
  <dcterms:created xsi:type="dcterms:W3CDTF">2024-11-18T12:11:00Z</dcterms:created>
  <dcterms:modified xsi:type="dcterms:W3CDTF">2024-11-18T12:57:00Z</dcterms:modified>
</cp:coreProperties>
</file>