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8738DE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  <w:r w:rsidRPr="008738DE">
        <w:rPr>
          <w:rFonts w:ascii="Calibri" w:hAnsi="Calibri" w:cs="Calibri"/>
          <w:b w:val="0"/>
          <w:sz w:val="24"/>
          <w:szCs w:val="24"/>
        </w:rPr>
        <w:t xml:space="preserve">Wymiary zewnętrzne </w:t>
      </w:r>
      <w:proofErr w:type="spellStart"/>
      <w:r w:rsidRPr="008738DE">
        <w:rPr>
          <w:rFonts w:ascii="Calibri" w:hAnsi="Calibri" w:cs="Calibri"/>
          <w:b w:val="0"/>
          <w:sz w:val="24"/>
          <w:szCs w:val="24"/>
        </w:rPr>
        <w:t>szer</w:t>
      </w:r>
      <w:proofErr w:type="spellEnd"/>
      <w:r w:rsidRPr="008738DE">
        <w:rPr>
          <w:rFonts w:ascii="Calibri" w:hAnsi="Calibri" w:cs="Calibri"/>
          <w:b w:val="0"/>
          <w:sz w:val="24"/>
          <w:szCs w:val="24"/>
        </w:rPr>
        <w:t>/</w:t>
      </w:r>
      <w:proofErr w:type="spellStart"/>
      <w:r w:rsidRPr="008738DE">
        <w:rPr>
          <w:rFonts w:ascii="Calibri" w:hAnsi="Calibri" w:cs="Calibri"/>
          <w:b w:val="0"/>
          <w:sz w:val="24"/>
          <w:szCs w:val="24"/>
        </w:rPr>
        <w:t>wys</w:t>
      </w:r>
      <w:proofErr w:type="spellEnd"/>
      <w:r w:rsidRPr="008738DE">
        <w:rPr>
          <w:rFonts w:ascii="Calibri" w:hAnsi="Calibri" w:cs="Calibri"/>
          <w:b w:val="0"/>
          <w:sz w:val="24"/>
          <w:szCs w:val="24"/>
        </w:rPr>
        <w:t>/</w:t>
      </w:r>
      <w:proofErr w:type="spellStart"/>
      <w:r w:rsidRPr="008738DE">
        <w:rPr>
          <w:rFonts w:ascii="Calibri" w:hAnsi="Calibri" w:cs="Calibri"/>
          <w:b w:val="0"/>
          <w:sz w:val="24"/>
          <w:szCs w:val="24"/>
        </w:rPr>
        <w:t>głęb</w:t>
      </w:r>
      <w:proofErr w:type="spellEnd"/>
      <w:r w:rsidRPr="008738DE">
        <w:rPr>
          <w:rFonts w:ascii="Calibri" w:hAnsi="Calibri" w:cs="Calibri"/>
          <w:b w:val="0"/>
          <w:sz w:val="24"/>
          <w:szCs w:val="24"/>
        </w:rPr>
        <w:t xml:space="preserve"> [mm.] – min. 300x450x300 Waga ok 10 kg Materiał – CORDURA,  Cechy materiału – materiał wysokogatunkowy, bardzo mocny i odporny na otarcia. </w:t>
      </w:r>
      <w:proofErr w:type="spellStart"/>
      <w:r w:rsidRPr="008738DE">
        <w:rPr>
          <w:rFonts w:ascii="Calibri" w:hAnsi="Calibri" w:cs="Calibri"/>
          <w:b w:val="0"/>
          <w:sz w:val="24"/>
          <w:szCs w:val="24"/>
        </w:rPr>
        <w:t>WKolor</w:t>
      </w:r>
      <w:proofErr w:type="spellEnd"/>
      <w:r w:rsidRPr="008738DE">
        <w:rPr>
          <w:rFonts w:ascii="Calibri" w:hAnsi="Calibri" w:cs="Calibri"/>
          <w:b w:val="0"/>
          <w:sz w:val="24"/>
          <w:szCs w:val="24"/>
        </w:rPr>
        <w:t xml:space="preserve"> – czerwony Oznaczenia - krzyż św. Andrzeja, paski odblaskowe. W skład zestawu wchodzą:  zestaw do intubacji, zestaw do iniekcji, oraz </w:t>
      </w:r>
      <w:proofErr w:type="spellStart"/>
      <w:r w:rsidRPr="008738DE">
        <w:rPr>
          <w:rFonts w:ascii="Calibri" w:hAnsi="Calibri" w:cs="Calibri"/>
          <w:b w:val="0"/>
          <w:sz w:val="24"/>
          <w:szCs w:val="24"/>
        </w:rPr>
        <w:t>materaiały</w:t>
      </w:r>
      <w:proofErr w:type="spellEnd"/>
      <w:r w:rsidRPr="008738DE">
        <w:rPr>
          <w:rFonts w:ascii="Calibri" w:hAnsi="Calibri" w:cs="Calibri"/>
          <w:b w:val="0"/>
          <w:sz w:val="24"/>
          <w:szCs w:val="24"/>
        </w:rPr>
        <w:t xml:space="preserve"> dodatkowe takie jak np.: </w:t>
      </w:r>
      <w:proofErr w:type="spellStart"/>
      <w:r w:rsidRPr="008738DE">
        <w:rPr>
          <w:rFonts w:ascii="Calibri" w:hAnsi="Calibri" w:cs="Calibri"/>
          <w:b w:val="0"/>
          <w:sz w:val="24"/>
          <w:szCs w:val="24"/>
        </w:rPr>
        <w:t>nożycznki</w:t>
      </w:r>
      <w:proofErr w:type="spellEnd"/>
      <w:r w:rsidRPr="008738DE">
        <w:rPr>
          <w:rFonts w:ascii="Calibri" w:hAnsi="Calibri" w:cs="Calibri"/>
          <w:b w:val="0"/>
          <w:sz w:val="24"/>
          <w:szCs w:val="24"/>
        </w:rPr>
        <w:t>, rękawiczki.</w:t>
      </w: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7A0D97">
        <w:rPr>
          <w:rFonts w:ascii="Calibri" w:hAnsi="Calibri" w:cs="Arial"/>
          <w:b/>
          <w:szCs w:val="22"/>
        </w:rPr>
        <w:t>41</w:t>
      </w:r>
    </w:p>
    <w:p w:rsidR="000B52A1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  <w:bookmarkStart w:id="0" w:name="_GoBack"/>
      <w:bookmarkEnd w:id="0"/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DB6BEC">
        <w:trPr>
          <w:trHeight w:val="610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636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57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E41788" w:rsidRDefault="00E41788" w:rsidP="00E41788">
      <w:pPr>
        <w:pStyle w:val="BODYPARP"/>
        <w:spacing w:before="0" w:after="0" w:line="480" w:lineRule="auto"/>
        <w:ind w:left="714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</w:p>
    <w:p w:rsidR="000B52A1" w:rsidRDefault="000B52A1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E4178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480" w:lineRule="auto"/>
        <w:ind w:left="714" w:hanging="357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4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961"/>
        <w:gridCol w:w="1022"/>
        <w:gridCol w:w="1417"/>
        <w:gridCol w:w="1105"/>
        <w:gridCol w:w="849"/>
      </w:tblGrid>
      <w:tr w:rsidR="000B52A1" w:rsidTr="00FA2EFF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8B7EA9" w:rsidTr="00FA2EFF">
        <w:trPr>
          <w:trHeight w:val="200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7EA9" w:rsidRPr="00C37982" w:rsidRDefault="00997440" w:rsidP="00FA2EFF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4</w:t>
            </w:r>
            <w:r w:rsidR="007A0D9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Pr="00A7517D" w:rsidRDefault="00347391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Waga z</w:t>
            </w:r>
            <w:r w:rsidR="007A0D97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e</w:t>
            </w: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 wzrostomierzem </w:t>
            </w:r>
            <w:r w:rsidR="00BB6DE6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 </w:t>
            </w:r>
            <w:r w:rsidR="00765CE3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 </w:t>
            </w:r>
            <w:r w:rsidR="00487CD4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391" w:rsidRPr="00347391" w:rsidRDefault="00347391" w:rsidP="00347391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spellStart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>Platfmorma</w:t>
            </w:r>
            <w:proofErr w:type="spellEnd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o </w:t>
            </w:r>
            <w:proofErr w:type="spellStart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>rozmiarze</w:t>
            </w:r>
            <w:proofErr w:type="spellEnd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co najmniej 50x30 cm. </w:t>
            </w:r>
          </w:p>
          <w:p w:rsidR="00347391" w:rsidRPr="00347391" w:rsidRDefault="00347391" w:rsidP="00347391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Zasilanie </w:t>
            </w:r>
            <w:proofErr w:type="spellStart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>bateryjne</w:t>
            </w:r>
            <w:proofErr w:type="spellEnd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i sieciowe, w </w:t>
            </w:r>
            <w:proofErr w:type="spellStart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>zestawie</w:t>
            </w:r>
            <w:proofErr w:type="spellEnd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>zasilacz</w:t>
            </w:r>
            <w:proofErr w:type="spellEnd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</w:p>
          <w:p w:rsidR="00347391" w:rsidRPr="00347391" w:rsidRDefault="00347391" w:rsidP="00347391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spellStart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>Obciążenie</w:t>
            </w:r>
            <w:proofErr w:type="spellEnd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>, co najmniej: 250kg</w:t>
            </w:r>
          </w:p>
          <w:p w:rsidR="00347391" w:rsidRPr="00347391" w:rsidRDefault="00347391" w:rsidP="00347391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spellStart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>Wysuwana</w:t>
            </w:r>
            <w:proofErr w:type="spellEnd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>skala</w:t>
            </w:r>
            <w:proofErr w:type="spellEnd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do pomiaru </w:t>
            </w:r>
            <w:proofErr w:type="spellStart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>wzrostu</w:t>
            </w:r>
            <w:proofErr w:type="spellEnd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</w:p>
          <w:p w:rsidR="008B7EA9" w:rsidRPr="00A7517D" w:rsidRDefault="00347391" w:rsidP="00347391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>Wbudowane</w:t>
            </w:r>
            <w:proofErr w:type="spellEnd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>rolki</w:t>
            </w:r>
            <w:proofErr w:type="spellEnd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391">
              <w:rPr>
                <w:rFonts w:ascii="Calibri" w:hAnsi="Calibri" w:cs="Calibri"/>
                <w:sz w:val="18"/>
                <w:szCs w:val="18"/>
                <w:lang w:val="en-US"/>
              </w:rPr>
              <w:t>transportowe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A9" w:rsidRDefault="008B7EA9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8B7EA9" w:rsidRDefault="00347391" w:rsidP="008B7EA9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1</w:t>
            </w:r>
          </w:p>
          <w:p w:rsidR="00347391" w:rsidRPr="00A7517D" w:rsidRDefault="00347391" w:rsidP="008B7EA9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810304" w:rsidRDefault="00810304" w:rsidP="0081030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Okres gwarancji co najmniej 24 miesiące. </w:t>
      </w:r>
    </w:p>
    <w:p w:rsidR="00810304" w:rsidRDefault="00810304" w:rsidP="00810304">
      <w:pPr>
        <w:tabs>
          <w:tab w:val="left" w:pos="142"/>
        </w:tabs>
        <w:suppressAutoHyphens/>
        <w:spacing w:line="360" w:lineRule="auto"/>
        <w:ind w:left="142" w:right="-428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 xml:space="preserve">Możliwość dokupienia kolejnego roku gwarancji wynosi: ………………….. zł  lub  % wartości netto sprzętu . </w:t>
      </w:r>
    </w:p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8B7EA9">
      <w:headerReference w:type="default" r:id="rId9"/>
      <w:headerReference w:type="first" r:id="rId10"/>
      <w:pgSz w:w="11906" w:h="16838"/>
      <w:pgMar w:top="965" w:right="707" w:bottom="568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684A48F" wp14:editId="39A9EC33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46D729BB" wp14:editId="4768D688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BFAF2F4" wp14:editId="0547426D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AB22F4" w:rsidRPr="00E93286" w:rsidRDefault="00AB22F4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AB22F4" w:rsidRPr="002452CA" w:rsidRDefault="00AB22F4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AB22F4" w:rsidRPr="002452CA" w:rsidRDefault="00AB22F4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AB22F4" w:rsidRDefault="00AB22F4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AB22F4" w:rsidRPr="00C62C75" w:rsidRDefault="00AB22F4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AB22F4" w:rsidRDefault="00AB22F4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AB22F4" w:rsidRPr="009722A1" w:rsidRDefault="00AB22F4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AB22F4" w:rsidRPr="009722A1" w:rsidRDefault="00AB22F4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AB22F4" w:rsidRPr="009722A1" w:rsidRDefault="00AB22F4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5341"/>
    <w:rsid w:val="000068C2"/>
    <w:rsid w:val="00006E5E"/>
    <w:rsid w:val="00013807"/>
    <w:rsid w:val="0004570E"/>
    <w:rsid w:val="00052E59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2635"/>
    <w:rsid w:val="00093098"/>
    <w:rsid w:val="00094FA2"/>
    <w:rsid w:val="000A1311"/>
    <w:rsid w:val="000A69A2"/>
    <w:rsid w:val="000B52A1"/>
    <w:rsid w:val="000B62D0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0DE2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4322"/>
    <w:rsid w:val="002154D2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47391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2602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87CD4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0D01"/>
    <w:rsid w:val="00511499"/>
    <w:rsid w:val="00515204"/>
    <w:rsid w:val="00517FA7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2582D"/>
    <w:rsid w:val="00630D01"/>
    <w:rsid w:val="00636A29"/>
    <w:rsid w:val="00640853"/>
    <w:rsid w:val="00670C3B"/>
    <w:rsid w:val="00673DAC"/>
    <w:rsid w:val="00691AAB"/>
    <w:rsid w:val="00697350"/>
    <w:rsid w:val="006A1685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65CE3"/>
    <w:rsid w:val="007801C1"/>
    <w:rsid w:val="0078319E"/>
    <w:rsid w:val="00786334"/>
    <w:rsid w:val="00786782"/>
    <w:rsid w:val="007A0D97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0304"/>
    <w:rsid w:val="00816BF3"/>
    <w:rsid w:val="008221CF"/>
    <w:rsid w:val="008607B5"/>
    <w:rsid w:val="00861868"/>
    <w:rsid w:val="0086603C"/>
    <w:rsid w:val="008738DE"/>
    <w:rsid w:val="008825E3"/>
    <w:rsid w:val="008836DB"/>
    <w:rsid w:val="00894DBC"/>
    <w:rsid w:val="008A2A30"/>
    <w:rsid w:val="008B25E2"/>
    <w:rsid w:val="008B7EA9"/>
    <w:rsid w:val="008C129B"/>
    <w:rsid w:val="008C12FD"/>
    <w:rsid w:val="008C567A"/>
    <w:rsid w:val="008D67E1"/>
    <w:rsid w:val="008F0187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5785E"/>
    <w:rsid w:val="009722A1"/>
    <w:rsid w:val="009834E0"/>
    <w:rsid w:val="00991823"/>
    <w:rsid w:val="00994D83"/>
    <w:rsid w:val="00997440"/>
    <w:rsid w:val="0099781D"/>
    <w:rsid w:val="009A7150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24CE2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3973"/>
    <w:rsid w:val="00B87207"/>
    <w:rsid w:val="00B90C90"/>
    <w:rsid w:val="00BB4393"/>
    <w:rsid w:val="00BB65C8"/>
    <w:rsid w:val="00BB6DE6"/>
    <w:rsid w:val="00BB7BCA"/>
    <w:rsid w:val="00BE2017"/>
    <w:rsid w:val="00BF3066"/>
    <w:rsid w:val="00BF649B"/>
    <w:rsid w:val="00C03CA1"/>
    <w:rsid w:val="00C04633"/>
    <w:rsid w:val="00C12792"/>
    <w:rsid w:val="00C26D73"/>
    <w:rsid w:val="00C3576B"/>
    <w:rsid w:val="00C35B0D"/>
    <w:rsid w:val="00C36EB4"/>
    <w:rsid w:val="00C37982"/>
    <w:rsid w:val="00C4199E"/>
    <w:rsid w:val="00C57058"/>
    <w:rsid w:val="00C62C75"/>
    <w:rsid w:val="00C64001"/>
    <w:rsid w:val="00C7201D"/>
    <w:rsid w:val="00C8578D"/>
    <w:rsid w:val="00CB1A7F"/>
    <w:rsid w:val="00CB20E7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1253C"/>
    <w:rsid w:val="00D3375D"/>
    <w:rsid w:val="00D37C55"/>
    <w:rsid w:val="00D447D6"/>
    <w:rsid w:val="00D45115"/>
    <w:rsid w:val="00D54DDF"/>
    <w:rsid w:val="00D73773"/>
    <w:rsid w:val="00DA45CA"/>
    <w:rsid w:val="00DB4A3A"/>
    <w:rsid w:val="00DB6BEC"/>
    <w:rsid w:val="00DB79BF"/>
    <w:rsid w:val="00DE3B8A"/>
    <w:rsid w:val="00DE7142"/>
    <w:rsid w:val="00E2230B"/>
    <w:rsid w:val="00E22FB6"/>
    <w:rsid w:val="00E24346"/>
    <w:rsid w:val="00E2748A"/>
    <w:rsid w:val="00E3167F"/>
    <w:rsid w:val="00E31D68"/>
    <w:rsid w:val="00E4178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EF1FFC"/>
    <w:rsid w:val="00F137F5"/>
    <w:rsid w:val="00F200A6"/>
    <w:rsid w:val="00F307A5"/>
    <w:rsid w:val="00F30DDA"/>
    <w:rsid w:val="00F65B20"/>
    <w:rsid w:val="00F7721B"/>
    <w:rsid w:val="00F77798"/>
    <w:rsid w:val="00F81A84"/>
    <w:rsid w:val="00F82827"/>
    <w:rsid w:val="00F83863"/>
    <w:rsid w:val="00F84718"/>
    <w:rsid w:val="00FA2EFF"/>
    <w:rsid w:val="00FA4AE3"/>
    <w:rsid w:val="00FB5800"/>
    <w:rsid w:val="00FD0A87"/>
    <w:rsid w:val="00FD50BD"/>
    <w:rsid w:val="00FD7DC2"/>
    <w:rsid w:val="00FE11F9"/>
    <w:rsid w:val="00FE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888F2-2C62-42BD-B95F-B6F00FC9C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1</TotalTime>
  <Pages>1</Pages>
  <Words>157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4</cp:revision>
  <cp:lastPrinted>2024-10-11T06:58:00Z</cp:lastPrinted>
  <dcterms:created xsi:type="dcterms:W3CDTF">2024-11-18T13:22:00Z</dcterms:created>
  <dcterms:modified xsi:type="dcterms:W3CDTF">2024-11-18T13:32:00Z</dcterms:modified>
</cp:coreProperties>
</file>