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Pr="00C37982" w:rsidRDefault="001C2ABE" w:rsidP="00C37982">
      <w:pPr>
        <w:spacing w:line="360" w:lineRule="auto"/>
        <w:rPr>
          <w:rFonts w:ascii="Calibri" w:hAnsi="Calibri" w:cs="Calibri"/>
          <w:szCs w:val="22"/>
        </w:rPr>
      </w:pPr>
    </w:p>
    <w:p w:rsidR="000B52A1" w:rsidRPr="004C3756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right"/>
        <w:rPr>
          <w:rFonts w:ascii="Calibri" w:hAnsi="Calibri" w:cs="Arial"/>
          <w:b/>
          <w:szCs w:val="22"/>
        </w:rPr>
      </w:pPr>
      <w:r w:rsidRPr="004C3756">
        <w:rPr>
          <w:rFonts w:ascii="Calibri" w:hAnsi="Calibri" w:cs="Arial"/>
          <w:b/>
          <w:szCs w:val="22"/>
        </w:rPr>
        <w:t>Zadanie częściowe nr 1</w:t>
      </w:r>
    </w:p>
    <w:p w:rsidR="000B52A1" w:rsidRPr="00C37982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2B7A72"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54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2B7A72">
        <w:trPr>
          <w:trHeight w:val="666"/>
        </w:trPr>
        <w:tc>
          <w:tcPr>
            <w:tcW w:w="2365" w:type="dxa"/>
            <w:vAlign w:val="center"/>
          </w:tcPr>
          <w:p w:rsidR="000B52A1" w:rsidRDefault="000B52A1" w:rsidP="002B7A7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2B7A7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0B52A1" w:rsidRPr="00C37982" w:rsidRDefault="000B52A1" w:rsidP="000B52A1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0B52A1" w:rsidRPr="00C37982" w:rsidRDefault="000B52A1" w:rsidP="000B52A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0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9"/>
        <w:gridCol w:w="4677"/>
        <w:gridCol w:w="1022"/>
        <w:gridCol w:w="1417"/>
        <w:gridCol w:w="1133"/>
        <w:gridCol w:w="849"/>
      </w:tblGrid>
      <w:tr w:rsidR="000B52A1" w:rsidTr="000B52A1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0B52A1" w:rsidTr="000B52A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2A1" w:rsidRPr="00C37982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C37982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C37982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Kolumna laparoskopowa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Pr="00801237" w:rsidRDefault="000B52A1" w:rsidP="002B7A72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Monitor co najmniej 32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cala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moduł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Image1 s Connect II, S 4u - Link,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głowica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kamery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 4K,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optyka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30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stopni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śr. 10 mm,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dł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31 cm,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autoklawowalna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kosz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druciany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na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optykę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światłowód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dł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. Co najmniej 250 cm.,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wiedeoendoskop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Śródło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światła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 -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zestaw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włącznik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nożny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insuflator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przewód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niskociśnieniowy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CO2,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dł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300 cm,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przewód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wysokociśnienowy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CO2 ł. 100 cm,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Dren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insuflatora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filtry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dymu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wózek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aparaturowy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ramię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monitora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uchwyt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kamery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uchwyt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butli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pompa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ssąco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-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płucząca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z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ssakiem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lapaoskopowym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(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pompa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rurka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dren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), system do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bezprzewodowej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transmisji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danych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z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dodatkowym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monitorem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na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statywie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 (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monitro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32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cale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- 2 szt.,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zestaw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do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transmisji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wspornik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przewód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...),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uniwersalna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diatermia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eletkrochirurgiczna</w:t>
            </w:r>
            <w:proofErr w:type="spellEnd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mono i </w:t>
            </w:r>
            <w:proofErr w:type="spellStart"/>
            <w:r w:rsidRPr="004C3756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bipolarna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2A1" w:rsidRDefault="000B52A1" w:rsidP="002B7A72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0B52A1" w:rsidRPr="001C2ABE" w:rsidRDefault="000B52A1" w:rsidP="000B52A1">
      <w:pPr>
        <w:rPr>
          <w:rFonts w:ascii="Calibri" w:hAnsi="Calibri" w:cs="Calibri"/>
          <w:sz w:val="24"/>
          <w:szCs w:val="24"/>
        </w:rPr>
      </w:pPr>
    </w:p>
    <w:p w:rsidR="000B52A1" w:rsidRPr="00AB511E" w:rsidRDefault="00AB511E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bookmarkStart w:id="0" w:name="_GoBack"/>
      <w:r w:rsidRPr="00AB511E">
        <w:rPr>
          <w:rFonts w:ascii="Calibri" w:hAnsi="Calibri" w:cs="Arial"/>
          <w:szCs w:val="22"/>
        </w:rPr>
        <w:t xml:space="preserve">Okres gwarancji co najmniej 24 miesiące. </w:t>
      </w:r>
    </w:p>
    <w:p w:rsidR="00AB511E" w:rsidRPr="00AB511E" w:rsidRDefault="00AB511E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 w:rsidRPr="00AB511E">
        <w:rPr>
          <w:rFonts w:ascii="Calibri" w:hAnsi="Calibri" w:cs="Arial"/>
          <w:szCs w:val="22"/>
        </w:rPr>
        <w:t xml:space="preserve">Możliwość dokupienia kolejnego roku gwarancji wynosi: ………………….. zł </w:t>
      </w:r>
      <w:r>
        <w:rPr>
          <w:rFonts w:ascii="Calibri" w:hAnsi="Calibri" w:cs="Arial"/>
          <w:szCs w:val="22"/>
        </w:rPr>
        <w:t xml:space="preserve"> lub </w:t>
      </w:r>
      <w:r w:rsidRPr="00AB511E">
        <w:rPr>
          <w:rFonts w:ascii="Calibri" w:hAnsi="Calibri" w:cs="Arial"/>
          <w:szCs w:val="22"/>
        </w:rPr>
        <w:t xml:space="preserve"> %</w:t>
      </w:r>
      <w:r>
        <w:rPr>
          <w:rFonts w:ascii="Calibri" w:hAnsi="Calibri" w:cs="Arial"/>
          <w:szCs w:val="22"/>
        </w:rPr>
        <w:t xml:space="preserve"> wartości netto sprzętu  </w:t>
      </w:r>
    </w:p>
    <w:bookmarkEnd w:id="0"/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</w:p>
    <w:p w:rsidR="000B52A1" w:rsidRDefault="000B52A1" w:rsidP="000B52A1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 w:val="18"/>
          <w:szCs w:val="18"/>
        </w:rPr>
      </w:pP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06" w:rsidRDefault="00CE5E06">
      <w:r>
        <w:separator/>
      </w:r>
    </w:p>
  </w:endnote>
  <w:endnote w:type="continuationSeparator" w:id="0">
    <w:p w:rsidR="00CE5E06" w:rsidRDefault="00C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06" w:rsidRDefault="00CE5E06">
      <w:r>
        <w:separator/>
      </w:r>
    </w:p>
  </w:footnote>
  <w:footnote w:type="continuationSeparator" w:id="0">
    <w:p w:rsidR="00CE5E06" w:rsidRDefault="00CE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Pr="002955FD" w:rsidRDefault="00CE5E06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06" w:rsidRDefault="00CE5E06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06" w:rsidRPr="00E93286" w:rsidRDefault="00CE5E06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CE5E06" w:rsidRPr="002452CA" w:rsidRDefault="00CE5E06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E06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CE5E06" w:rsidRPr="00C62C75" w:rsidRDefault="00CE5E06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CE5E06" w:rsidRDefault="00CE5E06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CE5E06" w:rsidRPr="009722A1" w:rsidRDefault="00CE5E06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CE5E06" w:rsidRPr="009722A1" w:rsidRDefault="00CE5E06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13807"/>
    <w:rsid w:val="0004570E"/>
    <w:rsid w:val="00053BE9"/>
    <w:rsid w:val="0005514F"/>
    <w:rsid w:val="00055C8B"/>
    <w:rsid w:val="00055FEA"/>
    <w:rsid w:val="00061F3F"/>
    <w:rsid w:val="00071980"/>
    <w:rsid w:val="000853FD"/>
    <w:rsid w:val="00091388"/>
    <w:rsid w:val="00091D1F"/>
    <w:rsid w:val="00093098"/>
    <w:rsid w:val="00094FA2"/>
    <w:rsid w:val="000A1311"/>
    <w:rsid w:val="000A69A2"/>
    <w:rsid w:val="000B52A1"/>
    <w:rsid w:val="001043FD"/>
    <w:rsid w:val="001061CD"/>
    <w:rsid w:val="0011612D"/>
    <w:rsid w:val="0013241D"/>
    <w:rsid w:val="00142A56"/>
    <w:rsid w:val="00150F6E"/>
    <w:rsid w:val="0015222F"/>
    <w:rsid w:val="0015453B"/>
    <w:rsid w:val="001629BF"/>
    <w:rsid w:val="001820E8"/>
    <w:rsid w:val="001845D2"/>
    <w:rsid w:val="001859FC"/>
    <w:rsid w:val="001A5C7C"/>
    <w:rsid w:val="001B6E19"/>
    <w:rsid w:val="001C2ABE"/>
    <w:rsid w:val="001C4C75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66DC"/>
    <w:rsid w:val="003169D1"/>
    <w:rsid w:val="0034407F"/>
    <w:rsid w:val="00344618"/>
    <w:rsid w:val="0034646D"/>
    <w:rsid w:val="00355357"/>
    <w:rsid w:val="00364C2F"/>
    <w:rsid w:val="003813D4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D1AB8"/>
    <w:rsid w:val="007E2C59"/>
    <w:rsid w:val="007F2FCA"/>
    <w:rsid w:val="00801237"/>
    <w:rsid w:val="00816BF3"/>
    <w:rsid w:val="008221CF"/>
    <w:rsid w:val="008607B5"/>
    <w:rsid w:val="00861868"/>
    <w:rsid w:val="008A2A30"/>
    <w:rsid w:val="008C129B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4D83"/>
    <w:rsid w:val="0099781D"/>
    <w:rsid w:val="009A7971"/>
    <w:rsid w:val="009C121E"/>
    <w:rsid w:val="009C13BF"/>
    <w:rsid w:val="009C20B2"/>
    <w:rsid w:val="009C4077"/>
    <w:rsid w:val="009C49B6"/>
    <w:rsid w:val="00A01918"/>
    <w:rsid w:val="00A05BCE"/>
    <w:rsid w:val="00A14C97"/>
    <w:rsid w:val="00A275E4"/>
    <w:rsid w:val="00A35B4B"/>
    <w:rsid w:val="00A374E0"/>
    <w:rsid w:val="00A40994"/>
    <w:rsid w:val="00A710EC"/>
    <w:rsid w:val="00A8221E"/>
    <w:rsid w:val="00AA7446"/>
    <w:rsid w:val="00AB511E"/>
    <w:rsid w:val="00AC4034"/>
    <w:rsid w:val="00AC456E"/>
    <w:rsid w:val="00AE6EBC"/>
    <w:rsid w:val="00AF5AA5"/>
    <w:rsid w:val="00B12046"/>
    <w:rsid w:val="00B16D3F"/>
    <w:rsid w:val="00B4509B"/>
    <w:rsid w:val="00B53B7D"/>
    <w:rsid w:val="00B561D8"/>
    <w:rsid w:val="00B60991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5B8F"/>
    <w:rsid w:val="00CE5E06"/>
    <w:rsid w:val="00CF31CB"/>
    <w:rsid w:val="00CF710F"/>
    <w:rsid w:val="00D3375D"/>
    <w:rsid w:val="00D37C55"/>
    <w:rsid w:val="00D54DDF"/>
    <w:rsid w:val="00D73773"/>
    <w:rsid w:val="00DA45CA"/>
    <w:rsid w:val="00DB79BF"/>
    <w:rsid w:val="00DE3B8A"/>
    <w:rsid w:val="00DE7142"/>
    <w:rsid w:val="00E2230B"/>
    <w:rsid w:val="00E2748A"/>
    <w:rsid w:val="00E3167F"/>
    <w:rsid w:val="00E31D68"/>
    <w:rsid w:val="00E55C21"/>
    <w:rsid w:val="00E703EF"/>
    <w:rsid w:val="00E7633B"/>
    <w:rsid w:val="00E93286"/>
    <w:rsid w:val="00EA2F88"/>
    <w:rsid w:val="00EC3C1F"/>
    <w:rsid w:val="00EF1B46"/>
    <w:rsid w:val="00F200A6"/>
    <w:rsid w:val="00F307A5"/>
    <w:rsid w:val="00F65B20"/>
    <w:rsid w:val="00F7721B"/>
    <w:rsid w:val="00F81A84"/>
    <w:rsid w:val="00F83863"/>
    <w:rsid w:val="00F84718"/>
    <w:rsid w:val="00FA4AE3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AB511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511E"/>
    <w:rPr>
      <w:rFonts w:ascii="Arial Narrow" w:hAnsi="Arial Narrow"/>
    </w:rPr>
  </w:style>
  <w:style w:type="character" w:styleId="Odwoanieprzypisukocowego">
    <w:name w:val="endnote reference"/>
    <w:basedOn w:val="Domylnaczcionkaakapitu"/>
    <w:rsid w:val="00AB51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AB511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511E"/>
    <w:rPr>
      <w:rFonts w:ascii="Arial Narrow" w:hAnsi="Arial Narrow"/>
    </w:rPr>
  </w:style>
  <w:style w:type="character" w:styleId="Odwoanieprzypisukocowego">
    <w:name w:val="endnote reference"/>
    <w:basedOn w:val="Domylnaczcionkaakapitu"/>
    <w:rsid w:val="00AB51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9500A-1D9D-402B-8B60-AD11D4EA9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3</TotalTime>
  <Pages>1</Pages>
  <Words>185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3</cp:revision>
  <cp:lastPrinted>2024-10-11T06:58:00Z</cp:lastPrinted>
  <dcterms:created xsi:type="dcterms:W3CDTF">2024-11-18T11:57:00Z</dcterms:created>
  <dcterms:modified xsi:type="dcterms:W3CDTF">2024-11-18T12:55:00Z</dcterms:modified>
</cp:coreProperties>
</file>