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EC" w:rsidRPr="00E50DEC" w:rsidRDefault="00E50DEC" w:rsidP="00E50DEC">
      <w:pPr>
        <w:pBdr>
          <w:bottom w:val="single" w:sz="6" w:space="1" w:color="auto"/>
        </w:pBdr>
        <w:spacing w:after="0" w:line="240" w:lineRule="auto"/>
        <w:jc w:val="center"/>
        <w:rPr>
          <w:rFonts w:ascii="Arial" w:eastAsia="Times New Roman" w:hAnsi="Arial" w:cs="Arial"/>
          <w:vanish/>
          <w:sz w:val="16"/>
          <w:szCs w:val="16"/>
          <w:lang w:eastAsia="pl-PL"/>
        </w:rPr>
      </w:pPr>
      <w:r w:rsidRPr="00E50DEC">
        <w:rPr>
          <w:rFonts w:ascii="Arial" w:eastAsia="Times New Roman" w:hAnsi="Arial" w:cs="Arial"/>
          <w:vanish/>
          <w:sz w:val="16"/>
          <w:szCs w:val="16"/>
          <w:lang w:eastAsia="pl-PL"/>
        </w:rPr>
        <w:t>Początek formularza</w:t>
      </w:r>
    </w:p>
    <w:p w:rsidR="00E50DEC" w:rsidRPr="00E50DEC" w:rsidRDefault="00E50DEC" w:rsidP="00E50DEC">
      <w:pPr>
        <w:spacing w:after="24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Ogłoszenie nr 508498-N-2020 z dnia 2020-02-03 r. </w:t>
      </w:r>
    </w:p>
    <w:p w:rsidR="00E50DEC" w:rsidRPr="00E50DEC" w:rsidRDefault="00E50DEC" w:rsidP="00E50DEC">
      <w:pPr>
        <w:spacing w:after="0" w:line="240" w:lineRule="auto"/>
        <w:jc w:val="center"/>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6 Wojskowy Oddział Gospodarczy: Prace konserwacyjne w budynkach nr 59 i 21 w kompleksie wojskowym m. Ustka.</w:t>
      </w:r>
      <w:r w:rsidRPr="00E50DEC">
        <w:rPr>
          <w:rFonts w:ascii="Times New Roman" w:eastAsia="Times New Roman" w:hAnsi="Times New Roman" w:cs="Times New Roman"/>
          <w:sz w:val="24"/>
          <w:szCs w:val="24"/>
          <w:lang w:eastAsia="pl-PL"/>
        </w:rPr>
        <w:br/>
        <w:t xml:space="preserve">OGŁOSZENIE O ZAMÓWIENIU - Roboty budowlane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Zamieszczanie ogłoszenia:</w:t>
      </w:r>
      <w:r w:rsidRPr="00E50DEC">
        <w:rPr>
          <w:rFonts w:ascii="Times New Roman" w:eastAsia="Times New Roman" w:hAnsi="Times New Roman" w:cs="Times New Roman"/>
          <w:sz w:val="24"/>
          <w:szCs w:val="24"/>
          <w:lang w:eastAsia="pl-PL"/>
        </w:rPr>
        <w:t xml:space="preserve"> Zamieszczanie obowiązkowe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Ogłoszenie dotyczy:</w:t>
      </w:r>
      <w:r w:rsidRPr="00E50DEC">
        <w:rPr>
          <w:rFonts w:ascii="Times New Roman" w:eastAsia="Times New Roman" w:hAnsi="Times New Roman" w:cs="Times New Roman"/>
          <w:sz w:val="24"/>
          <w:szCs w:val="24"/>
          <w:lang w:eastAsia="pl-PL"/>
        </w:rPr>
        <w:t xml:space="preserve"> Zamówienia publicznego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Nazwa projektu lub programu</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0DEC">
        <w:rPr>
          <w:rFonts w:ascii="Times New Roman" w:eastAsia="Times New Roman" w:hAnsi="Times New Roman" w:cs="Times New Roman"/>
          <w:sz w:val="24"/>
          <w:szCs w:val="24"/>
          <w:lang w:eastAsia="pl-PL"/>
        </w:rPr>
        <w:t>Pzp</w:t>
      </w:r>
      <w:proofErr w:type="spellEnd"/>
      <w:r w:rsidRPr="00E50D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u w:val="single"/>
          <w:lang w:eastAsia="pl-PL"/>
        </w:rPr>
        <w:t>SEKCJA I: ZAMAWIAJĄCY</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Postępowanie przeprowadza centralny zamawiający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Informacje na temat podmiotu któremu zamawiający powierzył/powierzyli prowadzenie postępowania:</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Postępowanie jest przeprowadzane wspólnie przez zamawiających</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Informacje dodatkowe:</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 1) NAZWA I ADRES: </w:t>
      </w:r>
      <w:r w:rsidRPr="00E50DEC">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E50DEC">
        <w:rPr>
          <w:rFonts w:ascii="Times New Roman" w:eastAsia="Times New Roman" w:hAnsi="Times New Roman" w:cs="Times New Roman"/>
          <w:sz w:val="24"/>
          <w:szCs w:val="24"/>
          <w:lang w:eastAsia="pl-PL"/>
        </w:rPr>
        <w:br/>
        <w:t xml:space="preserve">Adres strony internetowej (URL): www.6wog.wp.mil.pl </w:t>
      </w:r>
      <w:r w:rsidRPr="00E50DEC">
        <w:rPr>
          <w:rFonts w:ascii="Times New Roman" w:eastAsia="Times New Roman" w:hAnsi="Times New Roman" w:cs="Times New Roman"/>
          <w:sz w:val="24"/>
          <w:szCs w:val="24"/>
          <w:lang w:eastAsia="pl-PL"/>
        </w:rPr>
        <w:br/>
        <w:t xml:space="preserve">Adres profilu nabywcy: www.platformazakupowa.pl/pn/6wog </w:t>
      </w:r>
      <w:r w:rsidRPr="00E50D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lastRenderedPageBreak/>
        <w:t xml:space="preserve">I. 2) RODZAJ ZAMAWIAJĄCEGO: </w:t>
      </w:r>
      <w:r w:rsidRPr="00E50DEC">
        <w:rPr>
          <w:rFonts w:ascii="Times New Roman" w:eastAsia="Times New Roman" w:hAnsi="Times New Roman" w:cs="Times New Roman"/>
          <w:sz w:val="24"/>
          <w:szCs w:val="24"/>
          <w:lang w:eastAsia="pl-PL"/>
        </w:rPr>
        <w:t xml:space="preserve">Inny (proszę określić): </w:t>
      </w:r>
      <w:r w:rsidRPr="00E50DEC">
        <w:rPr>
          <w:rFonts w:ascii="Times New Roman" w:eastAsia="Times New Roman" w:hAnsi="Times New Roman" w:cs="Times New Roman"/>
          <w:sz w:val="24"/>
          <w:szCs w:val="24"/>
          <w:lang w:eastAsia="pl-PL"/>
        </w:rPr>
        <w:br/>
        <w:t xml:space="preserve">Wojskowa jednostka budżetowa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I.3) WSPÓLNE UDZIELANIE ZAMÓWIENIA </w:t>
      </w:r>
      <w:r w:rsidRPr="00E50DEC">
        <w:rPr>
          <w:rFonts w:ascii="Times New Roman" w:eastAsia="Times New Roman" w:hAnsi="Times New Roman" w:cs="Times New Roman"/>
          <w:b/>
          <w:bCs/>
          <w:i/>
          <w:iCs/>
          <w:sz w:val="24"/>
          <w:szCs w:val="24"/>
          <w:lang w:eastAsia="pl-PL"/>
        </w:rPr>
        <w:t>(jeżeli dotyczy)</w:t>
      </w:r>
      <w:r w:rsidRPr="00E50DEC">
        <w:rPr>
          <w:rFonts w:ascii="Times New Roman" w:eastAsia="Times New Roman" w:hAnsi="Times New Roman" w:cs="Times New Roman"/>
          <w:b/>
          <w:bCs/>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I.4) KOMUNIKACJA: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Tak </w:t>
      </w:r>
      <w:r w:rsidRPr="00E50DEC">
        <w:rPr>
          <w:rFonts w:ascii="Times New Roman" w:eastAsia="Times New Roman" w:hAnsi="Times New Roman" w:cs="Times New Roman"/>
          <w:sz w:val="24"/>
          <w:szCs w:val="24"/>
          <w:lang w:eastAsia="pl-PL"/>
        </w:rPr>
        <w:br/>
        <w:t xml:space="preserve">www.platformazakupowa.pl/pn/6wog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Tak </w:t>
      </w:r>
      <w:r w:rsidRPr="00E50DEC">
        <w:rPr>
          <w:rFonts w:ascii="Times New Roman" w:eastAsia="Times New Roman" w:hAnsi="Times New Roman" w:cs="Times New Roman"/>
          <w:sz w:val="24"/>
          <w:szCs w:val="24"/>
          <w:lang w:eastAsia="pl-PL"/>
        </w:rPr>
        <w:br/>
        <w:t xml:space="preserve">www.platformazakupowa.pl/pn/6wog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Oferty lub wnioski o dopuszczenie do udziału w postępowaniu należy przesyłać:</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Elektronicznie</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t xml:space="preserve">adres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Tak </w:t>
      </w:r>
      <w:r w:rsidRPr="00E50DEC">
        <w:rPr>
          <w:rFonts w:ascii="Times New Roman" w:eastAsia="Times New Roman" w:hAnsi="Times New Roman" w:cs="Times New Roman"/>
          <w:sz w:val="24"/>
          <w:szCs w:val="24"/>
          <w:lang w:eastAsia="pl-PL"/>
        </w:rPr>
        <w:br/>
        <w:t xml:space="preserve">Inny sposób: </w:t>
      </w:r>
      <w:r w:rsidRPr="00E50DEC">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Tak </w:t>
      </w:r>
      <w:r w:rsidRPr="00E50DEC">
        <w:rPr>
          <w:rFonts w:ascii="Times New Roman" w:eastAsia="Times New Roman" w:hAnsi="Times New Roman" w:cs="Times New Roman"/>
          <w:sz w:val="24"/>
          <w:szCs w:val="24"/>
          <w:lang w:eastAsia="pl-PL"/>
        </w:rPr>
        <w:br/>
        <w:t xml:space="preserve">Inny sposób: </w:t>
      </w:r>
      <w:r w:rsidRPr="00E50DEC">
        <w:rPr>
          <w:rFonts w:ascii="Times New Roman" w:eastAsia="Times New Roman" w:hAnsi="Times New Roman" w:cs="Times New Roman"/>
          <w:sz w:val="24"/>
          <w:szCs w:val="24"/>
          <w:lang w:eastAsia="pl-PL"/>
        </w:rPr>
        <w:br/>
        <w:t xml:space="preserve">Oferta składa się w formie pisemnej w sposób opisany w pkt XI SIWZ </w:t>
      </w:r>
      <w:r w:rsidRPr="00E50DEC">
        <w:rPr>
          <w:rFonts w:ascii="Times New Roman" w:eastAsia="Times New Roman" w:hAnsi="Times New Roman" w:cs="Times New Roman"/>
          <w:sz w:val="24"/>
          <w:szCs w:val="24"/>
          <w:lang w:eastAsia="pl-PL"/>
        </w:rPr>
        <w:br/>
        <w:t xml:space="preserve">Adres: </w:t>
      </w:r>
      <w:r w:rsidRPr="00E50DEC">
        <w:rPr>
          <w:rFonts w:ascii="Times New Roman" w:eastAsia="Times New Roman" w:hAnsi="Times New Roman" w:cs="Times New Roman"/>
          <w:sz w:val="24"/>
          <w:szCs w:val="24"/>
          <w:lang w:eastAsia="pl-PL"/>
        </w:rPr>
        <w:br/>
        <w:t xml:space="preserve">6 Wojskowy Oddział Gospodarczy, Lędowo-Osiedle 1N, 76-271 Ustka bud. Nr 25, pok. Nr 9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u w:val="single"/>
          <w:lang w:eastAsia="pl-PL"/>
        </w:rPr>
        <w:t xml:space="preserve">SEKCJA II: PRZEDMIOT ZAMÓWIENIA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lastRenderedPageBreak/>
        <w:br/>
      </w:r>
      <w:r w:rsidRPr="00E50DEC">
        <w:rPr>
          <w:rFonts w:ascii="Times New Roman" w:eastAsia="Times New Roman" w:hAnsi="Times New Roman" w:cs="Times New Roman"/>
          <w:b/>
          <w:bCs/>
          <w:sz w:val="24"/>
          <w:szCs w:val="24"/>
          <w:lang w:eastAsia="pl-PL"/>
        </w:rPr>
        <w:t xml:space="preserve">II.1) Nazwa nadana zamówieniu przez zamawiającego: </w:t>
      </w:r>
      <w:r w:rsidRPr="00E50DEC">
        <w:rPr>
          <w:rFonts w:ascii="Times New Roman" w:eastAsia="Times New Roman" w:hAnsi="Times New Roman" w:cs="Times New Roman"/>
          <w:sz w:val="24"/>
          <w:szCs w:val="24"/>
          <w:lang w:eastAsia="pl-PL"/>
        </w:rPr>
        <w:t xml:space="preserve">Prace konserwacyjne w budynkach nr 59 i 21 w kompleksie wojskowym m. Ustka.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Numer referencyjny: </w:t>
      </w:r>
      <w:r w:rsidRPr="00E50DEC">
        <w:rPr>
          <w:rFonts w:ascii="Times New Roman" w:eastAsia="Times New Roman" w:hAnsi="Times New Roman" w:cs="Times New Roman"/>
          <w:sz w:val="24"/>
          <w:szCs w:val="24"/>
          <w:lang w:eastAsia="pl-PL"/>
        </w:rPr>
        <w:t xml:space="preserve">09/INFR/6WOG/2020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0DEC" w:rsidRPr="00E50DEC" w:rsidRDefault="00E50DEC" w:rsidP="00E50DEC">
      <w:pPr>
        <w:spacing w:after="0" w:line="240" w:lineRule="auto"/>
        <w:jc w:val="both"/>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II.2) Rodzaj zamówienia: </w:t>
      </w:r>
      <w:r w:rsidRPr="00E50DEC">
        <w:rPr>
          <w:rFonts w:ascii="Times New Roman" w:eastAsia="Times New Roman" w:hAnsi="Times New Roman" w:cs="Times New Roman"/>
          <w:sz w:val="24"/>
          <w:szCs w:val="24"/>
          <w:lang w:eastAsia="pl-PL"/>
        </w:rPr>
        <w:t xml:space="preserve">Roboty budowlane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II.3) Informacja o możliwości składania ofert częściowych</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Zamówienie podzielone jest na części: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Tak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Oferty lub wnioski o dopuszczenie do udziału w postępowaniu można składać w odniesieniu do:</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wszystkich części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2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II.4) Krótki opis przedmiotu zamówienia </w:t>
      </w:r>
      <w:r w:rsidRPr="00E50D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0D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0DEC">
        <w:rPr>
          <w:rFonts w:ascii="Times New Roman" w:eastAsia="Times New Roman" w:hAnsi="Times New Roman" w:cs="Times New Roman"/>
          <w:sz w:val="24"/>
          <w:szCs w:val="24"/>
          <w:lang w:eastAsia="pl-PL"/>
        </w:rPr>
        <w:t xml:space="preserve">Przedmiotem zamówienia są prace konserwacyjne w budynkach nr 59 i 21 w kompleksie wojskowym m. </w:t>
      </w:r>
      <w:proofErr w:type="spellStart"/>
      <w:r w:rsidRPr="00E50DEC">
        <w:rPr>
          <w:rFonts w:ascii="Times New Roman" w:eastAsia="Times New Roman" w:hAnsi="Times New Roman" w:cs="Times New Roman"/>
          <w:sz w:val="24"/>
          <w:szCs w:val="24"/>
          <w:lang w:eastAsia="pl-PL"/>
        </w:rPr>
        <w:t>Ustka.Postępowanie</w:t>
      </w:r>
      <w:proofErr w:type="spellEnd"/>
      <w:r w:rsidRPr="00E50DEC">
        <w:rPr>
          <w:rFonts w:ascii="Times New Roman" w:eastAsia="Times New Roman" w:hAnsi="Times New Roman" w:cs="Times New Roman"/>
          <w:sz w:val="24"/>
          <w:szCs w:val="24"/>
          <w:lang w:eastAsia="pl-PL"/>
        </w:rPr>
        <w:t xml:space="preserve"> składa się z dwóch zadań, Wykonawca może złożyć ofertę na jedno lub na dwa zadania. Zadanie I: Prace konserwacyjne w budynku nr 59 w kompleksie wojskowym m. Ustka – naprawa posadzek parkietowych – cyklinowanie i lakierowanie. Zakres prac obejmuje: - cyklinowanie parkietu w pomieszczeniu sali wykładowej na I piętrze . - lakierowanie trzykrotne lakierem ognioochronnym. Zadanie II: Prace konserwacyjne w budynku nr 21 w kompleksie wojskowym m. Ustka – prace malarskie. Budynek nr 21 znajduje się w ewidencji zabytków. Zakres prac obejmuje: - uzupełnienie okładzin ściennych, - zeskrobanie, przygotowanie ścian i sufitów oraz malowanie emulsyjne farbami akrylowymi sufitów i ścian, - malowanie farbami olejnymi listew przyściennych.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II.5) Główny kod CPV: </w:t>
      </w:r>
      <w:r w:rsidRPr="00E50DEC">
        <w:rPr>
          <w:rFonts w:ascii="Times New Roman" w:eastAsia="Times New Roman" w:hAnsi="Times New Roman" w:cs="Times New Roman"/>
          <w:sz w:val="24"/>
          <w:szCs w:val="24"/>
          <w:lang w:eastAsia="pl-PL"/>
        </w:rPr>
        <w:t xml:space="preserve">45453100-8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Dodatkowe kody CPV:</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II.6) Całkowita wartość zamówienia </w:t>
      </w:r>
      <w:r w:rsidRPr="00E50DEC">
        <w:rPr>
          <w:rFonts w:ascii="Times New Roman" w:eastAsia="Times New Roman" w:hAnsi="Times New Roman" w:cs="Times New Roman"/>
          <w:i/>
          <w:iCs/>
          <w:sz w:val="24"/>
          <w:szCs w:val="24"/>
          <w:lang w:eastAsia="pl-PL"/>
        </w:rPr>
        <w:t>(jeżeli zamawiający podaje informacje o wartości zamówienia)</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Wartość bez VAT: </w:t>
      </w:r>
      <w:r w:rsidRPr="00E50DEC">
        <w:rPr>
          <w:rFonts w:ascii="Times New Roman" w:eastAsia="Times New Roman" w:hAnsi="Times New Roman" w:cs="Times New Roman"/>
          <w:sz w:val="24"/>
          <w:szCs w:val="24"/>
          <w:lang w:eastAsia="pl-PL"/>
        </w:rPr>
        <w:br/>
        <w:t xml:space="preserve">Waluta: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0DEC">
        <w:rPr>
          <w:rFonts w:ascii="Times New Roman" w:eastAsia="Times New Roman" w:hAnsi="Times New Roman" w:cs="Times New Roman"/>
          <w:b/>
          <w:bCs/>
          <w:sz w:val="24"/>
          <w:szCs w:val="24"/>
          <w:lang w:eastAsia="pl-PL"/>
        </w:rPr>
        <w:t>Pzp</w:t>
      </w:r>
      <w:proofErr w:type="spellEnd"/>
      <w:r w:rsidRPr="00E50DEC">
        <w:rPr>
          <w:rFonts w:ascii="Times New Roman" w:eastAsia="Times New Roman" w:hAnsi="Times New Roman" w:cs="Times New Roman"/>
          <w:b/>
          <w:bCs/>
          <w:sz w:val="24"/>
          <w:szCs w:val="24"/>
          <w:lang w:eastAsia="pl-PL"/>
        </w:rPr>
        <w:t xml:space="preserve">: </w:t>
      </w: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E50DEC">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E50DEC">
        <w:rPr>
          <w:rFonts w:ascii="Times New Roman" w:eastAsia="Times New Roman" w:hAnsi="Times New Roman" w:cs="Times New Roman"/>
          <w:sz w:val="24"/>
          <w:szCs w:val="24"/>
          <w:lang w:eastAsia="pl-PL"/>
        </w:rPr>
        <w:t>Pzp</w:t>
      </w:r>
      <w:proofErr w:type="spellEnd"/>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miesiącach:   </w:t>
      </w:r>
      <w:r w:rsidRPr="00E50DEC">
        <w:rPr>
          <w:rFonts w:ascii="Times New Roman" w:eastAsia="Times New Roman" w:hAnsi="Times New Roman" w:cs="Times New Roman"/>
          <w:i/>
          <w:iCs/>
          <w:sz w:val="24"/>
          <w:szCs w:val="24"/>
          <w:lang w:eastAsia="pl-PL"/>
        </w:rPr>
        <w:t xml:space="preserve"> lub </w:t>
      </w:r>
      <w:r w:rsidRPr="00E50DEC">
        <w:rPr>
          <w:rFonts w:ascii="Times New Roman" w:eastAsia="Times New Roman" w:hAnsi="Times New Roman" w:cs="Times New Roman"/>
          <w:b/>
          <w:bCs/>
          <w:sz w:val="24"/>
          <w:szCs w:val="24"/>
          <w:lang w:eastAsia="pl-PL"/>
        </w:rPr>
        <w:t>dniach:</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i/>
          <w:iCs/>
          <w:sz w:val="24"/>
          <w:szCs w:val="24"/>
          <w:lang w:eastAsia="pl-PL"/>
        </w:rPr>
        <w:t>lub</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data rozpoczęcia: </w:t>
      </w:r>
      <w:r w:rsidRPr="00E50DEC">
        <w:rPr>
          <w:rFonts w:ascii="Times New Roman" w:eastAsia="Times New Roman" w:hAnsi="Times New Roman" w:cs="Times New Roman"/>
          <w:sz w:val="24"/>
          <w:szCs w:val="24"/>
          <w:lang w:eastAsia="pl-PL"/>
        </w:rPr>
        <w:t> </w:t>
      </w:r>
      <w:r w:rsidRPr="00E50DEC">
        <w:rPr>
          <w:rFonts w:ascii="Times New Roman" w:eastAsia="Times New Roman" w:hAnsi="Times New Roman" w:cs="Times New Roman"/>
          <w:i/>
          <w:iCs/>
          <w:sz w:val="24"/>
          <w:szCs w:val="24"/>
          <w:lang w:eastAsia="pl-PL"/>
        </w:rPr>
        <w:t xml:space="preserve"> lub </w:t>
      </w:r>
      <w:r w:rsidRPr="00E50DEC">
        <w:rPr>
          <w:rFonts w:ascii="Times New Roman" w:eastAsia="Times New Roman" w:hAnsi="Times New Roman" w:cs="Times New Roman"/>
          <w:b/>
          <w:bCs/>
          <w:sz w:val="24"/>
          <w:szCs w:val="24"/>
          <w:lang w:eastAsia="pl-PL"/>
        </w:rPr>
        <w:t xml:space="preserve">zakończenia: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II.9) Informacje dodatkowe: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III.1) WARUNKI UDZIAŁU W POSTĘPOWANIU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Określenie warunków: </w:t>
      </w:r>
      <w:r w:rsidRPr="00E50DEC">
        <w:rPr>
          <w:rFonts w:ascii="Times New Roman" w:eastAsia="Times New Roman" w:hAnsi="Times New Roman" w:cs="Times New Roman"/>
          <w:sz w:val="24"/>
          <w:szCs w:val="24"/>
          <w:lang w:eastAsia="pl-PL"/>
        </w:rPr>
        <w:br/>
        <w:t xml:space="preserve">Informacje dodatkowe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III.1.2) Sytuacja finansowa lub ekonomiczna </w:t>
      </w:r>
      <w:r w:rsidRPr="00E50DEC">
        <w:rPr>
          <w:rFonts w:ascii="Times New Roman" w:eastAsia="Times New Roman" w:hAnsi="Times New Roman" w:cs="Times New Roman"/>
          <w:sz w:val="24"/>
          <w:szCs w:val="24"/>
          <w:lang w:eastAsia="pl-PL"/>
        </w:rPr>
        <w:br/>
        <w:t xml:space="preserve">Określenie warunków: </w:t>
      </w:r>
      <w:r w:rsidRPr="00E50DEC">
        <w:rPr>
          <w:rFonts w:ascii="Times New Roman" w:eastAsia="Times New Roman" w:hAnsi="Times New Roman" w:cs="Times New Roman"/>
          <w:sz w:val="24"/>
          <w:szCs w:val="24"/>
          <w:lang w:eastAsia="pl-PL"/>
        </w:rPr>
        <w:br/>
        <w:t xml:space="preserve">Informacje dodatkowe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III.1.3) Zdolność techniczna lub zawodowa </w:t>
      </w:r>
      <w:r w:rsidRPr="00E50DEC">
        <w:rPr>
          <w:rFonts w:ascii="Times New Roman" w:eastAsia="Times New Roman" w:hAnsi="Times New Roman" w:cs="Times New Roman"/>
          <w:sz w:val="24"/>
          <w:szCs w:val="24"/>
          <w:lang w:eastAsia="pl-PL"/>
        </w:rPr>
        <w:br/>
        <w:t xml:space="preserve">Określenie warunków: </w:t>
      </w:r>
      <w:r w:rsidRPr="00E50D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50DEC">
        <w:rPr>
          <w:rFonts w:ascii="Times New Roman" w:eastAsia="Times New Roman" w:hAnsi="Times New Roman" w:cs="Times New Roman"/>
          <w:sz w:val="24"/>
          <w:szCs w:val="24"/>
          <w:lang w:eastAsia="pl-PL"/>
        </w:rPr>
        <w:br/>
        <w:t xml:space="preserve">Informacje dodatkowe: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III.2) PODSTAWY WYKLUCZENIA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0DEC">
        <w:rPr>
          <w:rFonts w:ascii="Times New Roman" w:eastAsia="Times New Roman" w:hAnsi="Times New Roman" w:cs="Times New Roman"/>
          <w:b/>
          <w:bCs/>
          <w:sz w:val="24"/>
          <w:szCs w:val="24"/>
          <w:lang w:eastAsia="pl-PL"/>
        </w:rPr>
        <w:t>Pzp</w:t>
      </w:r>
      <w:proofErr w:type="spellEnd"/>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0DEC">
        <w:rPr>
          <w:rFonts w:ascii="Times New Roman" w:eastAsia="Times New Roman" w:hAnsi="Times New Roman" w:cs="Times New Roman"/>
          <w:b/>
          <w:bCs/>
          <w:sz w:val="24"/>
          <w:szCs w:val="24"/>
          <w:lang w:eastAsia="pl-PL"/>
        </w:rPr>
        <w:t>Pzp</w:t>
      </w:r>
      <w:proofErr w:type="spellEnd"/>
      <w:r w:rsidRPr="00E50D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50DEC">
        <w:rPr>
          <w:rFonts w:ascii="Times New Roman" w:eastAsia="Times New Roman" w:hAnsi="Times New Roman" w:cs="Times New Roman"/>
          <w:sz w:val="24"/>
          <w:szCs w:val="24"/>
          <w:lang w:eastAsia="pl-PL"/>
        </w:rPr>
        <w:t>Pzp</w:t>
      </w:r>
      <w:proofErr w:type="spellEnd"/>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0DEC">
        <w:rPr>
          <w:rFonts w:ascii="Times New Roman" w:eastAsia="Times New Roman" w:hAnsi="Times New Roman" w:cs="Times New Roman"/>
          <w:sz w:val="24"/>
          <w:szCs w:val="24"/>
          <w:lang w:eastAsia="pl-PL"/>
        </w:rPr>
        <w:br/>
        <w:t xml:space="preserve">Tak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Oświadczenie o spełnianiu kryteriów selekcji </w:t>
      </w:r>
      <w:r w:rsidRPr="00E50DEC">
        <w:rPr>
          <w:rFonts w:ascii="Times New Roman" w:eastAsia="Times New Roman" w:hAnsi="Times New Roman" w:cs="Times New Roman"/>
          <w:sz w:val="24"/>
          <w:szCs w:val="24"/>
          <w:lang w:eastAsia="pl-PL"/>
        </w:rPr>
        <w:br/>
        <w:t xml:space="preserve">Nie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t>
      </w:r>
      <w:r w:rsidRPr="00E50DEC">
        <w:rPr>
          <w:rFonts w:ascii="Times New Roman" w:eastAsia="Times New Roman" w:hAnsi="Times New Roman" w:cs="Times New Roman"/>
          <w:sz w:val="24"/>
          <w:szCs w:val="24"/>
          <w:lang w:eastAsia="pl-PL"/>
        </w:rPr>
        <w:lastRenderedPageBreak/>
        <w:t xml:space="preserve">Wykonawca ma siedzibę lub miejsce zamieszkania poza terytorium Rzeczypospolitej Polskiej przedkłada dokument wystawiony w kraju, w którym ma siedzibę lub miejsce zamieszkania potwierdzający, że: a)nie otwarto jego likwidacji ani nie ogłoszono upadłości - wystawiony nie wcześniej niż 6 miesięcy przed upływem terminu składania ofert.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III.5.1) W ZAKRESIE SPEŁNIANIA WARUNKÓW UDZIAŁU W POSTĘPOWANIU:</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Zamawiający nie określa warunków udziału w niniejszym postępowaniu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III.5.2) W ZAKRESIE KRYTERIÓW SELEKCJI:</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Zamawiający nie wymaga złożenia oświadczeń i dokumentów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III.7) INNE DOKUMENTY NIE WYMIENIONE W pkt III.3) - III.6)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1.Zgodnie z art. 24 ust. 11 ustawy PZP Wykonawca, w terminie 3 dni od zamieszczenia na stronie internetowej informacji z otwarcia ofert o której mowa w art. 86 ust 5 ustawy </w:t>
      </w:r>
      <w:proofErr w:type="spellStart"/>
      <w:r w:rsidRPr="00E50DEC">
        <w:rPr>
          <w:rFonts w:ascii="Times New Roman" w:eastAsia="Times New Roman" w:hAnsi="Times New Roman" w:cs="Times New Roman"/>
          <w:sz w:val="24"/>
          <w:szCs w:val="24"/>
          <w:lang w:eastAsia="pl-PL"/>
        </w:rPr>
        <w:t>Pzp</w:t>
      </w:r>
      <w:proofErr w:type="spellEnd"/>
      <w:r w:rsidRPr="00E50DE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2 do SIWZ. 2)Pełnomocnictwo do reprezentowania Wykonawcy (o ile dotyczy) 3)Formularz oferta wraz z formularzem cenowym - oraz kosztorys ofertowy uproszczony zawierający zestawienie robocizny, materiałów i sprzętu.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u w:val="single"/>
          <w:lang w:eastAsia="pl-PL"/>
        </w:rPr>
        <w:t xml:space="preserve">SEKCJA IV: PROCEDURA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IV.1) OPIS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IV.1.1) Tryb udzielenia zamówienia: </w:t>
      </w:r>
      <w:r w:rsidRPr="00E50DEC">
        <w:rPr>
          <w:rFonts w:ascii="Times New Roman" w:eastAsia="Times New Roman" w:hAnsi="Times New Roman" w:cs="Times New Roman"/>
          <w:sz w:val="24"/>
          <w:szCs w:val="24"/>
          <w:lang w:eastAsia="pl-PL"/>
        </w:rPr>
        <w:t xml:space="preserve">Przetarg nieograniczony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IV.1.2) Zamawiający żąda wniesienia wadium:</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t xml:space="preserve">Informacja na temat wadium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IV.1.3) Przewiduje się udzielenie zaliczek na poczet wykonania zamówienia:</w:t>
      </w:r>
      <w:r w:rsidRPr="00E50DEC">
        <w:rPr>
          <w:rFonts w:ascii="Times New Roman" w:eastAsia="Times New Roman" w:hAnsi="Times New Roman" w:cs="Times New Roman"/>
          <w:sz w:val="24"/>
          <w:szCs w:val="24"/>
          <w:lang w:eastAsia="pl-PL"/>
        </w:rPr>
        <w:t xml:space="preserv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t xml:space="preserve">Należy podać informacje na temat udzielania zaliczek: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0DEC">
        <w:rPr>
          <w:rFonts w:ascii="Times New Roman" w:eastAsia="Times New Roman" w:hAnsi="Times New Roman" w:cs="Times New Roman"/>
          <w:sz w:val="24"/>
          <w:szCs w:val="24"/>
          <w:lang w:eastAsia="pl-PL"/>
        </w:rPr>
        <w:br/>
        <w:t xml:space="preserve">Nie </w:t>
      </w:r>
      <w:r w:rsidRPr="00E50DEC">
        <w:rPr>
          <w:rFonts w:ascii="Times New Roman" w:eastAsia="Times New Roman" w:hAnsi="Times New Roman" w:cs="Times New Roman"/>
          <w:sz w:val="24"/>
          <w:szCs w:val="24"/>
          <w:lang w:eastAsia="pl-PL"/>
        </w:rPr>
        <w:br/>
        <w:t xml:space="preserve">Informacje dodatkowe: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IV.1.5.) Wymaga się złożenia oferty wariantowej: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t xml:space="preserve">Dopuszcza się złożenie oferty wariantowej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Liczba wykonawców   </w:t>
      </w:r>
      <w:r w:rsidRPr="00E50DEC">
        <w:rPr>
          <w:rFonts w:ascii="Times New Roman" w:eastAsia="Times New Roman" w:hAnsi="Times New Roman" w:cs="Times New Roman"/>
          <w:sz w:val="24"/>
          <w:szCs w:val="24"/>
          <w:lang w:eastAsia="pl-PL"/>
        </w:rPr>
        <w:br/>
        <w:t xml:space="preserve">Przewidywana minimalna liczba wykonawców </w:t>
      </w:r>
      <w:r w:rsidRPr="00E50DEC">
        <w:rPr>
          <w:rFonts w:ascii="Times New Roman" w:eastAsia="Times New Roman" w:hAnsi="Times New Roman" w:cs="Times New Roman"/>
          <w:sz w:val="24"/>
          <w:szCs w:val="24"/>
          <w:lang w:eastAsia="pl-PL"/>
        </w:rPr>
        <w:br/>
        <w:t xml:space="preserve">Maksymalna liczba wykonawców   </w:t>
      </w:r>
      <w:r w:rsidRPr="00E50DEC">
        <w:rPr>
          <w:rFonts w:ascii="Times New Roman" w:eastAsia="Times New Roman" w:hAnsi="Times New Roman" w:cs="Times New Roman"/>
          <w:sz w:val="24"/>
          <w:szCs w:val="24"/>
          <w:lang w:eastAsia="pl-PL"/>
        </w:rPr>
        <w:br/>
        <w:t xml:space="preserve">Kryteria selekcji wykonawców: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IV.1.7) Informacje na temat umowy ramowej lub dynamicznego systemu zakupów: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Umowa ramowa będzie zawarta: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Czy przewiduje się ograniczenie liczby uczestników umowy ramowej: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Przewidziana maksymalna liczba uczestników umowy ramowej: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Informacje dodatkowe: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Zamówienie obejmuje ustanowienie dynamicznego systemu zakupów: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Informacje dodatkowe: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IV.1.8) Aukcja elektroniczna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Przewidziane jest przeprowadzenie aukcji elektronicznej </w:t>
      </w:r>
      <w:r w:rsidRPr="00E50DEC">
        <w:rPr>
          <w:rFonts w:ascii="Times New Roman" w:eastAsia="Times New Roman" w:hAnsi="Times New Roman" w:cs="Times New Roman"/>
          <w:i/>
          <w:iCs/>
          <w:sz w:val="24"/>
          <w:szCs w:val="24"/>
          <w:lang w:eastAsia="pl-PL"/>
        </w:rPr>
        <w:t xml:space="preserve">(przetarg nieograniczony, przetarg ograniczony, negocjacje z ogłoszeniem) </w:t>
      </w:r>
      <w:r w:rsidRPr="00E50DEC">
        <w:rPr>
          <w:rFonts w:ascii="Times New Roman" w:eastAsia="Times New Roman" w:hAnsi="Times New Roman" w:cs="Times New Roman"/>
          <w:sz w:val="24"/>
          <w:szCs w:val="24"/>
          <w:lang w:eastAsia="pl-PL"/>
        </w:rPr>
        <w:t xml:space="preserve">Nie </w:t>
      </w:r>
      <w:r w:rsidRPr="00E50DEC">
        <w:rPr>
          <w:rFonts w:ascii="Times New Roman" w:eastAsia="Times New Roman" w:hAnsi="Times New Roman" w:cs="Times New Roman"/>
          <w:sz w:val="24"/>
          <w:szCs w:val="24"/>
          <w:lang w:eastAsia="pl-PL"/>
        </w:rPr>
        <w:br/>
        <w:t xml:space="preserve">Należy podać adres strony internetowej, na której aukcja będzie prowadzona: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0DEC">
        <w:rPr>
          <w:rFonts w:ascii="Times New Roman" w:eastAsia="Times New Roman" w:hAnsi="Times New Roman" w:cs="Times New Roman"/>
          <w:sz w:val="24"/>
          <w:szCs w:val="24"/>
          <w:lang w:eastAsia="pl-PL"/>
        </w:rPr>
        <w:br/>
        <w:t xml:space="preserve">Informacje dotyczące przebiegu aukcji elektronicznej: </w:t>
      </w:r>
      <w:r w:rsidRPr="00E50D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0D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50DEC">
        <w:rPr>
          <w:rFonts w:ascii="Times New Roman" w:eastAsia="Times New Roman" w:hAnsi="Times New Roman" w:cs="Times New Roman"/>
          <w:sz w:val="24"/>
          <w:szCs w:val="24"/>
          <w:lang w:eastAsia="pl-PL"/>
        </w:rPr>
        <w:br/>
        <w:t xml:space="preserve">Informacje o liczbie etapów aukcji elektronicznej i czasie ich trwania: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t xml:space="preserve">Czas trwania: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0DEC">
        <w:rPr>
          <w:rFonts w:ascii="Times New Roman" w:eastAsia="Times New Roman" w:hAnsi="Times New Roman" w:cs="Times New Roman"/>
          <w:sz w:val="24"/>
          <w:szCs w:val="24"/>
          <w:lang w:eastAsia="pl-PL"/>
        </w:rPr>
        <w:br/>
        <w:t xml:space="preserve">Warunki zamknięcia aukcji elektronicznej: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IV.2) KRYTERIA OCENY OFERT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IV.2.1) Kryteria oceny ofert: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IV.2.2) Kryteria</w:t>
      </w:r>
      <w:r w:rsidRPr="00E50D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9"/>
        <w:gridCol w:w="1016"/>
      </w:tblGrid>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Znaczenie</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60,00</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30,00</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liczba dni skrócenia terminu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10,00</w:t>
            </w:r>
          </w:p>
        </w:tc>
      </w:tr>
    </w:tbl>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0DEC">
        <w:rPr>
          <w:rFonts w:ascii="Times New Roman" w:eastAsia="Times New Roman" w:hAnsi="Times New Roman" w:cs="Times New Roman"/>
          <w:b/>
          <w:bCs/>
          <w:sz w:val="24"/>
          <w:szCs w:val="24"/>
          <w:lang w:eastAsia="pl-PL"/>
        </w:rPr>
        <w:t>Pzp</w:t>
      </w:r>
      <w:proofErr w:type="spellEnd"/>
      <w:r w:rsidRPr="00E50DEC">
        <w:rPr>
          <w:rFonts w:ascii="Times New Roman" w:eastAsia="Times New Roman" w:hAnsi="Times New Roman" w:cs="Times New Roman"/>
          <w:b/>
          <w:bCs/>
          <w:sz w:val="24"/>
          <w:szCs w:val="24"/>
          <w:lang w:eastAsia="pl-PL"/>
        </w:rPr>
        <w:t xml:space="preserve"> </w:t>
      </w:r>
      <w:r w:rsidRPr="00E50DEC">
        <w:rPr>
          <w:rFonts w:ascii="Times New Roman" w:eastAsia="Times New Roman" w:hAnsi="Times New Roman" w:cs="Times New Roman"/>
          <w:sz w:val="24"/>
          <w:szCs w:val="24"/>
          <w:lang w:eastAsia="pl-PL"/>
        </w:rPr>
        <w:t xml:space="preserve">(przetarg nieograniczony) </w:t>
      </w:r>
      <w:r w:rsidRPr="00E50DEC">
        <w:rPr>
          <w:rFonts w:ascii="Times New Roman" w:eastAsia="Times New Roman" w:hAnsi="Times New Roman" w:cs="Times New Roman"/>
          <w:sz w:val="24"/>
          <w:szCs w:val="24"/>
          <w:lang w:eastAsia="pl-PL"/>
        </w:rPr>
        <w:br/>
        <w:t xml:space="preserve">Tak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IV.3) Negocjacje z ogłoszeniem, dialog konkurencyjny, partnerstwo innowacyjne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IV.3.1) Informacje na temat negocjacji z ogłoszeniem</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Minimalne wymagania, które muszą spełniać wszystkie oferty: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0DEC">
        <w:rPr>
          <w:rFonts w:ascii="Times New Roman" w:eastAsia="Times New Roman" w:hAnsi="Times New Roman" w:cs="Times New Roman"/>
          <w:sz w:val="24"/>
          <w:szCs w:val="24"/>
          <w:lang w:eastAsia="pl-PL"/>
        </w:rPr>
        <w:br/>
        <w:t xml:space="preserve">Przewidziany jest podział negocjacji na etapy w celu ograniczenia liczby ofert: </w:t>
      </w:r>
      <w:r w:rsidRPr="00E50DEC">
        <w:rPr>
          <w:rFonts w:ascii="Times New Roman" w:eastAsia="Times New Roman" w:hAnsi="Times New Roman" w:cs="Times New Roman"/>
          <w:sz w:val="24"/>
          <w:szCs w:val="24"/>
          <w:lang w:eastAsia="pl-PL"/>
        </w:rPr>
        <w:br/>
        <w:t xml:space="preserve">Należy podać informacje na temat etapów negocjacji (w tym liczbę etapów):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Informacje dodatkowe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IV.3.2) Informacje na temat dialogu konkurencyjnego</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Wstępny harmonogram postępowania: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Podział dialogu na etapy w celu ograniczenia liczby rozwiązań: </w:t>
      </w:r>
      <w:r w:rsidRPr="00E50DEC">
        <w:rPr>
          <w:rFonts w:ascii="Times New Roman" w:eastAsia="Times New Roman" w:hAnsi="Times New Roman" w:cs="Times New Roman"/>
          <w:sz w:val="24"/>
          <w:szCs w:val="24"/>
          <w:lang w:eastAsia="pl-PL"/>
        </w:rPr>
        <w:br/>
        <w:t xml:space="preserve">Należy podać informacje na temat etapów dialogu: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Informacje dodatkowe: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IV.3.3) Informacje na temat partnerstwa innowacyjnego</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E50DEC">
        <w:rPr>
          <w:rFonts w:ascii="Times New Roman" w:eastAsia="Times New Roman" w:hAnsi="Times New Roman" w:cs="Times New Roman"/>
          <w:sz w:val="24"/>
          <w:szCs w:val="24"/>
          <w:lang w:eastAsia="pl-PL"/>
        </w:rPr>
        <w:lastRenderedPageBreak/>
        <w:t xml:space="preserve">zamówienia: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Informacje dodatkowe: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IV.4) Licytacja elektroniczna </w:t>
      </w:r>
      <w:r w:rsidRPr="00E50DEC">
        <w:rPr>
          <w:rFonts w:ascii="Times New Roman" w:eastAsia="Times New Roman" w:hAnsi="Times New Roman" w:cs="Times New Roman"/>
          <w:sz w:val="24"/>
          <w:szCs w:val="24"/>
          <w:lang w:eastAsia="pl-PL"/>
        </w:rPr>
        <w:br/>
        <w:t xml:space="preserve">Adres strony internetowej, na której będzie prowadzona licytacja elektroniczna: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Informacje o liczbie etapów licytacji elektronicznej i czasie ich trwania: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Czas trwania: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Termin składania wniosków o dopuszczenie do udziału w licytacji elektronicznej: </w:t>
      </w:r>
      <w:r w:rsidRPr="00E50DEC">
        <w:rPr>
          <w:rFonts w:ascii="Times New Roman" w:eastAsia="Times New Roman" w:hAnsi="Times New Roman" w:cs="Times New Roman"/>
          <w:sz w:val="24"/>
          <w:szCs w:val="24"/>
          <w:lang w:eastAsia="pl-PL"/>
        </w:rPr>
        <w:br/>
        <w:t xml:space="preserve">Data: godzina: </w:t>
      </w:r>
      <w:r w:rsidRPr="00E50DEC">
        <w:rPr>
          <w:rFonts w:ascii="Times New Roman" w:eastAsia="Times New Roman" w:hAnsi="Times New Roman" w:cs="Times New Roman"/>
          <w:sz w:val="24"/>
          <w:szCs w:val="24"/>
          <w:lang w:eastAsia="pl-PL"/>
        </w:rPr>
        <w:br/>
        <w:t xml:space="preserve">Termin otwarcia licytacji elektronicznej: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Termin i warunki zamknięcia licytacji elektronicznej: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t xml:space="preserve">Wymagania dotyczące zabezpieczenia należytego wykonania umowy: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t xml:space="preserve">Informacje dodatkowe: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IV.5) ZMIANA UMOWY</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0DEC">
        <w:rPr>
          <w:rFonts w:ascii="Times New Roman" w:eastAsia="Times New Roman" w:hAnsi="Times New Roman" w:cs="Times New Roman"/>
          <w:sz w:val="24"/>
          <w:szCs w:val="24"/>
          <w:lang w:eastAsia="pl-PL"/>
        </w:rPr>
        <w:t xml:space="preserve"> Tak </w:t>
      </w:r>
      <w:r w:rsidRPr="00E50DEC">
        <w:rPr>
          <w:rFonts w:ascii="Times New Roman" w:eastAsia="Times New Roman" w:hAnsi="Times New Roman" w:cs="Times New Roman"/>
          <w:sz w:val="24"/>
          <w:szCs w:val="24"/>
          <w:lang w:eastAsia="pl-PL"/>
        </w:rPr>
        <w:br/>
        <w:t xml:space="preserve">Należy wskazać zakres, charakter zmian oraz warunki wprowadzenia zmian: </w:t>
      </w:r>
      <w:r w:rsidRPr="00E50DEC">
        <w:rPr>
          <w:rFonts w:ascii="Times New Roman" w:eastAsia="Times New Roman" w:hAnsi="Times New Roman" w:cs="Times New Roman"/>
          <w:sz w:val="24"/>
          <w:szCs w:val="24"/>
          <w:lang w:eastAsia="pl-PL"/>
        </w:rPr>
        <w:br/>
        <w:t xml:space="preserve">Załączony projekt umowy dla zad. 1 i 2. Zamawiający zgodnie z art. 144 ustawy PZP przewiduje możliwość wprowadzenia istotnych zmian do treści zawartej umowy w następującym zakresie: 1. terminu realizacji umowy na skutek: a)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b) opóźnienia w przekazaniu placu budowy z przyczyn leżących po stronie Zamawiającego, c) 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 d)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e) wystąpienia sytuacji losowych i okoliczności niemożliwych do przewidzenia </w:t>
      </w:r>
      <w:r w:rsidRPr="00E50DEC">
        <w:rPr>
          <w:rFonts w:ascii="Times New Roman" w:eastAsia="Times New Roman" w:hAnsi="Times New Roman" w:cs="Times New Roman"/>
          <w:sz w:val="24"/>
          <w:szCs w:val="24"/>
          <w:lang w:eastAsia="pl-PL"/>
        </w:rPr>
        <w:lastRenderedPageBreak/>
        <w:t xml:space="preserve">w chwili zawarcia umowy, w tym m.in.: </w:t>
      </w:r>
      <w:r w:rsidRPr="00E50DEC">
        <w:rPr>
          <w:rFonts w:ascii="Times New Roman" w:eastAsia="Times New Roman" w:hAnsi="Times New Roman" w:cs="Times New Roman"/>
          <w:sz w:val="24"/>
          <w:szCs w:val="24"/>
          <w:lang w:eastAsia="pl-PL"/>
        </w:rPr>
        <w:sym w:font="Symbol" w:char="F02D"/>
      </w:r>
      <w:r w:rsidRPr="00E50DEC">
        <w:rPr>
          <w:rFonts w:ascii="Times New Roman" w:eastAsia="Times New Roman" w:hAnsi="Times New Roman" w:cs="Times New Roman"/>
          <w:sz w:val="24"/>
          <w:szCs w:val="24"/>
          <w:lang w:eastAsia="pl-PL"/>
        </w:rPr>
        <w:t xml:space="preserve"> czynniki atmosferyczne uniemożliwiające prowadzenie robót np. opady deszczu, mróz; </w:t>
      </w:r>
      <w:r w:rsidRPr="00E50DEC">
        <w:rPr>
          <w:rFonts w:ascii="Times New Roman" w:eastAsia="Times New Roman" w:hAnsi="Times New Roman" w:cs="Times New Roman"/>
          <w:sz w:val="24"/>
          <w:szCs w:val="24"/>
          <w:lang w:eastAsia="pl-PL"/>
        </w:rPr>
        <w:sym w:font="Symbol" w:char="F02D"/>
      </w:r>
      <w:r w:rsidRPr="00E50DEC">
        <w:rPr>
          <w:rFonts w:ascii="Times New Roman" w:eastAsia="Times New Roman" w:hAnsi="Times New Roman" w:cs="Times New Roman"/>
          <w:sz w:val="24"/>
          <w:szCs w:val="24"/>
          <w:lang w:eastAsia="pl-PL"/>
        </w:rPr>
        <w:t xml:space="preserve"> uniemożliwienie prowadzenia prac przez użytkowników obiektów. – o ile okoliczności te powodują konieczność zmiany terminu i zmiany w tym 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nadto przewiduje się zmianę: 2. ceny, na skutek: a) zmiany obowiązującej stawki podatku od towarów i usług VAT, o ile okoliczności te powodują konieczność zmiany ceny, przy czym cena netto jest stała, b)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3. przedstawiciela Zamawiającego i przedstawiciela Wykonawcy, przy czym nowo wskazana osoba powinna spełniać wymagania określone przez Zamawiającego tj. posiadać stosowne uprawnienia budowlane oraz aktualną przynależność do izby inżynierów; 4. sposobu spełnienia świadczenia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 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 5. zmiany podwykonawcy wskazanego w ofercie, bądź też rezygnacji z tego podwykonawcy. Każda zmiana umowy musi być dokonana na piśmie w formie aneksu pod rygorem nieważności oraz wymaga zgody drugiej strony.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IV.6) INFORMACJE ADMINISTRACYJNE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IV.6.1) Sposób udostępniania informacji o charakterze poufnym </w:t>
      </w:r>
      <w:r w:rsidRPr="00E50DEC">
        <w:rPr>
          <w:rFonts w:ascii="Times New Roman" w:eastAsia="Times New Roman" w:hAnsi="Times New Roman" w:cs="Times New Roman"/>
          <w:i/>
          <w:iCs/>
          <w:sz w:val="24"/>
          <w:szCs w:val="24"/>
          <w:lang w:eastAsia="pl-PL"/>
        </w:rPr>
        <w:t xml:space="preserve">(jeżeli dotyczy):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Środki służące ochronie informacji o charakterze poufnym</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0DEC">
        <w:rPr>
          <w:rFonts w:ascii="Times New Roman" w:eastAsia="Times New Roman" w:hAnsi="Times New Roman" w:cs="Times New Roman"/>
          <w:sz w:val="24"/>
          <w:szCs w:val="24"/>
          <w:lang w:eastAsia="pl-PL"/>
        </w:rPr>
        <w:br/>
        <w:t xml:space="preserve">Data: 2020-02-19, godzina: 10:00, </w:t>
      </w:r>
      <w:r w:rsidRPr="00E50D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0DEC">
        <w:rPr>
          <w:rFonts w:ascii="Times New Roman" w:eastAsia="Times New Roman" w:hAnsi="Times New Roman" w:cs="Times New Roman"/>
          <w:sz w:val="24"/>
          <w:szCs w:val="24"/>
          <w:lang w:eastAsia="pl-PL"/>
        </w:rPr>
        <w:br/>
        <w:t xml:space="preserve">Nie </w:t>
      </w:r>
      <w:r w:rsidRPr="00E50DEC">
        <w:rPr>
          <w:rFonts w:ascii="Times New Roman" w:eastAsia="Times New Roman" w:hAnsi="Times New Roman" w:cs="Times New Roman"/>
          <w:sz w:val="24"/>
          <w:szCs w:val="24"/>
          <w:lang w:eastAsia="pl-PL"/>
        </w:rPr>
        <w:br/>
        <w:t xml:space="preserve">Wskazać powody: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0DEC">
        <w:rPr>
          <w:rFonts w:ascii="Times New Roman" w:eastAsia="Times New Roman" w:hAnsi="Times New Roman" w:cs="Times New Roman"/>
          <w:sz w:val="24"/>
          <w:szCs w:val="24"/>
          <w:lang w:eastAsia="pl-PL"/>
        </w:rPr>
        <w:br/>
        <w:t xml:space="preserve">&gt; język polski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IV.6.3) Termin związania ofertą: </w:t>
      </w:r>
      <w:r w:rsidRPr="00E50DEC">
        <w:rPr>
          <w:rFonts w:ascii="Times New Roman" w:eastAsia="Times New Roman" w:hAnsi="Times New Roman" w:cs="Times New Roman"/>
          <w:sz w:val="24"/>
          <w:szCs w:val="24"/>
          <w:lang w:eastAsia="pl-PL"/>
        </w:rPr>
        <w:t xml:space="preserve">do: okres w dniach: 30 (od ostatecznego terminu składania ofert)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E50DEC">
        <w:rPr>
          <w:rFonts w:ascii="Times New Roman" w:eastAsia="Times New Roman" w:hAnsi="Times New Roman" w:cs="Times New Roman"/>
          <w:b/>
          <w:bCs/>
          <w:sz w:val="24"/>
          <w:szCs w:val="24"/>
          <w:lang w:eastAsia="pl-PL"/>
        </w:rPr>
        <w:lastRenderedPageBreak/>
        <w:t>całości lub części zamówienia:</w:t>
      </w:r>
      <w:r w:rsidRPr="00E50DEC">
        <w:rPr>
          <w:rFonts w:ascii="Times New Roman" w:eastAsia="Times New Roman" w:hAnsi="Times New Roman" w:cs="Times New Roman"/>
          <w:sz w:val="24"/>
          <w:szCs w:val="24"/>
          <w:lang w:eastAsia="pl-PL"/>
        </w:rPr>
        <w:t xml:space="preserve"> Nie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IV.6.5) Informacje dodatkowe:</w:t>
      </w:r>
      <w:r w:rsidRPr="00E50DEC">
        <w:rPr>
          <w:rFonts w:ascii="Times New Roman" w:eastAsia="Times New Roman" w:hAnsi="Times New Roman" w:cs="Times New Roman"/>
          <w:sz w:val="24"/>
          <w:szCs w:val="24"/>
          <w:lang w:eastAsia="pl-PL"/>
        </w:rPr>
        <w:t xml:space="preserve"> </w:t>
      </w:r>
      <w:r w:rsidRPr="00E50DEC">
        <w:rPr>
          <w:rFonts w:ascii="Times New Roman" w:eastAsia="Times New Roman" w:hAnsi="Times New Roman" w:cs="Times New Roman"/>
          <w:sz w:val="24"/>
          <w:szCs w:val="24"/>
          <w:lang w:eastAsia="pl-PL"/>
        </w:rPr>
        <w:br/>
      </w:r>
    </w:p>
    <w:p w:rsidR="00E50DEC" w:rsidRPr="00E50DEC" w:rsidRDefault="00E50DEC" w:rsidP="00E50DEC">
      <w:pPr>
        <w:spacing w:after="0" w:line="240" w:lineRule="auto"/>
        <w:jc w:val="center"/>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u w:val="single"/>
          <w:lang w:eastAsia="pl-PL"/>
        </w:rPr>
        <w:t xml:space="preserve">ZAŁĄCZNIK I - INFORMACJE DOTYCZĄCE OFERT CZĘŚCIOWYCH </w:t>
      </w:r>
    </w:p>
    <w:p w:rsidR="00E50DEC" w:rsidRPr="00E50DEC" w:rsidRDefault="00E50DEC" w:rsidP="00E50DEC">
      <w:pPr>
        <w:spacing w:after="0" w:line="240" w:lineRule="auto"/>
        <w:rPr>
          <w:rFonts w:ascii="Times New Roman" w:eastAsia="Times New Roman" w:hAnsi="Times New Roman" w:cs="Times New Roman"/>
          <w:sz w:val="24"/>
          <w:szCs w:val="24"/>
          <w:lang w:eastAsia="pl-PL"/>
        </w:rPr>
      </w:pPr>
    </w:p>
    <w:p w:rsidR="00E50DEC" w:rsidRPr="00E50DEC" w:rsidRDefault="00E50DEC" w:rsidP="00E50DE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
        <w:gridCol w:w="180"/>
        <w:gridCol w:w="834"/>
        <w:gridCol w:w="7217"/>
      </w:tblGrid>
      <w:tr w:rsidR="00E50DEC" w:rsidRPr="00E50DEC" w:rsidTr="00E50DEC">
        <w:trPr>
          <w:tblCellSpacing w:w="15" w:type="dxa"/>
        </w:trPr>
        <w:tc>
          <w:tcPr>
            <w:tcW w:w="0" w:type="auto"/>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1</w:t>
            </w:r>
          </w:p>
        </w:tc>
        <w:tc>
          <w:tcPr>
            <w:tcW w:w="0" w:type="auto"/>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Nazwa: </w:t>
            </w:r>
          </w:p>
        </w:tc>
        <w:tc>
          <w:tcPr>
            <w:tcW w:w="0" w:type="auto"/>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 xml:space="preserve">Prace konserwacyjne w budynku nr 59 w kompleksie wojskowym m. Ustka – naprawa posadzek parkietowych – cyklinowanie i lakierowanie. </w:t>
            </w:r>
          </w:p>
        </w:tc>
      </w:tr>
    </w:tbl>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1) Krótki opis przedmiotu zamówienia </w:t>
      </w:r>
      <w:r w:rsidRPr="00E50D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0D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0DEC">
        <w:rPr>
          <w:rFonts w:ascii="Times New Roman" w:eastAsia="Times New Roman" w:hAnsi="Times New Roman" w:cs="Times New Roman"/>
          <w:b/>
          <w:bCs/>
          <w:sz w:val="24"/>
          <w:szCs w:val="24"/>
          <w:lang w:eastAsia="pl-PL"/>
        </w:rPr>
        <w:t>budowlane:</w:t>
      </w:r>
      <w:r w:rsidRPr="00E50DEC">
        <w:rPr>
          <w:rFonts w:ascii="Times New Roman" w:eastAsia="Times New Roman" w:hAnsi="Times New Roman" w:cs="Times New Roman"/>
          <w:sz w:val="24"/>
          <w:szCs w:val="24"/>
          <w:lang w:eastAsia="pl-PL"/>
        </w:rPr>
        <w:t>Przedmiotem</w:t>
      </w:r>
      <w:proofErr w:type="spellEnd"/>
      <w:r w:rsidRPr="00E50DEC">
        <w:rPr>
          <w:rFonts w:ascii="Times New Roman" w:eastAsia="Times New Roman" w:hAnsi="Times New Roman" w:cs="Times New Roman"/>
          <w:sz w:val="24"/>
          <w:szCs w:val="24"/>
          <w:lang w:eastAsia="pl-PL"/>
        </w:rPr>
        <w:t xml:space="preserve"> zamówienia są prace konserwacyjne w budynku nr 59 w kompleksie wojskowym m. Ustka – naprawa posadzek parkietowych – cyklinowanie i lakierowanie. Zakres prac obejmuje: - cyklinowanie parkietu w pomieszczeniu sali wykładowej na I piętrze . - lakierowanie trzykrotne lakierem ognioochronnym.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2) Wspólny Słownik Zamówień(CPV): </w:t>
      </w:r>
      <w:r w:rsidRPr="00E50DEC">
        <w:rPr>
          <w:rFonts w:ascii="Times New Roman" w:eastAsia="Times New Roman" w:hAnsi="Times New Roman" w:cs="Times New Roman"/>
          <w:sz w:val="24"/>
          <w:szCs w:val="24"/>
          <w:lang w:eastAsia="pl-PL"/>
        </w:rPr>
        <w:t>45430000-0, 45453100-8</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3) Wartość części zamówienia(jeżeli zamawiający podaje informacje o wartości zamówienia):</w:t>
      </w:r>
      <w:r w:rsidRPr="00E50DEC">
        <w:rPr>
          <w:rFonts w:ascii="Times New Roman" w:eastAsia="Times New Roman" w:hAnsi="Times New Roman" w:cs="Times New Roman"/>
          <w:sz w:val="24"/>
          <w:szCs w:val="24"/>
          <w:lang w:eastAsia="pl-PL"/>
        </w:rPr>
        <w:br/>
        <w:t xml:space="preserve">Wartość bez VAT: </w:t>
      </w:r>
      <w:r w:rsidRPr="00E50DEC">
        <w:rPr>
          <w:rFonts w:ascii="Times New Roman" w:eastAsia="Times New Roman" w:hAnsi="Times New Roman" w:cs="Times New Roman"/>
          <w:sz w:val="24"/>
          <w:szCs w:val="24"/>
          <w:lang w:eastAsia="pl-PL"/>
        </w:rPr>
        <w:br/>
        <w:t xml:space="preserve">Waluta: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4) Czas trwania lub termin wykonania: </w:t>
      </w:r>
      <w:r w:rsidRPr="00E50DEC">
        <w:rPr>
          <w:rFonts w:ascii="Times New Roman" w:eastAsia="Times New Roman" w:hAnsi="Times New Roman" w:cs="Times New Roman"/>
          <w:sz w:val="24"/>
          <w:szCs w:val="24"/>
          <w:lang w:eastAsia="pl-PL"/>
        </w:rPr>
        <w:br/>
        <w:t xml:space="preserve">okres w miesiącach: </w:t>
      </w:r>
      <w:r w:rsidRPr="00E50DEC">
        <w:rPr>
          <w:rFonts w:ascii="Times New Roman" w:eastAsia="Times New Roman" w:hAnsi="Times New Roman" w:cs="Times New Roman"/>
          <w:sz w:val="24"/>
          <w:szCs w:val="24"/>
          <w:lang w:eastAsia="pl-PL"/>
        </w:rPr>
        <w:br/>
        <w:t>okres w dniach: 20</w:t>
      </w:r>
      <w:r w:rsidRPr="00E50DEC">
        <w:rPr>
          <w:rFonts w:ascii="Times New Roman" w:eastAsia="Times New Roman" w:hAnsi="Times New Roman" w:cs="Times New Roman"/>
          <w:sz w:val="24"/>
          <w:szCs w:val="24"/>
          <w:lang w:eastAsia="pl-PL"/>
        </w:rPr>
        <w:br/>
        <w:t xml:space="preserve">data rozpoczęcia: </w:t>
      </w:r>
      <w:r w:rsidRPr="00E50DEC">
        <w:rPr>
          <w:rFonts w:ascii="Times New Roman" w:eastAsia="Times New Roman" w:hAnsi="Times New Roman" w:cs="Times New Roman"/>
          <w:sz w:val="24"/>
          <w:szCs w:val="24"/>
          <w:lang w:eastAsia="pl-PL"/>
        </w:rPr>
        <w:br/>
        <w:t xml:space="preserve">data zakończenia: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89"/>
        <w:gridCol w:w="1016"/>
      </w:tblGrid>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Znaczenie</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60,00</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30,00</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liczba dni skrócenia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10,00</w:t>
            </w:r>
          </w:p>
        </w:tc>
      </w:tr>
    </w:tbl>
    <w:p w:rsidR="00E50DEC" w:rsidRPr="00E50DEC" w:rsidRDefault="00E50DEC" w:rsidP="00E50DEC">
      <w:pPr>
        <w:spacing w:after="24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6) INFORMACJE DODATKOWE:</w:t>
      </w:r>
      <w:r w:rsidRPr="00E50D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180"/>
        <w:gridCol w:w="834"/>
        <w:gridCol w:w="7116"/>
      </w:tblGrid>
      <w:tr w:rsidR="00E50DEC" w:rsidRPr="00E50DEC" w:rsidTr="00E50DEC">
        <w:trPr>
          <w:tblCellSpacing w:w="15" w:type="dxa"/>
        </w:trPr>
        <w:tc>
          <w:tcPr>
            <w:tcW w:w="0" w:type="auto"/>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2</w:t>
            </w:r>
          </w:p>
        </w:tc>
        <w:tc>
          <w:tcPr>
            <w:tcW w:w="0" w:type="auto"/>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Nazwa: </w:t>
            </w:r>
          </w:p>
        </w:tc>
        <w:tc>
          <w:tcPr>
            <w:tcW w:w="0" w:type="auto"/>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Prace konserwacyjne w budynku nr 21 w kompleksie wojskowym m. Ustka – prace malarskie.</w:t>
            </w:r>
          </w:p>
        </w:tc>
      </w:tr>
    </w:tbl>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b/>
          <w:bCs/>
          <w:sz w:val="24"/>
          <w:szCs w:val="24"/>
          <w:lang w:eastAsia="pl-PL"/>
        </w:rPr>
        <w:t xml:space="preserve">1) Krótki opis przedmiotu zamówienia </w:t>
      </w:r>
      <w:r w:rsidRPr="00E50D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0D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0DEC">
        <w:rPr>
          <w:rFonts w:ascii="Times New Roman" w:eastAsia="Times New Roman" w:hAnsi="Times New Roman" w:cs="Times New Roman"/>
          <w:b/>
          <w:bCs/>
          <w:sz w:val="24"/>
          <w:szCs w:val="24"/>
          <w:lang w:eastAsia="pl-PL"/>
        </w:rPr>
        <w:t>budowlane:</w:t>
      </w:r>
      <w:r w:rsidRPr="00E50DEC">
        <w:rPr>
          <w:rFonts w:ascii="Times New Roman" w:eastAsia="Times New Roman" w:hAnsi="Times New Roman" w:cs="Times New Roman"/>
          <w:sz w:val="24"/>
          <w:szCs w:val="24"/>
          <w:lang w:eastAsia="pl-PL"/>
        </w:rPr>
        <w:t>Przedmiotem</w:t>
      </w:r>
      <w:proofErr w:type="spellEnd"/>
      <w:r w:rsidRPr="00E50DEC">
        <w:rPr>
          <w:rFonts w:ascii="Times New Roman" w:eastAsia="Times New Roman" w:hAnsi="Times New Roman" w:cs="Times New Roman"/>
          <w:sz w:val="24"/>
          <w:szCs w:val="24"/>
          <w:lang w:eastAsia="pl-PL"/>
        </w:rPr>
        <w:t xml:space="preserve"> zamówienia są prace konserwacyjne w budynku nr 21 w kompleksie wojskowym m. Ustka – prace malarskie. Zakres prac obejmuje: - uzupełnienie okładzin ściennych, - zeskrobanie, przygotowanie ścian i sufitów oraz malowanie emulsyjne farbami akrylowymi sufitów i ścian, - malowanie farbami olejnymi listew przyściennych. Budynek nr 21 znajduje się w ewidencji zabytków.</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2) Wspólny Słownik Zamówień(CPV): </w:t>
      </w:r>
      <w:r w:rsidRPr="00E50DEC">
        <w:rPr>
          <w:rFonts w:ascii="Times New Roman" w:eastAsia="Times New Roman" w:hAnsi="Times New Roman" w:cs="Times New Roman"/>
          <w:sz w:val="24"/>
          <w:szCs w:val="24"/>
          <w:lang w:eastAsia="pl-PL"/>
        </w:rPr>
        <w:t>45450000-6, 45440000-3</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3) Wartość części zamówienia(jeżeli zamawiający podaje informacje o wartości zamówienia):</w:t>
      </w:r>
      <w:r w:rsidRPr="00E50DEC">
        <w:rPr>
          <w:rFonts w:ascii="Times New Roman" w:eastAsia="Times New Roman" w:hAnsi="Times New Roman" w:cs="Times New Roman"/>
          <w:sz w:val="24"/>
          <w:szCs w:val="24"/>
          <w:lang w:eastAsia="pl-PL"/>
        </w:rPr>
        <w:br/>
        <w:t xml:space="preserve">Wartość bez VAT: </w:t>
      </w:r>
      <w:r w:rsidRPr="00E50DEC">
        <w:rPr>
          <w:rFonts w:ascii="Times New Roman" w:eastAsia="Times New Roman" w:hAnsi="Times New Roman" w:cs="Times New Roman"/>
          <w:sz w:val="24"/>
          <w:szCs w:val="24"/>
          <w:lang w:eastAsia="pl-PL"/>
        </w:rPr>
        <w:br/>
        <w:t xml:space="preserve">Waluta: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lastRenderedPageBreak/>
        <w:t xml:space="preserve">4) Czas trwania lub termin wykonania: </w:t>
      </w:r>
      <w:r w:rsidRPr="00E50DEC">
        <w:rPr>
          <w:rFonts w:ascii="Times New Roman" w:eastAsia="Times New Roman" w:hAnsi="Times New Roman" w:cs="Times New Roman"/>
          <w:sz w:val="24"/>
          <w:szCs w:val="24"/>
          <w:lang w:eastAsia="pl-PL"/>
        </w:rPr>
        <w:br/>
        <w:t xml:space="preserve">okres w miesiącach: </w:t>
      </w:r>
      <w:r w:rsidRPr="00E50DEC">
        <w:rPr>
          <w:rFonts w:ascii="Times New Roman" w:eastAsia="Times New Roman" w:hAnsi="Times New Roman" w:cs="Times New Roman"/>
          <w:sz w:val="24"/>
          <w:szCs w:val="24"/>
          <w:lang w:eastAsia="pl-PL"/>
        </w:rPr>
        <w:br/>
        <w:t>okres w dniach: 30</w:t>
      </w:r>
      <w:r w:rsidRPr="00E50DEC">
        <w:rPr>
          <w:rFonts w:ascii="Times New Roman" w:eastAsia="Times New Roman" w:hAnsi="Times New Roman" w:cs="Times New Roman"/>
          <w:sz w:val="24"/>
          <w:szCs w:val="24"/>
          <w:lang w:eastAsia="pl-PL"/>
        </w:rPr>
        <w:br/>
        <w:t xml:space="preserve">data rozpoczęcia: </w:t>
      </w:r>
      <w:r w:rsidRPr="00E50DEC">
        <w:rPr>
          <w:rFonts w:ascii="Times New Roman" w:eastAsia="Times New Roman" w:hAnsi="Times New Roman" w:cs="Times New Roman"/>
          <w:sz w:val="24"/>
          <w:szCs w:val="24"/>
          <w:lang w:eastAsia="pl-PL"/>
        </w:rPr>
        <w:br/>
        <w:t xml:space="preserve">data zakończenia: </w:t>
      </w:r>
      <w:r w:rsidRPr="00E50DEC">
        <w:rPr>
          <w:rFonts w:ascii="Times New Roman" w:eastAsia="Times New Roman" w:hAnsi="Times New Roman" w:cs="Times New Roman"/>
          <w:sz w:val="24"/>
          <w:szCs w:val="24"/>
          <w:lang w:eastAsia="pl-PL"/>
        </w:rPr>
        <w:br/>
      </w:r>
      <w:r w:rsidRPr="00E50D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89"/>
        <w:gridCol w:w="1016"/>
      </w:tblGrid>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Znaczenie</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60,00</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liczba dni skrócenia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10,00</w:t>
            </w:r>
          </w:p>
        </w:tc>
      </w:tr>
      <w:tr w:rsidR="00E50DEC" w:rsidRPr="00E50DEC" w:rsidTr="00E50DE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EC" w:rsidRPr="00E50DEC" w:rsidRDefault="00E50DEC" w:rsidP="00E50DEC">
            <w:pPr>
              <w:spacing w:after="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t>30,00</w:t>
            </w:r>
          </w:p>
        </w:tc>
      </w:tr>
    </w:tbl>
    <w:p w:rsidR="00E50DEC" w:rsidRPr="00E50DEC" w:rsidRDefault="00E50DEC" w:rsidP="00E50DEC">
      <w:pPr>
        <w:spacing w:after="240" w:line="240" w:lineRule="auto"/>
        <w:rPr>
          <w:rFonts w:ascii="Times New Roman" w:eastAsia="Times New Roman" w:hAnsi="Times New Roman" w:cs="Times New Roman"/>
          <w:sz w:val="24"/>
          <w:szCs w:val="24"/>
          <w:lang w:eastAsia="pl-PL"/>
        </w:rPr>
      </w:pPr>
      <w:r w:rsidRPr="00E50DEC">
        <w:rPr>
          <w:rFonts w:ascii="Times New Roman" w:eastAsia="Times New Roman" w:hAnsi="Times New Roman" w:cs="Times New Roman"/>
          <w:sz w:val="24"/>
          <w:szCs w:val="24"/>
          <w:lang w:eastAsia="pl-PL"/>
        </w:rPr>
        <w:br/>
      </w:r>
    </w:p>
    <w:p w:rsidR="00E50DEC" w:rsidRPr="00E50DEC" w:rsidRDefault="00E50DEC" w:rsidP="00E50DEC">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0DEC" w:rsidRPr="00E50DEC" w:rsidTr="00E50DEC">
        <w:trPr>
          <w:tblCellSpacing w:w="15" w:type="dxa"/>
        </w:trPr>
        <w:tc>
          <w:tcPr>
            <w:tcW w:w="0" w:type="auto"/>
            <w:vAlign w:val="center"/>
            <w:hideMark/>
          </w:tcPr>
          <w:p w:rsidR="00E50DEC" w:rsidRPr="00E50DEC" w:rsidRDefault="00E50DEC" w:rsidP="00E50DEC">
            <w:pPr>
              <w:spacing w:after="240" w:line="240" w:lineRule="auto"/>
              <w:rPr>
                <w:rFonts w:ascii="Times New Roman" w:eastAsia="Times New Roman" w:hAnsi="Times New Roman" w:cs="Times New Roman"/>
                <w:sz w:val="24"/>
                <w:szCs w:val="24"/>
                <w:lang w:eastAsia="pl-PL"/>
              </w:rPr>
            </w:pPr>
          </w:p>
        </w:tc>
      </w:tr>
    </w:tbl>
    <w:p w:rsidR="00E50DEC" w:rsidRPr="00E50DEC" w:rsidRDefault="00E50DEC" w:rsidP="00E50DEC">
      <w:pPr>
        <w:pBdr>
          <w:top w:val="single" w:sz="6" w:space="1" w:color="auto"/>
        </w:pBdr>
        <w:spacing w:after="0" w:line="240" w:lineRule="auto"/>
        <w:jc w:val="center"/>
        <w:rPr>
          <w:rFonts w:ascii="Arial" w:eastAsia="Times New Roman" w:hAnsi="Arial" w:cs="Arial"/>
          <w:vanish/>
          <w:sz w:val="16"/>
          <w:szCs w:val="16"/>
          <w:lang w:eastAsia="pl-PL"/>
        </w:rPr>
      </w:pPr>
      <w:r w:rsidRPr="00E50DEC">
        <w:rPr>
          <w:rFonts w:ascii="Arial" w:eastAsia="Times New Roman" w:hAnsi="Arial" w:cs="Arial"/>
          <w:vanish/>
          <w:sz w:val="16"/>
          <w:szCs w:val="16"/>
          <w:lang w:eastAsia="pl-PL"/>
        </w:rPr>
        <w:t>Dół formularza</w:t>
      </w:r>
    </w:p>
    <w:p w:rsidR="00E50DEC" w:rsidRPr="00E50DEC" w:rsidRDefault="00E50DEC" w:rsidP="00E50DEC">
      <w:pPr>
        <w:pBdr>
          <w:bottom w:val="single" w:sz="6" w:space="1" w:color="auto"/>
        </w:pBdr>
        <w:spacing w:after="0" w:line="240" w:lineRule="auto"/>
        <w:jc w:val="center"/>
        <w:rPr>
          <w:rFonts w:ascii="Arial" w:eastAsia="Times New Roman" w:hAnsi="Arial" w:cs="Arial"/>
          <w:vanish/>
          <w:sz w:val="16"/>
          <w:szCs w:val="16"/>
          <w:lang w:eastAsia="pl-PL"/>
        </w:rPr>
      </w:pPr>
      <w:r w:rsidRPr="00E50DEC">
        <w:rPr>
          <w:rFonts w:ascii="Arial" w:eastAsia="Times New Roman" w:hAnsi="Arial" w:cs="Arial"/>
          <w:vanish/>
          <w:sz w:val="16"/>
          <w:szCs w:val="16"/>
          <w:lang w:eastAsia="pl-PL"/>
        </w:rPr>
        <w:t>Początek formularza</w:t>
      </w:r>
    </w:p>
    <w:p w:rsidR="00E50DEC" w:rsidRPr="00E50DEC" w:rsidRDefault="00E50DEC" w:rsidP="00E50DEC">
      <w:pPr>
        <w:pBdr>
          <w:top w:val="single" w:sz="6" w:space="1" w:color="auto"/>
        </w:pBdr>
        <w:spacing w:after="0" w:line="240" w:lineRule="auto"/>
        <w:jc w:val="center"/>
        <w:rPr>
          <w:rFonts w:ascii="Arial" w:eastAsia="Times New Roman" w:hAnsi="Arial" w:cs="Arial"/>
          <w:vanish/>
          <w:sz w:val="16"/>
          <w:szCs w:val="16"/>
          <w:lang w:eastAsia="pl-PL"/>
        </w:rPr>
      </w:pPr>
      <w:r w:rsidRPr="00E50DEC">
        <w:rPr>
          <w:rFonts w:ascii="Arial" w:eastAsia="Times New Roman" w:hAnsi="Arial" w:cs="Arial"/>
          <w:vanish/>
          <w:sz w:val="16"/>
          <w:szCs w:val="16"/>
          <w:lang w:eastAsia="pl-PL"/>
        </w:rPr>
        <w:t>Dół formularza</w:t>
      </w:r>
    </w:p>
    <w:p w:rsidR="00D0482A" w:rsidRDefault="00D0482A"/>
    <w:sectPr w:rsidR="00D0482A" w:rsidSect="00FC493E">
      <w:pgSz w:w="11906" w:h="16838"/>
      <w:pgMar w:top="851" w:right="851" w:bottom="851" w:left="1985" w:header="709" w:footer="6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EC"/>
    <w:rsid w:val="004E2AB5"/>
    <w:rsid w:val="009B24AE"/>
    <w:rsid w:val="00D0482A"/>
    <w:rsid w:val="00E50DEC"/>
    <w:rsid w:val="00FC4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0979"/>
  <w15:chartTrackingRefBased/>
  <w15:docId w15:val="{E0359D79-DB8F-4098-8145-F4A0B351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4E2AB5"/>
    <w:pPr>
      <w:spacing w:after="0" w:line="240" w:lineRule="auto"/>
    </w:pPr>
  </w:style>
  <w:style w:type="paragraph" w:styleId="Tekstdymka">
    <w:name w:val="Balloon Text"/>
    <w:basedOn w:val="Normalny"/>
    <w:link w:val="TekstdymkaZnak"/>
    <w:uiPriority w:val="99"/>
    <w:semiHidden/>
    <w:unhideWhenUsed/>
    <w:rsid w:val="009B2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2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5999">
      <w:bodyDiv w:val="1"/>
      <w:marLeft w:val="0"/>
      <w:marRight w:val="0"/>
      <w:marTop w:val="0"/>
      <w:marBottom w:val="0"/>
      <w:divBdr>
        <w:top w:val="none" w:sz="0" w:space="0" w:color="auto"/>
        <w:left w:val="none" w:sz="0" w:space="0" w:color="auto"/>
        <w:bottom w:val="none" w:sz="0" w:space="0" w:color="auto"/>
        <w:right w:val="none" w:sz="0" w:space="0" w:color="auto"/>
      </w:divBdr>
      <w:divsChild>
        <w:div w:id="1697927056">
          <w:marLeft w:val="0"/>
          <w:marRight w:val="0"/>
          <w:marTop w:val="0"/>
          <w:marBottom w:val="0"/>
          <w:divBdr>
            <w:top w:val="none" w:sz="0" w:space="0" w:color="auto"/>
            <w:left w:val="none" w:sz="0" w:space="0" w:color="auto"/>
            <w:bottom w:val="none" w:sz="0" w:space="0" w:color="auto"/>
            <w:right w:val="none" w:sz="0" w:space="0" w:color="auto"/>
          </w:divBdr>
          <w:divsChild>
            <w:div w:id="579486043">
              <w:marLeft w:val="0"/>
              <w:marRight w:val="0"/>
              <w:marTop w:val="0"/>
              <w:marBottom w:val="0"/>
              <w:divBdr>
                <w:top w:val="none" w:sz="0" w:space="0" w:color="auto"/>
                <w:left w:val="none" w:sz="0" w:space="0" w:color="auto"/>
                <w:bottom w:val="none" w:sz="0" w:space="0" w:color="auto"/>
                <w:right w:val="none" w:sz="0" w:space="0" w:color="auto"/>
              </w:divBdr>
              <w:divsChild>
                <w:div w:id="1570461707">
                  <w:marLeft w:val="0"/>
                  <w:marRight w:val="0"/>
                  <w:marTop w:val="0"/>
                  <w:marBottom w:val="0"/>
                  <w:divBdr>
                    <w:top w:val="none" w:sz="0" w:space="0" w:color="auto"/>
                    <w:left w:val="none" w:sz="0" w:space="0" w:color="auto"/>
                    <w:bottom w:val="none" w:sz="0" w:space="0" w:color="auto"/>
                    <w:right w:val="none" w:sz="0" w:space="0" w:color="auto"/>
                  </w:divBdr>
                </w:div>
                <w:div w:id="845561496">
                  <w:marLeft w:val="0"/>
                  <w:marRight w:val="0"/>
                  <w:marTop w:val="0"/>
                  <w:marBottom w:val="0"/>
                  <w:divBdr>
                    <w:top w:val="none" w:sz="0" w:space="0" w:color="auto"/>
                    <w:left w:val="none" w:sz="0" w:space="0" w:color="auto"/>
                    <w:bottom w:val="none" w:sz="0" w:space="0" w:color="auto"/>
                    <w:right w:val="none" w:sz="0" w:space="0" w:color="auto"/>
                  </w:divBdr>
                </w:div>
                <w:div w:id="1691175121">
                  <w:marLeft w:val="0"/>
                  <w:marRight w:val="0"/>
                  <w:marTop w:val="0"/>
                  <w:marBottom w:val="0"/>
                  <w:divBdr>
                    <w:top w:val="none" w:sz="0" w:space="0" w:color="auto"/>
                    <w:left w:val="none" w:sz="0" w:space="0" w:color="auto"/>
                    <w:bottom w:val="none" w:sz="0" w:space="0" w:color="auto"/>
                    <w:right w:val="none" w:sz="0" w:space="0" w:color="auto"/>
                  </w:divBdr>
                  <w:divsChild>
                    <w:div w:id="1958677100">
                      <w:marLeft w:val="0"/>
                      <w:marRight w:val="0"/>
                      <w:marTop w:val="0"/>
                      <w:marBottom w:val="0"/>
                      <w:divBdr>
                        <w:top w:val="none" w:sz="0" w:space="0" w:color="auto"/>
                        <w:left w:val="none" w:sz="0" w:space="0" w:color="auto"/>
                        <w:bottom w:val="none" w:sz="0" w:space="0" w:color="auto"/>
                        <w:right w:val="none" w:sz="0" w:space="0" w:color="auto"/>
                      </w:divBdr>
                    </w:div>
                  </w:divsChild>
                </w:div>
                <w:div w:id="1763915413">
                  <w:marLeft w:val="0"/>
                  <w:marRight w:val="0"/>
                  <w:marTop w:val="0"/>
                  <w:marBottom w:val="0"/>
                  <w:divBdr>
                    <w:top w:val="none" w:sz="0" w:space="0" w:color="auto"/>
                    <w:left w:val="none" w:sz="0" w:space="0" w:color="auto"/>
                    <w:bottom w:val="none" w:sz="0" w:space="0" w:color="auto"/>
                    <w:right w:val="none" w:sz="0" w:space="0" w:color="auto"/>
                  </w:divBdr>
                  <w:divsChild>
                    <w:div w:id="108670325">
                      <w:marLeft w:val="0"/>
                      <w:marRight w:val="0"/>
                      <w:marTop w:val="0"/>
                      <w:marBottom w:val="0"/>
                      <w:divBdr>
                        <w:top w:val="none" w:sz="0" w:space="0" w:color="auto"/>
                        <w:left w:val="none" w:sz="0" w:space="0" w:color="auto"/>
                        <w:bottom w:val="none" w:sz="0" w:space="0" w:color="auto"/>
                        <w:right w:val="none" w:sz="0" w:space="0" w:color="auto"/>
                      </w:divBdr>
                    </w:div>
                  </w:divsChild>
                </w:div>
                <w:div w:id="1053575868">
                  <w:marLeft w:val="0"/>
                  <w:marRight w:val="0"/>
                  <w:marTop w:val="0"/>
                  <w:marBottom w:val="0"/>
                  <w:divBdr>
                    <w:top w:val="none" w:sz="0" w:space="0" w:color="auto"/>
                    <w:left w:val="none" w:sz="0" w:space="0" w:color="auto"/>
                    <w:bottom w:val="none" w:sz="0" w:space="0" w:color="auto"/>
                    <w:right w:val="none" w:sz="0" w:space="0" w:color="auto"/>
                  </w:divBdr>
                  <w:divsChild>
                    <w:div w:id="236788429">
                      <w:marLeft w:val="0"/>
                      <w:marRight w:val="0"/>
                      <w:marTop w:val="0"/>
                      <w:marBottom w:val="0"/>
                      <w:divBdr>
                        <w:top w:val="none" w:sz="0" w:space="0" w:color="auto"/>
                        <w:left w:val="none" w:sz="0" w:space="0" w:color="auto"/>
                        <w:bottom w:val="none" w:sz="0" w:space="0" w:color="auto"/>
                        <w:right w:val="none" w:sz="0" w:space="0" w:color="auto"/>
                      </w:divBdr>
                    </w:div>
                    <w:div w:id="1214929695">
                      <w:marLeft w:val="0"/>
                      <w:marRight w:val="0"/>
                      <w:marTop w:val="0"/>
                      <w:marBottom w:val="0"/>
                      <w:divBdr>
                        <w:top w:val="none" w:sz="0" w:space="0" w:color="auto"/>
                        <w:left w:val="none" w:sz="0" w:space="0" w:color="auto"/>
                        <w:bottom w:val="none" w:sz="0" w:space="0" w:color="auto"/>
                        <w:right w:val="none" w:sz="0" w:space="0" w:color="auto"/>
                      </w:divBdr>
                    </w:div>
                    <w:div w:id="1630817425">
                      <w:marLeft w:val="0"/>
                      <w:marRight w:val="0"/>
                      <w:marTop w:val="0"/>
                      <w:marBottom w:val="0"/>
                      <w:divBdr>
                        <w:top w:val="none" w:sz="0" w:space="0" w:color="auto"/>
                        <w:left w:val="none" w:sz="0" w:space="0" w:color="auto"/>
                        <w:bottom w:val="none" w:sz="0" w:space="0" w:color="auto"/>
                        <w:right w:val="none" w:sz="0" w:space="0" w:color="auto"/>
                      </w:divBdr>
                    </w:div>
                    <w:div w:id="1863934678">
                      <w:marLeft w:val="0"/>
                      <w:marRight w:val="0"/>
                      <w:marTop w:val="0"/>
                      <w:marBottom w:val="0"/>
                      <w:divBdr>
                        <w:top w:val="none" w:sz="0" w:space="0" w:color="auto"/>
                        <w:left w:val="none" w:sz="0" w:space="0" w:color="auto"/>
                        <w:bottom w:val="none" w:sz="0" w:space="0" w:color="auto"/>
                        <w:right w:val="none" w:sz="0" w:space="0" w:color="auto"/>
                      </w:divBdr>
                    </w:div>
                  </w:divsChild>
                </w:div>
                <w:div w:id="708384212">
                  <w:marLeft w:val="0"/>
                  <w:marRight w:val="0"/>
                  <w:marTop w:val="0"/>
                  <w:marBottom w:val="0"/>
                  <w:divBdr>
                    <w:top w:val="none" w:sz="0" w:space="0" w:color="auto"/>
                    <w:left w:val="none" w:sz="0" w:space="0" w:color="auto"/>
                    <w:bottom w:val="none" w:sz="0" w:space="0" w:color="auto"/>
                    <w:right w:val="none" w:sz="0" w:space="0" w:color="auto"/>
                  </w:divBdr>
                  <w:divsChild>
                    <w:div w:id="799615634">
                      <w:marLeft w:val="0"/>
                      <w:marRight w:val="0"/>
                      <w:marTop w:val="0"/>
                      <w:marBottom w:val="0"/>
                      <w:divBdr>
                        <w:top w:val="none" w:sz="0" w:space="0" w:color="auto"/>
                        <w:left w:val="none" w:sz="0" w:space="0" w:color="auto"/>
                        <w:bottom w:val="none" w:sz="0" w:space="0" w:color="auto"/>
                        <w:right w:val="none" w:sz="0" w:space="0" w:color="auto"/>
                      </w:divBdr>
                    </w:div>
                    <w:div w:id="915700685">
                      <w:marLeft w:val="0"/>
                      <w:marRight w:val="0"/>
                      <w:marTop w:val="0"/>
                      <w:marBottom w:val="0"/>
                      <w:divBdr>
                        <w:top w:val="none" w:sz="0" w:space="0" w:color="auto"/>
                        <w:left w:val="none" w:sz="0" w:space="0" w:color="auto"/>
                        <w:bottom w:val="none" w:sz="0" w:space="0" w:color="auto"/>
                        <w:right w:val="none" w:sz="0" w:space="0" w:color="auto"/>
                      </w:divBdr>
                    </w:div>
                    <w:div w:id="529955438">
                      <w:marLeft w:val="0"/>
                      <w:marRight w:val="0"/>
                      <w:marTop w:val="0"/>
                      <w:marBottom w:val="0"/>
                      <w:divBdr>
                        <w:top w:val="none" w:sz="0" w:space="0" w:color="auto"/>
                        <w:left w:val="none" w:sz="0" w:space="0" w:color="auto"/>
                        <w:bottom w:val="none" w:sz="0" w:space="0" w:color="auto"/>
                        <w:right w:val="none" w:sz="0" w:space="0" w:color="auto"/>
                      </w:divBdr>
                    </w:div>
                    <w:div w:id="2040660305">
                      <w:marLeft w:val="0"/>
                      <w:marRight w:val="0"/>
                      <w:marTop w:val="0"/>
                      <w:marBottom w:val="0"/>
                      <w:divBdr>
                        <w:top w:val="none" w:sz="0" w:space="0" w:color="auto"/>
                        <w:left w:val="none" w:sz="0" w:space="0" w:color="auto"/>
                        <w:bottom w:val="none" w:sz="0" w:space="0" w:color="auto"/>
                        <w:right w:val="none" w:sz="0" w:space="0" w:color="auto"/>
                      </w:divBdr>
                    </w:div>
                    <w:div w:id="119615948">
                      <w:marLeft w:val="0"/>
                      <w:marRight w:val="0"/>
                      <w:marTop w:val="0"/>
                      <w:marBottom w:val="0"/>
                      <w:divBdr>
                        <w:top w:val="none" w:sz="0" w:space="0" w:color="auto"/>
                        <w:left w:val="none" w:sz="0" w:space="0" w:color="auto"/>
                        <w:bottom w:val="none" w:sz="0" w:space="0" w:color="auto"/>
                        <w:right w:val="none" w:sz="0" w:space="0" w:color="auto"/>
                      </w:divBdr>
                    </w:div>
                    <w:div w:id="1832984010">
                      <w:marLeft w:val="0"/>
                      <w:marRight w:val="0"/>
                      <w:marTop w:val="0"/>
                      <w:marBottom w:val="0"/>
                      <w:divBdr>
                        <w:top w:val="none" w:sz="0" w:space="0" w:color="auto"/>
                        <w:left w:val="none" w:sz="0" w:space="0" w:color="auto"/>
                        <w:bottom w:val="none" w:sz="0" w:space="0" w:color="auto"/>
                        <w:right w:val="none" w:sz="0" w:space="0" w:color="auto"/>
                      </w:divBdr>
                    </w:div>
                    <w:div w:id="1690788995">
                      <w:marLeft w:val="0"/>
                      <w:marRight w:val="0"/>
                      <w:marTop w:val="0"/>
                      <w:marBottom w:val="0"/>
                      <w:divBdr>
                        <w:top w:val="none" w:sz="0" w:space="0" w:color="auto"/>
                        <w:left w:val="none" w:sz="0" w:space="0" w:color="auto"/>
                        <w:bottom w:val="none" w:sz="0" w:space="0" w:color="auto"/>
                        <w:right w:val="none" w:sz="0" w:space="0" w:color="auto"/>
                      </w:divBdr>
                    </w:div>
                  </w:divsChild>
                </w:div>
                <w:div w:id="437066165">
                  <w:marLeft w:val="0"/>
                  <w:marRight w:val="0"/>
                  <w:marTop w:val="0"/>
                  <w:marBottom w:val="0"/>
                  <w:divBdr>
                    <w:top w:val="none" w:sz="0" w:space="0" w:color="auto"/>
                    <w:left w:val="none" w:sz="0" w:space="0" w:color="auto"/>
                    <w:bottom w:val="none" w:sz="0" w:space="0" w:color="auto"/>
                    <w:right w:val="none" w:sz="0" w:space="0" w:color="auto"/>
                  </w:divBdr>
                  <w:divsChild>
                    <w:div w:id="15817059">
                      <w:marLeft w:val="0"/>
                      <w:marRight w:val="0"/>
                      <w:marTop w:val="0"/>
                      <w:marBottom w:val="0"/>
                      <w:divBdr>
                        <w:top w:val="none" w:sz="0" w:space="0" w:color="auto"/>
                        <w:left w:val="none" w:sz="0" w:space="0" w:color="auto"/>
                        <w:bottom w:val="none" w:sz="0" w:space="0" w:color="auto"/>
                        <w:right w:val="none" w:sz="0" w:space="0" w:color="auto"/>
                      </w:divBdr>
                    </w:div>
                    <w:div w:id="1251625636">
                      <w:marLeft w:val="0"/>
                      <w:marRight w:val="0"/>
                      <w:marTop w:val="0"/>
                      <w:marBottom w:val="0"/>
                      <w:divBdr>
                        <w:top w:val="none" w:sz="0" w:space="0" w:color="auto"/>
                        <w:left w:val="none" w:sz="0" w:space="0" w:color="auto"/>
                        <w:bottom w:val="none" w:sz="0" w:space="0" w:color="auto"/>
                        <w:right w:val="none" w:sz="0" w:space="0" w:color="auto"/>
                      </w:divBdr>
                    </w:div>
                  </w:divsChild>
                </w:div>
                <w:div w:id="438768189">
                  <w:marLeft w:val="0"/>
                  <w:marRight w:val="0"/>
                  <w:marTop w:val="0"/>
                  <w:marBottom w:val="0"/>
                  <w:divBdr>
                    <w:top w:val="none" w:sz="0" w:space="0" w:color="auto"/>
                    <w:left w:val="none" w:sz="0" w:space="0" w:color="auto"/>
                    <w:bottom w:val="none" w:sz="0" w:space="0" w:color="auto"/>
                    <w:right w:val="none" w:sz="0" w:space="0" w:color="auto"/>
                  </w:divBdr>
                  <w:divsChild>
                    <w:div w:id="1319773580">
                      <w:marLeft w:val="0"/>
                      <w:marRight w:val="0"/>
                      <w:marTop w:val="0"/>
                      <w:marBottom w:val="0"/>
                      <w:divBdr>
                        <w:top w:val="none" w:sz="0" w:space="0" w:color="auto"/>
                        <w:left w:val="none" w:sz="0" w:space="0" w:color="auto"/>
                        <w:bottom w:val="none" w:sz="0" w:space="0" w:color="auto"/>
                        <w:right w:val="none" w:sz="0" w:space="0" w:color="auto"/>
                      </w:divBdr>
                    </w:div>
                    <w:div w:id="1835952207">
                      <w:marLeft w:val="0"/>
                      <w:marRight w:val="0"/>
                      <w:marTop w:val="0"/>
                      <w:marBottom w:val="0"/>
                      <w:divBdr>
                        <w:top w:val="none" w:sz="0" w:space="0" w:color="auto"/>
                        <w:left w:val="none" w:sz="0" w:space="0" w:color="auto"/>
                        <w:bottom w:val="none" w:sz="0" w:space="0" w:color="auto"/>
                        <w:right w:val="none" w:sz="0" w:space="0" w:color="auto"/>
                      </w:divBdr>
                    </w:div>
                    <w:div w:id="886798453">
                      <w:marLeft w:val="0"/>
                      <w:marRight w:val="0"/>
                      <w:marTop w:val="0"/>
                      <w:marBottom w:val="0"/>
                      <w:divBdr>
                        <w:top w:val="none" w:sz="0" w:space="0" w:color="auto"/>
                        <w:left w:val="none" w:sz="0" w:space="0" w:color="auto"/>
                        <w:bottom w:val="none" w:sz="0" w:space="0" w:color="auto"/>
                        <w:right w:val="none" w:sz="0" w:space="0" w:color="auto"/>
                      </w:divBdr>
                    </w:div>
                    <w:div w:id="1155024909">
                      <w:marLeft w:val="0"/>
                      <w:marRight w:val="0"/>
                      <w:marTop w:val="0"/>
                      <w:marBottom w:val="0"/>
                      <w:divBdr>
                        <w:top w:val="none" w:sz="0" w:space="0" w:color="auto"/>
                        <w:left w:val="none" w:sz="0" w:space="0" w:color="auto"/>
                        <w:bottom w:val="none" w:sz="0" w:space="0" w:color="auto"/>
                        <w:right w:val="none" w:sz="0" w:space="0" w:color="auto"/>
                      </w:divBdr>
                    </w:div>
                    <w:div w:id="1225601254">
                      <w:marLeft w:val="0"/>
                      <w:marRight w:val="0"/>
                      <w:marTop w:val="0"/>
                      <w:marBottom w:val="0"/>
                      <w:divBdr>
                        <w:top w:val="none" w:sz="0" w:space="0" w:color="auto"/>
                        <w:left w:val="none" w:sz="0" w:space="0" w:color="auto"/>
                        <w:bottom w:val="none" w:sz="0" w:space="0" w:color="auto"/>
                        <w:right w:val="none" w:sz="0" w:space="0" w:color="auto"/>
                      </w:divBdr>
                    </w:div>
                    <w:div w:id="105272021">
                      <w:marLeft w:val="0"/>
                      <w:marRight w:val="0"/>
                      <w:marTop w:val="0"/>
                      <w:marBottom w:val="0"/>
                      <w:divBdr>
                        <w:top w:val="none" w:sz="0" w:space="0" w:color="auto"/>
                        <w:left w:val="none" w:sz="0" w:space="0" w:color="auto"/>
                        <w:bottom w:val="none" w:sz="0" w:space="0" w:color="auto"/>
                        <w:right w:val="none" w:sz="0" w:space="0" w:color="auto"/>
                      </w:divBdr>
                    </w:div>
                    <w:div w:id="1170829624">
                      <w:marLeft w:val="0"/>
                      <w:marRight w:val="0"/>
                      <w:marTop w:val="0"/>
                      <w:marBottom w:val="0"/>
                      <w:divBdr>
                        <w:top w:val="none" w:sz="0" w:space="0" w:color="auto"/>
                        <w:left w:val="none" w:sz="0" w:space="0" w:color="auto"/>
                        <w:bottom w:val="none" w:sz="0" w:space="0" w:color="auto"/>
                        <w:right w:val="none" w:sz="0" w:space="0" w:color="auto"/>
                      </w:divBdr>
                    </w:div>
                  </w:divsChild>
                </w:div>
                <w:div w:id="663121329">
                  <w:marLeft w:val="0"/>
                  <w:marRight w:val="0"/>
                  <w:marTop w:val="0"/>
                  <w:marBottom w:val="0"/>
                  <w:divBdr>
                    <w:top w:val="none" w:sz="0" w:space="0" w:color="auto"/>
                    <w:left w:val="none" w:sz="0" w:space="0" w:color="auto"/>
                    <w:bottom w:val="none" w:sz="0" w:space="0" w:color="auto"/>
                    <w:right w:val="none" w:sz="0" w:space="0" w:color="auto"/>
                  </w:divBdr>
                  <w:divsChild>
                    <w:div w:id="910895813">
                      <w:marLeft w:val="0"/>
                      <w:marRight w:val="0"/>
                      <w:marTop w:val="0"/>
                      <w:marBottom w:val="0"/>
                      <w:divBdr>
                        <w:top w:val="none" w:sz="0" w:space="0" w:color="auto"/>
                        <w:left w:val="none" w:sz="0" w:space="0" w:color="auto"/>
                        <w:bottom w:val="none" w:sz="0" w:space="0" w:color="auto"/>
                        <w:right w:val="none" w:sz="0" w:space="0" w:color="auto"/>
                      </w:divBdr>
                    </w:div>
                    <w:div w:id="1572350030">
                      <w:marLeft w:val="0"/>
                      <w:marRight w:val="0"/>
                      <w:marTop w:val="0"/>
                      <w:marBottom w:val="0"/>
                      <w:divBdr>
                        <w:top w:val="none" w:sz="0" w:space="0" w:color="auto"/>
                        <w:left w:val="none" w:sz="0" w:space="0" w:color="auto"/>
                        <w:bottom w:val="none" w:sz="0" w:space="0" w:color="auto"/>
                        <w:right w:val="none" w:sz="0" w:space="0" w:color="auto"/>
                      </w:divBdr>
                    </w:div>
                    <w:div w:id="1503885507">
                      <w:marLeft w:val="0"/>
                      <w:marRight w:val="0"/>
                      <w:marTop w:val="0"/>
                      <w:marBottom w:val="0"/>
                      <w:divBdr>
                        <w:top w:val="none" w:sz="0" w:space="0" w:color="auto"/>
                        <w:left w:val="none" w:sz="0" w:space="0" w:color="auto"/>
                        <w:bottom w:val="none" w:sz="0" w:space="0" w:color="auto"/>
                        <w:right w:val="none" w:sz="0" w:space="0" w:color="auto"/>
                      </w:divBdr>
                    </w:div>
                    <w:div w:id="247084937">
                      <w:marLeft w:val="0"/>
                      <w:marRight w:val="0"/>
                      <w:marTop w:val="0"/>
                      <w:marBottom w:val="0"/>
                      <w:divBdr>
                        <w:top w:val="none" w:sz="0" w:space="0" w:color="auto"/>
                        <w:left w:val="none" w:sz="0" w:space="0" w:color="auto"/>
                        <w:bottom w:val="none" w:sz="0" w:space="0" w:color="auto"/>
                        <w:right w:val="none" w:sz="0" w:space="0" w:color="auto"/>
                      </w:divBdr>
                    </w:div>
                    <w:div w:id="700322907">
                      <w:marLeft w:val="0"/>
                      <w:marRight w:val="0"/>
                      <w:marTop w:val="0"/>
                      <w:marBottom w:val="0"/>
                      <w:divBdr>
                        <w:top w:val="none" w:sz="0" w:space="0" w:color="auto"/>
                        <w:left w:val="none" w:sz="0" w:space="0" w:color="auto"/>
                        <w:bottom w:val="none" w:sz="0" w:space="0" w:color="auto"/>
                        <w:right w:val="none" w:sz="0" w:space="0" w:color="auto"/>
                      </w:divBdr>
                    </w:div>
                    <w:div w:id="1714843969">
                      <w:marLeft w:val="0"/>
                      <w:marRight w:val="0"/>
                      <w:marTop w:val="0"/>
                      <w:marBottom w:val="0"/>
                      <w:divBdr>
                        <w:top w:val="none" w:sz="0" w:space="0" w:color="auto"/>
                        <w:left w:val="none" w:sz="0" w:space="0" w:color="auto"/>
                        <w:bottom w:val="none" w:sz="0" w:space="0" w:color="auto"/>
                        <w:right w:val="none" w:sz="0" w:space="0" w:color="auto"/>
                      </w:divBdr>
                    </w:div>
                    <w:div w:id="111870965">
                      <w:marLeft w:val="0"/>
                      <w:marRight w:val="0"/>
                      <w:marTop w:val="0"/>
                      <w:marBottom w:val="0"/>
                      <w:divBdr>
                        <w:top w:val="none" w:sz="0" w:space="0" w:color="auto"/>
                        <w:left w:val="none" w:sz="0" w:space="0" w:color="auto"/>
                        <w:bottom w:val="none" w:sz="0" w:space="0" w:color="auto"/>
                        <w:right w:val="none" w:sz="0" w:space="0" w:color="auto"/>
                      </w:divBdr>
                    </w:div>
                    <w:div w:id="1503009635">
                      <w:marLeft w:val="0"/>
                      <w:marRight w:val="0"/>
                      <w:marTop w:val="0"/>
                      <w:marBottom w:val="0"/>
                      <w:divBdr>
                        <w:top w:val="none" w:sz="0" w:space="0" w:color="auto"/>
                        <w:left w:val="none" w:sz="0" w:space="0" w:color="auto"/>
                        <w:bottom w:val="none" w:sz="0" w:space="0" w:color="auto"/>
                        <w:right w:val="none" w:sz="0" w:space="0" w:color="auto"/>
                      </w:divBdr>
                    </w:div>
                  </w:divsChild>
                </w:div>
                <w:div w:id="7722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3572</Words>
  <Characters>21438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Małolepsza Mazur Iwona</dc:creator>
  <cp:keywords/>
  <dc:description/>
  <cp:lastModifiedBy>Małolepsza Mazur Iwona</cp:lastModifiedBy>
  <cp:revision>3</cp:revision>
  <cp:lastPrinted>2020-02-03T09:45:00Z</cp:lastPrinted>
  <dcterms:created xsi:type="dcterms:W3CDTF">2020-02-03T09:43:00Z</dcterms:created>
  <dcterms:modified xsi:type="dcterms:W3CDTF">2020-02-03T09:45:00Z</dcterms:modified>
</cp:coreProperties>
</file>