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E0417" w14:textId="77777777" w:rsidR="006D495B" w:rsidRPr="001B2787" w:rsidRDefault="006D495B" w:rsidP="009B0AD0">
      <w:pPr>
        <w:keepNext/>
        <w:widowControl w:val="0"/>
        <w:spacing w:after="4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14:paraId="6DAFB7A6" w14:textId="77777777" w:rsidR="006D495B" w:rsidRPr="001B2787" w:rsidRDefault="006D495B" w:rsidP="009B0AD0">
      <w:pPr>
        <w:keepNext/>
        <w:widowControl w:val="0"/>
        <w:spacing w:after="4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1B2787">
        <w:rPr>
          <w:rFonts w:ascii="Arial" w:eastAsia="Times New Roman" w:hAnsi="Arial" w:cs="Arial"/>
          <w:b/>
          <w:color w:val="000000"/>
          <w:lang w:eastAsia="pl-PL"/>
        </w:rPr>
        <w:t xml:space="preserve">OPIS PRZEDMIOTU ZAMÓWIENIA </w:t>
      </w:r>
      <w:r w:rsidRPr="001B2787">
        <w:rPr>
          <w:rFonts w:ascii="Arial" w:eastAsia="Times New Roman" w:hAnsi="Arial" w:cs="Arial"/>
          <w:b/>
          <w:color w:val="000000"/>
          <w:lang w:eastAsia="pl-PL"/>
        </w:rPr>
        <w:br/>
      </w:r>
    </w:p>
    <w:p w14:paraId="09255E95" w14:textId="77777777" w:rsidR="00555C69" w:rsidRDefault="00E9435A" w:rsidP="00E9435A">
      <w:pPr>
        <w:spacing w:line="240" w:lineRule="auto"/>
        <w:jc w:val="center"/>
        <w:rPr>
          <w:rFonts w:ascii="Arial" w:hAnsi="Arial" w:cs="Arial"/>
        </w:rPr>
      </w:pPr>
      <w:r w:rsidRPr="00E9435A">
        <w:rPr>
          <w:rFonts w:ascii="Arial" w:hAnsi="Arial" w:cs="Arial"/>
        </w:rPr>
        <w:t xml:space="preserve">Odbiór i wywóz odpadów komunalnych </w:t>
      </w:r>
      <w:r w:rsidR="00657256">
        <w:rPr>
          <w:rFonts w:ascii="Arial" w:hAnsi="Arial" w:cs="Arial"/>
        </w:rPr>
        <w:t>z</w:t>
      </w:r>
      <w:r w:rsidRPr="00E9435A">
        <w:rPr>
          <w:rFonts w:ascii="Arial" w:hAnsi="Arial" w:cs="Arial"/>
        </w:rPr>
        <w:t xml:space="preserve"> Wojskowej Specjalistycznej Przychodni</w:t>
      </w:r>
      <w:r>
        <w:rPr>
          <w:rFonts w:ascii="Arial" w:hAnsi="Arial" w:cs="Arial"/>
        </w:rPr>
        <w:t xml:space="preserve"> Lekarskiej SPZOZ w Stargardzie</w:t>
      </w:r>
    </w:p>
    <w:p w14:paraId="79AA3698" w14:textId="77777777" w:rsidR="00E82E40" w:rsidRDefault="00555C69" w:rsidP="00E82E4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Przedmiotem zamówienia </w:t>
      </w:r>
      <w:r w:rsidR="00002A8E" w:rsidRPr="001B2787">
        <w:rPr>
          <w:rFonts w:ascii="Arial" w:hAnsi="Arial" w:cs="Arial"/>
        </w:rPr>
        <w:t>jest usługa</w:t>
      </w:r>
      <w:r w:rsidRPr="001B2787">
        <w:rPr>
          <w:rFonts w:ascii="Arial" w:hAnsi="Arial" w:cs="Arial"/>
        </w:rPr>
        <w:t xml:space="preserve"> odbioru i </w:t>
      </w:r>
      <w:r w:rsidR="00E82E40">
        <w:rPr>
          <w:rFonts w:ascii="Arial" w:hAnsi="Arial" w:cs="Arial"/>
        </w:rPr>
        <w:t xml:space="preserve">wywozu odpadów </w:t>
      </w:r>
      <w:r w:rsidRPr="001B2787">
        <w:rPr>
          <w:rFonts w:ascii="Arial" w:hAnsi="Arial" w:cs="Arial"/>
        </w:rPr>
        <w:t xml:space="preserve">komunalnych </w:t>
      </w:r>
      <w:r w:rsidR="000707A8">
        <w:rPr>
          <w:rFonts w:ascii="Arial" w:hAnsi="Arial" w:cs="Arial"/>
        </w:rPr>
        <w:br/>
      </w:r>
      <w:r w:rsidR="00E82E40">
        <w:rPr>
          <w:rFonts w:ascii="Arial" w:hAnsi="Arial" w:cs="Arial"/>
        </w:rPr>
        <w:t xml:space="preserve">z Wojskowej Specjalistycznej Przychodni Lekarskiej Samodzielnego Publicznego Zakładu Opieki Zdrowotnej w Stargardzie przy Al. Żołnierza 37. </w:t>
      </w:r>
    </w:p>
    <w:p w14:paraId="11FD5577" w14:textId="77777777" w:rsidR="006D495B" w:rsidRPr="00E82E40" w:rsidRDefault="00555C69" w:rsidP="00E82E4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  <w:r w:rsidRPr="00E82E40">
        <w:rPr>
          <w:rFonts w:ascii="Arial" w:hAnsi="Arial" w:cs="Arial"/>
        </w:rPr>
        <w:t>Wykonawca będzie świadczyć usługę objętą przedmiotem zamówienia przy użyciu własnego sprzętu, materiałów i środków transportu.</w:t>
      </w:r>
    </w:p>
    <w:p w14:paraId="3EC46D9A" w14:textId="77777777"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14:paraId="10AD8FB4" w14:textId="77777777" w:rsidR="006D495B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Usługi odbioru odpadów z nieruchomości, o </w:t>
      </w:r>
      <w:r w:rsidR="00E82E40">
        <w:rPr>
          <w:rFonts w:ascii="Arial" w:hAnsi="Arial" w:cs="Arial"/>
        </w:rPr>
        <w:t>której</w:t>
      </w:r>
      <w:r w:rsidRPr="001B2787">
        <w:rPr>
          <w:rFonts w:ascii="Arial" w:hAnsi="Arial" w:cs="Arial"/>
        </w:rPr>
        <w:t xml:space="preserve"> mowa w ust. 1, realizowane będą na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zasadach określonych w </w:t>
      </w:r>
      <w:r w:rsidR="005C0B29" w:rsidRPr="001B2787">
        <w:rPr>
          <w:rFonts w:ascii="Arial" w:hAnsi="Arial" w:cs="Arial"/>
        </w:rPr>
        <w:t xml:space="preserve">formularzu ofertowym </w:t>
      </w:r>
      <w:r w:rsidRPr="001B2787">
        <w:rPr>
          <w:rFonts w:ascii="Arial" w:hAnsi="Arial" w:cs="Arial"/>
        </w:rPr>
        <w:t>wykonawcy i zawartej umowie.</w:t>
      </w:r>
    </w:p>
    <w:p w14:paraId="6D6EAF4D" w14:textId="77777777" w:rsidR="009B0AD0" w:rsidRPr="001B2787" w:rsidRDefault="009B0AD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</w:rPr>
      </w:pPr>
    </w:p>
    <w:p w14:paraId="4A47FEAE" w14:textId="77777777" w:rsidR="003C029A" w:rsidRPr="001B2787" w:rsidRDefault="003C029A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Usługa obejmuje:</w:t>
      </w:r>
    </w:p>
    <w:p w14:paraId="47022DA8" w14:textId="3E9CB93F" w:rsidR="003C029A" w:rsidRPr="00E82E40" w:rsidRDefault="008B46FC" w:rsidP="00E82E40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O</w:t>
      </w:r>
      <w:r w:rsidR="003C029A" w:rsidRPr="001B2787">
        <w:rPr>
          <w:rFonts w:ascii="Arial" w:hAnsi="Arial" w:cs="Arial"/>
        </w:rPr>
        <w:t>dbiór i zagospodarowanie odpadów komunalnych wg następujących rodzajów/</w:t>
      </w:r>
      <w:r w:rsidR="006D495B" w:rsidRPr="001B2787">
        <w:rPr>
          <w:rFonts w:ascii="Arial" w:hAnsi="Arial" w:cs="Arial"/>
        </w:rPr>
        <w:t xml:space="preserve"> </w:t>
      </w:r>
      <w:r w:rsidR="003C029A" w:rsidRPr="001B2787">
        <w:rPr>
          <w:rFonts w:ascii="Arial" w:hAnsi="Arial" w:cs="Arial"/>
        </w:rPr>
        <w:t>kodów wg</w:t>
      </w:r>
      <w:r w:rsidR="006D495B" w:rsidRPr="001B2787">
        <w:rPr>
          <w:rFonts w:ascii="Arial" w:hAnsi="Arial" w:cs="Arial"/>
        </w:rPr>
        <w:t> </w:t>
      </w:r>
      <w:r w:rsidR="003C029A" w:rsidRPr="001B2787">
        <w:rPr>
          <w:rFonts w:ascii="Arial" w:hAnsi="Arial" w:cs="Arial"/>
        </w:rPr>
        <w:t>rozporządzenia Ministra Klimatu z dnia 2 stycznia 2020 r. w sprawie katalogu odp</w:t>
      </w:r>
      <w:r w:rsidR="00E82E40">
        <w:rPr>
          <w:rFonts w:ascii="Arial" w:hAnsi="Arial" w:cs="Arial"/>
        </w:rPr>
        <w:t xml:space="preserve">adów (Dz. U. z 2020 r. poz. 10): </w:t>
      </w:r>
      <w:r w:rsidR="003C029A" w:rsidRPr="00E9435A">
        <w:rPr>
          <w:rFonts w:ascii="Arial" w:hAnsi="Arial" w:cs="Arial"/>
          <w:b/>
        </w:rPr>
        <w:t>20 03 01 – niesegregowa</w:t>
      </w:r>
      <w:r w:rsidR="00E82E40" w:rsidRPr="00E9435A">
        <w:rPr>
          <w:rFonts w:ascii="Arial" w:hAnsi="Arial" w:cs="Arial"/>
          <w:b/>
        </w:rPr>
        <w:t>ne</w:t>
      </w:r>
      <w:r w:rsidR="00E82E40">
        <w:rPr>
          <w:rFonts w:ascii="Arial" w:hAnsi="Arial" w:cs="Arial"/>
        </w:rPr>
        <w:t xml:space="preserve"> (zmieszane) odpady komunalne </w:t>
      </w:r>
      <w:r w:rsidR="00E82E40" w:rsidRPr="000707A8">
        <w:rPr>
          <w:rFonts w:ascii="Arial" w:hAnsi="Arial" w:cs="Arial"/>
          <w:b/>
          <w:u w:val="single"/>
        </w:rPr>
        <w:t xml:space="preserve">z </w:t>
      </w:r>
      <w:r w:rsidR="00E82E40" w:rsidRPr="00F67F4B">
        <w:rPr>
          <w:rFonts w:ascii="Arial" w:hAnsi="Arial" w:cs="Arial"/>
          <w:b/>
          <w:u w:val="single"/>
        </w:rPr>
        <w:t xml:space="preserve">częstotliwością </w:t>
      </w:r>
      <w:r w:rsidR="000707A8" w:rsidRPr="00F67F4B">
        <w:rPr>
          <w:rFonts w:ascii="Arial" w:hAnsi="Arial" w:cs="Arial"/>
          <w:b/>
          <w:u w:val="single"/>
        </w:rPr>
        <w:t>co</w:t>
      </w:r>
      <w:r w:rsidR="00E82E40" w:rsidRPr="00F67F4B">
        <w:rPr>
          <w:rFonts w:ascii="Arial" w:hAnsi="Arial" w:cs="Arial"/>
          <w:b/>
          <w:u w:val="single"/>
        </w:rPr>
        <w:t xml:space="preserve"> </w:t>
      </w:r>
      <w:r w:rsidR="00657895" w:rsidRPr="00F67F4B">
        <w:rPr>
          <w:rFonts w:ascii="Arial" w:hAnsi="Arial" w:cs="Arial"/>
          <w:b/>
          <w:u w:val="single"/>
        </w:rPr>
        <w:t>1</w:t>
      </w:r>
      <w:r w:rsidR="00E82E40" w:rsidRPr="00F67F4B">
        <w:rPr>
          <w:rFonts w:ascii="Arial" w:hAnsi="Arial" w:cs="Arial"/>
          <w:b/>
          <w:u w:val="single"/>
        </w:rPr>
        <w:t xml:space="preserve"> ty</w:t>
      </w:r>
      <w:r w:rsidR="00657895" w:rsidRPr="00F67F4B">
        <w:rPr>
          <w:rFonts w:ascii="Arial" w:hAnsi="Arial" w:cs="Arial"/>
          <w:b/>
          <w:u w:val="single"/>
        </w:rPr>
        <w:t>dzień</w:t>
      </w:r>
      <w:r w:rsidR="00E82E40" w:rsidRPr="00F67F4B">
        <w:rPr>
          <w:rFonts w:ascii="Arial" w:hAnsi="Arial" w:cs="Arial"/>
        </w:rPr>
        <w:t>.</w:t>
      </w:r>
      <w:r w:rsidR="00E82E40">
        <w:rPr>
          <w:rFonts w:ascii="Arial" w:hAnsi="Arial" w:cs="Arial"/>
        </w:rPr>
        <w:t xml:space="preserve"> </w:t>
      </w:r>
    </w:p>
    <w:p w14:paraId="399E54B5" w14:textId="77777777" w:rsidR="00903A3F" w:rsidRPr="00E82E40" w:rsidRDefault="008B46FC" w:rsidP="00E82E40">
      <w:pPr>
        <w:pStyle w:val="Akapitzlist"/>
        <w:numPr>
          <w:ilvl w:val="1"/>
          <w:numId w:val="1"/>
        </w:numPr>
        <w:spacing w:after="120" w:line="240" w:lineRule="auto"/>
        <w:ind w:left="709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D</w:t>
      </w:r>
      <w:r w:rsidR="00903A3F" w:rsidRPr="001B2787">
        <w:rPr>
          <w:rFonts w:ascii="Arial" w:hAnsi="Arial" w:cs="Arial"/>
        </w:rPr>
        <w:t>ostarczenie oznakowanych pojemników w ilości dostosowanej do potrzeb, przy czym ich minimalna liczba będzie wynosiła:</w:t>
      </w:r>
      <w:r w:rsidR="00E82E40">
        <w:rPr>
          <w:rFonts w:ascii="Arial" w:hAnsi="Arial" w:cs="Arial"/>
        </w:rPr>
        <w:t xml:space="preserve"> </w:t>
      </w:r>
      <w:r w:rsidR="00E82E40" w:rsidRPr="000707A8">
        <w:rPr>
          <w:rFonts w:ascii="Arial" w:hAnsi="Arial" w:cs="Arial"/>
          <w:b/>
        </w:rPr>
        <w:t>3</w:t>
      </w:r>
      <w:r w:rsidR="00903A3F" w:rsidRPr="000707A8">
        <w:rPr>
          <w:rFonts w:ascii="Arial" w:hAnsi="Arial" w:cs="Arial"/>
          <w:b/>
        </w:rPr>
        <w:t xml:space="preserve"> pojemniki o pojemności 1100 litrów</w:t>
      </w:r>
      <w:r w:rsidR="00903A3F" w:rsidRPr="00E82E40">
        <w:rPr>
          <w:rFonts w:ascii="Arial" w:hAnsi="Arial" w:cs="Arial"/>
        </w:rPr>
        <w:t xml:space="preserve"> (odpady zmieszane)</w:t>
      </w:r>
      <w:r w:rsidR="000707A8">
        <w:rPr>
          <w:rFonts w:ascii="Arial" w:hAnsi="Arial" w:cs="Arial"/>
        </w:rPr>
        <w:t xml:space="preserve">. </w:t>
      </w:r>
    </w:p>
    <w:p w14:paraId="0A2472F5" w14:textId="56F3B59A" w:rsidR="005C0B29" w:rsidRPr="001B2787" w:rsidRDefault="005C0B29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Wykonawca zobowiązany jest do systematycznego odbioru i wywozu odpadów. Pojemniki na odpady będą opróżniane </w:t>
      </w:r>
      <w:r w:rsidR="007D11BD" w:rsidRPr="000707A8">
        <w:rPr>
          <w:rFonts w:ascii="Arial" w:hAnsi="Arial" w:cs="Arial"/>
          <w:b/>
          <w:u w:val="single"/>
        </w:rPr>
        <w:t xml:space="preserve">z częstotliwością </w:t>
      </w:r>
      <w:r w:rsidR="007D11BD" w:rsidRPr="00F67F4B">
        <w:rPr>
          <w:rFonts w:ascii="Arial" w:hAnsi="Arial" w:cs="Arial"/>
          <w:b/>
          <w:u w:val="single"/>
        </w:rPr>
        <w:t xml:space="preserve">co </w:t>
      </w:r>
      <w:r w:rsidR="00657895" w:rsidRPr="00F67F4B">
        <w:rPr>
          <w:rFonts w:ascii="Arial" w:hAnsi="Arial" w:cs="Arial"/>
          <w:b/>
          <w:u w:val="single"/>
        </w:rPr>
        <w:t>1</w:t>
      </w:r>
      <w:r w:rsidR="007D11BD" w:rsidRPr="00F67F4B">
        <w:rPr>
          <w:rFonts w:ascii="Arial" w:hAnsi="Arial" w:cs="Arial"/>
          <w:b/>
          <w:u w:val="single"/>
        </w:rPr>
        <w:t xml:space="preserve"> ty</w:t>
      </w:r>
      <w:r w:rsidR="00657895" w:rsidRPr="00F67F4B">
        <w:rPr>
          <w:rFonts w:ascii="Arial" w:hAnsi="Arial" w:cs="Arial"/>
          <w:b/>
          <w:u w:val="single"/>
        </w:rPr>
        <w:t>dzień</w:t>
      </w:r>
      <w:r w:rsidRPr="00F67F4B">
        <w:rPr>
          <w:rFonts w:ascii="Arial" w:hAnsi="Arial" w:cs="Arial"/>
        </w:rPr>
        <w:t>. W przypadku nieregularności w wywozie i spowodowania</w:t>
      </w:r>
      <w:r w:rsidRPr="001B2787">
        <w:rPr>
          <w:rFonts w:ascii="Arial" w:hAnsi="Arial" w:cs="Arial"/>
        </w:rPr>
        <w:t xml:space="preserve"> tym nagromadzenia odpadów poza pojemnikami, Wykonawca ma obowiązek wywieźć bez dodatkowej opłaty odpady </w:t>
      </w:r>
      <w:bookmarkStart w:id="0" w:name="_GoBack"/>
      <w:bookmarkEnd w:id="0"/>
      <w:r w:rsidRPr="001B2787">
        <w:rPr>
          <w:rFonts w:ascii="Arial" w:hAnsi="Arial" w:cs="Arial"/>
        </w:rPr>
        <w:t>z pojemników i leżące luzem.</w:t>
      </w:r>
    </w:p>
    <w:p w14:paraId="335AD442" w14:textId="77777777"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3E8DA4BE" w14:textId="77777777" w:rsidR="009B0AD0" w:rsidRPr="009B0AD0" w:rsidRDefault="009B0AD0" w:rsidP="009B0AD0">
      <w:pPr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9B0AD0">
        <w:rPr>
          <w:rFonts w:ascii="Arial" w:hAnsi="Arial" w:cs="Arial"/>
        </w:rPr>
        <w:t xml:space="preserve">Wykonawca zobowiązany jest w czasie wykonywania usług zapewnić należyty porządek, przestrzeganie przepisów BHP i ppoż. Wykonawca ponosi pełną odpowiedzialność za ewentualne wypadki zaangażowanych osób, w tym zatrudnionych pracowników (uszkodzenia ciała, rozstrój zdrowia, śmierć itp.) jak również osób trzecich, powstałe przy wykonywaniu usług objętych przedmiotem zamówienia lub w następstwie braku prawidłowego zabezpieczenia realizacji przedmiotowych usług oraz za wypadki powstałe z tytułu niedochowania bezpieczeństwa i higieny pracy.  </w:t>
      </w:r>
    </w:p>
    <w:p w14:paraId="5AF5F2C6" w14:textId="77777777" w:rsidR="005C0B29" w:rsidRPr="001B2787" w:rsidRDefault="005C0B29" w:rsidP="009B0AD0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</w:p>
    <w:p w14:paraId="286F8965" w14:textId="77777777" w:rsidR="00903A3F" w:rsidRPr="001B2787" w:rsidRDefault="00A56EA6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Czas wykonania usługi:</w:t>
      </w:r>
    </w:p>
    <w:p w14:paraId="59F6BE02" w14:textId="77777777" w:rsidR="00A56EA6" w:rsidRPr="001B2787" w:rsidRDefault="00A56EA6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  <w:r w:rsidRPr="001B2787">
        <w:rPr>
          <w:rFonts w:ascii="Arial" w:hAnsi="Arial" w:cs="Arial"/>
        </w:rPr>
        <w:t xml:space="preserve">Usługa będzie realizowana od </w:t>
      </w:r>
      <w:r w:rsidR="00E728D1" w:rsidRPr="001B2787">
        <w:rPr>
          <w:rFonts w:ascii="Arial" w:hAnsi="Arial" w:cs="Arial"/>
          <w:b/>
          <w:bCs/>
        </w:rPr>
        <w:t>01.01.202</w:t>
      </w:r>
      <w:r w:rsidR="007D11BD">
        <w:rPr>
          <w:rFonts w:ascii="Arial" w:hAnsi="Arial" w:cs="Arial"/>
          <w:b/>
          <w:bCs/>
        </w:rPr>
        <w:t>5</w:t>
      </w:r>
      <w:r w:rsidR="00E728D1" w:rsidRPr="001B2787">
        <w:rPr>
          <w:rFonts w:ascii="Arial" w:hAnsi="Arial" w:cs="Arial"/>
          <w:b/>
          <w:bCs/>
        </w:rPr>
        <w:t xml:space="preserve"> r. do 31.12.202</w:t>
      </w:r>
      <w:r w:rsidR="007D11BD">
        <w:rPr>
          <w:rFonts w:ascii="Arial" w:hAnsi="Arial" w:cs="Arial"/>
          <w:b/>
          <w:bCs/>
        </w:rPr>
        <w:t>5</w:t>
      </w:r>
      <w:r w:rsidR="00E728D1" w:rsidRPr="001B2787">
        <w:rPr>
          <w:rFonts w:ascii="Arial" w:hAnsi="Arial" w:cs="Arial"/>
          <w:b/>
          <w:bCs/>
        </w:rPr>
        <w:t xml:space="preserve"> r.</w:t>
      </w:r>
    </w:p>
    <w:p w14:paraId="69E43627" w14:textId="77777777" w:rsidR="00B573C0" w:rsidRPr="001B2787" w:rsidRDefault="00B573C0" w:rsidP="009B0AD0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bCs/>
        </w:rPr>
      </w:pPr>
    </w:p>
    <w:p w14:paraId="72FE77CB" w14:textId="77777777" w:rsidR="00B573C0" w:rsidRPr="001B2787" w:rsidRDefault="00B573C0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Wykonawca musi posiadać kwalifikacje i uprawnienia wymagane</w:t>
      </w:r>
      <w:r w:rsidR="00B338E5" w:rsidRPr="001B2787">
        <w:rPr>
          <w:rFonts w:ascii="Arial" w:hAnsi="Arial" w:cs="Arial"/>
        </w:rPr>
        <w:t xml:space="preserve"> przepisami prawa</w:t>
      </w:r>
      <w:r w:rsidRPr="001B2787">
        <w:rPr>
          <w:rFonts w:ascii="Arial" w:hAnsi="Arial" w:cs="Arial"/>
        </w:rPr>
        <w:t xml:space="preserve"> do</w:t>
      </w:r>
      <w:r w:rsidR="00B338E5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wykonywania prac, które są przedmiotem usługi, w tym: </w:t>
      </w:r>
    </w:p>
    <w:p w14:paraId="274689BA" w14:textId="77777777" w:rsidR="00B573C0" w:rsidRPr="001B2787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 xml:space="preserve">posiadać wpis do Rejestru działalności regulowanej, o którym mowa w art. 9b ustawy z dnia 13 września 1996 r. o utrzymaniu </w:t>
      </w:r>
      <w:r w:rsidR="006D495B" w:rsidRPr="001B2787">
        <w:rPr>
          <w:rFonts w:ascii="Arial" w:hAnsi="Arial" w:cs="Arial"/>
        </w:rPr>
        <w:t>czystości i porządku w gminach</w:t>
      </w:r>
      <w:r w:rsidRPr="001B2787">
        <w:rPr>
          <w:rFonts w:ascii="Arial" w:hAnsi="Arial" w:cs="Arial"/>
        </w:rPr>
        <w:t xml:space="preserve"> (tj. Dz. U. </w:t>
      </w:r>
      <w:r w:rsidR="00B338E5" w:rsidRPr="001B2787">
        <w:rPr>
          <w:rFonts w:ascii="Arial" w:hAnsi="Arial" w:cs="Arial"/>
        </w:rPr>
        <w:t>2022</w:t>
      </w:r>
      <w:r w:rsidRPr="001B2787">
        <w:rPr>
          <w:rFonts w:ascii="Arial" w:hAnsi="Arial" w:cs="Arial"/>
        </w:rPr>
        <w:t xml:space="preserve"> poz. </w:t>
      </w:r>
      <w:r w:rsidR="00B338E5" w:rsidRPr="001B2787">
        <w:rPr>
          <w:rFonts w:ascii="Arial" w:hAnsi="Arial" w:cs="Arial"/>
        </w:rPr>
        <w:t xml:space="preserve">1279 ze </w:t>
      </w:r>
      <w:r w:rsidRPr="001B2787">
        <w:rPr>
          <w:rFonts w:ascii="Arial" w:hAnsi="Arial" w:cs="Arial"/>
        </w:rPr>
        <w:t>zm.) i zbierać odpady zgodnie z zasadami określonymi w</w:t>
      </w:r>
      <w:r w:rsidR="006D495B" w:rsidRPr="001B2787">
        <w:rPr>
          <w:rFonts w:ascii="Arial" w:hAnsi="Arial" w:cs="Arial"/>
        </w:rPr>
        <w:t> </w:t>
      </w:r>
      <w:r w:rsidRPr="001B2787">
        <w:rPr>
          <w:rFonts w:ascii="Arial" w:hAnsi="Arial" w:cs="Arial"/>
        </w:rPr>
        <w:t xml:space="preserve">ustawie, </w:t>
      </w:r>
    </w:p>
    <w:p w14:paraId="581E7C76" w14:textId="77777777" w:rsidR="00334821" w:rsidRDefault="00B573C0" w:rsidP="009B0AD0">
      <w:pPr>
        <w:pStyle w:val="Akapitzlist"/>
        <w:numPr>
          <w:ilvl w:val="0"/>
          <w:numId w:val="8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posiadać zezwolenie na zbieranie odpadów lub przetwarzanie odpadów lub aktualny wpis do rejestru podmiotów gospodarujących odpadami, o którym mowa w art. 49 i 50 ustawy z dnia 14 grudnia 2012 r. o odpadach (t. j. Dz. U. z 2022 r. poz. 699</w:t>
      </w:r>
      <w:r w:rsidR="00B338E5" w:rsidRPr="001B2787">
        <w:rPr>
          <w:rFonts w:ascii="Arial" w:hAnsi="Arial" w:cs="Arial"/>
        </w:rPr>
        <w:t xml:space="preserve"> ze zm.</w:t>
      </w:r>
      <w:r w:rsidRPr="001B2787">
        <w:rPr>
          <w:rFonts w:ascii="Arial" w:hAnsi="Arial" w:cs="Arial"/>
        </w:rPr>
        <w:t xml:space="preserve">). </w:t>
      </w:r>
    </w:p>
    <w:p w14:paraId="2499972E" w14:textId="77777777" w:rsidR="009B0AD0" w:rsidRPr="009B0AD0" w:rsidRDefault="009B0AD0" w:rsidP="009B0AD0">
      <w:pPr>
        <w:pStyle w:val="Akapitzlist"/>
        <w:spacing w:after="120" w:line="240" w:lineRule="auto"/>
        <w:ind w:left="709"/>
        <w:jc w:val="both"/>
        <w:rPr>
          <w:rFonts w:ascii="Arial" w:hAnsi="Arial" w:cs="Arial"/>
        </w:rPr>
      </w:pPr>
    </w:p>
    <w:p w14:paraId="33499129" w14:textId="77777777" w:rsidR="00334821" w:rsidRPr="001B2787" w:rsidRDefault="00334821" w:rsidP="009B0AD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Zamawiający zobowiązuje się do:</w:t>
      </w:r>
    </w:p>
    <w:p w14:paraId="28529661" w14:textId="77777777" w:rsidR="00334821" w:rsidRPr="001B2787" w:rsidRDefault="00334821" w:rsidP="009B0AD0">
      <w:pPr>
        <w:pStyle w:val="Akapitzlist"/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zapewnienia wykonawcy dostępu do pojemników z odpadami na terenie nieruchomości w ustalonych terminach ich odbioru,</w:t>
      </w:r>
    </w:p>
    <w:p w14:paraId="035FE1D5" w14:textId="77777777" w:rsidR="00334821" w:rsidRPr="001B2787" w:rsidRDefault="00334821" w:rsidP="009B0AD0">
      <w:pPr>
        <w:pStyle w:val="Akapitzlist"/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1B2787">
        <w:rPr>
          <w:rFonts w:ascii="Arial" w:hAnsi="Arial" w:cs="Arial"/>
        </w:rPr>
        <w:t>gromadzenia odpadów wewnątrz pojemników.</w:t>
      </w:r>
    </w:p>
    <w:p w14:paraId="10674CA6" w14:textId="77777777" w:rsidR="00334821" w:rsidRPr="001B2787" w:rsidRDefault="00334821" w:rsidP="009B0AD0">
      <w:pPr>
        <w:spacing w:after="120" w:line="240" w:lineRule="auto"/>
        <w:jc w:val="both"/>
        <w:rPr>
          <w:rFonts w:ascii="Arial" w:hAnsi="Arial" w:cs="Arial"/>
        </w:rPr>
      </w:pPr>
    </w:p>
    <w:sectPr w:rsidR="00334821" w:rsidRPr="001B2787" w:rsidSect="009B0AD0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0F235" w14:textId="77777777" w:rsidR="00C75F26" w:rsidRDefault="00C75F26" w:rsidP="005C0B29">
      <w:pPr>
        <w:spacing w:after="0" w:line="240" w:lineRule="auto"/>
      </w:pPr>
      <w:r>
        <w:separator/>
      </w:r>
    </w:p>
  </w:endnote>
  <w:endnote w:type="continuationSeparator" w:id="0">
    <w:p w14:paraId="00FF55DF" w14:textId="77777777" w:rsidR="00C75F26" w:rsidRDefault="00C75F26" w:rsidP="005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891853"/>
      <w:docPartObj>
        <w:docPartGallery w:val="Page Numbers (Bottom of Page)"/>
        <w:docPartUnique/>
      </w:docPartObj>
    </w:sdtPr>
    <w:sdtEndPr/>
    <w:sdtContent>
      <w:p w14:paraId="3489446A" w14:textId="77777777" w:rsidR="005C0B29" w:rsidRDefault="005C0B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4B">
          <w:rPr>
            <w:noProof/>
          </w:rPr>
          <w:t>1</w:t>
        </w:r>
        <w:r>
          <w:fldChar w:fldCharType="end"/>
        </w:r>
      </w:p>
    </w:sdtContent>
  </w:sdt>
  <w:p w14:paraId="11126F9A" w14:textId="77777777" w:rsidR="005C0B29" w:rsidRDefault="005C0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1A61" w14:textId="77777777" w:rsidR="00C75F26" w:rsidRDefault="00C75F26" w:rsidP="005C0B29">
      <w:pPr>
        <w:spacing w:after="0" w:line="240" w:lineRule="auto"/>
      </w:pPr>
      <w:r>
        <w:separator/>
      </w:r>
    </w:p>
  </w:footnote>
  <w:footnote w:type="continuationSeparator" w:id="0">
    <w:p w14:paraId="638F255A" w14:textId="77777777" w:rsidR="00C75F26" w:rsidRDefault="00C75F26" w:rsidP="005C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A8E4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Times New Roman" w:eastAsia="Calibri" w:hAnsi="Times New Roman" w:cs="Times New Roman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F0E44"/>
    <w:multiLevelType w:val="hybridMultilevel"/>
    <w:tmpl w:val="654C7D2A"/>
    <w:lvl w:ilvl="0" w:tplc="1264C4D4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45118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6B38EF"/>
    <w:multiLevelType w:val="hybridMultilevel"/>
    <w:tmpl w:val="EACC41CC"/>
    <w:lvl w:ilvl="0" w:tplc="26DE706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F28"/>
    <w:multiLevelType w:val="hybridMultilevel"/>
    <w:tmpl w:val="7AC8E1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71047"/>
    <w:multiLevelType w:val="hybridMultilevel"/>
    <w:tmpl w:val="39BE88C8"/>
    <w:lvl w:ilvl="0" w:tplc="83A8535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FB6D38"/>
    <w:multiLevelType w:val="hybridMultilevel"/>
    <w:tmpl w:val="8F82D2C8"/>
    <w:lvl w:ilvl="0" w:tplc="FE662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BFC545A"/>
    <w:multiLevelType w:val="hybridMultilevel"/>
    <w:tmpl w:val="6D6061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BF0E5D"/>
    <w:multiLevelType w:val="hybridMultilevel"/>
    <w:tmpl w:val="6EAE60BE"/>
    <w:lvl w:ilvl="0" w:tplc="59F68CB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C4D10"/>
    <w:multiLevelType w:val="hybridMultilevel"/>
    <w:tmpl w:val="3DA09C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AE2667"/>
    <w:multiLevelType w:val="hybridMultilevel"/>
    <w:tmpl w:val="FEF8F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6C23"/>
    <w:multiLevelType w:val="hybridMultilevel"/>
    <w:tmpl w:val="2158A6C0"/>
    <w:lvl w:ilvl="0" w:tplc="3CF859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B7B82"/>
    <w:multiLevelType w:val="hybridMultilevel"/>
    <w:tmpl w:val="D40E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42941"/>
    <w:multiLevelType w:val="hybridMultilevel"/>
    <w:tmpl w:val="A5D2EB96"/>
    <w:lvl w:ilvl="0" w:tplc="FE662E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70453A3"/>
    <w:multiLevelType w:val="hybridMultilevel"/>
    <w:tmpl w:val="3CEEDC70"/>
    <w:lvl w:ilvl="0" w:tplc="352E7BA6">
      <w:start w:val="1"/>
      <w:numFmt w:val="decimal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D43D25"/>
    <w:multiLevelType w:val="hybridMultilevel"/>
    <w:tmpl w:val="F8CE9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E16DE6"/>
    <w:multiLevelType w:val="hybridMultilevel"/>
    <w:tmpl w:val="DA2EAABA"/>
    <w:lvl w:ilvl="0" w:tplc="83A8535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01"/>
    <w:rsid w:val="00002A8E"/>
    <w:rsid w:val="000707A8"/>
    <w:rsid w:val="000A225A"/>
    <w:rsid w:val="00167EEA"/>
    <w:rsid w:val="00184380"/>
    <w:rsid w:val="001B2787"/>
    <w:rsid w:val="002A2A75"/>
    <w:rsid w:val="002B53AD"/>
    <w:rsid w:val="00334821"/>
    <w:rsid w:val="00347849"/>
    <w:rsid w:val="00356F43"/>
    <w:rsid w:val="003777D6"/>
    <w:rsid w:val="003C029A"/>
    <w:rsid w:val="004114BF"/>
    <w:rsid w:val="004B7501"/>
    <w:rsid w:val="004B7D9A"/>
    <w:rsid w:val="005322FF"/>
    <w:rsid w:val="00555C69"/>
    <w:rsid w:val="00573335"/>
    <w:rsid w:val="00573EFC"/>
    <w:rsid w:val="00584C05"/>
    <w:rsid w:val="005C0B29"/>
    <w:rsid w:val="005C6947"/>
    <w:rsid w:val="005F712C"/>
    <w:rsid w:val="006523C1"/>
    <w:rsid w:val="00657256"/>
    <w:rsid w:val="00657895"/>
    <w:rsid w:val="006D495B"/>
    <w:rsid w:val="006D57D7"/>
    <w:rsid w:val="007A74CE"/>
    <w:rsid w:val="007B1685"/>
    <w:rsid w:val="007C7958"/>
    <w:rsid w:val="007D11BD"/>
    <w:rsid w:val="00822F7E"/>
    <w:rsid w:val="00881DF1"/>
    <w:rsid w:val="008B46FC"/>
    <w:rsid w:val="008B4AC6"/>
    <w:rsid w:val="008C562A"/>
    <w:rsid w:val="008C64EC"/>
    <w:rsid w:val="008E3E39"/>
    <w:rsid w:val="00903A3F"/>
    <w:rsid w:val="00990DA1"/>
    <w:rsid w:val="009B0AD0"/>
    <w:rsid w:val="00A56EA6"/>
    <w:rsid w:val="00AA10C7"/>
    <w:rsid w:val="00B338E5"/>
    <w:rsid w:val="00B573C0"/>
    <w:rsid w:val="00B9382D"/>
    <w:rsid w:val="00C00F01"/>
    <w:rsid w:val="00C75F26"/>
    <w:rsid w:val="00C94F58"/>
    <w:rsid w:val="00D252E7"/>
    <w:rsid w:val="00E10312"/>
    <w:rsid w:val="00E43BC7"/>
    <w:rsid w:val="00E728D1"/>
    <w:rsid w:val="00E757EF"/>
    <w:rsid w:val="00E82E40"/>
    <w:rsid w:val="00E9435A"/>
    <w:rsid w:val="00F67F4B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6CAB"/>
  <w15:docId w15:val="{3E8434DA-FD48-427F-9CEC-5A09DBEC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55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3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29"/>
  </w:style>
  <w:style w:type="paragraph" w:styleId="Stopka">
    <w:name w:val="footer"/>
    <w:basedOn w:val="Normalny"/>
    <w:link w:val="StopkaZnak"/>
    <w:uiPriority w:val="99"/>
    <w:unhideWhenUsed/>
    <w:rsid w:val="005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29"/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33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76C0-37F8-4EC2-9BB8-2A1D1F3E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Białczak</dc:creator>
  <cp:lastModifiedBy>Gosia .</cp:lastModifiedBy>
  <cp:revision>2</cp:revision>
  <cp:lastPrinted>2022-10-10T08:50:00Z</cp:lastPrinted>
  <dcterms:created xsi:type="dcterms:W3CDTF">2024-11-22T07:42:00Z</dcterms:created>
  <dcterms:modified xsi:type="dcterms:W3CDTF">2024-11-22T07:42:00Z</dcterms:modified>
</cp:coreProperties>
</file>