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7E4EF4C1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454CB6">
        <w:rPr>
          <w:rFonts w:ascii="Arial" w:hAnsi="Arial" w:cs="Arial"/>
          <w:b/>
          <w:lang w:eastAsia="pl-PL"/>
        </w:rPr>
        <w:t>3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KRS/CEiDG)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6B3DF9A9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454CB6">
        <w:rPr>
          <w:rFonts w:ascii="Arial" w:hAnsi="Arial" w:cs="Arial"/>
          <w:b/>
        </w:rPr>
        <w:t>Kompleksowe zimowe utrzymanie przejezdności na terenie Sołectwa Rdzawka w sezonie zimowym 2024-2025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E546F0">
        <w:rPr>
          <w:rFonts w:ascii="Arial" w:eastAsia="Calibri" w:hAnsi="Arial" w:cs="Arial"/>
          <w:b/>
          <w:lang w:eastAsia="en-US"/>
        </w:rPr>
        <w:t xml:space="preserve"> – </w:t>
      </w:r>
      <w:r w:rsidR="00E546F0">
        <w:rPr>
          <w:rFonts w:ascii="Arial" w:eastAsia="Calibri" w:hAnsi="Arial" w:cs="Arial"/>
          <w:b/>
          <w:lang w:eastAsia="en-US"/>
        </w:rPr>
        <w:br/>
        <w:t>II postępowanie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D4047A">
        <w:rPr>
          <w:rFonts w:ascii="Arial" w:eastAsia="Calibri" w:hAnsi="Arial" w:cs="Arial"/>
          <w:b/>
          <w:bCs/>
          <w:lang w:eastAsia="en-US"/>
        </w:rPr>
        <w:t>5</w:t>
      </w:r>
      <w:r w:rsidR="00E546F0">
        <w:rPr>
          <w:rFonts w:ascii="Arial" w:eastAsia="Calibri" w:hAnsi="Arial" w:cs="Arial"/>
          <w:b/>
          <w:bCs/>
          <w:lang w:eastAsia="en-US"/>
        </w:rPr>
        <w:t>3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E546F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10B0BFCB" w:rsidR="00A21174" w:rsidRDefault="00E546F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3A1608">
        <w:rPr>
          <w:rFonts w:ascii="Arial" w:eastAsia="Calibri" w:hAnsi="Arial" w:cs="Arial"/>
          <w:lang w:eastAsia="en-US"/>
        </w:rPr>
        <w:t>1, 4, 5, 7-10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48529219" w:rsidR="00C22E7B" w:rsidRPr="00503A26" w:rsidRDefault="00E546F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E546F0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04EAA3D3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3A1608">
        <w:rPr>
          <w:rFonts w:ascii="Arial" w:eastAsia="Calibri" w:hAnsi="Arial" w:cs="Arial"/>
          <w:i/>
          <w:lang w:eastAsia="en-US"/>
        </w:rPr>
        <w:t xml:space="preserve">1, 4,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="003A1608">
        <w:rPr>
          <w:rFonts w:ascii="Arial" w:eastAsia="Calibri" w:hAnsi="Arial" w:cs="Arial"/>
          <w:i/>
          <w:lang w:eastAsia="en-US"/>
        </w:rPr>
        <w:t>, 7-10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E546F0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E546F0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E546F0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E546F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553C01F3" w14:textId="1ED91481" w:rsidR="00735395" w:rsidRPr="00503A26" w:rsidRDefault="00735395" w:rsidP="00735395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 xml:space="preserve">3a </w:t>
      </w:r>
      <w:r w:rsidRPr="00503A26">
        <w:rPr>
          <w:rFonts w:ascii="Arial" w:hAnsi="Arial" w:cs="Arial"/>
          <w:b/>
          <w:lang w:eastAsia="pl-PL"/>
        </w:rPr>
        <w:t>do SWZ</w:t>
      </w:r>
      <w:r>
        <w:rPr>
          <w:rFonts w:ascii="Arial" w:hAnsi="Arial" w:cs="Arial"/>
          <w:b/>
          <w:lang w:eastAsia="pl-PL"/>
        </w:rPr>
        <w:t xml:space="preserve"> </w:t>
      </w:r>
    </w:p>
    <w:p w14:paraId="4807BE1C" w14:textId="77777777" w:rsidR="00735395" w:rsidRDefault="00735395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</w:p>
    <w:p w14:paraId="4A38CF8E" w14:textId="7A23BC9D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2F472309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4743FF">
        <w:rPr>
          <w:rFonts w:ascii="Arial" w:hAnsi="Arial" w:cs="Arial"/>
          <w:b/>
        </w:rPr>
        <w:t>Kompleksowe zimowe utrzymanie przejezdności na terenie Sołectwa Rdzawka w sezonie zimowym 2024-2025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E546F0">
        <w:rPr>
          <w:rFonts w:ascii="Arial" w:eastAsia="Calibri" w:hAnsi="Arial" w:cs="Arial"/>
          <w:b/>
          <w:lang w:eastAsia="en-US"/>
        </w:rPr>
        <w:t xml:space="preserve"> – II postępowanie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2559B0">
        <w:rPr>
          <w:rFonts w:ascii="Arial" w:eastAsia="Calibri" w:hAnsi="Arial" w:cs="Arial"/>
          <w:b/>
          <w:bCs/>
          <w:lang w:eastAsia="en-US"/>
        </w:rPr>
        <w:t>5</w:t>
      </w:r>
      <w:r w:rsidR="00E546F0">
        <w:rPr>
          <w:rFonts w:ascii="Arial" w:eastAsia="Calibri" w:hAnsi="Arial" w:cs="Arial"/>
          <w:b/>
          <w:bCs/>
          <w:lang w:eastAsia="en-US"/>
        </w:rPr>
        <w:t>3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E546F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0AD4D9E9" w:rsidR="002D0196" w:rsidRDefault="00E546F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3A1608">
        <w:rPr>
          <w:rFonts w:ascii="Arial" w:eastAsia="Calibri" w:hAnsi="Arial" w:cs="Arial"/>
          <w:lang w:eastAsia="en-US"/>
        </w:rPr>
        <w:t xml:space="preserve">1, 4,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3A1608">
        <w:rPr>
          <w:rFonts w:ascii="Arial" w:eastAsia="Calibri" w:hAnsi="Arial" w:cs="Arial"/>
          <w:lang w:eastAsia="en-US"/>
        </w:rPr>
        <w:t>, 7-10</w:t>
      </w:r>
      <w:r w:rsidR="002D0196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E546F0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25288294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AF09BA" w:rsidRPr="00AF09BA">
        <w:rPr>
          <w:rFonts w:ascii="Arial" w:eastAsia="Calibri" w:hAnsi="Arial" w:cs="Arial"/>
          <w:i/>
          <w:iCs/>
          <w:lang w:eastAsia="en-US"/>
        </w:rPr>
        <w:t>1, 4, 5, 7-10</w:t>
      </w:r>
      <w:r w:rsidR="00AF09BA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E546F0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E546F0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E546F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3026" w14:textId="77777777" w:rsidR="00BD296C" w:rsidRDefault="00BD296C" w:rsidP="002458FE">
      <w:r>
        <w:separator/>
      </w:r>
    </w:p>
  </w:endnote>
  <w:endnote w:type="continuationSeparator" w:id="0">
    <w:p w14:paraId="6B7EF8BE" w14:textId="77777777" w:rsidR="00BD296C" w:rsidRDefault="00BD296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3A66" w14:textId="77777777" w:rsidR="00BD296C" w:rsidRDefault="00BD296C" w:rsidP="002458FE">
      <w:r>
        <w:separator/>
      </w:r>
    </w:p>
  </w:footnote>
  <w:footnote w:type="continuationSeparator" w:id="0">
    <w:p w14:paraId="267E9A10" w14:textId="77777777" w:rsidR="00BD296C" w:rsidRDefault="00BD296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A92"/>
    <w:rsid w:val="00032F2E"/>
    <w:rsid w:val="000367E8"/>
    <w:rsid w:val="000517FD"/>
    <w:rsid w:val="00057DB8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3E25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6525"/>
    <w:rsid w:val="00217995"/>
    <w:rsid w:val="002252B2"/>
    <w:rsid w:val="00235CBF"/>
    <w:rsid w:val="0023778A"/>
    <w:rsid w:val="00241C61"/>
    <w:rsid w:val="002458FE"/>
    <w:rsid w:val="002554EC"/>
    <w:rsid w:val="002559B0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1608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54CB6"/>
    <w:rsid w:val="004743FF"/>
    <w:rsid w:val="00475CA8"/>
    <w:rsid w:val="0047788C"/>
    <w:rsid w:val="0048444A"/>
    <w:rsid w:val="0048585C"/>
    <w:rsid w:val="00486237"/>
    <w:rsid w:val="004965BD"/>
    <w:rsid w:val="004A210B"/>
    <w:rsid w:val="004A2EAC"/>
    <w:rsid w:val="004A7518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31"/>
    <w:rsid w:val="005A71ED"/>
    <w:rsid w:val="005A7615"/>
    <w:rsid w:val="005A7E6A"/>
    <w:rsid w:val="005B1896"/>
    <w:rsid w:val="005B1D92"/>
    <w:rsid w:val="005B2B2E"/>
    <w:rsid w:val="005B4AE2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2081"/>
    <w:rsid w:val="006F4ED7"/>
    <w:rsid w:val="00703039"/>
    <w:rsid w:val="00703DF0"/>
    <w:rsid w:val="00706891"/>
    <w:rsid w:val="00717834"/>
    <w:rsid w:val="00733863"/>
    <w:rsid w:val="00735395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1966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4F17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72275"/>
    <w:rsid w:val="00872A53"/>
    <w:rsid w:val="008751C1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3BA7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AF09BA"/>
    <w:rsid w:val="00B04AA7"/>
    <w:rsid w:val="00B052AD"/>
    <w:rsid w:val="00B0791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296C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2D83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360D1"/>
    <w:rsid w:val="00D4047A"/>
    <w:rsid w:val="00D42B87"/>
    <w:rsid w:val="00D540EE"/>
    <w:rsid w:val="00D60464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46F0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1F58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4949"/>
    <w:rsid w:val="00F6671B"/>
    <w:rsid w:val="00F67D17"/>
    <w:rsid w:val="00F836A1"/>
    <w:rsid w:val="00F84BC9"/>
    <w:rsid w:val="00F92AFF"/>
    <w:rsid w:val="00FA1920"/>
    <w:rsid w:val="00FA25B1"/>
    <w:rsid w:val="00FA405A"/>
    <w:rsid w:val="00FA4D52"/>
    <w:rsid w:val="00FB1570"/>
    <w:rsid w:val="00FB188D"/>
    <w:rsid w:val="00FB21C0"/>
    <w:rsid w:val="00FB4A79"/>
    <w:rsid w:val="00FB5163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8</cp:revision>
  <cp:lastPrinted>2024-01-17T14:40:00Z</cp:lastPrinted>
  <dcterms:created xsi:type="dcterms:W3CDTF">2024-11-19T10:02:00Z</dcterms:created>
  <dcterms:modified xsi:type="dcterms:W3CDTF">2024-12-09T13:13:00Z</dcterms:modified>
</cp:coreProperties>
</file>