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E11968" w:rsidRPr="00E11968" w:rsidRDefault="00E11968" w:rsidP="00E11968">
      <w:pPr>
        <w:spacing w:line="360" w:lineRule="auto"/>
        <w:jc w:val="center"/>
        <w:rPr>
          <w:sz w:val="22"/>
          <w:szCs w:val="22"/>
        </w:rPr>
      </w:pPr>
      <w:bookmarkStart w:id="0" w:name="__DdeLink__6709_1147375321"/>
      <w:r w:rsidRPr="00E11968">
        <w:rPr>
          <w:b/>
          <w:sz w:val="22"/>
          <w:szCs w:val="22"/>
        </w:rPr>
        <w:t xml:space="preserve">Sukcesywna dostawa </w:t>
      </w:r>
      <w:bookmarkEnd w:id="0"/>
      <w:r w:rsidRPr="00E11968">
        <w:rPr>
          <w:b/>
          <w:sz w:val="22"/>
          <w:szCs w:val="22"/>
        </w:rPr>
        <w:t xml:space="preserve">opatrunków, zestawów zabiegowo-operacyjnych, pieluchomajtek, wyrobów z gazy i włókniny do Szpitala Średzkiego Serca Jezusowego Sp. z o. o. </w:t>
      </w:r>
    </w:p>
    <w:p w:rsidR="008766CE" w:rsidRDefault="002B7D8E">
      <w:pPr>
        <w:pStyle w:val="Akapitzlist"/>
        <w:ind w:left="360"/>
        <w:jc w:val="center"/>
      </w:pPr>
      <w:r w:rsidRPr="00EA6B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26D3A"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40" w:rsidRDefault="00157540">
      <w:r>
        <w:separator/>
      </w:r>
    </w:p>
  </w:endnote>
  <w:endnote w:type="continuationSeparator" w:id="0">
    <w:p w:rsidR="00157540" w:rsidRDefault="0015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40" w:rsidRDefault="00157540">
      <w:r>
        <w:separator/>
      </w:r>
    </w:p>
  </w:footnote>
  <w:footnote w:type="continuationSeparator" w:id="0">
    <w:p w:rsidR="00157540" w:rsidRDefault="0015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E11968">
    <w:pPr>
      <w:pStyle w:val="Nagwek"/>
      <w:jc w:val="right"/>
    </w:pPr>
    <w:r>
      <w:rPr>
        <w:lang w:val="pl-PL"/>
      </w:rPr>
      <w:t>ZP/4</w:t>
    </w:r>
    <w:r w:rsidR="00530F26">
      <w:rPr>
        <w:lang w:val="pl-PL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157540"/>
    <w:rsid w:val="00161EF8"/>
    <w:rsid w:val="002B7D8E"/>
    <w:rsid w:val="002D402D"/>
    <w:rsid w:val="003C5F70"/>
    <w:rsid w:val="00530F26"/>
    <w:rsid w:val="00735B16"/>
    <w:rsid w:val="008766CE"/>
    <w:rsid w:val="00903CD7"/>
    <w:rsid w:val="00B9572E"/>
    <w:rsid w:val="00D27989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2020-02-12T21:53:00Z</dcterms:created>
  <dcterms:modified xsi:type="dcterms:W3CDTF">2020-02-12T21:53:00Z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