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FC5" w14:textId="77777777" w:rsidR="00CC6AA2" w:rsidRPr="00203B9F" w:rsidRDefault="003C7294">
      <w:pPr>
        <w:pStyle w:val="Standard"/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203B9F">
        <w:rPr>
          <w:rFonts w:ascii="Cambria" w:hAnsi="Cambria" w:cs="Arial"/>
          <w:b/>
          <w:sz w:val="22"/>
          <w:szCs w:val="22"/>
        </w:rPr>
        <w:t>Załącznik Nr 4a</w:t>
      </w:r>
    </w:p>
    <w:p w14:paraId="0F781F24" w14:textId="4263DF6A" w:rsidR="00CC6AA2" w:rsidRPr="00203B9F" w:rsidRDefault="003C7294">
      <w:pPr>
        <w:pStyle w:val="Standard"/>
        <w:spacing w:line="288" w:lineRule="auto"/>
        <w:jc w:val="both"/>
        <w:rPr>
          <w:rFonts w:ascii="Cambria" w:hAnsi="Cambria"/>
          <w:sz w:val="22"/>
        </w:rPr>
      </w:pPr>
      <w:r w:rsidRPr="00203B9F">
        <w:rPr>
          <w:rFonts w:ascii="Cambria" w:hAnsi="Cambria"/>
          <w:sz w:val="22"/>
        </w:rPr>
        <w:t xml:space="preserve">Wzór protokołu z przeglądu serwisowego i konserwacji urządzeń wentylacji i klimatyzacji (dotyczy </w:t>
      </w:r>
      <w:r w:rsidR="002A6AA8" w:rsidRPr="00203B9F">
        <w:rPr>
          <w:rFonts w:ascii="Cambria" w:hAnsi="Cambria"/>
          <w:sz w:val="22"/>
        </w:rPr>
        <w:t>zadania nr 15, zadania nr 14 poz. 14.1-14.4, zadania 13 poz. 13.1-13.9, zadania 11 poz. 11.1-10.7, zadania 9, zadania 6, zadania 4, zadania nr 2 poz. 2.1, zadania 1 poz. 1.1-1.3, 1.8 i 1.1-11.13):;</w:t>
      </w:r>
    </w:p>
    <w:p w14:paraId="0E4F6440" w14:textId="77777777" w:rsidR="00CC6AA2" w:rsidRPr="00203B9F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sz w:val="36"/>
          <w:szCs w:val="36"/>
        </w:rPr>
      </w:pPr>
      <w:r w:rsidRPr="00203B9F">
        <w:rPr>
          <w:rFonts w:ascii="Cambria" w:hAnsi="Cambria" w:cs="Arial"/>
          <w:b/>
          <w:sz w:val="28"/>
          <w:szCs w:val="28"/>
        </w:rPr>
        <w:t>PROTOKÓŁ</w:t>
      </w:r>
    </w:p>
    <w:p w14:paraId="16C59942" w14:textId="77777777" w:rsidR="00CC6AA2" w:rsidRPr="00203B9F" w:rsidRDefault="003C7294">
      <w:pPr>
        <w:pStyle w:val="Standard"/>
        <w:spacing w:before="113" w:line="288" w:lineRule="auto"/>
        <w:jc w:val="center"/>
        <w:rPr>
          <w:rFonts w:ascii="Cambria" w:hAnsi="Cambria" w:cs="Arial"/>
          <w:b/>
        </w:rPr>
      </w:pPr>
      <w:r w:rsidRPr="00203B9F">
        <w:rPr>
          <w:rFonts w:ascii="Cambria" w:hAnsi="Cambria" w:cs="Arial"/>
          <w:b/>
        </w:rPr>
        <w:t>Z PRZEGLĄDU SERWISOWEGO I KONSERWACJI</w:t>
      </w:r>
    </w:p>
    <w:p w14:paraId="359540AF" w14:textId="77777777" w:rsidR="00CC6AA2" w:rsidRPr="00203B9F" w:rsidRDefault="003C7294">
      <w:pPr>
        <w:pStyle w:val="Standard"/>
        <w:spacing w:after="397" w:line="288" w:lineRule="auto"/>
        <w:jc w:val="center"/>
        <w:rPr>
          <w:rFonts w:ascii="Cambria" w:hAnsi="Cambria" w:cs="Arial"/>
          <w:b/>
        </w:rPr>
      </w:pPr>
      <w:r w:rsidRPr="00203B9F">
        <w:rPr>
          <w:rFonts w:ascii="Cambria" w:hAnsi="Cambria" w:cs="Arial"/>
          <w:b/>
        </w:rPr>
        <w:t>URZĄDZEŃ WENTYLACJI I KLIMATYZACJI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50"/>
        <w:gridCol w:w="1975"/>
        <w:gridCol w:w="3576"/>
        <w:gridCol w:w="1325"/>
        <w:gridCol w:w="146"/>
        <w:gridCol w:w="679"/>
        <w:gridCol w:w="680"/>
        <w:gridCol w:w="681"/>
        <w:gridCol w:w="215"/>
      </w:tblGrid>
      <w:tr w:rsidR="00CC6AA2" w:rsidRPr="00203B9F" w14:paraId="7AEA509C" w14:textId="77777777" w:rsidTr="002A6AA8">
        <w:tc>
          <w:tcPr>
            <w:tcW w:w="2325" w:type="dxa"/>
            <w:gridSpan w:val="2"/>
            <w:shd w:val="clear" w:color="auto" w:fill="auto"/>
          </w:tcPr>
          <w:p w14:paraId="39DF4CE5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4695C66E" w14:textId="77777777" w:rsidR="00CC6AA2" w:rsidRPr="00203B9F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203B9F" w14:paraId="73AC2925" w14:textId="77777777" w:rsidTr="002A6AA8">
        <w:tc>
          <w:tcPr>
            <w:tcW w:w="2325" w:type="dxa"/>
            <w:gridSpan w:val="2"/>
            <w:shd w:val="clear" w:color="auto" w:fill="auto"/>
          </w:tcPr>
          <w:p w14:paraId="0A236B09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0BCDDD36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56CB48EA" w14:textId="77777777" w:rsidTr="002A6AA8">
        <w:tc>
          <w:tcPr>
            <w:tcW w:w="2325" w:type="dxa"/>
            <w:gridSpan w:val="2"/>
            <w:shd w:val="clear" w:color="auto" w:fill="auto"/>
          </w:tcPr>
          <w:p w14:paraId="2EB36A0D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33F84712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203B9F" w14:paraId="78D4415C" w14:textId="77777777" w:rsidTr="002A6AA8">
        <w:tc>
          <w:tcPr>
            <w:tcW w:w="2325" w:type="dxa"/>
            <w:gridSpan w:val="2"/>
            <w:shd w:val="clear" w:color="auto" w:fill="auto"/>
          </w:tcPr>
          <w:p w14:paraId="4FB92EDF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0E47F024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437342A7" w14:textId="77777777" w:rsidTr="002A6AA8">
        <w:tc>
          <w:tcPr>
            <w:tcW w:w="2325" w:type="dxa"/>
            <w:gridSpan w:val="2"/>
            <w:shd w:val="clear" w:color="auto" w:fill="auto"/>
          </w:tcPr>
          <w:p w14:paraId="01DC4DAD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7B9CA502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203B9F" w14:paraId="5F788458" w14:textId="77777777" w:rsidTr="002A6AA8">
        <w:tc>
          <w:tcPr>
            <w:tcW w:w="2325" w:type="dxa"/>
            <w:gridSpan w:val="2"/>
            <w:shd w:val="clear" w:color="auto" w:fill="auto"/>
          </w:tcPr>
          <w:p w14:paraId="37D0D410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61644A05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3D3C20AF" w14:textId="77777777" w:rsidTr="002A6AA8">
        <w:tc>
          <w:tcPr>
            <w:tcW w:w="2325" w:type="dxa"/>
            <w:gridSpan w:val="2"/>
            <w:shd w:val="clear" w:color="auto" w:fill="auto"/>
          </w:tcPr>
          <w:p w14:paraId="2D7A1EB4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6" w:type="dxa"/>
            <w:shd w:val="clear" w:color="auto" w:fill="auto"/>
          </w:tcPr>
          <w:p w14:paraId="40F8A719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25" w:type="dxa"/>
            <w:shd w:val="clear" w:color="auto" w:fill="auto"/>
          </w:tcPr>
          <w:p w14:paraId="1E2F3D68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401" w:type="dxa"/>
            <w:gridSpan w:val="5"/>
            <w:shd w:val="clear" w:color="auto" w:fill="auto"/>
          </w:tcPr>
          <w:p w14:paraId="155371A9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</w:t>
            </w:r>
          </w:p>
        </w:tc>
      </w:tr>
      <w:tr w:rsidR="00CC6AA2" w:rsidRPr="00203B9F" w14:paraId="00A669A2" w14:textId="77777777" w:rsidTr="002A6AA8">
        <w:tc>
          <w:tcPr>
            <w:tcW w:w="2325" w:type="dxa"/>
            <w:gridSpan w:val="2"/>
            <w:shd w:val="clear" w:color="auto" w:fill="auto"/>
          </w:tcPr>
          <w:p w14:paraId="46BEAD92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7302" w:type="dxa"/>
            <w:gridSpan w:val="7"/>
            <w:shd w:val="clear" w:color="auto" w:fill="auto"/>
          </w:tcPr>
          <w:p w14:paraId="1C158545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2A6AA8" w:rsidRPr="00203B9F" w14:paraId="04739AEB" w14:textId="77777777" w:rsidTr="002A6AA8">
        <w:tc>
          <w:tcPr>
            <w:tcW w:w="2325" w:type="dxa"/>
            <w:gridSpan w:val="2"/>
            <w:shd w:val="clear" w:color="auto" w:fill="auto"/>
          </w:tcPr>
          <w:p w14:paraId="3EB11093" w14:textId="77777777" w:rsidR="002A6AA8" w:rsidRPr="00203B9F" w:rsidRDefault="002A6AA8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7302" w:type="dxa"/>
            <w:gridSpan w:val="7"/>
            <w:shd w:val="clear" w:color="auto" w:fill="auto"/>
          </w:tcPr>
          <w:p w14:paraId="29D5A6FA" w14:textId="77777777" w:rsidR="002A6AA8" w:rsidRPr="00203B9F" w:rsidRDefault="002A6AA8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C6AA2" w:rsidRPr="00203B9F" w14:paraId="57291CF2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  <w:trHeight w:val="638"/>
          <w:tblHeader/>
        </w:trPr>
        <w:tc>
          <w:tcPr>
            <w:tcW w:w="73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2972CF75" w14:textId="77777777" w:rsidR="00CC6AA2" w:rsidRPr="00203B9F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203B9F">
              <w:rPr>
                <w:rFonts w:ascii="Cambria" w:hAnsi="Cambria" w:cs="Arial"/>
              </w:rPr>
              <w:t>Przeprowadzone czynności:</w:t>
            </w:r>
            <w:r w:rsidRPr="00203B9F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348D8EF0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35B15DB3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0646950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203B9F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203B9F" w14:paraId="6387BFCF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48458E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A14A06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zasadniczych parametrów pracy centrali wentylacyjnej, ustawienie trybu pracy zapewniającego optymalną wydajność i komfort użytkowania;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1C888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6E91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8EF7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3E1DB47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D653A5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3CCE9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Kontrola przepustnic powietrza, a w szczególności: poprawności i zakresu pracy siłowników regulujących ich położenie, stanu połączeń elektrycznych siłowników; sprawdzenie szczelności przepustnic, czyszczenie klap przepustnic; sprawdzenie układu recyrkulacji powietrza - w tym kontrola pracy siłownika i położenia przepustnic;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8FD08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3FF572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7F29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490E25A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5FF85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486B28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Kontrola poprawności pracy wymiennika obrotowego, w tym pracy silnika, naciągu i stanu paska napędowego, stanu zabrudzenia koła rotora, czyszczenie koła rotora sprężonym powietrzem;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43AF34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A5374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6936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5680A9D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8891C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0DF18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kontrola poprawności pracy wymiennika krzyżowego centrali wentylacyjnej, odpowiedniej logiki i zakresu pracy siłownika podczas trybu odzysku ciepła, sprawdzenie stanu czystości powierzchni płyt wymiennika i czyszczenie;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B9986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7D829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08D88B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D61C147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BF2C4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D18D9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stanu nagrzewnicy wodnej pod względem uszkodzeń mechanicznych, nieszczelności, wycieków czynnika grzewczego, czyszczenie lamelek nagrzewnicy;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F4042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0EE8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9BA6FB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56D4448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40A653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397659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stanu nagrzewnicy elektrycznej pod względem uszkodzeń mechanicznych, czyszczenie lamelek nagrzewnicy;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E1703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45B07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FD86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CA6860E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E12A5E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231212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Kontrola sekcji chłodnicy freonowej pod względem szczelności układu, stanu zabrudzenia powierzchni chłodnicy, czystości odkraplacza i tacy ociekowej, drożności odpływu skroplin z tacy ociekowej, czyszczenie i udrożnienie;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78FFAC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5601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4672A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65D8A9C5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71B216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C9B827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kompresora sprężarkowego pompy ciepła, sprawdzenie ilości czynnika chłodniczego w układzie; sprawdzenie stanu wymienników pompy ciepła pod względem uszkodzeń mechanicznych, nieszczelności - wycieków czynnika chłodniczego, a także zabrudzenia lamelek (parownik/skraplacz); wymienniki przedmuchać z użyciem wody i odgrzybić preparatem biobójczym; sprawdzenie czystości tacy ociekowej, odkraplacza i drożności układu odprowadzania skroplin, czyszczenie i udrożnienie; kontrola szczelności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A98EC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B946D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E726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9ECA894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F5D33E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B5C1D9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Kontrola stanu technicznego sekcji wentylatorów centrali wentylacyjnej, w tym sprawdzenie poprawności zamontowania silników elektrycznych, stanu połączeń elektrycznych, a także kontrola ich izolacji elektrycznej; sprawdzenie stanu łożysk silników elektrycznych i głośności ich pracy, ocena stanu i siły naciągu pasów napędowych oraz kół przekładni pasowej - wymiana pasów na nowe w przypadku zużycia, kontrola łatwości obracania łopatek wentylatora, a także stwierdzenie braku występowania bić wirnika;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DA70E1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2959C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612D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B7C3D68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0C08A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42B03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Kontrola pracy falowników sekcji wentylatorowej oraz układu napędowego wymiennika obrotowego, a w szczególności sprawdzenie stanu ich zabrudzenia (radiatorów i wentylatorów odprowadzających ciepło), czyszczenie mat filtrujących kondycjonujących powietrze w szafach wentylowanych z zabudowanymi falownikami, sprawdzanie stanu zacisków silnoprądowych;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2C4D1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A55EA5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C95D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A9ED76D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C878A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lastRenderedPageBreak/>
              <w:t>k)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F87AEB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czystości tac ociekowych, odkraplaczy i drożności odprowadzenia skroplin z wnętrza centrali, czyszczenie i odgrzybienie preparatem biobójczym, udrożnienie;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075A5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FE008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7F14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3EC38CA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B4CC3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l)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7C985A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poprawnej pracy zaworów trójdrogowych przy nagrzewnicach i chłodnicach wodnych central wentylacyjnych;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ED816C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8AE61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A9389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F207E60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4B91F9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2BC936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Kontrola i konserwacja pomp obiegowych central wentylacyjnych, w tym ocena stanu połączeń elektrycznych, a także odpowiedniej wydajności pracy;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D2E899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1F01A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4E9F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1665FDA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9CF3F5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7B1A0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i konserwacja układu zasilania instalacji ciepła technologicznego w zakresie wycieków czynnika grzewczego, sprawdzenie stanu izolacji termicznej instalacji;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64D18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78893C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56B6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33DD981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81DAF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7CD91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stanu technicznego instalacji wody lodowej wraz z instalacją uzupełniania czynnika, sprawdzenie stanu izolacji termicznej instalacji;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360B6B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60D63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8089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1FB6F44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CDE521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C16D4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Kontrola i konserwacja sekcji filtracyjnej centrali wentylacyjnej, w tym stanu zabrudzenia filtrów powietrza oraz komory filtracyjnej, wymiana filtrów na nowe wg potrzeb (filtry powietrza dostarcza Zamawiający); czyszczenie komory filtrów w przypadku zabrudzenia;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64ACE4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49738E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2E86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A67B8B8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E88374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q)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7EDCE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Kontrola poprawności działania presostatów sekcji filtracyjnej i wentylatorowej;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ACA8E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7997C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C19B1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18060C5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262BE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r)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E4A0D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układu zasilania oraz sterowania centrali wentylacyjnej, w tym kontrola i konserwacja instalacji elektrycznej zasilającej urządzenia; sprawdzenie poprawności pracy układu automatycznej regulacji centralą- test automatyki i regulacji, kontrola ogólnego stanu pracy centrali, w tym nastaw regulatorów i właściwej regulacji poszczególnych elementów automatyki: falowników, siłowników zaworów regulacyjnych, pomp obiegowych, czujników temperatury i ciśnienia, siłowników przepustnic powietrza, termostatów przeciwzamrożeniowych;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BC377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26980E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4132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64A8901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D1A9D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s)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C2E9F3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Sprawdzenie poprawności działania wentylatorów wyciągowych współpracujących z centralami nawiewnymi (jeśli dotyczy);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60537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52E53A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0982C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C374A34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76CDF9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t)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87E6E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Wykonanie innych prac niewymienionych powyżej, a wymaganych warunkami gwarancji i DTR producenta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A72BEA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4C5D5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5A85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06339DB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265C65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u)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B36EAD" w14:textId="77777777" w:rsidR="00CC6AA2" w:rsidRPr="00203B9F" w:rsidRDefault="003C7294">
            <w:pPr>
              <w:pStyle w:val="Standard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Dokonanie wpisu o wykonanych czynnościach serwisowych w karcie eksploatacji urządzenia i karcie przeglądów gwarancyjnych; wystawienie protokołu z kontroli z wykazem przeprowadzonych czynności;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9B079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E3F2B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236F6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3EB4721F" w14:textId="77777777" w:rsidTr="002A6AA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insideH w:val="single" w:sz="2" w:space="0" w:color="000000"/>
          </w:tblBorders>
          <w:tblCellMar>
            <w:top w:w="28" w:type="dxa"/>
            <w:left w:w="25" w:type="dxa"/>
            <w:bottom w:w="28" w:type="dxa"/>
            <w:right w:w="28" w:type="dxa"/>
          </w:tblCellMar>
        </w:tblPrEx>
        <w:trPr>
          <w:gridAfter w:val="1"/>
          <w:wAfter w:w="212" w:type="dxa"/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F732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v)</w:t>
            </w:r>
          </w:p>
        </w:tc>
        <w:tc>
          <w:tcPr>
            <w:tcW w:w="702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09A66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Dokonanie wpisów dotyczących czynności, o których mowa w art. 14 ust. 3 pkt. 4 Ustawy F</w:t>
            </w:r>
            <w:r w:rsidRPr="00203B9F">
              <w:rPr>
                <w:rFonts w:ascii="Cambria" w:hAnsi="Cambria"/>
                <w:sz w:val="16"/>
                <w:szCs w:val="16"/>
              </w:rPr>
              <w:noBreakHyphen/>
              <w:t>Gazowej, w Karcie Urządzenia w Centralnym Rejestrze Operatorów;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FF3A1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82204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1D5E3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B8AD8B1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08A7D871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Badanie szczelności urządzenia i instalacji freonowej dało wynik POZYTYWNY / NEGATYWNY*</w:t>
      </w:r>
    </w:p>
    <w:p w14:paraId="2A272E3C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3C257CB4" w14:textId="77777777" w:rsidR="00CC6AA2" w:rsidRPr="00203B9F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Stwierdzono występowanie uszkodzeń: TAK / NIE*</w:t>
      </w:r>
    </w:p>
    <w:p w14:paraId="052DD51E" w14:textId="77777777" w:rsidR="00CC6AA2" w:rsidRPr="00203B9F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Praca urządzenia: PRAWIDŁOWA / NIEPRAWIDŁOWA*</w:t>
      </w:r>
    </w:p>
    <w:p w14:paraId="4A559D90" w14:textId="77777777" w:rsidR="00CC6AA2" w:rsidRPr="00203B9F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2"/>
      </w:tblGrid>
      <w:tr w:rsidR="00CC6AA2" w:rsidRPr="00203B9F" w14:paraId="69D281A0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A89F5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4ADB6461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DA6B80D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FEFAA41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08637029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4BC3C1D3" w14:textId="77777777" w:rsidR="00CC6AA2" w:rsidRPr="00203B9F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203B9F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2FEF884E" w14:textId="77777777" w:rsidR="00CC6AA2" w:rsidRPr="00203B9F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134CEB36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203B9F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08E8260D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4D087360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583EFB9F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0347E320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77E0E65D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*</w:t>
      </w: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09F27048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</w:p>
    <w:p w14:paraId="34CA3354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203B9F">
        <w:rPr>
          <w:rFonts w:ascii="Cambria" w:hAnsi="Cambria" w:cs="Arial"/>
          <w:b/>
          <w:bCs/>
        </w:rPr>
        <w:t>ODBIÓR WYKONANIA USŁUGI PRZEZ ZAMAWIAJĄCEGO:</w:t>
      </w:r>
    </w:p>
    <w:p w14:paraId="4C1FE7B2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7F086AC2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Usługę wykonano zgodnie z harmonogramem: TAK / NIE*   – opóźnienie …........................... dni</w:t>
      </w:r>
    </w:p>
    <w:p w14:paraId="00F47F2E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Końcowy wynik odbioru: POZYTYWNY / NEGATYWNY*</w:t>
      </w:r>
    </w:p>
    <w:p w14:paraId="3EBFAE00" w14:textId="77777777" w:rsidR="00CC6AA2" w:rsidRPr="00203B9F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203B9F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5A8308DF" w14:textId="77777777" w:rsidR="00CC6AA2" w:rsidRPr="00203B9F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p w14:paraId="1FFA0C11" w14:textId="77777777" w:rsidR="00CC6AA2" w:rsidRPr="00203B9F" w:rsidRDefault="003C7294">
      <w:pPr>
        <w:pStyle w:val="Standard"/>
        <w:spacing w:line="288" w:lineRule="auto"/>
        <w:jc w:val="right"/>
        <w:rPr>
          <w:rFonts w:ascii="Cambria" w:hAnsi="Cambria"/>
        </w:rPr>
      </w:pPr>
      <w:r w:rsidRPr="00203B9F">
        <w:rPr>
          <w:rFonts w:ascii="Cambria" w:hAnsi="Cambria" w:cs="Arial"/>
          <w:b/>
          <w:sz w:val="22"/>
          <w:szCs w:val="22"/>
        </w:rPr>
        <w:lastRenderedPageBreak/>
        <w:t>Załącznik Nr 4b</w:t>
      </w:r>
    </w:p>
    <w:p w14:paraId="56ADA94A" w14:textId="47511F89" w:rsidR="00CC6AA2" w:rsidRPr="00203B9F" w:rsidRDefault="003C7294">
      <w:pPr>
        <w:pStyle w:val="Standard"/>
        <w:spacing w:line="288" w:lineRule="auto"/>
        <w:jc w:val="both"/>
        <w:rPr>
          <w:rFonts w:ascii="Cambria" w:hAnsi="Cambria"/>
          <w:sz w:val="22"/>
        </w:rPr>
      </w:pPr>
      <w:r w:rsidRPr="00203B9F">
        <w:rPr>
          <w:rFonts w:ascii="Cambria" w:hAnsi="Cambria"/>
          <w:sz w:val="22"/>
        </w:rPr>
        <w:t xml:space="preserve">Wzór protokołu z przeglądu serwisowego i konserwacji instalacji i urządzeń klimatyzacji (dot. </w:t>
      </w:r>
      <w:r w:rsidR="002A6AA8" w:rsidRPr="00203B9F">
        <w:rPr>
          <w:rFonts w:ascii="Cambria" w:hAnsi="Cambria"/>
          <w:sz w:val="22"/>
        </w:rPr>
        <w:t>zadania nr 20, zadania nr 19, zadania nr 18, zadania nr 16, zadania nr 14, poz. 14.5-14.7, zadanie nr 13 poz. 13.10, zadanie nr 12 poz.  zadania 11 poz. 11.8-11.17, zadanie 10, zadanie 8, zadania 7, zadania 5, zadania nr 2 poz. 2.2, zadania 1 poz. 1.4-1.7, 1.9-1.10 i 1.14-1.1);</w:t>
      </w:r>
    </w:p>
    <w:p w14:paraId="5F444FCD" w14:textId="77777777" w:rsidR="00CC6AA2" w:rsidRPr="00203B9F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sz w:val="36"/>
          <w:szCs w:val="36"/>
        </w:rPr>
      </w:pPr>
      <w:r w:rsidRPr="00203B9F">
        <w:rPr>
          <w:rFonts w:ascii="Cambria" w:hAnsi="Cambria" w:cs="Arial"/>
          <w:b/>
          <w:sz w:val="28"/>
          <w:szCs w:val="28"/>
        </w:rPr>
        <w:t>PROTOKÓŁ</w:t>
      </w:r>
    </w:p>
    <w:p w14:paraId="5AB65618" w14:textId="77777777" w:rsidR="00CC6AA2" w:rsidRPr="00203B9F" w:rsidRDefault="003C7294">
      <w:pPr>
        <w:pStyle w:val="Standard"/>
        <w:spacing w:before="113" w:line="288" w:lineRule="auto"/>
        <w:jc w:val="center"/>
        <w:rPr>
          <w:rFonts w:ascii="Cambria" w:hAnsi="Cambria" w:cs="Arial"/>
          <w:b/>
        </w:rPr>
      </w:pPr>
      <w:r w:rsidRPr="00203B9F">
        <w:rPr>
          <w:rFonts w:ascii="Cambria" w:hAnsi="Cambria" w:cs="Arial"/>
          <w:b/>
        </w:rPr>
        <w:t>Z PRZEGLĄDU SERWISOWEGO I KONSERWACJI</w:t>
      </w:r>
    </w:p>
    <w:p w14:paraId="2011C2C5" w14:textId="77777777" w:rsidR="00CC6AA2" w:rsidRPr="00203B9F" w:rsidRDefault="003C7294">
      <w:pPr>
        <w:pStyle w:val="Standard"/>
        <w:spacing w:after="397" w:line="288" w:lineRule="auto"/>
        <w:jc w:val="center"/>
        <w:rPr>
          <w:rFonts w:ascii="Cambria" w:hAnsi="Cambria" w:cs="Arial"/>
          <w:b/>
        </w:rPr>
      </w:pPr>
      <w:r w:rsidRPr="00203B9F">
        <w:rPr>
          <w:rFonts w:ascii="Cambria" w:hAnsi="Cambria" w:cs="Arial"/>
          <w:b/>
        </w:rPr>
        <w:t>INSTALACJI I URZĄDZEŃ KLIMATYZACJI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4"/>
        <w:gridCol w:w="3576"/>
        <w:gridCol w:w="1376"/>
        <w:gridCol w:w="2351"/>
      </w:tblGrid>
      <w:tr w:rsidR="00CC6AA2" w:rsidRPr="00203B9F" w14:paraId="23C287AB" w14:textId="77777777">
        <w:tc>
          <w:tcPr>
            <w:tcW w:w="2323" w:type="dxa"/>
            <w:shd w:val="clear" w:color="auto" w:fill="auto"/>
          </w:tcPr>
          <w:p w14:paraId="6469B031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45994395" w14:textId="77777777" w:rsidR="00CC6AA2" w:rsidRPr="00203B9F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203B9F" w14:paraId="2FFEDBD2" w14:textId="77777777">
        <w:tc>
          <w:tcPr>
            <w:tcW w:w="2323" w:type="dxa"/>
            <w:shd w:val="clear" w:color="auto" w:fill="auto"/>
          </w:tcPr>
          <w:p w14:paraId="78DB6B1B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14A8EFA9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3CEADA3A" w14:textId="77777777">
        <w:tc>
          <w:tcPr>
            <w:tcW w:w="2323" w:type="dxa"/>
            <w:shd w:val="clear" w:color="auto" w:fill="auto"/>
          </w:tcPr>
          <w:p w14:paraId="5F43CE52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474F011F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203B9F" w14:paraId="51B2030A" w14:textId="77777777">
        <w:tc>
          <w:tcPr>
            <w:tcW w:w="2323" w:type="dxa"/>
            <w:shd w:val="clear" w:color="auto" w:fill="auto"/>
          </w:tcPr>
          <w:p w14:paraId="18C2C65A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03403806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01855B39" w14:textId="77777777">
        <w:tc>
          <w:tcPr>
            <w:tcW w:w="2323" w:type="dxa"/>
            <w:shd w:val="clear" w:color="auto" w:fill="auto"/>
          </w:tcPr>
          <w:p w14:paraId="352B6DB4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5E1C5F6A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203B9F" w14:paraId="24849762" w14:textId="77777777">
        <w:tc>
          <w:tcPr>
            <w:tcW w:w="2323" w:type="dxa"/>
            <w:shd w:val="clear" w:color="auto" w:fill="auto"/>
          </w:tcPr>
          <w:p w14:paraId="74095AE4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25F0DE15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5A2422B0" w14:textId="77777777">
        <w:tc>
          <w:tcPr>
            <w:tcW w:w="2323" w:type="dxa"/>
            <w:shd w:val="clear" w:color="auto" w:fill="auto"/>
          </w:tcPr>
          <w:p w14:paraId="0DB05695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6" w:type="dxa"/>
            <w:shd w:val="clear" w:color="auto" w:fill="auto"/>
          </w:tcPr>
          <w:p w14:paraId="40F64CA6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43E750D3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351" w:type="dxa"/>
            <w:shd w:val="clear" w:color="auto" w:fill="auto"/>
          </w:tcPr>
          <w:p w14:paraId="1C14844C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  <w:tr w:rsidR="00CC6AA2" w:rsidRPr="00203B9F" w14:paraId="7DA6B40C" w14:textId="77777777">
        <w:tc>
          <w:tcPr>
            <w:tcW w:w="2323" w:type="dxa"/>
            <w:shd w:val="clear" w:color="auto" w:fill="auto"/>
          </w:tcPr>
          <w:p w14:paraId="375393ED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3576" w:type="dxa"/>
            <w:shd w:val="clear" w:color="auto" w:fill="auto"/>
          </w:tcPr>
          <w:p w14:paraId="1C5ECAB5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7B9352E6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CZYNNIK:</w:t>
            </w:r>
          </w:p>
        </w:tc>
        <w:tc>
          <w:tcPr>
            <w:tcW w:w="2351" w:type="dxa"/>
            <w:shd w:val="clear" w:color="auto" w:fill="auto"/>
          </w:tcPr>
          <w:p w14:paraId="5DE036E4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</w:tbl>
    <w:p w14:paraId="7F562DC9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7022"/>
        <w:gridCol w:w="679"/>
        <w:gridCol w:w="680"/>
        <w:gridCol w:w="681"/>
      </w:tblGrid>
      <w:tr w:rsidR="00CC6AA2" w:rsidRPr="00203B9F" w14:paraId="3776FDB8" w14:textId="77777777">
        <w:trPr>
          <w:cantSplit/>
          <w:trHeight w:val="638"/>
          <w:tblHeader/>
        </w:trPr>
        <w:tc>
          <w:tcPr>
            <w:tcW w:w="7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28277AEC" w14:textId="77777777" w:rsidR="00CC6AA2" w:rsidRPr="00203B9F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203B9F">
              <w:rPr>
                <w:rFonts w:ascii="Cambria" w:hAnsi="Cambria" w:cs="Arial"/>
              </w:rPr>
              <w:t>Przeprowadzone czynności:</w:t>
            </w:r>
            <w:r w:rsidRPr="00203B9F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0DA36FCD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5204CA90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1CDBCDE8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203B9F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203B9F" w14:paraId="1A76A652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F05DC6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A5E48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ogólnego stanu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FB29F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435A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B5B3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81729DD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D755C1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01AF44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poprawności pracy urządzenia, uzyskiwanych temperatur w trybie chłodzenia i grzania (w jednostkach klimatyzacji z inwerterem);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ADC1F5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F6B05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6E4E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EEDF898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ADB78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5E738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Czyszczenie i dezynfekcja filtrów jednostki wewnętrznej preparatem biobójczym;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6425E3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0E476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D76296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5990B13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6D2D6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319B6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Czyszczenie i odgrzybianie parownika w jednostce wewnętrznej urządzenia preparatem biobójczym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EE16E8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F1C08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4241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ADA40FB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4AC2D3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20FA36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pracy wentylatora jednostki wewnętrznej i poziomu zabrudzenia jego wirnika; czyszczenie wirnika;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2BB046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16524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F80BA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6CB2CFE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B95C1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ACEC45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zaworów rozprężnych (w tym zaworów przy urządzeniach odbiorczych)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F10721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AB64C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57CA2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A423626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9D375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1F869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Czyszczenie obudowy jednostki zewnętrznej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23A3DF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525FAE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D5C7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2C3148C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242A9E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83CEEF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Czyszczenie obudowy jednostki wewnętrznej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67100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4A0676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E6A13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CB056A5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F7EB5F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0D4AF2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Czyszczenie i odgrzybianie skraplacza w agregacie jednostki zewnętrznej;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00EF92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37CB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4800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616D5795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F8EA6E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466CC8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zabrudzenia tacy ociekowej i instalacji odprowadzania skroplin;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C80102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B871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DA3D45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9372744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C5E5F7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k)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1411B7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drożności odpływu skroplin, udrożnienie w razie potrzeby;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88347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126EA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EBD0C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9DE21E7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EA0E2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l)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2CEB31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szczelności urządzenia i układu freonowego;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47A387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914A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A6E1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3C5A9C8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C76194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F72941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stanu połączeń elektrycznych urządzenia, konserwacja w razie uszkodzeń;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68F30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FDF7C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D509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7651B87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34FEA4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19CF4B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Wykonanie innych prac niewymienionych powyżej, a wymaganych warunkami gwarancji i DTR producenta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23182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22A15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54A0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CC3FF61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DB3A1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40FA0E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Dokonanie wpisu o wykonanych czynnościach serwisowych i kontrolnych w karcie przeglądów gwarancyjnych (dotyczy urządzeń na gwarancji);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C5F1BC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77C82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05E72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F57BE7E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8D60C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A871D5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Dokonanie wpisów dotyczących czynności, o których mowa w art. 14 ust. 3 pkt. 4 Ustawy F</w:t>
            </w:r>
            <w:r w:rsidRPr="00203B9F">
              <w:rPr>
                <w:rFonts w:ascii="Cambria" w:hAnsi="Cambria"/>
                <w:sz w:val="18"/>
                <w:szCs w:val="18"/>
              </w:rPr>
              <w:noBreakHyphen/>
              <w:t>Gazowej, w Karcie Urządzenia w Centralnym Rejestrze Operatorów (CRO);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23F2AA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212805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90D8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433BD31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FEDDD56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Badanie szczelności urządzenia i instalacji freonowej dało wynik POZYTYWNY / NEGATYWNY*</w:t>
      </w:r>
    </w:p>
    <w:p w14:paraId="43511298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18432FB5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Nr certyfikatu f-gaz dla przedsiębiorców</w:t>
      </w:r>
      <w:r w:rsidRPr="00203B9F">
        <w:rPr>
          <w:rFonts w:ascii="Cambria" w:hAnsi="Cambria" w:cs="Arial"/>
          <w:vertAlign w:val="superscript"/>
        </w:rPr>
        <w:t>5)</w:t>
      </w:r>
      <w:r w:rsidRPr="00203B9F">
        <w:rPr>
          <w:rFonts w:ascii="Cambria" w:hAnsi="Cambria" w:cs="Arial"/>
        </w:rPr>
        <w:t>: …...................................................................................</w:t>
      </w:r>
    </w:p>
    <w:p w14:paraId="6489E81A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lastRenderedPageBreak/>
        <w:t>Nr certyfikatu f-gaz dla personelu</w:t>
      </w:r>
      <w:r w:rsidRPr="00203B9F">
        <w:rPr>
          <w:rFonts w:ascii="Cambria" w:hAnsi="Cambria" w:cs="Arial"/>
          <w:vertAlign w:val="superscript"/>
        </w:rPr>
        <w:t>5)</w:t>
      </w:r>
      <w:r w:rsidRPr="00203B9F">
        <w:rPr>
          <w:rFonts w:ascii="Cambria" w:hAnsi="Cambria" w:cs="Arial"/>
        </w:rPr>
        <w:t>: ….............................................................................................</w:t>
      </w:r>
    </w:p>
    <w:p w14:paraId="199A13E0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Wpis w Karcie Urządzenia w CRO został dokonany w dniu: ….......................................................</w:t>
      </w:r>
    </w:p>
    <w:p w14:paraId="46F93777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61D1A7D2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43200A17" w14:textId="77777777" w:rsidR="00CC6AA2" w:rsidRPr="00203B9F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Stwierdzono występowanie uszkodzeń: TAK / NIE*</w:t>
      </w:r>
    </w:p>
    <w:p w14:paraId="3F2FF64A" w14:textId="77777777" w:rsidR="00CC6AA2" w:rsidRPr="00203B9F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Praca urządzenia: PRAWIDŁOWA / NIEPRAWIDŁOWA*</w:t>
      </w:r>
    </w:p>
    <w:p w14:paraId="2E0837DF" w14:textId="77777777" w:rsidR="00CC6AA2" w:rsidRPr="00203B9F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2"/>
      </w:tblGrid>
      <w:tr w:rsidR="00CC6AA2" w:rsidRPr="00203B9F" w14:paraId="4D270FC5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542854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139BC87A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A66BF5E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32C86B31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4DC4FBCF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8FD1935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40BCB409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2539670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BBF0001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697024D7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0E423D53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E375E3D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E94C896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CE02265" w14:textId="77777777" w:rsidR="00CC6AA2" w:rsidRPr="00203B9F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203B9F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D9458EE" w14:textId="77777777" w:rsidR="00CC6AA2" w:rsidRPr="00203B9F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5F246CF0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203B9F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13742229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694F32BE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1E5A978A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14744DEC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4CDE0078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5)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nr certyfikatu dla przedsiębiorców i nr certyfikatu dla personelu, o których mowa w art. 29 i art. 20 ust. 4 ustawy z dnia 15 maja 2015 r. o substancjach zubożających warstwę ozonową oraz niektórych fluorowanych gazach cieplarnianych.</w:t>
      </w:r>
    </w:p>
    <w:p w14:paraId="7BC4DC19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*</w:t>
      </w: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4A3CA97C" w14:textId="77777777" w:rsidR="00CC6AA2" w:rsidRPr="00203B9F" w:rsidRDefault="00CC6AA2">
      <w:pPr>
        <w:pStyle w:val="Liniapozioma"/>
        <w:rPr>
          <w:rFonts w:ascii="Cambria" w:hAnsi="Cambria" w:cs="Arial"/>
          <w:i/>
          <w:iCs/>
          <w:sz w:val="18"/>
          <w:szCs w:val="18"/>
        </w:rPr>
      </w:pPr>
    </w:p>
    <w:p w14:paraId="143EE460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203B9F">
        <w:rPr>
          <w:rFonts w:ascii="Cambria" w:hAnsi="Cambria" w:cs="Arial"/>
          <w:b/>
          <w:bCs/>
        </w:rPr>
        <w:t>ODBIÓR WYKONANIA USŁUGI PRZEZ ZAMAWIAJĄCEGO:</w:t>
      </w:r>
    </w:p>
    <w:p w14:paraId="4BCBE0AF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6777810C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Usługę wykonano zgodnie z harmonogramem: TAK / NIE*   – opóźnienie …........................... dni</w:t>
      </w:r>
    </w:p>
    <w:p w14:paraId="6E9EA3A4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Końcowy wynik odbioru: POZYTYWNY / NEGATYWNY*</w:t>
      </w:r>
    </w:p>
    <w:p w14:paraId="56F8B533" w14:textId="77777777" w:rsidR="00CC6AA2" w:rsidRPr="00203B9F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203B9F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E4C51A7" w14:textId="77777777" w:rsidR="00CC6AA2" w:rsidRPr="00203B9F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p w14:paraId="70E52B43" w14:textId="77777777" w:rsidR="00CC6AA2" w:rsidRPr="00203B9F" w:rsidRDefault="00CC6AA2">
      <w:pPr>
        <w:rPr>
          <w:rFonts w:ascii="Cambria" w:hAnsi="Cambria"/>
        </w:rPr>
      </w:pPr>
    </w:p>
    <w:p w14:paraId="22B9A101" w14:textId="77777777" w:rsidR="00CC6AA2" w:rsidRPr="00203B9F" w:rsidRDefault="00CC6AA2">
      <w:pPr>
        <w:rPr>
          <w:rFonts w:ascii="Cambria" w:hAnsi="Cambria"/>
        </w:rPr>
      </w:pPr>
    </w:p>
    <w:p w14:paraId="466259FC" w14:textId="77777777" w:rsidR="00CC6AA2" w:rsidRPr="00203B9F" w:rsidRDefault="00CC6AA2">
      <w:pPr>
        <w:rPr>
          <w:rFonts w:ascii="Cambria" w:hAnsi="Cambria"/>
        </w:rPr>
      </w:pPr>
    </w:p>
    <w:p w14:paraId="46230258" w14:textId="77777777" w:rsidR="00CC6AA2" w:rsidRPr="00203B9F" w:rsidRDefault="00CC6AA2">
      <w:pPr>
        <w:rPr>
          <w:rFonts w:ascii="Cambria" w:hAnsi="Cambria"/>
        </w:rPr>
      </w:pPr>
    </w:p>
    <w:p w14:paraId="481DD617" w14:textId="77777777" w:rsidR="00CC6AA2" w:rsidRPr="00203B9F" w:rsidRDefault="00CC6AA2">
      <w:pPr>
        <w:rPr>
          <w:rFonts w:ascii="Cambria" w:hAnsi="Cambria"/>
        </w:rPr>
      </w:pPr>
    </w:p>
    <w:p w14:paraId="2C510AB9" w14:textId="77777777" w:rsidR="00CC6AA2" w:rsidRPr="00203B9F" w:rsidRDefault="00CC6AA2">
      <w:pPr>
        <w:rPr>
          <w:rFonts w:ascii="Cambria" w:hAnsi="Cambria"/>
        </w:rPr>
      </w:pPr>
    </w:p>
    <w:p w14:paraId="3C15381E" w14:textId="77777777" w:rsidR="00CC6AA2" w:rsidRPr="00203B9F" w:rsidRDefault="00CC6AA2">
      <w:pPr>
        <w:rPr>
          <w:rFonts w:ascii="Cambria" w:hAnsi="Cambria"/>
        </w:rPr>
      </w:pPr>
    </w:p>
    <w:p w14:paraId="1516B9BB" w14:textId="77777777" w:rsidR="00CC6AA2" w:rsidRPr="00203B9F" w:rsidRDefault="00CC6AA2">
      <w:pPr>
        <w:rPr>
          <w:rFonts w:ascii="Cambria" w:hAnsi="Cambria"/>
        </w:rPr>
      </w:pPr>
    </w:p>
    <w:p w14:paraId="23E004D1" w14:textId="77777777" w:rsidR="00CC6AA2" w:rsidRPr="00203B9F" w:rsidRDefault="00CC6AA2">
      <w:pPr>
        <w:rPr>
          <w:rFonts w:ascii="Cambria" w:hAnsi="Cambria"/>
        </w:rPr>
      </w:pPr>
    </w:p>
    <w:p w14:paraId="64257D25" w14:textId="77777777" w:rsidR="00CC6AA2" w:rsidRPr="00203B9F" w:rsidRDefault="00CC6AA2">
      <w:pPr>
        <w:rPr>
          <w:rFonts w:ascii="Cambria" w:hAnsi="Cambria"/>
        </w:rPr>
      </w:pPr>
    </w:p>
    <w:p w14:paraId="0D3EEFA0" w14:textId="77777777" w:rsidR="00CC6AA2" w:rsidRPr="00203B9F" w:rsidRDefault="00CC6AA2">
      <w:pPr>
        <w:rPr>
          <w:rFonts w:ascii="Cambria" w:hAnsi="Cambria"/>
        </w:rPr>
      </w:pPr>
    </w:p>
    <w:p w14:paraId="427B9847" w14:textId="77777777" w:rsidR="00CC6AA2" w:rsidRPr="00203B9F" w:rsidRDefault="003C7294">
      <w:pPr>
        <w:pStyle w:val="Standard"/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203B9F">
        <w:rPr>
          <w:rFonts w:ascii="Cambria" w:hAnsi="Cambria"/>
        </w:rPr>
        <w:br w:type="page"/>
      </w:r>
    </w:p>
    <w:p w14:paraId="1A8DBCC1" w14:textId="77777777" w:rsidR="00CC6AA2" w:rsidRPr="00203B9F" w:rsidRDefault="003C7294">
      <w:pPr>
        <w:pStyle w:val="Standard"/>
        <w:spacing w:line="288" w:lineRule="auto"/>
        <w:jc w:val="right"/>
        <w:rPr>
          <w:rFonts w:ascii="Cambria" w:hAnsi="Cambria"/>
        </w:rPr>
      </w:pPr>
      <w:r w:rsidRPr="00203B9F">
        <w:rPr>
          <w:rFonts w:ascii="Cambria" w:hAnsi="Cambria" w:cs="Arial"/>
          <w:b/>
          <w:sz w:val="22"/>
          <w:szCs w:val="22"/>
        </w:rPr>
        <w:lastRenderedPageBreak/>
        <w:t>Załącznik Nr 4c</w:t>
      </w:r>
    </w:p>
    <w:p w14:paraId="4A8EED3D" w14:textId="77777777" w:rsidR="00CC6AA2" w:rsidRPr="00203B9F" w:rsidRDefault="003C7294">
      <w:pPr>
        <w:pStyle w:val="Standard"/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  <w:r w:rsidRPr="00203B9F">
        <w:rPr>
          <w:rFonts w:ascii="Cambria" w:hAnsi="Cambria"/>
          <w:sz w:val="22"/>
        </w:rPr>
        <w:t>Wzór protokołu z przeglądu serwisowego i konserwacji agregatu chłodniczego (dot. zadania nr 3).</w:t>
      </w:r>
    </w:p>
    <w:p w14:paraId="68300EAE" w14:textId="77777777" w:rsidR="00CC6AA2" w:rsidRPr="00203B9F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sz w:val="36"/>
          <w:szCs w:val="36"/>
        </w:rPr>
      </w:pPr>
      <w:r w:rsidRPr="00203B9F">
        <w:rPr>
          <w:rFonts w:ascii="Cambria" w:hAnsi="Cambria" w:cs="Arial"/>
          <w:b/>
          <w:sz w:val="28"/>
          <w:szCs w:val="28"/>
        </w:rPr>
        <w:t>PROTOKÓŁ</w:t>
      </w:r>
    </w:p>
    <w:p w14:paraId="16B01B08" w14:textId="77777777" w:rsidR="00CC6AA2" w:rsidRPr="00203B9F" w:rsidRDefault="003C7294">
      <w:pPr>
        <w:pStyle w:val="Standard"/>
        <w:spacing w:before="113" w:line="288" w:lineRule="auto"/>
        <w:jc w:val="center"/>
        <w:rPr>
          <w:rFonts w:ascii="Cambria" w:hAnsi="Cambria" w:cs="Arial"/>
          <w:b/>
        </w:rPr>
      </w:pPr>
      <w:r w:rsidRPr="00203B9F">
        <w:rPr>
          <w:rFonts w:ascii="Cambria" w:hAnsi="Cambria" w:cs="Arial"/>
          <w:b/>
        </w:rPr>
        <w:t>Z PRZEGLĄDU SERWISOWEGO I KONSERWACJI</w:t>
      </w:r>
    </w:p>
    <w:p w14:paraId="7D09B202" w14:textId="77777777" w:rsidR="00CC6AA2" w:rsidRPr="00203B9F" w:rsidRDefault="003C7294">
      <w:pPr>
        <w:pStyle w:val="Standard"/>
        <w:spacing w:after="397" w:line="288" w:lineRule="auto"/>
        <w:jc w:val="center"/>
        <w:rPr>
          <w:rFonts w:ascii="Cambria" w:hAnsi="Cambria" w:cs="Arial"/>
          <w:b/>
        </w:rPr>
      </w:pPr>
      <w:r w:rsidRPr="00203B9F">
        <w:rPr>
          <w:rFonts w:ascii="Cambria" w:hAnsi="Cambria" w:cs="Arial"/>
          <w:b/>
        </w:rPr>
        <w:t>AGREGATU CHŁODNICZEGO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24"/>
        <w:gridCol w:w="3576"/>
        <w:gridCol w:w="1376"/>
        <w:gridCol w:w="2351"/>
      </w:tblGrid>
      <w:tr w:rsidR="00CC6AA2" w:rsidRPr="00203B9F" w14:paraId="60711D55" w14:textId="77777777">
        <w:tc>
          <w:tcPr>
            <w:tcW w:w="2323" w:type="dxa"/>
            <w:shd w:val="clear" w:color="auto" w:fill="auto"/>
          </w:tcPr>
          <w:p w14:paraId="77FEE817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091AB3D1" w14:textId="77777777" w:rsidR="00CC6AA2" w:rsidRPr="00203B9F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203B9F" w14:paraId="0056BF84" w14:textId="77777777">
        <w:tc>
          <w:tcPr>
            <w:tcW w:w="2323" w:type="dxa"/>
            <w:shd w:val="clear" w:color="auto" w:fill="auto"/>
          </w:tcPr>
          <w:p w14:paraId="6E7F3FDC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22C1D009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2211EFCD" w14:textId="77777777">
        <w:tc>
          <w:tcPr>
            <w:tcW w:w="2323" w:type="dxa"/>
            <w:shd w:val="clear" w:color="auto" w:fill="auto"/>
          </w:tcPr>
          <w:p w14:paraId="1AFDE10E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18AF8F1C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203B9F" w14:paraId="45B6F57F" w14:textId="77777777">
        <w:tc>
          <w:tcPr>
            <w:tcW w:w="2323" w:type="dxa"/>
            <w:shd w:val="clear" w:color="auto" w:fill="auto"/>
          </w:tcPr>
          <w:p w14:paraId="25296204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3FA2056D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65E2002F" w14:textId="77777777">
        <w:tc>
          <w:tcPr>
            <w:tcW w:w="2323" w:type="dxa"/>
            <w:shd w:val="clear" w:color="auto" w:fill="auto"/>
          </w:tcPr>
          <w:p w14:paraId="16F4ED3E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4D3E30C6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203B9F" w14:paraId="73677CA1" w14:textId="77777777">
        <w:tc>
          <w:tcPr>
            <w:tcW w:w="2323" w:type="dxa"/>
            <w:shd w:val="clear" w:color="auto" w:fill="auto"/>
          </w:tcPr>
          <w:p w14:paraId="2A2DE643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3" w:type="dxa"/>
            <w:gridSpan w:val="3"/>
            <w:shd w:val="clear" w:color="auto" w:fill="auto"/>
          </w:tcPr>
          <w:p w14:paraId="3DE7745A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360AFF16" w14:textId="77777777">
        <w:tc>
          <w:tcPr>
            <w:tcW w:w="2323" w:type="dxa"/>
            <w:shd w:val="clear" w:color="auto" w:fill="auto"/>
          </w:tcPr>
          <w:p w14:paraId="642527D2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6" w:type="dxa"/>
            <w:shd w:val="clear" w:color="auto" w:fill="auto"/>
          </w:tcPr>
          <w:p w14:paraId="00757C88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36372DB2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351" w:type="dxa"/>
            <w:shd w:val="clear" w:color="auto" w:fill="auto"/>
          </w:tcPr>
          <w:p w14:paraId="7DE0D9A8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  <w:tr w:rsidR="00CC6AA2" w:rsidRPr="00203B9F" w14:paraId="61D2F3D9" w14:textId="77777777">
        <w:tc>
          <w:tcPr>
            <w:tcW w:w="2323" w:type="dxa"/>
            <w:shd w:val="clear" w:color="auto" w:fill="auto"/>
          </w:tcPr>
          <w:p w14:paraId="5EE8CEF9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3576" w:type="dxa"/>
            <w:shd w:val="clear" w:color="auto" w:fill="auto"/>
          </w:tcPr>
          <w:p w14:paraId="24591A73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09586826" w14:textId="77777777" w:rsidR="00CC6AA2" w:rsidRPr="00203B9F" w:rsidRDefault="003C7294">
            <w:pPr>
              <w:pStyle w:val="Standard"/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CZYNNIK:</w:t>
            </w:r>
          </w:p>
        </w:tc>
        <w:tc>
          <w:tcPr>
            <w:tcW w:w="2351" w:type="dxa"/>
            <w:shd w:val="clear" w:color="auto" w:fill="auto"/>
          </w:tcPr>
          <w:p w14:paraId="1FA04064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</w:tbl>
    <w:p w14:paraId="74E1BC85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7022"/>
        <w:gridCol w:w="679"/>
        <w:gridCol w:w="680"/>
        <w:gridCol w:w="681"/>
      </w:tblGrid>
      <w:tr w:rsidR="00CC6AA2" w:rsidRPr="00203B9F" w14:paraId="53F6ABFB" w14:textId="77777777">
        <w:trPr>
          <w:cantSplit/>
          <w:trHeight w:val="638"/>
          <w:tblHeader/>
        </w:trPr>
        <w:tc>
          <w:tcPr>
            <w:tcW w:w="7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130A41B7" w14:textId="77777777" w:rsidR="00CC6AA2" w:rsidRPr="00203B9F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203B9F">
              <w:rPr>
                <w:rFonts w:ascii="Cambria" w:hAnsi="Cambria" w:cs="Arial"/>
              </w:rPr>
              <w:t>Przeprowadzone czynności:</w:t>
            </w:r>
            <w:r w:rsidRPr="00203B9F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0B87C5A7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72B645AC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559BC58E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203B9F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203B9F" w14:paraId="058B779C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09C64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EC8ADD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ogólnego stanu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7EE4B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D7AF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82B5F5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EFFD42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785BF6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CC05C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historii pracy agregatu - zapisanych w rejestrze sterownika błędów i określenie ich przyczyny, kontrola układu sterowania i jeśli konieczne ponowna konfiguracja systemu;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1C7B03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A80A0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512D2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837C71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7BFD5F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B3E761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zamocowań kabli zasilających i przewodów sterowania;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C01AC1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F1F8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9477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F1A32CA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DDD143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B1E69B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poboru mocy i poboru prądów wszystkich odbiorników elektrycznych;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8BE66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D0CB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DDB7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4634735E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1B23E7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3D61C8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prawidłowości działania sprężarek, sprawdzenie pracy agregatu przy pełnym obciążeniu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D2213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712CB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CE0F7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4E563AB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AB1E4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76261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i regulacja zabezpieczeń ciśnieniowych (tj. przetworników ciśnienia) oraz zwłok czasowych; kontrola poprawności działania czujnika przepływu;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15E1F4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A28C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A492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B43435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2D4C5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D5BE47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stanu skraplacza pod względem ewentualnych uszkodzeń, a także zabrudzenia lamelek na jego powierzchni, czyszczenie celem przywrócenia optymalnych parametrów wymiany ciepła;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F1977C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D6D4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51E2B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310CA780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7C4EC8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E71C23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i regulacja ciśnień roboczych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F1725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97DBA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18C9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40FF9BBA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82972A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EE12E8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sprężarek i przeprowadzenie czynności wymaganych przez DTR, sprawdzenie poziomu oleju w sprężarkach;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8104B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75E81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466F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52644FD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618AA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D0321" w14:textId="450F0410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 w:cs="Times New Roman"/>
                <w:sz w:val="22"/>
                <w:szCs w:val="22"/>
              </w:rPr>
              <w:t xml:space="preserve">wymiana </w:t>
            </w:r>
            <w:r w:rsidR="00D759EA" w:rsidRPr="00203B9F">
              <w:rPr>
                <w:rFonts w:ascii="Cambria" w:hAnsi="Cambria" w:cs="Times New Roman"/>
                <w:sz w:val="22"/>
                <w:szCs w:val="22"/>
              </w:rPr>
              <w:t>filtrów freonowych</w:t>
            </w:r>
            <w:r w:rsidRPr="00203B9F">
              <w:rPr>
                <w:rFonts w:ascii="Cambria" w:hAnsi="Cambria" w:cs="Times New Roman"/>
                <w:sz w:val="22"/>
                <w:szCs w:val="22"/>
              </w:rPr>
              <w:t>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DECDE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4DF5B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996A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4021BE0D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316518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k)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012A0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szczelności układu freonowego, sprawdzenie połączeń, kontrola parametrów pracy, sprawdzenie stanu zawilgocenia czynnika, sprawdzenie stanu napełnienia instalacji;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D753D9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B88FDC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3D79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3060A1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84D389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l)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B40E4E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sprawności technicznej zaworów bezpieczeństwa (instalacja freonowa);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959084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5EB0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7160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AC70206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E5A51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9BAB5F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szczelności instalacji glikolowej;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A1C1A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E4DAF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07D6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FCDA56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A58FD3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8B5DDB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stanu filtrów;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9C69FB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AB0B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9C02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6B760499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4F6FAD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7C4B71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stanu technicznego wentylatorów skraplacza, w tym ich zamocowań mechanicznych, a także podłączeń elektrycznych;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66F0D0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312F56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F1AC9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11A43D1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B5E31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7933F9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Wykonanie innych prac niewymienionych powyżej, a wymaganych warunkami gwarancji i DTR producenta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BBDCF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3D8CA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AF15C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82FEE78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88A43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q)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CDE05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Dokonanie wpisu o wykonanych czynnościach serwisowych w karcie eksploatacji urządzenia;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6E29B4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2A79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45DD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D759EA" w:rsidRPr="00203B9F" w14:paraId="0D7A0CC5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5C449F" w14:textId="3ECB66A8" w:rsidR="00D759EA" w:rsidRPr="00203B9F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r)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18869" w14:textId="1EB85B5D" w:rsidR="00D759EA" w:rsidRPr="00203B9F" w:rsidRDefault="00D759EA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 w:cs="Times New Roman"/>
                <w:sz w:val="22"/>
                <w:szCs w:val="22"/>
              </w:rPr>
              <w:t>wymiana oleju w sprężarkach oraz filtrów oleju;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B1FB3" w14:textId="77777777" w:rsidR="00D759EA" w:rsidRPr="00203B9F" w:rsidRDefault="00D759EA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C0406" w14:textId="77777777" w:rsidR="00D759EA" w:rsidRPr="00203B9F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32689" w14:textId="77777777" w:rsidR="00D759EA" w:rsidRPr="00203B9F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5701C8F" w14:textId="77777777">
        <w:trPr>
          <w:cantSplit/>
        </w:trPr>
        <w:tc>
          <w:tcPr>
            <w:tcW w:w="3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C5FD0" w14:textId="308CED8B" w:rsidR="00CC6AA2" w:rsidRPr="00203B9F" w:rsidRDefault="00D759EA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s</w:t>
            </w:r>
            <w:r w:rsidR="003C7294" w:rsidRPr="00203B9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548FE5" w14:textId="77777777" w:rsidR="00CC6AA2" w:rsidRPr="00203B9F" w:rsidRDefault="003C7294">
            <w:pPr>
              <w:pStyle w:val="Standard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Dokonanie wpisów dotyczących czynności, o których mowa w art. 14 ust. 3 pkt. 4 Ustawy F</w:t>
            </w:r>
            <w:r w:rsidRPr="00203B9F">
              <w:rPr>
                <w:rFonts w:ascii="Cambria" w:hAnsi="Cambria"/>
                <w:sz w:val="18"/>
                <w:szCs w:val="18"/>
              </w:rPr>
              <w:noBreakHyphen/>
              <w:t>Gazowej, w Karcie Urządzenia w Centralnym Rejestrze Operatorów (CRO);</w:t>
            </w:r>
          </w:p>
        </w:tc>
        <w:tc>
          <w:tcPr>
            <w:tcW w:w="6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11C28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420DD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8B1F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9046CE5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19D269F5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Badanie szczelności urządzenia i instalacji freonowej dało wynik POZYTYWNY / NEGATYWNY*</w:t>
      </w:r>
    </w:p>
    <w:p w14:paraId="38378A89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45CA7BE4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Nr certyfikatu f-gaz dla przedsiębiorców</w:t>
      </w:r>
      <w:r w:rsidRPr="00203B9F">
        <w:rPr>
          <w:rFonts w:ascii="Cambria" w:hAnsi="Cambria" w:cs="Arial"/>
          <w:vertAlign w:val="superscript"/>
        </w:rPr>
        <w:t>5)</w:t>
      </w:r>
      <w:r w:rsidRPr="00203B9F">
        <w:rPr>
          <w:rFonts w:ascii="Cambria" w:hAnsi="Cambria" w:cs="Arial"/>
        </w:rPr>
        <w:t>: …...................................................................................</w:t>
      </w:r>
    </w:p>
    <w:p w14:paraId="03FFB6AB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Nr certyfikatu f-gaz dla personelu</w:t>
      </w:r>
      <w:r w:rsidRPr="00203B9F">
        <w:rPr>
          <w:rFonts w:ascii="Cambria" w:hAnsi="Cambria" w:cs="Arial"/>
          <w:vertAlign w:val="superscript"/>
        </w:rPr>
        <w:t>5)</w:t>
      </w:r>
      <w:r w:rsidRPr="00203B9F">
        <w:rPr>
          <w:rFonts w:ascii="Cambria" w:hAnsi="Cambria" w:cs="Arial"/>
        </w:rPr>
        <w:t>: ….............................................................................................</w:t>
      </w:r>
    </w:p>
    <w:p w14:paraId="040F73A0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Wpis w Karcie Urządzenia w CRO został dokonany w dniu: ….......................................................</w:t>
      </w:r>
    </w:p>
    <w:p w14:paraId="5FD368C3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4C66DE0D" w14:textId="77777777" w:rsidR="00CC6AA2" w:rsidRPr="00203B9F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Stwierdzono występowanie uszkodzeń: TAK / NIE*</w:t>
      </w:r>
    </w:p>
    <w:p w14:paraId="21617111" w14:textId="77777777" w:rsidR="00CC6AA2" w:rsidRPr="00203B9F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Praca urządzenia: PRAWIDŁOWA / NIEPRAWIDŁOWA*</w:t>
      </w:r>
    </w:p>
    <w:p w14:paraId="323B5292" w14:textId="77777777" w:rsidR="00CC6AA2" w:rsidRPr="00203B9F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2"/>
      </w:tblGrid>
      <w:tr w:rsidR="00CC6AA2" w:rsidRPr="00203B9F" w14:paraId="4108E4F0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B8A20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094EB45C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B69F2E2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A978A31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429D3538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40F80C2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01CB5D09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1BCCB7A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2D703C7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3DB8CED2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75E32CEC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73F4363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0D4398F7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75500409" w14:textId="77777777" w:rsidR="00CC6AA2" w:rsidRPr="00203B9F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203B9F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9B7B1FA" w14:textId="77777777" w:rsidR="00CC6AA2" w:rsidRPr="00203B9F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37337C18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203B9F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4D2C6801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3B9ECC8C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5619FD0F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3E0E1F5C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3ED5F060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5)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nr certyfikatu dla przedsiębiorców i nr certyfikatu dla personelu, o których mowa w art. 29 i art. 20 ust. 4 ustawy z dnia 15 maja 2015 r. o substancjach zubożających warstwę ozonową oraz niektórych fluorowanych gazach cieplarnianych.</w:t>
      </w:r>
    </w:p>
    <w:p w14:paraId="3073788E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*</w:t>
      </w: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58E4A5B8" w14:textId="77777777" w:rsidR="00CC6AA2" w:rsidRPr="00203B9F" w:rsidRDefault="00CC6AA2">
      <w:pPr>
        <w:pStyle w:val="Liniapozioma"/>
        <w:rPr>
          <w:rFonts w:ascii="Cambria" w:hAnsi="Cambria" w:cs="Arial"/>
          <w:i/>
          <w:iCs/>
          <w:sz w:val="18"/>
          <w:szCs w:val="18"/>
        </w:rPr>
      </w:pPr>
    </w:p>
    <w:p w14:paraId="56B65E48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203B9F">
        <w:rPr>
          <w:rFonts w:ascii="Cambria" w:hAnsi="Cambria" w:cs="Arial"/>
          <w:b/>
          <w:bCs/>
        </w:rPr>
        <w:t>ODBIÓR WYKONANIA USŁUGI PRZEZ ZAMAWIAJĄCEGO:</w:t>
      </w:r>
    </w:p>
    <w:p w14:paraId="2D4BD337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50F29D67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Usługę wykonano zgodnie z harmonogramem: TAK / NIE*   – opóźnienie …........................... dni</w:t>
      </w:r>
    </w:p>
    <w:p w14:paraId="068D49A5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Końcowy wynik odbioru: POZYTYWNY / NEGATYWNY*</w:t>
      </w:r>
    </w:p>
    <w:p w14:paraId="754EEE85" w14:textId="77777777" w:rsidR="00CC6AA2" w:rsidRPr="00203B9F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203B9F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70214B44" w14:textId="77777777" w:rsidR="00CC6AA2" w:rsidRPr="00203B9F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p w14:paraId="63842625" w14:textId="77777777" w:rsidR="00CC6AA2" w:rsidRPr="00203B9F" w:rsidRDefault="00CC6AA2">
      <w:pPr>
        <w:rPr>
          <w:rFonts w:ascii="Cambria" w:hAnsi="Cambria"/>
        </w:rPr>
      </w:pPr>
    </w:p>
    <w:p w14:paraId="5FB837D9" w14:textId="77777777" w:rsidR="00CC6AA2" w:rsidRPr="00203B9F" w:rsidRDefault="00CC6AA2">
      <w:pPr>
        <w:rPr>
          <w:rFonts w:ascii="Cambria" w:hAnsi="Cambria"/>
        </w:rPr>
      </w:pPr>
    </w:p>
    <w:p w14:paraId="39437AF1" w14:textId="77777777" w:rsidR="00CC6AA2" w:rsidRPr="00203B9F" w:rsidRDefault="00CC6AA2">
      <w:pPr>
        <w:rPr>
          <w:rFonts w:ascii="Cambria" w:hAnsi="Cambria"/>
        </w:rPr>
      </w:pPr>
    </w:p>
    <w:p w14:paraId="6CD033BC" w14:textId="77777777" w:rsidR="00CC6AA2" w:rsidRPr="00203B9F" w:rsidRDefault="00CC6AA2">
      <w:pPr>
        <w:rPr>
          <w:rFonts w:ascii="Cambria" w:hAnsi="Cambria"/>
        </w:rPr>
      </w:pPr>
    </w:p>
    <w:p w14:paraId="0A5D9861" w14:textId="77777777" w:rsidR="00CC6AA2" w:rsidRPr="00203B9F" w:rsidRDefault="00CC6AA2">
      <w:pPr>
        <w:rPr>
          <w:rFonts w:ascii="Cambria" w:hAnsi="Cambria"/>
        </w:rPr>
      </w:pPr>
    </w:p>
    <w:p w14:paraId="43AB7610" w14:textId="77777777" w:rsidR="00CC6AA2" w:rsidRPr="00203B9F" w:rsidRDefault="003C7294">
      <w:pPr>
        <w:pStyle w:val="Standard"/>
        <w:spacing w:line="288" w:lineRule="auto"/>
        <w:jc w:val="right"/>
        <w:rPr>
          <w:rFonts w:ascii="Cambria" w:hAnsi="Cambria" w:cs="Arial"/>
          <w:b/>
          <w:sz w:val="22"/>
          <w:szCs w:val="22"/>
        </w:rPr>
      </w:pPr>
      <w:r w:rsidRPr="00203B9F">
        <w:rPr>
          <w:rFonts w:ascii="Cambria" w:hAnsi="Cambria"/>
        </w:rPr>
        <w:br w:type="page"/>
      </w:r>
    </w:p>
    <w:p w14:paraId="23DD1FD4" w14:textId="77777777" w:rsidR="00CC6AA2" w:rsidRPr="00203B9F" w:rsidRDefault="003C7294">
      <w:pPr>
        <w:pStyle w:val="Standard"/>
        <w:spacing w:line="288" w:lineRule="auto"/>
        <w:jc w:val="right"/>
        <w:rPr>
          <w:rFonts w:ascii="Cambria" w:hAnsi="Cambria"/>
        </w:rPr>
      </w:pPr>
      <w:r w:rsidRPr="00203B9F">
        <w:rPr>
          <w:rFonts w:ascii="Cambria" w:hAnsi="Cambria" w:cs="Arial"/>
          <w:b/>
          <w:sz w:val="22"/>
          <w:szCs w:val="22"/>
        </w:rPr>
        <w:lastRenderedPageBreak/>
        <w:t>Załącznik Nr 4d</w:t>
      </w:r>
    </w:p>
    <w:p w14:paraId="751ABD96" w14:textId="77777777" w:rsidR="00CC6AA2" w:rsidRPr="00203B9F" w:rsidRDefault="00CC6AA2">
      <w:pPr>
        <w:widowControl/>
        <w:tabs>
          <w:tab w:val="left" w:pos="426"/>
        </w:tabs>
        <w:ind w:left="1275"/>
        <w:jc w:val="both"/>
        <w:textAlignment w:val="auto"/>
        <w:rPr>
          <w:rFonts w:ascii="Cambria" w:hAnsi="Cambria"/>
        </w:rPr>
      </w:pPr>
    </w:p>
    <w:p w14:paraId="1DE81ED4" w14:textId="77777777" w:rsidR="00CC6AA2" w:rsidRPr="00203B9F" w:rsidRDefault="003C7294">
      <w:pPr>
        <w:widowControl/>
        <w:tabs>
          <w:tab w:val="left" w:pos="426"/>
        </w:tabs>
        <w:ind w:left="1275"/>
        <w:jc w:val="both"/>
        <w:textAlignment w:val="auto"/>
        <w:rPr>
          <w:rFonts w:ascii="Cambria" w:hAnsi="Cambria"/>
        </w:rPr>
      </w:pPr>
      <w:r w:rsidRPr="00203B9F">
        <w:rPr>
          <w:rFonts w:ascii="Cambria" w:hAnsi="Cambria"/>
          <w:sz w:val="22"/>
        </w:rPr>
        <w:t>Wzór protokołu z przeglądu serwisowego i konserwacji pompy ciepła (dot. zadania nr 18).</w:t>
      </w:r>
    </w:p>
    <w:p w14:paraId="6CF35DE4" w14:textId="77777777" w:rsidR="00CC6AA2" w:rsidRPr="00203B9F" w:rsidRDefault="003C7294">
      <w:pPr>
        <w:pStyle w:val="Standard"/>
        <w:spacing w:before="170" w:after="170" w:line="288" w:lineRule="auto"/>
        <w:jc w:val="center"/>
        <w:rPr>
          <w:rFonts w:ascii="Cambria" w:hAnsi="Cambria" w:cs="Arial"/>
          <w:b/>
          <w:color w:val="FF0000"/>
          <w:sz w:val="36"/>
          <w:szCs w:val="36"/>
        </w:rPr>
      </w:pPr>
      <w:r w:rsidRPr="00203B9F">
        <w:rPr>
          <w:rFonts w:ascii="Cambria" w:hAnsi="Cambria" w:cs="Arial"/>
          <w:b/>
          <w:sz w:val="28"/>
          <w:szCs w:val="28"/>
        </w:rPr>
        <w:t>PROTOKÓŁ</w:t>
      </w:r>
    </w:p>
    <w:p w14:paraId="4F65DA7B" w14:textId="77777777" w:rsidR="00CC6AA2" w:rsidRPr="00203B9F" w:rsidRDefault="003C7294">
      <w:pPr>
        <w:spacing w:before="113" w:line="288" w:lineRule="auto"/>
        <w:jc w:val="center"/>
        <w:rPr>
          <w:rFonts w:ascii="Cambria" w:hAnsi="Cambria" w:cs="Arial"/>
          <w:b/>
        </w:rPr>
      </w:pPr>
      <w:r w:rsidRPr="00203B9F">
        <w:rPr>
          <w:rFonts w:ascii="Cambria" w:hAnsi="Cambria" w:cs="Arial"/>
          <w:b/>
        </w:rPr>
        <w:t xml:space="preserve">Z PRZEGLĄDU SERWISOWEGO I KONSERWACJI </w:t>
      </w:r>
    </w:p>
    <w:p w14:paraId="117B74D5" w14:textId="77777777" w:rsidR="00CC6AA2" w:rsidRPr="00203B9F" w:rsidRDefault="003C7294">
      <w:pPr>
        <w:spacing w:after="397" w:line="288" w:lineRule="auto"/>
        <w:jc w:val="center"/>
        <w:rPr>
          <w:rFonts w:ascii="Cambria" w:hAnsi="Cambria" w:cs="Arial"/>
          <w:b/>
        </w:rPr>
      </w:pPr>
      <w:r w:rsidRPr="00203B9F">
        <w:rPr>
          <w:rFonts w:ascii="Cambria" w:hAnsi="Cambria" w:cs="Arial"/>
          <w:b/>
        </w:rPr>
        <w:t>INSTALACJI I POMPY CIEPŁA</w:t>
      </w:r>
    </w:p>
    <w:tbl>
      <w:tblPr>
        <w:tblW w:w="96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3"/>
        <w:gridCol w:w="3575"/>
        <w:gridCol w:w="1376"/>
        <w:gridCol w:w="2353"/>
      </w:tblGrid>
      <w:tr w:rsidR="00CC6AA2" w:rsidRPr="00203B9F" w14:paraId="6F1980CE" w14:textId="77777777">
        <w:tc>
          <w:tcPr>
            <w:tcW w:w="2323" w:type="dxa"/>
            <w:shd w:val="clear" w:color="auto" w:fill="auto"/>
          </w:tcPr>
          <w:p w14:paraId="483DC22E" w14:textId="77777777" w:rsidR="00CC6AA2" w:rsidRPr="00203B9F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ZAMAWIAJĄCY: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44F3E66" w14:textId="77777777" w:rsidR="00CC6AA2" w:rsidRPr="00203B9F" w:rsidRDefault="003C7294">
            <w:pPr>
              <w:pStyle w:val="Zawartotabeli"/>
              <w:snapToGrid w:val="0"/>
              <w:spacing w:line="288" w:lineRule="auto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MOSiR „BYSTRZYCA” w LUBLINIE  Sp. z o.o.</w:t>
            </w:r>
          </w:p>
        </w:tc>
      </w:tr>
      <w:tr w:rsidR="00CC6AA2" w:rsidRPr="00203B9F" w14:paraId="19E6B377" w14:textId="77777777">
        <w:tc>
          <w:tcPr>
            <w:tcW w:w="2323" w:type="dxa"/>
            <w:shd w:val="clear" w:color="auto" w:fill="auto"/>
          </w:tcPr>
          <w:p w14:paraId="406F500E" w14:textId="77777777" w:rsidR="00CC6AA2" w:rsidRPr="00203B9F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WYKONAWCA: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95EEE40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67CADB57" w14:textId="77777777">
        <w:tc>
          <w:tcPr>
            <w:tcW w:w="2323" w:type="dxa"/>
            <w:shd w:val="clear" w:color="auto" w:fill="auto"/>
          </w:tcPr>
          <w:p w14:paraId="427FA822" w14:textId="77777777" w:rsidR="00CC6AA2" w:rsidRPr="00203B9F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UMOWA: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3661FA44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Nr .......................... z ….................................... r.</w:t>
            </w:r>
          </w:p>
        </w:tc>
      </w:tr>
      <w:tr w:rsidR="00CC6AA2" w:rsidRPr="00203B9F" w14:paraId="6F3C1F25" w14:textId="77777777">
        <w:tc>
          <w:tcPr>
            <w:tcW w:w="2323" w:type="dxa"/>
            <w:shd w:val="clear" w:color="auto" w:fill="auto"/>
          </w:tcPr>
          <w:p w14:paraId="6C4D943C" w14:textId="77777777" w:rsidR="00CC6AA2" w:rsidRPr="00203B9F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OBIEKT: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773CB6C2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3A541963" w14:textId="77777777">
        <w:tc>
          <w:tcPr>
            <w:tcW w:w="2323" w:type="dxa"/>
            <w:shd w:val="clear" w:color="auto" w:fill="auto"/>
          </w:tcPr>
          <w:p w14:paraId="7083B338" w14:textId="77777777" w:rsidR="00CC6AA2" w:rsidRPr="00203B9F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DATA WYKONANIA: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077F5106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</w:t>
            </w:r>
          </w:p>
        </w:tc>
      </w:tr>
      <w:tr w:rsidR="00CC6AA2" w:rsidRPr="00203B9F" w14:paraId="3402EF93" w14:textId="77777777">
        <w:tc>
          <w:tcPr>
            <w:tcW w:w="2323" w:type="dxa"/>
            <w:shd w:val="clear" w:color="auto" w:fill="auto"/>
          </w:tcPr>
          <w:p w14:paraId="475ECC5F" w14:textId="77777777" w:rsidR="00CC6AA2" w:rsidRPr="00203B9F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SERWISANT: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304" w:type="dxa"/>
            <w:gridSpan w:val="3"/>
            <w:shd w:val="clear" w:color="auto" w:fill="auto"/>
          </w:tcPr>
          <w:p w14:paraId="1AD33773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….................................................................................................................</w:t>
            </w:r>
          </w:p>
        </w:tc>
      </w:tr>
      <w:tr w:rsidR="00CC6AA2" w:rsidRPr="00203B9F" w14:paraId="75A3FD68" w14:textId="77777777">
        <w:tc>
          <w:tcPr>
            <w:tcW w:w="2323" w:type="dxa"/>
            <w:shd w:val="clear" w:color="auto" w:fill="auto"/>
          </w:tcPr>
          <w:p w14:paraId="6FADA81A" w14:textId="77777777" w:rsidR="00CC6AA2" w:rsidRPr="00203B9F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URZĄDZENIE:</w:t>
            </w:r>
            <w:r w:rsidRPr="00203B9F">
              <w:rPr>
                <w:rFonts w:ascii="Cambria" w:hAnsi="Cambria" w:cs="Arial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3575" w:type="dxa"/>
            <w:shd w:val="clear" w:color="auto" w:fill="auto"/>
          </w:tcPr>
          <w:p w14:paraId="7416D525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2AFBD545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bCs/>
                <w:sz w:val="22"/>
                <w:szCs w:val="22"/>
              </w:rPr>
              <w:t>NR FABR.:</w:t>
            </w:r>
          </w:p>
        </w:tc>
        <w:tc>
          <w:tcPr>
            <w:tcW w:w="2353" w:type="dxa"/>
            <w:shd w:val="clear" w:color="auto" w:fill="auto"/>
          </w:tcPr>
          <w:p w14:paraId="1A31700A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  <w:tr w:rsidR="00CC6AA2" w:rsidRPr="00203B9F" w14:paraId="6167D24A" w14:textId="77777777">
        <w:tc>
          <w:tcPr>
            <w:tcW w:w="2323" w:type="dxa"/>
            <w:shd w:val="clear" w:color="auto" w:fill="auto"/>
          </w:tcPr>
          <w:p w14:paraId="2F3D6D74" w14:textId="77777777" w:rsidR="00CC6AA2" w:rsidRPr="00203B9F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LOKALIZACJA:</w:t>
            </w:r>
          </w:p>
        </w:tc>
        <w:tc>
          <w:tcPr>
            <w:tcW w:w="3575" w:type="dxa"/>
            <w:shd w:val="clear" w:color="auto" w:fill="auto"/>
          </w:tcPr>
          <w:p w14:paraId="629CB98E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…....................................................</w:t>
            </w:r>
          </w:p>
        </w:tc>
        <w:tc>
          <w:tcPr>
            <w:tcW w:w="1376" w:type="dxa"/>
            <w:shd w:val="clear" w:color="auto" w:fill="auto"/>
          </w:tcPr>
          <w:p w14:paraId="31876231" w14:textId="77777777" w:rsidR="00CC6AA2" w:rsidRPr="00203B9F" w:rsidRDefault="003C7294">
            <w:pPr>
              <w:snapToGrid w:val="0"/>
              <w:spacing w:line="288" w:lineRule="auto"/>
              <w:rPr>
                <w:rFonts w:ascii="Cambria" w:hAnsi="Cambria" w:cs="Arial"/>
                <w:b/>
                <w:sz w:val="22"/>
                <w:szCs w:val="22"/>
              </w:rPr>
            </w:pPr>
            <w:r w:rsidRPr="00203B9F">
              <w:rPr>
                <w:rFonts w:ascii="Cambria" w:hAnsi="Cambria" w:cs="Arial"/>
                <w:b/>
                <w:sz w:val="22"/>
                <w:szCs w:val="22"/>
              </w:rPr>
              <w:t>CZYNNIK:</w:t>
            </w:r>
          </w:p>
        </w:tc>
        <w:tc>
          <w:tcPr>
            <w:tcW w:w="2353" w:type="dxa"/>
            <w:shd w:val="clear" w:color="auto" w:fill="auto"/>
          </w:tcPr>
          <w:p w14:paraId="31CEB0F7" w14:textId="77777777" w:rsidR="00CC6AA2" w:rsidRPr="00203B9F" w:rsidRDefault="003C7294">
            <w:pPr>
              <w:pStyle w:val="Zawartotabeli"/>
              <w:snapToGrid w:val="0"/>
              <w:spacing w:line="288" w:lineRule="auto"/>
              <w:textAlignment w:val="center"/>
              <w:rPr>
                <w:rFonts w:ascii="Cambria" w:hAnsi="Cambria" w:cs="Arial"/>
                <w:sz w:val="22"/>
                <w:szCs w:val="22"/>
              </w:rPr>
            </w:pPr>
            <w:r w:rsidRPr="00203B9F">
              <w:rPr>
                <w:rFonts w:ascii="Cambria" w:hAnsi="Cambria" w:cs="Arial"/>
                <w:sz w:val="22"/>
                <w:szCs w:val="22"/>
              </w:rPr>
              <w:t>…................................</w:t>
            </w:r>
          </w:p>
        </w:tc>
      </w:tr>
    </w:tbl>
    <w:p w14:paraId="66FB4390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7022"/>
        <w:gridCol w:w="680"/>
        <w:gridCol w:w="680"/>
        <w:gridCol w:w="682"/>
      </w:tblGrid>
      <w:tr w:rsidR="00CC6AA2" w:rsidRPr="00203B9F" w14:paraId="74F7C4F9" w14:textId="77777777">
        <w:trPr>
          <w:cantSplit/>
          <w:trHeight w:val="638"/>
          <w:tblHeader/>
        </w:trPr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505BCD9E" w14:textId="77777777" w:rsidR="00CC6AA2" w:rsidRPr="00203B9F" w:rsidRDefault="003C7294">
            <w:pPr>
              <w:pStyle w:val="Akapitzlist"/>
              <w:spacing w:after="0" w:line="288" w:lineRule="auto"/>
              <w:ind w:left="0"/>
              <w:textAlignment w:val="center"/>
              <w:rPr>
                <w:rFonts w:ascii="Cambria" w:hAnsi="Cambria" w:cs="Arial"/>
              </w:rPr>
            </w:pPr>
            <w:r w:rsidRPr="00203B9F">
              <w:rPr>
                <w:rFonts w:ascii="Cambria" w:hAnsi="Cambria" w:cs="Arial"/>
              </w:rPr>
              <w:t>Przeprowadzone czynności:</w:t>
            </w:r>
            <w:r w:rsidRPr="00203B9F">
              <w:rPr>
                <w:rFonts w:ascii="Cambria" w:hAnsi="Cambria" w:cs="Arial"/>
                <w:vertAlign w:val="superscript"/>
              </w:rPr>
              <w:t>4)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6CEC0C39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TAK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vAlign w:val="center"/>
          </w:tcPr>
          <w:p w14:paraId="369DE124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NIE</w:t>
            </w: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61D2F46C" w14:textId="77777777" w:rsidR="00CC6AA2" w:rsidRPr="00203B9F" w:rsidRDefault="003C7294">
            <w:pPr>
              <w:pStyle w:val="Nagwektabeli"/>
              <w:textAlignment w:val="center"/>
              <w:rPr>
                <w:rFonts w:ascii="Cambria" w:hAnsi="Cambria"/>
                <w:sz w:val="14"/>
                <w:szCs w:val="14"/>
              </w:rPr>
            </w:pPr>
            <w:r w:rsidRPr="00203B9F">
              <w:rPr>
                <w:rFonts w:ascii="Cambria" w:hAnsi="Cambria"/>
                <w:sz w:val="14"/>
                <w:szCs w:val="14"/>
              </w:rPr>
              <w:t>NIE DOTY-CZY</w:t>
            </w:r>
          </w:p>
        </w:tc>
      </w:tr>
      <w:tr w:rsidR="00CC6AA2" w:rsidRPr="00203B9F" w14:paraId="48FDA7BE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4C7A51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a)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D6AFC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 xml:space="preserve">Kontrola ogólnego stanu urządzenia; 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E4586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BE08C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64D2F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B5CFDFF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18FA57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b)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48BF09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poprawności pracy urządzenia,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D59788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31F6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7F0C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E4F1C1D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891B9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c)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F3744C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Sprawdzanie stanu parowacza – czystość oraz brak zanieczyszczeń, w razie potrzeby czyszczenie parowacza;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C173A8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7ECB0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F7A9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4409CBDF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F69140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d)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F22E2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pracy wentylatora – swobodny przepływ wentylatora, w razie potrzeby czyszczenie wentylatora;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A21C1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DA115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996C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74B570B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F0EB7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e)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4611D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sprężarki;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E7F2F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20C6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2E5EB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2E8F0A76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6FF56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f)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8E64E0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stanu skraplacza;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0CF06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2F75E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890FE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C8AE2D8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10E75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g)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4842F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czujników temperatury ciepłej wody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FC535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2D5CB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49D55C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5851DE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D49B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h)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0E13E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stanu układu chłodniczego – brak rdzy lub plam oleju;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7DEE79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3287D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918AC3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E673E2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8F033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i)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3A0BB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szczelności układu freonowego, kontrola ciśnienia czynnika chłodniczego;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B9F55B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06929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20E9C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42876F32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842F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j)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D2384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Kontrola zaworów rozprężnych (w tym zaworów przy urządzeniach odbiorczych)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8647B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3A13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DAA3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69464A41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C1B6FD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k)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960259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Czyszczenie obudowy jednostki zewnętrznej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E4BC2A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137B1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65038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1B759F99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9BA07D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l)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8C570" w14:textId="77777777" w:rsidR="00CC6AA2" w:rsidRPr="00203B9F" w:rsidRDefault="003C7294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Czyszczenie obudowy jednostki wewnętrznej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6B0DFC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04748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F671B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4018E87E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787ED0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m)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A596F4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swobodnego odpływu skroplin, udrożnienie w razie potrzeby;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9CDA9F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7BC047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C5EAD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9771CEE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BF4DB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n)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0D292E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jakości podłączenia elektrycznego - dobry styk przewodów, konserwacja;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1CFAF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93DB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81B12F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36268B9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9DD3E4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o)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6AE5D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ciśnienia w instalacji grzewczej – czy układ jest odpowietrzony;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EC0C23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A7932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8753E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00AFD967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C5DEF1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p)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06C181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Sprawdzenie pracy elementów wspomagających – pompy obiegowe, dodatkowe źródła grzewcze (kolektory słoneczne);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3A58BD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6B339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5DA2E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71916583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3EADA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q)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5B45E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Sprawdzanie czystość filtra wody;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A5533D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7723E1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A8249C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35793FD8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041B5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r)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5A4FB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Wykonanie innych prac niewymienionych powyżej, a wymaganych warunkami gwarancji i DTR producenta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66FE23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04D19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A7D64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510EE4D6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30522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s)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389DA7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Dokonanie wpisu o wykonanych czynnościach serwisowych w karcie eksploatacji urządzenia;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4E144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2C020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15DF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  <w:tr w:rsidR="00CC6AA2" w:rsidRPr="00203B9F" w14:paraId="67CDACDB" w14:textId="77777777">
        <w:trPr>
          <w:cantSplit/>
        </w:trPr>
        <w:tc>
          <w:tcPr>
            <w:tcW w:w="3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6DB53E" w14:textId="77777777" w:rsidR="00CC6AA2" w:rsidRPr="00203B9F" w:rsidRDefault="003C7294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  <w:r w:rsidRPr="00203B9F">
              <w:rPr>
                <w:rFonts w:ascii="Cambria" w:hAnsi="Cambria"/>
                <w:sz w:val="20"/>
                <w:szCs w:val="20"/>
              </w:rPr>
              <w:t>t)</w:t>
            </w:r>
          </w:p>
        </w:tc>
        <w:tc>
          <w:tcPr>
            <w:tcW w:w="7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CEDAA5" w14:textId="77777777" w:rsidR="00CC6AA2" w:rsidRPr="00203B9F" w:rsidRDefault="003C7294">
            <w:pPr>
              <w:rPr>
                <w:rFonts w:ascii="Cambria" w:hAnsi="Cambria"/>
                <w:sz w:val="18"/>
                <w:szCs w:val="18"/>
              </w:rPr>
            </w:pPr>
            <w:r w:rsidRPr="00203B9F">
              <w:rPr>
                <w:rFonts w:ascii="Cambria" w:hAnsi="Cambria"/>
                <w:sz w:val="18"/>
                <w:szCs w:val="18"/>
              </w:rPr>
              <w:t>Dokonanie wpisów dotyczących czynności, o których mowa w art. 14 ust. 3 pkt. 4 Ustawy F</w:t>
            </w:r>
            <w:r w:rsidRPr="00203B9F">
              <w:rPr>
                <w:rFonts w:ascii="Cambria" w:hAnsi="Cambria"/>
                <w:sz w:val="18"/>
                <w:szCs w:val="18"/>
              </w:rPr>
              <w:noBreakHyphen/>
              <w:t>Gazowej, w Karcie Urządzenia w Centralnym Rejestrze Operatorów (CRO);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A6E4F4" w14:textId="77777777" w:rsidR="00CC6AA2" w:rsidRPr="00203B9F" w:rsidRDefault="00CC6AA2">
            <w:pPr>
              <w:pStyle w:val="Zawartotabeli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AA2588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E916B" w14:textId="77777777" w:rsidR="00CC6AA2" w:rsidRPr="00203B9F" w:rsidRDefault="00CC6AA2">
            <w:pPr>
              <w:pStyle w:val="Zawartotabeli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86D4405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/>
        </w:rPr>
        <w:br w:type="page"/>
      </w:r>
    </w:p>
    <w:p w14:paraId="72D75452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lastRenderedPageBreak/>
        <w:t>Badanie szczelności urządzenia i instalacji freonowej dało wynik POZYTYWNY / NEGATYWNY*</w:t>
      </w:r>
    </w:p>
    <w:p w14:paraId="49CACC31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Badanie przeprowadzono miernikiem …..................................... nr …............................................</w:t>
      </w:r>
    </w:p>
    <w:p w14:paraId="04085E21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Nr certyfikatu f-gaz dla przedsiębiorców</w:t>
      </w:r>
      <w:r w:rsidRPr="00203B9F">
        <w:rPr>
          <w:rFonts w:ascii="Cambria" w:hAnsi="Cambria" w:cs="Arial"/>
          <w:vertAlign w:val="superscript"/>
        </w:rPr>
        <w:t>5)</w:t>
      </w:r>
      <w:r w:rsidRPr="00203B9F">
        <w:rPr>
          <w:rFonts w:ascii="Cambria" w:hAnsi="Cambria" w:cs="Arial"/>
        </w:rPr>
        <w:t>: …...................................................................................</w:t>
      </w:r>
    </w:p>
    <w:p w14:paraId="500FC1CC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Nr certyfikatu f-gaz dla personelu</w:t>
      </w:r>
      <w:r w:rsidRPr="00203B9F">
        <w:rPr>
          <w:rFonts w:ascii="Cambria" w:hAnsi="Cambria" w:cs="Arial"/>
          <w:vertAlign w:val="superscript"/>
        </w:rPr>
        <w:t>5)</w:t>
      </w:r>
      <w:r w:rsidRPr="00203B9F">
        <w:rPr>
          <w:rFonts w:ascii="Cambria" w:hAnsi="Cambria" w:cs="Arial"/>
        </w:rPr>
        <w:t>: ….............................................................................................</w:t>
      </w:r>
    </w:p>
    <w:p w14:paraId="078A9697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Wpis w Karcie Urządzenia w CRO został dokonany w dniu: ….......................................................</w:t>
      </w:r>
    </w:p>
    <w:p w14:paraId="6ABFCC69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B11C2C4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5369C540" w14:textId="77777777" w:rsidR="00CC6AA2" w:rsidRPr="00203B9F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Stwierdzono występowanie uszkodzeń: TAK / NIE*</w:t>
      </w:r>
    </w:p>
    <w:p w14:paraId="1BC0FF3F" w14:textId="77777777" w:rsidR="00CC6AA2" w:rsidRPr="00203B9F" w:rsidRDefault="003C7294">
      <w:pPr>
        <w:pStyle w:val="Akapitzlist"/>
        <w:spacing w:before="57" w:after="57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Praca urządzenia: PRAWIDŁOWA / NIEPRAWIDŁOWA*</w:t>
      </w:r>
    </w:p>
    <w:p w14:paraId="560CC2F1" w14:textId="77777777" w:rsidR="00CC6AA2" w:rsidRPr="00203B9F" w:rsidRDefault="003C7294">
      <w:pPr>
        <w:pStyle w:val="Akapitzlist"/>
        <w:spacing w:before="57" w:after="17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Urządzenie NADAJE / NIE NADAJE* się do eksploatacji w ruchu ciągłym.</w:t>
      </w:r>
    </w:p>
    <w:tbl>
      <w:tblPr>
        <w:tblW w:w="9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2"/>
      </w:tblGrid>
      <w:tr w:rsidR="00CC6AA2" w:rsidRPr="00203B9F" w14:paraId="4DE87C64" w14:textId="77777777">
        <w:tc>
          <w:tcPr>
            <w:tcW w:w="9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9F7416" w14:textId="77777777" w:rsidR="00CC6AA2" w:rsidRPr="00203B9F" w:rsidRDefault="003C7294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  <w:r w:rsidRPr="00203B9F">
              <w:rPr>
                <w:rFonts w:ascii="Cambria" w:hAnsi="Cambria"/>
                <w:sz w:val="16"/>
                <w:szCs w:val="16"/>
              </w:rPr>
              <w:t>Uwagi / Wskazania:</w:t>
            </w:r>
          </w:p>
          <w:p w14:paraId="7A355657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6B3E4C73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007D9ED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8404691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34E010FA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2F81AAB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323CF69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1FD8DF51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5DFBD6AE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167AA27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  <w:p w14:paraId="20F764F3" w14:textId="77777777" w:rsidR="00CC6AA2" w:rsidRPr="00203B9F" w:rsidRDefault="00CC6AA2">
            <w:pPr>
              <w:pStyle w:val="Zawartotabeli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6AF8F86B" w14:textId="77777777" w:rsidR="00CC6AA2" w:rsidRPr="00203B9F" w:rsidRDefault="00CC6AA2">
      <w:pPr>
        <w:pStyle w:val="Akapitzlist"/>
        <w:spacing w:after="0" w:line="288" w:lineRule="auto"/>
        <w:ind w:left="0"/>
        <w:rPr>
          <w:rFonts w:ascii="Cambria" w:hAnsi="Cambria" w:cs="Arial"/>
        </w:rPr>
      </w:pPr>
    </w:p>
    <w:p w14:paraId="6C5F16E1" w14:textId="77777777" w:rsidR="00CC6AA2" w:rsidRPr="00203B9F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203B9F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16FDB93E" w14:textId="77777777" w:rsidR="00CC6AA2" w:rsidRPr="00203B9F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PODPIS I PIECZĘĆ WYKONAWCY</w:t>
      </w:r>
    </w:p>
    <w:p w14:paraId="1EB82A9C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8"/>
          <w:szCs w:val="18"/>
          <w:u w:val="single"/>
        </w:rPr>
      </w:pPr>
      <w:r w:rsidRPr="00203B9F">
        <w:rPr>
          <w:rFonts w:ascii="Cambria" w:hAnsi="Cambria" w:cs="Arial"/>
          <w:i/>
          <w:iCs/>
          <w:sz w:val="18"/>
          <w:szCs w:val="18"/>
          <w:u w:val="single"/>
        </w:rPr>
        <w:t>Objaśnienia:</w:t>
      </w:r>
    </w:p>
    <w:p w14:paraId="1A476729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1)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datę lub okres wykonania czynności (w przypadku gdy czynności serwisu trwały powyżej 1 doby).</w:t>
      </w:r>
    </w:p>
    <w:p w14:paraId="404D441F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2)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imiona i nazwiska pracowników wykonujących usługę, nr uprawnień.</w:t>
      </w:r>
    </w:p>
    <w:p w14:paraId="6F3B23E3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3)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nazwę urządzenia/układu i l.p. z załącznika nr 2 „Wykaz urządzeń i instalacji objętych przedmiotem zamówienia”. Dopuszcza się wykonanie listy dla urządzeń o takim samym zakresie czynności serwisowych.</w:t>
      </w:r>
    </w:p>
    <w:p w14:paraId="4ADCB85F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4)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Zaznaczyć odpowiednio :TAK dla wykonanych czynności, NIE dla czynności pominiętych (uzasadnić) lub NIE DOTYCZY w przypadku gdy element nie występuje w urządzeniu.</w:t>
      </w:r>
    </w:p>
    <w:p w14:paraId="1099E690" w14:textId="77777777" w:rsidR="00CC6AA2" w:rsidRPr="00203B9F" w:rsidRDefault="003C7294">
      <w:pPr>
        <w:pStyle w:val="Akapitzlist"/>
        <w:spacing w:after="0" w:line="288" w:lineRule="auto"/>
        <w:ind w:left="0"/>
        <w:jc w:val="both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5)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Podać nr certyfikatu dla przedsiębiorców i nr certyfikatu dla personelu, o których mowa w art. 29 i art. 20 ust. 4 ustawy z dnia 15 maja 2015 r. o substancjach zubożających warstwę ozonową oraz niektórych fluorowanych gazach cieplarnianych.</w:t>
      </w:r>
    </w:p>
    <w:p w14:paraId="7B2ED1D0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*</w:t>
      </w:r>
      <w:r w:rsidRPr="00203B9F">
        <w:rPr>
          <w:rFonts w:ascii="Cambria" w:hAnsi="Cambria" w:cs="Arial"/>
          <w:i/>
          <w:iCs/>
          <w:sz w:val="16"/>
          <w:szCs w:val="16"/>
          <w:vertAlign w:val="superscript"/>
        </w:rPr>
        <w:t>)</w:t>
      </w:r>
      <w:r w:rsidRPr="00203B9F">
        <w:rPr>
          <w:rFonts w:ascii="Cambria" w:hAnsi="Cambria" w:cs="Arial"/>
          <w:i/>
          <w:iCs/>
          <w:sz w:val="16"/>
          <w:szCs w:val="16"/>
        </w:rPr>
        <w:t xml:space="preserve"> Niepotrzebne skreślić</w:t>
      </w:r>
    </w:p>
    <w:p w14:paraId="4E341EE9" w14:textId="77777777" w:rsidR="00CC6AA2" w:rsidRPr="00203B9F" w:rsidRDefault="00CC6AA2">
      <w:pPr>
        <w:pStyle w:val="Liniapozioma"/>
        <w:rPr>
          <w:rFonts w:ascii="Cambria" w:hAnsi="Cambria" w:cs="Arial"/>
          <w:i/>
          <w:iCs/>
          <w:sz w:val="18"/>
          <w:szCs w:val="18"/>
        </w:rPr>
      </w:pPr>
    </w:p>
    <w:p w14:paraId="40929E58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  <w:b/>
          <w:bCs/>
        </w:rPr>
      </w:pPr>
      <w:r w:rsidRPr="00203B9F">
        <w:rPr>
          <w:rFonts w:ascii="Cambria" w:hAnsi="Cambria" w:cs="Arial"/>
          <w:b/>
          <w:bCs/>
        </w:rPr>
        <w:t>ODBIÓR WYKONANIA USŁUGI PRZEZ ZAMAWIAJĄCEGO:</w:t>
      </w:r>
    </w:p>
    <w:p w14:paraId="53D17DAB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Czynności wykonano zgodnie z Umową: TAK / NIE*   – braki …....................................................</w:t>
      </w:r>
    </w:p>
    <w:p w14:paraId="26CEF1F3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Usługę wykonano zgodnie z harmonogramem: TAK / NIE*   – opóźnienie …........................... dni</w:t>
      </w:r>
    </w:p>
    <w:p w14:paraId="6C24AF2C" w14:textId="77777777" w:rsidR="00CC6AA2" w:rsidRPr="00203B9F" w:rsidRDefault="003C7294">
      <w:pPr>
        <w:pStyle w:val="Akapitzlist"/>
        <w:spacing w:after="0" w:line="288" w:lineRule="auto"/>
        <w:ind w:left="0"/>
        <w:rPr>
          <w:rFonts w:ascii="Cambria" w:hAnsi="Cambria" w:cs="Arial"/>
        </w:rPr>
      </w:pPr>
      <w:r w:rsidRPr="00203B9F">
        <w:rPr>
          <w:rFonts w:ascii="Cambria" w:hAnsi="Cambria" w:cs="Arial"/>
        </w:rPr>
        <w:t>Końcowy wynik odbioru: POZYTYWNY / NEGATYWNY*</w:t>
      </w:r>
    </w:p>
    <w:p w14:paraId="56611827" w14:textId="77777777" w:rsidR="00CC6AA2" w:rsidRPr="00203B9F" w:rsidRDefault="003C7294">
      <w:pPr>
        <w:pStyle w:val="Akapitzlist"/>
        <w:spacing w:before="567" w:after="0" w:line="288" w:lineRule="auto"/>
        <w:ind w:left="4525"/>
        <w:jc w:val="center"/>
        <w:rPr>
          <w:rFonts w:ascii="Cambria" w:hAnsi="Cambria" w:cs="Arial"/>
          <w:sz w:val="16"/>
          <w:szCs w:val="16"/>
        </w:rPr>
      </w:pPr>
      <w:r w:rsidRPr="00203B9F">
        <w:rPr>
          <w:rFonts w:ascii="Cambria" w:hAnsi="Cambria" w:cs="Arial"/>
          <w:sz w:val="16"/>
          <w:szCs w:val="16"/>
        </w:rPr>
        <w:t>….........................................................................</w:t>
      </w:r>
    </w:p>
    <w:p w14:paraId="65E88308" w14:textId="77777777" w:rsidR="00CC6AA2" w:rsidRPr="00203B9F" w:rsidRDefault="003C7294">
      <w:pPr>
        <w:pStyle w:val="Akapitzlist"/>
        <w:spacing w:after="0" w:line="288" w:lineRule="auto"/>
        <w:ind w:left="4525"/>
        <w:jc w:val="center"/>
        <w:rPr>
          <w:rFonts w:ascii="Cambria" w:hAnsi="Cambria" w:cs="Arial"/>
          <w:i/>
          <w:iCs/>
          <w:sz w:val="16"/>
          <w:szCs w:val="16"/>
        </w:rPr>
      </w:pPr>
      <w:r w:rsidRPr="00203B9F">
        <w:rPr>
          <w:rFonts w:ascii="Cambria" w:hAnsi="Cambria" w:cs="Arial"/>
          <w:i/>
          <w:iCs/>
          <w:sz w:val="16"/>
          <w:szCs w:val="16"/>
        </w:rPr>
        <w:t>data i podpis odbierającego usługę</w:t>
      </w:r>
    </w:p>
    <w:sectPr w:rsidR="00CC6AA2" w:rsidRPr="00203B9F">
      <w:headerReference w:type="default" r:id="rId6"/>
      <w:footerReference w:type="default" r:id="rId7"/>
      <w:pgSz w:w="11906" w:h="16838"/>
      <w:pgMar w:top="1133" w:right="1247" w:bottom="907" w:left="1247" w:header="680" w:footer="68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C62CE" w14:textId="77777777" w:rsidR="00450E69" w:rsidRDefault="00450E69">
      <w:r>
        <w:separator/>
      </w:r>
    </w:p>
  </w:endnote>
  <w:endnote w:type="continuationSeparator" w:id="0">
    <w:p w14:paraId="18CD4874" w14:textId="77777777" w:rsidR="00450E69" w:rsidRDefault="0045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A344" w14:textId="77777777" w:rsidR="00CC6AA2" w:rsidRDefault="003C7294">
    <w:pPr>
      <w:pStyle w:val="Zawartotabeli"/>
      <w:snapToGrid w:val="0"/>
      <w:jc w:val="center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/>
        <w:b/>
        <w:bCs/>
        <w:sz w:val="18"/>
        <w:szCs w:val="18"/>
      </w:rPr>
      <w:fldChar w:fldCharType="begin"/>
    </w:r>
    <w:r>
      <w:rPr>
        <w:rFonts w:ascii="Arial" w:hAnsi="Arial"/>
        <w:b/>
        <w:bCs/>
        <w:sz w:val="18"/>
        <w:szCs w:val="18"/>
      </w:rPr>
      <w:instrText>PAGE</w:instrText>
    </w:r>
    <w:r>
      <w:rPr>
        <w:rFonts w:ascii="Arial" w:hAnsi="Arial"/>
        <w:b/>
        <w:bCs/>
        <w:sz w:val="18"/>
        <w:szCs w:val="18"/>
      </w:rPr>
      <w:fldChar w:fldCharType="separate"/>
    </w:r>
    <w:r>
      <w:rPr>
        <w:rFonts w:ascii="Arial" w:hAnsi="Arial"/>
        <w:b/>
        <w:bCs/>
        <w:sz w:val="18"/>
        <w:szCs w:val="18"/>
      </w:rPr>
      <w:t>7</w:t>
    </w:r>
    <w:r>
      <w:rPr>
        <w:rFonts w:ascii="Arial" w:hAnsi="Arial"/>
        <w:b/>
        <w:bCs/>
        <w:sz w:val="18"/>
        <w:szCs w:val="18"/>
      </w:rPr>
      <w:fldChar w:fldCharType="end"/>
    </w:r>
    <w:r>
      <w:rPr>
        <w:rFonts w:ascii="Arial" w:hAnsi="Arial" w:cs="Arial"/>
        <w:b/>
        <w:bCs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z </w:t>
    </w:r>
    <w:r>
      <w:rPr>
        <w:rFonts w:ascii="Arial" w:hAnsi="Arial"/>
        <w:b/>
        <w:bCs/>
        <w:sz w:val="18"/>
        <w:szCs w:val="18"/>
      </w:rPr>
      <w:fldChar w:fldCharType="begin"/>
    </w:r>
    <w:r>
      <w:rPr>
        <w:rFonts w:ascii="Arial" w:hAnsi="Arial"/>
        <w:b/>
        <w:bCs/>
        <w:sz w:val="18"/>
        <w:szCs w:val="18"/>
      </w:rPr>
      <w:instrText>NUMPAGES</w:instrText>
    </w:r>
    <w:r>
      <w:rPr>
        <w:rFonts w:ascii="Arial" w:hAnsi="Arial"/>
        <w:b/>
        <w:bCs/>
        <w:sz w:val="18"/>
        <w:szCs w:val="18"/>
      </w:rPr>
      <w:fldChar w:fldCharType="separate"/>
    </w:r>
    <w:r>
      <w:rPr>
        <w:rFonts w:ascii="Arial" w:hAnsi="Arial"/>
        <w:b/>
        <w:bCs/>
        <w:sz w:val="18"/>
        <w:szCs w:val="18"/>
      </w:rPr>
      <w:t>8</w:t>
    </w:r>
    <w:r>
      <w:rPr>
        <w:rFonts w:ascii="Arial" w:hAnsi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24DA9" w14:textId="77777777" w:rsidR="00450E69" w:rsidRDefault="00450E69">
      <w:r>
        <w:separator/>
      </w:r>
    </w:p>
  </w:footnote>
  <w:footnote w:type="continuationSeparator" w:id="0">
    <w:p w14:paraId="45C0412A" w14:textId="77777777" w:rsidR="00450E69" w:rsidRDefault="0045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34A8" w14:textId="27F6C3CC" w:rsidR="00CC6AA2" w:rsidRDefault="00203B9F" w:rsidP="00203B9F">
    <w:pPr>
      <w:pStyle w:val="Nagwek"/>
      <w:rPr>
        <w:rFonts w:ascii="Arial" w:hAnsi="Arial"/>
        <w:sz w:val="20"/>
        <w:szCs w:val="20"/>
      </w:rPr>
    </w:pPr>
    <w:r w:rsidRPr="00503A71">
      <w:rPr>
        <w:rFonts w:ascii="Cambria" w:hAnsi="Cambria"/>
        <w:b/>
        <w:iCs/>
        <w:sz w:val="22"/>
      </w:rPr>
      <w:t>ZZP.260.1.31.2023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A2"/>
    <w:rsid w:val="00203B9F"/>
    <w:rsid w:val="002A6AA8"/>
    <w:rsid w:val="003C7294"/>
    <w:rsid w:val="00450E69"/>
    <w:rsid w:val="007925E7"/>
    <w:rsid w:val="00CC6AA2"/>
    <w:rsid w:val="00D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919F"/>
  <w15:docId w15:val="{D2631092-0C71-4E63-8C0E-09A82DC5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F9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A2F90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2F9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OpenSymbol"/>
      <w:sz w:val="22"/>
      <w:szCs w:val="22"/>
    </w:rPr>
  </w:style>
  <w:style w:type="character" w:customStyle="1" w:styleId="ListLabel2">
    <w:name w:val="ListLabel 2"/>
    <w:qFormat/>
    <w:rPr>
      <w:rFonts w:cs="OpenSymbol"/>
      <w:sz w:val="22"/>
      <w:szCs w:val="22"/>
    </w:rPr>
  </w:style>
  <w:style w:type="character" w:customStyle="1" w:styleId="ListLabel3">
    <w:name w:val="ListLabel 3"/>
    <w:qFormat/>
    <w:rPr>
      <w:rFonts w:cs="OpenSymbol"/>
      <w:sz w:val="22"/>
      <w:szCs w:val="22"/>
    </w:rPr>
  </w:style>
  <w:style w:type="character" w:customStyle="1" w:styleId="ListLabel4">
    <w:name w:val="ListLabel 4"/>
    <w:qFormat/>
    <w:rPr>
      <w:rFonts w:cs="OpenSymbol"/>
      <w:sz w:val="22"/>
      <w:szCs w:val="22"/>
    </w:rPr>
  </w:style>
  <w:style w:type="character" w:customStyle="1" w:styleId="ListLabel5">
    <w:name w:val="ListLabel 5"/>
    <w:qFormat/>
    <w:rPr>
      <w:rFonts w:cs="OpenSymbol"/>
      <w:sz w:val="22"/>
      <w:szCs w:val="22"/>
    </w:rPr>
  </w:style>
  <w:style w:type="character" w:customStyle="1" w:styleId="ListLabel6">
    <w:name w:val="ListLabel 6"/>
    <w:qFormat/>
    <w:rPr>
      <w:rFonts w:cs="OpenSymbol"/>
      <w:sz w:val="22"/>
      <w:szCs w:val="22"/>
    </w:rPr>
  </w:style>
  <w:style w:type="character" w:customStyle="1" w:styleId="ListLabel7">
    <w:name w:val="ListLabel 7"/>
    <w:qFormat/>
    <w:rPr>
      <w:rFonts w:cs="OpenSymbol"/>
      <w:sz w:val="22"/>
      <w:szCs w:val="22"/>
    </w:rPr>
  </w:style>
  <w:style w:type="character" w:customStyle="1" w:styleId="ListLabel8">
    <w:name w:val="ListLabel 8"/>
    <w:qFormat/>
    <w:rPr>
      <w:rFonts w:cs="OpenSymbol"/>
      <w:sz w:val="22"/>
      <w:szCs w:val="22"/>
    </w:rPr>
  </w:style>
  <w:style w:type="character" w:customStyle="1" w:styleId="ListLabel9">
    <w:name w:val="ListLabel 9"/>
    <w:qFormat/>
    <w:rPr>
      <w:rFonts w:cs="OpenSymbol"/>
      <w:sz w:val="22"/>
      <w:szCs w:val="22"/>
    </w:rPr>
  </w:style>
  <w:style w:type="paragraph" w:styleId="Nagwek">
    <w:name w:val="header"/>
    <w:basedOn w:val="Standard"/>
    <w:next w:val="Tekstpodstawowy"/>
    <w:link w:val="NagwekZnak"/>
    <w:rsid w:val="005A2F90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A2F90"/>
    <w:pPr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5A2F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Zawartotabeli">
    <w:name w:val="Zawartość tabeli"/>
    <w:basedOn w:val="Standard"/>
    <w:qFormat/>
    <w:rsid w:val="005A2F90"/>
    <w:pPr>
      <w:suppressLineNumbers/>
    </w:pPr>
  </w:style>
  <w:style w:type="paragraph" w:customStyle="1" w:styleId="Nagwektabeli">
    <w:name w:val="Nagłówek tabeli"/>
    <w:basedOn w:val="Zawartotabeli"/>
    <w:qFormat/>
    <w:rsid w:val="005A2F90"/>
    <w:pPr>
      <w:jc w:val="center"/>
    </w:pPr>
    <w:rPr>
      <w:b/>
      <w:bCs/>
    </w:rPr>
  </w:style>
  <w:style w:type="paragraph" w:customStyle="1" w:styleId="Liniapozioma">
    <w:name w:val="Linia pozioma"/>
    <w:basedOn w:val="Standard"/>
    <w:qFormat/>
    <w:rsid w:val="005A2F90"/>
    <w:pPr>
      <w:suppressLineNumbers/>
      <w:spacing w:after="283"/>
    </w:pPr>
    <w:rPr>
      <w:sz w:val="12"/>
      <w:szCs w:val="12"/>
    </w:rPr>
  </w:style>
  <w:style w:type="paragraph" w:styleId="Stopka">
    <w:name w:val="footer"/>
    <w:basedOn w:val="Normalny"/>
    <w:link w:val="StopkaZnak"/>
    <w:uiPriority w:val="99"/>
    <w:unhideWhenUsed/>
    <w:rsid w:val="005A2F90"/>
    <w:pPr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3243</Words>
  <Characters>19459</Characters>
  <Application>Microsoft Office Word</Application>
  <DocSecurity>0</DocSecurity>
  <Lines>162</Lines>
  <Paragraphs>45</Paragraphs>
  <ScaleCrop>false</ScaleCrop>
  <Company/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Skoczylas</dc:creator>
  <dc:description/>
  <cp:lastModifiedBy>Małgorzata Skoczylas</cp:lastModifiedBy>
  <cp:revision>9</cp:revision>
  <cp:lastPrinted>2023-09-29T06:47:00Z</cp:lastPrinted>
  <dcterms:created xsi:type="dcterms:W3CDTF">2020-11-15T11:24:00Z</dcterms:created>
  <dcterms:modified xsi:type="dcterms:W3CDTF">2023-11-13T11:45:00Z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