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062C64">
        <w:rPr>
          <w:rFonts w:ascii="Cambria" w:hAnsi="Cambria"/>
          <w:b/>
          <w:sz w:val="24"/>
          <w:szCs w:val="24"/>
        </w:rPr>
        <w:t>22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062C64">
        <w:rPr>
          <w:rFonts w:ascii="Cambria" w:hAnsi="Cambria" w:cs="Arial"/>
          <w:color w:val="auto"/>
          <w:szCs w:val="24"/>
        </w:rPr>
        <w:t>22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062C64" w:rsidRDefault="00C3312A" w:rsidP="00062C64">
      <w:pPr>
        <w:pStyle w:val="Default"/>
        <w:jc w:val="both"/>
        <w:rPr>
          <w:rFonts w:ascii="Cambria" w:hAnsi="Cambria"/>
          <w:sz w:val="22"/>
          <w:szCs w:val="22"/>
        </w:rPr>
      </w:pPr>
      <w:r w:rsidRPr="00062C64">
        <w:rPr>
          <w:rFonts w:ascii="Cambria" w:hAnsi="Cambria" w:cs="Arial"/>
        </w:rPr>
        <w:t xml:space="preserve">W wyniku wyboru oferty Dostawcy złożonej w toku postępowania o udzielenie zamówienia </w:t>
      </w:r>
      <w:r w:rsidR="00EF1976" w:rsidRPr="00062C64">
        <w:rPr>
          <w:rFonts w:ascii="Cambria" w:hAnsi="Cambria" w:cs="Arial"/>
        </w:rPr>
        <w:t>klasycznego</w:t>
      </w:r>
      <w:r w:rsidRPr="00062C64">
        <w:rPr>
          <w:rFonts w:ascii="Cambria" w:hAnsi="Cambria" w:cs="Arial"/>
        </w:rPr>
        <w:t xml:space="preserve"> na </w:t>
      </w:r>
      <w:r w:rsidR="00062C64" w:rsidRPr="00062C64">
        <w:rPr>
          <w:rFonts w:ascii="Cambria" w:hAnsi="Cambria"/>
          <w:b/>
          <w:bCs/>
          <w:sz w:val="22"/>
          <w:szCs w:val="22"/>
        </w:rPr>
        <w:t>KONCEPCJA PRZEBUDOWY I MODERNIZACJI INSTALACJI GAZÓW MEDYCZNYCH W ZAKRESIE INSTALACJI TLENU, INSTALACJI SPRĘŻONEGO POWIETRZA MEDYCZNEGO ORAZ</w:t>
      </w:r>
      <w:r w:rsidR="00062C64">
        <w:rPr>
          <w:rFonts w:ascii="Cambria" w:hAnsi="Cambria"/>
          <w:b/>
          <w:bCs/>
          <w:sz w:val="22"/>
          <w:szCs w:val="22"/>
        </w:rPr>
        <w:t xml:space="preserve"> </w:t>
      </w:r>
      <w:r w:rsidR="00062C64" w:rsidRPr="00062C64">
        <w:rPr>
          <w:rFonts w:ascii="Cambria" w:hAnsi="Cambria"/>
          <w:b/>
          <w:bCs/>
          <w:sz w:val="22"/>
          <w:szCs w:val="22"/>
        </w:rPr>
        <w:t>SYSTEMU ALARMÓW EKSPLOATACYJNYCH ŹRÓDEŁ ZASILANIA GAZÓW MEDYCZNYCH</w:t>
      </w:r>
      <w:r w:rsidR="00062C64">
        <w:rPr>
          <w:rFonts w:ascii="Cambria" w:hAnsi="Cambria"/>
          <w:b/>
          <w:bCs/>
          <w:sz w:val="22"/>
          <w:szCs w:val="22"/>
        </w:rPr>
        <w:t xml:space="preserve"> </w:t>
      </w:r>
      <w:r w:rsidR="00062C64" w:rsidRPr="00062C64">
        <w:rPr>
          <w:rFonts w:ascii="Cambria" w:hAnsi="Cambria"/>
          <w:b/>
          <w:bCs/>
          <w:sz w:val="22"/>
          <w:szCs w:val="22"/>
        </w:rPr>
        <w:t>w ramach projektu</w:t>
      </w:r>
      <w:r w:rsidR="00062C64">
        <w:rPr>
          <w:rFonts w:ascii="Cambria" w:hAnsi="Cambria"/>
          <w:b/>
          <w:bCs/>
          <w:sz w:val="22"/>
          <w:szCs w:val="22"/>
        </w:rPr>
        <w:t xml:space="preserve"> </w:t>
      </w:r>
      <w:r w:rsidR="00062C64" w:rsidRPr="00062C64">
        <w:rPr>
          <w:rFonts w:ascii="Cambria" w:hAnsi="Cambria"/>
          <w:b/>
          <w:bCs/>
          <w:sz w:val="22"/>
          <w:szCs w:val="22"/>
        </w:rPr>
        <w:t xml:space="preserve">MODERNIZACJA INSTALACJI GAZÓW MEDYCZNYCH SZPITALA W SUCHEJ BESKIDZKIEJ WRAZ Z WYKONANIEM ZAPASOWEJ LINII KABLOWEJ ZASILANIA PODSTAWOWEGO W ENERGIĘ ELEKTRYCZNĄ - W ZWIĄZKU Z </w:t>
      </w:r>
      <w:r w:rsidR="00062C64" w:rsidRPr="009130A2">
        <w:rPr>
          <w:rFonts w:ascii="Cambria" w:hAnsi="Cambria"/>
          <w:b/>
          <w:bCs/>
          <w:sz w:val="22"/>
          <w:szCs w:val="22"/>
        </w:rPr>
        <w:t xml:space="preserve">COVID-19 </w:t>
      </w:r>
      <w:r w:rsidR="009130A2" w:rsidRPr="009130A2">
        <w:rPr>
          <w:rFonts w:ascii="Cambria" w:hAnsi="Cambria"/>
          <w:b/>
          <w:bCs/>
          <w:sz w:val="22"/>
          <w:szCs w:val="22"/>
        </w:rPr>
        <w:t>NR 2/EI/2022</w:t>
      </w:r>
      <w:r w:rsidR="009130A2" w:rsidRPr="009130A2">
        <w:rPr>
          <w:rFonts w:ascii="Cambria" w:hAnsi="Cambria" w:cs="Arial"/>
        </w:rPr>
        <w:t xml:space="preserve"> </w:t>
      </w:r>
      <w:r w:rsidRPr="00062C64">
        <w:rPr>
          <w:rFonts w:ascii="Cambria" w:hAnsi="Cambria" w:cs="Arial"/>
        </w:rPr>
        <w:t>(znak: ZOZ.V.010/DZP/</w:t>
      </w:r>
      <w:r w:rsidR="00062C64">
        <w:rPr>
          <w:rFonts w:ascii="Cambria" w:hAnsi="Cambria" w:cs="Arial"/>
        </w:rPr>
        <w:t>28</w:t>
      </w:r>
      <w:r w:rsidRPr="00062C64">
        <w:rPr>
          <w:rFonts w:ascii="Cambria" w:hAnsi="Cambria" w:cs="Arial"/>
        </w:rPr>
        <w:t>/</w:t>
      </w:r>
      <w:r w:rsidR="006D7379" w:rsidRPr="00062C64">
        <w:rPr>
          <w:rFonts w:ascii="Cambria" w:hAnsi="Cambria" w:cs="Arial"/>
        </w:rPr>
        <w:t>2</w:t>
      </w:r>
      <w:r w:rsidR="00062C64">
        <w:rPr>
          <w:rFonts w:ascii="Cambria" w:hAnsi="Cambria" w:cs="Arial"/>
        </w:rPr>
        <w:t>2</w:t>
      </w:r>
      <w:r w:rsidRPr="00062C64">
        <w:rPr>
          <w:rFonts w:ascii="Cambria" w:hAnsi="Cambria" w:cs="Arial"/>
        </w:rPr>
        <w:t>) prowadzonego przez zamawiającego, została zawarta umowa o następującej treści:</w:t>
      </w:r>
    </w:p>
    <w:p w:rsidR="00C3312A" w:rsidRPr="00062C64" w:rsidRDefault="00C3312A" w:rsidP="00062C64">
      <w:pPr>
        <w:jc w:val="both"/>
        <w:rPr>
          <w:rFonts w:ascii="Cambria" w:hAnsi="Cambria" w:cs="Arial"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</w:p>
    <w:p w:rsidR="009D08C3" w:rsidRPr="009D08C3" w:rsidRDefault="009D08C3" w:rsidP="009D08C3">
      <w:pPr>
        <w:pStyle w:val="Tekstpodstawowy"/>
        <w:jc w:val="center"/>
        <w:rPr>
          <w:rFonts w:ascii="Cambria" w:hAnsi="Cambria" w:cs="Tahoma"/>
          <w:b/>
        </w:rPr>
      </w:pPr>
      <w:r w:rsidRPr="009D08C3">
        <w:rPr>
          <w:rFonts w:ascii="Cambria" w:hAnsi="Cambria" w:cs="Tahoma"/>
          <w:b/>
        </w:rPr>
        <w:t>Przedmiot umowy</w:t>
      </w:r>
    </w:p>
    <w:p w:rsidR="00C67758" w:rsidRPr="009D08C3" w:rsidRDefault="00D57492" w:rsidP="00C67758">
      <w:pPr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>Zamawiający zleca, a Wykonawca zobowiązuje się do wykonania</w:t>
      </w:r>
      <w:r w:rsidR="00C67758" w:rsidRPr="009D08C3">
        <w:rPr>
          <w:rFonts w:ascii="Cambria" w:hAnsi="Cambria" w:cs="Tahoma"/>
          <w:sz w:val="24"/>
          <w:szCs w:val="24"/>
        </w:rPr>
        <w:t xml:space="preserve"> projektu i</w:t>
      </w:r>
      <w:r w:rsidRPr="009D08C3">
        <w:rPr>
          <w:rFonts w:ascii="Cambria" w:hAnsi="Cambria" w:cs="Tahoma"/>
          <w:sz w:val="24"/>
          <w:szCs w:val="24"/>
        </w:rPr>
        <w:t xml:space="preserve"> modernizacji </w:t>
      </w:r>
      <w:r w:rsidR="00062C64" w:rsidRPr="009D08C3">
        <w:rPr>
          <w:rFonts w:ascii="Cambria" w:hAnsi="Cambria" w:cs="Tahoma"/>
          <w:sz w:val="24"/>
          <w:szCs w:val="24"/>
        </w:rPr>
        <w:t>instalacji gazów medyc</w:t>
      </w:r>
      <w:r w:rsidR="00C67758" w:rsidRPr="009D08C3">
        <w:rPr>
          <w:rFonts w:ascii="Cambria" w:hAnsi="Cambria" w:cs="Tahoma"/>
          <w:sz w:val="24"/>
          <w:szCs w:val="24"/>
        </w:rPr>
        <w:t xml:space="preserve">znych </w:t>
      </w:r>
      <w:r w:rsidRPr="009D08C3">
        <w:rPr>
          <w:rFonts w:ascii="Cambria" w:hAnsi="Cambria" w:cs="Tahoma"/>
          <w:sz w:val="24"/>
          <w:szCs w:val="24"/>
        </w:rPr>
        <w:t xml:space="preserve"> </w:t>
      </w:r>
      <w:r w:rsidR="00062C64" w:rsidRPr="009D08C3">
        <w:rPr>
          <w:rFonts w:ascii="Cambria" w:hAnsi="Cambria" w:cs="Tahoma"/>
          <w:sz w:val="24"/>
          <w:szCs w:val="24"/>
        </w:rPr>
        <w:t>w Szpitalu w Suchej</w:t>
      </w:r>
      <w:r w:rsidR="00C2778D" w:rsidRPr="009D08C3">
        <w:rPr>
          <w:rFonts w:ascii="Cambria" w:hAnsi="Cambria" w:cs="Tahoma"/>
          <w:sz w:val="24"/>
          <w:szCs w:val="24"/>
        </w:rPr>
        <w:t xml:space="preserve"> Beskidzkiej</w:t>
      </w:r>
      <w:r w:rsidR="00062C64" w:rsidRPr="009D08C3">
        <w:rPr>
          <w:rFonts w:ascii="Cambria" w:hAnsi="Cambria" w:cs="Tahoma"/>
          <w:sz w:val="24"/>
          <w:szCs w:val="24"/>
        </w:rPr>
        <w:t xml:space="preserve">. </w:t>
      </w:r>
    </w:p>
    <w:p w:rsidR="00C67758" w:rsidRPr="009D08C3" w:rsidRDefault="00C67758" w:rsidP="00C67758">
      <w:pPr>
        <w:jc w:val="both"/>
        <w:rPr>
          <w:rFonts w:ascii="Cambria" w:hAnsi="Cambria"/>
          <w:sz w:val="24"/>
          <w:szCs w:val="24"/>
          <w:lang w:eastAsia="en-US"/>
        </w:rPr>
      </w:pPr>
      <w:r w:rsidRPr="009D08C3">
        <w:rPr>
          <w:rFonts w:ascii="Cambria" w:hAnsi="Cambria"/>
          <w:sz w:val="24"/>
          <w:szCs w:val="24"/>
          <w:lang w:eastAsia="en-US"/>
        </w:rPr>
        <w:t>Zakres obejmuje:</w:t>
      </w:r>
    </w:p>
    <w:p w:rsidR="00C67758" w:rsidRPr="009D08C3" w:rsidRDefault="00C67758" w:rsidP="009D08C3">
      <w:pPr>
        <w:pStyle w:val="Akapitzlist"/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="Cambria" w:eastAsia="HG Mincho Light J" w:hAnsi="Cambria" w:cs="Arial Unicode MS"/>
          <w:kern w:val="3"/>
          <w:sz w:val="24"/>
          <w:szCs w:val="24"/>
          <w:lang w:bidi="pl-PL"/>
        </w:rPr>
      </w:pPr>
      <w:r w:rsidRPr="009D08C3">
        <w:rPr>
          <w:rFonts w:ascii="Cambria" w:eastAsia="HG Mincho Light J" w:hAnsi="Cambria" w:cs="Arial Unicode MS"/>
          <w:kern w:val="3"/>
          <w:sz w:val="24"/>
          <w:szCs w:val="24"/>
          <w:lang w:bidi="pl-PL"/>
        </w:rPr>
        <w:t>wykonanie – uszczegółowienie koncepcji  i uzyskanie akceptacji Inwestora;</w:t>
      </w:r>
    </w:p>
    <w:p w:rsidR="00C67758" w:rsidRPr="009D08C3" w:rsidRDefault="00C67758" w:rsidP="009D08C3">
      <w:pPr>
        <w:pStyle w:val="Akapitzlist"/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="Cambria" w:eastAsia="HG Mincho Light J" w:hAnsi="Cambria" w:cs="Arial Unicode MS"/>
          <w:kern w:val="3"/>
          <w:sz w:val="24"/>
          <w:szCs w:val="24"/>
          <w:lang w:bidi="pl-PL"/>
        </w:rPr>
      </w:pPr>
      <w:r w:rsidRPr="009D08C3">
        <w:rPr>
          <w:rFonts w:ascii="Cambria" w:eastAsia="HG Mincho Light J" w:hAnsi="Cambria" w:cs="Arial Unicode MS"/>
          <w:kern w:val="3"/>
          <w:sz w:val="24"/>
          <w:szCs w:val="24"/>
          <w:lang w:bidi="pl-PL"/>
        </w:rPr>
        <w:t>wykonanie dokumentacji projektowej;</w:t>
      </w:r>
    </w:p>
    <w:p w:rsidR="00C67758" w:rsidRPr="009D08C3" w:rsidRDefault="00C67758" w:rsidP="009D08C3">
      <w:pPr>
        <w:pStyle w:val="Akapitzlist"/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="Cambria" w:eastAsia="HG Mincho Light J" w:hAnsi="Cambria" w:cs="Arial Unicode MS"/>
          <w:kern w:val="3"/>
          <w:sz w:val="24"/>
          <w:szCs w:val="24"/>
          <w:lang w:bidi="pl-PL"/>
        </w:rPr>
      </w:pPr>
      <w:r w:rsidRPr="009D08C3">
        <w:rPr>
          <w:rFonts w:ascii="Cambria" w:eastAsia="HG Mincho Light J" w:hAnsi="Cambria" w:cs="Arial Unicode MS"/>
          <w:kern w:val="3"/>
          <w:sz w:val="24"/>
          <w:szCs w:val="24"/>
          <w:lang w:bidi="pl-PL"/>
        </w:rPr>
        <w:t>uzyskanie jeśli jest wymagane właściwej decyzji administracyjnej</w:t>
      </w:r>
    </w:p>
    <w:p w:rsidR="00C67758" w:rsidRPr="009D08C3" w:rsidRDefault="00C67758" w:rsidP="009D08C3">
      <w:pPr>
        <w:pStyle w:val="Akapitzlist"/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="Cambria" w:eastAsia="HG Mincho Light J" w:hAnsi="Cambria" w:cs="Arial Unicode MS"/>
          <w:kern w:val="3"/>
          <w:sz w:val="24"/>
          <w:szCs w:val="24"/>
          <w:lang w:bidi="pl-PL"/>
        </w:rPr>
      </w:pPr>
      <w:r w:rsidRPr="009D08C3">
        <w:rPr>
          <w:rFonts w:ascii="Cambria" w:eastAsia="HG Mincho Light J" w:hAnsi="Cambria" w:cs="Arial Unicode MS"/>
          <w:kern w:val="3"/>
          <w:sz w:val="24"/>
          <w:szCs w:val="24"/>
          <w:lang w:bidi="pl-PL"/>
        </w:rPr>
        <w:t>wykonanie robót, opisanych w niniejszym programie, na podstawie sporządzonej i uzgodnionej z Inwestorem dokumentacji w oparciu o mapę geodezyjną.</w:t>
      </w:r>
    </w:p>
    <w:p w:rsidR="00D57492" w:rsidRDefault="00D57492" w:rsidP="00C67758">
      <w:pPr>
        <w:pStyle w:val="Tekstpodstawowy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2</w:t>
      </w:r>
    </w:p>
    <w:p w:rsidR="00C67758" w:rsidRPr="009D08C3" w:rsidRDefault="00D57492" w:rsidP="00C67758">
      <w:pPr>
        <w:jc w:val="both"/>
        <w:rPr>
          <w:rFonts w:ascii="Cambria" w:hAnsi="Cambria" w:cs="Arial"/>
          <w:sz w:val="24"/>
          <w:szCs w:val="24"/>
          <w:lang w:eastAsia="en-US"/>
        </w:rPr>
      </w:pPr>
      <w:r w:rsidRPr="009D08C3">
        <w:rPr>
          <w:rFonts w:ascii="Cambria" w:hAnsi="Cambria" w:cs="Tahoma"/>
          <w:sz w:val="24"/>
          <w:szCs w:val="24"/>
        </w:rPr>
        <w:t>Zakres i u</w:t>
      </w:r>
      <w:r w:rsidR="009D08C3">
        <w:rPr>
          <w:rFonts w:ascii="Cambria" w:hAnsi="Cambria" w:cs="Tahoma"/>
          <w:sz w:val="24"/>
          <w:szCs w:val="24"/>
        </w:rPr>
        <w:t>szczegółowienie robót inst</w:t>
      </w:r>
      <w:r w:rsidR="00C67758" w:rsidRPr="009D08C3">
        <w:rPr>
          <w:rFonts w:ascii="Cambria" w:hAnsi="Cambria" w:cs="Tahoma"/>
          <w:sz w:val="24"/>
          <w:szCs w:val="24"/>
        </w:rPr>
        <w:t>a</w:t>
      </w:r>
      <w:r w:rsidR="009D08C3">
        <w:rPr>
          <w:rFonts w:ascii="Cambria" w:hAnsi="Cambria" w:cs="Tahoma"/>
          <w:sz w:val="24"/>
          <w:szCs w:val="24"/>
        </w:rPr>
        <w:t>la</w:t>
      </w:r>
      <w:r w:rsidR="00C67758" w:rsidRPr="009D08C3">
        <w:rPr>
          <w:rFonts w:ascii="Cambria" w:hAnsi="Cambria" w:cs="Tahoma"/>
          <w:sz w:val="24"/>
          <w:szCs w:val="24"/>
        </w:rPr>
        <w:t>cyjnych:</w:t>
      </w:r>
      <w:r w:rsidR="00C67758" w:rsidRPr="009D08C3">
        <w:rPr>
          <w:rFonts w:ascii="Cambria" w:hAnsi="Cambria" w:cs="Arial"/>
          <w:sz w:val="24"/>
          <w:szCs w:val="24"/>
          <w:lang w:eastAsia="en-US"/>
        </w:rPr>
        <w:t xml:space="preserve"> </w:t>
      </w:r>
    </w:p>
    <w:p w:rsidR="00C67758" w:rsidRPr="009D08C3" w:rsidRDefault="00C67758" w:rsidP="00C67758">
      <w:pPr>
        <w:numPr>
          <w:ilvl w:val="0"/>
          <w:numId w:val="40"/>
        </w:numPr>
        <w:jc w:val="both"/>
        <w:rPr>
          <w:rFonts w:ascii="Cambria" w:hAnsi="Cambria" w:cs="Arial"/>
          <w:sz w:val="24"/>
          <w:szCs w:val="24"/>
          <w:lang w:eastAsia="en-US"/>
        </w:rPr>
      </w:pPr>
      <w:r w:rsidRPr="009D08C3">
        <w:rPr>
          <w:rFonts w:ascii="Cambria" w:hAnsi="Cambria" w:cs="Arial"/>
          <w:sz w:val="24"/>
          <w:szCs w:val="24"/>
          <w:lang w:eastAsia="en-US"/>
        </w:rPr>
        <w:t>montaż nowej stacji sprężarek powietrza medycznego o ciśnieniu 5 bar i 8 bar, jako</w:t>
      </w:r>
      <w:r w:rsidR="009D08C3">
        <w:rPr>
          <w:rFonts w:ascii="Cambria" w:hAnsi="Cambria"/>
          <w:sz w:val="24"/>
          <w:szCs w:val="24"/>
          <w:lang w:eastAsia="en-US"/>
        </w:rPr>
        <w:t xml:space="preserve"> </w:t>
      </w:r>
      <w:r w:rsidRPr="009D08C3">
        <w:rPr>
          <w:rFonts w:ascii="Cambria" w:hAnsi="Cambria" w:cs="Arial"/>
          <w:sz w:val="24"/>
          <w:szCs w:val="24"/>
          <w:lang w:eastAsia="en-US"/>
        </w:rPr>
        <w:t>docelowego źródła zasilania całego Szpitala w Suchej Beskidzkiej w pomieszczeniu stacji sprężarek w Szpitalu w Suchej Beskidzkiej.</w:t>
      </w:r>
    </w:p>
    <w:p w:rsidR="00C67758" w:rsidRPr="009D08C3" w:rsidRDefault="00C67758" w:rsidP="00C67758">
      <w:pPr>
        <w:numPr>
          <w:ilvl w:val="0"/>
          <w:numId w:val="40"/>
        </w:numPr>
        <w:jc w:val="both"/>
        <w:rPr>
          <w:rFonts w:ascii="Cambria" w:hAnsi="Cambria" w:cs="Arial"/>
          <w:sz w:val="24"/>
          <w:szCs w:val="24"/>
          <w:lang w:eastAsia="en-US"/>
        </w:rPr>
      </w:pPr>
      <w:r w:rsidRPr="009D08C3">
        <w:rPr>
          <w:rFonts w:ascii="Cambria" w:hAnsi="Cambria" w:cs="Arial"/>
          <w:sz w:val="24"/>
          <w:szCs w:val="24"/>
          <w:lang w:eastAsia="en-US"/>
        </w:rPr>
        <w:t>zmianę przeznaczenia istniejącej stacji sprężarek - stacja stanie się źródłem powietrza</w:t>
      </w:r>
      <w:r w:rsidR="009D08C3">
        <w:rPr>
          <w:rFonts w:ascii="Cambria" w:hAnsi="Cambria"/>
          <w:sz w:val="24"/>
          <w:szCs w:val="24"/>
          <w:lang w:eastAsia="en-US"/>
        </w:rPr>
        <w:t xml:space="preserve"> </w:t>
      </w:r>
      <w:r w:rsidRPr="009D08C3">
        <w:rPr>
          <w:rFonts w:ascii="Cambria" w:hAnsi="Cambria" w:cs="Arial"/>
          <w:sz w:val="24"/>
          <w:szCs w:val="24"/>
          <w:lang w:eastAsia="en-US"/>
        </w:rPr>
        <w:t xml:space="preserve">pozamedycznego – dla zasilania </w:t>
      </w:r>
      <w:proofErr w:type="spellStart"/>
      <w:r w:rsidRPr="009D08C3">
        <w:rPr>
          <w:rFonts w:ascii="Cambria" w:hAnsi="Cambria" w:cs="Arial"/>
          <w:sz w:val="24"/>
          <w:szCs w:val="24"/>
          <w:lang w:eastAsia="en-US"/>
        </w:rPr>
        <w:t>sterylizatorni</w:t>
      </w:r>
      <w:proofErr w:type="spellEnd"/>
      <w:r w:rsidRPr="009D08C3">
        <w:rPr>
          <w:rFonts w:ascii="Cambria" w:hAnsi="Cambria" w:cs="Arial"/>
          <w:sz w:val="24"/>
          <w:szCs w:val="24"/>
          <w:lang w:eastAsia="en-US"/>
        </w:rPr>
        <w:t>;</w:t>
      </w:r>
    </w:p>
    <w:p w:rsidR="00C67758" w:rsidRPr="009D08C3" w:rsidRDefault="00C67758" w:rsidP="00C67758">
      <w:pPr>
        <w:numPr>
          <w:ilvl w:val="0"/>
          <w:numId w:val="40"/>
        </w:numPr>
        <w:jc w:val="both"/>
        <w:rPr>
          <w:rFonts w:ascii="Cambria" w:hAnsi="Cambria" w:cs="Arial"/>
          <w:sz w:val="24"/>
          <w:szCs w:val="24"/>
          <w:lang w:eastAsia="en-US"/>
        </w:rPr>
      </w:pPr>
      <w:r w:rsidRPr="009D08C3">
        <w:rPr>
          <w:rFonts w:ascii="Cambria" w:hAnsi="Cambria" w:cs="Arial"/>
          <w:sz w:val="24"/>
          <w:szCs w:val="24"/>
          <w:lang w:eastAsia="en-US"/>
        </w:rPr>
        <w:t xml:space="preserve">montaż  nowej awaryjnej </w:t>
      </w:r>
      <w:proofErr w:type="spellStart"/>
      <w:r w:rsidRPr="009D08C3">
        <w:rPr>
          <w:rFonts w:ascii="Cambria" w:hAnsi="Cambria" w:cs="Arial"/>
          <w:sz w:val="24"/>
          <w:szCs w:val="24"/>
          <w:lang w:eastAsia="en-US"/>
        </w:rPr>
        <w:t>rozprężalni</w:t>
      </w:r>
      <w:proofErr w:type="spellEnd"/>
      <w:r w:rsidRPr="009D08C3">
        <w:rPr>
          <w:rFonts w:ascii="Cambria" w:hAnsi="Cambria" w:cs="Arial"/>
          <w:sz w:val="24"/>
          <w:szCs w:val="24"/>
          <w:lang w:eastAsia="en-US"/>
        </w:rPr>
        <w:t xml:space="preserve"> tlenu w budynku tlenowni;</w:t>
      </w:r>
    </w:p>
    <w:p w:rsidR="00C67758" w:rsidRPr="009D08C3" w:rsidRDefault="00C67758" w:rsidP="00C67758">
      <w:pPr>
        <w:numPr>
          <w:ilvl w:val="0"/>
          <w:numId w:val="40"/>
        </w:numPr>
        <w:jc w:val="both"/>
        <w:rPr>
          <w:rFonts w:ascii="Cambria" w:hAnsi="Cambria" w:cs="Arial"/>
          <w:sz w:val="24"/>
          <w:szCs w:val="24"/>
          <w:lang w:eastAsia="en-US"/>
        </w:rPr>
      </w:pPr>
      <w:r w:rsidRPr="009D08C3">
        <w:rPr>
          <w:rFonts w:ascii="Cambria" w:hAnsi="Cambria" w:cs="Arial"/>
          <w:sz w:val="24"/>
          <w:szCs w:val="24"/>
          <w:lang w:eastAsia="en-US"/>
        </w:rPr>
        <w:lastRenderedPageBreak/>
        <w:t>przebudowę rurociągów technologicznych tlenu w obrębie tlenowni – stacji zgazowania</w:t>
      </w:r>
      <w:r w:rsidR="009D08C3">
        <w:rPr>
          <w:rFonts w:ascii="Cambria" w:hAnsi="Cambria"/>
          <w:sz w:val="24"/>
          <w:szCs w:val="24"/>
          <w:lang w:eastAsia="en-US"/>
        </w:rPr>
        <w:t xml:space="preserve"> </w:t>
      </w:r>
      <w:r w:rsidRPr="009D08C3">
        <w:rPr>
          <w:rFonts w:ascii="Cambria" w:hAnsi="Cambria" w:cs="Arial"/>
          <w:sz w:val="24"/>
          <w:szCs w:val="24"/>
          <w:lang w:eastAsia="en-US"/>
        </w:rPr>
        <w:t xml:space="preserve">ciekłego tlenu oraz rezerwowej i awaryjnej </w:t>
      </w:r>
      <w:proofErr w:type="spellStart"/>
      <w:r w:rsidRPr="009D08C3">
        <w:rPr>
          <w:rFonts w:ascii="Cambria" w:hAnsi="Cambria" w:cs="Arial"/>
          <w:sz w:val="24"/>
          <w:szCs w:val="24"/>
          <w:lang w:eastAsia="en-US"/>
        </w:rPr>
        <w:t>rozprężalni</w:t>
      </w:r>
      <w:proofErr w:type="spellEnd"/>
      <w:r w:rsidRPr="009D08C3">
        <w:rPr>
          <w:rFonts w:ascii="Cambria" w:hAnsi="Cambria" w:cs="Arial"/>
          <w:sz w:val="24"/>
          <w:szCs w:val="24"/>
          <w:lang w:eastAsia="en-US"/>
        </w:rPr>
        <w:t xml:space="preserve"> tlenu w budynku tlenowni;</w:t>
      </w:r>
    </w:p>
    <w:p w:rsidR="00C67758" w:rsidRPr="009D08C3" w:rsidRDefault="00C67758" w:rsidP="00C67758">
      <w:pPr>
        <w:numPr>
          <w:ilvl w:val="0"/>
          <w:numId w:val="40"/>
        </w:numPr>
        <w:jc w:val="both"/>
        <w:rPr>
          <w:rFonts w:ascii="Cambria" w:hAnsi="Cambria" w:cs="Arial"/>
          <w:sz w:val="24"/>
          <w:szCs w:val="24"/>
          <w:lang w:eastAsia="en-US"/>
        </w:rPr>
      </w:pPr>
      <w:r w:rsidRPr="009D08C3">
        <w:rPr>
          <w:rFonts w:ascii="Cambria" w:hAnsi="Cambria" w:cs="Arial"/>
          <w:sz w:val="24"/>
          <w:szCs w:val="24"/>
          <w:lang w:eastAsia="en-US"/>
        </w:rPr>
        <w:t>budowę nowej sieci tlenowej;</w:t>
      </w:r>
    </w:p>
    <w:p w:rsidR="00C67758" w:rsidRPr="009D08C3" w:rsidRDefault="00C67758" w:rsidP="00C67758">
      <w:pPr>
        <w:numPr>
          <w:ilvl w:val="0"/>
          <w:numId w:val="40"/>
        </w:numPr>
        <w:rPr>
          <w:rFonts w:ascii="Cambria" w:hAnsi="Cambria" w:cs="Arial"/>
          <w:sz w:val="24"/>
          <w:szCs w:val="24"/>
          <w:lang w:eastAsia="en-US"/>
        </w:rPr>
      </w:pPr>
      <w:r w:rsidRPr="009D08C3">
        <w:rPr>
          <w:rFonts w:ascii="Cambria" w:hAnsi="Cambria" w:cs="Arial"/>
          <w:sz w:val="24"/>
          <w:szCs w:val="24"/>
          <w:lang w:eastAsia="en-US"/>
        </w:rPr>
        <w:t>montaż systemu alarmów eksploatacyjnych, czyli monitoringu źródeł zasilania gazów</w:t>
      </w:r>
      <w:r w:rsidR="009D08C3">
        <w:rPr>
          <w:rFonts w:ascii="Cambria" w:hAnsi="Cambria"/>
          <w:sz w:val="24"/>
          <w:szCs w:val="24"/>
          <w:lang w:eastAsia="en-US"/>
        </w:rPr>
        <w:t xml:space="preserve"> </w:t>
      </w:r>
      <w:r w:rsidRPr="009D08C3">
        <w:rPr>
          <w:rFonts w:ascii="Cambria" w:hAnsi="Cambria" w:cs="Arial"/>
          <w:sz w:val="24"/>
          <w:szCs w:val="24"/>
          <w:lang w:eastAsia="en-US"/>
        </w:rPr>
        <w:t xml:space="preserve">medycznych w pomieszczeniu stacji sprężarek. </w:t>
      </w:r>
    </w:p>
    <w:p w:rsidR="00C67758" w:rsidRDefault="00C67758" w:rsidP="00C67758">
      <w:pPr>
        <w:ind w:left="720"/>
        <w:rPr>
          <w:rFonts w:ascii="Cambria" w:hAnsi="Cambria" w:cs="Arial"/>
          <w:sz w:val="22"/>
          <w:szCs w:val="22"/>
          <w:lang w:eastAsia="en-US"/>
        </w:rPr>
      </w:pPr>
    </w:p>
    <w:p w:rsidR="00C67758" w:rsidRPr="002C0E82" w:rsidRDefault="00C67758" w:rsidP="00C67758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3</w:t>
      </w:r>
    </w:p>
    <w:p w:rsidR="00C67758" w:rsidRPr="009D08C3" w:rsidRDefault="00C67758" w:rsidP="00C67758">
      <w:pPr>
        <w:jc w:val="both"/>
        <w:rPr>
          <w:rFonts w:ascii="Cambria" w:hAnsi="Cambria" w:cs="Arial"/>
          <w:sz w:val="24"/>
          <w:szCs w:val="24"/>
          <w:lang w:eastAsia="en-US"/>
        </w:rPr>
      </w:pPr>
      <w:r w:rsidRPr="009D08C3">
        <w:rPr>
          <w:rFonts w:ascii="Cambria" w:hAnsi="Cambria" w:cs="Arial"/>
          <w:sz w:val="24"/>
          <w:szCs w:val="24"/>
          <w:lang w:eastAsia="en-US"/>
        </w:rPr>
        <w:t>Prace  modernizacyjne prowadzone będą w  obiekcie realizującym bieżącą, ciągłą działalność leczniczą. W związku z czym  wszystkie prace</w:t>
      </w:r>
      <w:r w:rsidRPr="009D08C3">
        <w:rPr>
          <w:rFonts w:ascii="Cambria" w:hAnsi="Cambria" w:cs="Arial"/>
          <w:iCs/>
          <w:sz w:val="24"/>
          <w:szCs w:val="24"/>
          <w:lang w:eastAsia="en-US"/>
        </w:rPr>
        <w:t xml:space="preserve">  muszą być realizowane bez możliwości czasowego wyłączenia instalacji i funkcjonowania obiektu</w:t>
      </w:r>
      <w:r w:rsidRPr="009D08C3">
        <w:rPr>
          <w:rFonts w:ascii="Cambria" w:hAnsi="Cambria" w:cs="Arial"/>
          <w:sz w:val="24"/>
          <w:szCs w:val="24"/>
          <w:lang w:eastAsia="en-US"/>
        </w:rPr>
        <w:t xml:space="preserve"> . Zabezpieczenie pacjentów na oddziałach szpitalnych poprzez   butle z tlenem.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4</w:t>
      </w:r>
    </w:p>
    <w:p w:rsidR="00C67758" w:rsidRPr="005849A1" w:rsidRDefault="00C67758" w:rsidP="00C67758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 w:rsidRPr="005849A1">
        <w:rPr>
          <w:rFonts w:ascii="Cambria" w:hAnsi="Cambria" w:cs="Tahoma"/>
          <w:b/>
          <w:sz w:val="22"/>
          <w:szCs w:val="22"/>
        </w:rPr>
        <w:t>Obowiązki Wykonaw</w:t>
      </w:r>
      <w:r w:rsidR="009D08C3">
        <w:rPr>
          <w:rFonts w:ascii="Cambria" w:hAnsi="Cambria" w:cs="Tahoma"/>
          <w:b/>
          <w:sz w:val="22"/>
          <w:szCs w:val="22"/>
        </w:rPr>
        <w:t>cy</w:t>
      </w:r>
    </w:p>
    <w:p w:rsidR="00C67758" w:rsidRPr="009D08C3" w:rsidRDefault="00C67758" w:rsidP="009D08C3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Cs w:val="24"/>
        </w:rPr>
      </w:pPr>
      <w:r w:rsidRPr="009D08C3">
        <w:rPr>
          <w:rFonts w:ascii="Cambria" w:hAnsi="Cambria" w:cs="Tahoma"/>
          <w:szCs w:val="24"/>
        </w:rPr>
        <w:t>Zamawiający wyznaczy miejsce składowania odpadów, Wykonawca zobowiązany jest na własny koszt i własnymi środkami do ich usunięcia,</w:t>
      </w:r>
    </w:p>
    <w:p w:rsidR="00C67758" w:rsidRPr="009D08C3" w:rsidRDefault="00C67758" w:rsidP="009D08C3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Cs w:val="24"/>
        </w:rPr>
      </w:pPr>
      <w:r w:rsidRPr="009D08C3">
        <w:rPr>
          <w:rFonts w:ascii="Cambria" w:hAnsi="Cambria" w:cs="Tahoma"/>
          <w:szCs w:val="24"/>
        </w:rPr>
        <w:t>prace związane z modernizacją odbywać się muszą w trakcie normalnego funkcjonowania Szpitala,</w:t>
      </w:r>
    </w:p>
    <w:p w:rsidR="00C67758" w:rsidRPr="009D08C3" w:rsidRDefault="00C67758" w:rsidP="009D08C3">
      <w:pPr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>właściwe utrzymanie i zabezpieczenie pomieszczeń, w których będą prowadzone prace,</w:t>
      </w:r>
    </w:p>
    <w:p w:rsidR="00C67758" w:rsidRPr="009D08C3" w:rsidRDefault="00C67758" w:rsidP="009D08C3">
      <w:pPr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>wszelkie podejmowana działania jak i wyłączenia instalacji wymagają uzgodnień z Zamawiającym,</w:t>
      </w:r>
    </w:p>
    <w:p w:rsidR="00C67758" w:rsidRPr="009D08C3" w:rsidRDefault="00C67758" w:rsidP="009D08C3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>uporządkowanie terenu po zakończeniu robót, pozostawienie go w  stanie sprzed rozpoczęcia robót, odnowienie pomieszczenia, w którym była prowadzona       modernizacja i przekazania Zamawiającemu w terminie       ustalonym na odbiór robót,</w:t>
      </w:r>
    </w:p>
    <w:p w:rsidR="00C67758" w:rsidRPr="009D08C3" w:rsidRDefault="00C67758" w:rsidP="009D08C3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>zapewnienie warunków bezpieczeństwa bhp i p.poż, zgodnie z wymogami       obowiązującymi u Zamawiającego, określonymi w § 7 projektu umowy,</w:t>
      </w:r>
    </w:p>
    <w:p w:rsidR="00C67758" w:rsidRPr="009D08C3" w:rsidRDefault="00C67758" w:rsidP="009D08C3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>opracowanie wszelkiej niezbędnej dokumentacji do odbioru przedmiotu zamówienia,</w:t>
      </w:r>
    </w:p>
    <w:p w:rsidR="00C67758" w:rsidRPr="009D08C3" w:rsidRDefault="00C67758" w:rsidP="009D08C3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>opracowanie dokumentacji powykonawczej,</w:t>
      </w:r>
    </w:p>
    <w:p w:rsidR="009D08C3" w:rsidRPr="009D08C3" w:rsidRDefault="00C67758" w:rsidP="009D08C3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>w razie wystąpienia wad i usterek powykonawczych usunięci</w:t>
      </w:r>
      <w:r w:rsidR="009D08C3" w:rsidRPr="009D08C3">
        <w:rPr>
          <w:rFonts w:ascii="Cambria" w:hAnsi="Cambria" w:cs="Tahoma"/>
          <w:sz w:val="24"/>
          <w:szCs w:val="24"/>
        </w:rPr>
        <w:t xml:space="preserve">e ich w terminie </w:t>
      </w:r>
      <w:r w:rsidRPr="009D08C3">
        <w:rPr>
          <w:rFonts w:ascii="Cambria" w:hAnsi="Cambria" w:cs="Tahoma"/>
          <w:sz w:val="24"/>
          <w:szCs w:val="24"/>
        </w:rPr>
        <w:t xml:space="preserve"> 7</w:t>
      </w:r>
    </w:p>
    <w:p w:rsidR="009D08C3" w:rsidRDefault="009D08C3" w:rsidP="009D08C3">
      <w:pPr>
        <w:tabs>
          <w:tab w:val="num" w:pos="360"/>
        </w:tabs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</w:t>
      </w:r>
      <w:r w:rsidR="00C67758" w:rsidRPr="009D08C3">
        <w:rPr>
          <w:rFonts w:ascii="Cambria" w:hAnsi="Cambria" w:cs="Tahoma"/>
          <w:sz w:val="24"/>
          <w:szCs w:val="24"/>
        </w:rPr>
        <w:t xml:space="preserve"> d</w:t>
      </w:r>
      <w:r>
        <w:rPr>
          <w:rFonts w:ascii="Cambria" w:hAnsi="Cambria" w:cs="Tahoma"/>
          <w:sz w:val="24"/>
          <w:szCs w:val="24"/>
        </w:rPr>
        <w:t>ni roboczych</w:t>
      </w:r>
    </w:p>
    <w:p w:rsidR="00C67758" w:rsidRPr="009D08C3" w:rsidRDefault="00C67758" w:rsidP="009D08C3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pacing w:val="-12"/>
          <w:w w:val="101"/>
          <w:sz w:val="24"/>
          <w:szCs w:val="24"/>
        </w:rPr>
        <w:t>W</w:t>
      </w:r>
      <w:r w:rsidRPr="009D08C3">
        <w:rPr>
          <w:rFonts w:ascii="Cambria" w:hAnsi="Cambria" w:cs="Tahoma"/>
          <w:sz w:val="24"/>
          <w:szCs w:val="24"/>
        </w:rPr>
        <w:t>ykonawca zobowiązany jest do po</w:t>
      </w:r>
      <w:r w:rsidR="009D08C3">
        <w:rPr>
          <w:rFonts w:ascii="Cambria" w:hAnsi="Cambria" w:cs="Tahoma"/>
          <w:sz w:val="24"/>
          <w:szCs w:val="24"/>
        </w:rPr>
        <w:t xml:space="preserve">djęcia poniższych działań, cele </w:t>
      </w:r>
      <w:r w:rsidRPr="009D08C3">
        <w:rPr>
          <w:rFonts w:ascii="Cambria" w:hAnsi="Cambria" w:cs="Tahoma"/>
          <w:sz w:val="24"/>
          <w:szCs w:val="24"/>
        </w:rPr>
        <w:t>przestrzegania obowiązujących wymagań bezpieczeństwa pracy:</w:t>
      </w:r>
    </w:p>
    <w:p w:rsidR="00C67758" w:rsidRPr="009D08C3" w:rsidRDefault="00C67758" w:rsidP="009D08C3">
      <w:pPr>
        <w:tabs>
          <w:tab w:val="num" w:pos="360"/>
        </w:tabs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 xml:space="preserve"> </w:t>
      </w:r>
      <w:r w:rsidR="009D08C3">
        <w:rPr>
          <w:rFonts w:ascii="Cambria" w:hAnsi="Cambria" w:cs="Tahoma"/>
          <w:sz w:val="24"/>
          <w:szCs w:val="24"/>
        </w:rPr>
        <w:t xml:space="preserve">        </w:t>
      </w:r>
      <w:r w:rsidRPr="009D08C3">
        <w:rPr>
          <w:rFonts w:ascii="Cambria" w:hAnsi="Cambria" w:cs="Tahoma"/>
          <w:sz w:val="24"/>
          <w:szCs w:val="24"/>
        </w:rPr>
        <w:t xml:space="preserve"> Przed rozpoczęciem zlecenia:</w:t>
      </w:r>
    </w:p>
    <w:p w:rsidR="00C67758" w:rsidRPr="009D08C3" w:rsidRDefault="00C67758" w:rsidP="009D08C3">
      <w:pPr>
        <w:tabs>
          <w:tab w:val="num" w:pos="360"/>
        </w:tabs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>-  podpisać protokół współdziałania w Sekcji BHP ZOZ Sucha Beskidzka</w:t>
      </w:r>
    </w:p>
    <w:p w:rsidR="00C67758" w:rsidRPr="009D08C3" w:rsidRDefault="00C67758" w:rsidP="009D08C3">
      <w:pPr>
        <w:tabs>
          <w:tab w:val="num" w:pos="360"/>
        </w:tabs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>-  uzyskać w sekcji BHP ZOZ Sucha Beskidzka instruktaż w zakresie zagrożeń   bezpieczeństwa i zdrowia dla własnych pracowników (pracowników   podwykonawców).</w:t>
      </w:r>
    </w:p>
    <w:p w:rsidR="00C67758" w:rsidRPr="009D08C3" w:rsidRDefault="00C67758" w:rsidP="009D08C3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>W trakcie realizacji zlecenia Wykonawca zobowiązany jest wykonywać pracę</w:t>
      </w:r>
    </w:p>
    <w:p w:rsidR="00C67758" w:rsidRPr="009D08C3" w:rsidRDefault="00C67758" w:rsidP="009D08C3">
      <w:pPr>
        <w:tabs>
          <w:tab w:val="num" w:pos="360"/>
        </w:tabs>
        <w:jc w:val="both"/>
        <w:rPr>
          <w:rFonts w:ascii="Cambria" w:hAnsi="Cambria" w:cs="Tahoma"/>
          <w:sz w:val="24"/>
          <w:szCs w:val="24"/>
        </w:rPr>
      </w:pPr>
      <w:r w:rsidRPr="009D08C3">
        <w:rPr>
          <w:rFonts w:ascii="Cambria" w:hAnsi="Cambria" w:cs="Tahoma"/>
          <w:sz w:val="24"/>
          <w:szCs w:val="24"/>
        </w:rPr>
        <w:t xml:space="preserve"> zgodnie z obowiązującymi przepisami prawa.</w:t>
      </w:r>
    </w:p>
    <w:p w:rsidR="00C67758" w:rsidRPr="009D08C3" w:rsidRDefault="00C67758" w:rsidP="009D08C3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  <w:tab w:val="left" w:pos="408"/>
        </w:tabs>
        <w:autoSpaceDE w:val="0"/>
        <w:spacing w:line="298" w:lineRule="exact"/>
        <w:ind w:left="0" w:firstLine="0"/>
        <w:rPr>
          <w:rFonts w:ascii="Cambria" w:hAnsi="Cambria" w:cs="Tahoma"/>
          <w:spacing w:val="-1"/>
          <w:sz w:val="24"/>
          <w:szCs w:val="24"/>
        </w:rPr>
      </w:pPr>
      <w:r w:rsidRPr="009D08C3">
        <w:rPr>
          <w:rFonts w:ascii="Cambria" w:hAnsi="Cambria" w:cs="Tahoma"/>
          <w:spacing w:val="-1"/>
          <w:sz w:val="24"/>
          <w:szCs w:val="24"/>
        </w:rPr>
        <w:t xml:space="preserve">Wykonawca ponosi odpowiedzialność wobec osób trzecich za wszelkie szkody       </w:t>
      </w:r>
    </w:p>
    <w:p w:rsidR="00C67758" w:rsidRPr="009D08C3" w:rsidRDefault="00C67758" w:rsidP="009D08C3">
      <w:pPr>
        <w:widowControl w:val="0"/>
        <w:shd w:val="clear" w:color="auto" w:fill="FFFFFF"/>
        <w:tabs>
          <w:tab w:val="num" w:pos="360"/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 w:rsidRPr="009D08C3">
        <w:rPr>
          <w:rFonts w:ascii="Cambria" w:hAnsi="Cambria" w:cs="Tahoma"/>
          <w:spacing w:val="-1"/>
          <w:sz w:val="24"/>
          <w:szCs w:val="24"/>
        </w:rPr>
        <w:t xml:space="preserve">    spowodowane na placu budowy w związku z prowadzonymi robotami.</w:t>
      </w:r>
    </w:p>
    <w:p w:rsidR="00C67758" w:rsidRPr="009D08C3" w:rsidRDefault="00C67758" w:rsidP="009D08C3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Cs w:val="24"/>
        </w:rPr>
      </w:pPr>
      <w:r w:rsidRPr="009D08C3">
        <w:rPr>
          <w:rFonts w:ascii="Cambria" w:hAnsi="Cambria" w:cs="Tahoma"/>
          <w:szCs w:val="24"/>
        </w:rPr>
        <w:t xml:space="preserve">Wykonawca zobowiązany jest przestrzegać zasad środowiskowych zgodnie              </w:t>
      </w:r>
    </w:p>
    <w:p w:rsidR="00C67758" w:rsidRPr="009D08C3" w:rsidRDefault="00C67758" w:rsidP="009D08C3">
      <w:pPr>
        <w:pStyle w:val="Tekstpodstawowy"/>
        <w:tabs>
          <w:tab w:val="num" w:pos="360"/>
        </w:tabs>
        <w:jc w:val="both"/>
        <w:rPr>
          <w:rFonts w:ascii="Cambria" w:hAnsi="Cambria" w:cs="Tahoma"/>
          <w:szCs w:val="24"/>
        </w:rPr>
      </w:pPr>
      <w:r w:rsidRPr="009D08C3">
        <w:rPr>
          <w:rFonts w:ascii="Cambria" w:hAnsi="Cambria" w:cs="Tahoma"/>
          <w:szCs w:val="24"/>
        </w:rPr>
        <w:t xml:space="preserve">    z Załącznikiem nr 2 do umowy.</w:t>
      </w:r>
    </w:p>
    <w:p w:rsidR="00C67758" w:rsidRPr="009D08C3" w:rsidRDefault="00C67758" w:rsidP="009D08C3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ind w:left="0" w:firstLine="0"/>
        <w:jc w:val="both"/>
        <w:rPr>
          <w:rFonts w:ascii="Cambria" w:hAnsi="Cambria" w:cs="Tahoma"/>
          <w:szCs w:val="24"/>
        </w:rPr>
      </w:pPr>
      <w:r w:rsidRPr="009D08C3">
        <w:rPr>
          <w:rFonts w:ascii="Cambria" w:hAnsi="Cambria" w:cs="Tahoma"/>
          <w:szCs w:val="24"/>
        </w:rPr>
        <w:t>Wykonawca jest zobowiązany do uporządkowania terenu jego modernizacji po</w:t>
      </w:r>
    </w:p>
    <w:p w:rsidR="00C67758" w:rsidRPr="009D08C3" w:rsidRDefault="00C67758" w:rsidP="009D08C3">
      <w:pPr>
        <w:pStyle w:val="Tekstpodstawowy"/>
        <w:tabs>
          <w:tab w:val="num" w:pos="360"/>
        </w:tabs>
        <w:jc w:val="both"/>
        <w:rPr>
          <w:rFonts w:ascii="Cambria" w:hAnsi="Cambria" w:cs="Tahoma"/>
          <w:szCs w:val="24"/>
        </w:rPr>
      </w:pPr>
      <w:r w:rsidRPr="009D08C3">
        <w:rPr>
          <w:rFonts w:ascii="Cambria" w:hAnsi="Cambria" w:cs="Tahoma"/>
          <w:szCs w:val="24"/>
        </w:rPr>
        <w:lastRenderedPageBreak/>
        <w:t xml:space="preserve">     zakończeniu robót, pozostawienie go w stanie  sprzed rozpoczęcia robót</w:t>
      </w:r>
    </w:p>
    <w:p w:rsidR="00C67758" w:rsidRDefault="00C67758" w:rsidP="00C67758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 xml:space="preserve">§ </w:t>
      </w:r>
      <w:r w:rsidR="00C371A6">
        <w:rPr>
          <w:rFonts w:ascii="Cambria" w:hAnsi="Cambria" w:cs="Tahoma"/>
          <w:b/>
          <w:szCs w:val="24"/>
        </w:rPr>
        <w:t>5</w:t>
      </w:r>
    </w:p>
    <w:p w:rsidR="009D08C3" w:rsidRPr="002C0E82" w:rsidRDefault="009D08C3" w:rsidP="00C67758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Wartość umowy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Wartość robót, o których mowa w § 1 wynosi: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netto: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B52716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słownie</w:t>
      </w:r>
    </w:p>
    <w:p w:rsidR="00D57492" w:rsidRPr="002C0E82" w:rsidRDefault="00D57492" w:rsidP="00D57492">
      <w:pPr>
        <w:pStyle w:val="Tekstpodstawowy"/>
        <w:ind w:left="2832" w:firstLine="708"/>
        <w:rPr>
          <w:rFonts w:ascii="Cambria" w:hAnsi="Cambria" w:cs="Tahoma"/>
          <w:szCs w:val="24"/>
        </w:rPr>
      </w:pP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brutto: 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s</w:t>
      </w:r>
      <w:r w:rsidRPr="002C0E82">
        <w:rPr>
          <w:rFonts w:ascii="Cambria" w:hAnsi="Cambria" w:cs="Tahoma"/>
          <w:szCs w:val="24"/>
        </w:rPr>
        <w:t>łownie</w:t>
      </w:r>
    </w:p>
    <w:p w:rsidR="009D08C3" w:rsidRDefault="009D08C3" w:rsidP="009D08C3">
      <w:pPr>
        <w:pStyle w:val="Nagwek1"/>
        <w:rPr>
          <w:rFonts w:ascii="Cambria" w:hAnsi="Cambria" w:cs="Tahoma"/>
          <w:szCs w:val="24"/>
        </w:rPr>
      </w:pPr>
    </w:p>
    <w:p w:rsidR="00D57492" w:rsidRDefault="00C371A6" w:rsidP="00D57492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6</w:t>
      </w:r>
    </w:p>
    <w:p w:rsidR="009D08C3" w:rsidRDefault="009D08C3" w:rsidP="00B52716">
      <w:pPr>
        <w:pStyle w:val="Nagwek1"/>
        <w:rPr>
          <w:rFonts w:ascii="Cambria" w:hAnsi="Cambria" w:cs="Tahoma"/>
          <w:b w:val="0"/>
        </w:rPr>
      </w:pPr>
      <w:r w:rsidRPr="00D57492">
        <w:rPr>
          <w:rFonts w:ascii="Cambria" w:hAnsi="Cambria" w:cs="Tahoma"/>
          <w:szCs w:val="24"/>
        </w:rPr>
        <w:t>Termin i warunki wykonania</w:t>
      </w:r>
    </w:p>
    <w:p w:rsidR="00D57492" w:rsidRPr="00D57492" w:rsidRDefault="00D57492" w:rsidP="00D57492">
      <w:pPr>
        <w:pStyle w:val="Tekstpodstawowy"/>
        <w:numPr>
          <w:ilvl w:val="0"/>
          <w:numId w:val="31"/>
        </w:numPr>
        <w:jc w:val="both"/>
        <w:rPr>
          <w:rFonts w:ascii="Cambria" w:hAnsi="Cambria" w:cs="Tahoma"/>
          <w:szCs w:val="24"/>
        </w:rPr>
      </w:pPr>
      <w:r w:rsidRPr="00D57492">
        <w:rPr>
          <w:rFonts w:ascii="Cambria" w:hAnsi="Cambria" w:cs="Tahoma"/>
          <w:szCs w:val="24"/>
        </w:rPr>
        <w:t>Strony ustalają następujące terminy realizacji robót:</w:t>
      </w:r>
    </w:p>
    <w:p w:rsidR="00D57492" w:rsidRPr="00336426" w:rsidRDefault="00D57492" w:rsidP="00D57492">
      <w:pPr>
        <w:pStyle w:val="Tekstpodstawowy"/>
        <w:rPr>
          <w:rFonts w:ascii="Cambria" w:hAnsi="Cambria" w:cs="Tahoma"/>
          <w:color w:val="auto"/>
          <w:szCs w:val="24"/>
        </w:rPr>
      </w:pPr>
      <w:r w:rsidRPr="00D57492">
        <w:rPr>
          <w:rFonts w:ascii="Cambria" w:hAnsi="Cambria" w:cs="Tahoma"/>
          <w:szCs w:val="24"/>
        </w:rPr>
        <w:t xml:space="preserve">     a</w:t>
      </w:r>
      <w:r w:rsidRPr="00336426">
        <w:rPr>
          <w:rFonts w:ascii="Cambria" w:hAnsi="Cambria" w:cs="Tahoma"/>
          <w:color w:val="auto"/>
          <w:szCs w:val="24"/>
        </w:rPr>
        <w:t>)   Planowany termin podpisania umowy z wybranym oferentem - 5 dni od daty</w:t>
      </w:r>
    </w:p>
    <w:p w:rsidR="00D57492" w:rsidRPr="00336426" w:rsidRDefault="00D57492" w:rsidP="00D57492">
      <w:pPr>
        <w:pStyle w:val="Tekstpodstawowy"/>
        <w:rPr>
          <w:rFonts w:ascii="Cambria" w:hAnsi="Cambria" w:cs="Tahoma"/>
          <w:color w:val="auto"/>
          <w:szCs w:val="24"/>
        </w:rPr>
      </w:pPr>
      <w:r w:rsidRPr="00336426">
        <w:rPr>
          <w:rFonts w:ascii="Cambria" w:hAnsi="Cambria" w:cs="Tahoma"/>
          <w:color w:val="auto"/>
          <w:szCs w:val="24"/>
        </w:rPr>
        <w:t xml:space="preserve">            ogłoszenia wyniku postępowania.</w:t>
      </w:r>
    </w:p>
    <w:p w:rsidR="00D57492" w:rsidRPr="00336426" w:rsidRDefault="00D57492" w:rsidP="00D57492">
      <w:pPr>
        <w:pStyle w:val="Tekstpodstawowy"/>
        <w:rPr>
          <w:rFonts w:ascii="Cambria" w:hAnsi="Cambria" w:cs="Tahoma"/>
          <w:color w:val="auto"/>
          <w:szCs w:val="24"/>
        </w:rPr>
      </w:pPr>
      <w:r w:rsidRPr="00336426">
        <w:rPr>
          <w:rFonts w:ascii="Cambria" w:hAnsi="Cambria" w:cs="Tahoma"/>
          <w:color w:val="auto"/>
          <w:szCs w:val="24"/>
        </w:rPr>
        <w:t xml:space="preserve">     b)   planowany termin rozpoczęcia prac –</w:t>
      </w:r>
      <w:r w:rsidR="00B52716">
        <w:rPr>
          <w:rFonts w:ascii="Cambria" w:hAnsi="Cambria" w:cs="Tahoma"/>
          <w:color w:val="auto"/>
          <w:szCs w:val="24"/>
        </w:rPr>
        <w:t xml:space="preserve"> </w:t>
      </w:r>
      <w:r w:rsidR="00062C64">
        <w:rPr>
          <w:rFonts w:ascii="Cambria" w:hAnsi="Cambria" w:cs="Tahoma"/>
          <w:color w:val="auto"/>
          <w:szCs w:val="24"/>
        </w:rPr>
        <w:t>po podpisaniu umowy.</w:t>
      </w:r>
      <w:r w:rsidRPr="00336426">
        <w:rPr>
          <w:rFonts w:ascii="Cambria" w:hAnsi="Cambria" w:cs="Tahoma"/>
          <w:color w:val="auto"/>
          <w:szCs w:val="24"/>
        </w:rPr>
        <w:t>.</w:t>
      </w:r>
    </w:p>
    <w:p w:rsidR="00E8428E" w:rsidRPr="00336426" w:rsidRDefault="00D57492" w:rsidP="00B852B1">
      <w:pPr>
        <w:pStyle w:val="Tekstpodstawowy"/>
        <w:numPr>
          <w:ilvl w:val="0"/>
          <w:numId w:val="31"/>
        </w:numPr>
        <w:jc w:val="both"/>
        <w:rPr>
          <w:rFonts w:ascii="Cambria" w:hAnsi="Cambria" w:cs="Tahoma"/>
          <w:color w:val="auto"/>
          <w:szCs w:val="24"/>
        </w:rPr>
      </w:pPr>
      <w:r w:rsidRPr="00336426">
        <w:rPr>
          <w:rFonts w:ascii="Cambria" w:hAnsi="Cambria" w:cs="Tahoma"/>
          <w:color w:val="auto"/>
          <w:szCs w:val="24"/>
        </w:rPr>
        <w:t xml:space="preserve">Termin realizacji  </w:t>
      </w:r>
      <w:r w:rsidR="00B52716">
        <w:rPr>
          <w:rFonts w:ascii="Cambria" w:hAnsi="Cambria" w:cs="Tahoma"/>
          <w:color w:val="auto"/>
          <w:szCs w:val="24"/>
        </w:rPr>
        <w:t>( zgodnie z ofertą</w:t>
      </w:r>
      <w:r w:rsidR="00C67758">
        <w:rPr>
          <w:rFonts w:ascii="Cambria" w:hAnsi="Cambria" w:cs="Tahoma"/>
          <w:color w:val="auto"/>
          <w:szCs w:val="24"/>
        </w:rPr>
        <w:t xml:space="preserve"> Wykonawcy),………..</w:t>
      </w:r>
      <w:r w:rsidR="00062C64">
        <w:rPr>
          <w:rFonts w:ascii="Cambria" w:hAnsi="Cambria" w:cs="Tahoma"/>
          <w:color w:val="auto"/>
          <w:szCs w:val="24"/>
        </w:rPr>
        <w:t xml:space="preserve"> tygodni od podpisania umowy</w:t>
      </w:r>
    </w:p>
    <w:p w:rsidR="00D57492" w:rsidRPr="00E8428E" w:rsidRDefault="00D57492" w:rsidP="00B852B1">
      <w:pPr>
        <w:pStyle w:val="Tekstpodstawowy"/>
        <w:numPr>
          <w:ilvl w:val="0"/>
          <w:numId w:val="31"/>
        </w:numPr>
        <w:jc w:val="both"/>
        <w:rPr>
          <w:rFonts w:ascii="Cambria" w:hAnsi="Cambria" w:cs="Tahoma"/>
          <w:szCs w:val="24"/>
        </w:rPr>
      </w:pPr>
      <w:r w:rsidRPr="00336426">
        <w:rPr>
          <w:rFonts w:ascii="Cambria" w:hAnsi="Cambria" w:cs="Tahoma"/>
          <w:color w:val="auto"/>
          <w:szCs w:val="24"/>
        </w:rPr>
        <w:t xml:space="preserve">Zamawiający dopuszcza możliwość zmiany terminu </w:t>
      </w:r>
      <w:r w:rsidRPr="00E8428E">
        <w:rPr>
          <w:rFonts w:ascii="Cambria" w:hAnsi="Cambria" w:cs="Tahoma"/>
          <w:szCs w:val="24"/>
        </w:rPr>
        <w:t>wykonania zamówienia w przypadku:</w:t>
      </w:r>
    </w:p>
    <w:p w:rsidR="00D57492" w:rsidRPr="00D57492" w:rsidRDefault="00D57492" w:rsidP="00D57492">
      <w:pPr>
        <w:pStyle w:val="Tekstpodstawowy"/>
        <w:numPr>
          <w:ilvl w:val="0"/>
          <w:numId w:val="38"/>
        </w:numPr>
        <w:jc w:val="both"/>
        <w:rPr>
          <w:rFonts w:ascii="Cambria" w:hAnsi="Cambria" w:cs="Tahoma"/>
          <w:szCs w:val="24"/>
        </w:rPr>
      </w:pPr>
      <w:r w:rsidRPr="00D57492">
        <w:rPr>
          <w:rFonts w:ascii="Cambria" w:hAnsi="Cambria" w:cs="Tahoma"/>
          <w:szCs w:val="24"/>
        </w:rPr>
        <w:t>znacznego obłożenia łóżek szpitalnych</w:t>
      </w:r>
    </w:p>
    <w:p w:rsidR="00D57492" w:rsidRPr="00D57492" w:rsidRDefault="00D57492" w:rsidP="00D57492">
      <w:pPr>
        <w:pStyle w:val="Tekstpodstawowy"/>
        <w:numPr>
          <w:ilvl w:val="0"/>
          <w:numId w:val="38"/>
        </w:numPr>
        <w:jc w:val="both"/>
        <w:rPr>
          <w:rFonts w:ascii="Cambria" w:hAnsi="Cambria" w:cs="Tahoma"/>
          <w:szCs w:val="24"/>
        </w:rPr>
      </w:pPr>
      <w:r w:rsidRPr="00D57492">
        <w:rPr>
          <w:rFonts w:ascii="Cambria" w:hAnsi="Cambria" w:cs="Tahoma"/>
          <w:szCs w:val="24"/>
        </w:rPr>
        <w:t xml:space="preserve">pogorszenia się sytuacji epidemiologicznej 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>poprzez jego przedłużenie ze względu na przyczyny leżące po stronie Zamawiającego dotyczące np. braku przygotowania/przekazania placu budowy w tym pomieszczeń,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 xml:space="preserve">poprzez jego przedłużenie ze względu na obiektywne przyczyny niezawinione przez Strony, w tym również spowodowane przez tzw. „siłę wyższą" np. pożar, zalanie </w:t>
      </w:r>
      <w:proofErr w:type="spellStart"/>
      <w:r w:rsidRPr="00D57492">
        <w:rPr>
          <w:rStyle w:val="FontStyle15"/>
          <w:rFonts w:ascii="Cambria" w:hAnsi="Cambria"/>
          <w:sz w:val="24"/>
          <w:szCs w:val="24"/>
        </w:rPr>
        <w:t>itp</w:t>
      </w:r>
      <w:proofErr w:type="spellEnd"/>
      <w:r w:rsidRPr="00D57492">
        <w:rPr>
          <w:rStyle w:val="FontStyle15"/>
          <w:rFonts w:ascii="Cambria" w:hAnsi="Cambria"/>
          <w:sz w:val="24"/>
          <w:szCs w:val="24"/>
        </w:rPr>
        <w:t>,</w:t>
      </w:r>
    </w:p>
    <w:p w:rsidR="00D57492" w:rsidRPr="00336426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color w:val="auto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>poprzez jego przedłużenie w przypadku niekorzystnych warunków atmosferycznych powodujących brak możliwości wykonania robót ze względów technologicznych,  warunków atmosferycznych - warunki niekorzystne dla robót zewnętrznych -poniżej 0°</w:t>
      </w:r>
      <w:r w:rsidRPr="00336426">
        <w:rPr>
          <w:rStyle w:val="FontStyle15"/>
          <w:rFonts w:ascii="Cambria" w:hAnsi="Cambria"/>
          <w:color w:val="auto"/>
          <w:sz w:val="24"/>
          <w:szCs w:val="24"/>
        </w:rPr>
        <w:t>C, ciągłe opady deszczu powyżej 2 dni roboczych.</w:t>
      </w:r>
    </w:p>
    <w:p w:rsidR="00D57492" w:rsidRPr="00336426" w:rsidRDefault="00D57492" w:rsidP="00D57492">
      <w:pPr>
        <w:pStyle w:val="Tekstpodstawowy"/>
        <w:ind w:left="360"/>
        <w:jc w:val="both"/>
        <w:rPr>
          <w:rFonts w:ascii="Cambria" w:hAnsi="Cambria" w:cs="Tahoma"/>
          <w:color w:val="auto"/>
        </w:rPr>
      </w:pPr>
    </w:p>
    <w:p w:rsidR="00D57492" w:rsidRPr="00336426" w:rsidRDefault="00C371A6" w:rsidP="00D57492">
      <w:pPr>
        <w:pStyle w:val="Tekstpodstawowy"/>
        <w:jc w:val="center"/>
        <w:rPr>
          <w:rFonts w:ascii="Cambria" w:hAnsi="Cambria" w:cs="Tahoma"/>
          <w:b/>
          <w:color w:val="auto"/>
        </w:rPr>
      </w:pPr>
      <w:r>
        <w:rPr>
          <w:rFonts w:ascii="Cambria" w:hAnsi="Cambria" w:cs="Tahoma"/>
          <w:b/>
          <w:color w:val="auto"/>
        </w:rPr>
        <w:t>§ 7</w:t>
      </w:r>
    </w:p>
    <w:p w:rsidR="00D57492" w:rsidRPr="00336426" w:rsidRDefault="00D57492" w:rsidP="00D57492">
      <w:pPr>
        <w:pStyle w:val="Nagwek1"/>
        <w:rPr>
          <w:rFonts w:ascii="Cambria" w:hAnsi="Cambria" w:cs="Tahoma"/>
        </w:rPr>
      </w:pPr>
      <w:r w:rsidRPr="00336426">
        <w:rPr>
          <w:rFonts w:ascii="Cambria" w:hAnsi="Cambria" w:cs="Tahoma"/>
          <w:szCs w:val="24"/>
        </w:rPr>
        <w:t>Warunki płatności</w:t>
      </w:r>
    </w:p>
    <w:p w:rsidR="007B3029" w:rsidRPr="00C2778D" w:rsidRDefault="007B3029" w:rsidP="00FE1F45">
      <w:pPr>
        <w:widowControl w:val="0"/>
        <w:numPr>
          <w:ilvl w:val="0"/>
          <w:numId w:val="39"/>
        </w:numPr>
        <w:ind w:left="709"/>
        <w:jc w:val="both"/>
        <w:rPr>
          <w:sz w:val="24"/>
          <w:szCs w:val="24"/>
        </w:rPr>
      </w:pPr>
      <w:r w:rsidRPr="00C2778D">
        <w:rPr>
          <w:rFonts w:ascii="Cambria" w:hAnsi="Cambria"/>
          <w:sz w:val="24"/>
          <w:szCs w:val="24"/>
        </w:rPr>
        <w:t>Wykonawca wystawi</w:t>
      </w:r>
      <w:r w:rsidR="00C2778D">
        <w:rPr>
          <w:rFonts w:ascii="Cambria" w:hAnsi="Cambria"/>
          <w:sz w:val="24"/>
          <w:szCs w:val="24"/>
        </w:rPr>
        <w:t xml:space="preserve"> fakturę</w:t>
      </w:r>
      <w:r w:rsidRPr="00C2778D">
        <w:rPr>
          <w:rFonts w:ascii="Cambria" w:hAnsi="Cambria"/>
          <w:sz w:val="24"/>
          <w:szCs w:val="24"/>
        </w:rPr>
        <w:t xml:space="preserve">  po odbiorze wykonania robót</w:t>
      </w:r>
      <w:r w:rsidR="00C2778D">
        <w:rPr>
          <w:rFonts w:ascii="Cambria" w:hAnsi="Cambria"/>
          <w:sz w:val="24"/>
          <w:szCs w:val="24"/>
        </w:rPr>
        <w:t>.</w:t>
      </w:r>
    </w:p>
    <w:p w:rsidR="007B3029" w:rsidRPr="00336426" w:rsidRDefault="007B3029" w:rsidP="007B3029">
      <w:pPr>
        <w:pStyle w:val="Tekstpodstawowy3"/>
        <w:numPr>
          <w:ilvl w:val="0"/>
          <w:numId w:val="39"/>
        </w:numPr>
        <w:spacing w:after="0"/>
        <w:rPr>
          <w:rFonts w:ascii="Cambria" w:hAnsi="Cambria" w:cs="Tahoma"/>
          <w:sz w:val="24"/>
          <w:szCs w:val="24"/>
        </w:rPr>
      </w:pPr>
      <w:r w:rsidRPr="00336426">
        <w:rPr>
          <w:rFonts w:ascii="Cambria" w:hAnsi="Cambria" w:cs="Tahoma"/>
          <w:sz w:val="24"/>
          <w:szCs w:val="24"/>
        </w:rPr>
        <w:t xml:space="preserve">Zapłata za wykonaną robotę płatna na podstawie faktury wystawionej przez Wykonawcę, będzie dokonana przelewem bankowym w terminie do 60 dni od daty wystawienia faktury wraz z </w:t>
      </w:r>
      <w:r w:rsidR="00C2778D">
        <w:rPr>
          <w:rFonts w:ascii="Cambria" w:hAnsi="Cambria" w:cs="Tahoma"/>
          <w:sz w:val="24"/>
          <w:szCs w:val="24"/>
        </w:rPr>
        <w:t xml:space="preserve">podpisanym </w:t>
      </w:r>
      <w:r w:rsidRPr="00336426">
        <w:rPr>
          <w:rFonts w:ascii="Cambria" w:hAnsi="Cambria" w:cs="Tahoma"/>
          <w:sz w:val="24"/>
          <w:szCs w:val="24"/>
        </w:rPr>
        <w:t xml:space="preserve">protokołem odbioru. </w:t>
      </w:r>
    </w:p>
    <w:p w:rsidR="009D08C3" w:rsidRPr="002C0E82" w:rsidRDefault="009D08C3" w:rsidP="00D57492">
      <w:pPr>
        <w:pStyle w:val="Tekstpodstawowy"/>
        <w:ind w:left="270" w:hanging="270"/>
        <w:jc w:val="both"/>
        <w:rPr>
          <w:rFonts w:ascii="Cambria" w:hAnsi="Cambria" w:cs="Tahoma"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lastRenderedPageBreak/>
        <w:t xml:space="preserve">§ </w:t>
      </w:r>
      <w:r w:rsidR="00C371A6">
        <w:rPr>
          <w:rFonts w:ascii="Cambria" w:hAnsi="Cambria" w:cs="Tahoma"/>
          <w:b/>
        </w:rPr>
        <w:t>8</w:t>
      </w:r>
    </w:p>
    <w:p w:rsidR="009D08C3" w:rsidRPr="002C0E82" w:rsidRDefault="009D08C3" w:rsidP="00B52716">
      <w:pPr>
        <w:pStyle w:val="Tekstpodstawowy"/>
        <w:ind w:left="270" w:hanging="270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Gwarancja</w:t>
      </w:r>
    </w:p>
    <w:p w:rsidR="00D57492" w:rsidRPr="003211ED" w:rsidRDefault="00D57492" w:rsidP="00D57492">
      <w:pPr>
        <w:pStyle w:val="Tekstpodstawowy"/>
        <w:numPr>
          <w:ilvl w:val="0"/>
          <w:numId w:val="32"/>
        </w:numPr>
        <w:jc w:val="both"/>
        <w:rPr>
          <w:rFonts w:ascii="Cambria" w:hAnsi="Cambria"/>
        </w:rPr>
      </w:pPr>
      <w:r w:rsidRPr="003211ED">
        <w:rPr>
          <w:rFonts w:ascii="Cambria" w:hAnsi="Cambria"/>
        </w:rPr>
        <w:t>Wykonawca udziela Zamawiającemu gwarancji na przedmiot umowy</w:t>
      </w:r>
      <w:r w:rsidR="00C2778D">
        <w:rPr>
          <w:rFonts w:ascii="Cambria" w:hAnsi="Cambria"/>
        </w:rPr>
        <w:t xml:space="preserve"> ( roboty i urządzenia)</w:t>
      </w:r>
      <w:r w:rsidRPr="003211ED">
        <w:rPr>
          <w:rFonts w:ascii="Cambria" w:hAnsi="Cambria"/>
        </w:rPr>
        <w:t>, stanowi ona rozszerzenie odpowiedzialności Wykonawcy z tytułu rękojmi za wady.</w:t>
      </w:r>
    </w:p>
    <w:p w:rsidR="00D57492" w:rsidRPr="003211ED" w:rsidRDefault="00D57492" w:rsidP="00D57492">
      <w:pPr>
        <w:pStyle w:val="Tekstpodstawowy"/>
        <w:numPr>
          <w:ilvl w:val="0"/>
          <w:numId w:val="32"/>
        </w:numPr>
        <w:jc w:val="both"/>
        <w:rPr>
          <w:rFonts w:ascii="Cambria" w:hAnsi="Cambria"/>
        </w:rPr>
      </w:pPr>
      <w:r w:rsidRPr="003211ED">
        <w:rPr>
          <w:rFonts w:ascii="Cambria" w:hAnsi="Cambria"/>
        </w:rPr>
        <w:t xml:space="preserve">Termin gwarancji wynosi </w:t>
      </w:r>
      <w:r>
        <w:rPr>
          <w:rFonts w:ascii="Cambria" w:hAnsi="Cambria"/>
        </w:rPr>
        <w:t xml:space="preserve">……. </w:t>
      </w:r>
      <w:r w:rsidRPr="003211ED">
        <w:rPr>
          <w:rFonts w:ascii="Cambria" w:hAnsi="Cambria"/>
        </w:rPr>
        <w:t xml:space="preserve"> na wykonane prace </w:t>
      </w:r>
      <w:r w:rsidR="00C2778D">
        <w:rPr>
          <w:rFonts w:ascii="Cambria" w:hAnsi="Cambria"/>
        </w:rPr>
        <w:t xml:space="preserve">i dostarczone urządzenia </w:t>
      </w:r>
      <w:r w:rsidRPr="003211ED">
        <w:rPr>
          <w:rFonts w:ascii="Cambria" w:hAnsi="Cambria"/>
        </w:rPr>
        <w:t>licząc od daty odbioru. Bieg terminu gwarancji lub rękojmi rozpoczyna się od daty odbioru końcowego.</w:t>
      </w: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</w:p>
    <w:p w:rsidR="00C371A6" w:rsidRDefault="00C371A6" w:rsidP="00C371A6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>
        <w:rPr>
          <w:rFonts w:ascii="Cambria" w:hAnsi="Cambria" w:cs="Tahoma"/>
          <w:b/>
        </w:rPr>
        <w:t xml:space="preserve"> 9</w:t>
      </w:r>
    </w:p>
    <w:p w:rsidR="00C371A6" w:rsidRPr="00C371A6" w:rsidRDefault="00C371A6" w:rsidP="00C371A6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Odbiór Robót</w:t>
      </w:r>
    </w:p>
    <w:p w:rsidR="00C371A6" w:rsidRPr="00A65968" w:rsidRDefault="00C371A6" w:rsidP="00A65968">
      <w:pPr>
        <w:jc w:val="both"/>
        <w:rPr>
          <w:sz w:val="24"/>
          <w:szCs w:val="24"/>
        </w:rPr>
      </w:pPr>
      <w:r w:rsidRPr="00A65968">
        <w:rPr>
          <w:rFonts w:ascii="Cambria" w:hAnsi="Cambria"/>
          <w:sz w:val="24"/>
          <w:szCs w:val="24"/>
        </w:rPr>
        <w:t>1.   Zamawiający wyznaczy termin i rozpocznie odbiór przedmiotu zamówienia w dniu  zakończenia prac.</w:t>
      </w:r>
    </w:p>
    <w:p w:rsidR="00C371A6" w:rsidRPr="00A65968" w:rsidRDefault="00C371A6" w:rsidP="00A65968">
      <w:pPr>
        <w:jc w:val="both"/>
        <w:rPr>
          <w:sz w:val="24"/>
          <w:szCs w:val="24"/>
        </w:rPr>
      </w:pPr>
      <w:r w:rsidRPr="00A65968">
        <w:rPr>
          <w:rFonts w:ascii="Cambria" w:hAnsi="Cambria"/>
          <w:sz w:val="24"/>
          <w:szCs w:val="24"/>
        </w:rPr>
        <w:t>2.   Zamawiający zastrzega sobie prawo do kontroli sposobu wykonywania prac w  trakcie ich prowadzenia.</w:t>
      </w:r>
    </w:p>
    <w:p w:rsidR="00C371A6" w:rsidRPr="00A65968" w:rsidRDefault="00C371A6" w:rsidP="00A65968">
      <w:pPr>
        <w:jc w:val="both"/>
        <w:rPr>
          <w:sz w:val="24"/>
          <w:szCs w:val="24"/>
        </w:rPr>
      </w:pPr>
      <w:r w:rsidRPr="00A65968">
        <w:rPr>
          <w:rFonts w:ascii="Cambria" w:hAnsi="Cambria"/>
          <w:sz w:val="24"/>
          <w:szCs w:val="24"/>
        </w:rPr>
        <w:t>3.  Jeżeli w toku czynności odbioru zostaną stwierdzone wady nadające się do usunięcia, to Zamawiający może odmówić odbioru do czasu ich usunięcia.    </w:t>
      </w:r>
    </w:p>
    <w:p w:rsidR="00C371A6" w:rsidRPr="00A65968" w:rsidRDefault="00C371A6" w:rsidP="00A65968">
      <w:pPr>
        <w:jc w:val="both"/>
        <w:rPr>
          <w:sz w:val="24"/>
          <w:szCs w:val="24"/>
        </w:rPr>
      </w:pPr>
      <w:r w:rsidRPr="00A65968">
        <w:rPr>
          <w:rFonts w:ascii="Cambria" w:hAnsi="Cambria"/>
          <w:sz w:val="24"/>
          <w:szCs w:val="24"/>
        </w:rPr>
        <w:t>4. Strony postanawiają, iż z czynności odbioru będzie spisany protokół zawierający wszelkie ustalenia dokonane w toku odbioru, jak też terminy wyznaczone na usunięcie stwierdzonych przy odbiorze wad.</w:t>
      </w:r>
    </w:p>
    <w:p w:rsidR="00C371A6" w:rsidRPr="00A65968" w:rsidRDefault="00C371A6" w:rsidP="00A65968">
      <w:pPr>
        <w:jc w:val="both"/>
        <w:rPr>
          <w:sz w:val="24"/>
          <w:szCs w:val="24"/>
        </w:rPr>
      </w:pPr>
      <w:r w:rsidRPr="00A65968">
        <w:rPr>
          <w:rFonts w:ascii="Cambria" w:hAnsi="Cambria"/>
          <w:sz w:val="24"/>
          <w:szCs w:val="24"/>
        </w:rPr>
        <w:t>5. W przypadku usunięcia stwierdzonych wad, Wykonawca zobowiązany jest do zawiadomienia Inspektora Nadzoru Zamawiającego celem odbioru ich wykonania.</w:t>
      </w:r>
    </w:p>
    <w:p w:rsidR="00C371A6" w:rsidRPr="00A65968" w:rsidRDefault="00C371A6" w:rsidP="00A65968">
      <w:pPr>
        <w:jc w:val="both"/>
        <w:rPr>
          <w:sz w:val="24"/>
          <w:szCs w:val="24"/>
        </w:rPr>
      </w:pPr>
      <w:r w:rsidRPr="00A65968">
        <w:rPr>
          <w:rFonts w:ascii="Cambria" w:hAnsi="Cambria"/>
          <w:sz w:val="24"/>
          <w:szCs w:val="24"/>
        </w:rPr>
        <w:t>6. Zamawiający może podjąć decyzję o przerwaniu czynności odbioru, jeśli w  czasie tych czynności ujawniono istnienie takich wad, które uniemożliwiają użytkowanie przedmiotu umowy zgodnie z przeznaczeniem, aż do czasu usunięcia tych wad.</w:t>
      </w:r>
    </w:p>
    <w:p w:rsidR="00C371A6" w:rsidRDefault="00C371A6" w:rsidP="00C371A6"/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Kary umowne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0</w:t>
      </w:r>
    </w:p>
    <w:p w:rsidR="00D57492" w:rsidRPr="00292671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Wykonawca zobowiązany jest do zapłaty kar umownych w wysokości</w:t>
      </w:r>
    </w:p>
    <w:p w:rsidR="00D57492" w:rsidRPr="00292671" w:rsidRDefault="00D57492" w:rsidP="00D57492">
      <w:pPr>
        <w:pStyle w:val="Lista2"/>
        <w:numPr>
          <w:ilvl w:val="0"/>
          <w:numId w:val="26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 w:rsidRPr="00292671">
        <w:rPr>
          <w:rFonts w:ascii="Cambria" w:hAnsi="Cambria" w:cs="Tahoma"/>
          <w:sz w:val="24"/>
          <w:szCs w:val="24"/>
        </w:rPr>
        <w:t xml:space="preserve">0,1% wartości umowy brutto, o której mowa w §2 ust. 1 umowy za każdy dzień, w przypadku zwłoki w </w:t>
      </w:r>
      <w:r>
        <w:rPr>
          <w:rFonts w:ascii="Cambria" w:hAnsi="Cambria" w:cs="Tahoma"/>
          <w:sz w:val="24"/>
          <w:szCs w:val="24"/>
        </w:rPr>
        <w:t xml:space="preserve">usłudze </w:t>
      </w:r>
      <w:r w:rsidRPr="00292671">
        <w:rPr>
          <w:rFonts w:ascii="Cambria" w:hAnsi="Cambria" w:cs="Tahoma"/>
          <w:sz w:val="24"/>
          <w:szCs w:val="24"/>
        </w:rPr>
        <w:t xml:space="preserve">(niedotrzymanie terminu, o którym mowa w § </w:t>
      </w:r>
      <w:r>
        <w:rPr>
          <w:rFonts w:ascii="Cambria" w:hAnsi="Cambria" w:cs="Tahoma"/>
          <w:sz w:val="24"/>
          <w:szCs w:val="24"/>
        </w:rPr>
        <w:t>5</w:t>
      </w:r>
      <w:r w:rsidRPr="00292671">
        <w:rPr>
          <w:rFonts w:ascii="Cambria" w:hAnsi="Cambria" w:cs="Tahoma"/>
          <w:sz w:val="24"/>
          <w:szCs w:val="24"/>
        </w:rPr>
        <w:t xml:space="preserve"> umowy), nie więcej niż 5% wartości umowy brutto.</w:t>
      </w:r>
    </w:p>
    <w:p w:rsidR="00D57492" w:rsidRPr="00292671" w:rsidRDefault="00D57492" w:rsidP="00D57492">
      <w:pPr>
        <w:pStyle w:val="Lista2"/>
        <w:numPr>
          <w:ilvl w:val="0"/>
          <w:numId w:val="3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 w:rsidRPr="00292671">
        <w:rPr>
          <w:rFonts w:ascii="Cambria" w:hAnsi="Cambria" w:cs="Tahoma"/>
          <w:sz w:val="24"/>
          <w:szCs w:val="24"/>
        </w:rPr>
        <w:t>5% wartości umowy brutto, o której mowa w § 2 ust.2 umowy w razie odstąpienia od umowy przez zamawiającego z przyczyn leżących po stronie Wykonawcy.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 przypadku gdy wartość szkody przewyższa wartość kary umownej Zamawiający ma prawo dochodzenia odszkodowania na zasadach ogólnych.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662ABD">
        <w:rPr>
          <w:rFonts w:ascii="Cambria" w:hAnsi="Cambria" w:cs="Tahoma"/>
        </w:rPr>
        <w:t>Zamawiający ma prawo dochodzenia odszkodowania na zasadach ogólnych.</w:t>
      </w:r>
    </w:p>
    <w:p w:rsidR="00D57492" w:rsidRPr="00662ABD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D57492" w:rsidRPr="00292671" w:rsidRDefault="00D57492" w:rsidP="00D57492">
      <w:pPr>
        <w:jc w:val="both"/>
        <w:rPr>
          <w:rFonts w:ascii="Cambria" w:hAnsi="Cambria" w:cs="Tahoma"/>
          <w:b/>
          <w:sz w:val="24"/>
          <w:szCs w:val="24"/>
        </w:rPr>
      </w:pPr>
    </w:p>
    <w:p w:rsidR="00D57492" w:rsidRPr="002C0E82" w:rsidRDefault="00A65968" w:rsidP="00D57492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Postanowienia końcowe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1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 xml:space="preserve">1. W razie powstania sporu na tle wykonania niniejszej umowy o wykonanie robót zleconych w drodze postępowania publicznego Zamawiający jest zobowiązany do wyczerpania drogi postępowania reklamacyjnego. 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2. Reklamacje realizuje się poprzez skierowanie na piśmie konkretnego roszczenia do  Wykonawcy.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3. Wykonawca ustosunkuje się do zgłoszonego przez Zamawiającego roszczenia  w  terminie  7 dni od daty zgłoszenia roszczenia.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4. W razie odmowy przez Wykonawcę uznania roszczenia Zamawiającego, względnie nie udzielenia odpowiedzi na roszczenia w terminie, o którym mowa w  ust.3, Zamawiający może wystąpić na drogę sądową.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2</w:t>
      </w:r>
    </w:p>
    <w:p w:rsidR="00D57492" w:rsidRPr="002C0E82" w:rsidRDefault="00D57492" w:rsidP="00D5749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Spory wynikłe na tle realizacji niniejszej umowy będą rozstrzygane przez sąd właściwy miejscowo dla siedziby Zamawiającego.</w:t>
      </w:r>
    </w:p>
    <w:p w:rsidR="00E1739B" w:rsidRDefault="00E1739B" w:rsidP="00D57492">
      <w:pPr>
        <w:jc w:val="center"/>
        <w:rPr>
          <w:rFonts w:ascii="Cambria" w:hAnsi="Cambria" w:cs="Tahoma"/>
          <w:b/>
          <w:sz w:val="24"/>
        </w:rPr>
      </w:pPr>
    </w:p>
    <w:p w:rsidR="00D57492" w:rsidRPr="002C0E82" w:rsidRDefault="00D57492" w:rsidP="00D57492">
      <w:pPr>
        <w:jc w:val="center"/>
        <w:rPr>
          <w:rFonts w:ascii="Cambria" w:hAnsi="Cambria" w:cs="Tahoma"/>
          <w:b/>
          <w:sz w:val="24"/>
        </w:rPr>
      </w:pPr>
      <w:r w:rsidRPr="002C0E82">
        <w:rPr>
          <w:rFonts w:ascii="Cambria" w:hAnsi="Cambria" w:cs="Tahoma"/>
          <w:b/>
          <w:sz w:val="24"/>
        </w:rPr>
        <w:t>§ 1</w:t>
      </w:r>
      <w:r>
        <w:rPr>
          <w:rFonts w:ascii="Cambria" w:hAnsi="Cambria" w:cs="Tahoma"/>
          <w:b/>
          <w:sz w:val="24"/>
        </w:rPr>
        <w:t>3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1. Wykonawca nie może przenieść wierzytelności na osobę trzecią bez zgody podmiotu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tworzącego wyrażonej w formie pisemnej pod rygorem nieważności zgodnie z art. 54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ust. 5 i 6 Ustawy o działalności leczniczej.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w art.518 Kodeksu Cywilnego ( w szczególności Wykonawca nie może zawrzeć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3. Naruszenie zakazu określonego w ust.2., skutkować będzie dla Wykonawcy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spełnionego przez osobę trzecią świadczenia.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4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 sprawach nie uregulowanych niniejszą umową stosuje się przepisy Kodeksu Cywilnego.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5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Umowę sporządzono w 2 jednobrzmiących egzemplarzach po 1 dla każdej ze stron.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>Załączniki do umowy:</w:t>
      </w:r>
    </w:p>
    <w:p w:rsidR="00D5749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 xml:space="preserve">Załącznik nr 1- </w:t>
      </w:r>
      <w:r w:rsidR="00A65968">
        <w:rPr>
          <w:rFonts w:ascii="Cambria" w:hAnsi="Cambria" w:cs="Tahoma"/>
          <w:sz w:val="18"/>
          <w:szCs w:val="18"/>
        </w:rPr>
        <w:t>Oferta Wykonawcy</w:t>
      </w:r>
    </w:p>
    <w:p w:rsidR="00D57492" w:rsidRPr="002C0E82" w:rsidRDefault="00C2778D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Załącznik nr 2</w:t>
      </w:r>
      <w:r w:rsidR="00D57492" w:rsidRPr="002C0E82">
        <w:rPr>
          <w:rFonts w:ascii="Cambria" w:hAnsi="Cambria" w:cs="Tahoma"/>
          <w:sz w:val="18"/>
          <w:szCs w:val="18"/>
        </w:rPr>
        <w:t>- zasady środowiskowe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b/>
        </w:rPr>
        <w:t>WYKONAWCA:</w:t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  <w:t>ZAMAWIAJĄCY</w:t>
      </w:r>
      <w:r>
        <w:rPr>
          <w:rFonts w:ascii="Cambria" w:hAnsi="Cambria" w:cs="Tahoma"/>
          <w:b/>
        </w:rPr>
        <w:t>:</w:t>
      </w: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D57492" w:rsidRDefault="00B52716" w:rsidP="00F90D12">
      <w:pPr>
        <w:jc w:val="right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Załącznik nr 2</w:t>
      </w:r>
      <w:r w:rsidR="00D57492">
        <w:rPr>
          <w:rFonts w:ascii="Cambria" w:hAnsi="Cambria" w:cs="Tahoma"/>
          <w:b/>
        </w:rPr>
        <w:t xml:space="preserve"> do umowy nr …………z dnia ……………..</w:t>
      </w:r>
    </w:p>
    <w:p w:rsidR="00D57492" w:rsidRDefault="00D57492" w:rsidP="00D57492">
      <w:pPr>
        <w:jc w:val="right"/>
        <w:rPr>
          <w:rFonts w:ascii="Cambria" w:hAnsi="Cambria" w:cs="Tahoma"/>
          <w:b/>
        </w:rPr>
      </w:pPr>
    </w:p>
    <w:p w:rsidR="00D57492" w:rsidRPr="002C0E82" w:rsidRDefault="00D57492" w:rsidP="00D57492">
      <w:pPr>
        <w:jc w:val="right"/>
        <w:rPr>
          <w:rFonts w:ascii="Cambria" w:hAnsi="Cambria" w:cs="Tahoma"/>
          <w:b/>
        </w:rPr>
      </w:pPr>
    </w:p>
    <w:p w:rsidR="00D57492" w:rsidRPr="00ED4D46" w:rsidRDefault="00D57492" w:rsidP="00D57492">
      <w:pPr>
        <w:widowControl w:val="0"/>
        <w:suppressAutoHyphens/>
        <w:ind w:left="360" w:hanging="360"/>
        <w:jc w:val="center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b/>
          <w:bCs/>
          <w:kern w:val="1"/>
          <w:sz w:val="28"/>
          <w:szCs w:val="28"/>
          <w:lang w:eastAsia="hi-IN" w:bidi="hi-IN"/>
        </w:rPr>
        <w:t xml:space="preserve">Zasady środowiskowe  </w:t>
      </w:r>
    </w:p>
    <w:p w:rsidR="00D57492" w:rsidRPr="00ED4D46" w:rsidRDefault="00D57492" w:rsidP="00D57492">
      <w:pPr>
        <w:widowControl w:val="0"/>
        <w:suppressAutoHyphens/>
        <w:ind w:left="360" w:hanging="360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jc w:val="both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  <w:t xml:space="preserve">Uprzejmie informujemy, że w Zespole Opieki Zdrowotnej w Suchej Beskidzkiej został wdrożony i jest utrzymywany System Zarządzania Środowiskowego zgodnie z normą                 ISO 14 001: 2015 i w związku z tym prosimy: </w:t>
      </w:r>
    </w:p>
    <w:p w:rsidR="00D57492" w:rsidRPr="00ED4D46" w:rsidRDefault="00D57492" w:rsidP="00D57492">
      <w:pPr>
        <w:widowControl w:val="0"/>
        <w:suppressAutoHyphens/>
        <w:jc w:val="both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numPr>
          <w:ilvl w:val="0"/>
          <w:numId w:val="35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Przestrzegać wymagań prawnych w zakresie podpisanej umowy z Zespołem Opieki Zdrowotnej w Suchej Beskidzkiej</w:t>
      </w:r>
    </w:p>
    <w:p w:rsidR="00D57492" w:rsidRPr="00ED4D46" w:rsidRDefault="00D57492" w:rsidP="00D57492">
      <w:pPr>
        <w:widowControl w:val="0"/>
        <w:numPr>
          <w:ilvl w:val="0"/>
          <w:numId w:val="35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Minimalizować zużycie nośników energii i surowców naturalnych podczas realizacji umowy</w:t>
      </w:r>
    </w:p>
    <w:p w:rsidR="00D57492" w:rsidRPr="00ED4D46" w:rsidRDefault="00D57492" w:rsidP="00D57492">
      <w:pPr>
        <w:widowControl w:val="0"/>
        <w:numPr>
          <w:ilvl w:val="0"/>
          <w:numId w:val="35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Minimalizować ilość wytwarzanych odpadów</w:t>
      </w:r>
    </w:p>
    <w:p w:rsidR="00D57492" w:rsidRPr="00ED4D46" w:rsidRDefault="00D57492" w:rsidP="00D57492">
      <w:pPr>
        <w:widowControl w:val="0"/>
        <w:numPr>
          <w:ilvl w:val="0"/>
          <w:numId w:val="35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 xml:space="preserve">Segregować odpady i przekazywać je uprawionemu podmiotowi zgodnie z obowiązującymi wymaganiami prawnymi w tym zakresie </w:t>
      </w:r>
    </w:p>
    <w:p w:rsidR="00D57492" w:rsidRPr="00F90D12" w:rsidRDefault="00D57492" w:rsidP="00F87090">
      <w:pPr>
        <w:widowControl w:val="0"/>
        <w:numPr>
          <w:ilvl w:val="0"/>
          <w:numId w:val="35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F90D12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Umożliwić Inspektorowi Działu Remontowo – Gospodarczego lub Asystentowi Dyrektora</w:t>
      </w:r>
      <w:r w:rsidR="00F90D12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 xml:space="preserve"> </w:t>
      </w:r>
      <w:r w:rsidRPr="00F90D12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 xml:space="preserve">d/s </w:t>
      </w:r>
      <w:proofErr w:type="spellStart"/>
      <w:r w:rsidRPr="00F90D12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Techniczno</w:t>
      </w:r>
      <w:proofErr w:type="spellEnd"/>
      <w:r w:rsidRPr="00F90D12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 xml:space="preserve"> - Eksploatacyjnych przeprowadzenie kontroli co do postępowania na zgodność z przyjętymi zasadami środowiskowymi</w:t>
      </w: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</w:r>
    </w:p>
    <w:p w:rsidR="00D57492" w:rsidRPr="00ED4D46" w:rsidRDefault="00D57492" w:rsidP="00D57492">
      <w:pPr>
        <w:widowControl w:val="0"/>
        <w:suppressAutoHyphens/>
        <w:spacing w:after="120"/>
        <w:jc w:val="both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Zabrania się:</w:t>
      </w:r>
    </w:p>
    <w:p w:rsidR="00D57492" w:rsidRPr="00ED4D46" w:rsidRDefault="00D57492" w:rsidP="00D57492">
      <w:pPr>
        <w:widowControl w:val="0"/>
        <w:numPr>
          <w:ilvl w:val="0"/>
          <w:numId w:val="36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Wwozić na teren ZOZ jakichkolwiek odpadów</w:t>
      </w:r>
    </w:p>
    <w:p w:rsidR="00D57492" w:rsidRPr="00ED4D46" w:rsidRDefault="00D57492" w:rsidP="00D57492">
      <w:pPr>
        <w:widowControl w:val="0"/>
        <w:numPr>
          <w:ilvl w:val="0"/>
          <w:numId w:val="36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Składować substancje lub ich mieszaniny w sposób mogący zanieczyścić: powietrze atmosferyczne, wodę i glebę</w:t>
      </w:r>
    </w:p>
    <w:p w:rsidR="00D57492" w:rsidRPr="00ED4D46" w:rsidRDefault="00D57492" w:rsidP="00D57492">
      <w:pPr>
        <w:widowControl w:val="0"/>
        <w:numPr>
          <w:ilvl w:val="0"/>
          <w:numId w:val="36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Myć pojazdy na terenie ZOZ</w:t>
      </w:r>
    </w:p>
    <w:p w:rsidR="00D57492" w:rsidRPr="00ED4D46" w:rsidRDefault="00D57492" w:rsidP="00D57492">
      <w:pPr>
        <w:widowControl w:val="0"/>
        <w:numPr>
          <w:ilvl w:val="0"/>
          <w:numId w:val="36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Spalać odpady</w:t>
      </w:r>
    </w:p>
    <w:p w:rsidR="00D57492" w:rsidRPr="00ED4D46" w:rsidRDefault="00D57492" w:rsidP="00D57492">
      <w:pPr>
        <w:widowControl w:val="0"/>
        <w:numPr>
          <w:ilvl w:val="0"/>
          <w:numId w:val="36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Wylewać substancje lub ich mieszaniny do gleby lub kanalizacji deszczowej.</w:t>
      </w: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 xml:space="preserve"> </w:t>
      </w: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 xml:space="preserve"> </w:t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  <w:t xml:space="preserve">W sytuacjach wątpliwych należy zwracać się do Pełnomocnika ds. Zintegrowanego Systemu Zarządzania Jakością i Środowiskiem (I piętro, pokój nr 120). </w:t>
      </w: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spacing w:after="120"/>
        <w:jc w:val="both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 xml:space="preserve">              Przedstawiciel Firmy     </w:t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  <w:t xml:space="preserve">     Przedstawiciel ZOZ Sucha Beskidzka</w:t>
      </w:r>
    </w:p>
    <w:p w:rsidR="00D57492" w:rsidRPr="00ED4D46" w:rsidRDefault="00D57492" w:rsidP="00D57492">
      <w:pPr>
        <w:widowControl w:val="0"/>
        <w:suppressAutoHyphens/>
        <w:spacing w:after="120"/>
        <w:jc w:val="both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spacing w:after="120"/>
        <w:jc w:val="both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spacing w:after="120"/>
        <w:jc w:val="both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  <w:t>………………………….</w:t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  <w:t xml:space="preserve">                            </w:t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  <w:t>………………………….</w:t>
      </w:r>
      <w:bookmarkStart w:id="0" w:name="_GoBack"/>
      <w:bookmarkEnd w:id="0"/>
    </w:p>
    <w:p w:rsidR="00D57492" w:rsidRPr="002C0E82" w:rsidRDefault="00D57492" w:rsidP="00D57492">
      <w:pPr>
        <w:shd w:val="clear" w:color="auto" w:fill="FFFFFF"/>
        <w:jc w:val="center"/>
        <w:rPr>
          <w:rFonts w:ascii="Cambria" w:hAnsi="Cambria"/>
        </w:rPr>
      </w:pPr>
    </w:p>
    <w:p w:rsidR="00231F27" w:rsidRPr="004142F0" w:rsidRDefault="00231F27" w:rsidP="00D57492">
      <w:pPr>
        <w:jc w:val="center"/>
        <w:rPr>
          <w:rFonts w:ascii="Cambria" w:hAnsi="Cambria" w:cs="Arial"/>
          <w:szCs w:val="24"/>
        </w:rPr>
      </w:pPr>
    </w:p>
    <w:sectPr w:rsidR="00231F27" w:rsidRPr="004142F0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49" w:rsidRDefault="005B7E49">
      <w:r>
        <w:separator/>
      </w:r>
    </w:p>
  </w:endnote>
  <w:endnote w:type="continuationSeparator" w:id="0">
    <w:p w:rsidR="005B7E49" w:rsidRDefault="005B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271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49" w:rsidRDefault="005B7E49">
      <w:r>
        <w:separator/>
      </w:r>
    </w:p>
  </w:footnote>
  <w:footnote w:type="continuationSeparator" w:id="0">
    <w:p w:rsidR="005B7E49" w:rsidRDefault="005B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932"/>
        </w:tabs>
        <w:ind w:left="932" w:hanging="360"/>
      </w:pPr>
    </w:lvl>
  </w:abstractNum>
  <w:abstractNum w:abstractNumId="5" w15:restartNumberingAfterBreak="0">
    <w:nsid w:val="03354984"/>
    <w:multiLevelType w:val="hybridMultilevel"/>
    <w:tmpl w:val="0596B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BC2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0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30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0556E"/>
    <w:multiLevelType w:val="hybridMultilevel"/>
    <w:tmpl w:val="616E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80314A8"/>
    <w:multiLevelType w:val="hybridMultilevel"/>
    <w:tmpl w:val="D4C05B2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483C95"/>
    <w:multiLevelType w:val="hybridMultilevel"/>
    <w:tmpl w:val="FD74F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D187F"/>
    <w:multiLevelType w:val="hybridMultilevel"/>
    <w:tmpl w:val="5A6AF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F570D"/>
    <w:multiLevelType w:val="hybridMultilevel"/>
    <w:tmpl w:val="E856C462"/>
    <w:lvl w:ilvl="0" w:tplc="712AF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ahoma"/>
        <w:b w:val="0"/>
        <w:sz w:val="22"/>
        <w:szCs w:val="22"/>
      </w:rPr>
    </w:lvl>
    <w:lvl w:ilvl="1" w:tplc="50F676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304024"/>
    <w:multiLevelType w:val="hybridMultilevel"/>
    <w:tmpl w:val="6576F1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BE3F9A"/>
    <w:multiLevelType w:val="hybridMultilevel"/>
    <w:tmpl w:val="EE223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2"/>
  </w:num>
  <w:num w:numId="4">
    <w:abstractNumId w:val="19"/>
  </w:num>
  <w:num w:numId="5">
    <w:abstractNumId w:val="11"/>
  </w:num>
  <w:num w:numId="6">
    <w:abstractNumId w:val="18"/>
  </w:num>
  <w:num w:numId="7">
    <w:abstractNumId w:val="9"/>
  </w:num>
  <w:num w:numId="8">
    <w:abstractNumId w:val="23"/>
  </w:num>
  <w:num w:numId="9">
    <w:abstractNumId w:val="15"/>
  </w:num>
  <w:num w:numId="10">
    <w:abstractNumId w:val="27"/>
  </w:num>
  <w:num w:numId="11">
    <w:abstractNumId w:val="12"/>
  </w:num>
  <w:num w:numId="12">
    <w:abstractNumId w:val="21"/>
  </w:num>
  <w:num w:numId="13">
    <w:abstractNumId w:val="20"/>
  </w:num>
  <w:num w:numId="14">
    <w:abstractNumId w:val="29"/>
  </w:num>
  <w:num w:numId="15">
    <w:abstractNumId w:val="17"/>
  </w:num>
  <w:num w:numId="16">
    <w:abstractNumId w:val="8"/>
  </w:num>
  <w:num w:numId="17">
    <w:abstractNumId w:val="14"/>
  </w:num>
  <w:num w:numId="18">
    <w:abstractNumId w:val="35"/>
  </w:num>
  <w:num w:numId="19">
    <w:abstractNumId w:val="30"/>
  </w:num>
  <w:num w:numId="20">
    <w:abstractNumId w:val="26"/>
  </w:num>
  <w:num w:numId="21">
    <w:abstractNumId w:val="22"/>
  </w:num>
  <w:num w:numId="22">
    <w:abstractNumId w:val="41"/>
  </w:num>
  <w:num w:numId="23">
    <w:abstractNumId w:val="36"/>
  </w:num>
  <w:num w:numId="24">
    <w:abstractNumId w:val="13"/>
  </w:num>
  <w:num w:numId="25">
    <w:abstractNumId w:val="28"/>
  </w:num>
  <w:num w:numId="26">
    <w:abstractNumId w:val="6"/>
  </w:num>
  <w:num w:numId="27">
    <w:abstractNumId w:val="34"/>
  </w:num>
  <w:num w:numId="28">
    <w:abstractNumId w:val="9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6"/>
  </w:num>
  <w:num w:numId="33">
    <w:abstractNumId w:val="3"/>
  </w:num>
  <w:num w:numId="34">
    <w:abstractNumId w:val="4"/>
  </w:num>
  <w:num w:numId="35">
    <w:abstractNumId w:val="0"/>
  </w:num>
  <w:num w:numId="36">
    <w:abstractNumId w:val="1"/>
  </w:num>
  <w:num w:numId="37">
    <w:abstractNumId w:val="2"/>
  </w:num>
  <w:num w:numId="38">
    <w:abstractNumId w:val="42"/>
  </w:num>
  <w:num w:numId="39">
    <w:abstractNumId w:val="31"/>
  </w:num>
  <w:num w:numId="40">
    <w:abstractNumId w:val="38"/>
  </w:num>
  <w:num w:numId="41">
    <w:abstractNumId w:val="39"/>
  </w:num>
  <w:num w:numId="42">
    <w:abstractNumId w:val="40"/>
  </w:num>
  <w:num w:numId="43">
    <w:abstractNumId w:val="37"/>
  </w:num>
  <w:num w:numId="44">
    <w:abstractNumId w:val="7"/>
  </w:num>
  <w:num w:numId="45">
    <w:abstractNumId w:val="3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62C64"/>
    <w:rsid w:val="000827EB"/>
    <w:rsid w:val="000C7206"/>
    <w:rsid w:val="000F5F75"/>
    <w:rsid w:val="001120D3"/>
    <w:rsid w:val="00113DD0"/>
    <w:rsid w:val="001141C5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305949"/>
    <w:rsid w:val="003210D5"/>
    <w:rsid w:val="00322009"/>
    <w:rsid w:val="00331523"/>
    <w:rsid w:val="00336426"/>
    <w:rsid w:val="003F717D"/>
    <w:rsid w:val="004142F0"/>
    <w:rsid w:val="00436533"/>
    <w:rsid w:val="00473F6B"/>
    <w:rsid w:val="004B1619"/>
    <w:rsid w:val="004B469B"/>
    <w:rsid w:val="004C00B6"/>
    <w:rsid w:val="004C40DF"/>
    <w:rsid w:val="005377F2"/>
    <w:rsid w:val="00586364"/>
    <w:rsid w:val="005B7E49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B3029"/>
    <w:rsid w:val="007C7097"/>
    <w:rsid w:val="007C7D81"/>
    <w:rsid w:val="007D746D"/>
    <w:rsid w:val="007E1CA7"/>
    <w:rsid w:val="00823017"/>
    <w:rsid w:val="0085393F"/>
    <w:rsid w:val="008A4248"/>
    <w:rsid w:val="008C41B7"/>
    <w:rsid w:val="008C537B"/>
    <w:rsid w:val="009130A2"/>
    <w:rsid w:val="00981087"/>
    <w:rsid w:val="009A03E4"/>
    <w:rsid w:val="009C21F9"/>
    <w:rsid w:val="009D08C3"/>
    <w:rsid w:val="009E3E4A"/>
    <w:rsid w:val="00A65968"/>
    <w:rsid w:val="00AA6450"/>
    <w:rsid w:val="00AF04CA"/>
    <w:rsid w:val="00B22FE7"/>
    <w:rsid w:val="00B4507D"/>
    <w:rsid w:val="00B52716"/>
    <w:rsid w:val="00B63350"/>
    <w:rsid w:val="00B8133C"/>
    <w:rsid w:val="00BB6E1F"/>
    <w:rsid w:val="00BD6A05"/>
    <w:rsid w:val="00C2778D"/>
    <w:rsid w:val="00C3312A"/>
    <w:rsid w:val="00C371A6"/>
    <w:rsid w:val="00C45E52"/>
    <w:rsid w:val="00C6316D"/>
    <w:rsid w:val="00C67758"/>
    <w:rsid w:val="00CA68FF"/>
    <w:rsid w:val="00CB07C2"/>
    <w:rsid w:val="00CD441A"/>
    <w:rsid w:val="00D123C0"/>
    <w:rsid w:val="00D1379E"/>
    <w:rsid w:val="00D44775"/>
    <w:rsid w:val="00D57492"/>
    <w:rsid w:val="00D576F2"/>
    <w:rsid w:val="00D60D26"/>
    <w:rsid w:val="00D84742"/>
    <w:rsid w:val="00D9382B"/>
    <w:rsid w:val="00DF6E65"/>
    <w:rsid w:val="00E01AA3"/>
    <w:rsid w:val="00E0613B"/>
    <w:rsid w:val="00E1739B"/>
    <w:rsid w:val="00E45A55"/>
    <w:rsid w:val="00E46E9D"/>
    <w:rsid w:val="00E5079C"/>
    <w:rsid w:val="00E8428E"/>
    <w:rsid w:val="00EA44CF"/>
    <w:rsid w:val="00EA5F7B"/>
    <w:rsid w:val="00EF1976"/>
    <w:rsid w:val="00F90D12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4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4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74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74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5">
    <w:name w:val="Font Style15"/>
    <w:uiPriority w:val="99"/>
    <w:qFormat/>
    <w:rsid w:val="00D57492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D57492"/>
    <w:pPr>
      <w:widowControl w:val="0"/>
      <w:spacing w:line="291" w:lineRule="exact"/>
      <w:ind w:hanging="418"/>
      <w:jc w:val="both"/>
    </w:pPr>
    <w:rPr>
      <w:rFonts w:ascii="Arial" w:hAnsi="Arial" w:cs="Arial"/>
      <w:color w:val="00000A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D57492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1693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6</cp:revision>
  <cp:lastPrinted>2021-02-03T09:16:00Z</cp:lastPrinted>
  <dcterms:created xsi:type="dcterms:W3CDTF">2022-03-31T11:04:00Z</dcterms:created>
  <dcterms:modified xsi:type="dcterms:W3CDTF">2022-04-04T07:49:00Z</dcterms:modified>
</cp:coreProperties>
</file>