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1BB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5B98B5DC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0C85A14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7D89BB6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27E7FDC5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7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8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09FF38D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r w:rsidR="00957674" w:rsidRPr="001169A8">
        <w:rPr>
          <w:rFonts w:eastAsia="Times New Roman" w:cstheme="minorHAnsi"/>
          <w:color w:val="0000FF"/>
          <w:szCs w:val="24"/>
          <w:u w:val="single"/>
        </w:rPr>
        <w:t>ht</w:t>
      </w:r>
      <w:r w:rsidR="00296501" w:rsidRPr="001169A8">
        <w:rPr>
          <w:rFonts w:eastAsia="Times New Roman" w:cstheme="minorHAnsi"/>
          <w:color w:val="0000FF"/>
          <w:szCs w:val="24"/>
          <w:u w:val="single"/>
        </w:rPr>
        <w:t>tps://bip.skolyszyn.pl</w:t>
      </w:r>
    </w:p>
    <w:p w14:paraId="1F33AA5B" w14:textId="40602AE5" w:rsidR="00FE1BF5" w:rsidRPr="00822756" w:rsidRDefault="00E057CD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B22D94">
        <w:rPr>
          <w:rFonts w:cstheme="minorHAnsi"/>
          <w:b/>
        </w:rPr>
        <w:t>2</w:t>
      </w:r>
      <w:r w:rsidR="00BE3A4D">
        <w:rPr>
          <w:rFonts w:cstheme="minorHAnsi"/>
          <w:b/>
        </w:rPr>
        <w:t>7</w:t>
      </w:r>
      <w:r w:rsidR="00702941">
        <w:rPr>
          <w:rFonts w:cstheme="minorHAnsi"/>
          <w:b/>
        </w:rPr>
        <w:t>.202</w:t>
      </w:r>
      <w:r w:rsidR="00D079B7">
        <w:rPr>
          <w:rFonts w:cstheme="minorHAnsi"/>
          <w:b/>
        </w:rPr>
        <w:t>4</w:t>
      </w:r>
    </w:p>
    <w:p w14:paraId="5871BB74" w14:textId="011D066F" w:rsidR="00FE1BF5" w:rsidRDefault="00C31004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056092">
        <w:rPr>
          <w:rFonts w:cstheme="minorHAnsi"/>
        </w:rPr>
        <w:t>9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1E3146DB" w14:textId="77777777"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14:paraId="637800BF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14:paraId="0DC17A47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14:paraId="527CB5EE" w14:textId="77777777" w:rsidR="00016D0E" w:rsidRPr="00016D0E" w:rsidRDefault="00883C31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 xml:space="preserve"> </w:t>
      </w:r>
      <w:r w:rsidR="00016D0E" w:rsidRPr="00016D0E">
        <w:rPr>
          <w:rFonts w:cstheme="minorHAnsi"/>
          <w:sz w:val="16"/>
        </w:rPr>
        <w:t>(pełna nazwa firmy, adres, w zależności od podmiotu: NIP/PESEL, KRS/CEIDG)</w:t>
      </w:r>
    </w:p>
    <w:p w14:paraId="155C57E3" w14:textId="77777777" w:rsidR="00016D0E" w:rsidRDefault="00016D0E" w:rsidP="00016D0E">
      <w:pPr>
        <w:spacing w:after="0"/>
        <w:rPr>
          <w:rFonts w:cstheme="minorHAnsi"/>
          <w:b/>
        </w:rPr>
      </w:pPr>
    </w:p>
    <w:p w14:paraId="12A44C93" w14:textId="77777777"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14:paraId="441A6437" w14:textId="77777777"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43837064" w14:textId="77777777"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247B8113" w14:textId="77777777"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14:paraId="31137A17" w14:textId="77777777" w:rsidR="00FE1BF5" w:rsidRDefault="00FE1BF5" w:rsidP="00FE1BF5">
      <w:pPr>
        <w:spacing w:after="0"/>
        <w:jc w:val="right"/>
        <w:rPr>
          <w:rFonts w:cstheme="minorHAnsi"/>
        </w:rPr>
      </w:pPr>
    </w:p>
    <w:p w14:paraId="741AAD3B" w14:textId="77777777" w:rsidR="00056092" w:rsidRPr="00822756" w:rsidRDefault="00056092" w:rsidP="00FE1BF5">
      <w:pPr>
        <w:spacing w:after="0"/>
        <w:jc w:val="right"/>
        <w:rPr>
          <w:rFonts w:cstheme="minorHAnsi"/>
        </w:rPr>
      </w:pPr>
    </w:p>
    <w:p w14:paraId="533F8312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14:paraId="469424A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C4EEFB6" w14:textId="4788EA79" w:rsidR="00FE1BF5" w:rsidRPr="005564CB" w:rsidRDefault="00804A1D" w:rsidP="005564CB">
      <w:pPr>
        <w:spacing w:after="0"/>
        <w:ind w:firstLine="36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</w:rPr>
        <w:t>Na potrzeby postępowania prowadzonego pn.</w:t>
      </w:r>
      <w:r w:rsidR="002A0459" w:rsidRPr="002A0459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2A0459" w:rsidRPr="00C905D5">
        <w:rPr>
          <w:rFonts w:ascii="Calibri" w:eastAsia="Times New Roman" w:hAnsi="Calibri" w:cs="Calibri"/>
          <w:b/>
          <w:sz w:val="24"/>
          <w:szCs w:val="24"/>
        </w:rPr>
        <w:t>„</w:t>
      </w:r>
      <w:bookmarkStart w:id="0" w:name="_Hlk184208392"/>
      <w:r w:rsidR="00BE3A4D" w:rsidRPr="00BE3A4D">
        <w:rPr>
          <w:rFonts w:ascii="Calibri" w:hAnsi="Calibri" w:cs="Calibri"/>
          <w:b/>
          <w:bCs/>
          <w:color w:val="000000"/>
        </w:rPr>
        <w:t>Zakup paliw płynnych do pojazdów służbowych i urządzeń Gminy Skołyszyn oraz jednostek organizacyjnych w roku 2025</w:t>
      </w:r>
      <w:bookmarkEnd w:id="0"/>
      <w:r w:rsidR="00B22D94" w:rsidRPr="00C905D5">
        <w:rPr>
          <w:rFonts w:ascii="Calibri" w:hAnsi="Calibri" w:cs="Calibri"/>
          <w:b/>
          <w:bCs/>
          <w:color w:val="000000"/>
        </w:rPr>
        <w:t>”</w:t>
      </w:r>
      <w:r w:rsidR="00B22D94" w:rsidRPr="00B22D94">
        <w:rPr>
          <w:rFonts w:ascii="Calibri" w:hAnsi="Calibri" w:cs="Calibri"/>
          <w:b/>
          <w:bCs/>
          <w:iCs/>
          <w:color w:val="000000"/>
        </w:rPr>
        <w:t xml:space="preserve"> </w:t>
      </w:r>
      <w:r w:rsidR="00E057CD">
        <w:rPr>
          <w:rFonts w:cstheme="minorHAnsi"/>
          <w:b/>
          <w:bCs/>
          <w:iCs/>
        </w:rPr>
        <w:t xml:space="preserve">zadania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14:paraId="3B4EF92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FBA07F1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3 ustawy;</w:t>
      </w:r>
    </w:p>
    <w:p w14:paraId="7ECF8529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4 ustawy, dotyczących orzeczenia zakazu ubiegania się o zamówienie publiczne tytułem środka zapobiegawczego;</w:t>
      </w:r>
    </w:p>
    <w:p w14:paraId="7A346336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5 ustawy, dotyczących zawarcia z innymi wykonawcami porozumienia mającego na celu zakłócenie konkurencji;</w:t>
      </w:r>
    </w:p>
    <w:p w14:paraId="46CF0F6B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6 ustawy;</w:t>
      </w:r>
    </w:p>
    <w:p w14:paraId="108F5F01" w14:textId="77777777" w:rsidR="00883C31" w:rsidRPr="00A21F78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21F78">
        <w:rPr>
          <w:rFonts w:ascii="Calibri" w:hAnsi="Calibri" w:cs="Calibri"/>
          <w:bCs/>
          <w:color w:val="auto"/>
          <w:sz w:val="22"/>
          <w:szCs w:val="22"/>
        </w:rPr>
        <w:t>Art. 109 ust. 1 pkt 4</w:t>
      </w:r>
      <w:r w:rsidRPr="00A21F78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A21F78">
        <w:rPr>
          <w:rFonts w:ascii="Calibri" w:hAnsi="Calibri" w:cs="Calibri"/>
          <w:bCs/>
          <w:color w:val="auto"/>
          <w:sz w:val="22"/>
          <w:szCs w:val="22"/>
        </w:rPr>
        <w:t>ustawy;</w:t>
      </w:r>
    </w:p>
    <w:p w14:paraId="673C68C0" w14:textId="0404CA87" w:rsidR="00883C31" w:rsidRPr="00A21F78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21F78">
        <w:rPr>
          <w:rFonts w:ascii="Calibri" w:hAnsi="Calibri" w:cs="Calibri"/>
          <w:bCs/>
          <w:color w:val="auto"/>
          <w:sz w:val="22"/>
          <w:szCs w:val="22"/>
        </w:rPr>
        <w:t>Art. 109 ust. 1 pkt 5</w:t>
      </w:r>
      <w:r w:rsidR="00922220">
        <w:rPr>
          <w:rFonts w:ascii="Calibri" w:hAnsi="Calibri" w:cs="Calibri"/>
          <w:bCs/>
          <w:color w:val="auto"/>
          <w:sz w:val="22"/>
          <w:szCs w:val="22"/>
        </w:rPr>
        <w:t xml:space="preserve"> ustawy</w:t>
      </w:r>
      <w:r w:rsidRPr="00A21F78">
        <w:rPr>
          <w:rFonts w:ascii="Calibri" w:hAnsi="Calibri" w:cs="Calibri"/>
          <w:bCs/>
          <w:color w:val="auto"/>
          <w:sz w:val="22"/>
          <w:szCs w:val="22"/>
        </w:rPr>
        <w:t>;</w:t>
      </w:r>
    </w:p>
    <w:p w14:paraId="138B8138" w14:textId="4ECC3D2F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ascii="Calibri" w:hAnsi="Calibri" w:cs="Calibri"/>
          <w:bCs/>
        </w:rPr>
        <w:t>Art. 109 ust. 1 pkt 7</w:t>
      </w:r>
      <w:r w:rsidR="00922220">
        <w:rPr>
          <w:rFonts w:ascii="Calibri" w:hAnsi="Calibri" w:cs="Calibri"/>
          <w:bCs/>
        </w:rPr>
        <w:t xml:space="preserve"> ustawy</w:t>
      </w:r>
      <w:r w:rsidRPr="00A21F78">
        <w:rPr>
          <w:rFonts w:ascii="Calibri" w:hAnsi="Calibri" w:cs="Calibri"/>
          <w:bCs/>
        </w:rPr>
        <w:t>;</w:t>
      </w:r>
    </w:p>
    <w:p w14:paraId="69E8F14C" w14:textId="715530C7" w:rsidR="00883C31" w:rsidRPr="00B22D94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  <w:spacing w:val="-1"/>
        </w:rPr>
        <w:t>na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2"/>
        </w:rPr>
        <w:t>podstawie</w:t>
      </w:r>
      <w:r w:rsidRPr="00A21F78">
        <w:rPr>
          <w:rFonts w:cstheme="minorHAnsi"/>
          <w:spacing w:val="8"/>
        </w:rPr>
        <w:t xml:space="preserve"> </w:t>
      </w:r>
      <w:bookmarkStart w:id="1" w:name="_Hlk101272388"/>
      <w:r w:rsidRPr="00A21F78">
        <w:rPr>
          <w:rFonts w:cstheme="minorHAnsi"/>
          <w:spacing w:val="-1"/>
        </w:rPr>
        <w:t>art.</w:t>
      </w:r>
      <w:r w:rsidRPr="00A21F78">
        <w:rPr>
          <w:rFonts w:cstheme="minorHAnsi"/>
          <w:spacing w:val="8"/>
        </w:rPr>
        <w:t xml:space="preserve"> </w:t>
      </w:r>
      <w:r w:rsidRPr="00A21F78">
        <w:rPr>
          <w:rFonts w:cstheme="minorHAnsi"/>
          <w:spacing w:val="-1"/>
        </w:rPr>
        <w:t>7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2"/>
        </w:rPr>
        <w:t>ust.</w:t>
      </w:r>
      <w:r w:rsidRPr="00A21F78">
        <w:rPr>
          <w:rFonts w:cstheme="minorHAnsi"/>
          <w:spacing w:val="8"/>
        </w:rPr>
        <w:t xml:space="preserve"> </w:t>
      </w:r>
      <w:r w:rsidRPr="00A21F78">
        <w:rPr>
          <w:rFonts w:cstheme="minorHAnsi"/>
        </w:rPr>
        <w:t>1</w:t>
      </w:r>
      <w:r w:rsidRPr="00A21F78">
        <w:rPr>
          <w:rFonts w:cstheme="minorHAnsi"/>
          <w:spacing w:val="7"/>
        </w:rPr>
        <w:t xml:space="preserve"> </w:t>
      </w:r>
      <w:r w:rsidRPr="00A21F78">
        <w:rPr>
          <w:rFonts w:cstheme="minorHAnsi"/>
          <w:spacing w:val="-1"/>
        </w:rPr>
        <w:t>ustawy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1"/>
        </w:rPr>
        <w:t xml:space="preserve">z dnia 13 kwietnia  2022 r. o szczególnych rozwiązaniach </w:t>
      </w:r>
      <w:r w:rsidR="00B22D94">
        <w:rPr>
          <w:rFonts w:cstheme="minorHAnsi"/>
          <w:spacing w:val="-1"/>
        </w:rPr>
        <w:br/>
      </w:r>
      <w:r w:rsidRPr="00A21F78">
        <w:rPr>
          <w:rFonts w:cstheme="minorHAnsi"/>
          <w:spacing w:val="-1"/>
        </w:rPr>
        <w:t>w zakresie przeciwdziałania wspieraniu agresji na Ukrainę oraz służących ochronie bezpieczeństwa narodowego, na czas trwania tych okoliczności</w:t>
      </w:r>
      <w:bookmarkEnd w:id="1"/>
      <w:r w:rsidR="00B22D94">
        <w:rPr>
          <w:rFonts w:cstheme="minorHAnsi"/>
          <w:spacing w:val="-1"/>
        </w:rPr>
        <w:t>;</w:t>
      </w:r>
    </w:p>
    <w:p w14:paraId="0148787A" w14:textId="1EBA5809" w:rsidR="00B22D94" w:rsidRPr="00A21F78" w:rsidRDefault="00B22D94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bookmarkStart w:id="2" w:name="_Hlk105326208"/>
      <w:r>
        <w:rPr>
          <w:rFonts w:ascii="Calibri" w:eastAsia="SimSun" w:hAnsi="Calibri" w:cs="Calibri"/>
          <w:color w:val="000000"/>
          <w:lang w:eastAsia="zh-CN"/>
        </w:rPr>
        <w:t xml:space="preserve">na podstawie </w:t>
      </w:r>
      <w:r w:rsidRPr="00CB0DFE">
        <w:rPr>
          <w:rFonts w:ascii="Calibri" w:eastAsia="SimSun" w:hAnsi="Calibri" w:cs="Calibri"/>
          <w:color w:val="000000"/>
          <w:lang w:eastAsia="zh-CN"/>
        </w:rPr>
        <w:t>art. 5k Rozporządzenia Rady (UE) z dnia 31 lipca 2014 r. nr 833/2014 dotyczącego środków ograniczających w związku z działaniami Rosji destabilizującymi sytuację na Ukrainie</w:t>
      </w:r>
      <w:bookmarkEnd w:id="2"/>
    </w:p>
    <w:p w14:paraId="614D10CF" w14:textId="77777777" w:rsidR="00B22D94" w:rsidRDefault="00B22D94" w:rsidP="00206931">
      <w:pPr>
        <w:spacing w:after="0"/>
        <w:jc w:val="center"/>
        <w:rPr>
          <w:rFonts w:cstheme="minorHAnsi"/>
          <w:b/>
          <w:u w:val="single"/>
        </w:rPr>
      </w:pPr>
    </w:p>
    <w:p w14:paraId="287DD40A" w14:textId="6DD00B44"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</w:p>
    <w:p w14:paraId="7E3C5EE4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D115A2B" w14:textId="77777777"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4DBD21E0" w14:textId="77777777" w:rsidR="00FE1BF5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</w:p>
    <w:p w14:paraId="4CEF2493" w14:textId="77777777" w:rsidR="00056092" w:rsidRPr="008323E7" w:rsidRDefault="00056092" w:rsidP="00FE1BF5">
      <w:pPr>
        <w:spacing w:after="0"/>
        <w:rPr>
          <w:rFonts w:cstheme="minorHAnsi"/>
          <w:sz w:val="20"/>
        </w:rPr>
      </w:pPr>
    </w:p>
    <w:p w14:paraId="29119342" w14:textId="2AD48B3C" w:rsidR="007C5C13" w:rsidRPr="00BE3A4D" w:rsidRDefault="00AF5BA9" w:rsidP="00BE3A4D">
      <w:pPr>
        <w:pStyle w:val="Standard"/>
        <w:ind w:left="-142"/>
        <w:jc w:val="center"/>
        <w:rPr>
          <w:rFonts w:asciiTheme="minorHAnsi" w:hAnsiTheme="minorHAnsi" w:cstheme="minorHAnsi"/>
          <w:b/>
          <w:color w:val="A50021"/>
          <w:sz w:val="20"/>
          <w:szCs w:val="20"/>
          <w:lang w:val="pl-PL"/>
        </w:rPr>
      </w:pPr>
      <w:r w:rsidRPr="00460D4F">
        <w:rPr>
          <w:rFonts w:asciiTheme="minorHAnsi" w:hAnsiTheme="minorHAnsi" w:cstheme="minorHAnsi"/>
          <w:b/>
          <w:color w:val="A50021"/>
          <w:sz w:val="20"/>
          <w:szCs w:val="20"/>
          <w:lang w:val="pl-PL"/>
        </w:rPr>
        <w:t>UWAGA!</w:t>
      </w:r>
      <w:r w:rsidRPr="00460D4F">
        <w:rPr>
          <w:rFonts w:asciiTheme="minorHAnsi" w:hAnsiTheme="minorHAnsi" w:cstheme="minorHAnsi"/>
          <w:b/>
          <w:color w:val="A50021"/>
          <w:sz w:val="20"/>
          <w:szCs w:val="20"/>
          <w:u w:val="single"/>
          <w:lang w:val="pl-PL"/>
        </w:rPr>
        <w:t xml:space="preserve"> </w:t>
      </w:r>
      <w:r w:rsidRPr="00460D4F">
        <w:rPr>
          <w:rFonts w:asciiTheme="minorHAnsi" w:hAnsiTheme="minorHAnsi" w:cstheme="minorHAnsi"/>
          <w:b/>
          <w:color w:val="A50021"/>
          <w:sz w:val="20"/>
          <w:szCs w:val="20"/>
          <w:lang w:val="pl-PL"/>
        </w:rPr>
        <w:t>Plik należy podpisać kwalifikowanym podpisem elektronicznym lub podpisem zaufanym lub podpisem osobistym przez osobę/osoby uprawnioną/-</w:t>
      </w:r>
      <w:proofErr w:type="spellStart"/>
      <w:r w:rsidRPr="00460D4F">
        <w:rPr>
          <w:rFonts w:asciiTheme="minorHAnsi" w:hAnsiTheme="minorHAnsi" w:cstheme="minorHAnsi"/>
          <w:b/>
          <w:color w:val="A50021"/>
          <w:sz w:val="20"/>
          <w:szCs w:val="20"/>
          <w:lang w:val="pl-PL"/>
        </w:rPr>
        <w:t>ne</w:t>
      </w:r>
      <w:proofErr w:type="spellEnd"/>
      <w:r w:rsidRPr="00460D4F">
        <w:rPr>
          <w:rFonts w:asciiTheme="minorHAnsi" w:hAnsiTheme="minorHAnsi" w:cstheme="minorHAnsi"/>
          <w:b/>
          <w:color w:val="A50021"/>
          <w:sz w:val="20"/>
          <w:szCs w:val="20"/>
          <w:lang w:val="pl-PL"/>
        </w:rPr>
        <w:t xml:space="preserve"> do składania oświadczeń woli w imieniu Wykonawcy.</w:t>
      </w:r>
    </w:p>
    <w:sectPr w:rsidR="007C5C13" w:rsidRPr="00BE3A4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F6ADF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481C1C03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160CF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ED1E3D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2C1BAC75" w14:textId="71998D74" w:rsidR="00FE1BF5" w:rsidRPr="005564CB" w:rsidRDefault="00F30E15" w:rsidP="00781F5C">
    <w:pPr>
      <w:pBdr>
        <w:top w:val="single" w:sz="4" w:space="0" w:color="auto"/>
      </w:pBdr>
      <w:ind w:right="-142"/>
      <w:jc w:val="both"/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E057CD">
      <w:rPr>
        <w:rFonts w:eastAsia="Times New Roman" w:cstheme="minorHAnsi"/>
        <w:i/>
        <w:sz w:val="18"/>
        <w:szCs w:val="18"/>
      </w:rPr>
      <w:t xml:space="preserve"> postępowanie nr GPIR.271.1.</w:t>
    </w:r>
    <w:r w:rsidR="00B22D94">
      <w:rPr>
        <w:rFonts w:eastAsia="Times New Roman" w:cstheme="minorHAnsi"/>
        <w:i/>
        <w:sz w:val="18"/>
        <w:szCs w:val="18"/>
      </w:rPr>
      <w:t>2</w:t>
    </w:r>
    <w:r w:rsidR="00702941">
      <w:rPr>
        <w:rFonts w:eastAsia="Times New Roman" w:cstheme="minorHAnsi"/>
        <w:i/>
        <w:sz w:val="18"/>
        <w:szCs w:val="18"/>
      </w:rPr>
      <w:t>.202</w:t>
    </w:r>
    <w:r w:rsidR="00D079B7">
      <w:rPr>
        <w:rFonts w:eastAsia="Times New Roman" w:cstheme="minorHAnsi"/>
        <w:i/>
        <w:sz w:val="18"/>
        <w:szCs w:val="18"/>
      </w:rPr>
      <w:t>4</w:t>
    </w:r>
    <w:r w:rsidR="004B301E" w:rsidRPr="00C40C5E">
      <w:rPr>
        <w:rFonts w:eastAsia="Times New Roman" w:cstheme="minorHAnsi"/>
        <w:i/>
        <w:sz w:val="18"/>
        <w:szCs w:val="18"/>
      </w:rPr>
      <w:t xml:space="preserve"> –</w:t>
    </w:r>
    <w:r w:rsidR="004B301E" w:rsidRPr="00722973">
      <w:rPr>
        <w:rFonts w:eastAsia="Times New Roman" w:cstheme="minorHAnsi"/>
        <w:i/>
        <w:sz w:val="18"/>
        <w:szCs w:val="18"/>
      </w:rPr>
      <w:t xml:space="preserve"> „</w:t>
    </w:r>
    <w:r w:rsidR="00BE3A4D" w:rsidRPr="00BE3A4D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>Zakup paliw płynnych do pojazdów służbowych i urządzeń Gminy Skołyszyn oraz jednostek organizacyjnych w roku 2025</w:t>
    </w:r>
    <w:r w:rsidR="001169A8" w:rsidRPr="00722973">
      <w:rPr>
        <w:rFonts w:eastAsia="Times New Roman" w:cstheme="minorHAnsi"/>
        <w:bCs/>
        <w:i/>
        <w:iCs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B0B58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546D1F25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2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16D0E"/>
    <w:rsid w:val="0004380A"/>
    <w:rsid w:val="00056092"/>
    <w:rsid w:val="00071E98"/>
    <w:rsid w:val="00071F92"/>
    <w:rsid w:val="00090E62"/>
    <w:rsid w:val="000B1F5E"/>
    <w:rsid w:val="000C0041"/>
    <w:rsid w:val="000C5945"/>
    <w:rsid w:val="000D78CC"/>
    <w:rsid w:val="000F45A9"/>
    <w:rsid w:val="00101F22"/>
    <w:rsid w:val="0010650C"/>
    <w:rsid w:val="00107E4D"/>
    <w:rsid w:val="001169A8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1F25E5"/>
    <w:rsid w:val="00206931"/>
    <w:rsid w:val="00215EF1"/>
    <w:rsid w:val="002163BB"/>
    <w:rsid w:val="0022684A"/>
    <w:rsid w:val="00230ABC"/>
    <w:rsid w:val="0025350B"/>
    <w:rsid w:val="00260D25"/>
    <w:rsid w:val="0028303E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7399E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0D30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7706"/>
    <w:rsid w:val="00542CE6"/>
    <w:rsid w:val="00551242"/>
    <w:rsid w:val="005523AF"/>
    <w:rsid w:val="00552E09"/>
    <w:rsid w:val="005564CB"/>
    <w:rsid w:val="00566CFD"/>
    <w:rsid w:val="005731F6"/>
    <w:rsid w:val="005808FB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2941"/>
    <w:rsid w:val="0070469E"/>
    <w:rsid w:val="00711056"/>
    <w:rsid w:val="00722973"/>
    <w:rsid w:val="00740FAE"/>
    <w:rsid w:val="00747283"/>
    <w:rsid w:val="00775333"/>
    <w:rsid w:val="00781F5C"/>
    <w:rsid w:val="00787C86"/>
    <w:rsid w:val="007A7C60"/>
    <w:rsid w:val="007B3045"/>
    <w:rsid w:val="007C09E8"/>
    <w:rsid w:val="007C289B"/>
    <w:rsid w:val="007C5C13"/>
    <w:rsid w:val="007C6842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83C31"/>
    <w:rsid w:val="00891010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22220"/>
    <w:rsid w:val="00933DDB"/>
    <w:rsid w:val="009459E6"/>
    <w:rsid w:val="00950D75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1F78"/>
    <w:rsid w:val="00A26606"/>
    <w:rsid w:val="00A50701"/>
    <w:rsid w:val="00A51FBC"/>
    <w:rsid w:val="00A60640"/>
    <w:rsid w:val="00A61108"/>
    <w:rsid w:val="00A64E5A"/>
    <w:rsid w:val="00A67365"/>
    <w:rsid w:val="00A72377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AF5BA9"/>
    <w:rsid w:val="00B022A1"/>
    <w:rsid w:val="00B04027"/>
    <w:rsid w:val="00B12768"/>
    <w:rsid w:val="00B13C1A"/>
    <w:rsid w:val="00B14339"/>
    <w:rsid w:val="00B14D71"/>
    <w:rsid w:val="00B160C9"/>
    <w:rsid w:val="00B223F2"/>
    <w:rsid w:val="00B22D94"/>
    <w:rsid w:val="00B249D5"/>
    <w:rsid w:val="00B606FE"/>
    <w:rsid w:val="00B6209B"/>
    <w:rsid w:val="00B67035"/>
    <w:rsid w:val="00B759B0"/>
    <w:rsid w:val="00BA0A1E"/>
    <w:rsid w:val="00BC748E"/>
    <w:rsid w:val="00BC7758"/>
    <w:rsid w:val="00BD4668"/>
    <w:rsid w:val="00BE1B2B"/>
    <w:rsid w:val="00BE3A4D"/>
    <w:rsid w:val="00BF5E79"/>
    <w:rsid w:val="00C128E5"/>
    <w:rsid w:val="00C15A85"/>
    <w:rsid w:val="00C23781"/>
    <w:rsid w:val="00C27663"/>
    <w:rsid w:val="00C31004"/>
    <w:rsid w:val="00C34F6C"/>
    <w:rsid w:val="00C36891"/>
    <w:rsid w:val="00C40C5E"/>
    <w:rsid w:val="00C46996"/>
    <w:rsid w:val="00C665FC"/>
    <w:rsid w:val="00C905D5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079B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27DA"/>
    <w:rsid w:val="00DF4E81"/>
    <w:rsid w:val="00E01C53"/>
    <w:rsid w:val="00E057CD"/>
    <w:rsid w:val="00E10C9E"/>
    <w:rsid w:val="00E2172B"/>
    <w:rsid w:val="00E23E14"/>
    <w:rsid w:val="00E40E29"/>
    <w:rsid w:val="00E445C5"/>
    <w:rsid w:val="00E51267"/>
    <w:rsid w:val="00E51DD0"/>
    <w:rsid w:val="00E54CFE"/>
    <w:rsid w:val="00E55140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B6554"/>
    <w:rsid w:val="00EC35AD"/>
    <w:rsid w:val="00EC4A09"/>
    <w:rsid w:val="00EC4D5A"/>
    <w:rsid w:val="00EC4DFE"/>
    <w:rsid w:val="00ED1E3D"/>
    <w:rsid w:val="00ED7672"/>
    <w:rsid w:val="00EE4910"/>
    <w:rsid w:val="00EE5D0E"/>
    <w:rsid w:val="00EE69C0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9633"/>
    <o:shapelayout v:ext="edit">
      <o:idmap v:ext="edit" data="1"/>
    </o:shapelayout>
  </w:shapeDefaults>
  <w:decimalSymbol w:val=","/>
  <w:listSeparator w:val=";"/>
  <w14:docId w14:val="3747A85A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Standard">
    <w:name w:val="Standard"/>
    <w:rsid w:val="00AF5BA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44</cp:revision>
  <cp:lastPrinted>2024-11-18T11:27:00Z</cp:lastPrinted>
  <dcterms:created xsi:type="dcterms:W3CDTF">2019-01-18T16:59:00Z</dcterms:created>
  <dcterms:modified xsi:type="dcterms:W3CDTF">2024-12-05T11:55:00Z</dcterms:modified>
</cp:coreProperties>
</file>