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4D426912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 xml:space="preserve">Załącznik nr </w:t>
      </w:r>
      <w:r w:rsidR="009D6F7F">
        <w:rPr>
          <w:rFonts w:ascii="Verdana" w:hAnsi="Verdana"/>
          <w:b/>
          <w:sz w:val="20"/>
          <w:szCs w:val="20"/>
        </w:rPr>
        <w:t>5</w:t>
      </w:r>
      <w:r w:rsidRPr="0099096E">
        <w:rPr>
          <w:rFonts w:ascii="Verdana" w:hAnsi="Verdana"/>
          <w:b/>
          <w:sz w:val="20"/>
          <w:szCs w:val="20"/>
        </w:rPr>
        <w:t xml:space="preserve">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57951F51" w:rsidR="00BB566F" w:rsidRPr="00317D14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317D14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="005E2324" w:rsidRPr="00317D14">
        <w:rPr>
          <w:rFonts w:ascii="Verdana" w:hAnsi="Verdana" w:cs="Arial"/>
          <w:sz w:val="20"/>
          <w:szCs w:val="20"/>
        </w:rPr>
        <w:t xml:space="preserve"> </w:t>
      </w:r>
      <w:r w:rsidR="00B037AF" w:rsidRPr="00317D14">
        <w:rPr>
          <w:rFonts w:ascii="Verdana" w:hAnsi="Verdana"/>
          <w:sz w:val="20"/>
          <w:szCs w:val="20"/>
        </w:rPr>
        <w:t xml:space="preserve"> </w:t>
      </w:r>
      <w:r w:rsidR="00FE5975" w:rsidRPr="00317D14">
        <w:rPr>
          <w:rFonts w:ascii="Verdana" w:hAnsi="Verdana"/>
          <w:sz w:val="20"/>
          <w:szCs w:val="20"/>
        </w:rPr>
        <w:t xml:space="preserve">PRZ/00007/2024 </w:t>
      </w:r>
      <w:r w:rsidR="00317D14" w:rsidRPr="00317D14">
        <w:rPr>
          <w:rFonts w:ascii="Verdana" w:hAnsi="Verdana"/>
          <w:sz w:val="20"/>
          <w:szCs w:val="20"/>
        </w:rPr>
        <w:t xml:space="preserve"> </w:t>
      </w:r>
      <w:r w:rsidR="00317D14" w:rsidRPr="00317D14">
        <w:rPr>
          <w:rFonts w:ascii="Verdana" w:hAnsi="Verdana"/>
          <w:sz w:val="20"/>
          <w:szCs w:val="20"/>
        </w:rPr>
        <w:t>Sukcesywna dostawa podzespołów, akcesoriów i części komputerowych oraz kluczy sprzętowych</w:t>
      </w:r>
      <w:r w:rsidR="00FE5975" w:rsidRPr="00317D14">
        <w:rPr>
          <w:rFonts w:ascii="Verdana" w:hAnsi="Verdana"/>
          <w:i/>
          <w:iCs/>
          <w:sz w:val="20"/>
          <w:szCs w:val="20"/>
          <w:lang w:eastAsia="ar-SA"/>
        </w:rPr>
        <w:t xml:space="preserve">, </w:t>
      </w:r>
      <w:r w:rsidR="00FE5975" w:rsidRPr="00317D14">
        <w:rPr>
          <w:rFonts w:ascii="Verdana" w:hAnsi="Verdana" w:cs="Arial"/>
          <w:sz w:val="20"/>
          <w:szCs w:val="20"/>
        </w:rPr>
        <w:t>oświadczam</w:t>
      </w:r>
      <w:r w:rsidR="00FE5975" w:rsidRPr="00317D14"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317D14">
        <w:rPr>
          <w:rFonts w:ascii="Verdana" w:hAnsi="Verdana" w:cs="Arial"/>
          <w:sz w:val="20"/>
          <w:szCs w:val="20"/>
        </w:rPr>
        <w:t xml:space="preserve">że wszystkie informacje zawarte w złożonym przeze mnie oświadczeniu, o którym mowa </w:t>
      </w:r>
      <w:r w:rsidR="00317D14">
        <w:rPr>
          <w:rFonts w:ascii="Verdana" w:hAnsi="Verdana" w:cs="Arial"/>
          <w:sz w:val="20"/>
          <w:szCs w:val="20"/>
        </w:rPr>
        <w:br/>
      </w:r>
      <w:r w:rsidRPr="00317D14">
        <w:rPr>
          <w:rFonts w:ascii="Verdana" w:hAnsi="Verdana" w:cs="Arial"/>
          <w:sz w:val="20"/>
          <w:szCs w:val="20"/>
        </w:rPr>
        <w:t xml:space="preserve">w art. 125 ust. </w:t>
      </w:r>
      <w:r w:rsidR="005358F6" w:rsidRPr="00317D14">
        <w:rPr>
          <w:rFonts w:ascii="Verdana" w:hAnsi="Verdana" w:cs="Arial"/>
          <w:sz w:val="20"/>
          <w:szCs w:val="20"/>
        </w:rPr>
        <w:t xml:space="preserve">1 </w:t>
      </w:r>
      <w:r w:rsidRPr="00317D14">
        <w:rPr>
          <w:rFonts w:ascii="Verdana" w:hAnsi="Verdana" w:cs="Arial"/>
          <w:sz w:val="20"/>
          <w:szCs w:val="20"/>
        </w:rPr>
        <w:t xml:space="preserve">ustawy z dnia 11 września 2019 r. Prawo zamówień publicznych nadal </w:t>
      </w:r>
      <w:r w:rsidR="00317D14">
        <w:rPr>
          <w:rFonts w:ascii="Verdana" w:hAnsi="Verdana" w:cs="Arial"/>
          <w:sz w:val="20"/>
          <w:szCs w:val="20"/>
        </w:rPr>
        <w:br/>
      </w:r>
      <w:r w:rsidRPr="00317D14">
        <w:rPr>
          <w:rFonts w:ascii="Verdana" w:hAnsi="Verdana" w:cs="Arial"/>
          <w:sz w:val="20"/>
          <w:szCs w:val="20"/>
        </w:rPr>
        <w:t>są aktualne</w:t>
      </w:r>
      <w:r w:rsidR="005358F6" w:rsidRPr="00317D14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 w:rsidRPr="00317D14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1028C1D5" w:rsidR="00BB566F" w:rsidRDefault="00BB566F"/>
    <w:p w14:paraId="06A0D123" w14:textId="77777777" w:rsidR="004F7945" w:rsidRDefault="004F7945"/>
    <w:p w14:paraId="1CDC1886" w14:textId="4EB1D23A" w:rsidR="00BB566F" w:rsidRDefault="00BB566F"/>
    <w:p w14:paraId="42A59E6D" w14:textId="5252EA76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9D6F7F">
        <w:rPr>
          <w:rFonts w:ascii="Verdana" w:hAnsi="Verdana"/>
          <w:b/>
          <w:bCs/>
          <w:sz w:val="20"/>
          <w:szCs w:val="20"/>
        </w:rPr>
        <w:t>6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27F38876"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5E2324">
        <w:rPr>
          <w:rFonts w:ascii="Verdana" w:hAnsi="Verdana"/>
          <w:sz w:val="20"/>
          <w:szCs w:val="20"/>
        </w:rPr>
        <w:t xml:space="preserve"> </w:t>
      </w:r>
      <w:r w:rsidR="00FE5975" w:rsidRPr="00FE5975">
        <w:rPr>
          <w:rFonts w:ascii="Verdana" w:hAnsi="Verdana"/>
          <w:sz w:val="20"/>
          <w:szCs w:val="20"/>
        </w:rPr>
        <w:t xml:space="preserve">PRZ/00007/2024 </w:t>
      </w:r>
      <w:r w:rsidR="00317D14" w:rsidRPr="00317D14">
        <w:rPr>
          <w:rFonts w:ascii="Verdana" w:hAnsi="Verdana"/>
          <w:sz w:val="20"/>
          <w:szCs w:val="20"/>
        </w:rPr>
        <w:t>Sukcesywna dostawa podzespołów, akcesoriów i części komputerowych oraz kluczy sprzętowych</w:t>
      </w:r>
      <w:r w:rsidR="00FE5975">
        <w:rPr>
          <w:rFonts w:ascii="Verdana" w:hAnsi="Verdana"/>
          <w:sz w:val="20"/>
          <w:szCs w:val="20"/>
        </w:rPr>
        <w:t xml:space="preserve">,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57C1596B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B037AF" w:rsidRDefault="00B037AF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B037AF" w:rsidRDefault="00B037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B037AF" w:rsidRDefault="00B037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2A06D075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2B4E" w14:textId="77777777" w:rsidR="00317D14" w:rsidRDefault="009D6F7F" w:rsidP="00317D14">
    <w:pPr>
      <w:rPr>
        <w:rFonts w:ascii="Verdana" w:eastAsia="Verdana" w:hAnsi="Verdana" w:cs="Verdana"/>
        <w:sz w:val="20"/>
        <w:szCs w:val="16"/>
      </w:rPr>
    </w:pPr>
    <w:r>
      <w:rPr>
        <w:rFonts w:ascii="Verdana" w:eastAsia="Verdana" w:hAnsi="Verdana" w:cs="Verdana"/>
        <w:sz w:val="20"/>
        <w:szCs w:val="16"/>
      </w:rPr>
      <w:t xml:space="preserve">PRZ/00007/2024 </w:t>
    </w:r>
  </w:p>
  <w:p w14:paraId="0466936A" w14:textId="40016719" w:rsidR="00B037AF" w:rsidRPr="00317D14" w:rsidRDefault="009D6F7F" w:rsidP="00317D14">
    <w:pPr>
      <w:rPr>
        <w:sz w:val="20"/>
        <w:szCs w:val="20"/>
      </w:rPr>
    </w:pPr>
    <w:r>
      <w:rPr>
        <w:rFonts w:ascii="Verdana" w:eastAsia="Verdana" w:hAnsi="Verdana" w:cs="Verdana"/>
        <w:sz w:val="20"/>
        <w:szCs w:val="16"/>
      </w:rPr>
      <w:t>Dostawa podzespołów, akcesoriów i części komputerowych oraz dostawa kluczy sprzętowych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26B1" w14:textId="77777777" w:rsidR="00317D14" w:rsidRDefault="009D6F7F" w:rsidP="00317D14">
    <w:pPr>
      <w:rPr>
        <w:rFonts w:ascii="Verdana" w:eastAsia="Verdana" w:hAnsi="Verdana" w:cs="Verdana"/>
        <w:sz w:val="20"/>
        <w:szCs w:val="16"/>
      </w:rPr>
    </w:pPr>
    <w:r>
      <w:rPr>
        <w:rFonts w:ascii="Verdana" w:eastAsia="Verdana" w:hAnsi="Verdana" w:cs="Verdana"/>
        <w:sz w:val="20"/>
        <w:szCs w:val="16"/>
      </w:rPr>
      <w:t>PRZ/00007/2024</w:t>
    </w:r>
  </w:p>
  <w:p w14:paraId="0C1E380F" w14:textId="1287EEEF" w:rsidR="00B037AF" w:rsidRPr="00317D14" w:rsidRDefault="00317D14" w:rsidP="00317D14">
    <w:pPr>
      <w:rPr>
        <w:spacing w:val="-6"/>
        <w:sz w:val="20"/>
        <w:szCs w:val="20"/>
      </w:rPr>
    </w:pPr>
    <w:r w:rsidRPr="00317D14">
      <w:rPr>
        <w:rFonts w:ascii="Verdana" w:eastAsia="Verdana" w:hAnsi="Verdana" w:cs="Verdana"/>
        <w:spacing w:val="-6"/>
        <w:sz w:val="20"/>
        <w:szCs w:val="16"/>
      </w:rPr>
      <w:t>Sukcesywna dostawa podzespołów, akcesoriów i części komputerowych oraz kluczy sprzętowych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1410">
    <w:abstractNumId w:val="1"/>
  </w:num>
  <w:num w:numId="2" w16cid:durableId="18197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C6D18"/>
    <w:rsid w:val="000E5ED6"/>
    <w:rsid w:val="0012276F"/>
    <w:rsid w:val="00162E8A"/>
    <w:rsid w:val="00201CA7"/>
    <w:rsid w:val="00303F7B"/>
    <w:rsid w:val="00312795"/>
    <w:rsid w:val="00317D14"/>
    <w:rsid w:val="003A1F1D"/>
    <w:rsid w:val="00417574"/>
    <w:rsid w:val="0043565C"/>
    <w:rsid w:val="004467B1"/>
    <w:rsid w:val="00447629"/>
    <w:rsid w:val="004D6CDB"/>
    <w:rsid w:val="004F7945"/>
    <w:rsid w:val="00517005"/>
    <w:rsid w:val="005358F6"/>
    <w:rsid w:val="005E2324"/>
    <w:rsid w:val="00655F97"/>
    <w:rsid w:val="00811D9A"/>
    <w:rsid w:val="00883600"/>
    <w:rsid w:val="008E0BFA"/>
    <w:rsid w:val="008F2182"/>
    <w:rsid w:val="009D6F7F"/>
    <w:rsid w:val="00A66E3D"/>
    <w:rsid w:val="00AD0834"/>
    <w:rsid w:val="00B037AF"/>
    <w:rsid w:val="00B07BF9"/>
    <w:rsid w:val="00B07ED9"/>
    <w:rsid w:val="00B139CA"/>
    <w:rsid w:val="00BB566F"/>
    <w:rsid w:val="00BC6233"/>
    <w:rsid w:val="00CA7319"/>
    <w:rsid w:val="00D209BF"/>
    <w:rsid w:val="00D335DB"/>
    <w:rsid w:val="00D67657"/>
    <w:rsid w:val="00DE4505"/>
    <w:rsid w:val="00E00615"/>
    <w:rsid w:val="00E12E88"/>
    <w:rsid w:val="00E231A9"/>
    <w:rsid w:val="00E81B16"/>
    <w:rsid w:val="00E905FA"/>
    <w:rsid w:val="00EC4FE0"/>
    <w:rsid w:val="00EF3DE7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Karol Krzywicki | Łukasiewicz – PIT</cp:lastModifiedBy>
  <cp:revision>6</cp:revision>
  <cp:lastPrinted>2022-04-25T10:23:00Z</cp:lastPrinted>
  <dcterms:created xsi:type="dcterms:W3CDTF">2023-09-26T08:03:00Z</dcterms:created>
  <dcterms:modified xsi:type="dcterms:W3CDTF">2024-02-16T09:24:00Z</dcterms:modified>
</cp:coreProperties>
</file>