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7CA73" w14:textId="54CB5A9C" w:rsidR="00055A6A" w:rsidRPr="008E254F" w:rsidRDefault="00055A6A" w:rsidP="00CA0C26">
      <w:pPr>
        <w:spacing w:before="360" w:after="0"/>
        <w:jc w:val="right"/>
        <w:rPr>
          <w:sz w:val="24"/>
          <w:szCs w:val="24"/>
        </w:rPr>
      </w:pPr>
      <w:r w:rsidRPr="008E254F">
        <w:rPr>
          <w:sz w:val="24"/>
          <w:szCs w:val="24"/>
        </w:rPr>
        <w:t xml:space="preserve">Komorniki, </w:t>
      </w:r>
      <w:r w:rsidR="008A18F5">
        <w:rPr>
          <w:sz w:val="24"/>
          <w:szCs w:val="24"/>
        </w:rPr>
        <w:t>3</w:t>
      </w:r>
      <w:r w:rsidR="009B1AF5">
        <w:rPr>
          <w:sz w:val="24"/>
          <w:szCs w:val="24"/>
        </w:rPr>
        <w:t xml:space="preserve"> lipca</w:t>
      </w:r>
      <w:r w:rsidRPr="008E254F">
        <w:rPr>
          <w:sz w:val="24"/>
          <w:szCs w:val="24"/>
        </w:rPr>
        <w:t xml:space="preserve"> 202</w:t>
      </w:r>
      <w:r w:rsidR="006A2AEA">
        <w:rPr>
          <w:sz w:val="24"/>
          <w:szCs w:val="24"/>
        </w:rPr>
        <w:t>4</w:t>
      </w:r>
      <w:r w:rsidRPr="008E254F">
        <w:rPr>
          <w:sz w:val="24"/>
          <w:szCs w:val="24"/>
        </w:rPr>
        <w:t xml:space="preserve"> r.</w:t>
      </w:r>
    </w:p>
    <w:p w14:paraId="7CCE8F71" w14:textId="190CCF75" w:rsidR="00055A6A" w:rsidRDefault="00055A6A" w:rsidP="00CA0C26">
      <w:pPr>
        <w:tabs>
          <w:tab w:val="center" w:pos="9072"/>
        </w:tabs>
        <w:spacing w:after="120"/>
        <w:rPr>
          <w:sz w:val="24"/>
          <w:szCs w:val="24"/>
        </w:rPr>
      </w:pPr>
      <w:r w:rsidRPr="008E254F">
        <w:rPr>
          <w:sz w:val="24"/>
          <w:szCs w:val="24"/>
        </w:rPr>
        <w:t>Gmina Komorniki</w:t>
      </w:r>
      <w:r w:rsidRPr="008E254F">
        <w:rPr>
          <w:sz w:val="24"/>
          <w:szCs w:val="24"/>
        </w:rPr>
        <w:br/>
        <w:t>ul. Stawna 1</w:t>
      </w:r>
      <w:r w:rsidRPr="008E254F">
        <w:rPr>
          <w:sz w:val="24"/>
          <w:szCs w:val="24"/>
        </w:rPr>
        <w:br/>
        <w:t>6</w:t>
      </w:r>
      <w:r w:rsidR="0064249C">
        <w:rPr>
          <w:sz w:val="24"/>
          <w:szCs w:val="24"/>
        </w:rPr>
        <w:t>2-052 Komorniki</w:t>
      </w:r>
    </w:p>
    <w:p w14:paraId="1D437418" w14:textId="4A9321A0" w:rsidR="00931F82" w:rsidRPr="008E254F" w:rsidRDefault="00931F82" w:rsidP="00CA0C26">
      <w:pPr>
        <w:tabs>
          <w:tab w:val="center" w:pos="9072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ZP.271.</w:t>
      </w:r>
      <w:r w:rsidR="009B1AF5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9B1AF5">
        <w:rPr>
          <w:sz w:val="24"/>
          <w:szCs w:val="24"/>
        </w:rPr>
        <w:t>4</w:t>
      </w:r>
    </w:p>
    <w:p w14:paraId="07BAFD49" w14:textId="77777777" w:rsidR="00055A6A" w:rsidRPr="00055A6A" w:rsidRDefault="00055A6A" w:rsidP="00CA0C26">
      <w:pPr>
        <w:pStyle w:val="Nagwek1"/>
        <w:spacing w:before="0"/>
        <w:jc w:val="center"/>
        <w:rPr>
          <w:b/>
          <w:bCs/>
          <w:color w:val="auto"/>
        </w:rPr>
      </w:pPr>
      <w:r w:rsidRPr="00055A6A">
        <w:rPr>
          <w:b/>
          <w:bCs/>
          <w:color w:val="auto"/>
        </w:rPr>
        <w:t>INFORMACJA O WYBORZE NAJKORZYSTNIEJSZEJ OFERTY</w:t>
      </w:r>
    </w:p>
    <w:p w14:paraId="2B937D69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w postępowaniu o udzielenie zamówienia publicznego</w:t>
      </w:r>
    </w:p>
    <w:p w14:paraId="543EFF35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przeprowadzonym w trybie podstawowym bez negocjacji</w:t>
      </w:r>
    </w:p>
    <w:p w14:paraId="0FD17AD6" w14:textId="22B412BD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na zadanie pn.:</w:t>
      </w:r>
    </w:p>
    <w:p w14:paraId="1CB9A385" w14:textId="0922D178" w:rsidR="009B1AF5" w:rsidRDefault="009B1AF5" w:rsidP="009B1AF5">
      <w:pPr>
        <w:spacing w:after="100" w:afterAutospacing="1"/>
        <w:jc w:val="both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09B1AF5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Rewitalizacja zabytkowej XVII wiecznej Organistówki w Komornikach, </w:t>
      </w:r>
      <w:r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</w:t>
      </w:r>
      <w:r w:rsidRPr="009B1AF5">
        <w:rPr>
          <w:rFonts w:asciiTheme="majorHAnsi" w:eastAsiaTheme="majorEastAsia" w:hAnsiTheme="majorHAnsi" w:cstheme="majorBidi"/>
          <w:b/>
          <w:bCs/>
          <w:sz w:val="24"/>
          <w:szCs w:val="24"/>
        </w:rPr>
        <w:t>w tym przebudowa, remont i modernizacja ze zmianą sposobu użytkowania budynku</w:t>
      </w:r>
      <w:r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</w:t>
      </w:r>
      <w:r w:rsidRPr="009B1AF5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na cele społeczno-kulturalne</w:t>
      </w:r>
    </w:p>
    <w:p w14:paraId="117CE0B5" w14:textId="52D707EA" w:rsidR="00055A6A" w:rsidRPr="008E254F" w:rsidRDefault="00DF1D51" w:rsidP="008B2DCD">
      <w:pPr>
        <w:spacing w:after="120"/>
        <w:jc w:val="both"/>
        <w:rPr>
          <w:sz w:val="24"/>
          <w:szCs w:val="24"/>
        </w:rPr>
      </w:pPr>
      <w:bookmarkStart w:id="0" w:name="_Hlk170885023"/>
      <w:r w:rsidRPr="00DF1D51">
        <w:rPr>
          <w:rFonts w:asciiTheme="majorHAnsi" w:eastAsiaTheme="majorEastAsia" w:hAnsiTheme="majorHAnsi" w:cstheme="majorBidi"/>
          <w:sz w:val="24"/>
          <w:szCs w:val="24"/>
        </w:rPr>
        <w:t>W związku z błędną punktacją w informacji o wyborze najkorzystniejszej oferty z dnia 2 lipca 2024 roku, Zamawiający</w:t>
      </w:r>
      <w:r w:rsidR="00360551">
        <w:rPr>
          <w:rFonts w:asciiTheme="majorHAnsi" w:eastAsiaTheme="majorEastAsia" w:hAnsiTheme="majorHAnsi" w:cstheme="majorBidi"/>
          <w:sz w:val="24"/>
          <w:szCs w:val="24"/>
        </w:rPr>
        <w:t xml:space="preserve"> po skorygowaniu punktacji,</w:t>
      </w:r>
      <w:r>
        <w:rPr>
          <w:rFonts w:asciiTheme="majorHAnsi" w:eastAsiaTheme="majorEastAsia" w:hAnsiTheme="majorHAnsi" w:cstheme="majorBidi"/>
          <w:sz w:val="24"/>
          <w:szCs w:val="24"/>
        </w:rPr>
        <w:t xml:space="preserve"> d</w:t>
      </w:r>
      <w:r w:rsidR="00055A6A" w:rsidRPr="008E254F">
        <w:rPr>
          <w:sz w:val="24"/>
          <w:szCs w:val="24"/>
        </w:rPr>
        <w:t>ziałając na podstawie art. 253 ust. 1 i 2 ustawy Prawo zamówień publicznych informuję, iż w wyniku oceny złożonych ofert, Zamawiający dokonał wyboru najkorzystniejszej oferty złożonej przez Wykonawcę</w:t>
      </w:r>
    </w:p>
    <w:bookmarkEnd w:id="0"/>
    <w:p w14:paraId="56D9D976" w14:textId="53F07C73" w:rsidR="006741B0" w:rsidRPr="008B2DCD" w:rsidRDefault="006741B0" w:rsidP="006741B0">
      <w:pPr>
        <w:spacing w:after="120"/>
        <w:rPr>
          <w:b/>
          <w:bCs/>
          <w:sz w:val="28"/>
          <w:szCs w:val="28"/>
        </w:rPr>
      </w:pPr>
      <w:proofErr w:type="spellStart"/>
      <w:r w:rsidRPr="008B2DCD">
        <w:rPr>
          <w:b/>
          <w:bCs/>
          <w:sz w:val="28"/>
          <w:szCs w:val="28"/>
        </w:rPr>
        <w:t>Renton</w:t>
      </w:r>
      <w:proofErr w:type="spellEnd"/>
      <w:r w:rsidRPr="008B2DCD">
        <w:rPr>
          <w:b/>
          <w:bCs/>
          <w:sz w:val="28"/>
          <w:szCs w:val="28"/>
        </w:rPr>
        <w:t xml:space="preserve"> Leszek </w:t>
      </w:r>
      <w:proofErr w:type="spellStart"/>
      <w:r w:rsidRPr="008B2DCD">
        <w:rPr>
          <w:b/>
          <w:bCs/>
          <w:sz w:val="28"/>
          <w:szCs w:val="28"/>
        </w:rPr>
        <w:t>Dzierzkiewicz</w:t>
      </w:r>
      <w:proofErr w:type="spellEnd"/>
      <w:r w:rsidRPr="008B2DCD">
        <w:rPr>
          <w:b/>
          <w:bCs/>
          <w:sz w:val="28"/>
          <w:szCs w:val="28"/>
        </w:rPr>
        <w:br/>
        <w:t xml:space="preserve">ul. Małachowskiego 8/28, 61-129 Poznań </w:t>
      </w:r>
    </w:p>
    <w:p w14:paraId="47766A1C" w14:textId="2D9502D2" w:rsidR="00055A6A" w:rsidRPr="008E254F" w:rsidRDefault="00055A6A" w:rsidP="006741B0">
      <w:pPr>
        <w:spacing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 xml:space="preserve">Oferta </w:t>
      </w:r>
      <w:r w:rsidR="005039F9" w:rsidRPr="008E254F">
        <w:rPr>
          <w:sz w:val="24"/>
          <w:szCs w:val="24"/>
        </w:rPr>
        <w:t xml:space="preserve">nr </w:t>
      </w:r>
      <w:r w:rsidR="006741B0">
        <w:rPr>
          <w:sz w:val="24"/>
          <w:szCs w:val="24"/>
        </w:rPr>
        <w:t>4</w:t>
      </w:r>
      <w:r w:rsidR="005039F9" w:rsidRPr="008E254F">
        <w:rPr>
          <w:sz w:val="24"/>
          <w:szCs w:val="24"/>
        </w:rPr>
        <w:t xml:space="preserve"> </w:t>
      </w:r>
      <w:r w:rsidRPr="008E254F">
        <w:rPr>
          <w:sz w:val="24"/>
          <w:szCs w:val="24"/>
        </w:rPr>
        <w:t xml:space="preserve">Wykonawcy odpowiada wymaganiom Specyfikacji Warunków Zamówienia i nie podlega odrzuceniu. Wykonawca spełnił warunki udziału w postępowaniu oraz potwierdził brak podstaw do wykluczenia, a jego oferta uzyskała największą liczbę punktów: 100 pkt, w tym w kryterium cena – 60 pkt, w kryterium okres gwarancji – </w:t>
      </w:r>
      <w:r w:rsidR="00DF1D51">
        <w:rPr>
          <w:sz w:val="24"/>
          <w:szCs w:val="24"/>
        </w:rPr>
        <w:t>3</w:t>
      </w:r>
      <w:r w:rsidRPr="008E254F">
        <w:rPr>
          <w:sz w:val="24"/>
          <w:szCs w:val="24"/>
        </w:rPr>
        <w:t>0 pkt</w:t>
      </w:r>
      <w:r w:rsidR="00DF1D51">
        <w:rPr>
          <w:sz w:val="24"/>
          <w:szCs w:val="24"/>
        </w:rPr>
        <w:t>, w kryterium doświadczenie kierownika budowy – 10 pkt</w:t>
      </w:r>
      <w:r w:rsidRPr="008E254F">
        <w:rPr>
          <w:sz w:val="24"/>
          <w:szCs w:val="24"/>
        </w:rPr>
        <w:t xml:space="preserve"> w ramach kryteriów określonych w SWZ</w:t>
      </w:r>
    </w:p>
    <w:p w14:paraId="24D18FD0" w14:textId="77777777" w:rsidR="00055A6A" w:rsidRPr="008E254F" w:rsidRDefault="00055A6A" w:rsidP="0000385D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  <w:u w:val="single"/>
        </w:rPr>
        <w:t>Uzasadnienie prawne</w:t>
      </w:r>
      <w:r w:rsidRPr="008E254F">
        <w:rPr>
          <w:sz w:val="24"/>
          <w:szCs w:val="24"/>
        </w:rPr>
        <w:t>:</w:t>
      </w:r>
    </w:p>
    <w:p w14:paraId="1686D7A9" w14:textId="77777777" w:rsidR="00055A6A" w:rsidRPr="008E254F" w:rsidRDefault="00055A6A" w:rsidP="0000385D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art. 239 ust. 1 ustawy Prawo zamówień publicznych („Zamawiający wybiera najkorzystniejszą ofertę na podstawie kryteriów oceny ofert określonych w dokumentach zamówienia”).</w:t>
      </w:r>
    </w:p>
    <w:p w14:paraId="4E0C319B" w14:textId="77777777" w:rsidR="00055A6A" w:rsidRPr="008E254F" w:rsidRDefault="00055A6A" w:rsidP="0000385D">
      <w:pPr>
        <w:spacing w:before="240" w:after="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Punktacja pozostałych ofert niepodlegających odrzuceniu złożonych w postępowaniu:</w:t>
      </w:r>
    </w:p>
    <w:p w14:paraId="1031EFCB" w14:textId="098C3647" w:rsidR="006A2AEA" w:rsidRPr="006A2AEA" w:rsidRDefault="006A2AEA" w:rsidP="006741B0">
      <w:pPr>
        <w:spacing w:after="0"/>
        <w:jc w:val="both"/>
        <w:rPr>
          <w:sz w:val="24"/>
          <w:szCs w:val="24"/>
        </w:rPr>
      </w:pPr>
      <w:bookmarkStart w:id="1" w:name="_Hlk170885084"/>
      <w:r w:rsidRPr="006A2AEA">
        <w:rPr>
          <w:sz w:val="24"/>
          <w:szCs w:val="24"/>
        </w:rPr>
        <w:t xml:space="preserve">Oferta nr </w:t>
      </w:r>
      <w:r w:rsidR="006741B0">
        <w:rPr>
          <w:sz w:val="24"/>
          <w:szCs w:val="24"/>
        </w:rPr>
        <w:t>6</w:t>
      </w:r>
      <w:r w:rsidRPr="006A2AEA">
        <w:rPr>
          <w:sz w:val="24"/>
          <w:szCs w:val="24"/>
        </w:rPr>
        <w:t xml:space="preserve"> złożona przez </w:t>
      </w:r>
      <w:r w:rsidR="006741B0" w:rsidRPr="006741B0">
        <w:rPr>
          <w:sz w:val="24"/>
          <w:szCs w:val="24"/>
        </w:rPr>
        <w:t>JG-BUD Jan Grzybowski</w:t>
      </w:r>
      <w:r w:rsidR="006741B0">
        <w:rPr>
          <w:sz w:val="24"/>
          <w:szCs w:val="24"/>
        </w:rPr>
        <w:t xml:space="preserve">, </w:t>
      </w:r>
      <w:r w:rsidR="006741B0" w:rsidRPr="006741B0">
        <w:rPr>
          <w:sz w:val="24"/>
          <w:szCs w:val="24"/>
        </w:rPr>
        <w:t>ul. Dolna 36, 61-160 Daszewice</w:t>
      </w:r>
      <w:r w:rsidRPr="006A2AEA">
        <w:rPr>
          <w:sz w:val="24"/>
          <w:szCs w:val="24"/>
        </w:rPr>
        <w:t xml:space="preserve"> otrzymuje </w:t>
      </w:r>
      <w:r w:rsidR="006741B0">
        <w:rPr>
          <w:sz w:val="24"/>
          <w:szCs w:val="24"/>
        </w:rPr>
        <w:t>89,65</w:t>
      </w:r>
      <w:r w:rsidRPr="006A2AEA">
        <w:rPr>
          <w:sz w:val="24"/>
          <w:szCs w:val="24"/>
        </w:rPr>
        <w:t xml:space="preserve"> pkt, w tym</w:t>
      </w:r>
    </w:p>
    <w:p w14:paraId="66C908C6" w14:textId="307ED8ED" w:rsidR="006A2AEA" w:rsidRPr="006A2AEA" w:rsidRDefault="006A2AEA" w:rsidP="00DF1D51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 </w:t>
      </w:r>
      <w:r w:rsidR="006741B0">
        <w:rPr>
          <w:sz w:val="24"/>
          <w:szCs w:val="24"/>
        </w:rPr>
        <w:t>49,65</w:t>
      </w:r>
      <w:r w:rsidRPr="006A2AEA">
        <w:rPr>
          <w:sz w:val="24"/>
          <w:szCs w:val="24"/>
        </w:rPr>
        <w:t xml:space="preserve"> pkt</w:t>
      </w:r>
    </w:p>
    <w:p w14:paraId="0295AE5C" w14:textId="755A5A00" w:rsidR="00DF1D51" w:rsidRDefault="006A2AEA" w:rsidP="00DF1D51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okres gwarancji – </w:t>
      </w:r>
      <w:r w:rsidR="00DF1D51">
        <w:rPr>
          <w:sz w:val="24"/>
          <w:szCs w:val="24"/>
        </w:rPr>
        <w:t>3</w:t>
      </w:r>
      <w:r w:rsidRPr="006A2AEA">
        <w:rPr>
          <w:sz w:val="24"/>
          <w:szCs w:val="24"/>
        </w:rPr>
        <w:t>0 pkt</w:t>
      </w:r>
    </w:p>
    <w:p w14:paraId="65525524" w14:textId="35F7CD92" w:rsidR="00DF1D51" w:rsidRPr="006A2AEA" w:rsidRDefault="00DF1D51" w:rsidP="00DF1D51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w kryterium d</w:t>
      </w:r>
      <w:r w:rsidRPr="00DF1D51">
        <w:rPr>
          <w:sz w:val="24"/>
          <w:szCs w:val="24"/>
        </w:rPr>
        <w:t>oświadczenie kierownika budowy</w:t>
      </w:r>
      <w:r>
        <w:rPr>
          <w:sz w:val="24"/>
          <w:szCs w:val="24"/>
        </w:rPr>
        <w:t xml:space="preserve"> – 10 pkt</w:t>
      </w:r>
    </w:p>
    <w:p w14:paraId="1FE98159" w14:textId="4E624D9F" w:rsidR="006741B0" w:rsidRPr="006741B0" w:rsidRDefault="006A2AEA" w:rsidP="006741B0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Oferta nr </w:t>
      </w:r>
      <w:r w:rsidR="006741B0">
        <w:rPr>
          <w:sz w:val="24"/>
          <w:szCs w:val="24"/>
        </w:rPr>
        <w:t>8</w:t>
      </w:r>
      <w:r w:rsidRPr="006A2AEA">
        <w:rPr>
          <w:sz w:val="24"/>
          <w:szCs w:val="24"/>
        </w:rPr>
        <w:t xml:space="preserve"> złożona przez </w:t>
      </w:r>
      <w:r w:rsidR="006741B0" w:rsidRPr="006741B0">
        <w:rPr>
          <w:sz w:val="24"/>
          <w:szCs w:val="24"/>
        </w:rPr>
        <w:t>Konsorcjum firm</w:t>
      </w:r>
      <w:r w:rsidR="006741B0">
        <w:rPr>
          <w:sz w:val="24"/>
          <w:szCs w:val="24"/>
        </w:rPr>
        <w:t xml:space="preserve"> </w:t>
      </w:r>
      <w:r w:rsidR="006741B0" w:rsidRPr="006741B0">
        <w:rPr>
          <w:sz w:val="24"/>
          <w:szCs w:val="24"/>
        </w:rPr>
        <w:t>Lider: MD KONS sp. z o.o. ul.</w:t>
      </w:r>
      <w:r w:rsidR="00CA0C26">
        <w:rPr>
          <w:sz w:val="24"/>
          <w:szCs w:val="24"/>
        </w:rPr>
        <w:t xml:space="preserve"> </w:t>
      </w:r>
      <w:r w:rsidR="006741B0" w:rsidRPr="006741B0">
        <w:rPr>
          <w:sz w:val="24"/>
          <w:szCs w:val="24"/>
        </w:rPr>
        <w:t>Leśna 38, 62-070 Gołuski</w:t>
      </w:r>
    </w:p>
    <w:p w14:paraId="070BCBC0" w14:textId="2725F678" w:rsidR="006A2AEA" w:rsidRPr="006A2AEA" w:rsidRDefault="006741B0" w:rsidP="006741B0">
      <w:pPr>
        <w:spacing w:after="0"/>
        <w:jc w:val="both"/>
        <w:rPr>
          <w:sz w:val="24"/>
          <w:szCs w:val="24"/>
        </w:rPr>
      </w:pPr>
      <w:r w:rsidRPr="006741B0">
        <w:rPr>
          <w:sz w:val="24"/>
          <w:szCs w:val="24"/>
        </w:rPr>
        <w:t xml:space="preserve">Partner: Zakład Budowlano-Sztukatorski Konserwacja Zabytków Marian </w:t>
      </w:r>
      <w:proofErr w:type="spellStart"/>
      <w:r w:rsidRPr="006741B0">
        <w:rPr>
          <w:sz w:val="24"/>
          <w:szCs w:val="24"/>
        </w:rPr>
        <w:t>Domaniecki</w:t>
      </w:r>
      <w:proofErr w:type="spellEnd"/>
      <w:r w:rsidRPr="006741B0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Pr="006741B0">
        <w:rPr>
          <w:sz w:val="24"/>
          <w:szCs w:val="24"/>
        </w:rPr>
        <w:t>ul.</w:t>
      </w:r>
      <w:r>
        <w:rPr>
          <w:sz w:val="24"/>
          <w:szCs w:val="24"/>
        </w:rPr>
        <w:t xml:space="preserve"> </w:t>
      </w:r>
      <w:r w:rsidRPr="006741B0">
        <w:rPr>
          <w:sz w:val="24"/>
          <w:szCs w:val="24"/>
        </w:rPr>
        <w:t>Sobotecka 10, 60-161 Poznań</w:t>
      </w:r>
      <w:r w:rsidR="006A2AEA" w:rsidRPr="006A2AEA">
        <w:rPr>
          <w:sz w:val="24"/>
          <w:szCs w:val="24"/>
        </w:rPr>
        <w:t xml:space="preserve"> otrzymuje </w:t>
      </w:r>
      <w:r>
        <w:rPr>
          <w:sz w:val="24"/>
          <w:szCs w:val="24"/>
        </w:rPr>
        <w:t>85,57</w:t>
      </w:r>
      <w:r w:rsidR="006A2AEA" w:rsidRPr="006A2AEA">
        <w:rPr>
          <w:sz w:val="24"/>
          <w:szCs w:val="24"/>
        </w:rPr>
        <w:t xml:space="preserve"> pkt, w tym</w:t>
      </w:r>
    </w:p>
    <w:p w14:paraId="6A94384C" w14:textId="29A48242" w:rsidR="006A2AEA" w:rsidRPr="006A2AEA" w:rsidRDefault="006A2AEA" w:rsidP="00D77065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lastRenderedPageBreak/>
        <w:t xml:space="preserve">w kryterium cena –  </w:t>
      </w:r>
      <w:r w:rsidR="006741B0">
        <w:rPr>
          <w:sz w:val="24"/>
          <w:szCs w:val="24"/>
        </w:rPr>
        <w:t>45,57</w:t>
      </w:r>
      <w:r w:rsidRPr="006A2AEA">
        <w:rPr>
          <w:sz w:val="24"/>
          <w:szCs w:val="24"/>
        </w:rPr>
        <w:t xml:space="preserve"> pkt</w:t>
      </w:r>
    </w:p>
    <w:p w14:paraId="37744310" w14:textId="77777777" w:rsidR="00DF1D51" w:rsidRPr="00DF1D51" w:rsidRDefault="00DF1D51" w:rsidP="00DF1D51">
      <w:pPr>
        <w:spacing w:after="0"/>
        <w:jc w:val="both"/>
        <w:rPr>
          <w:sz w:val="24"/>
          <w:szCs w:val="24"/>
        </w:rPr>
      </w:pPr>
      <w:r w:rsidRPr="00DF1D51">
        <w:rPr>
          <w:sz w:val="24"/>
          <w:szCs w:val="24"/>
        </w:rPr>
        <w:t>w kryterium okres gwarancji – 30 pkt</w:t>
      </w:r>
    </w:p>
    <w:p w14:paraId="2A6DA92B" w14:textId="77777777" w:rsidR="00DF1D51" w:rsidRDefault="00DF1D51" w:rsidP="00DF1D51">
      <w:pPr>
        <w:spacing w:after="0"/>
        <w:jc w:val="both"/>
        <w:rPr>
          <w:sz w:val="24"/>
          <w:szCs w:val="24"/>
        </w:rPr>
      </w:pPr>
      <w:r w:rsidRPr="00DF1D51">
        <w:rPr>
          <w:sz w:val="24"/>
          <w:szCs w:val="24"/>
        </w:rPr>
        <w:t>w kryterium doświadczenie kierownika budowy – 10 pkt</w:t>
      </w:r>
    </w:p>
    <w:p w14:paraId="7543EE4D" w14:textId="0EBE025F" w:rsidR="006A2AEA" w:rsidRPr="006A2AEA" w:rsidRDefault="006A2AEA" w:rsidP="00DF1D51">
      <w:pPr>
        <w:spacing w:before="100" w:beforeAutospacing="1"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Oferta nr </w:t>
      </w:r>
      <w:r w:rsidR="00CA0C26">
        <w:rPr>
          <w:sz w:val="24"/>
          <w:szCs w:val="24"/>
        </w:rPr>
        <w:t>9</w:t>
      </w:r>
      <w:r w:rsidRPr="006A2AEA">
        <w:rPr>
          <w:sz w:val="24"/>
          <w:szCs w:val="24"/>
        </w:rPr>
        <w:t xml:space="preserve"> złożona przez </w:t>
      </w:r>
      <w:proofErr w:type="spellStart"/>
      <w:r w:rsidR="00CA0C26" w:rsidRPr="00CA0C26">
        <w:rPr>
          <w:sz w:val="24"/>
          <w:szCs w:val="24"/>
        </w:rPr>
        <w:t>Orlikon</w:t>
      </w:r>
      <w:proofErr w:type="spellEnd"/>
      <w:r w:rsidR="00CA0C26" w:rsidRPr="00CA0C26">
        <w:rPr>
          <w:sz w:val="24"/>
          <w:szCs w:val="24"/>
        </w:rPr>
        <w:t xml:space="preserve"> spółka z o. o.</w:t>
      </w:r>
      <w:r w:rsidR="00CA0C26">
        <w:rPr>
          <w:sz w:val="24"/>
          <w:szCs w:val="24"/>
        </w:rPr>
        <w:t xml:space="preserve">, </w:t>
      </w:r>
      <w:r w:rsidR="00CA0C26" w:rsidRPr="00CA0C26">
        <w:rPr>
          <w:sz w:val="24"/>
          <w:szCs w:val="24"/>
        </w:rPr>
        <w:t xml:space="preserve">ul. Zielona 8, 61-851 Poznań </w:t>
      </w:r>
      <w:r w:rsidRPr="006A2AEA">
        <w:rPr>
          <w:sz w:val="24"/>
          <w:szCs w:val="24"/>
        </w:rPr>
        <w:t>otrzymuje 9</w:t>
      </w:r>
      <w:r w:rsidR="00CA0C26">
        <w:rPr>
          <w:sz w:val="24"/>
          <w:szCs w:val="24"/>
        </w:rPr>
        <w:t xml:space="preserve">2,86 </w:t>
      </w:r>
      <w:r w:rsidRPr="006A2AEA">
        <w:rPr>
          <w:sz w:val="24"/>
          <w:szCs w:val="24"/>
        </w:rPr>
        <w:t xml:space="preserve"> pkt, w tym</w:t>
      </w:r>
    </w:p>
    <w:p w14:paraId="4A19F4EF" w14:textId="3B7FE89E" w:rsidR="006A2AEA" w:rsidRPr="006A2AEA" w:rsidRDefault="006A2AEA" w:rsidP="00D77065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cena –  5</w:t>
      </w:r>
      <w:r w:rsidR="00CA0C26">
        <w:rPr>
          <w:sz w:val="24"/>
          <w:szCs w:val="24"/>
        </w:rPr>
        <w:t>2,86</w:t>
      </w:r>
      <w:r w:rsidRPr="006A2AEA">
        <w:rPr>
          <w:sz w:val="24"/>
          <w:szCs w:val="24"/>
        </w:rPr>
        <w:t xml:space="preserve"> pkt</w:t>
      </w:r>
    </w:p>
    <w:p w14:paraId="442FB083" w14:textId="77777777" w:rsidR="00DF1D51" w:rsidRPr="00DF1D51" w:rsidRDefault="00DF1D51" w:rsidP="00DF1D51">
      <w:pPr>
        <w:spacing w:after="0" w:line="240" w:lineRule="auto"/>
        <w:rPr>
          <w:sz w:val="24"/>
          <w:szCs w:val="24"/>
        </w:rPr>
      </w:pPr>
      <w:r w:rsidRPr="00DF1D51">
        <w:rPr>
          <w:sz w:val="24"/>
          <w:szCs w:val="24"/>
        </w:rPr>
        <w:t>w kryterium okres gwarancji – 30 pkt</w:t>
      </w:r>
    </w:p>
    <w:p w14:paraId="25F2D548" w14:textId="77777777" w:rsidR="00DF1D51" w:rsidRDefault="00DF1D51" w:rsidP="00360551">
      <w:pPr>
        <w:spacing w:after="480" w:line="240" w:lineRule="auto"/>
        <w:rPr>
          <w:sz w:val="24"/>
          <w:szCs w:val="24"/>
        </w:rPr>
      </w:pPr>
      <w:r w:rsidRPr="00DF1D51">
        <w:rPr>
          <w:sz w:val="24"/>
          <w:szCs w:val="24"/>
        </w:rPr>
        <w:t>w kryterium doświadczenie kierownika budowy – 10 pkt</w:t>
      </w:r>
    </w:p>
    <w:bookmarkEnd w:id="1"/>
    <w:p w14:paraId="322B6E6C" w14:textId="591F6F04" w:rsidR="008B2DCD" w:rsidRDefault="008B2DCD" w:rsidP="00DF1D5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r w:rsidRPr="00C771DF">
        <w:rPr>
          <w:sz w:val="24"/>
          <w:szCs w:val="24"/>
        </w:rPr>
        <w:t>Zastępca Wójta</w:t>
      </w:r>
      <w:r>
        <w:rPr>
          <w:sz w:val="24"/>
          <w:szCs w:val="24"/>
        </w:rPr>
        <w:t xml:space="preserve"> Gminy Komorniki</w:t>
      </w:r>
    </w:p>
    <w:p w14:paraId="4737E659" w14:textId="77777777" w:rsidR="008B2DCD" w:rsidRDefault="008B2DCD" w:rsidP="008B2DCD">
      <w:pPr>
        <w:spacing w:after="7080" w:line="240" w:lineRule="auto"/>
        <w:jc w:val="right"/>
        <w:rPr>
          <w:sz w:val="24"/>
          <w:szCs w:val="24"/>
        </w:rPr>
      </w:pPr>
      <w:r w:rsidRPr="00C771DF">
        <w:rPr>
          <w:sz w:val="24"/>
          <w:szCs w:val="24"/>
        </w:rPr>
        <w:t>Przemysław Pełko</w:t>
      </w:r>
    </w:p>
    <w:p w14:paraId="0BABC7C0" w14:textId="77777777" w:rsidR="00CA0C26" w:rsidRPr="00CA0C26" w:rsidRDefault="00CA0C26" w:rsidP="00CA0C26">
      <w:pPr>
        <w:jc w:val="both"/>
        <w:rPr>
          <w:sz w:val="24"/>
          <w:szCs w:val="24"/>
        </w:rPr>
      </w:pPr>
    </w:p>
    <w:sectPr w:rsidR="00CA0C26" w:rsidRPr="00CA0C26" w:rsidSect="007C611A">
      <w:headerReference w:type="default" r:id="rId8"/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4BE31" w14:textId="77777777" w:rsidR="009200F7" w:rsidRDefault="009200F7" w:rsidP="006A2AEA">
      <w:pPr>
        <w:spacing w:after="0" w:line="240" w:lineRule="auto"/>
      </w:pPr>
      <w:r>
        <w:separator/>
      </w:r>
    </w:p>
  </w:endnote>
  <w:endnote w:type="continuationSeparator" w:id="0">
    <w:p w14:paraId="61AEDA8F" w14:textId="77777777" w:rsidR="009200F7" w:rsidRDefault="009200F7" w:rsidP="006A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272E8" w14:textId="77777777" w:rsidR="009200F7" w:rsidRDefault="009200F7" w:rsidP="006A2AEA">
      <w:pPr>
        <w:spacing w:after="0" w:line="240" w:lineRule="auto"/>
      </w:pPr>
      <w:r>
        <w:separator/>
      </w:r>
    </w:p>
  </w:footnote>
  <w:footnote w:type="continuationSeparator" w:id="0">
    <w:p w14:paraId="5C4AF231" w14:textId="77777777" w:rsidR="009200F7" w:rsidRDefault="009200F7" w:rsidP="006A2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111E6" w14:textId="16AC267E" w:rsidR="006A2AEA" w:rsidRDefault="006A2AEA" w:rsidP="006A2AE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56298389"/>
  <w:p w14:paraId="0927D1C6" w14:textId="65E2548A" w:rsidR="007C611A" w:rsidRDefault="007C611A" w:rsidP="007C611A">
    <w:pPr>
      <w:pStyle w:val="Nagwek"/>
      <w:jc w:val="center"/>
    </w:pPr>
    <w:r>
      <w:fldChar w:fldCharType="begin"/>
    </w:r>
    <w:r>
      <w:instrText xml:space="preserve"> INCLUDEPICTURE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"https://www.bgk.pl/files/public/Pliki/Fundusze_i_programy/Polski_Lad/logotypy/polski_lad_2.png" \* MERGEFORMATINET </w:instrText>
    </w:r>
    <w:r w:rsidR="00000000">
      <w:fldChar w:fldCharType="separate"/>
    </w:r>
    <w:r w:rsidR="00DF1D51">
      <w:pict w14:anchorId="654D6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s://www.bgk.pl/files/public/Pliki/Fundusze_i_programy/Polski_Lad/logotypy/polski_lad_2.png" style="width:128.25pt;height:45pt">
          <v:imagedata r:id="rId1" r:href="rId2"/>
        </v:shape>
      </w:pict>
    </w:r>
    <w:r w:rsidR="00000000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011E0"/>
    <w:multiLevelType w:val="hybridMultilevel"/>
    <w:tmpl w:val="A8AEC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27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6A"/>
    <w:rsid w:val="0000385D"/>
    <w:rsid w:val="00055A6A"/>
    <w:rsid w:val="0013211C"/>
    <w:rsid w:val="00170F4E"/>
    <w:rsid w:val="001970E8"/>
    <w:rsid w:val="001C7B8C"/>
    <w:rsid w:val="001D2773"/>
    <w:rsid w:val="002D6611"/>
    <w:rsid w:val="00360551"/>
    <w:rsid w:val="00430BCC"/>
    <w:rsid w:val="005039F9"/>
    <w:rsid w:val="00526E5C"/>
    <w:rsid w:val="005501AF"/>
    <w:rsid w:val="0064249C"/>
    <w:rsid w:val="006741B0"/>
    <w:rsid w:val="006A2AEA"/>
    <w:rsid w:val="0070175B"/>
    <w:rsid w:val="00732842"/>
    <w:rsid w:val="007C611A"/>
    <w:rsid w:val="008A18F5"/>
    <w:rsid w:val="008B2DCD"/>
    <w:rsid w:val="008E254F"/>
    <w:rsid w:val="008E3F3D"/>
    <w:rsid w:val="009200F7"/>
    <w:rsid w:val="00931F82"/>
    <w:rsid w:val="009B1AF5"/>
    <w:rsid w:val="00AF2799"/>
    <w:rsid w:val="00B143F5"/>
    <w:rsid w:val="00BE3334"/>
    <w:rsid w:val="00C85069"/>
    <w:rsid w:val="00CA0C26"/>
    <w:rsid w:val="00CA1F56"/>
    <w:rsid w:val="00D77065"/>
    <w:rsid w:val="00DF1D51"/>
    <w:rsid w:val="00E22642"/>
    <w:rsid w:val="00F0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6FE21"/>
  <w15:chartTrackingRefBased/>
  <w15:docId w15:val="{7675C7DD-7AFB-4FF0-A5F7-2DF8589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A6A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5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EA"/>
  </w:style>
  <w:style w:type="paragraph" w:styleId="Stopka">
    <w:name w:val="footer"/>
    <w:basedOn w:val="Normalny"/>
    <w:link w:val="StopkaZnak"/>
    <w:uiPriority w:val="99"/>
    <w:unhideWhenUsed/>
    <w:rsid w:val="006A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AEA"/>
  </w:style>
  <w:style w:type="paragraph" w:styleId="Akapitzlist">
    <w:name w:val="List Paragraph"/>
    <w:basedOn w:val="Normalny"/>
    <w:uiPriority w:val="34"/>
    <w:qFormat/>
    <w:rsid w:val="00CA0C26"/>
    <w:pPr>
      <w:ind w:left="720"/>
      <w:contextualSpacing/>
    </w:pPr>
  </w:style>
  <w:style w:type="paragraph" w:customStyle="1" w:styleId="Znak2ZnakZnakZnakZnakZnak">
    <w:name w:val="Znak2 Znak Znak Znak Znak Znak"/>
    <w:basedOn w:val="Normalny"/>
    <w:rsid w:val="00CA0C2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bgk.pl/files/public/Pliki/Fundusze_i_programy/Polski_Lad/logotypy/polski_lad_2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91A98-EBEB-4B12-B1FD-CA3DF71F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- strona</vt:lpstr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- strona</dc:title>
  <dc:subject/>
  <dc:creator>Agnieszka Skrzypczak</dc:creator>
  <cp:keywords/>
  <dc:description/>
  <cp:lastModifiedBy>Agnieszka Skrzypczak</cp:lastModifiedBy>
  <cp:revision>3</cp:revision>
  <cp:lastPrinted>2024-07-03T05:53:00Z</cp:lastPrinted>
  <dcterms:created xsi:type="dcterms:W3CDTF">2024-07-03T05:42:00Z</dcterms:created>
  <dcterms:modified xsi:type="dcterms:W3CDTF">2024-07-03T06:18:00Z</dcterms:modified>
</cp:coreProperties>
</file>