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515338B3" w:rsidR="000D36CF" w:rsidRDefault="000D36CF" w:rsidP="0017501B">
      <w:r>
        <w:t>Nr postępowania: ZP/</w:t>
      </w:r>
      <w:r w:rsidR="000E2E16">
        <w:t>138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07FC4" w14:textId="6834FB42" w:rsidR="00AF74DB" w:rsidRDefault="00A56E88" w:rsidP="00AC2E2D">
      <w:pPr>
        <w:ind w:left="0" w:firstLine="0"/>
      </w:pPr>
      <w:r>
        <w:t>Dostawa materiałów reklamowych dla jednostek Uniwersytetu Medycznego w Łodzi</w:t>
      </w:r>
    </w:p>
    <w:p w14:paraId="04F519BA" w14:textId="107EDEE7" w:rsidR="00197DCB" w:rsidRDefault="00197DCB" w:rsidP="00AF74DB">
      <w:pPr>
        <w:ind w:left="360" w:hanging="360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F03D4EE" w:rsidR="00197DCB" w:rsidRDefault="00197DCB" w:rsidP="00AF74DB">
      <w:pPr>
        <w:tabs>
          <w:tab w:val="left" w:pos="6555"/>
        </w:tabs>
      </w:pPr>
      <w:r>
        <w:t>WYPEŁNIĆ JEŚLI DOTYCZY:</w:t>
      </w:r>
      <w:r w:rsidR="00AF74DB">
        <w:tab/>
      </w:r>
    </w:p>
    <w:p w14:paraId="00FF8E56" w14:textId="2ED5526B" w:rsidR="00E069E2" w:rsidRDefault="00197DCB" w:rsidP="00AF74DB">
      <w:pPr>
        <w:ind w:left="360" w:hanging="36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lastRenderedPageBreak/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0E2E16">
      <w:headerReference w:type="first" r:id="rId8"/>
      <w:pgSz w:w="11906" w:h="16838"/>
      <w:pgMar w:top="851" w:right="1080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5DA3" w14:textId="77777777" w:rsidR="00CC1A20" w:rsidRDefault="00CC1A20" w:rsidP="008D58C2">
      <w:pPr>
        <w:spacing w:after="0" w:line="240" w:lineRule="auto"/>
      </w:pPr>
      <w:r>
        <w:separator/>
      </w:r>
    </w:p>
  </w:endnote>
  <w:endnote w:type="continuationSeparator" w:id="0">
    <w:p w14:paraId="5603D3C2" w14:textId="77777777" w:rsidR="00CC1A20" w:rsidRDefault="00CC1A2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8D56" w14:textId="77777777" w:rsidR="00CC1A20" w:rsidRDefault="00CC1A20" w:rsidP="008D58C2">
      <w:pPr>
        <w:spacing w:after="0" w:line="240" w:lineRule="auto"/>
      </w:pPr>
      <w:r>
        <w:separator/>
      </w:r>
    </w:p>
  </w:footnote>
  <w:footnote w:type="continuationSeparator" w:id="0">
    <w:p w14:paraId="4E407551" w14:textId="77777777" w:rsidR="00CC1A20" w:rsidRDefault="00CC1A2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DAC8" w14:textId="77777777" w:rsidR="00C57E3F" w:rsidRPr="00872564" w:rsidRDefault="00C57E3F" w:rsidP="00C57E3F">
    <w:pPr>
      <w:jc w:val="cent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38D065C3" wp14:editId="2DDCAE8D">
          <wp:extent cx="1675227" cy="725718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91" cy="739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BF22C3" w14:textId="77777777" w:rsidR="00C57E3F" w:rsidRPr="00106A8B" w:rsidRDefault="00C57E3F" w:rsidP="00C57E3F">
    <w:pPr>
      <w:jc w:val="center"/>
      <w:rPr>
        <w:b w:val="0"/>
        <w:bCs/>
        <w:sz w:val="18"/>
        <w:szCs w:val="18"/>
      </w:rPr>
    </w:pPr>
    <w:r w:rsidRPr="00106A8B">
      <w:rPr>
        <w:bCs/>
        <w:sz w:val="18"/>
        <w:szCs w:val="18"/>
      </w:rPr>
      <w:t>„</w:t>
    </w:r>
    <w:proofErr w:type="spellStart"/>
    <w:r w:rsidRPr="00106A8B">
      <w:rPr>
        <w:bCs/>
        <w:sz w:val="18"/>
        <w:szCs w:val="18"/>
      </w:rPr>
      <w:t>Welcome</w:t>
    </w:r>
    <w:proofErr w:type="spellEnd"/>
    <w:r w:rsidRPr="00106A8B">
      <w:rPr>
        <w:bCs/>
        <w:sz w:val="18"/>
        <w:szCs w:val="18"/>
      </w:rPr>
      <w:t xml:space="preserve"> to UMED - poprawa jakości i efektywności obsługi obcokrajowców w Uniwersytecie Medycznym w Łodzi”</w:t>
    </w:r>
  </w:p>
  <w:p w14:paraId="57A599A2" w14:textId="77777777" w:rsidR="00C57E3F" w:rsidRPr="00106A8B" w:rsidRDefault="00C57E3F" w:rsidP="00C57E3F">
    <w:pPr>
      <w:jc w:val="center"/>
      <w:rPr>
        <w:b w:val="0"/>
        <w:bCs/>
        <w:sz w:val="18"/>
        <w:szCs w:val="18"/>
      </w:rPr>
    </w:pPr>
    <w:r w:rsidRPr="00106A8B">
      <w:rPr>
        <w:bCs/>
        <w:sz w:val="18"/>
        <w:szCs w:val="18"/>
      </w:rPr>
      <w:t>Nr umowy: PPI/WTP/2022/1/00119/U/00001</w:t>
    </w:r>
    <w:r>
      <w:rPr>
        <w:bCs/>
        <w:sz w:val="18"/>
        <w:szCs w:val="18"/>
      </w:rPr>
      <w:t xml:space="preserve">, </w:t>
    </w:r>
    <w:r w:rsidRPr="00106A8B">
      <w:rPr>
        <w:bCs/>
        <w:sz w:val="18"/>
        <w:szCs w:val="18"/>
      </w:rPr>
      <w:t>Kwota dofinansowania: 399 750,00 PLN</w:t>
    </w:r>
  </w:p>
  <w:p w14:paraId="0703D35E" w14:textId="77777777" w:rsidR="00C57E3F" w:rsidRPr="00106A8B" w:rsidRDefault="00C57E3F" w:rsidP="00C57E3F">
    <w:pPr>
      <w:jc w:val="center"/>
      <w:rPr>
        <w:sz w:val="18"/>
        <w:szCs w:val="18"/>
      </w:rPr>
    </w:pPr>
    <w:r w:rsidRPr="00106A8B">
      <w:rPr>
        <w:sz w:val="18"/>
        <w:szCs w:val="18"/>
      </w:rPr>
      <w:t xml:space="preserve">Projekt jest finansowany przez Narodową Agencję Wymiany Akademickiej w ramach Programu </w:t>
    </w:r>
    <w:proofErr w:type="spellStart"/>
    <w:r w:rsidRPr="00106A8B">
      <w:rPr>
        <w:sz w:val="18"/>
        <w:szCs w:val="18"/>
      </w:rPr>
      <w:t>Welcome</w:t>
    </w:r>
    <w:proofErr w:type="spellEnd"/>
    <w:r w:rsidRPr="00106A8B">
      <w:rPr>
        <w:sz w:val="18"/>
        <w:szCs w:val="18"/>
      </w:rPr>
      <w:t xml:space="preserve"> to Poland.</w:t>
    </w:r>
  </w:p>
  <w:p w14:paraId="3F37D368" w14:textId="2F45BFE6" w:rsidR="000E2E16" w:rsidRPr="00C57E3F" w:rsidRDefault="00C57E3F" w:rsidP="00C57E3F">
    <w:pPr>
      <w:pStyle w:val="Nagwek"/>
      <w:rPr>
        <w:sz w:val="18"/>
        <w:szCs w:val="18"/>
      </w:rPr>
    </w:pPr>
    <w:r w:rsidRPr="00C57E3F">
      <w:rPr>
        <w:sz w:val="18"/>
        <w:szCs w:val="18"/>
      </w:rPr>
      <w:t>Pakiet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CD38AB"/>
    <w:multiLevelType w:val="hybridMultilevel"/>
    <w:tmpl w:val="BC1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0E2E16"/>
    <w:rsid w:val="0017501B"/>
    <w:rsid w:val="00193FDE"/>
    <w:rsid w:val="00197DCB"/>
    <w:rsid w:val="001C0120"/>
    <w:rsid w:val="002E27DE"/>
    <w:rsid w:val="003349CB"/>
    <w:rsid w:val="00396235"/>
    <w:rsid w:val="003A3426"/>
    <w:rsid w:val="003F7291"/>
    <w:rsid w:val="004609A8"/>
    <w:rsid w:val="0047282A"/>
    <w:rsid w:val="005771F6"/>
    <w:rsid w:val="005A2CF4"/>
    <w:rsid w:val="00683257"/>
    <w:rsid w:val="006D3676"/>
    <w:rsid w:val="006D5C06"/>
    <w:rsid w:val="006E1167"/>
    <w:rsid w:val="00707F2C"/>
    <w:rsid w:val="007B3C5D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A21359"/>
    <w:rsid w:val="00A36A24"/>
    <w:rsid w:val="00A56E88"/>
    <w:rsid w:val="00AB72DB"/>
    <w:rsid w:val="00AC2E2D"/>
    <w:rsid w:val="00AF74DB"/>
    <w:rsid w:val="00B772FF"/>
    <w:rsid w:val="00BF22C9"/>
    <w:rsid w:val="00BF2323"/>
    <w:rsid w:val="00C01F54"/>
    <w:rsid w:val="00C57E3F"/>
    <w:rsid w:val="00C6419C"/>
    <w:rsid w:val="00C850EB"/>
    <w:rsid w:val="00CB402B"/>
    <w:rsid w:val="00CC1A20"/>
    <w:rsid w:val="00CD6E8D"/>
    <w:rsid w:val="00D13AB2"/>
    <w:rsid w:val="00D47A7D"/>
    <w:rsid w:val="00D536CB"/>
    <w:rsid w:val="00DE2593"/>
    <w:rsid w:val="00E069E2"/>
    <w:rsid w:val="00E23BB9"/>
    <w:rsid w:val="00E34588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452E-70D3-4E3E-9C20-63A07F3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42</cp:revision>
  <dcterms:created xsi:type="dcterms:W3CDTF">2023-06-14T16:35:00Z</dcterms:created>
  <dcterms:modified xsi:type="dcterms:W3CDTF">2024-12-02T07:16:00Z</dcterms:modified>
</cp:coreProperties>
</file>