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1C031" w14:textId="77777777" w:rsidR="00604097" w:rsidRPr="006B355F" w:rsidRDefault="00604097" w:rsidP="00604097">
      <w:pPr>
        <w:spacing w:line="360" w:lineRule="auto"/>
        <w:jc w:val="center"/>
        <w:outlineLvl w:val="0"/>
        <w:rPr>
          <w:rFonts w:eastAsia="Times New Roman" w:cstheme="minorHAnsi"/>
          <w:b/>
          <w:lang w:eastAsia="pl-PL"/>
        </w:rPr>
      </w:pPr>
      <w:r w:rsidRPr="006B355F">
        <w:rPr>
          <w:rFonts w:eastAsia="Times New Roman" w:cstheme="minorHAnsi"/>
          <w:b/>
          <w:lang w:eastAsia="pl-PL"/>
        </w:rPr>
        <w:t>SPECYFIKACJA WARUNKÓW ZAMÓWIENIA</w:t>
      </w:r>
    </w:p>
    <w:p w14:paraId="1176F58B" w14:textId="77777777" w:rsidR="00604097" w:rsidRPr="006B355F" w:rsidRDefault="00604097" w:rsidP="00604097">
      <w:pPr>
        <w:spacing w:after="0" w:line="240" w:lineRule="auto"/>
        <w:rPr>
          <w:rFonts w:eastAsia="Times New Roman" w:cstheme="minorHAnsi"/>
          <w:bCs/>
          <w:lang w:eastAsia="pl-PL"/>
        </w:rPr>
      </w:pPr>
    </w:p>
    <w:p w14:paraId="1BB68288" w14:textId="011298DA" w:rsidR="00C162F6" w:rsidRPr="006B355F" w:rsidRDefault="00C162F6" w:rsidP="00BF691E">
      <w:pPr>
        <w:autoSpaceDE w:val="0"/>
        <w:autoSpaceDN w:val="0"/>
        <w:adjustRightInd w:val="0"/>
        <w:spacing w:after="0" w:line="240" w:lineRule="auto"/>
        <w:jc w:val="both"/>
        <w:rPr>
          <w:rFonts w:cstheme="minorHAnsi"/>
          <w:color w:val="000000"/>
        </w:rPr>
      </w:pPr>
      <w:r w:rsidRPr="006B355F">
        <w:rPr>
          <w:rFonts w:cstheme="minorHAnsi"/>
          <w:color w:val="000000"/>
        </w:rPr>
        <w:t>Postępowanie o udzielenie zamówienia publicznego - dalej zwane „postępowaniem” - jest prowadzone zgodnie z przepisami ustawy z dnia 11 września 2019 r. - Prawo z</w:t>
      </w:r>
      <w:r w:rsidR="002753C4" w:rsidRPr="006B355F">
        <w:rPr>
          <w:rFonts w:cstheme="minorHAnsi"/>
          <w:color w:val="000000"/>
        </w:rPr>
        <w:t>amówień publicznych (</w:t>
      </w:r>
      <w:r w:rsidR="009C79CC" w:rsidRPr="006B355F">
        <w:rPr>
          <w:rFonts w:cstheme="minorHAnsi"/>
          <w:color w:val="000000"/>
        </w:rPr>
        <w:t xml:space="preserve">tj. </w:t>
      </w:r>
      <w:r w:rsidR="002753C4" w:rsidRPr="006B355F">
        <w:rPr>
          <w:rFonts w:cstheme="minorHAnsi"/>
          <w:color w:val="000000"/>
        </w:rPr>
        <w:t>Dz.U. z 202</w:t>
      </w:r>
      <w:r w:rsidR="009C79CC" w:rsidRPr="006B355F">
        <w:rPr>
          <w:rFonts w:cstheme="minorHAnsi"/>
          <w:color w:val="000000"/>
        </w:rPr>
        <w:t>3</w:t>
      </w:r>
      <w:r w:rsidRPr="006B355F">
        <w:rPr>
          <w:rFonts w:cstheme="minorHAnsi"/>
          <w:color w:val="000000"/>
        </w:rPr>
        <w:t xml:space="preserve"> r. poz. </w:t>
      </w:r>
      <w:r w:rsidR="002753C4" w:rsidRPr="006B355F">
        <w:rPr>
          <w:rFonts w:cstheme="minorHAnsi"/>
          <w:color w:val="000000"/>
        </w:rPr>
        <w:t>1</w:t>
      </w:r>
      <w:r w:rsidR="009C79CC" w:rsidRPr="006B355F">
        <w:rPr>
          <w:rFonts w:cstheme="minorHAnsi"/>
          <w:color w:val="000000"/>
        </w:rPr>
        <w:t>605</w:t>
      </w:r>
      <w:r w:rsidRPr="006B355F">
        <w:rPr>
          <w:rFonts w:cstheme="minorHAnsi"/>
          <w:color w:val="000000"/>
        </w:rPr>
        <w:t xml:space="preserve"> z późniejszymi zmianami) - dalej zwanej </w:t>
      </w:r>
      <w:r w:rsidRPr="006B355F">
        <w:rPr>
          <w:rFonts w:cstheme="minorHAnsi"/>
          <w:b/>
          <w:bCs/>
          <w:color w:val="000000"/>
        </w:rPr>
        <w:t>„</w:t>
      </w:r>
      <w:proofErr w:type="spellStart"/>
      <w:r w:rsidRPr="006B355F">
        <w:rPr>
          <w:rFonts w:cstheme="minorHAnsi"/>
          <w:b/>
          <w:bCs/>
          <w:color w:val="000000"/>
        </w:rPr>
        <w:t>Pzp</w:t>
      </w:r>
      <w:proofErr w:type="spellEnd"/>
      <w:r w:rsidRPr="006B355F">
        <w:rPr>
          <w:rFonts w:cstheme="minorHAnsi"/>
          <w:b/>
          <w:bCs/>
          <w:color w:val="000000"/>
        </w:rPr>
        <w:t xml:space="preserve">” </w:t>
      </w:r>
    </w:p>
    <w:p w14:paraId="43BA5540" w14:textId="77777777" w:rsidR="00C162F6" w:rsidRPr="006B355F" w:rsidRDefault="00C162F6" w:rsidP="00C162F6">
      <w:pPr>
        <w:autoSpaceDE w:val="0"/>
        <w:autoSpaceDN w:val="0"/>
        <w:adjustRightInd w:val="0"/>
        <w:spacing w:after="0" w:line="240" w:lineRule="auto"/>
        <w:rPr>
          <w:rFonts w:cstheme="minorHAnsi"/>
          <w:b/>
          <w:bCs/>
          <w:color w:val="000000"/>
        </w:rPr>
      </w:pPr>
    </w:p>
    <w:p w14:paraId="5E655AC7" w14:textId="77777777" w:rsidR="00BF691E" w:rsidRPr="006B355F" w:rsidRDefault="00BF691E" w:rsidP="00C162F6">
      <w:pPr>
        <w:autoSpaceDE w:val="0"/>
        <w:autoSpaceDN w:val="0"/>
        <w:adjustRightInd w:val="0"/>
        <w:spacing w:after="0" w:line="240" w:lineRule="auto"/>
        <w:rPr>
          <w:rFonts w:cstheme="minorHAnsi"/>
          <w:b/>
          <w:bCs/>
          <w:color w:val="000000"/>
        </w:rPr>
      </w:pPr>
    </w:p>
    <w:p w14:paraId="71587F06" w14:textId="77777777" w:rsidR="00C162F6" w:rsidRPr="006B355F" w:rsidRDefault="00C162F6" w:rsidP="00BF691E">
      <w:pPr>
        <w:autoSpaceDE w:val="0"/>
        <w:autoSpaceDN w:val="0"/>
        <w:adjustRightInd w:val="0"/>
        <w:spacing w:after="0" w:line="240" w:lineRule="auto"/>
        <w:jc w:val="center"/>
        <w:rPr>
          <w:rFonts w:cstheme="minorHAnsi"/>
          <w:color w:val="000000"/>
        </w:rPr>
      </w:pPr>
      <w:r w:rsidRPr="006B355F">
        <w:rPr>
          <w:rFonts w:cstheme="minorHAnsi"/>
          <w:b/>
          <w:bCs/>
          <w:color w:val="000000"/>
        </w:rPr>
        <w:t>TRYB UDZIELENIA ZAMÓWIENIA: TRYB PODSTAWOWY BEZ NEGOCJACJI</w:t>
      </w:r>
    </w:p>
    <w:p w14:paraId="6B0DF73F" w14:textId="77777777" w:rsidR="00BF691E" w:rsidRPr="006B355F" w:rsidRDefault="00BF691E" w:rsidP="00BF691E">
      <w:pPr>
        <w:autoSpaceDE w:val="0"/>
        <w:autoSpaceDN w:val="0"/>
        <w:adjustRightInd w:val="0"/>
        <w:spacing w:after="0" w:line="240" w:lineRule="auto"/>
        <w:jc w:val="center"/>
        <w:rPr>
          <w:rFonts w:cstheme="minorHAnsi"/>
          <w:b/>
          <w:bCs/>
          <w:color w:val="000000"/>
        </w:rPr>
      </w:pPr>
    </w:p>
    <w:p w14:paraId="11D325A6" w14:textId="1D81A51B" w:rsidR="00C162F6" w:rsidRPr="006B355F" w:rsidRDefault="00F92CB3" w:rsidP="00BF691E">
      <w:pPr>
        <w:autoSpaceDE w:val="0"/>
        <w:autoSpaceDN w:val="0"/>
        <w:adjustRightInd w:val="0"/>
        <w:spacing w:after="0" w:line="240" w:lineRule="auto"/>
        <w:jc w:val="center"/>
        <w:rPr>
          <w:rFonts w:cstheme="minorHAnsi"/>
          <w:color w:val="FF0000"/>
        </w:rPr>
      </w:pPr>
      <w:r w:rsidRPr="006B355F">
        <w:rPr>
          <w:rFonts w:cstheme="minorHAnsi"/>
          <w:b/>
          <w:bCs/>
          <w:color w:val="FF0000"/>
        </w:rPr>
        <w:t>DOSTAWA</w:t>
      </w:r>
    </w:p>
    <w:p w14:paraId="6C580B39" w14:textId="77777777" w:rsidR="003657F4" w:rsidRPr="006B355F" w:rsidRDefault="003657F4" w:rsidP="00BF691E">
      <w:pPr>
        <w:spacing w:after="0" w:line="240" w:lineRule="auto"/>
        <w:jc w:val="center"/>
        <w:rPr>
          <w:rFonts w:cstheme="minorHAnsi"/>
          <w:b/>
          <w:bCs/>
          <w:color w:val="000000"/>
        </w:rPr>
      </w:pPr>
    </w:p>
    <w:p w14:paraId="08B37336" w14:textId="77777777" w:rsidR="00604097" w:rsidRPr="006B355F" w:rsidRDefault="00C162F6" w:rsidP="00BF691E">
      <w:pPr>
        <w:spacing w:after="0" w:line="240" w:lineRule="auto"/>
        <w:jc w:val="center"/>
        <w:rPr>
          <w:rFonts w:eastAsia="Times New Roman" w:cstheme="minorHAnsi"/>
          <w:bCs/>
          <w:lang w:eastAsia="pl-PL"/>
        </w:rPr>
      </w:pPr>
      <w:r w:rsidRPr="006B355F">
        <w:rPr>
          <w:rFonts w:cstheme="minorHAnsi"/>
          <w:b/>
          <w:bCs/>
          <w:color w:val="000000"/>
        </w:rPr>
        <w:t>Nazwa nadana zamówieniu:</w:t>
      </w:r>
    </w:p>
    <w:p w14:paraId="67578880" w14:textId="77777777" w:rsidR="00604097" w:rsidRPr="009D2A50" w:rsidRDefault="00604097" w:rsidP="00604097">
      <w:pPr>
        <w:spacing w:after="0" w:line="240" w:lineRule="auto"/>
        <w:rPr>
          <w:rFonts w:eastAsia="Times New Roman" w:cstheme="minorHAnsi"/>
          <w:bCs/>
          <w:color w:val="004F88"/>
          <w:lang w:eastAsia="pl-PL"/>
        </w:rPr>
      </w:pPr>
    </w:p>
    <w:p w14:paraId="5A680F0F" w14:textId="69D76128" w:rsidR="0094608C" w:rsidRPr="006B355F" w:rsidRDefault="0040027E" w:rsidP="000D328F">
      <w:pPr>
        <w:spacing w:after="0" w:line="240" w:lineRule="auto"/>
        <w:rPr>
          <w:rFonts w:eastAsia="Times New Roman" w:cstheme="minorHAnsi"/>
          <w:b/>
          <w:color w:val="0070C0"/>
          <w:lang w:eastAsia="pl-PL"/>
        </w:rPr>
      </w:pPr>
      <w:bookmarkStart w:id="0" w:name="_Hlk173360862"/>
      <w:bookmarkStart w:id="1" w:name="_Hlk173669848"/>
      <w:r w:rsidRPr="009D2A50">
        <w:rPr>
          <w:rFonts w:eastAsia="Times New Roman" w:cstheme="minorHAnsi"/>
          <w:b/>
          <w:color w:val="004F88"/>
          <w:lang w:eastAsia="pl-PL"/>
        </w:rPr>
        <w:t>„</w:t>
      </w:r>
      <w:r w:rsidR="00085A79" w:rsidRPr="009D2A50">
        <w:rPr>
          <w:rFonts w:eastAsia="Times New Roman" w:cstheme="minorHAnsi"/>
          <w:b/>
          <w:color w:val="004F88"/>
          <w:lang w:eastAsia="pl-PL"/>
        </w:rPr>
        <w:t>Zakup i d</w:t>
      </w:r>
      <w:r w:rsidR="00595448" w:rsidRPr="009D2A50">
        <w:rPr>
          <w:rFonts w:eastAsia="Times New Roman" w:cstheme="minorHAnsi"/>
          <w:b/>
          <w:color w:val="004F88"/>
          <w:lang w:eastAsia="pl-PL"/>
        </w:rPr>
        <w:t>ostaw</w:t>
      </w:r>
      <w:r w:rsidR="000D328F" w:rsidRPr="009D2A50">
        <w:rPr>
          <w:rFonts w:eastAsia="Times New Roman" w:cstheme="minorHAnsi"/>
          <w:b/>
          <w:color w:val="004F88"/>
          <w:lang w:eastAsia="pl-PL"/>
        </w:rPr>
        <w:t>a</w:t>
      </w:r>
      <w:r w:rsidR="00595448" w:rsidRPr="009D2A50">
        <w:rPr>
          <w:rFonts w:eastAsia="Times New Roman" w:cstheme="minorHAnsi"/>
          <w:b/>
          <w:color w:val="004F88"/>
          <w:lang w:eastAsia="pl-PL"/>
        </w:rPr>
        <w:t xml:space="preserve"> wyposażenia w ramach projektu nr FEPK.07.12-IP.01-0091/23,  „Budujemy Przyszłość - </w:t>
      </w:r>
      <w:proofErr w:type="spellStart"/>
      <w:r w:rsidR="00595448" w:rsidRPr="009D2A50">
        <w:rPr>
          <w:rFonts w:eastAsia="Times New Roman" w:cstheme="minorHAnsi"/>
          <w:b/>
          <w:color w:val="004F88"/>
          <w:lang w:eastAsia="pl-PL"/>
        </w:rPr>
        <w:t>Wiedzowy</w:t>
      </w:r>
      <w:proofErr w:type="spellEnd"/>
      <w:r w:rsidR="00595448" w:rsidRPr="009D2A50">
        <w:rPr>
          <w:rFonts w:eastAsia="Times New Roman" w:cstheme="minorHAnsi"/>
          <w:b/>
          <w:color w:val="004F88"/>
          <w:lang w:eastAsia="pl-PL"/>
        </w:rPr>
        <w:t xml:space="preserve"> Impuls. Wsparcie rozwoju kompetencji kluczowych uczniów szkół podstawowych na terenie Gminy Lubenia</w:t>
      </w:r>
      <w:bookmarkEnd w:id="0"/>
      <w:r w:rsidR="00791447" w:rsidRPr="009D2A50">
        <w:rPr>
          <w:rFonts w:eastAsia="Times New Roman" w:cstheme="minorHAnsi"/>
          <w:b/>
          <w:color w:val="004F88"/>
          <w:lang w:eastAsia="pl-PL"/>
        </w:rPr>
        <w:t xml:space="preserve"> - </w:t>
      </w:r>
      <w:r w:rsidR="00791447" w:rsidRPr="009D2A50">
        <w:rPr>
          <w:rFonts w:cstheme="minorHAnsi"/>
          <w:b/>
          <w:i/>
          <w:color w:val="004F88"/>
          <w:u w:val="single"/>
          <w:lang w:eastAsia="pl-PL"/>
        </w:rPr>
        <w:t>Dostawa sprzętu elektronicznego/informatycznego wraz z montażem/instalacją”</w:t>
      </w:r>
      <w:r w:rsidR="000D328F" w:rsidRPr="009D2A50">
        <w:rPr>
          <w:rFonts w:eastAsia="Times New Roman" w:cstheme="minorHAnsi"/>
          <w:b/>
          <w:color w:val="004F88"/>
          <w:lang w:eastAsia="pl-PL"/>
        </w:rPr>
        <w:t xml:space="preserve"> </w:t>
      </w:r>
      <w:bookmarkEnd w:id="1"/>
      <w:r w:rsidR="0094608C" w:rsidRPr="006B355F">
        <w:rPr>
          <w:rFonts w:cstheme="minorHAnsi"/>
        </w:rPr>
        <w:t>obejmującego</w:t>
      </w:r>
    </w:p>
    <w:p w14:paraId="667CBCE8" w14:textId="77777777" w:rsidR="0094608C" w:rsidRPr="006B355F" w:rsidRDefault="0094608C" w:rsidP="00595448">
      <w:pPr>
        <w:spacing w:after="0" w:line="240" w:lineRule="auto"/>
        <w:rPr>
          <w:rFonts w:eastAsia="Times New Roman" w:cstheme="minorHAnsi"/>
          <w:b/>
          <w:caps/>
          <w:color w:val="0070C0"/>
          <w:lang w:eastAsia="pl-PL"/>
        </w:rPr>
      </w:pPr>
    </w:p>
    <w:p w14:paraId="3F1CB3CD" w14:textId="77777777" w:rsidR="004A3973" w:rsidRPr="006B355F" w:rsidRDefault="004A3973" w:rsidP="004A3973">
      <w:pPr>
        <w:spacing w:after="0" w:line="240" w:lineRule="auto"/>
        <w:rPr>
          <w:rFonts w:eastAsia="Times New Roman" w:cstheme="minorHAnsi"/>
          <w:lang w:eastAsia="pl-PL"/>
        </w:rPr>
      </w:pPr>
    </w:p>
    <w:p w14:paraId="15F7E839" w14:textId="58E4D9B1" w:rsidR="00F92CB3" w:rsidRPr="006B355F" w:rsidRDefault="00262A32" w:rsidP="00BF691E">
      <w:pPr>
        <w:spacing w:after="0" w:line="240" w:lineRule="auto"/>
        <w:rPr>
          <w:rFonts w:eastAsia="Times New Roman" w:cstheme="minorHAnsi"/>
          <w:b/>
          <w:bCs/>
          <w:lang w:eastAsia="pl-PL"/>
        </w:rPr>
      </w:pPr>
      <w:r w:rsidRPr="006B355F">
        <w:rPr>
          <w:rFonts w:cstheme="minorHAnsi"/>
          <w:b/>
          <w:bCs/>
        </w:rPr>
        <w:t>Zamówieni</w:t>
      </w:r>
      <w:r w:rsidR="00681F6E">
        <w:rPr>
          <w:rFonts w:cstheme="minorHAnsi"/>
          <w:b/>
          <w:bCs/>
        </w:rPr>
        <w:t>e</w:t>
      </w:r>
      <w:r w:rsidRPr="006B355F">
        <w:rPr>
          <w:rFonts w:cstheme="minorHAnsi"/>
          <w:b/>
          <w:bCs/>
        </w:rPr>
        <w:t xml:space="preserve"> współfinansowane ze środków Europejskiego Funduszu Społecznego Plus w ramach programu regionalnego Fundusze Europejskie dla Podkarpacia 2021-2027 </w:t>
      </w:r>
      <w:r w:rsidR="005211C1" w:rsidRPr="006B355F">
        <w:rPr>
          <w:rFonts w:cstheme="minorHAnsi"/>
          <w:b/>
          <w:bCs/>
        </w:rPr>
        <w:t>w ramach Priorytetu nr FEPK.07 „Kapitał ludzki gotowy do zmian”</w:t>
      </w:r>
      <w:r w:rsidR="008168D0">
        <w:rPr>
          <w:rFonts w:cstheme="minorHAnsi"/>
          <w:b/>
          <w:bCs/>
        </w:rPr>
        <w:t>.</w:t>
      </w:r>
    </w:p>
    <w:p w14:paraId="12AD74C6" w14:textId="77777777" w:rsidR="00F92CB3" w:rsidRPr="006B355F" w:rsidRDefault="00F92CB3" w:rsidP="00BF691E">
      <w:pPr>
        <w:spacing w:after="0" w:line="240" w:lineRule="auto"/>
        <w:rPr>
          <w:rFonts w:eastAsia="Times New Roman" w:cstheme="minorHAnsi"/>
          <w:lang w:eastAsia="pl-PL"/>
        </w:rPr>
      </w:pPr>
    </w:p>
    <w:p w14:paraId="28A5BC1E" w14:textId="4E7F43A5" w:rsidR="00604097" w:rsidRPr="006B355F" w:rsidRDefault="00BF691E" w:rsidP="00BF691E">
      <w:pPr>
        <w:spacing w:after="0" w:line="240" w:lineRule="auto"/>
        <w:rPr>
          <w:rFonts w:eastAsia="Times New Roman" w:cstheme="minorHAnsi"/>
          <w:lang w:eastAsia="pl-PL"/>
        </w:rPr>
      </w:pPr>
      <w:r w:rsidRPr="006B355F">
        <w:rPr>
          <w:rFonts w:eastAsia="Times New Roman" w:cstheme="minorHAnsi"/>
          <w:lang w:eastAsia="pl-PL"/>
        </w:rPr>
        <w:t xml:space="preserve"> </w:t>
      </w:r>
      <w:r w:rsidRPr="006B355F">
        <w:rPr>
          <w:rFonts w:eastAsia="Times New Roman" w:cstheme="minorHAnsi"/>
          <w:b/>
          <w:bCs/>
          <w:lang w:eastAsia="pl-PL"/>
        </w:rPr>
        <w:t>Oznaczenie sprawy (numer referencyjny</w:t>
      </w:r>
      <w:r w:rsidRPr="00AC6A49">
        <w:rPr>
          <w:rFonts w:eastAsia="Times New Roman" w:cstheme="minorHAnsi"/>
          <w:b/>
          <w:bCs/>
          <w:lang w:eastAsia="pl-PL"/>
        </w:rPr>
        <w:t xml:space="preserve">): </w:t>
      </w:r>
      <w:r w:rsidR="002753C4" w:rsidRPr="00AC6A49">
        <w:rPr>
          <w:rFonts w:eastAsia="Times New Roman" w:cstheme="minorHAnsi"/>
          <w:b/>
          <w:bCs/>
          <w:lang w:eastAsia="pl-PL"/>
        </w:rPr>
        <w:t>271/</w:t>
      </w:r>
      <w:r w:rsidR="005445BE" w:rsidRPr="00AC6A49">
        <w:rPr>
          <w:rFonts w:eastAsia="Times New Roman" w:cstheme="minorHAnsi"/>
          <w:b/>
          <w:bCs/>
          <w:lang w:eastAsia="pl-PL"/>
        </w:rPr>
        <w:t>1</w:t>
      </w:r>
      <w:r w:rsidR="00AC6A49" w:rsidRPr="00AC6A49">
        <w:rPr>
          <w:rFonts w:eastAsia="Times New Roman" w:cstheme="minorHAnsi"/>
          <w:b/>
          <w:bCs/>
          <w:lang w:eastAsia="pl-PL"/>
        </w:rPr>
        <w:t>7</w:t>
      </w:r>
      <w:r w:rsidR="002753C4" w:rsidRPr="00AC6A49">
        <w:rPr>
          <w:rFonts w:eastAsia="Times New Roman" w:cstheme="minorHAnsi"/>
          <w:b/>
          <w:bCs/>
          <w:lang w:eastAsia="pl-PL"/>
        </w:rPr>
        <w:t>/202</w:t>
      </w:r>
      <w:r w:rsidR="009C79CC" w:rsidRPr="00AC6A49">
        <w:rPr>
          <w:rFonts w:eastAsia="Times New Roman" w:cstheme="minorHAnsi"/>
          <w:b/>
          <w:bCs/>
          <w:lang w:eastAsia="pl-PL"/>
        </w:rPr>
        <w:t>4</w:t>
      </w:r>
    </w:p>
    <w:p w14:paraId="792E8D0F" w14:textId="77777777" w:rsidR="00604097" w:rsidRPr="006B355F" w:rsidRDefault="00604097" w:rsidP="00604097">
      <w:pPr>
        <w:spacing w:after="0" w:line="360" w:lineRule="auto"/>
        <w:rPr>
          <w:rFonts w:eastAsia="Times New Roman" w:cstheme="minorHAnsi"/>
          <w:bCs/>
          <w:lang w:eastAsia="pl-PL"/>
        </w:rPr>
      </w:pPr>
    </w:p>
    <w:p w14:paraId="09E66134" w14:textId="15C93A4B" w:rsidR="002753C4" w:rsidRPr="006B355F" w:rsidRDefault="00044352" w:rsidP="00604097">
      <w:pPr>
        <w:spacing w:after="0" w:line="360" w:lineRule="auto"/>
        <w:rPr>
          <w:rFonts w:eastAsia="Times New Roman" w:cstheme="minorHAnsi"/>
          <w:bCs/>
          <w:lang w:eastAsia="pl-PL"/>
        </w:rPr>
      </w:pPr>
      <w:r w:rsidRPr="006B355F">
        <w:rPr>
          <w:rFonts w:cstheme="minorHAnsi"/>
          <w:noProof/>
          <w:bdr w:val="single" w:sz="4" w:space="0" w:color="auto"/>
          <w:lang w:eastAsia="pl-PL"/>
        </w:rPr>
        <w:drawing>
          <wp:inline distT="0" distB="0" distL="0" distR="0" wp14:anchorId="0DCED47C" wp14:editId="1AEB3BD1">
            <wp:extent cx="5490845" cy="5480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0845" cy="548005"/>
                    </a:xfrm>
                    <a:prstGeom prst="rect">
                      <a:avLst/>
                    </a:prstGeom>
                    <a:noFill/>
                    <a:ln>
                      <a:noFill/>
                    </a:ln>
                  </pic:spPr>
                </pic:pic>
              </a:graphicData>
            </a:graphic>
          </wp:inline>
        </w:drawing>
      </w:r>
    </w:p>
    <w:p w14:paraId="662BB8F7" w14:textId="77777777" w:rsidR="00604097" w:rsidRPr="006B355F" w:rsidRDefault="00604097" w:rsidP="00604097">
      <w:pPr>
        <w:spacing w:after="0" w:line="360" w:lineRule="auto"/>
        <w:rPr>
          <w:rFonts w:eastAsia="Times New Roman" w:cstheme="minorHAnsi"/>
          <w:bCs/>
          <w:lang w:eastAsia="pl-PL"/>
        </w:rPr>
      </w:pPr>
    </w:p>
    <w:p w14:paraId="3663DAF6" w14:textId="46CBD516" w:rsidR="00604097" w:rsidRPr="006B355F" w:rsidRDefault="00604097" w:rsidP="00604097">
      <w:pPr>
        <w:spacing w:after="0" w:line="360" w:lineRule="auto"/>
        <w:rPr>
          <w:rFonts w:eastAsia="Times New Roman" w:cstheme="minorHAnsi"/>
          <w:b/>
          <w:lang w:eastAsia="pl-PL"/>
        </w:rPr>
      </w:pPr>
      <w:r w:rsidRPr="006B355F">
        <w:rPr>
          <w:rFonts w:eastAsia="Times New Roman" w:cstheme="minorHAnsi"/>
          <w:b/>
          <w:i/>
          <w:lang w:eastAsia="pl-PL"/>
        </w:rPr>
        <w:t>Termin składania ofert</w:t>
      </w:r>
      <w:r w:rsidRPr="006B355F">
        <w:rPr>
          <w:rFonts w:eastAsia="Times New Roman" w:cstheme="minorHAnsi"/>
          <w:b/>
          <w:i/>
          <w:lang w:eastAsia="pl-PL"/>
        </w:rPr>
        <w:tab/>
      </w:r>
      <w:r w:rsidR="006F0F0C">
        <w:rPr>
          <w:rFonts w:eastAsia="Times New Roman" w:cstheme="minorHAnsi"/>
          <w:b/>
          <w:i/>
          <w:lang w:eastAsia="pl-PL"/>
        </w:rPr>
        <w:t>1</w:t>
      </w:r>
      <w:r w:rsidR="00E2336B">
        <w:rPr>
          <w:rFonts w:eastAsia="Times New Roman" w:cstheme="minorHAnsi"/>
          <w:b/>
          <w:i/>
          <w:lang w:eastAsia="pl-PL"/>
        </w:rPr>
        <w:t>2</w:t>
      </w:r>
      <w:r w:rsidR="00CE39E8">
        <w:rPr>
          <w:rFonts w:eastAsia="Times New Roman" w:cstheme="minorHAnsi"/>
          <w:b/>
          <w:i/>
          <w:lang w:eastAsia="pl-PL"/>
        </w:rPr>
        <w:t>.</w:t>
      </w:r>
      <w:r w:rsidR="00044352" w:rsidRPr="006B355F">
        <w:rPr>
          <w:rFonts w:eastAsia="Times New Roman" w:cstheme="minorHAnsi"/>
          <w:b/>
          <w:i/>
          <w:lang w:eastAsia="pl-PL"/>
        </w:rPr>
        <w:t>0</w:t>
      </w:r>
      <w:r w:rsidR="00727D00">
        <w:rPr>
          <w:rFonts w:eastAsia="Times New Roman" w:cstheme="minorHAnsi"/>
          <w:b/>
          <w:i/>
          <w:lang w:eastAsia="pl-PL"/>
        </w:rPr>
        <w:t>9</w:t>
      </w:r>
      <w:r w:rsidR="002753C4" w:rsidRPr="006B355F">
        <w:rPr>
          <w:rFonts w:eastAsia="Times New Roman" w:cstheme="minorHAnsi"/>
          <w:b/>
          <w:i/>
          <w:lang w:eastAsia="pl-PL"/>
        </w:rPr>
        <w:t>.202</w:t>
      </w:r>
      <w:r w:rsidR="009C79CC" w:rsidRPr="006B355F">
        <w:rPr>
          <w:rFonts w:eastAsia="Times New Roman" w:cstheme="minorHAnsi"/>
          <w:b/>
          <w:i/>
          <w:lang w:eastAsia="pl-PL"/>
        </w:rPr>
        <w:t>4</w:t>
      </w:r>
      <w:r w:rsidRPr="006B355F">
        <w:rPr>
          <w:rFonts w:eastAsia="Times New Roman" w:cstheme="minorHAnsi"/>
          <w:b/>
          <w:i/>
          <w:lang w:eastAsia="pl-PL"/>
        </w:rPr>
        <w:t xml:space="preserve"> r., godz. 09.00</w:t>
      </w:r>
    </w:p>
    <w:p w14:paraId="2FD3D32E" w14:textId="536044B7" w:rsidR="00604097" w:rsidRPr="006B355F" w:rsidRDefault="00604097" w:rsidP="00604097">
      <w:pPr>
        <w:spacing w:after="0" w:line="360" w:lineRule="auto"/>
        <w:rPr>
          <w:rFonts w:eastAsia="Times New Roman" w:cstheme="minorHAnsi"/>
          <w:b/>
          <w:i/>
          <w:lang w:eastAsia="pl-PL"/>
        </w:rPr>
      </w:pPr>
      <w:r w:rsidRPr="006B355F">
        <w:rPr>
          <w:rFonts w:eastAsia="Times New Roman" w:cstheme="minorHAnsi"/>
          <w:b/>
          <w:i/>
          <w:lang w:eastAsia="pl-PL"/>
        </w:rPr>
        <w:t>Termin otwarcia ofert</w:t>
      </w:r>
      <w:r w:rsidRPr="006B355F">
        <w:rPr>
          <w:rFonts w:eastAsia="Times New Roman" w:cstheme="minorHAnsi"/>
          <w:b/>
          <w:i/>
          <w:lang w:eastAsia="pl-PL"/>
        </w:rPr>
        <w:tab/>
      </w:r>
      <w:r w:rsidR="006F0F0C">
        <w:rPr>
          <w:rFonts w:eastAsia="Times New Roman" w:cstheme="minorHAnsi"/>
          <w:b/>
          <w:i/>
          <w:lang w:eastAsia="pl-PL"/>
        </w:rPr>
        <w:t>1</w:t>
      </w:r>
      <w:r w:rsidR="00E2336B">
        <w:rPr>
          <w:rFonts w:eastAsia="Times New Roman" w:cstheme="minorHAnsi"/>
          <w:b/>
          <w:i/>
          <w:lang w:eastAsia="pl-PL"/>
        </w:rPr>
        <w:t>2</w:t>
      </w:r>
      <w:r w:rsidR="00043D75" w:rsidRPr="006B355F">
        <w:rPr>
          <w:rFonts w:eastAsia="Times New Roman" w:cstheme="minorHAnsi"/>
          <w:b/>
          <w:i/>
          <w:lang w:eastAsia="pl-PL"/>
        </w:rPr>
        <w:t>.</w:t>
      </w:r>
      <w:r w:rsidR="00044352" w:rsidRPr="006B355F">
        <w:rPr>
          <w:rFonts w:eastAsia="Times New Roman" w:cstheme="minorHAnsi"/>
          <w:b/>
          <w:i/>
          <w:lang w:eastAsia="pl-PL"/>
        </w:rPr>
        <w:t>0</w:t>
      </w:r>
      <w:r w:rsidR="00727D00">
        <w:rPr>
          <w:rFonts w:eastAsia="Times New Roman" w:cstheme="minorHAnsi"/>
          <w:b/>
          <w:i/>
          <w:lang w:eastAsia="pl-PL"/>
        </w:rPr>
        <w:t>9</w:t>
      </w:r>
      <w:r w:rsidR="00044352" w:rsidRPr="006B355F">
        <w:rPr>
          <w:rFonts w:eastAsia="Times New Roman" w:cstheme="minorHAnsi"/>
          <w:b/>
          <w:i/>
          <w:lang w:eastAsia="pl-PL"/>
        </w:rPr>
        <w:t>.202</w:t>
      </w:r>
      <w:r w:rsidR="009C79CC" w:rsidRPr="006B355F">
        <w:rPr>
          <w:rFonts w:eastAsia="Times New Roman" w:cstheme="minorHAnsi"/>
          <w:b/>
          <w:i/>
          <w:lang w:eastAsia="pl-PL"/>
        </w:rPr>
        <w:t>4</w:t>
      </w:r>
      <w:r w:rsidRPr="006B355F">
        <w:rPr>
          <w:rFonts w:eastAsia="Times New Roman" w:cstheme="minorHAnsi"/>
          <w:b/>
          <w:i/>
          <w:lang w:eastAsia="pl-PL"/>
        </w:rPr>
        <w:t>., godz. 09.</w:t>
      </w:r>
      <w:r w:rsidR="009C79CC" w:rsidRPr="006B355F">
        <w:rPr>
          <w:rFonts w:eastAsia="Times New Roman" w:cstheme="minorHAnsi"/>
          <w:b/>
          <w:i/>
          <w:lang w:eastAsia="pl-PL"/>
        </w:rPr>
        <w:t>3</w:t>
      </w:r>
      <w:r w:rsidRPr="006B355F">
        <w:rPr>
          <w:rFonts w:eastAsia="Times New Roman" w:cstheme="minorHAnsi"/>
          <w:b/>
          <w:i/>
          <w:lang w:eastAsia="pl-PL"/>
        </w:rPr>
        <w:t>0</w:t>
      </w:r>
    </w:p>
    <w:p w14:paraId="6C594DF2" w14:textId="77777777" w:rsidR="00604097" w:rsidRPr="006B355F" w:rsidRDefault="00604097" w:rsidP="00604097">
      <w:pPr>
        <w:spacing w:after="0" w:line="360" w:lineRule="auto"/>
        <w:rPr>
          <w:rFonts w:eastAsia="Times New Roman" w:cstheme="minorHAnsi"/>
          <w:lang w:eastAsia="pl-PL"/>
        </w:rPr>
      </w:pPr>
    </w:p>
    <w:p w14:paraId="67264896" w14:textId="77777777" w:rsidR="006A1AE1" w:rsidRPr="006B355F" w:rsidRDefault="006A1AE1" w:rsidP="00604097">
      <w:pPr>
        <w:spacing w:after="0" w:line="360" w:lineRule="auto"/>
        <w:rPr>
          <w:rFonts w:eastAsia="Times New Roman" w:cstheme="minorHAnsi"/>
          <w:lang w:eastAsia="pl-PL"/>
        </w:rPr>
      </w:pPr>
    </w:p>
    <w:p w14:paraId="2E2D5416" w14:textId="77777777" w:rsidR="006A1AE1" w:rsidRPr="006B355F" w:rsidRDefault="006A1AE1" w:rsidP="00604097">
      <w:pPr>
        <w:spacing w:after="0" w:line="360" w:lineRule="auto"/>
        <w:rPr>
          <w:rFonts w:eastAsia="Times New Roman" w:cstheme="minorHAnsi"/>
          <w:lang w:eastAsia="pl-PL"/>
        </w:rPr>
      </w:pPr>
    </w:p>
    <w:p w14:paraId="39102CA2" w14:textId="77777777" w:rsidR="00BF1D67" w:rsidRPr="006B355F" w:rsidRDefault="00604097" w:rsidP="00EA68E8">
      <w:pPr>
        <w:tabs>
          <w:tab w:val="left" w:pos="5670"/>
        </w:tabs>
        <w:spacing w:after="0" w:line="240" w:lineRule="auto"/>
        <w:rPr>
          <w:rFonts w:eastAsia="Times New Roman" w:cstheme="minorHAnsi"/>
          <w:b/>
          <w:u w:val="single"/>
          <w:lang w:eastAsia="pl-PL"/>
        </w:rPr>
      </w:pPr>
      <w:r w:rsidRPr="006B355F">
        <w:rPr>
          <w:rFonts w:eastAsia="Times New Roman" w:cstheme="minorHAnsi"/>
          <w:b/>
          <w:lang w:eastAsia="pl-PL"/>
        </w:rPr>
        <w:tab/>
      </w:r>
    </w:p>
    <w:p w14:paraId="3C8D1619" w14:textId="77777777" w:rsidR="00604097" w:rsidRPr="006B355F" w:rsidRDefault="00604097" w:rsidP="00604097">
      <w:pPr>
        <w:tabs>
          <w:tab w:val="left" w:pos="5640"/>
        </w:tabs>
        <w:spacing w:after="0" w:line="240" w:lineRule="auto"/>
        <w:rPr>
          <w:rFonts w:eastAsia="Times New Roman" w:cstheme="minorHAnsi"/>
          <w:lang w:eastAsia="pl-PL"/>
        </w:rPr>
      </w:pPr>
    </w:p>
    <w:p w14:paraId="13008137" w14:textId="36529FB2" w:rsidR="00F4250B" w:rsidRPr="006B355F" w:rsidRDefault="00BF1D67" w:rsidP="00595448">
      <w:pPr>
        <w:spacing w:after="0" w:line="240" w:lineRule="auto"/>
        <w:outlineLvl w:val="0"/>
        <w:rPr>
          <w:rFonts w:eastAsia="Times New Roman" w:cstheme="minorHAnsi"/>
          <w:b/>
          <w:u w:val="single"/>
          <w:lang w:eastAsia="pl-PL"/>
        </w:rPr>
      </w:pPr>
      <w:r w:rsidRPr="006B355F">
        <w:rPr>
          <w:rFonts w:eastAsia="Times New Roman" w:cstheme="minorHAnsi"/>
          <w:b/>
          <w:lang w:eastAsia="pl-PL"/>
        </w:rPr>
        <w:t>Lubenia dnia</w:t>
      </w:r>
      <w:r w:rsidR="00C21FFF" w:rsidRPr="006B355F">
        <w:rPr>
          <w:rFonts w:eastAsia="Times New Roman" w:cstheme="minorHAnsi"/>
          <w:b/>
          <w:lang w:eastAsia="pl-PL"/>
        </w:rPr>
        <w:t xml:space="preserve"> </w:t>
      </w:r>
      <w:r w:rsidR="00E2336B">
        <w:rPr>
          <w:rFonts w:eastAsia="Times New Roman" w:cstheme="minorHAnsi"/>
          <w:b/>
          <w:lang w:eastAsia="pl-PL"/>
        </w:rPr>
        <w:t>4</w:t>
      </w:r>
      <w:r w:rsidR="00CE39E8">
        <w:rPr>
          <w:rFonts w:eastAsia="Times New Roman" w:cstheme="minorHAnsi"/>
          <w:b/>
          <w:lang w:eastAsia="pl-PL"/>
        </w:rPr>
        <w:t xml:space="preserve"> </w:t>
      </w:r>
      <w:r w:rsidR="00727D00">
        <w:rPr>
          <w:rFonts w:eastAsia="Times New Roman" w:cstheme="minorHAnsi"/>
          <w:b/>
          <w:lang w:eastAsia="pl-PL"/>
        </w:rPr>
        <w:t>września</w:t>
      </w:r>
      <w:r w:rsidR="009C79CC" w:rsidRPr="006B355F">
        <w:rPr>
          <w:rFonts w:eastAsia="Times New Roman" w:cstheme="minorHAnsi"/>
          <w:b/>
          <w:lang w:eastAsia="pl-PL"/>
        </w:rPr>
        <w:t xml:space="preserve"> 2024 </w:t>
      </w:r>
      <w:r w:rsidR="00604097" w:rsidRPr="006B355F">
        <w:rPr>
          <w:rFonts w:eastAsia="Times New Roman" w:cstheme="minorHAnsi"/>
          <w:b/>
          <w:lang w:eastAsia="pl-PL"/>
        </w:rPr>
        <w:t>r.</w:t>
      </w:r>
      <w:r w:rsidR="00F4250B" w:rsidRPr="006B355F">
        <w:rPr>
          <w:rFonts w:eastAsia="Times New Roman" w:cstheme="minorHAnsi"/>
          <w:b/>
          <w:u w:val="single"/>
          <w:lang w:eastAsia="pl-PL"/>
        </w:rPr>
        <w:br w:type="page"/>
      </w:r>
    </w:p>
    <w:p w14:paraId="1569E9BC" w14:textId="77777777" w:rsidR="00AB3147" w:rsidRPr="006B355F" w:rsidRDefault="00AB3147" w:rsidP="00AB3147">
      <w:pPr>
        <w:autoSpaceDE w:val="0"/>
        <w:autoSpaceDN w:val="0"/>
        <w:adjustRightInd w:val="0"/>
        <w:spacing w:after="0" w:line="240" w:lineRule="auto"/>
        <w:jc w:val="center"/>
        <w:rPr>
          <w:rFonts w:eastAsia="Calibri" w:cstheme="minorHAnsi"/>
          <w:color w:val="000000"/>
        </w:rPr>
      </w:pPr>
      <w:r w:rsidRPr="006B355F">
        <w:rPr>
          <w:rFonts w:eastAsia="Calibri" w:cstheme="minorHAnsi"/>
          <w:color w:val="000000"/>
        </w:rPr>
        <w:lastRenderedPageBreak/>
        <w:t>SPECYFIKACJA WARUNKÓW ZAMÓWIENIA, zwana dalej „SWZ”,</w:t>
      </w:r>
    </w:p>
    <w:p w14:paraId="1B38811B" w14:textId="77777777" w:rsidR="00AB3147" w:rsidRPr="006B355F" w:rsidRDefault="00AB3147" w:rsidP="00AB3147">
      <w:pPr>
        <w:spacing w:after="160" w:line="259" w:lineRule="auto"/>
        <w:jc w:val="center"/>
        <w:rPr>
          <w:rFonts w:eastAsia="Calibri" w:cstheme="minorHAnsi"/>
        </w:rPr>
      </w:pPr>
      <w:r w:rsidRPr="006B355F">
        <w:rPr>
          <w:rFonts w:eastAsia="Calibri" w:cstheme="minorHAnsi"/>
        </w:rPr>
        <w:t>zawiera:</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7186"/>
      </w:tblGrid>
      <w:tr w:rsidR="00AB3147" w:rsidRPr="006B355F" w14:paraId="1B992989" w14:textId="77777777" w:rsidTr="00530D0A">
        <w:trPr>
          <w:trHeight w:val="95"/>
        </w:trPr>
        <w:tc>
          <w:tcPr>
            <w:tcW w:w="1946" w:type="dxa"/>
          </w:tcPr>
          <w:p w14:paraId="61BD97F0"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I</w:t>
            </w:r>
          </w:p>
        </w:tc>
        <w:tc>
          <w:tcPr>
            <w:tcW w:w="7186" w:type="dxa"/>
          </w:tcPr>
          <w:p w14:paraId="417AB5B1"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Informacje o Zamawiającym</w:t>
            </w:r>
          </w:p>
        </w:tc>
      </w:tr>
      <w:tr w:rsidR="00AB3147" w:rsidRPr="006B355F" w14:paraId="741E1803" w14:textId="77777777" w:rsidTr="00530D0A">
        <w:trPr>
          <w:trHeight w:val="95"/>
        </w:trPr>
        <w:tc>
          <w:tcPr>
            <w:tcW w:w="1946" w:type="dxa"/>
          </w:tcPr>
          <w:p w14:paraId="5DDB2544"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II</w:t>
            </w:r>
          </w:p>
        </w:tc>
        <w:tc>
          <w:tcPr>
            <w:tcW w:w="7186" w:type="dxa"/>
          </w:tcPr>
          <w:p w14:paraId="3B3179E5"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Tryb udzielenia zamówienia</w:t>
            </w:r>
          </w:p>
        </w:tc>
      </w:tr>
      <w:tr w:rsidR="00AB3147" w:rsidRPr="006B355F" w14:paraId="097F75EF" w14:textId="77777777" w:rsidTr="00530D0A">
        <w:trPr>
          <w:trHeight w:val="95"/>
        </w:trPr>
        <w:tc>
          <w:tcPr>
            <w:tcW w:w="1946" w:type="dxa"/>
          </w:tcPr>
          <w:p w14:paraId="418C126B"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III</w:t>
            </w:r>
          </w:p>
        </w:tc>
        <w:tc>
          <w:tcPr>
            <w:tcW w:w="7186" w:type="dxa"/>
          </w:tcPr>
          <w:p w14:paraId="35AB58EE"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Opis przedmiotu zamówienia, </w:t>
            </w:r>
            <w:bookmarkStart w:id="2" w:name="_Hlk173353651"/>
            <w:r w:rsidRPr="006B355F">
              <w:rPr>
                <w:rFonts w:eastAsia="Calibri" w:cstheme="minorHAnsi"/>
                <w:color w:val="000000"/>
              </w:rPr>
              <w:t>termin wykonania zamówienia</w:t>
            </w:r>
            <w:bookmarkEnd w:id="2"/>
          </w:p>
        </w:tc>
      </w:tr>
      <w:tr w:rsidR="00741ECE" w:rsidRPr="006B355F" w14:paraId="15E72FDF" w14:textId="77777777" w:rsidTr="00530D0A">
        <w:trPr>
          <w:trHeight w:val="95"/>
        </w:trPr>
        <w:tc>
          <w:tcPr>
            <w:tcW w:w="1946" w:type="dxa"/>
          </w:tcPr>
          <w:p w14:paraId="79DC12A2" w14:textId="77777777" w:rsidR="00741ECE" w:rsidRPr="006B355F" w:rsidRDefault="00741ECE"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IV</w:t>
            </w:r>
          </w:p>
        </w:tc>
        <w:tc>
          <w:tcPr>
            <w:tcW w:w="7186" w:type="dxa"/>
          </w:tcPr>
          <w:p w14:paraId="0AC3D5A1" w14:textId="77777777" w:rsidR="00741ECE" w:rsidRPr="006B355F" w:rsidRDefault="00741ECE"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Informacja o warunkach udziału w postępowaniu</w:t>
            </w:r>
          </w:p>
        </w:tc>
      </w:tr>
      <w:tr w:rsidR="00741ECE" w:rsidRPr="006B355F" w14:paraId="4061EEA3" w14:textId="77777777" w:rsidTr="00530D0A">
        <w:trPr>
          <w:trHeight w:val="95"/>
        </w:trPr>
        <w:tc>
          <w:tcPr>
            <w:tcW w:w="1946" w:type="dxa"/>
          </w:tcPr>
          <w:p w14:paraId="61244232" w14:textId="77777777" w:rsidR="00741ECE" w:rsidRPr="006B355F" w:rsidRDefault="00741ECE"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V</w:t>
            </w:r>
          </w:p>
        </w:tc>
        <w:tc>
          <w:tcPr>
            <w:tcW w:w="7186" w:type="dxa"/>
          </w:tcPr>
          <w:p w14:paraId="470C5D3E" w14:textId="77777777" w:rsidR="00741ECE" w:rsidRPr="006B355F" w:rsidRDefault="00741ECE"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Podstawy wykluczenia Wykonawcy z postępowania</w:t>
            </w:r>
          </w:p>
        </w:tc>
      </w:tr>
      <w:tr w:rsidR="00741ECE" w:rsidRPr="006B355F" w14:paraId="513FD9DD" w14:textId="77777777" w:rsidTr="00530D0A">
        <w:trPr>
          <w:trHeight w:val="95"/>
        </w:trPr>
        <w:tc>
          <w:tcPr>
            <w:tcW w:w="1946" w:type="dxa"/>
          </w:tcPr>
          <w:p w14:paraId="080CB843" w14:textId="77777777" w:rsidR="00741ECE"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VI</w:t>
            </w:r>
          </w:p>
        </w:tc>
        <w:tc>
          <w:tcPr>
            <w:tcW w:w="7186" w:type="dxa"/>
          </w:tcPr>
          <w:p w14:paraId="6B059C08" w14:textId="77777777" w:rsidR="00741ECE"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Informacja o podmiotowych środkach dowodowych</w:t>
            </w:r>
          </w:p>
        </w:tc>
      </w:tr>
      <w:tr w:rsidR="00010544" w:rsidRPr="006B355F" w14:paraId="0E36F2D9" w14:textId="77777777" w:rsidTr="00530D0A">
        <w:trPr>
          <w:trHeight w:val="95"/>
        </w:trPr>
        <w:tc>
          <w:tcPr>
            <w:tcW w:w="1946" w:type="dxa"/>
          </w:tcPr>
          <w:p w14:paraId="1995CFF9"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VII</w:t>
            </w:r>
          </w:p>
        </w:tc>
        <w:tc>
          <w:tcPr>
            <w:tcW w:w="7186" w:type="dxa"/>
          </w:tcPr>
          <w:p w14:paraId="23585162"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Poleganie na zasobach innych Podmiotów</w:t>
            </w:r>
          </w:p>
        </w:tc>
      </w:tr>
      <w:tr w:rsidR="00010544" w:rsidRPr="006B355F" w14:paraId="5A9C4A26" w14:textId="77777777" w:rsidTr="00530D0A">
        <w:trPr>
          <w:trHeight w:val="95"/>
        </w:trPr>
        <w:tc>
          <w:tcPr>
            <w:tcW w:w="1946" w:type="dxa"/>
          </w:tcPr>
          <w:p w14:paraId="6D0F24EE"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VIII</w:t>
            </w:r>
          </w:p>
        </w:tc>
        <w:tc>
          <w:tcPr>
            <w:tcW w:w="7186" w:type="dxa"/>
          </w:tcPr>
          <w:p w14:paraId="79089DD7"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Informacja dla Wykonawców wspólnie ubiegających się o udzielenie zamówienia (spółki cywilne/ konsorcja)</w:t>
            </w:r>
          </w:p>
        </w:tc>
      </w:tr>
      <w:tr w:rsidR="00010544" w:rsidRPr="006B355F" w14:paraId="29D09BF6" w14:textId="77777777" w:rsidTr="00530D0A">
        <w:trPr>
          <w:trHeight w:val="95"/>
        </w:trPr>
        <w:tc>
          <w:tcPr>
            <w:tcW w:w="1946" w:type="dxa"/>
          </w:tcPr>
          <w:p w14:paraId="38D57630" w14:textId="77777777" w:rsidR="00010544" w:rsidRPr="006B355F" w:rsidRDefault="00010544" w:rsidP="00010544">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IX</w:t>
            </w:r>
          </w:p>
        </w:tc>
        <w:tc>
          <w:tcPr>
            <w:tcW w:w="7186" w:type="dxa"/>
          </w:tcPr>
          <w:p w14:paraId="7023D5DE"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AB3147" w:rsidRPr="006B355F" w14:paraId="4E6DD7FC" w14:textId="77777777" w:rsidTr="00530D0A">
        <w:trPr>
          <w:trHeight w:val="463"/>
        </w:trPr>
        <w:tc>
          <w:tcPr>
            <w:tcW w:w="1946" w:type="dxa"/>
          </w:tcPr>
          <w:p w14:paraId="42FBFF03" w14:textId="77777777" w:rsidR="00AB3147"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w:t>
            </w:r>
          </w:p>
        </w:tc>
        <w:tc>
          <w:tcPr>
            <w:tcW w:w="7186" w:type="dxa"/>
          </w:tcPr>
          <w:p w14:paraId="5872FD57" w14:textId="77777777" w:rsidR="00AB3147"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Termin związania ofertą</w:t>
            </w:r>
          </w:p>
        </w:tc>
      </w:tr>
      <w:tr w:rsidR="00010544" w:rsidRPr="006B355F" w14:paraId="7BE9890D" w14:textId="77777777" w:rsidTr="00530D0A">
        <w:trPr>
          <w:trHeight w:val="463"/>
        </w:trPr>
        <w:tc>
          <w:tcPr>
            <w:tcW w:w="1946" w:type="dxa"/>
          </w:tcPr>
          <w:p w14:paraId="6703AF2B"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XI</w:t>
            </w:r>
          </w:p>
        </w:tc>
        <w:tc>
          <w:tcPr>
            <w:tcW w:w="7186" w:type="dxa"/>
          </w:tcPr>
          <w:p w14:paraId="1363EF8C"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Opis sposobu przygotowania oferty</w:t>
            </w:r>
          </w:p>
        </w:tc>
      </w:tr>
      <w:tr w:rsidR="00AB3147" w:rsidRPr="006B355F" w14:paraId="2461170A" w14:textId="77777777" w:rsidTr="00530D0A">
        <w:trPr>
          <w:trHeight w:val="95"/>
        </w:trPr>
        <w:tc>
          <w:tcPr>
            <w:tcW w:w="1946" w:type="dxa"/>
          </w:tcPr>
          <w:p w14:paraId="493BA498" w14:textId="77777777" w:rsidR="00AB3147" w:rsidRPr="006B355F" w:rsidRDefault="0036055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XII</w:t>
            </w:r>
          </w:p>
        </w:tc>
        <w:tc>
          <w:tcPr>
            <w:tcW w:w="7186" w:type="dxa"/>
          </w:tcPr>
          <w:p w14:paraId="10263237" w14:textId="77777777" w:rsidR="00AB3147"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Opis sposobu obliczenia ceny oferty</w:t>
            </w:r>
          </w:p>
        </w:tc>
      </w:tr>
      <w:tr w:rsidR="00AB3147" w:rsidRPr="006B355F" w14:paraId="445EB0EC" w14:textId="77777777" w:rsidTr="00530D0A">
        <w:trPr>
          <w:trHeight w:val="95"/>
        </w:trPr>
        <w:tc>
          <w:tcPr>
            <w:tcW w:w="1946" w:type="dxa"/>
          </w:tcPr>
          <w:p w14:paraId="3BBD90CE" w14:textId="77777777" w:rsidR="00AB3147" w:rsidRPr="006B355F" w:rsidRDefault="0036055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XIII</w:t>
            </w:r>
          </w:p>
        </w:tc>
        <w:tc>
          <w:tcPr>
            <w:tcW w:w="7186" w:type="dxa"/>
          </w:tcPr>
          <w:p w14:paraId="7269152F" w14:textId="77777777" w:rsidR="00AB3147"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Wymagania dotyczące wadium</w:t>
            </w:r>
          </w:p>
        </w:tc>
      </w:tr>
      <w:tr w:rsidR="00AB3147" w:rsidRPr="006B355F" w14:paraId="2FE4E773" w14:textId="77777777" w:rsidTr="00530D0A">
        <w:trPr>
          <w:trHeight w:val="95"/>
        </w:trPr>
        <w:tc>
          <w:tcPr>
            <w:tcW w:w="1946" w:type="dxa"/>
          </w:tcPr>
          <w:p w14:paraId="7FB62985" w14:textId="77777777" w:rsidR="00AB3147" w:rsidRPr="006B355F" w:rsidRDefault="0036055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XIV</w:t>
            </w:r>
          </w:p>
        </w:tc>
        <w:tc>
          <w:tcPr>
            <w:tcW w:w="7186" w:type="dxa"/>
          </w:tcPr>
          <w:p w14:paraId="0A63C0B7" w14:textId="77777777" w:rsidR="00AB3147" w:rsidRPr="006B355F" w:rsidRDefault="0001748A"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Sposób oraz termin składania ofert</w:t>
            </w:r>
          </w:p>
        </w:tc>
      </w:tr>
      <w:tr w:rsidR="00AB3147" w:rsidRPr="006B355F" w14:paraId="715B57BC" w14:textId="77777777" w:rsidTr="00530D0A">
        <w:trPr>
          <w:trHeight w:val="95"/>
        </w:trPr>
        <w:tc>
          <w:tcPr>
            <w:tcW w:w="1946" w:type="dxa"/>
          </w:tcPr>
          <w:p w14:paraId="7B8FFEBD" w14:textId="77777777" w:rsidR="00AB3147" w:rsidRPr="006B355F" w:rsidRDefault="0036055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XV</w:t>
            </w:r>
          </w:p>
        </w:tc>
        <w:tc>
          <w:tcPr>
            <w:tcW w:w="7186" w:type="dxa"/>
          </w:tcPr>
          <w:p w14:paraId="5E2CA24D" w14:textId="77777777" w:rsidR="00AB3147" w:rsidRPr="006B355F" w:rsidRDefault="0001748A"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Termin otwarcia ofert</w:t>
            </w:r>
          </w:p>
        </w:tc>
      </w:tr>
      <w:tr w:rsidR="00AB3147" w:rsidRPr="006B355F" w14:paraId="7CD456D1" w14:textId="77777777" w:rsidTr="00530D0A">
        <w:trPr>
          <w:trHeight w:val="95"/>
        </w:trPr>
        <w:tc>
          <w:tcPr>
            <w:tcW w:w="1946" w:type="dxa"/>
          </w:tcPr>
          <w:p w14:paraId="5841B97D" w14:textId="77777777" w:rsidR="00AB3147" w:rsidRPr="006B355F" w:rsidRDefault="0001748A"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Rozdział </w:t>
            </w:r>
            <w:r w:rsidR="00AB3147" w:rsidRPr="006B355F">
              <w:rPr>
                <w:rFonts w:eastAsia="Calibri" w:cstheme="minorHAnsi"/>
                <w:color w:val="000000"/>
              </w:rPr>
              <w:t>X</w:t>
            </w:r>
            <w:r w:rsidRPr="006B355F">
              <w:rPr>
                <w:rFonts w:eastAsia="Calibri" w:cstheme="minorHAnsi"/>
                <w:color w:val="000000"/>
              </w:rPr>
              <w:t>VI</w:t>
            </w:r>
          </w:p>
        </w:tc>
        <w:tc>
          <w:tcPr>
            <w:tcW w:w="7186" w:type="dxa"/>
          </w:tcPr>
          <w:p w14:paraId="6C75C35A" w14:textId="77777777" w:rsidR="00AB3147" w:rsidRPr="006B355F" w:rsidRDefault="003E58A8"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Opis kryteriów oceny ofert wraz z podaniem wag tych kryteriów i sposobu oceny ofert</w:t>
            </w:r>
          </w:p>
        </w:tc>
      </w:tr>
      <w:tr w:rsidR="00AB3147" w:rsidRPr="006B355F" w14:paraId="73A07AB9" w14:textId="77777777" w:rsidTr="00530D0A">
        <w:trPr>
          <w:trHeight w:val="95"/>
        </w:trPr>
        <w:tc>
          <w:tcPr>
            <w:tcW w:w="1946" w:type="dxa"/>
          </w:tcPr>
          <w:p w14:paraId="79138B54"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w:t>
            </w:r>
            <w:r w:rsidR="0001748A" w:rsidRPr="006B355F">
              <w:rPr>
                <w:rFonts w:eastAsia="Calibri" w:cstheme="minorHAnsi"/>
                <w:color w:val="000000"/>
              </w:rPr>
              <w:t>VII</w:t>
            </w:r>
          </w:p>
        </w:tc>
        <w:tc>
          <w:tcPr>
            <w:tcW w:w="7186" w:type="dxa"/>
          </w:tcPr>
          <w:p w14:paraId="7DD51C02" w14:textId="77777777" w:rsidR="00AB3147" w:rsidRPr="006B355F" w:rsidRDefault="003E58A8"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Informacje dotyczące zabezpieczenia należytego wykonania umowy</w:t>
            </w:r>
          </w:p>
        </w:tc>
      </w:tr>
      <w:tr w:rsidR="00AB3147" w:rsidRPr="006B355F" w14:paraId="086456F4" w14:textId="77777777" w:rsidTr="00530D0A">
        <w:trPr>
          <w:trHeight w:val="95"/>
        </w:trPr>
        <w:tc>
          <w:tcPr>
            <w:tcW w:w="1946" w:type="dxa"/>
          </w:tcPr>
          <w:p w14:paraId="6E91111A" w14:textId="77777777" w:rsidR="00AB3147" w:rsidRPr="006B355F" w:rsidRDefault="003E58A8"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XVII</w:t>
            </w:r>
            <w:r w:rsidR="00530D0A" w:rsidRPr="006B355F">
              <w:rPr>
                <w:rFonts w:eastAsia="Calibri" w:cstheme="minorHAnsi"/>
                <w:color w:val="000000"/>
              </w:rPr>
              <w:t>I</w:t>
            </w:r>
          </w:p>
        </w:tc>
        <w:tc>
          <w:tcPr>
            <w:tcW w:w="7186" w:type="dxa"/>
          </w:tcPr>
          <w:p w14:paraId="4E4A0310" w14:textId="77777777" w:rsidR="00AB3147" w:rsidRPr="006B355F" w:rsidRDefault="00530D0A"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Informacje o formalnościach, jakie muszą zostać dopełnione po wyborze oferty w celu zawarcia umowy w sprawie zamówienia publicznego</w:t>
            </w:r>
          </w:p>
        </w:tc>
      </w:tr>
      <w:tr w:rsidR="00530D0A" w:rsidRPr="006B355F" w14:paraId="30ABA5AD" w14:textId="77777777" w:rsidTr="00530D0A">
        <w:trPr>
          <w:trHeight w:val="95"/>
        </w:trPr>
        <w:tc>
          <w:tcPr>
            <w:tcW w:w="1946" w:type="dxa"/>
          </w:tcPr>
          <w:p w14:paraId="0C6895D3"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XIX</w:t>
            </w:r>
          </w:p>
        </w:tc>
        <w:tc>
          <w:tcPr>
            <w:tcW w:w="7186" w:type="dxa"/>
          </w:tcPr>
          <w:p w14:paraId="2348888F"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Ogólne warunki umowy i warunki zmiany umowy </w:t>
            </w:r>
          </w:p>
        </w:tc>
      </w:tr>
      <w:tr w:rsidR="00530D0A" w:rsidRPr="006B355F" w14:paraId="091D2F2D" w14:textId="77777777" w:rsidTr="00530D0A">
        <w:trPr>
          <w:trHeight w:val="95"/>
        </w:trPr>
        <w:tc>
          <w:tcPr>
            <w:tcW w:w="1946" w:type="dxa"/>
          </w:tcPr>
          <w:p w14:paraId="43FF9B84"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Rozdział XX </w:t>
            </w:r>
          </w:p>
        </w:tc>
        <w:tc>
          <w:tcPr>
            <w:tcW w:w="7186" w:type="dxa"/>
          </w:tcPr>
          <w:p w14:paraId="3FFDDD3C"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Pouczenie o środkach ochrony prawnej przysługujących Wykonawcy</w:t>
            </w:r>
          </w:p>
        </w:tc>
      </w:tr>
      <w:tr w:rsidR="00530D0A" w:rsidRPr="006B355F" w14:paraId="4F6BFE1F" w14:textId="77777777" w:rsidTr="00530D0A">
        <w:trPr>
          <w:trHeight w:val="217"/>
        </w:trPr>
        <w:tc>
          <w:tcPr>
            <w:tcW w:w="1946" w:type="dxa"/>
          </w:tcPr>
          <w:p w14:paraId="3FA785CC"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XXI</w:t>
            </w:r>
          </w:p>
        </w:tc>
        <w:tc>
          <w:tcPr>
            <w:tcW w:w="7186" w:type="dxa"/>
          </w:tcPr>
          <w:p w14:paraId="18C4C2A5"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Klauzula informacyjna dotycząca przetwarzania danych osobowych</w:t>
            </w:r>
          </w:p>
        </w:tc>
      </w:tr>
    </w:tbl>
    <w:p w14:paraId="7D00BE5B" w14:textId="77777777" w:rsidR="00AB3147" w:rsidRPr="006B355F" w:rsidRDefault="00AB3147" w:rsidP="00AB3147">
      <w:pPr>
        <w:spacing w:after="160" w:line="259" w:lineRule="auto"/>
        <w:jc w:val="both"/>
        <w:rPr>
          <w:rFonts w:eastAsia="Calibri" w:cstheme="minorHAnsi"/>
          <w:u w:val="single"/>
        </w:rPr>
      </w:pPr>
    </w:p>
    <w:p w14:paraId="209393C2" w14:textId="77777777" w:rsidR="00AB3147" w:rsidRPr="006B355F" w:rsidRDefault="00AB3147" w:rsidP="00AB3147">
      <w:pPr>
        <w:spacing w:after="160" w:line="259" w:lineRule="auto"/>
        <w:jc w:val="both"/>
        <w:rPr>
          <w:rFonts w:eastAsia="Calibri" w:cstheme="minorHAnsi"/>
          <w:u w:val="single"/>
        </w:rPr>
      </w:pPr>
      <w:r w:rsidRPr="006B355F">
        <w:rPr>
          <w:rFonts w:eastAsia="Calibri" w:cstheme="minorHAnsi"/>
          <w:u w:val="single"/>
        </w:rPr>
        <w:t>Załączniki do SWZ:</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6520"/>
      </w:tblGrid>
      <w:tr w:rsidR="00AB3147" w:rsidRPr="006B355F" w14:paraId="48F6F7B7" w14:textId="77777777" w:rsidTr="00A10314">
        <w:trPr>
          <w:trHeight w:val="95"/>
        </w:trPr>
        <w:tc>
          <w:tcPr>
            <w:tcW w:w="2655" w:type="dxa"/>
          </w:tcPr>
          <w:p w14:paraId="58984621" w14:textId="77777777" w:rsidR="00AB3147" w:rsidRPr="006B355F" w:rsidRDefault="00AB3147"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Wzór –załącznik nr 1</w:t>
            </w:r>
          </w:p>
        </w:tc>
        <w:tc>
          <w:tcPr>
            <w:tcW w:w="6520" w:type="dxa"/>
          </w:tcPr>
          <w:p w14:paraId="64C732DB" w14:textId="77777777" w:rsidR="00AB3147" w:rsidRPr="006B355F" w:rsidRDefault="00AB3147"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Oferta Wykonawcy </w:t>
            </w:r>
          </w:p>
        </w:tc>
      </w:tr>
      <w:tr w:rsidR="00530D0A" w:rsidRPr="006B355F" w14:paraId="2B509376" w14:textId="77777777" w:rsidTr="00A10314">
        <w:trPr>
          <w:trHeight w:val="95"/>
        </w:trPr>
        <w:tc>
          <w:tcPr>
            <w:tcW w:w="2655" w:type="dxa"/>
          </w:tcPr>
          <w:p w14:paraId="458A007F"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Wzór –załącznik nr 2</w:t>
            </w:r>
          </w:p>
        </w:tc>
        <w:tc>
          <w:tcPr>
            <w:tcW w:w="6520" w:type="dxa"/>
          </w:tcPr>
          <w:p w14:paraId="5A41D9E2"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Oświadczenie z art. 125 ust. 1</w:t>
            </w:r>
            <w:r w:rsidR="00B61FF9" w:rsidRPr="006B355F">
              <w:rPr>
                <w:rFonts w:eastAsia="Calibri" w:cstheme="minorHAnsi"/>
                <w:color w:val="000000"/>
              </w:rPr>
              <w:t xml:space="preserve"> i art. 7 ust. 1</w:t>
            </w:r>
          </w:p>
        </w:tc>
      </w:tr>
      <w:tr w:rsidR="00551275" w:rsidRPr="006B355F" w14:paraId="326E85F3" w14:textId="77777777" w:rsidTr="00A10314">
        <w:trPr>
          <w:trHeight w:val="95"/>
        </w:trPr>
        <w:tc>
          <w:tcPr>
            <w:tcW w:w="2655" w:type="dxa"/>
          </w:tcPr>
          <w:p w14:paraId="4D35DFF9" w14:textId="77777777" w:rsidR="00551275" w:rsidRPr="006B355F" w:rsidRDefault="00551275" w:rsidP="00551275">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Wzór – załącznik nr 3</w:t>
            </w:r>
          </w:p>
        </w:tc>
        <w:tc>
          <w:tcPr>
            <w:tcW w:w="6520" w:type="dxa"/>
          </w:tcPr>
          <w:p w14:paraId="26DE1F96" w14:textId="3B8E537D" w:rsidR="00551275" w:rsidRPr="006B355F" w:rsidRDefault="00551275" w:rsidP="00551275">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Zobowiązanie podmiotu trzeciego</w:t>
            </w:r>
          </w:p>
        </w:tc>
      </w:tr>
      <w:tr w:rsidR="00551275" w:rsidRPr="006B355F" w14:paraId="7276E937" w14:textId="77777777" w:rsidTr="00A10314">
        <w:trPr>
          <w:trHeight w:val="95"/>
        </w:trPr>
        <w:tc>
          <w:tcPr>
            <w:tcW w:w="2655" w:type="dxa"/>
          </w:tcPr>
          <w:p w14:paraId="5515878E" w14:textId="77777777" w:rsidR="00551275" w:rsidRPr="006B355F" w:rsidRDefault="00551275" w:rsidP="00551275">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Wzór – załącznik nr 4</w:t>
            </w:r>
          </w:p>
        </w:tc>
        <w:tc>
          <w:tcPr>
            <w:tcW w:w="6520" w:type="dxa"/>
          </w:tcPr>
          <w:p w14:paraId="35FE28FB" w14:textId="5E25AF0F" w:rsidR="00551275" w:rsidRPr="006B355F" w:rsidRDefault="00551275" w:rsidP="00551275">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Pełnomocnictwo</w:t>
            </w:r>
          </w:p>
        </w:tc>
      </w:tr>
      <w:tr w:rsidR="00551275" w:rsidRPr="006B355F" w14:paraId="43F29B95" w14:textId="77777777" w:rsidTr="00A10314">
        <w:trPr>
          <w:trHeight w:val="95"/>
        </w:trPr>
        <w:tc>
          <w:tcPr>
            <w:tcW w:w="2655" w:type="dxa"/>
          </w:tcPr>
          <w:p w14:paraId="56DDE07C" w14:textId="77777777" w:rsidR="00551275" w:rsidRPr="006B355F" w:rsidRDefault="00551275" w:rsidP="00551275">
            <w:pPr>
              <w:spacing w:line="240" w:lineRule="auto"/>
              <w:rPr>
                <w:rFonts w:cstheme="minorHAnsi"/>
              </w:rPr>
            </w:pPr>
            <w:r w:rsidRPr="006B355F">
              <w:rPr>
                <w:rFonts w:eastAsia="Calibri" w:cstheme="minorHAnsi"/>
                <w:color w:val="000000"/>
              </w:rPr>
              <w:t>Wzór – załącznik nr 5</w:t>
            </w:r>
          </w:p>
        </w:tc>
        <w:tc>
          <w:tcPr>
            <w:tcW w:w="6520" w:type="dxa"/>
          </w:tcPr>
          <w:p w14:paraId="18F9D87B" w14:textId="00C7CE5F" w:rsidR="00551275" w:rsidRPr="006B355F" w:rsidRDefault="00551275" w:rsidP="00551275">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Wzór umowy</w:t>
            </w:r>
          </w:p>
        </w:tc>
      </w:tr>
      <w:tr w:rsidR="00551275" w:rsidRPr="006B355F" w14:paraId="6CCF3A40" w14:textId="77777777" w:rsidTr="00530D0A">
        <w:trPr>
          <w:trHeight w:val="403"/>
        </w:trPr>
        <w:tc>
          <w:tcPr>
            <w:tcW w:w="2655" w:type="dxa"/>
          </w:tcPr>
          <w:p w14:paraId="4D47861C" w14:textId="77777777" w:rsidR="00551275" w:rsidRPr="006B355F" w:rsidRDefault="00551275" w:rsidP="00551275">
            <w:pPr>
              <w:spacing w:line="240" w:lineRule="auto"/>
              <w:rPr>
                <w:rFonts w:cstheme="minorHAnsi"/>
              </w:rPr>
            </w:pPr>
            <w:r w:rsidRPr="006B355F">
              <w:rPr>
                <w:rFonts w:eastAsia="Calibri" w:cstheme="minorHAnsi"/>
                <w:color w:val="000000"/>
              </w:rPr>
              <w:t>Wzór – załącznik nr 6</w:t>
            </w:r>
          </w:p>
        </w:tc>
        <w:tc>
          <w:tcPr>
            <w:tcW w:w="6520" w:type="dxa"/>
          </w:tcPr>
          <w:p w14:paraId="4BF0B7FD" w14:textId="454CAE01" w:rsidR="00551275" w:rsidRPr="006B355F" w:rsidRDefault="00551275" w:rsidP="00551275">
            <w:pPr>
              <w:autoSpaceDE w:val="0"/>
              <w:autoSpaceDN w:val="0"/>
              <w:adjustRightInd w:val="0"/>
              <w:spacing w:after="0" w:line="240" w:lineRule="auto"/>
              <w:jc w:val="both"/>
              <w:rPr>
                <w:rFonts w:eastAsia="Calibri" w:cstheme="minorHAnsi"/>
                <w:color w:val="000000"/>
              </w:rPr>
            </w:pPr>
            <w:r>
              <w:rPr>
                <w:rFonts w:eastAsia="Calibri" w:cstheme="minorHAnsi"/>
                <w:color w:val="000000"/>
              </w:rPr>
              <w:t>Formularz Cenowy</w:t>
            </w:r>
            <w:r w:rsidRPr="006B355F">
              <w:rPr>
                <w:rFonts w:eastAsia="Calibri" w:cstheme="minorHAnsi"/>
                <w:color w:val="000000"/>
              </w:rPr>
              <w:t xml:space="preserve"> </w:t>
            </w:r>
          </w:p>
        </w:tc>
      </w:tr>
      <w:tr w:rsidR="00551275" w:rsidRPr="006B355F" w14:paraId="51A268ED" w14:textId="77777777" w:rsidTr="00A10314">
        <w:trPr>
          <w:trHeight w:val="95"/>
        </w:trPr>
        <w:tc>
          <w:tcPr>
            <w:tcW w:w="2655" w:type="dxa"/>
          </w:tcPr>
          <w:p w14:paraId="64FAA52E" w14:textId="77777777" w:rsidR="00551275" w:rsidRPr="006B355F" w:rsidRDefault="00551275" w:rsidP="00551275">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Załącznik nr 7</w:t>
            </w:r>
          </w:p>
        </w:tc>
        <w:tc>
          <w:tcPr>
            <w:tcW w:w="6520" w:type="dxa"/>
          </w:tcPr>
          <w:p w14:paraId="7E9FC055" w14:textId="372B8B6C" w:rsidR="00551275" w:rsidRPr="006B355F" w:rsidRDefault="00551275" w:rsidP="00551275">
            <w:pPr>
              <w:autoSpaceDE w:val="0"/>
              <w:autoSpaceDN w:val="0"/>
              <w:adjustRightInd w:val="0"/>
              <w:spacing w:after="0" w:line="240" w:lineRule="auto"/>
              <w:jc w:val="both"/>
              <w:rPr>
                <w:rFonts w:eastAsia="Calibri" w:cstheme="minorHAnsi"/>
                <w:color w:val="000000"/>
              </w:rPr>
            </w:pPr>
            <w:r w:rsidRPr="00CE39E8">
              <w:rPr>
                <w:rFonts w:eastAsia="Calibri" w:cstheme="minorHAnsi"/>
                <w:color w:val="000000"/>
              </w:rPr>
              <w:t>Opis przedmiotu zamówienia</w:t>
            </w:r>
            <w:r>
              <w:rPr>
                <w:rFonts w:eastAsia="Calibri" w:cstheme="minorHAnsi"/>
                <w:color w:val="000000"/>
              </w:rPr>
              <w:t xml:space="preserve"> </w:t>
            </w:r>
          </w:p>
        </w:tc>
      </w:tr>
      <w:tr w:rsidR="00551275" w:rsidRPr="006B355F" w14:paraId="59BDA23F" w14:textId="77777777" w:rsidTr="00A10314">
        <w:trPr>
          <w:trHeight w:val="95"/>
        </w:trPr>
        <w:tc>
          <w:tcPr>
            <w:tcW w:w="2655" w:type="dxa"/>
          </w:tcPr>
          <w:p w14:paraId="5EA0233D" w14:textId="25BFA74C" w:rsidR="00551275" w:rsidRPr="006B355F" w:rsidRDefault="00551275" w:rsidP="00551275">
            <w:pPr>
              <w:autoSpaceDE w:val="0"/>
              <w:autoSpaceDN w:val="0"/>
              <w:adjustRightInd w:val="0"/>
              <w:spacing w:after="0" w:line="240" w:lineRule="auto"/>
              <w:jc w:val="both"/>
              <w:rPr>
                <w:rFonts w:eastAsia="Calibri" w:cstheme="minorHAnsi"/>
                <w:color w:val="000000"/>
              </w:rPr>
            </w:pPr>
          </w:p>
        </w:tc>
        <w:tc>
          <w:tcPr>
            <w:tcW w:w="6520" w:type="dxa"/>
          </w:tcPr>
          <w:p w14:paraId="4074BE84" w14:textId="1C908A79" w:rsidR="00551275" w:rsidRPr="006B355F" w:rsidRDefault="00551275" w:rsidP="00551275">
            <w:pPr>
              <w:autoSpaceDE w:val="0"/>
              <w:autoSpaceDN w:val="0"/>
              <w:adjustRightInd w:val="0"/>
              <w:spacing w:after="0" w:line="240" w:lineRule="auto"/>
              <w:jc w:val="both"/>
              <w:rPr>
                <w:rFonts w:eastAsia="Calibri" w:cstheme="minorHAnsi"/>
                <w:color w:val="000000"/>
              </w:rPr>
            </w:pPr>
          </w:p>
        </w:tc>
      </w:tr>
      <w:tr w:rsidR="00551275" w:rsidRPr="006B355F" w14:paraId="1E39EB90" w14:textId="77777777" w:rsidTr="00A10314">
        <w:trPr>
          <w:trHeight w:val="95"/>
        </w:trPr>
        <w:tc>
          <w:tcPr>
            <w:tcW w:w="2655" w:type="dxa"/>
          </w:tcPr>
          <w:p w14:paraId="5B0631FD" w14:textId="4481C289" w:rsidR="00551275" w:rsidRPr="006B355F" w:rsidRDefault="00551275" w:rsidP="00551275">
            <w:pPr>
              <w:autoSpaceDE w:val="0"/>
              <w:autoSpaceDN w:val="0"/>
              <w:adjustRightInd w:val="0"/>
              <w:spacing w:after="0" w:line="240" w:lineRule="auto"/>
              <w:jc w:val="both"/>
              <w:rPr>
                <w:rFonts w:eastAsia="Calibri" w:cstheme="minorHAnsi"/>
                <w:color w:val="000000"/>
              </w:rPr>
            </w:pPr>
          </w:p>
        </w:tc>
        <w:tc>
          <w:tcPr>
            <w:tcW w:w="6520" w:type="dxa"/>
          </w:tcPr>
          <w:p w14:paraId="17B88E5B" w14:textId="701D0E6F" w:rsidR="00551275" w:rsidRPr="006B355F" w:rsidRDefault="00551275" w:rsidP="00551275">
            <w:pPr>
              <w:autoSpaceDE w:val="0"/>
              <w:autoSpaceDN w:val="0"/>
              <w:adjustRightInd w:val="0"/>
              <w:spacing w:after="0" w:line="240" w:lineRule="auto"/>
              <w:jc w:val="both"/>
              <w:rPr>
                <w:rFonts w:eastAsia="Calibri" w:cstheme="minorHAnsi"/>
                <w:color w:val="000000"/>
              </w:rPr>
            </w:pPr>
          </w:p>
        </w:tc>
      </w:tr>
      <w:tr w:rsidR="00551275" w:rsidRPr="006B355F" w14:paraId="7D55351F" w14:textId="77777777" w:rsidTr="00A10314">
        <w:trPr>
          <w:trHeight w:val="95"/>
        </w:trPr>
        <w:tc>
          <w:tcPr>
            <w:tcW w:w="2655" w:type="dxa"/>
          </w:tcPr>
          <w:p w14:paraId="5BCD8AD8" w14:textId="425D78CD" w:rsidR="00551275" w:rsidRPr="006B355F" w:rsidRDefault="00551275" w:rsidP="00551275">
            <w:pPr>
              <w:autoSpaceDE w:val="0"/>
              <w:autoSpaceDN w:val="0"/>
              <w:adjustRightInd w:val="0"/>
              <w:spacing w:after="0" w:line="240" w:lineRule="auto"/>
              <w:jc w:val="both"/>
              <w:rPr>
                <w:rFonts w:eastAsia="Calibri" w:cstheme="minorHAnsi"/>
                <w:color w:val="000000"/>
              </w:rPr>
            </w:pPr>
          </w:p>
        </w:tc>
        <w:tc>
          <w:tcPr>
            <w:tcW w:w="6520" w:type="dxa"/>
          </w:tcPr>
          <w:p w14:paraId="77546FE2" w14:textId="16F01675" w:rsidR="00551275" w:rsidRPr="006B355F" w:rsidRDefault="00551275" w:rsidP="00551275">
            <w:pPr>
              <w:autoSpaceDE w:val="0"/>
              <w:autoSpaceDN w:val="0"/>
              <w:adjustRightInd w:val="0"/>
              <w:spacing w:after="0" w:line="240" w:lineRule="auto"/>
              <w:jc w:val="both"/>
              <w:rPr>
                <w:rFonts w:eastAsia="Calibri" w:cstheme="minorHAnsi"/>
                <w:color w:val="000000"/>
              </w:rPr>
            </w:pPr>
          </w:p>
        </w:tc>
      </w:tr>
      <w:tr w:rsidR="00551275" w:rsidRPr="006B355F" w14:paraId="3B2E9C46" w14:textId="77777777" w:rsidTr="00A10314">
        <w:trPr>
          <w:trHeight w:val="95"/>
        </w:trPr>
        <w:tc>
          <w:tcPr>
            <w:tcW w:w="2655" w:type="dxa"/>
          </w:tcPr>
          <w:p w14:paraId="7FC9AC51" w14:textId="29199A7A" w:rsidR="00551275" w:rsidRPr="006B355F" w:rsidRDefault="00551275" w:rsidP="00551275">
            <w:pPr>
              <w:autoSpaceDE w:val="0"/>
              <w:autoSpaceDN w:val="0"/>
              <w:adjustRightInd w:val="0"/>
              <w:spacing w:after="0" w:line="240" w:lineRule="auto"/>
              <w:jc w:val="both"/>
              <w:rPr>
                <w:rFonts w:eastAsia="Calibri" w:cstheme="minorHAnsi"/>
                <w:color w:val="000000"/>
              </w:rPr>
            </w:pPr>
          </w:p>
        </w:tc>
        <w:tc>
          <w:tcPr>
            <w:tcW w:w="6520" w:type="dxa"/>
          </w:tcPr>
          <w:p w14:paraId="76E49B81" w14:textId="3BAE4F01" w:rsidR="00551275" w:rsidRPr="00CE39E8" w:rsidRDefault="00551275" w:rsidP="00551275">
            <w:pPr>
              <w:autoSpaceDE w:val="0"/>
              <w:autoSpaceDN w:val="0"/>
              <w:adjustRightInd w:val="0"/>
              <w:spacing w:after="0" w:line="240" w:lineRule="auto"/>
              <w:jc w:val="both"/>
              <w:rPr>
                <w:rFonts w:eastAsia="Calibri" w:cstheme="minorHAnsi"/>
                <w:color w:val="000000"/>
              </w:rPr>
            </w:pPr>
          </w:p>
        </w:tc>
      </w:tr>
      <w:tr w:rsidR="00551275" w:rsidRPr="006B355F" w14:paraId="7586CA93" w14:textId="77777777" w:rsidTr="00A10314">
        <w:trPr>
          <w:trHeight w:val="95"/>
        </w:trPr>
        <w:tc>
          <w:tcPr>
            <w:tcW w:w="2655" w:type="dxa"/>
          </w:tcPr>
          <w:p w14:paraId="37CD3E17" w14:textId="02CA717D" w:rsidR="00551275" w:rsidRPr="006B355F" w:rsidRDefault="00551275" w:rsidP="00551275">
            <w:pPr>
              <w:autoSpaceDE w:val="0"/>
              <w:autoSpaceDN w:val="0"/>
              <w:adjustRightInd w:val="0"/>
              <w:spacing w:after="0" w:line="240" w:lineRule="auto"/>
              <w:jc w:val="both"/>
              <w:rPr>
                <w:rFonts w:eastAsia="Calibri" w:cstheme="minorHAnsi"/>
                <w:color w:val="000000"/>
              </w:rPr>
            </w:pPr>
          </w:p>
        </w:tc>
        <w:tc>
          <w:tcPr>
            <w:tcW w:w="6520" w:type="dxa"/>
          </w:tcPr>
          <w:p w14:paraId="57D3DB09" w14:textId="074F2851" w:rsidR="00551275" w:rsidRPr="00CE39E8" w:rsidRDefault="00551275" w:rsidP="00551275">
            <w:pPr>
              <w:autoSpaceDE w:val="0"/>
              <w:autoSpaceDN w:val="0"/>
              <w:adjustRightInd w:val="0"/>
              <w:spacing w:after="0" w:line="240" w:lineRule="auto"/>
              <w:jc w:val="both"/>
              <w:rPr>
                <w:rFonts w:eastAsia="Calibri" w:cstheme="minorHAnsi"/>
                <w:color w:val="000000"/>
              </w:rPr>
            </w:pPr>
          </w:p>
        </w:tc>
      </w:tr>
      <w:tr w:rsidR="00551275" w:rsidRPr="006B355F" w14:paraId="6D5FB65D" w14:textId="77777777" w:rsidTr="00A10314">
        <w:trPr>
          <w:trHeight w:val="95"/>
        </w:trPr>
        <w:tc>
          <w:tcPr>
            <w:tcW w:w="2655" w:type="dxa"/>
          </w:tcPr>
          <w:p w14:paraId="7D6FB7CB" w14:textId="14593022" w:rsidR="00551275" w:rsidRPr="006B355F" w:rsidRDefault="00551275" w:rsidP="00551275">
            <w:pPr>
              <w:autoSpaceDE w:val="0"/>
              <w:autoSpaceDN w:val="0"/>
              <w:adjustRightInd w:val="0"/>
              <w:spacing w:after="0" w:line="240" w:lineRule="auto"/>
              <w:jc w:val="both"/>
              <w:rPr>
                <w:rFonts w:eastAsia="Calibri" w:cstheme="minorHAnsi"/>
                <w:color w:val="000000"/>
              </w:rPr>
            </w:pPr>
          </w:p>
        </w:tc>
        <w:tc>
          <w:tcPr>
            <w:tcW w:w="6520" w:type="dxa"/>
          </w:tcPr>
          <w:p w14:paraId="41EAF256" w14:textId="2B707585" w:rsidR="00551275" w:rsidRPr="00CE39E8" w:rsidRDefault="00551275" w:rsidP="00551275">
            <w:pPr>
              <w:autoSpaceDE w:val="0"/>
              <w:autoSpaceDN w:val="0"/>
              <w:adjustRightInd w:val="0"/>
              <w:spacing w:after="0" w:line="240" w:lineRule="auto"/>
              <w:jc w:val="both"/>
              <w:rPr>
                <w:rFonts w:eastAsia="Calibri" w:cstheme="minorHAnsi"/>
                <w:color w:val="000000"/>
              </w:rPr>
            </w:pPr>
          </w:p>
        </w:tc>
      </w:tr>
    </w:tbl>
    <w:p w14:paraId="629408DC" w14:textId="77777777" w:rsidR="00604097" w:rsidRPr="006B355F" w:rsidRDefault="00AB3147">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outlineLvl w:val="0"/>
        <w:rPr>
          <w:rFonts w:asciiTheme="minorHAnsi" w:hAnsiTheme="minorHAnsi" w:cstheme="minorHAnsi"/>
          <w:b/>
          <w:sz w:val="22"/>
          <w:szCs w:val="22"/>
          <w:lang w:eastAsia="pl-PL"/>
        </w:rPr>
      </w:pPr>
      <w:r w:rsidRPr="006B355F">
        <w:rPr>
          <w:rFonts w:asciiTheme="minorHAnsi" w:hAnsiTheme="minorHAnsi" w:cstheme="minorHAnsi"/>
          <w:b/>
          <w:sz w:val="22"/>
          <w:szCs w:val="22"/>
          <w:lang w:eastAsia="pl-PL"/>
        </w:rPr>
        <w:lastRenderedPageBreak/>
        <w:t>Informacje o Zamawiającym</w:t>
      </w:r>
      <w:r w:rsidR="00604097" w:rsidRPr="006B355F">
        <w:rPr>
          <w:rFonts w:asciiTheme="minorHAnsi" w:hAnsiTheme="minorHAnsi" w:cstheme="minorHAnsi"/>
          <w:b/>
          <w:sz w:val="22"/>
          <w:szCs w:val="22"/>
          <w:lang w:eastAsia="pl-PL"/>
        </w:rPr>
        <w:t>:</w:t>
      </w:r>
    </w:p>
    <w:p w14:paraId="6424CFA3"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lang w:eastAsia="zh-CN"/>
        </w:rPr>
      </w:pPr>
      <w:r w:rsidRPr="006B355F">
        <w:rPr>
          <w:rFonts w:eastAsia="Times New Roman" w:cstheme="minorHAnsi"/>
          <w:color w:val="000000"/>
          <w:shd w:val="clear" w:color="auto" w:fill="FFFFFF"/>
          <w:lang w:eastAsia="zh-CN"/>
        </w:rPr>
        <w:t>Zamawiający:</w:t>
      </w:r>
      <w:r w:rsidRPr="006B355F">
        <w:rPr>
          <w:rFonts w:eastAsia="Times New Roman" w:cstheme="minorHAnsi"/>
          <w:b/>
          <w:color w:val="000000"/>
          <w:shd w:val="clear" w:color="auto" w:fill="FFFFFF"/>
          <w:lang w:eastAsia="zh-CN"/>
        </w:rPr>
        <w:t xml:space="preserve"> </w:t>
      </w:r>
      <w:r w:rsidR="00BF1D67" w:rsidRPr="006B355F">
        <w:rPr>
          <w:rFonts w:eastAsia="Times New Roman" w:cstheme="minorHAnsi"/>
          <w:color w:val="000000"/>
          <w:shd w:val="clear" w:color="auto" w:fill="FFFFFF"/>
          <w:lang w:eastAsia="zh-CN"/>
        </w:rPr>
        <w:t>Gmina Lubenia</w:t>
      </w:r>
    </w:p>
    <w:p w14:paraId="733E99BF"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lang w:eastAsia="zh-CN"/>
        </w:rPr>
      </w:pPr>
      <w:r w:rsidRPr="006B355F">
        <w:rPr>
          <w:rFonts w:eastAsia="Times New Roman" w:cstheme="minorHAnsi"/>
          <w:color w:val="000000"/>
          <w:lang w:eastAsia="zh-CN"/>
        </w:rPr>
        <w:t>Adres zamawiającego:</w:t>
      </w:r>
      <w:r w:rsidRPr="006B355F">
        <w:rPr>
          <w:rFonts w:eastAsia="Times New Roman" w:cstheme="minorHAnsi"/>
          <w:b/>
          <w:color w:val="000000"/>
          <w:lang w:eastAsia="zh-CN"/>
        </w:rPr>
        <w:t xml:space="preserve"> </w:t>
      </w:r>
      <w:r w:rsidR="00BF1D67" w:rsidRPr="006B355F">
        <w:rPr>
          <w:rFonts w:eastAsia="Times New Roman" w:cstheme="minorHAnsi"/>
          <w:color w:val="000000"/>
          <w:lang w:eastAsia="zh-CN"/>
        </w:rPr>
        <w:t>36-042 Lubenia 131</w:t>
      </w:r>
    </w:p>
    <w:p w14:paraId="439D260E"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shd w:val="clear" w:color="auto" w:fill="FFFFFF"/>
          <w:lang w:eastAsia="zh-CN"/>
        </w:rPr>
      </w:pPr>
      <w:r w:rsidRPr="006B355F">
        <w:rPr>
          <w:rFonts w:eastAsia="Times New Roman" w:cstheme="minorHAnsi"/>
          <w:color w:val="000000"/>
          <w:lang w:eastAsia="zh-CN"/>
        </w:rPr>
        <w:t>Telefon / faks: (0-</w:t>
      </w:r>
      <w:r w:rsidR="00BF1D67" w:rsidRPr="006B355F">
        <w:rPr>
          <w:rFonts w:eastAsia="Times New Roman" w:cstheme="minorHAnsi"/>
          <w:color w:val="000000"/>
          <w:lang w:eastAsia="zh-CN"/>
        </w:rPr>
        <w:t>17</w:t>
      </w:r>
      <w:r w:rsidRPr="006B355F">
        <w:rPr>
          <w:rFonts w:eastAsia="Times New Roman" w:cstheme="minorHAnsi"/>
          <w:color w:val="000000"/>
          <w:lang w:eastAsia="zh-CN"/>
        </w:rPr>
        <w:t xml:space="preserve">) </w:t>
      </w:r>
      <w:r w:rsidR="00BF1D67" w:rsidRPr="006B355F">
        <w:rPr>
          <w:rFonts w:eastAsia="Times New Roman" w:cstheme="minorHAnsi"/>
          <w:color w:val="000000"/>
          <w:lang w:eastAsia="zh-CN"/>
        </w:rPr>
        <w:t>85 03 914-915 / (0-17</w:t>
      </w:r>
      <w:r w:rsidRPr="006B355F">
        <w:rPr>
          <w:rFonts w:eastAsia="Times New Roman" w:cstheme="minorHAnsi"/>
          <w:color w:val="000000"/>
          <w:lang w:eastAsia="zh-CN"/>
        </w:rPr>
        <w:t xml:space="preserve">) </w:t>
      </w:r>
      <w:r w:rsidR="00BF1D67" w:rsidRPr="006B355F">
        <w:rPr>
          <w:rFonts w:eastAsia="Times New Roman" w:cstheme="minorHAnsi"/>
          <w:color w:val="000000"/>
          <w:lang w:eastAsia="zh-CN"/>
        </w:rPr>
        <w:t>87 55090</w:t>
      </w:r>
    </w:p>
    <w:p w14:paraId="7EC9AFB0"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u w:val="single"/>
          <w:lang w:val="en-US" w:eastAsia="zh-CN"/>
        </w:rPr>
      </w:pPr>
      <w:r w:rsidRPr="006B355F">
        <w:rPr>
          <w:rFonts w:eastAsia="Times New Roman" w:cstheme="minorHAnsi"/>
          <w:color w:val="000000"/>
          <w:shd w:val="clear" w:color="auto" w:fill="FFFFFF"/>
          <w:lang w:val="en-US" w:eastAsia="zh-CN"/>
        </w:rPr>
        <w:t xml:space="preserve">E-mail: </w:t>
      </w:r>
      <w:hyperlink r:id="rId9" w:history="1">
        <w:r w:rsidR="00BF1D67" w:rsidRPr="006B355F">
          <w:rPr>
            <w:rStyle w:val="Hipercze"/>
            <w:rFonts w:eastAsia="Times New Roman" w:cstheme="minorHAnsi"/>
            <w:lang w:val="en-US" w:eastAsia="zh-CN"/>
          </w:rPr>
          <w:t>ug@lubenia.pl</w:t>
        </w:r>
      </w:hyperlink>
      <w:r w:rsidR="00BF1D67" w:rsidRPr="006B355F">
        <w:rPr>
          <w:rFonts w:eastAsia="Times New Roman" w:cstheme="minorHAnsi"/>
          <w:color w:val="000000"/>
          <w:u w:val="single"/>
          <w:lang w:val="en-US" w:eastAsia="zh-CN"/>
        </w:rPr>
        <w:t xml:space="preserve"> </w:t>
      </w:r>
      <w:r w:rsidRPr="006B355F">
        <w:rPr>
          <w:rFonts w:eastAsia="Times New Roman" w:cstheme="minorHAnsi"/>
          <w:color w:val="000000"/>
          <w:u w:val="single"/>
          <w:lang w:val="en-US" w:eastAsia="zh-CN"/>
        </w:rPr>
        <w:t xml:space="preserve"> </w:t>
      </w:r>
    </w:p>
    <w:p w14:paraId="1A65F384"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shd w:val="clear" w:color="auto" w:fill="FFFFFF"/>
          <w:lang w:val="en-US" w:eastAsia="zh-CN"/>
        </w:rPr>
      </w:pPr>
      <w:r w:rsidRPr="006B355F">
        <w:rPr>
          <w:rFonts w:eastAsia="Times New Roman" w:cstheme="minorHAnsi"/>
          <w:color w:val="000000"/>
          <w:shd w:val="clear" w:color="auto" w:fill="FFFFFF"/>
          <w:lang w:val="en-US" w:eastAsia="zh-CN"/>
        </w:rPr>
        <w:t xml:space="preserve">NIP: </w:t>
      </w:r>
      <w:r w:rsidR="00BF1D67" w:rsidRPr="006B355F">
        <w:rPr>
          <w:rFonts w:eastAsia="Times New Roman" w:cstheme="minorHAnsi"/>
          <w:color w:val="000000"/>
          <w:shd w:val="clear" w:color="auto" w:fill="FFFFFF"/>
          <w:lang w:val="en-US" w:eastAsia="zh-CN"/>
        </w:rPr>
        <w:t>813 32 99 930</w:t>
      </w:r>
    </w:p>
    <w:p w14:paraId="543BDD1A"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shd w:val="clear" w:color="auto" w:fill="FFFFFF"/>
          <w:lang w:eastAsia="zh-CN"/>
        </w:rPr>
      </w:pPr>
      <w:r w:rsidRPr="006B355F">
        <w:rPr>
          <w:rFonts w:eastAsia="Times New Roman" w:cstheme="minorHAnsi"/>
          <w:color w:val="000000"/>
          <w:shd w:val="clear" w:color="auto" w:fill="FFFFFF"/>
          <w:lang w:eastAsia="zh-CN"/>
        </w:rPr>
        <w:t xml:space="preserve">REGON: </w:t>
      </w:r>
      <w:r w:rsidR="00BF1D67" w:rsidRPr="006B355F">
        <w:rPr>
          <w:rFonts w:eastAsia="Times New Roman" w:cstheme="minorHAnsi"/>
          <w:color w:val="000000"/>
          <w:shd w:val="clear" w:color="auto" w:fill="FFFFFF"/>
          <w:lang w:eastAsia="zh-CN"/>
        </w:rPr>
        <w:t>690582128</w:t>
      </w:r>
      <w:r w:rsidRPr="006B355F">
        <w:rPr>
          <w:rFonts w:eastAsia="Times New Roman" w:cstheme="minorHAnsi"/>
          <w:color w:val="000000"/>
          <w:shd w:val="clear" w:color="auto" w:fill="FFFFFF"/>
          <w:lang w:eastAsia="zh-CN"/>
        </w:rPr>
        <w:t xml:space="preserve"> </w:t>
      </w:r>
    </w:p>
    <w:p w14:paraId="179E1998" w14:textId="2E806CDE" w:rsidR="00131C6C" w:rsidRPr="006B355F" w:rsidRDefault="00131C6C" w:rsidP="002A4023">
      <w:pPr>
        <w:widowControl w:val="0"/>
        <w:suppressAutoHyphens/>
        <w:autoSpaceDE w:val="0"/>
        <w:spacing w:after="120" w:line="240" w:lineRule="auto"/>
        <w:jc w:val="both"/>
        <w:rPr>
          <w:rFonts w:eastAsia="Times New Roman" w:cstheme="minorHAnsi"/>
          <w:color w:val="000000"/>
          <w:shd w:val="clear" w:color="auto" w:fill="FFFFFF"/>
          <w:lang w:eastAsia="zh-CN"/>
        </w:rPr>
      </w:pPr>
      <w:r w:rsidRPr="006B355F">
        <w:rPr>
          <w:rFonts w:eastAsia="Times New Roman" w:cstheme="minorHAnsi"/>
          <w:color w:val="000000"/>
          <w:shd w:val="clear" w:color="auto" w:fill="FFFFFF"/>
          <w:lang w:eastAsia="zh-CN"/>
        </w:rPr>
        <w:t>Godziny pracy: pn.-. 7</w:t>
      </w:r>
      <w:r w:rsidR="00BF1D67" w:rsidRPr="006B355F">
        <w:rPr>
          <w:rFonts w:eastAsia="Times New Roman" w:cstheme="minorHAnsi"/>
          <w:color w:val="000000"/>
          <w:shd w:val="clear" w:color="auto" w:fill="FFFFFF"/>
          <w:vertAlign w:val="superscript"/>
          <w:lang w:eastAsia="zh-CN"/>
        </w:rPr>
        <w:t>3</w:t>
      </w:r>
      <w:r w:rsidRPr="006B355F">
        <w:rPr>
          <w:rFonts w:eastAsia="Times New Roman" w:cstheme="minorHAnsi"/>
          <w:color w:val="000000"/>
          <w:shd w:val="clear" w:color="auto" w:fill="FFFFFF"/>
          <w:vertAlign w:val="superscript"/>
          <w:lang w:eastAsia="zh-CN"/>
        </w:rPr>
        <w:t>0</w:t>
      </w:r>
      <w:r w:rsidRPr="006B355F">
        <w:rPr>
          <w:rFonts w:eastAsia="Times New Roman" w:cstheme="minorHAnsi"/>
          <w:color w:val="000000"/>
          <w:shd w:val="clear" w:color="auto" w:fill="FFFFFF"/>
          <w:lang w:eastAsia="zh-CN"/>
        </w:rPr>
        <w:t xml:space="preserve"> do 1</w:t>
      </w:r>
      <w:r w:rsidR="00BF1D67" w:rsidRPr="006B355F">
        <w:rPr>
          <w:rFonts w:eastAsia="Times New Roman" w:cstheme="minorHAnsi"/>
          <w:color w:val="000000"/>
          <w:shd w:val="clear" w:color="auto" w:fill="FFFFFF"/>
          <w:lang w:eastAsia="zh-CN"/>
        </w:rPr>
        <w:t>7</w:t>
      </w:r>
      <w:r w:rsidRPr="006B355F">
        <w:rPr>
          <w:rFonts w:eastAsia="Times New Roman" w:cstheme="minorHAnsi"/>
          <w:color w:val="000000"/>
          <w:shd w:val="clear" w:color="auto" w:fill="FFFFFF"/>
          <w:vertAlign w:val="superscript"/>
          <w:lang w:eastAsia="zh-CN"/>
        </w:rPr>
        <w:t>00</w:t>
      </w:r>
      <w:r w:rsidR="00BF1D67" w:rsidRPr="006B355F">
        <w:rPr>
          <w:rFonts w:eastAsia="Times New Roman" w:cstheme="minorHAnsi"/>
          <w:color w:val="000000"/>
          <w:lang w:eastAsia="zh-CN"/>
        </w:rPr>
        <w:t xml:space="preserve"> wt</w:t>
      </w:r>
      <w:r w:rsidR="00CD359D">
        <w:rPr>
          <w:rFonts w:eastAsia="Times New Roman" w:cstheme="minorHAnsi"/>
          <w:color w:val="000000"/>
          <w:lang w:eastAsia="zh-CN"/>
        </w:rPr>
        <w:t>.</w:t>
      </w:r>
      <w:r w:rsidR="00BF1D67" w:rsidRPr="006B355F">
        <w:rPr>
          <w:rFonts w:eastAsia="Times New Roman" w:cstheme="minorHAnsi"/>
          <w:color w:val="000000"/>
          <w:lang w:eastAsia="zh-CN"/>
        </w:rPr>
        <w:t>,</w:t>
      </w:r>
      <w:r w:rsidR="00CD359D">
        <w:rPr>
          <w:rFonts w:eastAsia="Times New Roman" w:cstheme="minorHAnsi"/>
          <w:color w:val="000000"/>
          <w:lang w:eastAsia="zh-CN"/>
        </w:rPr>
        <w:t xml:space="preserve"> </w:t>
      </w:r>
      <w:r w:rsidR="00BF1D67" w:rsidRPr="006B355F">
        <w:rPr>
          <w:rFonts w:eastAsia="Times New Roman" w:cstheme="minorHAnsi"/>
          <w:color w:val="000000"/>
          <w:lang w:eastAsia="zh-CN"/>
        </w:rPr>
        <w:t>czw.</w:t>
      </w:r>
      <w:r w:rsidR="00CD359D">
        <w:rPr>
          <w:rFonts w:eastAsia="Times New Roman" w:cstheme="minorHAnsi"/>
          <w:color w:val="000000"/>
          <w:lang w:eastAsia="zh-CN"/>
        </w:rPr>
        <w:t xml:space="preserve">, </w:t>
      </w:r>
      <w:r w:rsidR="00BF1D67" w:rsidRPr="006B355F">
        <w:rPr>
          <w:rFonts w:eastAsia="Times New Roman" w:cstheme="minorHAnsi"/>
          <w:color w:val="000000"/>
          <w:lang w:eastAsia="zh-CN"/>
        </w:rPr>
        <w:t>pt.</w:t>
      </w:r>
      <w:r w:rsidR="00BF1D67" w:rsidRPr="006B355F">
        <w:rPr>
          <w:rFonts w:eastAsia="Times New Roman" w:cstheme="minorHAnsi"/>
          <w:color w:val="000000"/>
          <w:shd w:val="clear" w:color="auto" w:fill="FFFFFF"/>
          <w:lang w:eastAsia="zh-CN"/>
        </w:rPr>
        <w:t xml:space="preserve"> 7</w:t>
      </w:r>
      <w:r w:rsidR="00BF1D67" w:rsidRPr="006B355F">
        <w:rPr>
          <w:rFonts w:eastAsia="Times New Roman" w:cstheme="minorHAnsi"/>
          <w:color w:val="000000"/>
          <w:shd w:val="clear" w:color="auto" w:fill="FFFFFF"/>
          <w:vertAlign w:val="superscript"/>
          <w:lang w:eastAsia="zh-CN"/>
        </w:rPr>
        <w:t>30</w:t>
      </w:r>
      <w:r w:rsidR="00BF1D67" w:rsidRPr="006B355F">
        <w:rPr>
          <w:rFonts w:eastAsia="Times New Roman" w:cstheme="minorHAnsi"/>
          <w:color w:val="000000"/>
          <w:shd w:val="clear" w:color="auto" w:fill="FFFFFF"/>
          <w:lang w:eastAsia="zh-CN"/>
        </w:rPr>
        <w:t xml:space="preserve"> do 15</w:t>
      </w:r>
      <w:r w:rsidR="00BF1D67" w:rsidRPr="006B355F">
        <w:rPr>
          <w:rFonts w:eastAsia="Times New Roman" w:cstheme="minorHAnsi"/>
          <w:color w:val="000000"/>
          <w:shd w:val="clear" w:color="auto" w:fill="FFFFFF"/>
          <w:vertAlign w:val="superscript"/>
          <w:lang w:eastAsia="zh-CN"/>
        </w:rPr>
        <w:t xml:space="preserve">00  </w:t>
      </w:r>
      <w:r w:rsidR="00BF1D67" w:rsidRPr="006B355F">
        <w:rPr>
          <w:rFonts w:eastAsia="Times New Roman" w:cstheme="minorHAnsi"/>
          <w:color w:val="000000"/>
          <w:shd w:val="clear" w:color="auto" w:fill="FFFFFF"/>
          <w:lang w:eastAsia="zh-CN"/>
        </w:rPr>
        <w:t>, śr.</w:t>
      </w:r>
      <w:r w:rsidR="00BF1D67" w:rsidRPr="006B355F">
        <w:rPr>
          <w:rFonts w:cstheme="minorHAnsi"/>
        </w:rPr>
        <w:t xml:space="preserve"> </w:t>
      </w:r>
      <w:r w:rsidR="00BF1D67" w:rsidRPr="006B355F">
        <w:rPr>
          <w:rFonts w:eastAsia="Times New Roman" w:cstheme="minorHAnsi"/>
          <w:color w:val="000000"/>
          <w:shd w:val="clear" w:color="auto" w:fill="FFFFFF"/>
          <w:lang w:eastAsia="zh-CN"/>
        </w:rPr>
        <w:t>7</w:t>
      </w:r>
      <w:r w:rsidR="00BF1D67" w:rsidRPr="006B355F">
        <w:rPr>
          <w:rFonts w:eastAsia="Times New Roman" w:cstheme="minorHAnsi"/>
          <w:color w:val="000000"/>
          <w:shd w:val="clear" w:color="auto" w:fill="FFFFFF"/>
          <w:vertAlign w:val="superscript"/>
          <w:lang w:eastAsia="zh-CN"/>
        </w:rPr>
        <w:t xml:space="preserve">30 </w:t>
      </w:r>
      <w:r w:rsidR="00BF1D67" w:rsidRPr="006B355F">
        <w:rPr>
          <w:rFonts w:eastAsia="Times New Roman" w:cstheme="minorHAnsi"/>
          <w:color w:val="000000"/>
          <w:shd w:val="clear" w:color="auto" w:fill="FFFFFF"/>
          <w:lang w:eastAsia="zh-CN"/>
        </w:rPr>
        <w:t>do 15</w:t>
      </w:r>
      <w:r w:rsidR="00BF1D67" w:rsidRPr="006B355F">
        <w:rPr>
          <w:rFonts w:eastAsia="Times New Roman" w:cstheme="minorHAnsi"/>
          <w:color w:val="000000"/>
          <w:shd w:val="clear" w:color="auto" w:fill="FFFFFF"/>
          <w:vertAlign w:val="superscript"/>
          <w:lang w:eastAsia="zh-CN"/>
        </w:rPr>
        <w:t>30</w:t>
      </w:r>
    </w:p>
    <w:p w14:paraId="2748AC52" w14:textId="77777777" w:rsidR="00604097" w:rsidRPr="006B355F" w:rsidRDefault="00131C6C" w:rsidP="002A4023">
      <w:pPr>
        <w:widowControl w:val="0"/>
        <w:spacing w:after="120" w:line="240" w:lineRule="auto"/>
        <w:jc w:val="both"/>
        <w:rPr>
          <w:rFonts w:eastAsia="Times New Roman" w:cstheme="minorHAnsi"/>
          <w:color w:val="0000FF"/>
          <w:u w:val="single"/>
          <w:lang w:eastAsia="zh-CN"/>
        </w:rPr>
      </w:pPr>
      <w:r w:rsidRPr="006B355F">
        <w:rPr>
          <w:rFonts w:eastAsia="Times New Roman" w:cstheme="minorHAnsi"/>
          <w:color w:val="000000"/>
          <w:shd w:val="clear" w:color="auto" w:fill="FFFFFF"/>
          <w:lang w:eastAsia="zh-CN"/>
        </w:rPr>
        <w:t>Strona internetowa</w:t>
      </w:r>
      <w:r w:rsidRPr="006B355F">
        <w:rPr>
          <w:rFonts w:eastAsia="Times New Roman" w:cstheme="minorHAnsi"/>
          <w:color w:val="000000"/>
          <w:lang w:eastAsia="zh-CN"/>
        </w:rPr>
        <w:t xml:space="preserve">: </w:t>
      </w:r>
      <w:hyperlink r:id="rId10" w:history="1">
        <w:r w:rsidR="00BF1D67" w:rsidRPr="006B355F">
          <w:rPr>
            <w:rStyle w:val="Hipercze"/>
            <w:rFonts w:eastAsia="Times New Roman" w:cstheme="minorHAnsi"/>
            <w:lang w:eastAsia="zh-CN"/>
          </w:rPr>
          <w:t>www.bip.lubenia.pl</w:t>
        </w:r>
      </w:hyperlink>
      <w:r w:rsidR="00BF1D67" w:rsidRPr="006B355F">
        <w:rPr>
          <w:rFonts w:eastAsia="Times New Roman" w:cstheme="minorHAnsi"/>
          <w:color w:val="0000FF"/>
          <w:u w:val="single"/>
          <w:lang w:eastAsia="zh-CN"/>
        </w:rPr>
        <w:t xml:space="preserve">, </w:t>
      </w:r>
      <w:hyperlink r:id="rId11" w:history="1">
        <w:r w:rsidR="00BF1D67" w:rsidRPr="006B355F">
          <w:rPr>
            <w:rStyle w:val="Hipercze"/>
            <w:rFonts w:eastAsia="Times New Roman" w:cstheme="minorHAnsi"/>
            <w:lang w:eastAsia="zh-CN"/>
          </w:rPr>
          <w:t>www.lubenia.pl</w:t>
        </w:r>
      </w:hyperlink>
      <w:r w:rsidR="00BF1D67" w:rsidRPr="006B355F">
        <w:rPr>
          <w:rFonts w:eastAsia="Times New Roman" w:cstheme="minorHAnsi"/>
          <w:color w:val="0000FF"/>
          <w:u w:val="single"/>
          <w:lang w:eastAsia="zh-CN"/>
        </w:rPr>
        <w:t xml:space="preserve"> </w:t>
      </w:r>
    </w:p>
    <w:p w14:paraId="2A077FEF" w14:textId="77777777" w:rsidR="00A10314" w:rsidRPr="006B355F" w:rsidRDefault="00A10314" w:rsidP="002A4023">
      <w:pPr>
        <w:widowControl w:val="0"/>
        <w:spacing w:after="120" w:line="240" w:lineRule="auto"/>
        <w:jc w:val="both"/>
        <w:rPr>
          <w:rFonts w:eastAsia="Times New Roman" w:cstheme="minorHAnsi"/>
          <w:color w:val="000000" w:themeColor="text1"/>
          <w:lang w:eastAsia="zh-CN"/>
        </w:rPr>
      </w:pPr>
      <w:r w:rsidRPr="006B355F">
        <w:rPr>
          <w:rFonts w:eastAsia="Times New Roman" w:cstheme="minorHAnsi"/>
          <w:color w:val="000000" w:themeColor="text1"/>
          <w:lang w:eastAsia="zh-CN"/>
        </w:rPr>
        <w:t xml:space="preserve">Adres strony internetowej , na której udostępniane będą zmiany i wyjaśnienia treści SWZ oraz inne dokumenty zamówienia bezpośrednio związane z postępowaniem o udzielenie zamówienia </w:t>
      </w:r>
    </w:p>
    <w:p w14:paraId="7CC3CBDD" w14:textId="77777777" w:rsidR="00BF1D67" w:rsidRPr="006B355F" w:rsidRDefault="00000000" w:rsidP="002A4023">
      <w:pPr>
        <w:widowControl w:val="0"/>
        <w:spacing w:after="120" w:line="240" w:lineRule="auto"/>
        <w:jc w:val="both"/>
        <w:rPr>
          <w:rFonts w:eastAsia="Times New Roman" w:cstheme="minorHAnsi"/>
          <w:lang w:eastAsia="pl-PL"/>
        </w:rPr>
      </w:pPr>
      <w:hyperlink r:id="rId12" w:history="1">
        <w:r w:rsidR="00BF1D67" w:rsidRPr="006B355F">
          <w:rPr>
            <w:rStyle w:val="Hipercze"/>
            <w:rFonts w:eastAsia="Times New Roman" w:cstheme="minorHAnsi"/>
            <w:lang w:eastAsia="pl-PL"/>
          </w:rPr>
          <w:t>https://platformazakupowa.pl/pn/gmina_lubenia</w:t>
        </w:r>
      </w:hyperlink>
      <w:r w:rsidR="00BF1D67" w:rsidRPr="006B355F">
        <w:rPr>
          <w:rFonts w:eastAsia="Times New Roman" w:cstheme="minorHAnsi"/>
          <w:lang w:eastAsia="pl-PL"/>
        </w:rPr>
        <w:t xml:space="preserve"> </w:t>
      </w:r>
    </w:p>
    <w:p w14:paraId="7E70C788" w14:textId="599D8BC5" w:rsidR="00A10314" w:rsidRPr="006B355F" w:rsidRDefault="00A10314" w:rsidP="0054087F">
      <w:pPr>
        <w:widowControl w:val="0"/>
        <w:spacing w:after="120" w:line="240" w:lineRule="auto"/>
        <w:rPr>
          <w:rFonts w:eastAsia="Times New Roman" w:cstheme="minorHAnsi"/>
          <w:lang w:eastAsia="pl-PL"/>
        </w:rPr>
      </w:pPr>
      <w:r w:rsidRPr="006B355F">
        <w:rPr>
          <w:rFonts w:eastAsia="Times New Roman" w:cstheme="minorHAnsi"/>
          <w:lang w:eastAsia="pl-PL"/>
        </w:rPr>
        <w:t xml:space="preserve">Osobą uprawnioną do komunikowania się z Wykonawcami w niniejszym postępowaniu jest : </w:t>
      </w:r>
      <w:r w:rsidR="008074FB" w:rsidRPr="006B355F">
        <w:rPr>
          <w:rFonts w:eastAsia="Times New Roman" w:cstheme="minorHAnsi"/>
          <w:lang w:eastAsia="pl-PL"/>
        </w:rPr>
        <w:t>Karolina Dziedzic</w:t>
      </w:r>
      <w:r w:rsidRPr="006B355F">
        <w:rPr>
          <w:rFonts w:eastAsia="Times New Roman" w:cstheme="minorHAnsi"/>
          <w:lang w:eastAsia="pl-PL"/>
        </w:rPr>
        <w:t xml:space="preserve">, </w:t>
      </w:r>
      <w:proofErr w:type="spellStart"/>
      <w:r w:rsidRPr="006B355F">
        <w:rPr>
          <w:rFonts w:eastAsia="Times New Roman" w:cstheme="minorHAnsi"/>
          <w:lang w:eastAsia="pl-PL"/>
        </w:rPr>
        <w:t>tel</w:t>
      </w:r>
      <w:proofErr w:type="spellEnd"/>
      <w:r w:rsidRPr="006B355F">
        <w:rPr>
          <w:rFonts w:eastAsia="Times New Roman" w:cstheme="minorHAnsi"/>
          <w:lang w:eastAsia="pl-PL"/>
        </w:rPr>
        <w:t xml:space="preserve"> 17 </w:t>
      </w:r>
      <w:r w:rsidR="008074FB" w:rsidRPr="006B355F">
        <w:rPr>
          <w:rFonts w:eastAsia="Times New Roman" w:cstheme="minorHAnsi"/>
          <w:lang w:eastAsia="pl-PL"/>
        </w:rPr>
        <w:t>87 55 096</w:t>
      </w:r>
      <w:r w:rsidRPr="006B355F">
        <w:rPr>
          <w:rFonts w:eastAsia="Times New Roman" w:cstheme="minorHAnsi"/>
          <w:lang w:eastAsia="pl-PL"/>
        </w:rPr>
        <w:t xml:space="preserve"> </w:t>
      </w:r>
      <w:r w:rsidR="00D25C3E" w:rsidRPr="006B355F">
        <w:rPr>
          <w:rFonts w:eastAsia="Times New Roman" w:cstheme="minorHAnsi"/>
          <w:lang w:eastAsia="pl-PL"/>
        </w:rPr>
        <w:t xml:space="preserve">sprawy proceduralne, </w:t>
      </w:r>
      <w:hyperlink r:id="rId13" w:history="1">
        <w:r w:rsidR="00D25C3E" w:rsidRPr="006B355F">
          <w:rPr>
            <w:rStyle w:val="Hipercze"/>
            <w:rFonts w:eastAsia="Times New Roman" w:cstheme="minorHAnsi"/>
            <w:lang w:eastAsia="pl-PL"/>
          </w:rPr>
          <w:t>https://platformazakupowa.pl/pn/gmina_lubenia</w:t>
        </w:r>
      </w:hyperlink>
      <w:r w:rsidR="00D25C3E" w:rsidRPr="006B355F">
        <w:rPr>
          <w:rFonts w:eastAsia="Times New Roman" w:cstheme="minorHAnsi"/>
          <w:lang w:eastAsia="pl-PL"/>
        </w:rPr>
        <w:t xml:space="preserve"> spr</w:t>
      </w:r>
      <w:r w:rsidR="00F4250B" w:rsidRPr="006B355F">
        <w:rPr>
          <w:rFonts w:eastAsia="Times New Roman" w:cstheme="minorHAnsi"/>
          <w:lang w:eastAsia="pl-PL"/>
        </w:rPr>
        <w:t>a</w:t>
      </w:r>
      <w:r w:rsidR="00D25C3E" w:rsidRPr="006B355F">
        <w:rPr>
          <w:rFonts w:eastAsia="Times New Roman" w:cstheme="minorHAnsi"/>
          <w:lang w:eastAsia="pl-PL"/>
        </w:rPr>
        <w:t>wy merytoryczne.</w:t>
      </w:r>
    </w:p>
    <w:p w14:paraId="47A39C20" w14:textId="59883346" w:rsidR="00573B6D" w:rsidRPr="006B355F" w:rsidRDefault="00573B6D" w:rsidP="002A4023">
      <w:pPr>
        <w:widowControl w:val="0"/>
        <w:spacing w:after="120" w:line="240" w:lineRule="auto"/>
        <w:jc w:val="both"/>
        <w:rPr>
          <w:rFonts w:eastAsia="Times New Roman" w:cstheme="minorHAnsi"/>
          <w:lang w:eastAsia="pl-PL"/>
        </w:rPr>
      </w:pPr>
      <w:r w:rsidRPr="006B355F">
        <w:rPr>
          <w:rFonts w:eastAsia="Times New Roman" w:cstheme="minorHAnsi"/>
          <w:lang w:eastAsia="pl-PL"/>
        </w:rPr>
        <w:t xml:space="preserve">W przypadku zaistnienia sytuacji określonej w art. 65 ust. 1 , art. 66 i art. 69 PZP komunikować należy się poprzez pocztę elektroniczną na adres </w:t>
      </w:r>
      <w:hyperlink r:id="rId14" w:history="1">
        <w:r w:rsidR="008074FB" w:rsidRPr="006B355F">
          <w:rPr>
            <w:rStyle w:val="Hipercze"/>
            <w:rFonts w:eastAsia="Times New Roman" w:cstheme="minorHAnsi"/>
            <w:lang w:eastAsia="pl-PL"/>
          </w:rPr>
          <w:t>k.walach@lubenia.pl</w:t>
        </w:r>
      </w:hyperlink>
      <w:r w:rsidRPr="006B355F">
        <w:rPr>
          <w:rFonts w:eastAsia="Times New Roman" w:cstheme="minorHAnsi"/>
          <w:lang w:eastAsia="pl-PL"/>
        </w:rPr>
        <w:t xml:space="preserve"> .</w:t>
      </w:r>
    </w:p>
    <w:p w14:paraId="6AA94ADE" w14:textId="7ACB65FC" w:rsidR="00A10314" w:rsidRPr="006B355F" w:rsidRDefault="007E2B7D" w:rsidP="002A4023">
      <w:pPr>
        <w:widowControl w:val="0"/>
        <w:spacing w:after="120" w:line="240" w:lineRule="auto"/>
        <w:jc w:val="both"/>
        <w:rPr>
          <w:rFonts w:eastAsia="Times New Roman" w:cstheme="minorHAnsi"/>
          <w:lang w:eastAsia="pl-PL"/>
        </w:rPr>
      </w:pPr>
      <w:r w:rsidRPr="006B355F">
        <w:rPr>
          <w:rFonts w:eastAsia="Times New Roman" w:cstheme="minorHAnsi"/>
          <w:lang w:eastAsia="pl-PL"/>
        </w:rPr>
        <w:t xml:space="preserve">Komunikacja między zamawiającym a wykonawcami w niniejszym postępowaniu odbywa się przy użyciu Platformy zakupowej: </w:t>
      </w:r>
      <w:hyperlink r:id="rId15" w:history="1">
        <w:r w:rsidRPr="006B355F">
          <w:rPr>
            <w:rStyle w:val="Hipercze"/>
            <w:rFonts w:eastAsia="Times New Roman" w:cstheme="minorHAnsi"/>
            <w:lang w:eastAsia="pl-PL"/>
          </w:rPr>
          <w:t>https://platformazakupowa.pl</w:t>
        </w:r>
      </w:hyperlink>
      <w:r w:rsidRPr="006B355F">
        <w:rPr>
          <w:rFonts w:eastAsia="Times New Roman" w:cstheme="minorHAnsi"/>
          <w:lang w:eastAsia="pl-PL"/>
        </w:rPr>
        <w:t xml:space="preserve">, zwanej dalej platformą lub przez adres profilu nabywcy: </w:t>
      </w:r>
      <w:r w:rsidRPr="006B355F">
        <w:rPr>
          <w:rStyle w:val="Hipercze"/>
          <w:rFonts w:eastAsia="Times New Roman" w:cstheme="minorHAnsi"/>
          <w:lang w:eastAsia="pl-PL"/>
        </w:rPr>
        <w:t>https://platformazakupowa.pl/pn/gmina_lubenia</w:t>
      </w:r>
      <w:r w:rsidRPr="006B355F">
        <w:rPr>
          <w:rFonts w:eastAsia="Times New Roman" w:cstheme="minorHAnsi"/>
          <w:lang w:eastAsia="pl-PL"/>
        </w:rPr>
        <w:t xml:space="preserve"> Ilekroć w specyfikacji istotnych warunków zamówienia lub w przepisach o zamówieniach publicznych jest mowa </w:t>
      </w:r>
      <w:r w:rsidR="009C79CC" w:rsidRPr="006B355F">
        <w:rPr>
          <w:rFonts w:eastAsia="Times New Roman" w:cstheme="minorHAnsi"/>
          <w:lang w:eastAsia="pl-PL"/>
        </w:rPr>
        <w:br/>
      </w:r>
      <w:r w:rsidRPr="006B355F">
        <w:rPr>
          <w:rFonts w:eastAsia="Times New Roman" w:cstheme="minorHAnsi"/>
          <w:lang w:eastAsia="pl-PL"/>
        </w:rPr>
        <w:t xml:space="preserve">o </w:t>
      </w:r>
      <w:r w:rsidRPr="006B355F">
        <w:rPr>
          <w:rFonts w:eastAsia="Times New Roman" w:cstheme="minorHAnsi"/>
          <w:b/>
          <w:lang w:eastAsia="pl-PL"/>
        </w:rPr>
        <w:t>stronie internetowej należy przez to rozumieć także platformę</w:t>
      </w:r>
      <w:r w:rsidR="00395A23" w:rsidRPr="006B355F">
        <w:rPr>
          <w:rFonts w:eastAsia="Times New Roman" w:cstheme="minorHAnsi"/>
          <w:b/>
          <w:lang w:eastAsia="pl-PL"/>
        </w:rPr>
        <w:t>.</w:t>
      </w:r>
    </w:p>
    <w:p w14:paraId="487EF7EE" w14:textId="77777777" w:rsidR="00FF5F24" w:rsidRPr="006B355F" w:rsidRDefault="00FF5F24" w:rsidP="002A4023">
      <w:pPr>
        <w:widowControl w:val="0"/>
        <w:spacing w:after="120" w:line="240" w:lineRule="auto"/>
        <w:ind w:left="851" w:hanging="851"/>
        <w:jc w:val="both"/>
        <w:rPr>
          <w:rFonts w:eastAsia="Times New Roman" w:cstheme="minorHAnsi"/>
          <w:b/>
          <w:u w:val="single"/>
          <w:lang w:eastAsia="pl-PL"/>
        </w:rPr>
      </w:pPr>
    </w:p>
    <w:p w14:paraId="49FA3928" w14:textId="77777777" w:rsidR="00604097" w:rsidRPr="006B355F" w:rsidRDefault="00604097">
      <w:pPr>
        <w:pStyle w:val="Akapitzlist"/>
        <w:widowControl w:val="0"/>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rPr>
          <w:rFonts w:asciiTheme="minorHAnsi" w:hAnsiTheme="minorHAnsi" w:cstheme="minorHAnsi"/>
          <w:b/>
          <w:sz w:val="22"/>
          <w:szCs w:val="22"/>
          <w:lang w:eastAsia="pl-PL"/>
        </w:rPr>
      </w:pPr>
      <w:r w:rsidRPr="006B355F">
        <w:rPr>
          <w:rFonts w:asciiTheme="minorHAnsi" w:hAnsiTheme="minorHAnsi" w:cstheme="minorHAnsi"/>
          <w:b/>
          <w:sz w:val="22"/>
          <w:szCs w:val="22"/>
          <w:lang w:eastAsia="pl-PL"/>
        </w:rPr>
        <w:t>Tryb udzielenia zamówienia</w:t>
      </w:r>
    </w:p>
    <w:p w14:paraId="1F6F8940" w14:textId="77777777" w:rsidR="007E2B7D" w:rsidRPr="006B355F" w:rsidRDefault="007E2B7D" w:rsidP="002A4023">
      <w:pPr>
        <w:pStyle w:val="Akapitzlist"/>
        <w:widowControl w:val="0"/>
        <w:spacing w:after="120"/>
        <w:contextualSpacing w:val="0"/>
        <w:jc w:val="both"/>
        <w:rPr>
          <w:rFonts w:asciiTheme="minorHAnsi" w:hAnsiTheme="minorHAnsi" w:cstheme="minorHAnsi"/>
          <w:b/>
          <w:sz w:val="22"/>
          <w:szCs w:val="22"/>
          <w:u w:val="single"/>
          <w:lang w:eastAsia="pl-PL"/>
        </w:rPr>
      </w:pPr>
    </w:p>
    <w:p w14:paraId="14F12E4D" w14:textId="5A888EE7" w:rsidR="007E2B7D" w:rsidRPr="006B355F" w:rsidRDefault="0016256C">
      <w:pPr>
        <w:pStyle w:val="Akapitzlist"/>
        <w:widowControl w:val="0"/>
        <w:numPr>
          <w:ilvl w:val="0"/>
          <w:numId w:val="10"/>
        </w:numPr>
        <w:tabs>
          <w:tab w:val="left" w:pos="540"/>
        </w:tabs>
        <w:spacing w:after="12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Postępowanie o udzielenie zamówienia publicznego prowadzone jest w trybie podstawowym, na podstawie art. 275 pkt 1 ustawy z dnia 11 września 2019 r. - Prawo za</w:t>
      </w:r>
      <w:r w:rsidR="002753C4" w:rsidRPr="006B355F">
        <w:rPr>
          <w:rFonts w:asciiTheme="minorHAnsi" w:hAnsiTheme="minorHAnsi" w:cstheme="minorHAnsi"/>
          <w:sz w:val="22"/>
          <w:szCs w:val="22"/>
          <w:lang w:eastAsia="pl-PL"/>
        </w:rPr>
        <w:t>mówień publicznych (</w:t>
      </w:r>
      <w:proofErr w:type="spellStart"/>
      <w:r w:rsidR="00727D00">
        <w:rPr>
          <w:rFonts w:asciiTheme="minorHAnsi" w:hAnsiTheme="minorHAnsi" w:cstheme="minorHAnsi"/>
          <w:sz w:val="22"/>
          <w:szCs w:val="22"/>
          <w:lang w:eastAsia="pl-PL"/>
        </w:rPr>
        <w:t>t.j</w:t>
      </w:r>
      <w:proofErr w:type="spellEnd"/>
      <w:r w:rsidR="00727D00">
        <w:rPr>
          <w:rFonts w:asciiTheme="minorHAnsi" w:hAnsiTheme="minorHAnsi" w:cstheme="minorHAnsi"/>
          <w:sz w:val="22"/>
          <w:szCs w:val="22"/>
          <w:lang w:eastAsia="pl-PL"/>
        </w:rPr>
        <w:t xml:space="preserve">. </w:t>
      </w:r>
      <w:r w:rsidR="002753C4" w:rsidRPr="006B355F">
        <w:rPr>
          <w:rFonts w:asciiTheme="minorHAnsi" w:hAnsiTheme="minorHAnsi" w:cstheme="minorHAnsi"/>
          <w:sz w:val="22"/>
          <w:szCs w:val="22"/>
          <w:lang w:eastAsia="pl-PL"/>
        </w:rPr>
        <w:t>Dz. U. z 202</w:t>
      </w:r>
      <w:r w:rsidR="009C79CC" w:rsidRPr="006B355F">
        <w:rPr>
          <w:rFonts w:asciiTheme="minorHAnsi" w:hAnsiTheme="minorHAnsi" w:cstheme="minorHAnsi"/>
          <w:sz w:val="22"/>
          <w:szCs w:val="22"/>
          <w:lang w:eastAsia="pl-PL"/>
        </w:rPr>
        <w:t>3</w:t>
      </w:r>
      <w:r w:rsidRPr="006B355F">
        <w:rPr>
          <w:rFonts w:asciiTheme="minorHAnsi" w:hAnsiTheme="minorHAnsi" w:cstheme="minorHAnsi"/>
          <w:sz w:val="22"/>
          <w:szCs w:val="22"/>
          <w:lang w:eastAsia="pl-PL"/>
        </w:rPr>
        <w:t xml:space="preserve"> r., poz. </w:t>
      </w:r>
      <w:r w:rsidR="002753C4" w:rsidRPr="006B355F">
        <w:rPr>
          <w:rFonts w:asciiTheme="minorHAnsi" w:hAnsiTheme="minorHAnsi" w:cstheme="minorHAnsi"/>
          <w:sz w:val="22"/>
          <w:szCs w:val="22"/>
          <w:lang w:eastAsia="pl-PL"/>
        </w:rPr>
        <w:t>1</w:t>
      </w:r>
      <w:r w:rsidR="009C79CC" w:rsidRPr="006B355F">
        <w:rPr>
          <w:rFonts w:asciiTheme="minorHAnsi" w:hAnsiTheme="minorHAnsi" w:cstheme="minorHAnsi"/>
          <w:sz w:val="22"/>
          <w:szCs w:val="22"/>
          <w:lang w:eastAsia="pl-PL"/>
        </w:rPr>
        <w:t>605,</w:t>
      </w:r>
      <w:r w:rsidRPr="006B355F">
        <w:rPr>
          <w:rFonts w:asciiTheme="minorHAnsi" w:hAnsiTheme="minorHAnsi" w:cstheme="minorHAnsi"/>
          <w:sz w:val="22"/>
          <w:szCs w:val="22"/>
          <w:lang w:eastAsia="pl-PL"/>
        </w:rPr>
        <w:t xml:space="preserve"> ze</w:t>
      </w:r>
      <w:r w:rsidR="00A10314" w:rsidRPr="006B355F">
        <w:rPr>
          <w:rFonts w:asciiTheme="minorHAnsi" w:hAnsiTheme="minorHAnsi" w:cstheme="minorHAnsi"/>
          <w:sz w:val="22"/>
          <w:szCs w:val="22"/>
          <w:lang w:eastAsia="pl-PL"/>
        </w:rPr>
        <w:t xml:space="preserve"> zm.) [zwanej dalej także „</w:t>
      </w:r>
      <w:proofErr w:type="spellStart"/>
      <w:r w:rsidR="00797ABE" w:rsidRPr="006B355F">
        <w:rPr>
          <w:rFonts w:asciiTheme="minorHAnsi" w:hAnsiTheme="minorHAnsi" w:cstheme="minorHAnsi"/>
          <w:sz w:val="22"/>
          <w:szCs w:val="22"/>
          <w:lang w:eastAsia="pl-PL"/>
        </w:rPr>
        <w:t>P</w:t>
      </w:r>
      <w:r w:rsidR="00A10314" w:rsidRPr="006B355F">
        <w:rPr>
          <w:rFonts w:asciiTheme="minorHAnsi" w:hAnsiTheme="minorHAnsi" w:cstheme="minorHAnsi"/>
          <w:sz w:val="22"/>
          <w:szCs w:val="22"/>
          <w:lang w:eastAsia="pl-PL"/>
        </w:rPr>
        <w:t>zp</w:t>
      </w:r>
      <w:proofErr w:type="spellEnd"/>
      <w:r w:rsidR="00A10314" w:rsidRPr="006B355F">
        <w:rPr>
          <w:rFonts w:asciiTheme="minorHAnsi" w:hAnsiTheme="minorHAnsi" w:cstheme="minorHAnsi"/>
          <w:sz w:val="22"/>
          <w:szCs w:val="22"/>
          <w:lang w:eastAsia="pl-PL"/>
        </w:rPr>
        <w:t>”</w:t>
      </w:r>
      <w:r w:rsidRPr="006B355F">
        <w:rPr>
          <w:rFonts w:asciiTheme="minorHAnsi" w:hAnsiTheme="minorHAnsi" w:cstheme="minorHAnsi"/>
          <w:sz w:val="22"/>
          <w:szCs w:val="22"/>
          <w:lang w:eastAsia="pl-PL"/>
        </w:rPr>
        <w:t>.</w:t>
      </w:r>
    </w:p>
    <w:p w14:paraId="0389EF7B" w14:textId="77777777" w:rsidR="0016256C" w:rsidRPr="006B355F" w:rsidRDefault="0016256C">
      <w:pPr>
        <w:pStyle w:val="Akapitzlist"/>
        <w:widowControl w:val="0"/>
        <w:numPr>
          <w:ilvl w:val="0"/>
          <w:numId w:val="10"/>
        </w:numPr>
        <w:tabs>
          <w:tab w:val="left" w:pos="540"/>
        </w:tabs>
        <w:spacing w:after="12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nie przewiduje wyboru najkorzystniejszej oferty z możliwością prowadzenia negocjacji.</w:t>
      </w:r>
    </w:p>
    <w:p w14:paraId="5DB4FB4D" w14:textId="77777777"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Szacunkowa wartość przedmiotowego zamówienia nie przekracza progów unijnych o jakich mowa w art. 3 ustawy </w:t>
      </w:r>
      <w:proofErr w:type="spellStart"/>
      <w:r w:rsidRPr="006B355F">
        <w:rPr>
          <w:rFonts w:asciiTheme="minorHAnsi" w:hAnsiTheme="minorHAnsi" w:cstheme="minorHAnsi"/>
          <w:sz w:val="22"/>
          <w:szCs w:val="22"/>
          <w:lang w:eastAsia="pl-PL"/>
        </w:rPr>
        <w:t>Pzp</w:t>
      </w:r>
      <w:proofErr w:type="spellEnd"/>
      <w:r w:rsidRPr="006B355F">
        <w:rPr>
          <w:rFonts w:asciiTheme="minorHAnsi" w:hAnsiTheme="minorHAnsi" w:cstheme="minorHAnsi"/>
          <w:sz w:val="22"/>
          <w:szCs w:val="22"/>
          <w:lang w:eastAsia="pl-PL"/>
        </w:rPr>
        <w:t>.</w:t>
      </w:r>
    </w:p>
    <w:p w14:paraId="0319ACF7" w14:textId="77777777"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nie przewiduje aukcji elektronicznej.</w:t>
      </w:r>
    </w:p>
    <w:p w14:paraId="0B0D3A1A" w14:textId="77777777"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nie przewiduje złożenia oferty w postaci katalogów elektronicznych.</w:t>
      </w:r>
    </w:p>
    <w:p w14:paraId="157ABE08" w14:textId="77777777"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nie prowadzi postępowania w celu zawarcia umowy ramowej.</w:t>
      </w:r>
    </w:p>
    <w:p w14:paraId="20D9076D" w14:textId="77777777"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Zamawiający nie zastrzega możliwości ubiegania się o udzielenie zamówienia wyłącznie przez wykonawców, o których mowa w art. 94 </w:t>
      </w:r>
      <w:proofErr w:type="spellStart"/>
      <w:r w:rsidR="00F82E09" w:rsidRPr="006B355F">
        <w:rPr>
          <w:rFonts w:asciiTheme="minorHAnsi" w:hAnsiTheme="minorHAnsi" w:cstheme="minorHAnsi"/>
          <w:sz w:val="22"/>
          <w:szCs w:val="22"/>
          <w:lang w:eastAsia="pl-PL"/>
        </w:rPr>
        <w:t>Pzp</w:t>
      </w:r>
      <w:proofErr w:type="spellEnd"/>
      <w:r w:rsidRPr="006B355F">
        <w:rPr>
          <w:rFonts w:asciiTheme="minorHAnsi" w:hAnsiTheme="minorHAnsi" w:cstheme="minorHAnsi"/>
          <w:sz w:val="22"/>
          <w:szCs w:val="22"/>
          <w:lang w:eastAsia="pl-PL"/>
        </w:rPr>
        <w:t>.</w:t>
      </w:r>
    </w:p>
    <w:p w14:paraId="40FE929D" w14:textId="2A430C55"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Oznaczenie postępowania: postępowanie posiada znak sprawy: </w:t>
      </w:r>
      <w:r w:rsidR="001F142B" w:rsidRPr="00AC6A49">
        <w:rPr>
          <w:rFonts w:asciiTheme="minorHAnsi" w:hAnsiTheme="minorHAnsi" w:cstheme="minorHAnsi"/>
          <w:color w:val="auto"/>
          <w:sz w:val="22"/>
          <w:szCs w:val="22"/>
          <w:lang w:eastAsia="pl-PL"/>
        </w:rPr>
        <w:t>271/</w:t>
      </w:r>
      <w:r w:rsidR="00C21FFF" w:rsidRPr="00AC6A49">
        <w:rPr>
          <w:rFonts w:asciiTheme="minorHAnsi" w:hAnsiTheme="minorHAnsi" w:cstheme="minorHAnsi"/>
          <w:color w:val="auto"/>
          <w:sz w:val="22"/>
          <w:szCs w:val="22"/>
          <w:lang w:eastAsia="pl-PL"/>
        </w:rPr>
        <w:t>1</w:t>
      </w:r>
      <w:r w:rsidR="00AC6A49" w:rsidRPr="00AC6A49">
        <w:rPr>
          <w:rFonts w:asciiTheme="minorHAnsi" w:hAnsiTheme="minorHAnsi" w:cstheme="minorHAnsi"/>
          <w:color w:val="auto"/>
          <w:sz w:val="22"/>
          <w:szCs w:val="22"/>
          <w:lang w:eastAsia="pl-PL"/>
        </w:rPr>
        <w:t>7</w:t>
      </w:r>
      <w:r w:rsidR="002753C4" w:rsidRPr="00AC6A49">
        <w:rPr>
          <w:rFonts w:asciiTheme="minorHAnsi" w:hAnsiTheme="minorHAnsi" w:cstheme="minorHAnsi"/>
          <w:color w:val="auto"/>
          <w:sz w:val="22"/>
          <w:szCs w:val="22"/>
          <w:lang w:eastAsia="pl-PL"/>
        </w:rPr>
        <w:t>/20</w:t>
      </w:r>
      <w:r w:rsidR="009C79CC" w:rsidRPr="00AC6A49">
        <w:rPr>
          <w:rFonts w:asciiTheme="minorHAnsi" w:hAnsiTheme="minorHAnsi" w:cstheme="minorHAnsi"/>
          <w:color w:val="auto"/>
          <w:sz w:val="22"/>
          <w:szCs w:val="22"/>
          <w:lang w:eastAsia="pl-PL"/>
        </w:rPr>
        <w:t>24</w:t>
      </w:r>
      <w:r w:rsidR="009C79CC" w:rsidRPr="006B355F">
        <w:rPr>
          <w:rFonts w:asciiTheme="minorHAnsi" w:hAnsiTheme="minorHAnsi" w:cstheme="minorHAnsi"/>
          <w:color w:val="auto"/>
          <w:sz w:val="22"/>
          <w:szCs w:val="22"/>
          <w:lang w:eastAsia="pl-PL"/>
        </w:rPr>
        <w:t>.</w:t>
      </w:r>
      <w:r w:rsidRPr="006B355F">
        <w:rPr>
          <w:rFonts w:asciiTheme="minorHAnsi" w:hAnsiTheme="minorHAnsi" w:cstheme="minorHAnsi"/>
          <w:color w:val="auto"/>
          <w:sz w:val="22"/>
          <w:szCs w:val="22"/>
          <w:lang w:eastAsia="pl-PL"/>
        </w:rPr>
        <w:t xml:space="preserve"> </w:t>
      </w:r>
      <w:r w:rsidRPr="006B355F">
        <w:rPr>
          <w:rFonts w:asciiTheme="minorHAnsi" w:hAnsiTheme="minorHAnsi" w:cstheme="minorHAnsi"/>
          <w:sz w:val="22"/>
          <w:szCs w:val="22"/>
          <w:lang w:eastAsia="pl-PL"/>
        </w:rPr>
        <w:t>Wykonawcy powinni, we wszelkich kontaktach z Zamawiającym, powoływać się na wyżej wskazane oznaczenie</w:t>
      </w:r>
      <w:r w:rsidR="005C69C3" w:rsidRPr="006B355F">
        <w:rPr>
          <w:rFonts w:asciiTheme="minorHAnsi" w:hAnsiTheme="minorHAnsi" w:cstheme="minorHAnsi"/>
          <w:sz w:val="22"/>
          <w:szCs w:val="22"/>
          <w:lang w:eastAsia="pl-PL"/>
        </w:rPr>
        <w:t>.</w:t>
      </w:r>
    </w:p>
    <w:p w14:paraId="014B611A" w14:textId="77777777" w:rsidR="005C69C3" w:rsidRPr="006B355F" w:rsidRDefault="005C69C3">
      <w:pPr>
        <w:pStyle w:val="Akapitzlist"/>
        <w:widowControl w:val="0"/>
        <w:numPr>
          <w:ilvl w:val="0"/>
          <w:numId w:val="10"/>
        </w:numPr>
        <w:tabs>
          <w:tab w:val="left" w:pos="540"/>
        </w:tabs>
        <w:spacing w:after="12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lastRenderedPageBreak/>
        <w:t xml:space="preserve">Zamawiający nie przewiduje udzielania zamówień, o których mowa w art. 214 ust. 1 pkt 7 </w:t>
      </w:r>
      <w:proofErr w:type="spellStart"/>
      <w:r w:rsidRPr="006B355F">
        <w:rPr>
          <w:rFonts w:asciiTheme="minorHAnsi" w:hAnsiTheme="minorHAnsi" w:cstheme="minorHAnsi"/>
          <w:sz w:val="22"/>
          <w:szCs w:val="22"/>
          <w:lang w:eastAsia="pl-PL"/>
        </w:rPr>
        <w:t>Pzp</w:t>
      </w:r>
      <w:proofErr w:type="spellEnd"/>
      <w:r w:rsidRPr="006B355F">
        <w:rPr>
          <w:rFonts w:asciiTheme="minorHAnsi" w:hAnsiTheme="minorHAnsi" w:cstheme="minorHAnsi"/>
          <w:sz w:val="22"/>
          <w:szCs w:val="22"/>
          <w:lang w:eastAsia="pl-PL"/>
        </w:rPr>
        <w:t>.</w:t>
      </w:r>
    </w:p>
    <w:p w14:paraId="43D8C5F6" w14:textId="77777777" w:rsidR="00860C01" w:rsidRPr="006B355F" w:rsidRDefault="00860C01">
      <w:pPr>
        <w:pStyle w:val="Akapitzlist"/>
        <w:widowControl w:val="0"/>
        <w:numPr>
          <w:ilvl w:val="0"/>
          <w:numId w:val="10"/>
        </w:numPr>
        <w:tabs>
          <w:tab w:val="left" w:pos="540"/>
        </w:tabs>
        <w:spacing w:after="12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nie zastrzeg</w:t>
      </w:r>
      <w:r w:rsidR="000A3823" w:rsidRPr="006B355F">
        <w:rPr>
          <w:rFonts w:asciiTheme="minorHAnsi" w:hAnsiTheme="minorHAnsi" w:cstheme="minorHAnsi"/>
          <w:sz w:val="22"/>
          <w:szCs w:val="22"/>
          <w:lang w:eastAsia="pl-PL"/>
        </w:rPr>
        <w:t>a</w:t>
      </w:r>
      <w:r w:rsidRPr="006B355F">
        <w:rPr>
          <w:rFonts w:asciiTheme="minorHAnsi" w:hAnsiTheme="minorHAnsi" w:cstheme="minorHAnsi"/>
          <w:sz w:val="22"/>
          <w:szCs w:val="22"/>
          <w:lang w:eastAsia="pl-PL"/>
        </w:rPr>
        <w:t xml:space="preserve"> obowiązku osobistego wykonania przez wykonawcę kluczowych zadań, zgodnie z art. 60 i art. 1</w:t>
      </w:r>
      <w:r w:rsidR="000A3823" w:rsidRPr="006B355F">
        <w:rPr>
          <w:rFonts w:asciiTheme="minorHAnsi" w:hAnsiTheme="minorHAnsi" w:cstheme="minorHAnsi"/>
          <w:sz w:val="22"/>
          <w:szCs w:val="22"/>
          <w:lang w:eastAsia="pl-PL"/>
        </w:rPr>
        <w:t xml:space="preserve">21 </w:t>
      </w:r>
      <w:proofErr w:type="spellStart"/>
      <w:r w:rsidR="000A3823" w:rsidRPr="006B355F">
        <w:rPr>
          <w:rFonts w:asciiTheme="minorHAnsi" w:hAnsiTheme="minorHAnsi" w:cstheme="minorHAnsi"/>
          <w:sz w:val="22"/>
          <w:szCs w:val="22"/>
          <w:lang w:eastAsia="pl-PL"/>
        </w:rPr>
        <w:t>Pzp</w:t>
      </w:r>
      <w:proofErr w:type="spellEnd"/>
      <w:r w:rsidR="000A3823" w:rsidRPr="006B355F">
        <w:rPr>
          <w:rFonts w:asciiTheme="minorHAnsi" w:hAnsiTheme="minorHAnsi" w:cstheme="minorHAnsi"/>
          <w:sz w:val="22"/>
          <w:szCs w:val="22"/>
          <w:lang w:eastAsia="pl-PL"/>
        </w:rPr>
        <w:t>.</w:t>
      </w:r>
    </w:p>
    <w:p w14:paraId="77C57284" w14:textId="6FA9B5A6" w:rsidR="00262A32" w:rsidRPr="006B355F" w:rsidRDefault="0050428B">
      <w:pPr>
        <w:pStyle w:val="Akapitzlist"/>
        <w:widowControl w:val="0"/>
        <w:numPr>
          <w:ilvl w:val="0"/>
          <w:numId w:val="10"/>
        </w:numPr>
        <w:tabs>
          <w:tab w:val="left" w:pos="540"/>
        </w:tabs>
        <w:autoSpaceDE w:val="0"/>
        <w:autoSpaceDN w:val="0"/>
        <w:adjustRightInd w:val="0"/>
        <w:spacing w:after="120"/>
        <w:contextualSpacing w:val="0"/>
        <w:jc w:val="both"/>
        <w:rPr>
          <w:rFonts w:asciiTheme="minorHAnsi" w:hAnsiTheme="minorHAnsi" w:cstheme="minorHAnsi"/>
          <w:sz w:val="22"/>
          <w:szCs w:val="22"/>
          <w:lang w:eastAsia="pl-PL"/>
        </w:rPr>
      </w:pPr>
      <w:r w:rsidRPr="00A3593A">
        <w:rPr>
          <w:rFonts w:asciiTheme="minorHAnsi" w:hAnsiTheme="minorHAnsi" w:cstheme="minorHAnsi"/>
          <w:sz w:val="22"/>
          <w:szCs w:val="22"/>
          <w:lang w:eastAsia="pl-PL"/>
        </w:rPr>
        <w:t>Zamawiający dopuszcza składani</w:t>
      </w:r>
      <w:r w:rsidR="00262A32" w:rsidRPr="00A3593A">
        <w:rPr>
          <w:rFonts w:asciiTheme="minorHAnsi" w:hAnsiTheme="minorHAnsi" w:cstheme="minorHAnsi"/>
          <w:sz w:val="22"/>
          <w:szCs w:val="22"/>
          <w:lang w:eastAsia="pl-PL"/>
        </w:rPr>
        <w:t>e</w:t>
      </w:r>
      <w:r w:rsidRPr="00A3593A">
        <w:rPr>
          <w:rFonts w:asciiTheme="minorHAnsi" w:hAnsiTheme="minorHAnsi" w:cstheme="minorHAnsi"/>
          <w:sz w:val="22"/>
          <w:szCs w:val="22"/>
          <w:lang w:eastAsia="pl-PL"/>
        </w:rPr>
        <w:t xml:space="preserve"> ofert</w:t>
      </w:r>
      <w:r w:rsidRPr="006B355F">
        <w:rPr>
          <w:rFonts w:asciiTheme="minorHAnsi" w:hAnsiTheme="minorHAnsi" w:cstheme="minorHAnsi"/>
          <w:sz w:val="22"/>
          <w:szCs w:val="22"/>
          <w:lang w:eastAsia="pl-PL"/>
        </w:rPr>
        <w:t xml:space="preserve"> częściowych</w:t>
      </w:r>
      <w:r w:rsidR="00262A32" w:rsidRPr="006B355F">
        <w:rPr>
          <w:rFonts w:asciiTheme="minorHAnsi" w:hAnsiTheme="minorHAnsi" w:cstheme="minorHAnsi"/>
          <w:sz w:val="22"/>
          <w:szCs w:val="22"/>
          <w:lang w:eastAsia="pl-PL"/>
        </w:rPr>
        <w:t>.</w:t>
      </w:r>
    </w:p>
    <w:p w14:paraId="3C7092AD" w14:textId="05E47992" w:rsidR="009C79CC" w:rsidRPr="006B355F" w:rsidRDefault="0050428B">
      <w:pPr>
        <w:pStyle w:val="Akapitzlist"/>
        <w:widowControl w:val="0"/>
        <w:numPr>
          <w:ilvl w:val="0"/>
          <w:numId w:val="10"/>
        </w:numPr>
        <w:tabs>
          <w:tab w:val="left" w:pos="540"/>
        </w:tabs>
        <w:autoSpaceDE w:val="0"/>
        <w:autoSpaceDN w:val="0"/>
        <w:adjustRightInd w:val="0"/>
        <w:spacing w:after="12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 </w:t>
      </w:r>
      <w:r w:rsidR="00262A32" w:rsidRPr="006B355F">
        <w:rPr>
          <w:rFonts w:asciiTheme="minorHAnsi" w:hAnsiTheme="minorHAnsi" w:cstheme="minorHAnsi"/>
          <w:sz w:val="22"/>
          <w:szCs w:val="22"/>
          <w:lang w:eastAsia="pl-PL"/>
        </w:rPr>
        <w:t xml:space="preserve">Zamawiający nie dopuszcza składania ofert </w:t>
      </w:r>
      <w:r w:rsidRPr="006B355F">
        <w:rPr>
          <w:rFonts w:asciiTheme="minorHAnsi" w:hAnsiTheme="minorHAnsi" w:cstheme="minorHAnsi"/>
          <w:sz w:val="22"/>
          <w:szCs w:val="22"/>
          <w:lang w:eastAsia="pl-PL"/>
        </w:rPr>
        <w:t>wariantowych.</w:t>
      </w:r>
    </w:p>
    <w:p w14:paraId="7227A766" w14:textId="1417CCC9" w:rsidR="005445BE" w:rsidRPr="006B355F" w:rsidRDefault="005445BE">
      <w:pPr>
        <w:pStyle w:val="Akapitzlist"/>
        <w:widowControl w:val="0"/>
        <w:numPr>
          <w:ilvl w:val="0"/>
          <w:numId w:val="10"/>
        </w:numPr>
        <w:tabs>
          <w:tab w:val="left" w:pos="540"/>
        </w:tabs>
        <w:autoSpaceDE w:val="0"/>
        <w:autoSpaceDN w:val="0"/>
        <w:adjustRightInd w:val="0"/>
        <w:spacing w:before="120"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Zamówienie jest </w:t>
      </w:r>
      <w:r w:rsidR="005211C1" w:rsidRPr="006B355F">
        <w:rPr>
          <w:rFonts w:asciiTheme="minorHAnsi" w:hAnsiTheme="minorHAnsi" w:cstheme="minorHAnsi"/>
          <w:sz w:val="22"/>
          <w:szCs w:val="22"/>
          <w:lang w:eastAsia="pl-PL"/>
        </w:rPr>
        <w:t>współfinansowanego ze środków Europejskiego Funduszu Społecznego Plus</w:t>
      </w:r>
      <w:r w:rsidR="00FF43CB">
        <w:rPr>
          <w:rFonts w:asciiTheme="minorHAnsi" w:hAnsiTheme="minorHAnsi" w:cstheme="minorHAnsi"/>
          <w:sz w:val="22"/>
          <w:szCs w:val="22"/>
          <w:lang w:eastAsia="pl-PL"/>
        </w:rPr>
        <w:br/>
      </w:r>
      <w:r w:rsidR="005211C1" w:rsidRPr="006B355F">
        <w:rPr>
          <w:rFonts w:asciiTheme="minorHAnsi" w:hAnsiTheme="minorHAnsi" w:cstheme="minorHAnsi"/>
          <w:sz w:val="22"/>
          <w:szCs w:val="22"/>
          <w:lang w:eastAsia="pl-PL"/>
        </w:rPr>
        <w:t>w ramach programu regionalnego Fundusze Europejskie dla Podkarpacia 2021-2027</w:t>
      </w:r>
      <w:r w:rsidR="00D80683" w:rsidRPr="006B355F">
        <w:rPr>
          <w:rFonts w:asciiTheme="minorHAnsi" w:hAnsiTheme="minorHAnsi" w:cstheme="minorHAnsi"/>
          <w:sz w:val="22"/>
          <w:szCs w:val="22"/>
          <w:lang w:eastAsia="pl-PL"/>
        </w:rPr>
        <w:t xml:space="preserve"> z projektu pt.</w:t>
      </w:r>
      <w:r w:rsidR="00FF43CB">
        <w:rPr>
          <w:rFonts w:asciiTheme="minorHAnsi" w:hAnsiTheme="minorHAnsi" w:cstheme="minorHAnsi"/>
          <w:sz w:val="22"/>
          <w:szCs w:val="22"/>
          <w:lang w:eastAsia="pl-PL"/>
        </w:rPr>
        <w:br/>
      </w:r>
      <w:r w:rsidR="00D80683" w:rsidRPr="006B355F">
        <w:rPr>
          <w:rFonts w:asciiTheme="minorHAnsi" w:hAnsiTheme="minorHAnsi" w:cstheme="minorHAnsi"/>
          <w:sz w:val="22"/>
          <w:szCs w:val="22"/>
          <w:lang w:eastAsia="pl-PL"/>
        </w:rPr>
        <w:t xml:space="preserve">”Budujemy przyszłość – </w:t>
      </w:r>
      <w:proofErr w:type="spellStart"/>
      <w:r w:rsidR="00D80683" w:rsidRPr="006B355F">
        <w:rPr>
          <w:rFonts w:asciiTheme="minorHAnsi" w:hAnsiTheme="minorHAnsi" w:cstheme="minorHAnsi"/>
          <w:sz w:val="22"/>
          <w:szCs w:val="22"/>
          <w:lang w:eastAsia="pl-PL"/>
        </w:rPr>
        <w:t>Wiedzowy</w:t>
      </w:r>
      <w:proofErr w:type="spellEnd"/>
      <w:r w:rsidR="00D80683" w:rsidRPr="006B355F">
        <w:rPr>
          <w:rFonts w:asciiTheme="minorHAnsi" w:hAnsiTheme="minorHAnsi" w:cstheme="minorHAnsi"/>
          <w:sz w:val="22"/>
          <w:szCs w:val="22"/>
          <w:lang w:eastAsia="pl-PL"/>
        </w:rPr>
        <w:t xml:space="preserve"> Impuls. Wsparcie rozwoju kompetencji kluczowych uczniów szkół podstawowych na terenie Gminy Lubenia.</w:t>
      </w:r>
    </w:p>
    <w:p w14:paraId="3546DA4F" w14:textId="77777777" w:rsidR="001F142B" w:rsidRPr="006B355F" w:rsidRDefault="001F142B" w:rsidP="001F142B">
      <w:pPr>
        <w:pStyle w:val="Akapitzlist"/>
        <w:widowControl w:val="0"/>
        <w:tabs>
          <w:tab w:val="left" w:pos="540"/>
        </w:tabs>
        <w:spacing w:after="120"/>
        <w:ind w:left="851"/>
        <w:contextualSpacing w:val="0"/>
        <w:jc w:val="both"/>
        <w:rPr>
          <w:rFonts w:asciiTheme="minorHAnsi" w:hAnsiTheme="minorHAnsi" w:cstheme="minorHAnsi"/>
          <w:b/>
          <w:sz w:val="22"/>
          <w:szCs w:val="22"/>
          <w:u w:val="single"/>
          <w:lang w:eastAsia="pl-PL"/>
        </w:rPr>
      </w:pPr>
    </w:p>
    <w:p w14:paraId="6667FE54" w14:textId="51D26F3B" w:rsidR="00604097" w:rsidRPr="006B355F" w:rsidRDefault="00604097">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rPr>
          <w:rFonts w:asciiTheme="minorHAnsi" w:hAnsiTheme="minorHAnsi" w:cstheme="minorHAnsi"/>
          <w:b/>
          <w:sz w:val="22"/>
          <w:szCs w:val="22"/>
          <w:lang w:eastAsia="pl-PL"/>
        </w:rPr>
      </w:pPr>
      <w:r w:rsidRPr="006B355F">
        <w:rPr>
          <w:rFonts w:asciiTheme="minorHAnsi" w:hAnsiTheme="minorHAnsi" w:cstheme="minorHAnsi"/>
          <w:b/>
          <w:sz w:val="22"/>
          <w:szCs w:val="22"/>
          <w:lang w:eastAsia="pl-PL"/>
        </w:rPr>
        <w:t xml:space="preserve"> Opis przedmiotu zamówienia</w:t>
      </w:r>
      <w:r w:rsidR="00901D8F" w:rsidRPr="006B355F">
        <w:rPr>
          <w:rFonts w:asciiTheme="minorHAnsi" w:hAnsiTheme="minorHAnsi" w:cstheme="minorHAnsi"/>
          <w:b/>
          <w:sz w:val="22"/>
          <w:szCs w:val="22"/>
          <w:lang w:eastAsia="pl-PL"/>
        </w:rPr>
        <w:t>,</w:t>
      </w:r>
      <w:r w:rsidR="00901D8F" w:rsidRPr="006B355F">
        <w:rPr>
          <w:rFonts w:asciiTheme="minorHAnsi" w:hAnsiTheme="minorHAnsi" w:cstheme="minorHAnsi"/>
          <w:sz w:val="22"/>
          <w:szCs w:val="22"/>
        </w:rPr>
        <w:t xml:space="preserve"> </w:t>
      </w:r>
      <w:r w:rsidR="00901D8F" w:rsidRPr="006B355F">
        <w:rPr>
          <w:rFonts w:asciiTheme="minorHAnsi" w:hAnsiTheme="minorHAnsi" w:cstheme="minorHAnsi"/>
          <w:b/>
          <w:sz w:val="22"/>
          <w:szCs w:val="22"/>
          <w:lang w:eastAsia="pl-PL"/>
        </w:rPr>
        <w:t>termin wykonania zamówienia</w:t>
      </w:r>
    </w:p>
    <w:p w14:paraId="3E94D321" w14:textId="77777777" w:rsidR="00213329" w:rsidRPr="006B355F" w:rsidRDefault="00213329" w:rsidP="002A4023">
      <w:pPr>
        <w:pStyle w:val="Akapitzlist"/>
        <w:spacing w:after="120"/>
        <w:contextualSpacing w:val="0"/>
        <w:jc w:val="both"/>
        <w:rPr>
          <w:rFonts w:asciiTheme="minorHAnsi" w:hAnsiTheme="minorHAnsi" w:cstheme="minorHAnsi"/>
          <w:b/>
          <w:sz w:val="22"/>
          <w:szCs w:val="22"/>
          <w:u w:val="single"/>
          <w:lang w:eastAsia="pl-PL"/>
        </w:rPr>
      </w:pPr>
    </w:p>
    <w:p w14:paraId="35983139" w14:textId="21211C2E" w:rsidR="001E49C9" w:rsidRPr="00791447" w:rsidRDefault="002F3520" w:rsidP="00791447">
      <w:pPr>
        <w:pStyle w:val="Akapitzlist"/>
        <w:numPr>
          <w:ilvl w:val="0"/>
          <w:numId w:val="83"/>
        </w:numPr>
        <w:spacing w:after="120"/>
        <w:ind w:left="284" w:hanging="284"/>
        <w:jc w:val="both"/>
        <w:rPr>
          <w:rFonts w:asciiTheme="minorHAnsi" w:hAnsiTheme="minorHAnsi" w:cstheme="minorHAnsi"/>
          <w:sz w:val="22"/>
          <w:szCs w:val="22"/>
        </w:rPr>
      </w:pPr>
      <w:r w:rsidRPr="001C55C6">
        <w:rPr>
          <w:rFonts w:asciiTheme="minorHAnsi" w:hAnsiTheme="minorHAnsi" w:cstheme="minorHAnsi"/>
          <w:sz w:val="22"/>
          <w:szCs w:val="22"/>
        </w:rPr>
        <w:t xml:space="preserve">Przedmiotem zamówienia </w:t>
      </w:r>
      <w:r w:rsidR="0094608C" w:rsidRPr="001C55C6">
        <w:rPr>
          <w:rFonts w:asciiTheme="minorHAnsi" w:hAnsiTheme="minorHAnsi" w:cstheme="minorHAnsi"/>
          <w:sz w:val="22"/>
          <w:szCs w:val="22"/>
        </w:rPr>
        <w:t xml:space="preserve">jest </w:t>
      </w:r>
      <w:r w:rsidR="001E49C9" w:rsidRPr="001C55C6">
        <w:rPr>
          <w:rFonts w:asciiTheme="minorHAnsi" w:hAnsiTheme="minorHAnsi" w:cstheme="minorHAnsi"/>
          <w:sz w:val="22"/>
          <w:szCs w:val="22"/>
        </w:rPr>
        <w:t xml:space="preserve">dostawa sprzętu i </w:t>
      </w:r>
      <w:r w:rsidR="00D80683" w:rsidRPr="001C55C6">
        <w:rPr>
          <w:rFonts w:asciiTheme="minorHAnsi" w:hAnsiTheme="minorHAnsi" w:cstheme="minorHAnsi"/>
          <w:sz w:val="22"/>
          <w:szCs w:val="22"/>
        </w:rPr>
        <w:t>do</w:t>
      </w:r>
      <w:r w:rsidR="001E49C9" w:rsidRPr="001C55C6">
        <w:rPr>
          <w:rFonts w:asciiTheme="minorHAnsi" w:hAnsiTheme="minorHAnsi" w:cstheme="minorHAnsi"/>
          <w:sz w:val="22"/>
          <w:szCs w:val="22"/>
        </w:rPr>
        <w:t>posażeni</w:t>
      </w:r>
      <w:r w:rsidR="00D80683" w:rsidRPr="001C55C6">
        <w:rPr>
          <w:rFonts w:asciiTheme="minorHAnsi" w:hAnsiTheme="minorHAnsi" w:cstheme="minorHAnsi"/>
          <w:sz w:val="22"/>
          <w:szCs w:val="22"/>
        </w:rPr>
        <w:t>e szkolnych pracowni</w:t>
      </w:r>
      <w:r w:rsidR="001E49C9" w:rsidRPr="001C55C6">
        <w:rPr>
          <w:rFonts w:asciiTheme="minorHAnsi" w:hAnsiTheme="minorHAnsi" w:cstheme="minorHAnsi"/>
          <w:sz w:val="22"/>
          <w:szCs w:val="22"/>
        </w:rPr>
        <w:t xml:space="preserve"> </w:t>
      </w:r>
      <w:r w:rsidR="00D80683" w:rsidRPr="001C55C6">
        <w:rPr>
          <w:rFonts w:asciiTheme="minorHAnsi" w:hAnsiTheme="minorHAnsi" w:cstheme="minorHAnsi"/>
          <w:sz w:val="22"/>
          <w:szCs w:val="22"/>
        </w:rPr>
        <w:t xml:space="preserve">w SP Lubenia, SP Siedliska, </w:t>
      </w:r>
      <w:r w:rsidR="00DC6B05" w:rsidRPr="001C55C6">
        <w:rPr>
          <w:rFonts w:asciiTheme="minorHAnsi" w:hAnsiTheme="minorHAnsi" w:cstheme="minorHAnsi"/>
          <w:sz w:val="22"/>
          <w:szCs w:val="22"/>
        </w:rPr>
        <w:t xml:space="preserve">SP Straszydle </w:t>
      </w:r>
      <w:r w:rsidR="001E49C9" w:rsidRPr="001C55C6">
        <w:rPr>
          <w:rFonts w:asciiTheme="minorHAnsi" w:hAnsiTheme="minorHAnsi" w:cstheme="minorHAnsi"/>
          <w:sz w:val="22"/>
          <w:szCs w:val="22"/>
        </w:rPr>
        <w:t xml:space="preserve">na potrzeby realizacji </w:t>
      </w:r>
      <w:r w:rsidR="00FF43CB">
        <w:rPr>
          <w:rFonts w:asciiTheme="minorHAnsi" w:hAnsiTheme="minorHAnsi" w:cstheme="minorHAnsi"/>
          <w:sz w:val="22"/>
          <w:szCs w:val="22"/>
        </w:rPr>
        <w:t>projekt</w:t>
      </w:r>
      <w:r w:rsidR="00B274CE">
        <w:rPr>
          <w:rFonts w:asciiTheme="minorHAnsi" w:hAnsiTheme="minorHAnsi" w:cstheme="minorHAnsi"/>
          <w:sz w:val="22"/>
          <w:szCs w:val="22"/>
        </w:rPr>
        <w:t xml:space="preserve">u </w:t>
      </w:r>
      <w:r w:rsidR="00FC453F">
        <w:rPr>
          <w:rFonts w:asciiTheme="minorHAnsi" w:hAnsiTheme="minorHAnsi" w:cstheme="minorHAnsi"/>
          <w:sz w:val="22"/>
          <w:szCs w:val="22"/>
        </w:rPr>
        <w:t>„</w:t>
      </w:r>
      <w:r w:rsidR="000D328F" w:rsidRPr="001C55C6">
        <w:rPr>
          <w:rFonts w:asciiTheme="minorHAnsi" w:hAnsiTheme="minorHAnsi" w:cstheme="minorHAnsi"/>
          <w:sz w:val="22"/>
          <w:szCs w:val="22"/>
        </w:rPr>
        <w:t xml:space="preserve">Budujemy Przyszłość - </w:t>
      </w:r>
      <w:proofErr w:type="spellStart"/>
      <w:r w:rsidR="000D328F" w:rsidRPr="001C55C6">
        <w:rPr>
          <w:rFonts w:asciiTheme="minorHAnsi" w:hAnsiTheme="minorHAnsi" w:cstheme="minorHAnsi"/>
          <w:sz w:val="22"/>
          <w:szCs w:val="22"/>
        </w:rPr>
        <w:t>Wiedzowy</w:t>
      </w:r>
      <w:proofErr w:type="spellEnd"/>
      <w:r w:rsidR="000D328F" w:rsidRPr="001C55C6">
        <w:rPr>
          <w:rFonts w:asciiTheme="minorHAnsi" w:hAnsiTheme="minorHAnsi" w:cstheme="minorHAnsi"/>
          <w:sz w:val="22"/>
          <w:szCs w:val="22"/>
        </w:rPr>
        <w:t xml:space="preserve"> Impuls. Wsparcie rozwoju kompetencji kluczowych uczniów szkół podstawowych na terenie Gminy Lubenia”</w:t>
      </w:r>
      <w:r w:rsidR="00032C5D">
        <w:rPr>
          <w:rFonts w:asciiTheme="minorHAnsi" w:hAnsiTheme="minorHAnsi" w:cstheme="minorHAnsi"/>
          <w:sz w:val="22"/>
          <w:szCs w:val="22"/>
        </w:rPr>
        <w:t xml:space="preserve"> </w:t>
      </w:r>
      <w:r w:rsidR="001E49C9" w:rsidRPr="001C55C6">
        <w:rPr>
          <w:rFonts w:asciiTheme="minorHAnsi" w:hAnsiTheme="minorHAnsi" w:cstheme="minorHAnsi"/>
          <w:sz w:val="22"/>
          <w:szCs w:val="22"/>
        </w:rPr>
        <w:t>obejmując</w:t>
      </w:r>
      <w:r w:rsidR="00DC6B05" w:rsidRPr="001C55C6">
        <w:rPr>
          <w:rFonts w:asciiTheme="minorHAnsi" w:hAnsiTheme="minorHAnsi" w:cstheme="minorHAnsi"/>
          <w:sz w:val="22"/>
          <w:szCs w:val="22"/>
        </w:rPr>
        <w:t>eg</w:t>
      </w:r>
      <w:r w:rsidR="00B274CE">
        <w:rPr>
          <w:rFonts w:asciiTheme="minorHAnsi" w:hAnsiTheme="minorHAnsi" w:cstheme="minorHAnsi"/>
          <w:sz w:val="22"/>
          <w:szCs w:val="22"/>
        </w:rPr>
        <w:t>o</w:t>
      </w:r>
      <w:bookmarkStart w:id="3" w:name="_Hlk173775604"/>
      <w:bookmarkStart w:id="4" w:name="_Hlk175692063"/>
      <w:bookmarkStart w:id="5" w:name="_Hlk173775628"/>
      <w:bookmarkStart w:id="6" w:name="_Hlk173356555"/>
      <w:r w:rsidR="00791447">
        <w:rPr>
          <w:rFonts w:asciiTheme="minorHAnsi" w:hAnsiTheme="minorHAnsi" w:cstheme="minorHAnsi"/>
          <w:sz w:val="22"/>
          <w:szCs w:val="22"/>
        </w:rPr>
        <w:t xml:space="preserve"> </w:t>
      </w:r>
      <w:r w:rsidR="00791447" w:rsidRPr="00791447">
        <w:rPr>
          <w:rFonts w:asciiTheme="minorHAnsi" w:hAnsiTheme="minorHAnsi" w:cstheme="minorHAnsi"/>
          <w:sz w:val="22"/>
          <w:szCs w:val="22"/>
        </w:rPr>
        <w:t>d</w:t>
      </w:r>
      <w:r w:rsidR="00B76A1F" w:rsidRPr="00791447">
        <w:rPr>
          <w:rFonts w:asciiTheme="minorHAnsi" w:hAnsiTheme="minorHAnsi" w:cstheme="minorHAnsi"/>
          <w:i/>
          <w:sz w:val="22"/>
          <w:szCs w:val="22"/>
          <w:lang w:eastAsia="pl-PL"/>
        </w:rPr>
        <w:t>ostaw</w:t>
      </w:r>
      <w:r w:rsidR="00791447" w:rsidRPr="00791447">
        <w:rPr>
          <w:rFonts w:asciiTheme="minorHAnsi" w:hAnsiTheme="minorHAnsi" w:cstheme="minorHAnsi"/>
          <w:i/>
          <w:sz w:val="22"/>
          <w:szCs w:val="22"/>
          <w:lang w:eastAsia="pl-PL"/>
        </w:rPr>
        <w:t>ę</w:t>
      </w:r>
      <w:r w:rsidR="00B76A1F" w:rsidRPr="00791447">
        <w:rPr>
          <w:rFonts w:asciiTheme="minorHAnsi" w:hAnsiTheme="minorHAnsi" w:cstheme="minorHAnsi"/>
          <w:i/>
          <w:sz w:val="22"/>
          <w:szCs w:val="22"/>
          <w:lang w:eastAsia="pl-PL"/>
        </w:rPr>
        <w:t xml:space="preserve"> sprzętu elektronicznego</w:t>
      </w:r>
      <w:r w:rsidR="00AF0FDF" w:rsidRPr="00791447">
        <w:rPr>
          <w:rFonts w:asciiTheme="minorHAnsi" w:hAnsiTheme="minorHAnsi" w:cstheme="minorHAnsi"/>
          <w:i/>
          <w:sz w:val="22"/>
          <w:szCs w:val="22"/>
          <w:lang w:eastAsia="pl-PL"/>
        </w:rPr>
        <w:t>/</w:t>
      </w:r>
      <w:r w:rsidR="00B274CE" w:rsidRPr="00791447">
        <w:rPr>
          <w:rFonts w:asciiTheme="minorHAnsi" w:hAnsiTheme="minorHAnsi" w:cstheme="minorHAnsi"/>
          <w:i/>
          <w:sz w:val="22"/>
          <w:szCs w:val="22"/>
          <w:lang w:eastAsia="pl-PL"/>
        </w:rPr>
        <w:t>informatycznego</w:t>
      </w:r>
      <w:r w:rsidR="00B76A1F" w:rsidRPr="00791447">
        <w:rPr>
          <w:rFonts w:asciiTheme="minorHAnsi" w:hAnsiTheme="minorHAnsi" w:cstheme="minorHAnsi"/>
          <w:i/>
          <w:sz w:val="22"/>
          <w:szCs w:val="22"/>
          <w:lang w:eastAsia="pl-PL"/>
        </w:rPr>
        <w:t xml:space="preserve"> wraz z </w:t>
      </w:r>
      <w:bookmarkStart w:id="7" w:name="_Hlk173097245"/>
      <w:r w:rsidR="00B76A1F" w:rsidRPr="00791447">
        <w:rPr>
          <w:rFonts w:asciiTheme="minorHAnsi" w:hAnsiTheme="minorHAnsi" w:cstheme="minorHAnsi"/>
          <w:i/>
          <w:sz w:val="22"/>
          <w:szCs w:val="22"/>
          <w:lang w:eastAsia="pl-PL"/>
        </w:rPr>
        <w:t>montażem/</w:t>
      </w:r>
      <w:r w:rsidR="00791447">
        <w:rPr>
          <w:rFonts w:asciiTheme="minorHAnsi" w:hAnsiTheme="minorHAnsi" w:cstheme="minorHAnsi"/>
          <w:i/>
          <w:sz w:val="22"/>
          <w:szCs w:val="22"/>
          <w:lang w:eastAsia="pl-PL"/>
        </w:rPr>
        <w:t xml:space="preserve"> </w:t>
      </w:r>
      <w:r w:rsidR="00B76A1F" w:rsidRPr="00791447">
        <w:rPr>
          <w:rFonts w:asciiTheme="minorHAnsi" w:hAnsiTheme="minorHAnsi" w:cstheme="minorHAnsi"/>
          <w:i/>
          <w:sz w:val="22"/>
          <w:szCs w:val="22"/>
          <w:lang w:eastAsia="pl-PL"/>
        </w:rPr>
        <w:t>instalacją</w:t>
      </w:r>
      <w:bookmarkEnd w:id="3"/>
      <w:bookmarkEnd w:id="7"/>
      <w:r w:rsidR="00DB66E9" w:rsidRPr="00791447">
        <w:rPr>
          <w:rFonts w:asciiTheme="minorHAnsi" w:hAnsiTheme="minorHAnsi" w:cstheme="minorHAnsi"/>
          <w:i/>
          <w:sz w:val="22"/>
          <w:szCs w:val="22"/>
          <w:lang w:eastAsia="pl-PL"/>
        </w:rPr>
        <w:t>:</w:t>
      </w:r>
      <w:bookmarkEnd w:id="4"/>
    </w:p>
    <w:bookmarkEnd w:id="5"/>
    <w:p w14:paraId="312EA9F6" w14:textId="30626748" w:rsidR="003C085D" w:rsidRPr="00791447" w:rsidRDefault="00791447" w:rsidP="00791447">
      <w:pPr>
        <w:pStyle w:val="Akapitzlist"/>
        <w:numPr>
          <w:ilvl w:val="0"/>
          <w:numId w:val="98"/>
        </w:numPr>
        <w:jc w:val="both"/>
        <w:rPr>
          <w:rFonts w:asciiTheme="minorHAnsi" w:hAnsiTheme="minorHAnsi" w:cstheme="minorHAnsi"/>
          <w:b/>
          <w:bCs/>
          <w:sz w:val="22"/>
          <w:szCs w:val="22"/>
          <w:lang w:eastAsia="pl-PL"/>
        </w:rPr>
      </w:pPr>
      <w:r w:rsidRPr="00791447">
        <w:rPr>
          <w:rFonts w:asciiTheme="minorHAnsi" w:hAnsiTheme="minorHAnsi" w:cstheme="minorHAnsi"/>
          <w:b/>
          <w:bCs/>
          <w:sz w:val="22"/>
          <w:szCs w:val="22"/>
          <w:lang w:eastAsia="pl-PL"/>
        </w:rPr>
        <w:t xml:space="preserve">Zadanie 1 </w:t>
      </w:r>
      <w:r w:rsidR="00727D00">
        <w:rPr>
          <w:rFonts w:asciiTheme="minorHAnsi" w:hAnsiTheme="minorHAnsi" w:cstheme="minorHAnsi"/>
          <w:b/>
          <w:bCs/>
          <w:sz w:val="22"/>
          <w:szCs w:val="22"/>
          <w:lang w:eastAsia="pl-PL"/>
        </w:rPr>
        <w:t>–</w:t>
      </w:r>
      <w:r w:rsidRPr="00791447">
        <w:rPr>
          <w:rFonts w:asciiTheme="minorHAnsi" w:hAnsiTheme="minorHAnsi" w:cstheme="minorHAnsi"/>
          <w:b/>
          <w:bCs/>
          <w:sz w:val="22"/>
          <w:szCs w:val="22"/>
          <w:lang w:eastAsia="pl-PL"/>
        </w:rPr>
        <w:t xml:space="preserve"> </w:t>
      </w:r>
      <w:r w:rsidR="003C085D" w:rsidRPr="00791447">
        <w:rPr>
          <w:rFonts w:asciiTheme="minorHAnsi" w:hAnsiTheme="minorHAnsi" w:cstheme="minorHAnsi"/>
          <w:b/>
          <w:bCs/>
          <w:sz w:val="22"/>
          <w:szCs w:val="22"/>
          <w:lang w:eastAsia="pl-PL"/>
        </w:rPr>
        <w:t>SP  Lubenia</w:t>
      </w:r>
    </w:p>
    <w:p w14:paraId="03E4185F" w14:textId="06C0A258" w:rsidR="003C085D" w:rsidRPr="006B355F" w:rsidRDefault="003C085D">
      <w:pPr>
        <w:numPr>
          <w:ilvl w:val="0"/>
          <w:numId w:val="50"/>
        </w:numPr>
        <w:spacing w:after="0" w:line="240" w:lineRule="auto"/>
        <w:ind w:left="1418" w:hanging="425"/>
        <w:jc w:val="both"/>
        <w:rPr>
          <w:rFonts w:cstheme="minorHAnsi"/>
          <w:lang w:eastAsia="pl-PL"/>
        </w:rPr>
      </w:pPr>
      <w:r w:rsidRPr="006B355F">
        <w:rPr>
          <w:rFonts w:cstheme="minorHAnsi"/>
          <w:lang w:eastAsia="pl-PL"/>
        </w:rPr>
        <w:t>Monitor interaktywny 65 cali</w:t>
      </w:r>
      <w:r w:rsidR="00AD2BDB" w:rsidRPr="006B355F">
        <w:rPr>
          <w:rFonts w:cstheme="minorHAnsi"/>
          <w:lang w:eastAsia="pl-PL"/>
        </w:rPr>
        <w:t xml:space="preserve"> – szt.2,</w:t>
      </w:r>
    </w:p>
    <w:p w14:paraId="6087A178" w14:textId="167E70B3" w:rsidR="003C085D" w:rsidRPr="006B355F" w:rsidRDefault="003C085D">
      <w:pPr>
        <w:numPr>
          <w:ilvl w:val="0"/>
          <w:numId w:val="50"/>
        </w:numPr>
        <w:spacing w:after="0" w:line="240" w:lineRule="auto"/>
        <w:ind w:left="1418" w:hanging="425"/>
        <w:jc w:val="both"/>
        <w:rPr>
          <w:rFonts w:cstheme="minorHAnsi"/>
          <w:lang w:eastAsia="pl-PL"/>
        </w:rPr>
      </w:pPr>
      <w:r w:rsidRPr="006B355F">
        <w:rPr>
          <w:rFonts w:cstheme="minorHAnsi"/>
          <w:lang w:eastAsia="pl-PL"/>
        </w:rPr>
        <w:t>Monitor interaktywny 86 cali</w:t>
      </w:r>
      <w:r w:rsidR="00AD2BDB" w:rsidRPr="006B355F">
        <w:rPr>
          <w:rFonts w:cstheme="minorHAnsi"/>
          <w:lang w:eastAsia="pl-PL"/>
        </w:rPr>
        <w:t xml:space="preserve"> – szt.1,</w:t>
      </w:r>
    </w:p>
    <w:p w14:paraId="4E4A51D5" w14:textId="210F2194" w:rsidR="003C085D" w:rsidRDefault="003C085D" w:rsidP="004E73FB">
      <w:pPr>
        <w:numPr>
          <w:ilvl w:val="0"/>
          <w:numId w:val="50"/>
        </w:numPr>
        <w:spacing w:after="0" w:line="240" w:lineRule="auto"/>
        <w:ind w:left="1417" w:hanging="425"/>
        <w:jc w:val="both"/>
        <w:rPr>
          <w:rFonts w:cstheme="minorHAnsi"/>
          <w:lang w:eastAsia="pl-PL"/>
        </w:rPr>
      </w:pPr>
      <w:r w:rsidRPr="006B355F">
        <w:rPr>
          <w:rFonts w:cstheme="minorHAnsi"/>
          <w:lang w:eastAsia="pl-PL"/>
        </w:rPr>
        <w:t>Stojak pod monitor interaktywny</w:t>
      </w:r>
      <w:r w:rsidR="00AD2BDB" w:rsidRPr="006B355F">
        <w:rPr>
          <w:rFonts w:cstheme="minorHAnsi"/>
          <w:lang w:eastAsia="pl-PL"/>
        </w:rPr>
        <w:t xml:space="preserve"> – szt.3.</w:t>
      </w:r>
    </w:p>
    <w:p w14:paraId="2C59E11A" w14:textId="54625D38" w:rsidR="004E73FB" w:rsidRPr="004E73FB" w:rsidRDefault="004E73FB" w:rsidP="004E73FB">
      <w:pPr>
        <w:numPr>
          <w:ilvl w:val="0"/>
          <w:numId w:val="50"/>
        </w:numPr>
        <w:spacing w:after="120" w:line="240" w:lineRule="auto"/>
        <w:ind w:left="1417" w:hanging="425"/>
        <w:jc w:val="both"/>
        <w:rPr>
          <w:rFonts w:cstheme="minorHAnsi"/>
          <w:lang w:eastAsia="pl-PL"/>
        </w:rPr>
      </w:pPr>
      <w:r w:rsidRPr="00531F82">
        <w:rPr>
          <w:rFonts w:cstheme="minorHAnsi"/>
          <w:lang w:eastAsia="pl-PL"/>
        </w:rPr>
        <w:t>Podłoga interaktywna –</w:t>
      </w:r>
      <w:r>
        <w:rPr>
          <w:rFonts w:cstheme="minorHAnsi"/>
          <w:lang w:eastAsia="pl-PL"/>
        </w:rPr>
        <w:t xml:space="preserve"> </w:t>
      </w:r>
      <w:r w:rsidRPr="00531F82">
        <w:rPr>
          <w:rFonts w:cstheme="minorHAnsi"/>
          <w:lang w:eastAsia="pl-PL"/>
        </w:rPr>
        <w:t>szt. 1</w:t>
      </w:r>
      <w:r>
        <w:rPr>
          <w:rFonts w:cstheme="minorHAnsi"/>
          <w:lang w:eastAsia="pl-PL"/>
        </w:rPr>
        <w:t>,</w:t>
      </w:r>
    </w:p>
    <w:p w14:paraId="0CA7BD3B" w14:textId="7DCE9629" w:rsidR="001E49C9" w:rsidRPr="006B355F" w:rsidRDefault="00791447" w:rsidP="00791447">
      <w:pPr>
        <w:pStyle w:val="Akapitzlist"/>
        <w:numPr>
          <w:ilvl w:val="0"/>
          <w:numId w:val="98"/>
        </w:numPr>
        <w:jc w:val="both"/>
        <w:rPr>
          <w:rFonts w:asciiTheme="minorHAnsi" w:hAnsiTheme="minorHAnsi" w:cstheme="minorHAnsi"/>
          <w:b/>
          <w:bCs/>
          <w:sz w:val="22"/>
          <w:szCs w:val="22"/>
          <w:lang w:eastAsia="pl-PL"/>
        </w:rPr>
      </w:pPr>
      <w:r>
        <w:rPr>
          <w:rFonts w:asciiTheme="minorHAnsi" w:hAnsiTheme="minorHAnsi" w:cstheme="minorHAnsi"/>
          <w:b/>
          <w:bCs/>
          <w:sz w:val="22"/>
          <w:szCs w:val="22"/>
          <w:lang w:eastAsia="pl-PL"/>
        </w:rPr>
        <w:t xml:space="preserve">Zadanie 2 - </w:t>
      </w:r>
      <w:r w:rsidR="001E49C9" w:rsidRPr="006B355F">
        <w:rPr>
          <w:rFonts w:asciiTheme="minorHAnsi" w:hAnsiTheme="minorHAnsi" w:cstheme="minorHAnsi"/>
          <w:b/>
          <w:bCs/>
          <w:sz w:val="22"/>
          <w:szCs w:val="22"/>
          <w:lang w:eastAsia="pl-PL"/>
        </w:rPr>
        <w:t>SP S</w:t>
      </w:r>
      <w:r w:rsidR="00B76A1F" w:rsidRPr="006B355F">
        <w:rPr>
          <w:rFonts w:asciiTheme="minorHAnsi" w:hAnsiTheme="minorHAnsi" w:cstheme="minorHAnsi"/>
          <w:b/>
          <w:bCs/>
          <w:sz w:val="22"/>
          <w:szCs w:val="22"/>
          <w:lang w:eastAsia="pl-PL"/>
        </w:rPr>
        <w:t>iedliska</w:t>
      </w:r>
    </w:p>
    <w:p w14:paraId="6C7C31AB" w14:textId="4884C4A1" w:rsidR="001E49C9" w:rsidRPr="006B355F" w:rsidRDefault="00531F82">
      <w:pPr>
        <w:numPr>
          <w:ilvl w:val="0"/>
          <w:numId w:val="49"/>
        </w:numPr>
        <w:spacing w:after="0" w:line="240" w:lineRule="auto"/>
        <w:ind w:left="993" w:firstLine="0"/>
        <w:jc w:val="both"/>
        <w:rPr>
          <w:rFonts w:cstheme="minorHAnsi"/>
          <w:lang w:eastAsia="pl-PL"/>
        </w:rPr>
      </w:pPr>
      <w:r w:rsidRPr="00531F82">
        <w:rPr>
          <w:rFonts w:cstheme="minorHAnsi"/>
        </w:rPr>
        <w:t xml:space="preserve">Monitor interaktywny 86 cali </w:t>
      </w:r>
      <w:r w:rsidR="001E49C9" w:rsidRPr="00531F82">
        <w:rPr>
          <w:rFonts w:cstheme="minorHAnsi"/>
          <w:lang w:eastAsia="pl-PL"/>
        </w:rPr>
        <w:t>–</w:t>
      </w:r>
      <w:r w:rsidR="001E49C9" w:rsidRPr="006B355F">
        <w:rPr>
          <w:rFonts w:cstheme="minorHAnsi"/>
          <w:lang w:eastAsia="pl-PL"/>
        </w:rPr>
        <w:t xml:space="preserve"> szt. </w:t>
      </w:r>
      <w:r w:rsidR="007719CF" w:rsidRPr="006B355F">
        <w:rPr>
          <w:rFonts w:cstheme="minorHAnsi"/>
          <w:lang w:eastAsia="pl-PL"/>
        </w:rPr>
        <w:t>1</w:t>
      </w:r>
      <w:r w:rsidR="007E233C" w:rsidRPr="006B355F">
        <w:rPr>
          <w:rFonts w:cstheme="minorHAnsi"/>
          <w:lang w:eastAsia="pl-PL"/>
        </w:rPr>
        <w:t>,</w:t>
      </w:r>
    </w:p>
    <w:p w14:paraId="2F94265E" w14:textId="64DBAC8A" w:rsidR="00C76CAA" w:rsidRPr="00531F82" w:rsidRDefault="00531F82">
      <w:pPr>
        <w:pStyle w:val="Akapitzlist"/>
        <w:numPr>
          <w:ilvl w:val="0"/>
          <w:numId w:val="49"/>
        </w:numPr>
        <w:ind w:left="992" w:firstLine="0"/>
        <w:contextualSpacing w:val="0"/>
        <w:rPr>
          <w:rFonts w:asciiTheme="minorHAnsi" w:eastAsiaTheme="minorHAnsi" w:hAnsiTheme="minorHAnsi" w:cstheme="minorHAnsi"/>
          <w:color w:val="auto"/>
          <w:sz w:val="22"/>
          <w:szCs w:val="22"/>
          <w:lang w:eastAsia="pl-PL"/>
        </w:rPr>
      </w:pPr>
      <w:r w:rsidRPr="00531F82">
        <w:rPr>
          <w:rFonts w:asciiTheme="minorHAnsi" w:eastAsiaTheme="minorHAnsi" w:hAnsiTheme="minorHAnsi" w:cstheme="minorHAnsi"/>
          <w:color w:val="auto"/>
          <w:sz w:val="22"/>
          <w:szCs w:val="22"/>
          <w:lang w:eastAsia="pl-PL"/>
        </w:rPr>
        <w:t xml:space="preserve">Projektor multimedialny </w:t>
      </w:r>
      <w:r w:rsidR="007E233C" w:rsidRPr="006B355F">
        <w:rPr>
          <w:rFonts w:asciiTheme="minorHAnsi" w:hAnsiTheme="minorHAnsi" w:cstheme="minorHAnsi"/>
          <w:sz w:val="22"/>
          <w:szCs w:val="22"/>
          <w:lang w:eastAsia="pl-PL"/>
        </w:rPr>
        <w:t>– szt.1,</w:t>
      </w:r>
    </w:p>
    <w:p w14:paraId="27EBC558" w14:textId="77777777" w:rsidR="00531F82" w:rsidRDefault="00531F82">
      <w:pPr>
        <w:pStyle w:val="Akapitzlist"/>
        <w:numPr>
          <w:ilvl w:val="0"/>
          <w:numId w:val="49"/>
        </w:numPr>
        <w:ind w:left="992" w:firstLine="0"/>
        <w:contextualSpacing w:val="0"/>
        <w:rPr>
          <w:rFonts w:asciiTheme="minorHAnsi" w:eastAsiaTheme="minorHAnsi" w:hAnsiTheme="minorHAnsi" w:cstheme="minorHAnsi"/>
          <w:color w:val="auto"/>
          <w:sz w:val="22"/>
          <w:szCs w:val="22"/>
          <w:lang w:eastAsia="pl-PL"/>
        </w:rPr>
      </w:pPr>
      <w:r w:rsidRPr="00531F82">
        <w:rPr>
          <w:rFonts w:asciiTheme="minorHAnsi" w:eastAsiaTheme="minorHAnsi" w:hAnsiTheme="minorHAnsi" w:cstheme="minorHAnsi"/>
          <w:color w:val="auto"/>
          <w:sz w:val="22"/>
          <w:szCs w:val="22"/>
          <w:lang w:eastAsia="pl-PL"/>
        </w:rPr>
        <w:t xml:space="preserve">Radioodtwarzacz z </w:t>
      </w:r>
      <w:proofErr w:type="spellStart"/>
      <w:r w:rsidRPr="00531F82">
        <w:rPr>
          <w:rFonts w:asciiTheme="minorHAnsi" w:eastAsiaTheme="minorHAnsi" w:hAnsiTheme="minorHAnsi" w:cstheme="minorHAnsi"/>
          <w:color w:val="auto"/>
          <w:sz w:val="22"/>
          <w:szCs w:val="22"/>
          <w:lang w:eastAsia="pl-PL"/>
        </w:rPr>
        <w:t>bluetooth</w:t>
      </w:r>
      <w:proofErr w:type="spellEnd"/>
      <w:r w:rsidRPr="00531F82">
        <w:rPr>
          <w:rFonts w:asciiTheme="minorHAnsi" w:eastAsiaTheme="minorHAnsi" w:hAnsiTheme="minorHAnsi" w:cstheme="minorHAnsi"/>
          <w:color w:val="auto"/>
          <w:sz w:val="22"/>
          <w:szCs w:val="22"/>
          <w:lang w:eastAsia="pl-PL"/>
        </w:rPr>
        <w:t xml:space="preserve"> –szt. </w:t>
      </w:r>
      <w:r>
        <w:rPr>
          <w:rFonts w:asciiTheme="minorHAnsi" w:eastAsiaTheme="minorHAnsi" w:hAnsiTheme="minorHAnsi" w:cstheme="minorHAnsi"/>
          <w:color w:val="auto"/>
          <w:sz w:val="22"/>
          <w:szCs w:val="22"/>
          <w:lang w:eastAsia="pl-PL"/>
        </w:rPr>
        <w:t>1,</w:t>
      </w:r>
    </w:p>
    <w:p w14:paraId="7368FFDD" w14:textId="4E052A53" w:rsidR="00531F82" w:rsidRPr="00531F82" w:rsidRDefault="00531F82">
      <w:pPr>
        <w:pStyle w:val="Akapitzlist"/>
        <w:numPr>
          <w:ilvl w:val="0"/>
          <w:numId w:val="49"/>
        </w:numPr>
        <w:spacing w:after="120"/>
        <w:ind w:left="992" w:firstLine="0"/>
        <w:contextualSpacing w:val="0"/>
        <w:rPr>
          <w:rFonts w:asciiTheme="minorHAnsi" w:eastAsiaTheme="minorHAnsi" w:hAnsiTheme="minorHAnsi" w:cstheme="minorHAnsi"/>
          <w:color w:val="auto"/>
          <w:sz w:val="22"/>
          <w:szCs w:val="22"/>
          <w:lang w:eastAsia="pl-PL"/>
        </w:rPr>
      </w:pPr>
      <w:r w:rsidRPr="00531F82">
        <w:rPr>
          <w:rFonts w:asciiTheme="minorHAnsi" w:hAnsiTheme="minorHAnsi" w:cstheme="minorHAnsi"/>
          <w:sz w:val="22"/>
          <w:szCs w:val="22"/>
          <w:lang w:eastAsia="pl-PL"/>
        </w:rPr>
        <w:t>Zestaw oświetleniowy –szt. 2</w:t>
      </w:r>
      <w:r>
        <w:rPr>
          <w:rFonts w:asciiTheme="minorHAnsi" w:hAnsiTheme="minorHAnsi" w:cstheme="minorHAnsi"/>
          <w:sz w:val="22"/>
          <w:szCs w:val="22"/>
          <w:lang w:eastAsia="pl-PL"/>
        </w:rPr>
        <w:t>.</w:t>
      </w:r>
    </w:p>
    <w:p w14:paraId="6ABCB920" w14:textId="10285528" w:rsidR="001E49C9" w:rsidRPr="006B355F" w:rsidRDefault="00791447" w:rsidP="00791447">
      <w:pPr>
        <w:pStyle w:val="Akapitzlist"/>
        <w:numPr>
          <w:ilvl w:val="0"/>
          <w:numId w:val="98"/>
        </w:numPr>
        <w:jc w:val="both"/>
        <w:rPr>
          <w:rFonts w:asciiTheme="minorHAnsi" w:hAnsiTheme="minorHAnsi" w:cstheme="minorHAnsi"/>
          <w:b/>
          <w:bCs/>
          <w:sz w:val="22"/>
          <w:szCs w:val="22"/>
          <w:lang w:eastAsia="pl-PL"/>
        </w:rPr>
      </w:pPr>
      <w:r>
        <w:rPr>
          <w:rFonts w:asciiTheme="minorHAnsi" w:hAnsiTheme="minorHAnsi" w:cstheme="minorHAnsi"/>
          <w:b/>
          <w:bCs/>
          <w:sz w:val="22"/>
          <w:szCs w:val="22"/>
          <w:lang w:eastAsia="pl-PL"/>
        </w:rPr>
        <w:t xml:space="preserve">Zadanie 3 - </w:t>
      </w:r>
      <w:r w:rsidR="001E49C9" w:rsidRPr="006B355F">
        <w:rPr>
          <w:rFonts w:asciiTheme="minorHAnsi" w:hAnsiTheme="minorHAnsi" w:cstheme="minorHAnsi"/>
          <w:b/>
          <w:bCs/>
          <w:sz w:val="22"/>
          <w:szCs w:val="22"/>
          <w:lang w:eastAsia="pl-PL"/>
        </w:rPr>
        <w:t>SP S</w:t>
      </w:r>
      <w:r w:rsidR="00B76A1F" w:rsidRPr="006B355F">
        <w:rPr>
          <w:rFonts w:asciiTheme="minorHAnsi" w:hAnsiTheme="minorHAnsi" w:cstheme="minorHAnsi"/>
          <w:b/>
          <w:bCs/>
          <w:sz w:val="22"/>
          <w:szCs w:val="22"/>
          <w:lang w:eastAsia="pl-PL"/>
        </w:rPr>
        <w:t>traszydle</w:t>
      </w:r>
    </w:p>
    <w:p w14:paraId="25C9B3FC" w14:textId="77777777" w:rsidR="00DB66E9" w:rsidRPr="006B355F" w:rsidRDefault="00DB66E9">
      <w:pPr>
        <w:numPr>
          <w:ilvl w:val="0"/>
          <w:numId w:val="53"/>
        </w:numPr>
        <w:spacing w:after="0" w:line="240" w:lineRule="auto"/>
        <w:ind w:left="993" w:firstLine="0"/>
        <w:jc w:val="both"/>
        <w:rPr>
          <w:rFonts w:cstheme="minorHAnsi"/>
          <w:lang w:eastAsia="pl-PL"/>
        </w:rPr>
      </w:pPr>
      <w:r w:rsidRPr="006B355F">
        <w:rPr>
          <w:rFonts w:cstheme="minorHAnsi"/>
          <w:lang w:eastAsia="pl-PL"/>
        </w:rPr>
        <w:t>Monitor interaktywny 86 cali – szt.1,</w:t>
      </w:r>
    </w:p>
    <w:p w14:paraId="460A922E" w14:textId="77777777" w:rsidR="00DB66E9" w:rsidRPr="006B355F" w:rsidRDefault="00DB66E9">
      <w:pPr>
        <w:numPr>
          <w:ilvl w:val="0"/>
          <w:numId w:val="53"/>
        </w:numPr>
        <w:spacing w:after="0" w:line="240" w:lineRule="auto"/>
        <w:ind w:left="993" w:firstLine="0"/>
        <w:jc w:val="both"/>
        <w:rPr>
          <w:rFonts w:cstheme="minorHAnsi"/>
          <w:lang w:eastAsia="pl-PL"/>
        </w:rPr>
      </w:pPr>
      <w:r w:rsidRPr="006B355F">
        <w:rPr>
          <w:rFonts w:cstheme="minorHAnsi"/>
          <w:lang w:eastAsia="pl-PL"/>
        </w:rPr>
        <w:t>Monitor interaktywny 65 cali – szt.2,</w:t>
      </w:r>
    </w:p>
    <w:p w14:paraId="1E96BB11" w14:textId="5779AE6F" w:rsidR="00DB66E9" w:rsidRPr="006B355F" w:rsidRDefault="00DB66E9">
      <w:pPr>
        <w:numPr>
          <w:ilvl w:val="0"/>
          <w:numId w:val="53"/>
        </w:numPr>
        <w:spacing w:after="0" w:line="240" w:lineRule="auto"/>
        <w:ind w:left="993" w:firstLine="0"/>
        <w:jc w:val="both"/>
        <w:rPr>
          <w:rFonts w:cstheme="minorHAnsi"/>
          <w:lang w:eastAsia="pl-PL"/>
        </w:rPr>
      </w:pPr>
      <w:r w:rsidRPr="006B355F">
        <w:rPr>
          <w:rFonts w:cstheme="minorHAnsi"/>
          <w:lang w:eastAsia="pl-PL"/>
        </w:rPr>
        <w:t>Stojak pod monitor interaktywny – szt.1,</w:t>
      </w:r>
    </w:p>
    <w:p w14:paraId="214C3AD4" w14:textId="7A376D54" w:rsidR="00531F82" w:rsidRDefault="00531F82">
      <w:pPr>
        <w:numPr>
          <w:ilvl w:val="0"/>
          <w:numId w:val="53"/>
        </w:numPr>
        <w:spacing w:after="0" w:line="240" w:lineRule="auto"/>
        <w:ind w:left="1418" w:hanging="425"/>
        <w:jc w:val="both"/>
        <w:rPr>
          <w:rFonts w:cstheme="minorHAnsi"/>
          <w:lang w:eastAsia="pl-PL"/>
        </w:rPr>
      </w:pPr>
      <w:r w:rsidRPr="00531F82">
        <w:rPr>
          <w:rFonts w:cstheme="minorHAnsi"/>
          <w:lang w:eastAsia="pl-PL"/>
        </w:rPr>
        <w:t>Projektor multimedialny –szt. 2</w:t>
      </w:r>
      <w:r>
        <w:rPr>
          <w:rFonts w:cstheme="minorHAnsi"/>
          <w:lang w:eastAsia="pl-PL"/>
        </w:rPr>
        <w:t>,</w:t>
      </w:r>
    </w:p>
    <w:p w14:paraId="37BDF8FD" w14:textId="6DAE469D" w:rsidR="004E73FB" w:rsidRDefault="004E73FB" w:rsidP="004E73FB">
      <w:pPr>
        <w:numPr>
          <w:ilvl w:val="0"/>
          <w:numId w:val="53"/>
        </w:numPr>
        <w:spacing w:after="0" w:line="240" w:lineRule="auto"/>
        <w:ind w:left="993" w:firstLine="0"/>
        <w:jc w:val="both"/>
        <w:rPr>
          <w:rFonts w:cstheme="minorHAnsi"/>
          <w:lang w:eastAsia="pl-PL"/>
        </w:rPr>
      </w:pPr>
      <w:r w:rsidRPr="006B355F">
        <w:rPr>
          <w:rFonts w:cstheme="minorHAnsi"/>
          <w:lang w:eastAsia="pl-PL"/>
        </w:rPr>
        <w:t xml:space="preserve">Radioodtwarzacz z </w:t>
      </w:r>
      <w:proofErr w:type="spellStart"/>
      <w:r w:rsidRPr="006B355F">
        <w:rPr>
          <w:rFonts w:cstheme="minorHAnsi"/>
          <w:lang w:eastAsia="pl-PL"/>
        </w:rPr>
        <w:t>bluetooth</w:t>
      </w:r>
      <w:proofErr w:type="spellEnd"/>
      <w:r w:rsidRPr="006B355F">
        <w:rPr>
          <w:rFonts w:cstheme="minorHAnsi"/>
          <w:lang w:eastAsia="pl-PL"/>
        </w:rPr>
        <w:t xml:space="preserve"> – szt.2,</w:t>
      </w:r>
    </w:p>
    <w:p w14:paraId="3AE5A105" w14:textId="77777777" w:rsidR="004E73FB" w:rsidRDefault="004E73FB" w:rsidP="004E73FB">
      <w:pPr>
        <w:numPr>
          <w:ilvl w:val="0"/>
          <w:numId w:val="53"/>
        </w:numPr>
        <w:spacing w:after="0" w:line="240" w:lineRule="auto"/>
        <w:ind w:left="993" w:firstLine="0"/>
        <w:jc w:val="both"/>
        <w:rPr>
          <w:rFonts w:cstheme="minorHAnsi"/>
          <w:lang w:eastAsia="pl-PL"/>
        </w:rPr>
      </w:pPr>
      <w:r w:rsidRPr="00531F82">
        <w:rPr>
          <w:rFonts w:cstheme="minorHAnsi"/>
          <w:lang w:eastAsia="pl-PL"/>
        </w:rPr>
        <w:t>Oprogramowanie do podłogi interaktywnej z ekologii i przyrody –szt. 3</w:t>
      </w:r>
      <w:r>
        <w:rPr>
          <w:rFonts w:cstheme="minorHAnsi"/>
          <w:lang w:eastAsia="pl-PL"/>
        </w:rPr>
        <w:t>,</w:t>
      </w:r>
    </w:p>
    <w:p w14:paraId="165F1C81" w14:textId="77777777" w:rsidR="004E73FB" w:rsidRPr="006B355F" w:rsidRDefault="004E73FB" w:rsidP="004E73FB">
      <w:pPr>
        <w:numPr>
          <w:ilvl w:val="0"/>
          <w:numId w:val="53"/>
        </w:numPr>
        <w:spacing w:after="0" w:line="240" w:lineRule="auto"/>
        <w:ind w:left="993" w:firstLine="0"/>
        <w:jc w:val="both"/>
        <w:rPr>
          <w:rFonts w:cstheme="minorHAnsi"/>
          <w:lang w:eastAsia="pl-PL"/>
        </w:rPr>
      </w:pPr>
      <w:r w:rsidRPr="006B355F">
        <w:rPr>
          <w:rFonts w:cstheme="minorHAnsi"/>
          <w:lang w:eastAsia="pl-PL"/>
        </w:rPr>
        <w:t>Podłoga interaktywna z oprogramowaniem do nauki języka angielskiego – szt.3,</w:t>
      </w:r>
    </w:p>
    <w:p w14:paraId="7D6DF06A" w14:textId="066B904C" w:rsidR="00F1537F" w:rsidRPr="006B355F" w:rsidRDefault="00F1537F">
      <w:pPr>
        <w:numPr>
          <w:ilvl w:val="0"/>
          <w:numId w:val="53"/>
        </w:numPr>
        <w:spacing w:after="120" w:line="240" w:lineRule="auto"/>
        <w:ind w:left="1417" w:hanging="425"/>
        <w:jc w:val="both"/>
        <w:rPr>
          <w:rFonts w:cstheme="minorHAnsi"/>
          <w:lang w:eastAsia="pl-PL"/>
        </w:rPr>
      </w:pPr>
      <w:r w:rsidRPr="006B355F">
        <w:rPr>
          <w:rFonts w:cstheme="minorHAnsi"/>
          <w:lang w:eastAsia="pl-PL"/>
        </w:rPr>
        <w:t>Zestaw oświetleniowy</w:t>
      </w:r>
      <w:r w:rsidR="00531F82">
        <w:rPr>
          <w:rFonts w:cstheme="minorHAnsi"/>
          <w:lang w:eastAsia="pl-PL"/>
        </w:rPr>
        <w:t xml:space="preserve"> </w:t>
      </w:r>
      <w:r w:rsidRPr="006B355F">
        <w:rPr>
          <w:rFonts w:cstheme="minorHAnsi"/>
          <w:lang w:eastAsia="pl-PL"/>
        </w:rPr>
        <w:t>– szt. 1.</w:t>
      </w:r>
    </w:p>
    <w:bookmarkEnd w:id="6"/>
    <w:p w14:paraId="29683890" w14:textId="20431740" w:rsidR="009E432A" w:rsidRPr="00A3593A" w:rsidRDefault="006B2527" w:rsidP="00791447">
      <w:pPr>
        <w:pStyle w:val="Akapitzlist"/>
        <w:numPr>
          <w:ilvl w:val="0"/>
          <w:numId w:val="97"/>
        </w:numPr>
        <w:spacing w:after="160"/>
        <w:ind w:left="284" w:hanging="284"/>
        <w:contextualSpacing w:val="0"/>
        <w:jc w:val="both"/>
        <w:rPr>
          <w:rFonts w:asciiTheme="minorHAnsi" w:hAnsiTheme="minorHAnsi" w:cstheme="minorHAnsi"/>
          <w:bCs/>
          <w:sz w:val="22"/>
          <w:szCs w:val="22"/>
        </w:rPr>
      </w:pPr>
      <w:r w:rsidRPr="006B355F">
        <w:rPr>
          <w:rFonts w:asciiTheme="minorHAnsi" w:hAnsiTheme="minorHAnsi" w:cstheme="minorHAnsi"/>
          <w:sz w:val="22"/>
          <w:szCs w:val="22"/>
        </w:rPr>
        <w:t>Przedmiot</w:t>
      </w:r>
      <w:r w:rsidR="001E49C9" w:rsidRPr="006B355F">
        <w:rPr>
          <w:rFonts w:asciiTheme="minorHAnsi" w:hAnsiTheme="minorHAnsi" w:cstheme="minorHAnsi"/>
          <w:sz w:val="22"/>
          <w:szCs w:val="22"/>
        </w:rPr>
        <w:t xml:space="preserve"> zamówienia</w:t>
      </w:r>
      <w:r w:rsidRPr="006B355F">
        <w:rPr>
          <w:rFonts w:asciiTheme="minorHAnsi" w:hAnsiTheme="minorHAnsi" w:cstheme="minorHAnsi"/>
          <w:sz w:val="22"/>
          <w:szCs w:val="22"/>
        </w:rPr>
        <w:t xml:space="preserve"> dla danej części został szczegółowo opisany w </w:t>
      </w:r>
      <w:r w:rsidRPr="00727D00">
        <w:rPr>
          <w:rFonts w:asciiTheme="minorHAnsi" w:hAnsiTheme="minorHAnsi" w:cstheme="minorHAnsi"/>
          <w:sz w:val="22"/>
          <w:szCs w:val="22"/>
        </w:rPr>
        <w:t>Z</w:t>
      </w:r>
      <w:r w:rsidR="001E49C9" w:rsidRPr="00727D00">
        <w:rPr>
          <w:rFonts w:asciiTheme="minorHAnsi" w:hAnsiTheme="minorHAnsi" w:cstheme="minorHAnsi"/>
          <w:sz w:val="22"/>
          <w:szCs w:val="22"/>
        </w:rPr>
        <w:t>ałącznik</w:t>
      </w:r>
      <w:r w:rsidRPr="00727D00">
        <w:rPr>
          <w:rFonts w:asciiTheme="minorHAnsi" w:hAnsiTheme="minorHAnsi" w:cstheme="minorHAnsi"/>
          <w:sz w:val="22"/>
          <w:szCs w:val="22"/>
        </w:rPr>
        <w:t xml:space="preserve">ach nr </w:t>
      </w:r>
      <w:r w:rsidR="00551275" w:rsidRPr="00727D00">
        <w:rPr>
          <w:rFonts w:asciiTheme="minorHAnsi" w:hAnsiTheme="minorHAnsi" w:cstheme="minorHAnsi"/>
          <w:sz w:val="22"/>
          <w:szCs w:val="22"/>
        </w:rPr>
        <w:t>7</w:t>
      </w:r>
      <w:r w:rsidR="00CE39E8" w:rsidRPr="00727D00">
        <w:rPr>
          <w:rFonts w:asciiTheme="minorHAnsi" w:hAnsiTheme="minorHAnsi" w:cstheme="minorHAnsi"/>
          <w:sz w:val="22"/>
          <w:szCs w:val="22"/>
        </w:rPr>
        <w:t xml:space="preserve"> </w:t>
      </w:r>
      <w:r w:rsidR="001E49C9" w:rsidRPr="00727D00">
        <w:rPr>
          <w:rFonts w:asciiTheme="minorHAnsi" w:hAnsiTheme="minorHAnsi" w:cstheme="minorHAnsi"/>
          <w:sz w:val="22"/>
          <w:szCs w:val="22"/>
        </w:rPr>
        <w:t>do</w:t>
      </w:r>
      <w:r w:rsidR="001E49C9" w:rsidRPr="006B355F">
        <w:rPr>
          <w:rFonts w:asciiTheme="minorHAnsi" w:hAnsiTheme="minorHAnsi" w:cstheme="minorHAnsi"/>
          <w:sz w:val="22"/>
          <w:szCs w:val="22"/>
        </w:rPr>
        <w:t xml:space="preserve"> SWZ.</w:t>
      </w:r>
    </w:p>
    <w:p w14:paraId="18FAF073" w14:textId="5FC8B73C" w:rsidR="00A3593A" w:rsidRPr="00AC6A49" w:rsidRDefault="00A3593A" w:rsidP="00791447">
      <w:pPr>
        <w:pStyle w:val="Akapitzlist"/>
        <w:numPr>
          <w:ilvl w:val="0"/>
          <w:numId w:val="97"/>
        </w:numPr>
        <w:spacing w:after="160"/>
        <w:ind w:left="284" w:hanging="284"/>
        <w:contextualSpacing w:val="0"/>
        <w:jc w:val="both"/>
        <w:rPr>
          <w:rFonts w:asciiTheme="minorHAnsi" w:hAnsiTheme="minorHAnsi" w:cstheme="minorHAnsi"/>
          <w:b/>
          <w:bCs/>
          <w:sz w:val="22"/>
          <w:szCs w:val="22"/>
        </w:rPr>
      </w:pPr>
      <w:r w:rsidRPr="00AC6A49">
        <w:rPr>
          <w:rFonts w:asciiTheme="minorHAnsi" w:hAnsiTheme="minorHAnsi" w:cstheme="minorHAnsi"/>
          <w:b/>
          <w:bCs/>
          <w:sz w:val="22"/>
          <w:szCs w:val="22"/>
        </w:rPr>
        <w:t>Zamawiający informuje, że przedmiot zamówienia dostarczony zostanie do jednostek oświatowych oraz przeznaczony zostanie do celów edukacyjnych.</w:t>
      </w:r>
    </w:p>
    <w:p w14:paraId="3A69943C" w14:textId="40AB064B" w:rsidR="00B468C3" w:rsidRPr="006B355F" w:rsidRDefault="00B468C3" w:rsidP="00791447">
      <w:pPr>
        <w:numPr>
          <w:ilvl w:val="0"/>
          <w:numId w:val="97"/>
        </w:numPr>
        <w:autoSpaceDE w:val="0"/>
        <w:spacing w:after="160"/>
        <w:ind w:left="284" w:hanging="284"/>
        <w:jc w:val="both"/>
        <w:rPr>
          <w:rFonts w:cstheme="minorHAnsi"/>
        </w:rPr>
      </w:pPr>
      <w:r w:rsidRPr="006B355F">
        <w:rPr>
          <w:rFonts w:cstheme="minorHAnsi"/>
        </w:rPr>
        <w:t xml:space="preserve">Wskazane w dokumentacji materiały, wyroby, urządzenia </w:t>
      </w:r>
      <w:r w:rsidR="00920293" w:rsidRPr="006B355F">
        <w:rPr>
          <w:rFonts w:cstheme="minorHAnsi"/>
        </w:rPr>
        <w:t>Z</w:t>
      </w:r>
      <w:r w:rsidRPr="006B355F">
        <w:rPr>
          <w:rFonts w:cstheme="minorHAnsi"/>
        </w:rPr>
        <w:t>amawiający traktuje jako określenie parametrów przedmiotu zamówienia za pomocą standardu. Zamawiający dopuszcza składanie ofert równoważnych w zakresie przyjętych rozwiązań technologicznych, użytych materiałów, wyrobów i urządzeń pod warunkiem, że zaproponowane w ofercie są istotnie równoważne</w:t>
      </w:r>
      <w:r w:rsidR="00C97FA7" w:rsidRPr="006B355F">
        <w:rPr>
          <w:rFonts w:cstheme="minorHAnsi"/>
        </w:rPr>
        <w:br/>
      </w:r>
      <w:r w:rsidRPr="006B355F">
        <w:rPr>
          <w:rFonts w:cstheme="minorHAnsi"/>
        </w:rPr>
        <w:lastRenderedPageBreak/>
        <w:t xml:space="preserve">z określonymi w dokumentacji technicznej pod względem parametrów technicznych, jakościowych i eksploatacyjnych. Zaoferowanie rozwiązań technicznych, urządzeń, wyroby lub materiałów równoważnych nie może prowadzić do zmiany projektu. Zamawiający wymaga wykazania (udokumentowania) równoważności wprowadzonych zamienników. </w:t>
      </w:r>
    </w:p>
    <w:p w14:paraId="7F688621" w14:textId="74F31AE3" w:rsidR="00B468C3" w:rsidRPr="006B355F" w:rsidRDefault="00B468C3" w:rsidP="00791447">
      <w:pPr>
        <w:numPr>
          <w:ilvl w:val="0"/>
          <w:numId w:val="97"/>
        </w:numPr>
        <w:autoSpaceDE w:val="0"/>
        <w:spacing w:after="160"/>
        <w:ind w:left="284" w:hanging="284"/>
        <w:jc w:val="both"/>
        <w:rPr>
          <w:rFonts w:cstheme="minorHAnsi"/>
        </w:rPr>
      </w:pPr>
      <w:r w:rsidRPr="006B355F">
        <w:rPr>
          <w:rFonts w:cstheme="minorHAnsi"/>
        </w:rPr>
        <w:t>Wszystkie wskazane z nazwy materiały i przyjęte technologie użyte w dokumentacji wskazanej</w:t>
      </w:r>
      <w:r w:rsidR="00E97F2D">
        <w:rPr>
          <w:rFonts w:cstheme="minorHAnsi"/>
        </w:rPr>
        <w:br/>
      </w:r>
      <w:r w:rsidRPr="006B355F">
        <w:rPr>
          <w:rFonts w:cstheme="minorHAnsi"/>
        </w:rPr>
        <w:t xml:space="preserve">w załączniku do SWZ należy rozumieć jako określenie wymaganych parametrów technicznych lub standardów jakościowych. Oznacza to, że Zamawiający dopuszcza składanie ofert równoważnych dla nazwanych materiałów i urządzeń, wymienionych w </w:t>
      </w:r>
      <w:r w:rsidR="004931B2">
        <w:rPr>
          <w:rFonts w:cstheme="minorHAnsi"/>
        </w:rPr>
        <w:t>Opisie Przedmiotu Zamówienia</w:t>
      </w:r>
      <w:r w:rsidR="004931B2">
        <w:rPr>
          <w:rFonts w:cstheme="minorHAnsi"/>
        </w:rPr>
        <w:br/>
      </w:r>
      <w:r w:rsidRPr="006B355F">
        <w:rPr>
          <w:rFonts w:cstheme="minorHAnsi"/>
        </w:rPr>
        <w:t>z zachowaniem ich wymogów w zakresie jakości. Przedstawione parametry przedmiotu zamówienia stanowią minimum techniczne i jakościowe oczekiwane przez Zamawiającego i będą stanowiły podstawę oceny ewentualnych materiałów równoważnych. W przypadku przywołania w opisie przedmiotu zamówienia norm, aprobat, specyfikacji technicznych i systemów odniesienia,</w:t>
      </w:r>
      <w:r w:rsidR="00E97F2D">
        <w:rPr>
          <w:rFonts w:cstheme="minorHAnsi"/>
        </w:rPr>
        <w:br/>
      </w:r>
      <w:r w:rsidRPr="006B355F">
        <w:rPr>
          <w:rFonts w:cstheme="minorHAnsi"/>
        </w:rPr>
        <w:t xml:space="preserve">o których mowa w art. </w:t>
      </w:r>
      <w:r w:rsidR="004931B2">
        <w:rPr>
          <w:rFonts w:cstheme="minorHAnsi"/>
        </w:rPr>
        <w:t>101</w:t>
      </w:r>
      <w:r w:rsidRPr="006B355F">
        <w:rPr>
          <w:rFonts w:cstheme="minorHAnsi"/>
        </w:rPr>
        <w:t xml:space="preserve"> ust.1-3 ustawy </w:t>
      </w:r>
      <w:proofErr w:type="spellStart"/>
      <w:r w:rsidRPr="006B355F">
        <w:rPr>
          <w:rFonts w:cstheme="minorHAnsi"/>
        </w:rPr>
        <w:t>Pzp</w:t>
      </w:r>
      <w:proofErr w:type="spellEnd"/>
      <w:r w:rsidRPr="006B355F">
        <w:rPr>
          <w:rFonts w:cstheme="minorHAnsi"/>
        </w:rPr>
        <w:t>, Zamawiający dopuszcza rozwiązania równoważne.</w:t>
      </w:r>
    </w:p>
    <w:p w14:paraId="67EE9300" w14:textId="2A2C0120" w:rsidR="00B468C3" w:rsidRPr="006B355F" w:rsidRDefault="00B468C3" w:rsidP="00791447">
      <w:pPr>
        <w:numPr>
          <w:ilvl w:val="0"/>
          <w:numId w:val="97"/>
        </w:numPr>
        <w:autoSpaceDE w:val="0"/>
        <w:spacing w:after="160"/>
        <w:ind w:left="284" w:hanging="284"/>
        <w:jc w:val="both"/>
        <w:rPr>
          <w:rFonts w:cstheme="minorHAnsi"/>
        </w:rPr>
      </w:pPr>
      <w:r w:rsidRPr="006B355F">
        <w:rPr>
          <w:rFonts w:cstheme="minorHAnsi"/>
        </w:rPr>
        <w:t xml:space="preserve">Zgodnie z art. </w:t>
      </w:r>
      <w:r w:rsidR="006A1AE1" w:rsidRPr="006B355F">
        <w:rPr>
          <w:rFonts w:cstheme="minorHAnsi"/>
        </w:rPr>
        <w:t>101</w:t>
      </w:r>
      <w:r w:rsidRPr="006B355F">
        <w:rPr>
          <w:rFonts w:cstheme="minorHAnsi"/>
        </w:rPr>
        <w:t xml:space="preserve"> ust. 5 ustawy Prawo zamówień publicznych wykonawca, który powołuje się na rozwiązania równoważne opisywan</w:t>
      </w:r>
      <w:r w:rsidR="004931B2">
        <w:rPr>
          <w:rFonts w:cstheme="minorHAnsi"/>
        </w:rPr>
        <w:t>e</w:t>
      </w:r>
      <w:r w:rsidRPr="006B355F">
        <w:rPr>
          <w:rFonts w:cstheme="minorHAnsi"/>
        </w:rPr>
        <w:t xml:space="preserve"> przez Zamawiającego, jest obowiązany wykazać, że oferowane przez niego dostawy  spełniają wymagania określone przez Zamawiającego. W związku</w:t>
      </w:r>
      <w:r w:rsidR="00E97F2D">
        <w:rPr>
          <w:rFonts w:cstheme="minorHAnsi"/>
        </w:rPr>
        <w:br/>
      </w:r>
      <w:r w:rsidRPr="006B355F">
        <w:rPr>
          <w:rFonts w:cstheme="minorHAnsi"/>
        </w:rPr>
        <w:t xml:space="preserve">z powyższym wykonawca zobowiązany jest przedstawić zamienne rozwiązania na piśmie (dane, techniczne, atesty, dopuszczenia do stosowania) w postaci stosownego projektu. Wszelkie koszty wynikające z tytułu rozwiązań równoważnych ponosi </w:t>
      </w:r>
      <w:r w:rsidR="004931B2">
        <w:rPr>
          <w:rFonts w:cstheme="minorHAnsi"/>
        </w:rPr>
        <w:t>W</w:t>
      </w:r>
      <w:r w:rsidRPr="006B355F">
        <w:rPr>
          <w:rFonts w:cstheme="minorHAnsi"/>
        </w:rPr>
        <w:t>ykonawca.</w:t>
      </w:r>
    </w:p>
    <w:p w14:paraId="468A604F" w14:textId="77777777" w:rsidR="00B468C3" w:rsidRDefault="00B468C3" w:rsidP="00791447">
      <w:pPr>
        <w:numPr>
          <w:ilvl w:val="0"/>
          <w:numId w:val="97"/>
        </w:numPr>
        <w:autoSpaceDE w:val="0"/>
        <w:spacing w:after="160"/>
        <w:ind w:left="284" w:hanging="284"/>
        <w:jc w:val="both"/>
        <w:rPr>
          <w:rFonts w:cstheme="minorHAnsi"/>
        </w:rPr>
      </w:pPr>
      <w:r w:rsidRPr="006B355F">
        <w:rPr>
          <w:rFonts w:cstheme="minorHAnsi"/>
        </w:rPr>
        <w:t>Wykonawca jest zobowiązany w cenie ofertowej uwzględnić wszystkie koszty niezbędne do prawidłowej realizacji zamówienia. Zamawiający nie zastrzega obowiązku osobistego wykonania przez Wykonawcę kluczowych części zamówienia na roboty budowlane lub usługi.</w:t>
      </w:r>
    </w:p>
    <w:p w14:paraId="4A9CD44F" w14:textId="151B75ED" w:rsidR="001C55C6" w:rsidRPr="006B355F" w:rsidRDefault="001C55C6" w:rsidP="00791447">
      <w:pPr>
        <w:numPr>
          <w:ilvl w:val="0"/>
          <w:numId w:val="97"/>
        </w:numPr>
        <w:tabs>
          <w:tab w:val="left" w:pos="1800"/>
        </w:tabs>
        <w:suppressAutoHyphens/>
        <w:spacing w:before="120" w:after="120"/>
        <w:ind w:left="284" w:hanging="284"/>
        <w:jc w:val="both"/>
        <w:rPr>
          <w:rFonts w:cstheme="minorHAnsi"/>
        </w:rPr>
      </w:pPr>
      <w:r w:rsidRPr="00E97F2D">
        <w:rPr>
          <w:rFonts w:cstheme="minorHAnsi"/>
          <w:b/>
          <w:bCs/>
        </w:rPr>
        <w:t>Dostawa</w:t>
      </w:r>
      <w:r w:rsidR="004D2A81" w:rsidRPr="00E97F2D">
        <w:rPr>
          <w:rFonts w:cstheme="minorHAnsi"/>
          <w:b/>
          <w:bCs/>
        </w:rPr>
        <w:t xml:space="preserve"> przedmiotu zamówienia </w:t>
      </w:r>
      <w:r w:rsidRPr="00E97F2D">
        <w:rPr>
          <w:rFonts w:cstheme="minorHAnsi"/>
          <w:b/>
          <w:bCs/>
        </w:rPr>
        <w:t>zostanie zrealizowana transportem zapewnionym przez Wykonawcę wraz z rozładunkiem, wniesieniem, ustawieniem i montażem w miejscu wskazanym przez przedstawiciela Zamawiającego.</w:t>
      </w:r>
      <w:r w:rsidRPr="006B355F">
        <w:rPr>
          <w:rFonts w:cstheme="minorHAnsi"/>
        </w:rPr>
        <w:t xml:space="preserve"> </w:t>
      </w:r>
      <w:r w:rsidRPr="00E97F2D">
        <w:rPr>
          <w:rFonts w:cstheme="minorHAnsi"/>
          <w:b/>
          <w:bCs/>
        </w:rPr>
        <w:t>Wykonawca jest w pełni odpowiedzialny za transport towaru do adresu wskazanego przez Zamawiającego.</w:t>
      </w:r>
      <w:r w:rsidRPr="006B355F">
        <w:rPr>
          <w:rFonts w:cstheme="minorHAnsi"/>
        </w:rPr>
        <w:t xml:space="preserve"> </w:t>
      </w:r>
    </w:p>
    <w:p w14:paraId="7D89C937" w14:textId="77CDE967" w:rsidR="001C55C6" w:rsidRPr="006B355F" w:rsidRDefault="001C55C6" w:rsidP="00791447">
      <w:pPr>
        <w:numPr>
          <w:ilvl w:val="0"/>
          <w:numId w:val="97"/>
        </w:numPr>
        <w:tabs>
          <w:tab w:val="left" w:pos="1800"/>
        </w:tabs>
        <w:suppressAutoHyphens/>
        <w:spacing w:before="120" w:after="120"/>
        <w:ind w:left="284" w:hanging="284"/>
        <w:jc w:val="both"/>
        <w:rPr>
          <w:rFonts w:cstheme="minorHAnsi"/>
        </w:rPr>
      </w:pPr>
      <w:r w:rsidRPr="006B355F">
        <w:rPr>
          <w:rFonts w:cstheme="minorHAnsi"/>
        </w:rPr>
        <w:t xml:space="preserve">Wykonawca oświadcza, że przedmiot </w:t>
      </w:r>
      <w:r w:rsidR="00E97F2D">
        <w:rPr>
          <w:rFonts w:cstheme="minorHAnsi"/>
        </w:rPr>
        <w:t>zamówienia</w:t>
      </w:r>
      <w:r w:rsidRPr="006B355F">
        <w:rPr>
          <w:rFonts w:cstheme="minorHAnsi"/>
        </w:rPr>
        <w:t xml:space="preserve"> jest nowy, kompletny, nieużywany nieregenerowany, nienaprawiany, wolny od wad fizycznych i prawnych oraz od obciążeń prawami osób trzecich. </w:t>
      </w:r>
    </w:p>
    <w:p w14:paraId="3EF068F4" w14:textId="714A7431" w:rsidR="004D2A81" w:rsidRDefault="001C55C6" w:rsidP="00791447">
      <w:pPr>
        <w:numPr>
          <w:ilvl w:val="0"/>
          <w:numId w:val="97"/>
        </w:numPr>
        <w:tabs>
          <w:tab w:val="left" w:pos="1800"/>
        </w:tabs>
        <w:suppressAutoHyphens/>
        <w:spacing w:before="120" w:after="120"/>
        <w:ind w:left="284" w:hanging="284"/>
        <w:jc w:val="both"/>
        <w:rPr>
          <w:rFonts w:cstheme="minorHAnsi"/>
        </w:rPr>
      </w:pPr>
      <w:r w:rsidRPr="001C55C6">
        <w:rPr>
          <w:rFonts w:cstheme="minorHAnsi"/>
        </w:rPr>
        <w:t xml:space="preserve">Wykonawca zobowiązuje się wykonać przedmiot </w:t>
      </w:r>
      <w:r w:rsidR="00E97F2D">
        <w:rPr>
          <w:rFonts w:cstheme="minorHAnsi"/>
        </w:rPr>
        <w:t>zamówienia</w:t>
      </w:r>
      <w:r w:rsidRPr="001C55C6">
        <w:rPr>
          <w:rFonts w:cstheme="minorHAnsi"/>
        </w:rPr>
        <w:t xml:space="preserve"> z najwyższą starannością zgodnie</w:t>
      </w:r>
      <w:r w:rsidRPr="001C55C6">
        <w:rPr>
          <w:rFonts w:cstheme="minorHAnsi"/>
        </w:rPr>
        <w:br/>
        <w:t>z obowiązującymi normami i specyfikacją warunków zamówienia.</w:t>
      </w:r>
    </w:p>
    <w:p w14:paraId="3D9E269A" w14:textId="14E01515" w:rsidR="001C55C6" w:rsidRPr="004D2A81" w:rsidRDefault="001C55C6" w:rsidP="00791447">
      <w:pPr>
        <w:numPr>
          <w:ilvl w:val="0"/>
          <w:numId w:val="97"/>
        </w:numPr>
        <w:tabs>
          <w:tab w:val="left" w:pos="1800"/>
        </w:tabs>
        <w:suppressAutoHyphens/>
        <w:spacing w:before="120" w:after="120"/>
        <w:ind w:left="284" w:hanging="284"/>
        <w:jc w:val="both"/>
        <w:rPr>
          <w:rFonts w:cstheme="minorHAnsi"/>
        </w:rPr>
      </w:pPr>
      <w:r w:rsidRPr="004D2A81">
        <w:rPr>
          <w:rFonts w:cstheme="minorHAnsi"/>
          <w:b/>
          <w:bCs/>
        </w:rPr>
        <w:t>Zamawiający wymaga aby zgodnie z  Rozporządzeniem Ministra Edukacji Narodowej i Sportu</w:t>
      </w:r>
      <w:r w:rsidR="00F7736F">
        <w:rPr>
          <w:rFonts w:cstheme="minorHAnsi"/>
          <w:b/>
          <w:bCs/>
        </w:rPr>
        <w:br/>
      </w:r>
      <w:r w:rsidRPr="004D2A81">
        <w:rPr>
          <w:rFonts w:cstheme="minorHAnsi"/>
          <w:b/>
          <w:bCs/>
        </w:rPr>
        <w:t xml:space="preserve">z dnia 31.12.2002 r. (Dz. U. Nr 6 </w:t>
      </w:r>
      <w:proofErr w:type="spellStart"/>
      <w:r w:rsidRPr="004D2A81">
        <w:rPr>
          <w:rFonts w:cstheme="minorHAnsi"/>
          <w:b/>
          <w:bCs/>
        </w:rPr>
        <w:t>poz</w:t>
      </w:r>
      <w:proofErr w:type="spellEnd"/>
      <w:r w:rsidRPr="004D2A81">
        <w:rPr>
          <w:rFonts w:cstheme="minorHAnsi"/>
          <w:b/>
          <w:bCs/>
        </w:rPr>
        <w:t xml:space="preserve"> 69 z 2003r. z </w:t>
      </w:r>
      <w:proofErr w:type="spellStart"/>
      <w:r w:rsidRPr="004D2A81">
        <w:rPr>
          <w:rFonts w:cstheme="minorHAnsi"/>
          <w:b/>
          <w:bCs/>
        </w:rPr>
        <w:t>późn</w:t>
      </w:r>
      <w:proofErr w:type="spellEnd"/>
      <w:r w:rsidRPr="004D2A81">
        <w:rPr>
          <w:rFonts w:cstheme="minorHAnsi"/>
          <w:b/>
          <w:bCs/>
        </w:rPr>
        <w:t>. zm.), w sprawie bezpieczeństwa i higieny w publicznych i niepublicznych szkoła</w:t>
      </w:r>
      <w:r w:rsidR="0052187A">
        <w:rPr>
          <w:rFonts w:cstheme="minorHAnsi"/>
          <w:b/>
          <w:bCs/>
        </w:rPr>
        <w:t>ch</w:t>
      </w:r>
      <w:r w:rsidRPr="004D2A81">
        <w:rPr>
          <w:rFonts w:cstheme="minorHAnsi"/>
          <w:b/>
          <w:bCs/>
        </w:rPr>
        <w:t xml:space="preserve"> i placówkach, dostarczony i zamontowany przedmiot umowy a w szczególności sprzęt posiadały certyfikat dopuszczający do użytkowania</w:t>
      </w:r>
      <w:r w:rsidR="00F7736F">
        <w:rPr>
          <w:rFonts w:cstheme="minorHAnsi"/>
          <w:b/>
          <w:bCs/>
        </w:rPr>
        <w:br/>
      </w:r>
      <w:r w:rsidRPr="004D2A81">
        <w:rPr>
          <w:rFonts w:cstheme="minorHAnsi"/>
          <w:b/>
          <w:bCs/>
        </w:rPr>
        <w:t>w jednostkach oświatowych.</w:t>
      </w:r>
    </w:p>
    <w:p w14:paraId="459D9376" w14:textId="0CD6C2A5" w:rsidR="00B468C3" w:rsidRPr="006B355F" w:rsidRDefault="00B468C3" w:rsidP="00791447">
      <w:pPr>
        <w:numPr>
          <w:ilvl w:val="0"/>
          <w:numId w:val="97"/>
        </w:numPr>
        <w:autoSpaceDE w:val="0"/>
        <w:spacing w:after="160"/>
        <w:ind w:left="284" w:hanging="284"/>
        <w:jc w:val="both"/>
        <w:rPr>
          <w:rFonts w:cstheme="minorHAnsi"/>
        </w:rPr>
      </w:pPr>
      <w:r w:rsidRPr="006B355F">
        <w:rPr>
          <w:rFonts w:cstheme="minorHAnsi"/>
        </w:rPr>
        <w:t xml:space="preserve">Zamawiający nie przewiduje wymagań, o </w:t>
      </w:r>
      <w:r w:rsidRPr="00F7736F">
        <w:rPr>
          <w:rFonts w:cstheme="minorHAnsi"/>
        </w:rPr>
        <w:t xml:space="preserve">których mowa w art. </w:t>
      </w:r>
      <w:r w:rsidR="00345EDD" w:rsidRPr="00F7736F">
        <w:rPr>
          <w:rFonts w:cstheme="minorHAnsi"/>
        </w:rPr>
        <w:t>95</w:t>
      </w:r>
      <w:r w:rsidRPr="00F7736F">
        <w:rPr>
          <w:rFonts w:cstheme="minorHAnsi"/>
        </w:rPr>
        <w:t xml:space="preserve">ust. </w:t>
      </w:r>
      <w:r w:rsidR="00345EDD" w:rsidRPr="00F7736F">
        <w:rPr>
          <w:rFonts w:cstheme="minorHAnsi"/>
        </w:rPr>
        <w:t>1</w:t>
      </w:r>
      <w:r w:rsidRPr="00F7736F">
        <w:rPr>
          <w:rFonts w:cstheme="minorHAnsi"/>
        </w:rPr>
        <w:t xml:space="preserve"> ustawy </w:t>
      </w:r>
      <w:proofErr w:type="spellStart"/>
      <w:r w:rsidRPr="00F7736F">
        <w:rPr>
          <w:rFonts w:cstheme="minorHAnsi"/>
        </w:rPr>
        <w:t>Pzp</w:t>
      </w:r>
      <w:proofErr w:type="spellEnd"/>
      <w:r w:rsidRPr="00F7736F">
        <w:rPr>
          <w:rFonts w:cstheme="minorHAnsi"/>
        </w:rPr>
        <w:t>.</w:t>
      </w:r>
      <w:r w:rsidRPr="006B355F">
        <w:rPr>
          <w:rFonts w:cstheme="minorHAnsi"/>
        </w:rPr>
        <w:t xml:space="preserve"> </w:t>
      </w:r>
    </w:p>
    <w:p w14:paraId="4D818BBF" w14:textId="6BEE482B" w:rsidR="00B468C3" w:rsidRPr="006B355F" w:rsidRDefault="004D2A81" w:rsidP="00791447">
      <w:pPr>
        <w:numPr>
          <w:ilvl w:val="0"/>
          <w:numId w:val="97"/>
        </w:numPr>
        <w:autoSpaceDE w:val="0"/>
        <w:spacing w:after="160"/>
        <w:ind w:left="284" w:hanging="284"/>
        <w:jc w:val="both"/>
        <w:rPr>
          <w:rFonts w:cstheme="minorHAnsi"/>
        </w:rPr>
      </w:pPr>
      <w:r w:rsidRPr="006B355F">
        <w:rPr>
          <w:rFonts w:cstheme="minorHAnsi"/>
        </w:rPr>
        <w:t>Wykonawca oświadcza, że dostarczany sprzęt/wyposażenie posiada wszystkie wymagane certyfikaty i deklaracje zgodności CE.</w:t>
      </w:r>
    </w:p>
    <w:p w14:paraId="3B33C5C7" w14:textId="77777777" w:rsidR="004D2A81" w:rsidRDefault="00213329" w:rsidP="00791447">
      <w:pPr>
        <w:widowControl w:val="0"/>
        <w:numPr>
          <w:ilvl w:val="0"/>
          <w:numId w:val="97"/>
        </w:numPr>
        <w:autoSpaceDE w:val="0"/>
        <w:autoSpaceDN w:val="0"/>
        <w:adjustRightInd w:val="0"/>
        <w:spacing w:after="120" w:line="240" w:lineRule="auto"/>
        <w:ind w:left="284" w:hanging="284"/>
        <w:jc w:val="both"/>
        <w:rPr>
          <w:rFonts w:cstheme="minorHAnsi"/>
          <w:lang w:eastAsia="pl-PL"/>
        </w:rPr>
      </w:pPr>
      <w:r w:rsidRPr="006B355F">
        <w:rPr>
          <w:rFonts w:cstheme="minorHAnsi"/>
          <w:lang w:eastAsia="pl-PL"/>
        </w:rPr>
        <w:lastRenderedPageBreak/>
        <w:t>Zamawiający nie żąda złożenia wraz z ofertą przedmiotowych środków dowodowych na potwierdzenie zgodności oferowanych us</w:t>
      </w:r>
      <w:r w:rsidR="0006145D" w:rsidRPr="006B355F">
        <w:rPr>
          <w:rFonts w:cstheme="minorHAnsi"/>
          <w:lang w:eastAsia="pl-PL"/>
        </w:rPr>
        <w:t>ł</w:t>
      </w:r>
      <w:r w:rsidRPr="006B355F">
        <w:rPr>
          <w:rFonts w:cstheme="minorHAnsi"/>
          <w:lang w:eastAsia="pl-PL"/>
        </w:rPr>
        <w:t>ug z wymaganiami określonymi w opisie przedmiotu zamówienia/ opisie kryteriów oceny ofert/ wymaganiami związanymi z realizacją zamówienia.</w:t>
      </w:r>
    </w:p>
    <w:p w14:paraId="09E21462" w14:textId="30CEB89D" w:rsidR="004847F0" w:rsidRPr="004D2A81" w:rsidRDefault="004847F0" w:rsidP="00791447">
      <w:pPr>
        <w:widowControl w:val="0"/>
        <w:numPr>
          <w:ilvl w:val="0"/>
          <w:numId w:val="97"/>
        </w:numPr>
        <w:autoSpaceDE w:val="0"/>
        <w:autoSpaceDN w:val="0"/>
        <w:adjustRightInd w:val="0"/>
        <w:spacing w:after="120" w:line="240" w:lineRule="auto"/>
        <w:ind w:left="284" w:hanging="284"/>
        <w:jc w:val="both"/>
        <w:rPr>
          <w:rFonts w:cstheme="minorHAnsi"/>
          <w:lang w:eastAsia="pl-PL"/>
        </w:rPr>
      </w:pPr>
      <w:r w:rsidRPr="004D2A81">
        <w:rPr>
          <w:rFonts w:cstheme="minorHAnsi"/>
          <w:lang w:eastAsia="pl-PL"/>
        </w:rPr>
        <w:t>Zamawiający nie przewiduje wymagań w zakresie zatrudnienia o których mowa w art. 96 ust.2 pkt.2</w:t>
      </w:r>
      <w:r w:rsidR="004D2A81">
        <w:rPr>
          <w:rFonts w:cstheme="minorHAnsi"/>
          <w:lang w:eastAsia="pl-PL"/>
        </w:rPr>
        <w:t>.</w:t>
      </w:r>
    </w:p>
    <w:p w14:paraId="5D032D40" w14:textId="77777777" w:rsidR="004931B2" w:rsidRDefault="0076378E" w:rsidP="00791447">
      <w:pPr>
        <w:pStyle w:val="Akapitzlist"/>
        <w:widowControl w:val="0"/>
        <w:numPr>
          <w:ilvl w:val="0"/>
          <w:numId w:val="97"/>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Zamawiający nie przewiduje rozliczeń z Wykonawcą w walutach obcych. Rozliczenia prowadzone będą wyłącznie w złotych polskich. </w:t>
      </w:r>
    </w:p>
    <w:p w14:paraId="4862C31A" w14:textId="7952027B" w:rsidR="0076378E" w:rsidRPr="004931B2" w:rsidRDefault="0076378E" w:rsidP="00791447">
      <w:pPr>
        <w:pStyle w:val="Akapitzlist"/>
        <w:widowControl w:val="0"/>
        <w:numPr>
          <w:ilvl w:val="0"/>
          <w:numId w:val="97"/>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sidRPr="004931B2">
        <w:rPr>
          <w:rFonts w:asciiTheme="minorHAnsi" w:hAnsiTheme="minorHAnsi" w:cstheme="minorHAnsi"/>
          <w:sz w:val="22"/>
          <w:szCs w:val="22"/>
          <w:lang w:eastAsia="pl-PL"/>
        </w:rPr>
        <w:t>Zamawiający</w:t>
      </w:r>
      <w:r w:rsidR="004931B2" w:rsidRPr="004931B2">
        <w:rPr>
          <w:rFonts w:asciiTheme="minorHAnsi" w:hAnsiTheme="minorHAnsi" w:cstheme="minorHAnsi"/>
          <w:sz w:val="22"/>
          <w:szCs w:val="22"/>
          <w:lang w:eastAsia="pl-PL"/>
        </w:rPr>
        <w:t xml:space="preserve"> nie</w:t>
      </w:r>
      <w:r w:rsidRPr="004931B2">
        <w:rPr>
          <w:rFonts w:asciiTheme="minorHAnsi" w:hAnsiTheme="minorHAnsi" w:cstheme="minorHAnsi"/>
          <w:sz w:val="22"/>
          <w:szCs w:val="22"/>
          <w:lang w:eastAsia="pl-PL"/>
        </w:rPr>
        <w:t xml:space="preserve"> przewiduje płatności częściow</w:t>
      </w:r>
      <w:r w:rsidR="004931B2">
        <w:rPr>
          <w:rFonts w:asciiTheme="minorHAnsi" w:hAnsiTheme="minorHAnsi" w:cstheme="minorHAnsi"/>
          <w:sz w:val="22"/>
          <w:szCs w:val="22"/>
          <w:lang w:eastAsia="pl-PL"/>
        </w:rPr>
        <w:t>ych</w:t>
      </w:r>
      <w:r w:rsidRPr="004931B2">
        <w:rPr>
          <w:rFonts w:asciiTheme="minorHAnsi" w:hAnsiTheme="minorHAnsi" w:cstheme="minorHAnsi"/>
          <w:sz w:val="22"/>
          <w:szCs w:val="22"/>
          <w:lang w:eastAsia="pl-PL"/>
        </w:rPr>
        <w:t xml:space="preserve">. </w:t>
      </w:r>
    </w:p>
    <w:p w14:paraId="0FE3A234" w14:textId="77777777" w:rsidR="0076378E" w:rsidRPr="006B355F" w:rsidRDefault="0076378E" w:rsidP="00791447">
      <w:pPr>
        <w:pStyle w:val="Akapitzlist"/>
        <w:widowControl w:val="0"/>
        <w:numPr>
          <w:ilvl w:val="0"/>
          <w:numId w:val="97"/>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 Zamawiający akceptował będzie ustrukturyzowane faktury elektroniczne przy użyciu Platformy Elektronicznego Fakturowania na konto Zamawiającego, identyfikowane poprzez wpisanie numeru NIP </w:t>
      </w:r>
    </w:p>
    <w:p w14:paraId="2AD24BA1" w14:textId="77777777" w:rsidR="0076378E" w:rsidRPr="006B355F" w:rsidRDefault="0076378E" w:rsidP="00791447">
      <w:pPr>
        <w:pStyle w:val="Akapitzlist"/>
        <w:widowControl w:val="0"/>
        <w:numPr>
          <w:ilvl w:val="0"/>
          <w:numId w:val="97"/>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informuje, że złożenie oferty nie musi być poprzedzone odbyciem wizji lokalnej lub sprawdzeniem dokumentów dotyczących zamówienia jakie znajdują się w dyspozycji Zamawiającego.</w:t>
      </w:r>
    </w:p>
    <w:p w14:paraId="093837F2" w14:textId="3532F0A1" w:rsidR="00E20B58" w:rsidRPr="006B355F" w:rsidRDefault="00E20B58" w:rsidP="00791447">
      <w:pPr>
        <w:numPr>
          <w:ilvl w:val="0"/>
          <w:numId w:val="97"/>
        </w:numPr>
        <w:autoSpaceDE w:val="0"/>
        <w:autoSpaceDN w:val="0"/>
        <w:adjustRightInd w:val="0"/>
        <w:spacing w:after="120" w:line="240" w:lineRule="auto"/>
        <w:ind w:left="284" w:hanging="284"/>
        <w:jc w:val="both"/>
        <w:rPr>
          <w:rFonts w:eastAsia="Calibri" w:cstheme="minorHAnsi"/>
          <w:color w:val="000000"/>
        </w:rPr>
      </w:pPr>
      <w:r w:rsidRPr="006B355F">
        <w:rPr>
          <w:rFonts w:eastAsia="Calibri" w:cstheme="minorHAnsi"/>
          <w:color w:val="000000"/>
        </w:rPr>
        <w:t>Wszelkie zapisy niniejszej SWZ odnoszą się analogicznie do każdej z części zamówienia jak i do ofert częściowych.</w:t>
      </w:r>
    </w:p>
    <w:p w14:paraId="60AC35CE" w14:textId="77777777" w:rsidR="00260EC8" w:rsidRPr="006B355F" w:rsidRDefault="00260EC8" w:rsidP="00791447">
      <w:pPr>
        <w:pStyle w:val="Akapitzlist"/>
        <w:widowControl w:val="0"/>
        <w:numPr>
          <w:ilvl w:val="0"/>
          <w:numId w:val="97"/>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Podwykonawstwo:</w:t>
      </w:r>
    </w:p>
    <w:p w14:paraId="49990344" w14:textId="77777777" w:rsidR="00260EC8" w:rsidRPr="006B355F" w:rsidRDefault="00260EC8">
      <w:pPr>
        <w:widowControl w:val="0"/>
        <w:numPr>
          <w:ilvl w:val="1"/>
          <w:numId w:val="56"/>
        </w:numPr>
        <w:autoSpaceDE w:val="0"/>
        <w:autoSpaceDN w:val="0"/>
        <w:adjustRightInd w:val="0"/>
        <w:spacing w:after="120" w:line="240" w:lineRule="auto"/>
        <w:ind w:left="567" w:hanging="283"/>
        <w:jc w:val="both"/>
        <w:rPr>
          <w:rFonts w:cstheme="minorHAnsi"/>
          <w:lang w:eastAsia="pl-PL"/>
        </w:rPr>
      </w:pPr>
      <w:r w:rsidRPr="006B355F">
        <w:rPr>
          <w:rFonts w:cstheme="minorHAnsi"/>
          <w:lang w:eastAsia="pl-PL"/>
        </w:rPr>
        <w:t>Zamawiający dopuszcza powierzenie wykonania części zamówienia Podwykonawcy.</w:t>
      </w:r>
    </w:p>
    <w:p w14:paraId="0E1F22F8" w14:textId="77777777" w:rsidR="00260EC8" w:rsidRPr="006B355F" w:rsidRDefault="00260EC8">
      <w:pPr>
        <w:widowControl w:val="0"/>
        <w:numPr>
          <w:ilvl w:val="1"/>
          <w:numId w:val="56"/>
        </w:numPr>
        <w:autoSpaceDE w:val="0"/>
        <w:autoSpaceDN w:val="0"/>
        <w:adjustRightInd w:val="0"/>
        <w:spacing w:after="120" w:line="240" w:lineRule="auto"/>
        <w:ind w:left="567" w:hanging="283"/>
        <w:jc w:val="both"/>
        <w:rPr>
          <w:rFonts w:cstheme="minorHAnsi"/>
          <w:lang w:eastAsia="pl-PL"/>
        </w:rPr>
      </w:pPr>
      <w:r w:rsidRPr="006B355F">
        <w:rPr>
          <w:rFonts w:cstheme="minorHAnsi"/>
          <w:lang w:eastAsia="pl-PL"/>
        </w:rPr>
        <w:t>Zamawiający żąda wskazania przez Wykonawcę w ofercie części zamówienia, których wykonanie powierzy Podwykonawcom, oraz podania nazw ewentualnych Podwykonawców, jeżeli są już znani.</w:t>
      </w:r>
    </w:p>
    <w:p w14:paraId="54F85DEF" w14:textId="251D58C6" w:rsidR="001B2E83" w:rsidRPr="006B355F" w:rsidRDefault="004D2A81" w:rsidP="00791447">
      <w:pPr>
        <w:pStyle w:val="Akapitzlist"/>
        <w:widowControl w:val="0"/>
        <w:numPr>
          <w:ilvl w:val="0"/>
          <w:numId w:val="97"/>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Pr>
          <w:rFonts w:asciiTheme="minorHAnsi" w:hAnsiTheme="minorHAnsi" w:cstheme="minorHAnsi"/>
          <w:b/>
          <w:sz w:val="22"/>
          <w:szCs w:val="22"/>
          <w:shd w:val="clear" w:color="auto" w:fill="FFFFFF"/>
        </w:rPr>
        <w:t xml:space="preserve"> </w:t>
      </w:r>
      <w:r w:rsidR="001B2E83" w:rsidRPr="006B355F">
        <w:rPr>
          <w:rFonts w:asciiTheme="minorHAnsi" w:hAnsiTheme="minorHAnsi" w:cstheme="minorHAnsi"/>
          <w:b/>
          <w:sz w:val="22"/>
          <w:szCs w:val="22"/>
          <w:shd w:val="clear" w:color="auto" w:fill="FFFFFF"/>
        </w:rPr>
        <w:t>Kod ze Wspólnego Słownika Zamówień (CPV) wraz opisem:</w:t>
      </w:r>
    </w:p>
    <w:p w14:paraId="6B3DCA87" w14:textId="77777777" w:rsidR="00F92CB3" w:rsidRPr="00A3593A" w:rsidRDefault="00F92CB3" w:rsidP="00F92CB3">
      <w:pPr>
        <w:pStyle w:val="Akapitzlist"/>
        <w:widowControl w:val="0"/>
        <w:snapToGrid w:val="0"/>
        <w:spacing w:line="288" w:lineRule="auto"/>
        <w:ind w:left="360"/>
        <w:jc w:val="both"/>
        <w:rPr>
          <w:rFonts w:asciiTheme="minorHAnsi" w:hAnsiTheme="minorHAnsi" w:cstheme="minorHAnsi"/>
          <w:sz w:val="22"/>
          <w:szCs w:val="22"/>
          <w:lang w:eastAsia="pl-PL"/>
        </w:rPr>
      </w:pPr>
      <w:r w:rsidRPr="00A3593A">
        <w:rPr>
          <w:rFonts w:asciiTheme="minorHAnsi" w:hAnsiTheme="minorHAnsi" w:cstheme="minorHAnsi"/>
          <w:b/>
          <w:sz w:val="22"/>
          <w:szCs w:val="22"/>
          <w:lang w:eastAsia="pl-PL"/>
        </w:rPr>
        <w:t>Główny przedmiot</w:t>
      </w:r>
      <w:r w:rsidRPr="00A3593A">
        <w:rPr>
          <w:rFonts w:asciiTheme="minorHAnsi" w:hAnsiTheme="minorHAnsi" w:cstheme="minorHAnsi"/>
          <w:sz w:val="22"/>
          <w:szCs w:val="22"/>
          <w:lang w:eastAsia="pl-PL"/>
        </w:rPr>
        <w:t>:</w:t>
      </w:r>
    </w:p>
    <w:p w14:paraId="6226FDED" w14:textId="51ABCB46" w:rsidR="00A3593A" w:rsidRPr="00A3593A" w:rsidRDefault="00A3593A" w:rsidP="00A3593A">
      <w:pPr>
        <w:pStyle w:val="Akapitzlist"/>
        <w:widowControl w:val="0"/>
        <w:snapToGrid w:val="0"/>
        <w:spacing w:after="120" w:line="288" w:lineRule="auto"/>
        <w:ind w:left="357"/>
        <w:contextualSpacing w:val="0"/>
        <w:jc w:val="both"/>
        <w:rPr>
          <w:rFonts w:asciiTheme="minorHAnsi" w:hAnsiTheme="minorHAnsi" w:cstheme="minorHAnsi"/>
          <w:sz w:val="22"/>
          <w:szCs w:val="22"/>
          <w:lang w:eastAsia="ar-SA"/>
        </w:rPr>
      </w:pPr>
      <w:r w:rsidRPr="00A3593A">
        <w:rPr>
          <w:rFonts w:asciiTheme="minorHAnsi" w:hAnsiTheme="minorHAnsi" w:cstheme="minorHAnsi"/>
          <w:sz w:val="22"/>
          <w:szCs w:val="22"/>
          <w:lang w:eastAsia="ar-SA"/>
        </w:rPr>
        <w:t xml:space="preserve">32322000-6 - </w:t>
      </w:r>
      <w:r>
        <w:rPr>
          <w:rFonts w:asciiTheme="minorHAnsi" w:hAnsiTheme="minorHAnsi" w:cstheme="minorHAnsi"/>
          <w:sz w:val="22"/>
          <w:szCs w:val="22"/>
          <w:lang w:eastAsia="ar-SA"/>
        </w:rPr>
        <w:t>u</w:t>
      </w:r>
      <w:r w:rsidRPr="00A3593A">
        <w:rPr>
          <w:rFonts w:asciiTheme="minorHAnsi" w:hAnsiTheme="minorHAnsi" w:cstheme="minorHAnsi"/>
          <w:sz w:val="22"/>
          <w:szCs w:val="22"/>
          <w:lang w:eastAsia="ar-SA"/>
        </w:rPr>
        <w:t>rządzenia multimedialne</w:t>
      </w:r>
    </w:p>
    <w:p w14:paraId="57A7E28C" w14:textId="05D4E5FA" w:rsidR="00F92CB3" w:rsidRPr="00A3593A" w:rsidRDefault="00F92CB3" w:rsidP="00F92CB3">
      <w:pPr>
        <w:pStyle w:val="Akapitzlist"/>
        <w:spacing w:line="288" w:lineRule="auto"/>
        <w:ind w:left="360"/>
        <w:rPr>
          <w:rFonts w:asciiTheme="minorHAnsi" w:hAnsiTheme="minorHAnsi" w:cstheme="minorHAnsi"/>
          <w:b/>
          <w:sz w:val="22"/>
          <w:szCs w:val="22"/>
          <w:lang w:eastAsia="pl-PL"/>
        </w:rPr>
      </w:pPr>
      <w:r w:rsidRPr="00A3593A">
        <w:rPr>
          <w:rFonts w:asciiTheme="minorHAnsi" w:hAnsiTheme="minorHAnsi" w:cstheme="minorHAnsi"/>
          <w:b/>
          <w:sz w:val="22"/>
          <w:szCs w:val="22"/>
          <w:lang w:eastAsia="pl-PL"/>
        </w:rPr>
        <w:t xml:space="preserve">Dodatkowe przedmioty: </w:t>
      </w:r>
      <w:r w:rsidRPr="00A3593A">
        <w:rPr>
          <w:rFonts w:asciiTheme="minorHAnsi" w:hAnsiTheme="minorHAnsi" w:cstheme="minorHAnsi"/>
          <w:b/>
          <w:sz w:val="22"/>
          <w:szCs w:val="22"/>
          <w:lang w:eastAsia="pl-PL"/>
        </w:rPr>
        <w:tab/>
      </w:r>
    </w:p>
    <w:p w14:paraId="5EAAE8C7" w14:textId="77777777" w:rsidR="00F92CB3" w:rsidRPr="00A3593A" w:rsidRDefault="00F92CB3" w:rsidP="00F92CB3">
      <w:pPr>
        <w:pStyle w:val="Akapitzlist"/>
        <w:widowControl w:val="0"/>
        <w:snapToGrid w:val="0"/>
        <w:spacing w:line="288" w:lineRule="auto"/>
        <w:ind w:left="360"/>
        <w:jc w:val="both"/>
        <w:rPr>
          <w:rFonts w:asciiTheme="minorHAnsi" w:hAnsiTheme="minorHAnsi" w:cstheme="minorHAnsi"/>
          <w:sz w:val="22"/>
          <w:szCs w:val="22"/>
          <w:lang w:eastAsia="ar-SA"/>
        </w:rPr>
      </w:pPr>
      <w:r w:rsidRPr="00A3593A">
        <w:rPr>
          <w:rFonts w:asciiTheme="minorHAnsi" w:hAnsiTheme="minorHAnsi" w:cstheme="minorHAnsi"/>
          <w:sz w:val="22"/>
          <w:szCs w:val="22"/>
          <w:lang w:eastAsia="ar-SA"/>
        </w:rPr>
        <w:t xml:space="preserve">30200000-1 – urządzenia komputerowe </w:t>
      </w:r>
    </w:p>
    <w:p w14:paraId="5DB104EA" w14:textId="77777777" w:rsidR="00F92CB3" w:rsidRPr="006B355F" w:rsidRDefault="00F92CB3" w:rsidP="00F92CB3">
      <w:pPr>
        <w:pStyle w:val="Akapitzlist"/>
        <w:widowControl w:val="0"/>
        <w:snapToGrid w:val="0"/>
        <w:spacing w:line="288" w:lineRule="auto"/>
        <w:ind w:left="360"/>
        <w:jc w:val="both"/>
        <w:rPr>
          <w:rFonts w:asciiTheme="minorHAnsi" w:hAnsiTheme="minorHAnsi" w:cstheme="minorHAnsi"/>
          <w:sz w:val="22"/>
          <w:szCs w:val="22"/>
          <w:lang w:eastAsia="ar-SA"/>
        </w:rPr>
      </w:pPr>
      <w:r w:rsidRPr="00A3593A">
        <w:rPr>
          <w:rFonts w:asciiTheme="minorHAnsi" w:hAnsiTheme="minorHAnsi" w:cstheme="minorHAnsi"/>
          <w:sz w:val="22"/>
          <w:szCs w:val="22"/>
          <w:lang w:eastAsia="ar-SA"/>
        </w:rPr>
        <w:t>38652120-7 – projektory</w:t>
      </w:r>
      <w:r w:rsidRPr="006B355F">
        <w:rPr>
          <w:rFonts w:asciiTheme="minorHAnsi" w:hAnsiTheme="minorHAnsi" w:cstheme="minorHAnsi"/>
          <w:sz w:val="22"/>
          <w:szCs w:val="22"/>
          <w:lang w:eastAsia="ar-SA"/>
        </w:rPr>
        <w:t xml:space="preserve"> wideo</w:t>
      </w:r>
    </w:p>
    <w:p w14:paraId="6B16710D" w14:textId="77777777" w:rsidR="00F92CB3" w:rsidRPr="006B355F" w:rsidRDefault="00F92CB3" w:rsidP="00F92CB3">
      <w:pPr>
        <w:pStyle w:val="Akapitzlist"/>
        <w:widowControl w:val="0"/>
        <w:snapToGrid w:val="0"/>
        <w:spacing w:line="288" w:lineRule="auto"/>
        <w:ind w:left="360"/>
        <w:jc w:val="both"/>
        <w:rPr>
          <w:rFonts w:asciiTheme="minorHAnsi" w:hAnsiTheme="minorHAnsi" w:cstheme="minorHAnsi"/>
          <w:sz w:val="22"/>
          <w:szCs w:val="22"/>
          <w:lang w:eastAsia="ar-SA"/>
        </w:rPr>
      </w:pPr>
      <w:r w:rsidRPr="006B355F">
        <w:rPr>
          <w:rFonts w:asciiTheme="minorHAnsi" w:hAnsiTheme="minorHAnsi" w:cstheme="minorHAnsi"/>
          <w:sz w:val="22"/>
          <w:szCs w:val="22"/>
          <w:lang w:eastAsia="ar-SA"/>
        </w:rPr>
        <w:t>38653400-1  - ekrany projekcyjne</w:t>
      </w:r>
    </w:p>
    <w:p w14:paraId="40DD1BA4" w14:textId="77777777" w:rsidR="00A3593A" w:rsidRDefault="00F92CB3" w:rsidP="00A3593A">
      <w:pPr>
        <w:pStyle w:val="Akapitzlist"/>
        <w:widowControl w:val="0"/>
        <w:snapToGrid w:val="0"/>
        <w:spacing w:line="288" w:lineRule="auto"/>
        <w:ind w:left="360"/>
        <w:jc w:val="both"/>
        <w:rPr>
          <w:rFonts w:asciiTheme="minorHAnsi" w:hAnsiTheme="minorHAnsi" w:cstheme="minorHAnsi"/>
          <w:sz w:val="22"/>
          <w:szCs w:val="22"/>
          <w:lang w:eastAsia="ar-SA"/>
        </w:rPr>
      </w:pPr>
      <w:r w:rsidRPr="006B355F">
        <w:rPr>
          <w:rFonts w:asciiTheme="minorHAnsi" w:hAnsiTheme="minorHAnsi" w:cstheme="minorHAnsi"/>
          <w:sz w:val="22"/>
          <w:szCs w:val="22"/>
          <w:lang w:eastAsia="ar-SA"/>
        </w:rPr>
        <w:t>30236000-2  - Różny sprzęt komputerowy</w:t>
      </w:r>
    </w:p>
    <w:p w14:paraId="0D860C38" w14:textId="1F23F0E4" w:rsidR="00A3593A" w:rsidRDefault="00A3593A" w:rsidP="00A3593A">
      <w:pPr>
        <w:pStyle w:val="Akapitzlist"/>
        <w:widowControl w:val="0"/>
        <w:snapToGrid w:val="0"/>
        <w:spacing w:line="288" w:lineRule="auto"/>
        <w:ind w:left="360"/>
        <w:jc w:val="both"/>
        <w:rPr>
          <w:rFonts w:asciiTheme="minorHAnsi" w:hAnsiTheme="minorHAnsi" w:cstheme="minorHAnsi"/>
          <w:sz w:val="22"/>
          <w:szCs w:val="22"/>
          <w:lang w:eastAsia="ar-SA"/>
        </w:rPr>
      </w:pPr>
      <w:r w:rsidRPr="006B355F">
        <w:rPr>
          <w:rFonts w:asciiTheme="minorHAnsi" w:hAnsiTheme="minorHAnsi" w:cstheme="minorHAnsi"/>
          <w:sz w:val="22"/>
          <w:szCs w:val="22"/>
          <w:lang w:eastAsia="ar-SA"/>
        </w:rPr>
        <w:t>32000000-3  - sprzęt radiowy, telewizyjny, komunikacyjny, telekomunikacyjny i podobny</w:t>
      </w:r>
    </w:p>
    <w:p w14:paraId="44105567" w14:textId="79F3FBC6" w:rsidR="00E37493" w:rsidRPr="006B355F" w:rsidRDefault="00000000" w:rsidP="00A3593A">
      <w:pPr>
        <w:pStyle w:val="Akapitzlist"/>
        <w:widowControl w:val="0"/>
        <w:snapToGrid w:val="0"/>
        <w:spacing w:line="288" w:lineRule="auto"/>
        <w:ind w:left="360"/>
        <w:jc w:val="both"/>
        <w:rPr>
          <w:rFonts w:asciiTheme="minorHAnsi" w:hAnsiTheme="minorHAnsi" w:cstheme="minorHAnsi"/>
          <w:sz w:val="22"/>
          <w:szCs w:val="22"/>
          <w:lang w:eastAsia="ar-SA"/>
        </w:rPr>
      </w:pPr>
      <w:hyperlink r:id="rId16" w:history="1">
        <w:r w:rsidR="00E37493" w:rsidRPr="00AC6A49">
          <w:rPr>
            <w:rStyle w:val="Hipercze"/>
            <w:rFonts w:asciiTheme="minorHAnsi" w:hAnsiTheme="minorHAnsi" w:cstheme="minorHAnsi"/>
            <w:color w:val="auto"/>
            <w:sz w:val="22"/>
            <w:szCs w:val="22"/>
            <w:u w:val="none"/>
            <w:lang w:eastAsia="ar-SA"/>
          </w:rPr>
          <w:t>48520000-9</w:t>
        </w:r>
      </w:hyperlink>
      <w:r w:rsidR="00E37493" w:rsidRPr="00AC6A49">
        <w:rPr>
          <w:rFonts w:asciiTheme="minorHAnsi" w:hAnsiTheme="minorHAnsi" w:cstheme="minorHAnsi"/>
          <w:color w:val="auto"/>
          <w:sz w:val="22"/>
          <w:szCs w:val="22"/>
          <w:lang w:eastAsia="ar-SA"/>
        </w:rPr>
        <w:t xml:space="preserve"> </w:t>
      </w:r>
      <w:r w:rsidR="00E37493" w:rsidRPr="00AC6A49">
        <w:rPr>
          <w:rFonts w:asciiTheme="minorHAnsi" w:hAnsiTheme="minorHAnsi" w:cstheme="minorHAnsi"/>
          <w:sz w:val="22"/>
          <w:szCs w:val="22"/>
          <w:lang w:eastAsia="ar-SA"/>
        </w:rPr>
        <w:t>- pakiety oprogramowania multimedialnego</w:t>
      </w:r>
    </w:p>
    <w:p w14:paraId="62049EFB" w14:textId="6A8F8666" w:rsidR="00F92CB3" w:rsidRDefault="00F92CB3" w:rsidP="003058FE">
      <w:pPr>
        <w:pStyle w:val="Akapitzlist"/>
        <w:widowControl w:val="0"/>
        <w:snapToGrid w:val="0"/>
        <w:spacing w:after="120" w:line="288" w:lineRule="auto"/>
        <w:ind w:left="357"/>
        <w:contextualSpacing w:val="0"/>
        <w:jc w:val="both"/>
        <w:rPr>
          <w:rFonts w:asciiTheme="minorHAnsi" w:hAnsiTheme="minorHAnsi" w:cstheme="minorHAnsi"/>
          <w:sz w:val="22"/>
          <w:szCs w:val="22"/>
          <w:lang w:eastAsia="ar-SA"/>
        </w:rPr>
      </w:pPr>
    </w:p>
    <w:p w14:paraId="43728CB7" w14:textId="3A06E551" w:rsidR="00901D8F" w:rsidRPr="006B355F" w:rsidRDefault="0070332F" w:rsidP="00791447">
      <w:pPr>
        <w:pStyle w:val="Akapitzlist"/>
        <w:widowControl w:val="0"/>
        <w:numPr>
          <w:ilvl w:val="0"/>
          <w:numId w:val="97"/>
        </w:numPr>
        <w:snapToGrid w:val="0"/>
        <w:spacing w:after="120" w:line="288" w:lineRule="auto"/>
        <w:ind w:left="284" w:hanging="284"/>
        <w:jc w:val="both"/>
        <w:rPr>
          <w:rFonts w:asciiTheme="minorHAnsi" w:hAnsiTheme="minorHAnsi" w:cstheme="minorHAnsi"/>
          <w:b/>
          <w:bCs/>
          <w:sz w:val="22"/>
          <w:szCs w:val="22"/>
        </w:rPr>
      </w:pPr>
      <w:r w:rsidRPr="006B355F">
        <w:rPr>
          <w:rFonts w:asciiTheme="minorHAnsi" w:hAnsiTheme="minorHAnsi" w:cstheme="minorHAnsi"/>
          <w:b/>
          <w:bCs/>
          <w:sz w:val="22"/>
          <w:szCs w:val="22"/>
        </w:rPr>
        <w:t>Termin realizacji wykonania zamówienia</w:t>
      </w:r>
    </w:p>
    <w:p w14:paraId="161E4591" w14:textId="77777777" w:rsidR="009F1418" w:rsidRPr="006B355F" w:rsidRDefault="009F1418" w:rsidP="009F1418">
      <w:pPr>
        <w:pStyle w:val="Akapitzlist"/>
        <w:widowControl w:val="0"/>
        <w:snapToGrid w:val="0"/>
        <w:spacing w:after="120" w:line="288" w:lineRule="auto"/>
        <w:ind w:left="426"/>
        <w:jc w:val="both"/>
        <w:rPr>
          <w:rFonts w:asciiTheme="minorHAnsi" w:hAnsiTheme="minorHAnsi" w:cstheme="minorHAnsi"/>
          <w:b/>
          <w:bCs/>
          <w:sz w:val="22"/>
          <w:szCs w:val="22"/>
        </w:rPr>
      </w:pPr>
    </w:p>
    <w:p w14:paraId="4E85566C" w14:textId="030027F9" w:rsidR="0070332F" w:rsidRPr="006B355F" w:rsidRDefault="0070332F">
      <w:pPr>
        <w:pStyle w:val="Akapitzlist"/>
        <w:numPr>
          <w:ilvl w:val="0"/>
          <w:numId w:val="60"/>
        </w:numPr>
        <w:spacing w:after="120"/>
        <w:ind w:hanging="76"/>
        <w:contextualSpacing w:val="0"/>
        <w:jc w:val="both"/>
        <w:rPr>
          <w:rFonts w:asciiTheme="minorHAnsi" w:hAnsiTheme="minorHAnsi" w:cstheme="minorHAnsi"/>
          <w:b/>
          <w:i/>
          <w:sz w:val="22"/>
          <w:szCs w:val="22"/>
          <w:u w:val="single"/>
          <w:lang w:eastAsia="pl-PL"/>
        </w:rPr>
      </w:pPr>
      <w:bookmarkStart w:id="8" w:name="_Hlk173661136"/>
      <w:bookmarkStart w:id="9" w:name="_Hlk173363029"/>
      <w:r w:rsidRPr="006B355F">
        <w:rPr>
          <w:rFonts w:asciiTheme="minorHAnsi" w:hAnsiTheme="minorHAnsi" w:cstheme="minorHAnsi"/>
          <w:b/>
          <w:sz w:val="22"/>
          <w:szCs w:val="22"/>
          <w:lang w:eastAsia="pl-PL"/>
        </w:rPr>
        <w:t xml:space="preserve">Zadanie 1. </w:t>
      </w:r>
      <w:r w:rsidR="00791447">
        <w:rPr>
          <w:rFonts w:asciiTheme="minorHAnsi" w:hAnsiTheme="minorHAnsi" w:cstheme="minorHAnsi"/>
          <w:b/>
          <w:sz w:val="22"/>
          <w:szCs w:val="22"/>
          <w:lang w:eastAsia="pl-PL"/>
        </w:rPr>
        <w:t>–</w:t>
      </w:r>
      <w:r w:rsidRPr="006B355F">
        <w:rPr>
          <w:rFonts w:asciiTheme="minorHAnsi" w:hAnsiTheme="minorHAnsi" w:cstheme="minorHAnsi"/>
          <w:b/>
          <w:sz w:val="22"/>
          <w:szCs w:val="22"/>
          <w:lang w:eastAsia="pl-PL"/>
        </w:rPr>
        <w:t xml:space="preserve"> </w:t>
      </w:r>
      <w:r w:rsidR="00791447">
        <w:rPr>
          <w:rFonts w:asciiTheme="minorHAnsi" w:hAnsiTheme="minorHAnsi" w:cstheme="minorHAnsi"/>
          <w:b/>
          <w:i/>
          <w:sz w:val="22"/>
          <w:szCs w:val="22"/>
          <w:u w:val="single"/>
          <w:lang w:eastAsia="pl-PL"/>
        </w:rPr>
        <w:t>SP Lubenia</w:t>
      </w:r>
    </w:p>
    <w:p w14:paraId="442CCD2E" w14:textId="77777777" w:rsidR="0070332F" w:rsidRPr="006B355F" w:rsidRDefault="0070332F">
      <w:pPr>
        <w:pStyle w:val="Akapitzlist"/>
        <w:numPr>
          <w:ilvl w:val="0"/>
          <w:numId w:val="59"/>
        </w:numPr>
        <w:ind w:left="1134" w:hanging="283"/>
        <w:jc w:val="both"/>
        <w:rPr>
          <w:rFonts w:asciiTheme="minorHAnsi" w:hAnsiTheme="minorHAnsi" w:cstheme="minorHAnsi"/>
          <w:sz w:val="22"/>
          <w:szCs w:val="22"/>
        </w:rPr>
      </w:pPr>
      <w:bookmarkStart w:id="10" w:name="_Hlk173354030"/>
      <w:r w:rsidRPr="006B355F">
        <w:rPr>
          <w:rFonts w:asciiTheme="minorHAnsi" w:hAnsiTheme="minorHAnsi" w:cstheme="minorHAnsi"/>
          <w:sz w:val="22"/>
          <w:szCs w:val="22"/>
        </w:rPr>
        <w:t>rozpoczęcie: z dniem podpisania umowy</w:t>
      </w:r>
    </w:p>
    <w:p w14:paraId="2EC1169F" w14:textId="514FF445" w:rsidR="00E332EF" w:rsidRPr="00E332EF" w:rsidRDefault="0070332F">
      <w:pPr>
        <w:pStyle w:val="Akapitzlist"/>
        <w:numPr>
          <w:ilvl w:val="0"/>
          <w:numId w:val="59"/>
        </w:numPr>
        <w:spacing w:after="120"/>
        <w:ind w:left="1135" w:hanging="284"/>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zakończenie: </w:t>
      </w:r>
      <w:r w:rsidRPr="006B355F">
        <w:rPr>
          <w:rFonts w:asciiTheme="minorHAnsi" w:hAnsiTheme="minorHAnsi" w:cstheme="minorHAnsi"/>
          <w:b/>
          <w:sz w:val="22"/>
          <w:szCs w:val="22"/>
        </w:rPr>
        <w:t xml:space="preserve">do </w:t>
      </w:r>
      <w:r w:rsidR="00B16160">
        <w:rPr>
          <w:rFonts w:asciiTheme="minorHAnsi" w:hAnsiTheme="minorHAnsi" w:cstheme="minorHAnsi"/>
          <w:b/>
          <w:sz w:val="22"/>
          <w:szCs w:val="22"/>
        </w:rPr>
        <w:t>3</w:t>
      </w:r>
      <w:r w:rsidR="00551275">
        <w:rPr>
          <w:rFonts w:asciiTheme="minorHAnsi" w:hAnsiTheme="minorHAnsi" w:cstheme="minorHAnsi"/>
          <w:b/>
          <w:sz w:val="22"/>
          <w:szCs w:val="22"/>
        </w:rPr>
        <w:t>0</w:t>
      </w:r>
      <w:r w:rsidR="00B16160">
        <w:rPr>
          <w:rFonts w:asciiTheme="minorHAnsi" w:hAnsiTheme="minorHAnsi" w:cstheme="minorHAnsi"/>
          <w:b/>
          <w:sz w:val="22"/>
          <w:szCs w:val="22"/>
        </w:rPr>
        <w:t>.</w:t>
      </w:r>
      <w:r w:rsidR="00551275">
        <w:rPr>
          <w:rFonts w:asciiTheme="minorHAnsi" w:hAnsiTheme="minorHAnsi" w:cstheme="minorHAnsi"/>
          <w:b/>
          <w:sz w:val="22"/>
          <w:szCs w:val="22"/>
        </w:rPr>
        <w:t>09</w:t>
      </w:r>
      <w:r w:rsidR="00B16160">
        <w:rPr>
          <w:rFonts w:asciiTheme="minorHAnsi" w:hAnsiTheme="minorHAnsi" w:cstheme="minorHAnsi"/>
          <w:b/>
          <w:sz w:val="22"/>
          <w:szCs w:val="22"/>
        </w:rPr>
        <w:t>.2</w:t>
      </w:r>
      <w:r w:rsidRPr="006B355F">
        <w:rPr>
          <w:rFonts w:asciiTheme="minorHAnsi" w:hAnsiTheme="minorHAnsi" w:cstheme="minorHAnsi"/>
          <w:b/>
          <w:sz w:val="22"/>
          <w:szCs w:val="22"/>
        </w:rPr>
        <w:t xml:space="preserve">024r. </w:t>
      </w:r>
    </w:p>
    <w:bookmarkEnd w:id="10"/>
    <w:p w14:paraId="0FD75967" w14:textId="265B5056" w:rsidR="0070332F" w:rsidRPr="00E332EF" w:rsidRDefault="0070332F">
      <w:pPr>
        <w:pStyle w:val="Akapitzlist"/>
        <w:numPr>
          <w:ilvl w:val="0"/>
          <w:numId w:val="60"/>
        </w:numPr>
        <w:spacing w:after="120"/>
        <w:ind w:left="709" w:hanging="425"/>
        <w:jc w:val="both"/>
        <w:rPr>
          <w:rFonts w:asciiTheme="minorHAnsi" w:hAnsiTheme="minorHAnsi" w:cstheme="minorHAnsi"/>
          <w:b/>
          <w:i/>
          <w:sz w:val="22"/>
          <w:szCs w:val="22"/>
          <w:u w:val="single"/>
          <w:lang w:eastAsia="pl-PL"/>
        </w:rPr>
      </w:pPr>
      <w:r w:rsidRPr="00E332EF">
        <w:rPr>
          <w:rFonts w:asciiTheme="minorHAnsi" w:hAnsiTheme="minorHAnsi" w:cstheme="minorHAnsi"/>
          <w:b/>
          <w:sz w:val="22"/>
          <w:szCs w:val="22"/>
          <w:lang w:eastAsia="pl-PL"/>
        </w:rPr>
        <w:t xml:space="preserve">Zadanie 2. </w:t>
      </w:r>
      <w:r w:rsidR="00791447">
        <w:rPr>
          <w:rFonts w:asciiTheme="minorHAnsi" w:hAnsiTheme="minorHAnsi" w:cstheme="minorHAnsi"/>
          <w:b/>
          <w:sz w:val="22"/>
          <w:szCs w:val="22"/>
          <w:lang w:eastAsia="pl-PL"/>
        </w:rPr>
        <w:t>–</w:t>
      </w:r>
      <w:r w:rsidRPr="00E332EF">
        <w:rPr>
          <w:rFonts w:asciiTheme="minorHAnsi" w:hAnsiTheme="minorHAnsi" w:cstheme="minorHAnsi"/>
          <w:b/>
          <w:sz w:val="22"/>
          <w:szCs w:val="22"/>
          <w:lang w:eastAsia="pl-PL"/>
        </w:rPr>
        <w:t xml:space="preserve"> </w:t>
      </w:r>
      <w:r w:rsidR="00791447">
        <w:rPr>
          <w:rFonts w:asciiTheme="minorHAnsi" w:hAnsiTheme="minorHAnsi" w:cstheme="minorHAnsi"/>
          <w:b/>
          <w:i/>
          <w:sz w:val="22"/>
          <w:szCs w:val="22"/>
          <w:u w:val="single"/>
          <w:lang w:eastAsia="pl-PL"/>
        </w:rPr>
        <w:t>SP Siedliska</w:t>
      </w:r>
      <w:r w:rsidRPr="00E332EF">
        <w:rPr>
          <w:rFonts w:asciiTheme="minorHAnsi" w:hAnsiTheme="minorHAnsi" w:cstheme="minorHAnsi"/>
          <w:b/>
          <w:i/>
          <w:sz w:val="22"/>
          <w:szCs w:val="22"/>
          <w:u w:val="single"/>
          <w:lang w:eastAsia="pl-PL"/>
        </w:rPr>
        <w:t>:</w:t>
      </w:r>
    </w:p>
    <w:p w14:paraId="4C96C27F" w14:textId="77777777" w:rsidR="00C268BD" w:rsidRPr="006B355F" w:rsidRDefault="00C268BD">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rozpoczęcie: z dniem podpisania umowy</w:t>
      </w:r>
    </w:p>
    <w:p w14:paraId="4EB056F4" w14:textId="126D382C" w:rsidR="00C268BD" w:rsidRPr="006B355F" w:rsidRDefault="00C268BD">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 xml:space="preserve">zakończenie: </w:t>
      </w:r>
      <w:r w:rsidRPr="006B355F">
        <w:rPr>
          <w:rFonts w:asciiTheme="minorHAnsi" w:hAnsiTheme="minorHAnsi" w:cstheme="minorHAnsi"/>
          <w:b/>
          <w:sz w:val="22"/>
          <w:szCs w:val="22"/>
        </w:rPr>
        <w:t xml:space="preserve">do </w:t>
      </w:r>
      <w:r w:rsidR="00AA61EF">
        <w:rPr>
          <w:rFonts w:asciiTheme="minorHAnsi" w:hAnsiTheme="minorHAnsi" w:cstheme="minorHAnsi"/>
          <w:b/>
          <w:sz w:val="22"/>
          <w:szCs w:val="22"/>
        </w:rPr>
        <w:t>3</w:t>
      </w:r>
      <w:r w:rsidR="00681F6E">
        <w:rPr>
          <w:rFonts w:asciiTheme="minorHAnsi" w:hAnsiTheme="minorHAnsi" w:cstheme="minorHAnsi"/>
          <w:b/>
          <w:sz w:val="22"/>
          <w:szCs w:val="22"/>
        </w:rPr>
        <w:t>0</w:t>
      </w:r>
      <w:r w:rsidR="00AA61EF">
        <w:rPr>
          <w:rFonts w:asciiTheme="minorHAnsi" w:hAnsiTheme="minorHAnsi" w:cstheme="minorHAnsi"/>
          <w:b/>
          <w:sz w:val="22"/>
          <w:szCs w:val="22"/>
        </w:rPr>
        <w:t>.0</w:t>
      </w:r>
      <w:r w:rsidR="00681F6E">
        <w:rPr>
          <w:rFonts w:asciiTheme="minorHAnsi" w:hAnsiTheme="minorHAnsi" w:cstheme="minorHAnsi"/>
          <w:b/>
          <w:sz w:val="22"/>
          <w:szCs w:val="22"/>
        </w:rPr>
        <w:t>9</w:t>
      </w:r>
      <w:r w:rsidR="00AA61EF">
        <w:rPr>
          <w:rFonts w:asciiTheme="minorHAnsi" w:hAnsiTheme="minorHAnsi" w:cstheme="minorHAnsi"/>
          <w:b/>
          <w:sz w:val="22"/>
          <w:szCs w:val="22"/>
        </w:rPr>
        <w:t>.2</w:t>
      </w:r>
      <w:r w:rsidR="00AA61EF" w:rsidRPr="006B355F">
        <w:rPr>
          <w:rFonts w:asciiTheme="minorHAnsi" w:hAnsiTheme="minorHAnsi" w:cstheme="minorHAnsi"/>
          <w:b/>
          <w:sz w:val="22"/>
          <w:szCs w:val="22"/>
        </w:rPr>
        <w:t>024r</w:t>
      </w:r>
      <w:r w:rsidRPr="006B355F">
        <w:rPr>
          <w:rFonts w:asciiTheme="minorHAnsi" w:hAnsiTheme="minorHAnsi" w:cstheme="minorHAnsi"/>
          <w:b/>
          <w:sz w:val="22"/>
          <w:szCs w:val="22"/>
        </w:rPr>
        <w:t xml:space="preserve">. </w:t>
      </w:r>
    </w:p>
    <w:p w14:paraId="5E04C028" w14:textId="77777777" w:rsidR="00C268BD" w:rsidRPr="006B355F" w:rsidRDefault="00C268BD" w:rsidP="00C268BD">
      <w:pPr>
        <w:pStyle w:val="Akapitzlist"/>
        <w:ind w:left="567"/>
        <w:jc w:val="both"/>
        <w:rPr>
          <w:rFonts w:asciiTheme="minorHAnsi" w:hAnsiTheme="minorHAnsi" w:cstheme="minorHAnsi"/>
          <w:b/>
          <w:bCs/>
          <w:sz w:val="22"/>
          <w:szCs w:val="22"/>
          <w:lang w:eastAsia="pl-PL"/>
        </w:rPr>
      </w:pPr>
    </w:p>
    <w:p w14:paraId="6A4802AF" w14:textId="53A9BC7A" w:rsidR="0070332F" w:rsidRPr="006B355F" w:rsidRDefault="0070332F">
      <w:pPr>
        <w:pStyle w:val="Akapitzlist"/>
        <w:numPr>
          <w:ilvl w:val="0"/>
          <w:numId w:val="60"/>
        </w:numPr>
        <w:spacing w:after="120"/>
        <w:ind w:left="358" w:hanging="74"/>
        <w:contextualSpacing w:val="0"/>
        <w:jc w:val="both"/>
        <w:rPr>
          <w:rFonts w:asciiTheme="minorHAnsi" w:hAnsiTheme="minorHAnsi" w:cstheme="minorHAnsi"/>
          <w:b/>
          <w:i/>
          <w:sz w:val="22"/>
          <w:szCs w:val="22"/>
          <w:u w:val="single"/>
          <w:lang w:eastAsia="pl-PL"/>
        </w:rPr>
      </w:pPr>
      <w:r w:rsidRPr="006B355F">
        <w:rPr>
          <w:rFonts w:asciiTheme="minorHAnsi" w:hAnsiTheme="minorHAnsi" w:cstheme="minorHAnsi"/>
          <w:b/>
          <w:sz w:val="22"/>
          <w:szCs w:val="22"/>
          <w:lang w:eastAsia="pl-PL"/>
        </w:rPr>
        <w:lastRenderedPageBreak/>
        <w:t xml:space="preserve">Zadanie 3. </w:t>
      </w:r>
      <w:r w:rsidR="00791447">
        <w:rPr>
          <w:rFonts w:asciiTheme="minorHAnsi" w:hAnsiTheme="minorHAnsi" w:cstheme="minorHAnsi"/>
          <w:b/>
          <w:sz w:val="22"/>
          <w:szCs w:val="22"/>
          <w:lang w:eastAsia="pl-PL"/>
        </w:rPr>
        <w:t>–</w:t>
      </w:r>
      <w:r w:rsidRPr="006B355F">
        <w:rPr>
          <w:rFonts w:asciiTheme="minorHAnsi" w:hAnsiTheme="minorHAnsi" w:cstheme="minorHAnsi"/>
          <w:b/>
          <w:sz w:val="22"/>
          <w:szCs w:val="22"/>
          <w:lang w:eastAsia="pl-PL"/>
        </w:rPr>
        <w:t xml:space="preserve"> </w:t>
      </w:r>
      <w:r w:rsidR="00791447">
        <w:rPr>
          <w:rFonts w:asciiTheme="minorHAnsi" w:hAnsiTheme="minorHAnsi" w:cstheme="minorHAnsi"/>
          <w:b/>
          <w:i/>
          <w:sz w:val="22"/>
          <w:szCs w:val="22"/>
          <w:u w:val="single"/>
          <w:lang w:eastAsia="pl-PL"/>
        </w:rPr>
        <w:t>SP Straszydle</w:t>
      </w:r>
      <w:r w:rsidRPr="006B355F">
        <w:rPr>
          <w:rFonts w:asciiTheme="minorHAnsi" w:hAnsiTheme="minorHAnsi" w:cstheme="minorHAnsi"/>
          <w:b/>
          <w:i/>
          <w:sz w:val="22"/>
          <w:szCs w:val="22"/>
          <w:u w:val="single"/>
          <w:lang w:eastAsia="pl-PL"/>
        </w:rPr>
        <w:t>:</w:t>
      </w:r>
    </w:p>
    <w:p w14:paraId="28114648" w14:textId="77777777" w:rsidR="00C268BD" w:rsidRPr="006B355F" w:rsidRDefault="00C268BD">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rozpoczęcie: z dniem podpisania umowy</w:t>
      </w:r>
    </w:p>
    <w:p w14:paraId="39C20B41" w14:textId="44463C77" w:rsidR="00C268BD" w:rsidRPr="006B355F" w:rsidRDefault="00C268BD">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 xml:space="preserve">zakończenie: </w:t>
      </w:r>
      <w:r w:rsidRPr="006B355F">
        <w:rPr>
          <w:rFonts w:asciiTheme="minorHAnsi" w:hAnsiTheme="minorHAnsi" w:cstheme="minorHAnsi"/>
          <w:b/>
          <w:sz w:val="22"/>
          <w:szCs w:val="22"/>
        </w:rPr>
        <w:t xml:space="preserve">do </w:t>
      </w:r>
      <w:r w:rsidR="00B07D78">
        <w:rPr>
          <w:rFonts w:asciiTheme="minorHAnsi" w:hAnsiTheme="minorHAnsi" w:cstheme="minorHAnsi"/>
          <w:b/>
          <w:sz w:val="22"/>
          <w:szCs w:val="22"/>
        </w:rPr>
        <w:t>3</w:t>
      </w:r>
      <w:r w:rsidR="00551275">
        <w:rPr>
          <w:rFonts w:asciiTheme="minorHAnsi" w:hAnsiTheme="minorHAnsi" w:cstheme="minorHAnsi"/>
          <w:b/>
          <w:sz w:val="22"/>
          <w:szCs w:val="22"/>
        </w:rPr>
        <w:t>0</w:t>
      </w:r>
      <w:r w:rsidR="00B07D78">
        <w:rPr>
          <w:rFonts w:asciiTheme="minorHAnsi" w:hAnsiTheme="minorHAnsi" w:cstheme="minorHAnsi"/>
          <w:b/>
          <w:sz w:val="22"/>
          <w:szCs w:val="22"/>
        </w:rPr>
        <w:t>.0</w:t>
      </w:r>
      <w:r w:rsidR="00551275">
        <w:rPr>
          <w:rFonts w:asciiTheme="minorHAnsi" w:hAnsiTheme="minorHAnsi" w:cstheme="minorHAnsi"/>
          <w:b/>
          <w:sz w:val="22"/>
          <w:szCs w:val="22"/>
        </w:rPr>
        <w:t>9</w:t>
      </w:r>
      <w:r w:rsidR="00B07D78">
        <w:rPr>
          <w:rFonts w:asciiTheme="minorHAnsi" w:hAnsiTheme="minorHAnsi" w:cstheme="minorHAnsi"/>
          <w:b/>
          <w:sz w:val="22"/>
          <w:szCs w:val="22"/>
        </w:rPr>
        <w:t>.</w:t>
      </w:r>
      <w:r w:rsidR="00B07D78" w:rsidRPr="006B355F">
        <w:rPr>
          <w:rFonts w:asciiTheme="minorHAnsi" w:hAnsiTheme="minorHAnsi" w:cstheme="minorHAnsi"/>
          <w:b/>
          <w:sz w:val="22"/>
          <w:szCs w:val="22"/>
        </w:rPr>
        <w:t>2024r</w:t>
      </w:r>
      <w:r w:rsidRPr="006B355F">
        <w:rPr>
          <w:rFonts w:asciiTheme="minorHAnsi" w:hAnsiTheme="minorHAnsi" w:cstheme="minorHAnsi"/>
          <w:b/>
          <w:sz w:val="22"/>
          <w:szCs w:val="22"/>
        </w:rPr>
        <w:t xml:space="preserve">. </w:t>
      </w:r>
    </w:p>
    <w:p w14:paraId="643680F2" w14:textId="77777777" w:rsidR="00C268BD" w:rsidRPr="006B355F" w:rsidRDefault="00C268BD" w:rsidP="00C268BD">
      <w:pPr>
        <w:pStyle w:val="Akapitzlist"/>
        <w:ind w:left="567"/>
        <w:jc w:val="both"/>
        <w:rPr>
          <w:rFonts w:asciiTheme="minorHAnsi" w:hAnsiTheme="minorHAnsi" w:cstheme="minorHAnsi"/>
          <w:b/>
          <w:bCs/>
          <w:sz w:val="22"/>
          <w:szCs w:val="22"/>
          <w:lang w:eastAsia="pl-PL"/>
        </w:rPr>
      </w:pPr>
    </w:p>
    <w:p w14:paraId="25F3C88C" w14:textId="77777777" w:rsidR="00C268BD" w:rsidRPr="006B355F" w:rsidRDefault="00C268BD" w:rsidP="00C268BD">
      <w:pPr>
        <w:pStyle w:val="Akapitzlist"/>
        <w:ind w:left="567"/>
        <w:jc w:val="both"/>
        <w:rPr>
          <w:rFonts w:asciiTheme="minorHAnsi" w:hAnsiTheme="minorHAnsi" w:cstheme="minorHAnsi"/>
          <w:b/>
          <w:bCs/>
          <w:sz w:val="22"/>
          <w:szCs w:val="22"/>
          <w:lang w:eastAsia="pl-PL"/>
        </w:rPr>
      </w:pPr>
    </w:p>
    <w:bookmarkEnd w:id="8"/>
    <w:bookmarkEnd w:id="9"/>
    <w:p w14:paraId="567B81A7" w14:textId="0C0C5BE1" w:rsidR="0015275E" w:rsidRPr="006B355F" w:rsidRDefault="006B0203" w:rsidP="006B0203">
      <w:pPr>
        <w:pStyle w:val="Defaul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val="0"/>
        <w:autoSpaceDN w:val="0"/>
        <w:adjustRightInd w:val="0"/>
        <w:spacing w:after="120"/>
        <w:jc w:val="both"/>
        <w:rPr>
          <w:rFonts w:asciiTheme="minorHAnsi" w:hAnsiTheme="minorHAnsi" w:cstheme="minorHAnsi"/>
          <w:sz w:val="22"/>
          <w:szCs w:val="22"/>
        </w:rPr>
      </w:pPr>
      <w:r>
        <w:rPr>
          <w:rFonts w:asciiTheme="minorHAnsi" w:hAnsiTheme="minorHAnsi" w:cstheme="minorHAnsi"/>
          <w:b/>
          <w:bCs/>
          <w:sz w:val="22"/>
          <w:szCs w:val="22"/>
        </w:rPr>
        <w:t>I</w:t>
      </w:r>
      <w:r w:rsidR="0015275E" w:rsidRPr="006B355F">
        <w:rPr>
          <w:rFonts w:asciiTheme="minorHAnsi" w:hAnsiTheme="minorHAnsi" w:cstheme="minorHAnsi"/>
          <w:b/>
          <w:bCs/>
          <w:sz w:val="22"/>
          <w:szCs w:val="22"/>
        </w:rPr>
        <w:t>nformacja o warunkach udziału w postępowaniu</w:t>
      </w:r>
    </w:p>
    <w:p w14:paraId="5B29CD51" w14:textId="77777777" w:rsidR="008A628D" w:rsidRPr="006B355F" w:rsidRDefault="008A628D" w:rsidP="008A628D">
      <w:pPr>
        <w:pStyle w:val="Default"/>
        <w:spacing w:after="120"/>
        <w:ind w:left="644"/>
        <w:jc w:val="both"/>
        <w:rPr>
          <w:rFonts w:asciiTheme="minorHAnsi" w:hAnsiTheme="minorHAnsi" w:cstheme="minorHAnsi"/>
          <w:sz w:val="22"/>
          <w:szCs w:val="22"/>
        </w:rPr>
      </w:pPr>
    </w:p>
    <w:p w14:paraId="6DB67A9C" w14:textId="77777777" w:rsidR="0015275E" w:rsidRPr="006B355F" w:rsidRDefault="0015275E">
      <w:pPr>
        <w:pStyle w:val="Default"/>
        <w:numPr>
          <w:ilvl w:val="0"/>
          <w:numId w:val="13"/>
        </w:numPr>
        <w:spacing w:after="120"/>
        <w:ind w:left="284" w:hanging="284"/>
        <w:jc w:val="both"/>
        <w:rPr>
          <w:rFonts w:asciiTheme="minorHAnsi" w:hAnsiTheme="minorHAnsi" w:cstheme="minorHAnsi"/>
          <w:sz w:val="22"/>
          <w:szCs w:val="22"/>
        </w:rPr>
      </w:pPr>
      <w:r w:rsidRPr="006B355F">
        <w:rPr>
          <w:rFonts w:asciiTheme="minorHAnsi" w:hAnsiTheme="minorHAnsi" w:cstheme="minorHAnsi"/>
          <w:sz w:val="22"/>
          <w:szCs w:val="22"/>
        </w:rPr>
        <w:t xml:space="preserve">O udzielenie zamówienia mogą ubiegać się Wykonawcy, którzy: </w:t>
      </w:r>
    </w:p>
    <w:p w14:paraId="0C8A98E1" w14:textId="77777777" w:rsidR="0015275E" w:rsidRPr="006B355F" w:rsidRDefault="0015275E">
      <w:pPr>
        <w:pStyle w:val="Default"/>
        <w:numPr>
          <w:ilvl w:val="1"/>
          <w:numId w:val="13"/>
        </w:numPr>
        <w:spacing w:after="120"/>
        <w:ind w:left="567" w:hanging="283"/>
        <w:jc w:val="both"/>
        <w:rPr>
          <w:rFonts w:asciiTheme="minorHAnsi" w:hAnsiTheme="minorHAnsi" w:cstheme="minorHAnsi"/>
          <w:sz w:val="22"/>
          <w:szCs w:val="22"/>
        </w:rPr>
      </w:pPr>
      <w:r w:rsidRPr="006B355F">
        <w:rPr>
          <w:rFonts w:asciiTheme="minorHAnsi" w:hAnsiTheme="minorHAnsi" w:cstheme="minorHAnsi"/>
          <w:sz w:val="22"/>
          <w:szCs w:val="22"/>
        </w:rPr>
        <w:t xml:space="preserve"> nie podlegają wykluczeniu</w:t>
      </w:r>
      <w:r w:rsidRPr="006B355F">
        <w:rPr>
          <w:rFonts w:asciiTheme="minorHAnsi" w:eastAsiaTheme="minorHAnsi" w:hAnsiTheme="minorHAnsi" w:cstheme="minorHAnsi"/>
          <w:color w:val="auto"/>
          <w:sz w:val="22"/>
          <w:szCs w:val="22"/>
          <w:lang w:eastAsia="en-US"/>
        </w:rPr>
        <w:t xml:space="preserve"> </w:t>
      </w:r>
      <w:r w:rsidRPr="006B355F">
        <w:rPr>
          <w:rFonts w:asciiTheme="minorHAnsi" w:hAnsiTheme="minorHAnsi" w:cstheme="minorHAnsi"/>
          <w:sz w:val="22"/>
          <w:szCs w:val="22"/>
        </w:rPr>
        <w:t xml:space="preserve">na zasadach określonych w Rozdziale </w:t>
      </w:r>
      <w:r w:rsidR="00565108" w:rsidRPr="006B355F">
        <w:rPr>
          <w:rFonts w:asciiTheme="minorHAnsi" w:hAnsiTheme="minorHAnsi" w:cstheme="minorHAnsi"/>
          <w:sz w:val="22"/>
          <w:szCs w:val="22"/>
        </w:rPr>
        <w:t>V</w:t>
      </w:r>
      <w:r w:rsidRPr="006B355F">
        <w:rPr>
          <w:rFonts w:asciiTheme="minorHAnsi" w:hAnsiTheme="minorHAnsi" w:cstheme="minorHAnsi"/>
          <w:sz w:val="22"/>
          <w:szCs w:val="22"/>
        </w:rPr>
        <w:t xml:space="preserve"> SWZ, oraz spełniają określone przez Zamawiającego warunki udziału w postępowaniu;</w:t>
      </w:r>
    </w:p>
    <w:p w14:paraId="3C1799EC" w14:textId="3B028F6B" w:rsidR="0015275E" w:rsidRPr="006B355F" w:rsidRDefault="00D00746">
      <w:pPr>
        <w:pStyle w:val="Default"/>
        <w:numPr>
          <w:ilvl w:val="1"/>
          <w:numId w:val="13"/>
        </w:numPr>
        <w:spacing w:after="120"/>
        <w:ind w:left="567" w:hanging="283"/>
        <w:jc w:val="both"/>
        <w:rPr>
          <w:rFonts w:asciiTheme="minorHAnsi" w:hAnsiTheme="minorHAnsi" w:cstheme="minorHAnsi"/>
          <w:sz w:val="22"/>
          <w:szCs w:val="22"/>
        </w:rPr>
      </w:pPr>
      <w:r w:rsidRPr="006B355F">
        <w:rPr>
          <w:rFonts w:asciiTheme="minorHAnsi" w:hAnsiTheme="minorHAnsi" w:cstheme="minorHAnsi"/>
          <w:sz w:val="22"/>
          <w:szCs w:val="22"/>
        </w:rPr>
        <w:t>O udzielenie zamówienia mogą ubiegać się Wykonawcy, którzy spełniają warunki dotyczące</w:t>
      </w:r>
      <w:r w:rsidR="0015275E" w:rsidRPr="006B355F">
        <w:rPr>
          <w:rFonts w:asciiTheme="minorHAnsi" w:hAnsiTheme="minorHAnsi" w:cstheme="minorHAnsi"/>
          <w:sz w:val="22"/>
          <w:szCs w:val="22"/>
        </w:rPr>
        <w:t>:</w:t>
      </w:r>
    </w:p>
    <w:p w14:paraId="7078D6B0" w14:textId="77777777" w:rsidR="0015275E" w:rsidRPr="006B355F" w:rsidRDefault="0015275E">
      <w:pPr>
        <w:pStyle w:val="Default"/>
        <w:numPr>
          <w:ilvl w:val="2"/>
          <w:numId w:val="13"/>
        </w:numPr>
        <w:spacing w:after="120"/>
        <w:ind w:left="851" w:hanging="284"/>
        <w:jc w:val="both"/>
        <w:rPr>
          <w:rFonts w:asciiTheme="minorHAnsi" w:hAnsiTheme="minorHAnsi" w:cstheme="minorHAnsi"/>
          <w:b/>
          <w:sz w:val="22"/>
          <w:szCs w:val="22"/>
        </w:rPr>
      </w:pPr>
      <w:r w:rsidRPr="006B355F">
        <w:rPr>
          <w:rFonts w:asciiTheme="minorHAnsi" w:hAnsiTheme="minorHAnsi" w:cstheme="minorHAnsi"/>
          <w:b/>
          <w:sz w:val="22"/>
          <w:szCs w:val="22"/>
        </w:rPr>
        <w:t xml:space="preserve">zdolności do występowania w obrocie gospodarczym; </w:t>
      </w:r>
    </w:p>
    <w:p w14:paraId="66D1039D" w14:textId="77777777" w:rsidR="00D00746" w:rsidRPr="006B355F" w:rsidRDefault="00D00746" w:rsidP="003A4C83">
      <w:pPr>
        <w:pStyle w:val="Default"/>
        <w:spacing w:after="120"/>
        <w:ind w:left="851" w:hanging="284"/>
        <w:jc w:val="both"/>
        <w:rPr>
          <w:rFonts w:asciiTheme="minorHAnsi" w:hAnsiTheme="minorHAnsi" w:cstheme="minorHAnsi"/>
          <w:sz w:val="22"/>
          <w:szCs w:val="22"/>
        </w:rPr>
      </w:pPr>
      <w:r w:rsidRPr="006B355F">
        <w:rPr>
          <w:rFonts w:asciiTheme="minorHAnsi" w:hAnsiTheme="minorHAnsi" w:cstheme="minorHAnsi"/>
          <w:sz w:val="22"/>
          <w:szCs w:val="22"/>
        </w:rPr>
        <w:t>Zamawiający nie stawia warunku w powyższym zakresie.</w:t>
      </w:r>
    </w:p>
    <w:p w14:paraId="7B848A9A" w14:textId="4782A175" w:rsidR="00D00746" w:rsidRPr="006B355F" w:rsidRDefault="0015275E">
      <w:pPr>
        <w:pStyle w:val="Default"/>
        <w:numPr>
          <w:ilvl w:val="2"/>
          <w:numId w:val="13"/>
        </w:numPr>
        <w:spacing w:after="120"/>
        <w:ind w:left="851" w:hanging="284"/>
        <w:jc w:val="both"/>
        <w:rPr>
          <w:rFonts w:asciiTheme="minorHAnsi" w:hAnsiTheme="minorHAnsi" w:cstheme="minorHAnsi"/>
          <w:sz w:val="22"/>
          <w:szCs w:val="22"/>
        </w:rPr>
      </w:pPr>
      <w:r w:rsidRPr="006B355F">
        <w:rPr>
          <w:rFonts w:asciiTheme="minorHAnsi" w:hAnsiTheme="minorHAnsi" w:cstheme="minorHAnsi"/>
          <w:b/>
          <w:sz w:val="22"/>
          <w:szCs w:val="22"/>
        </w:rPr>
        <w:t>uprawnień do prowadzenia określonej działalności gospodarczej lub zawodowej, o ile wynika to z odrębnych przepisów</w:t>
      </w:r>
      <w:r w:rsidRPr="006B355F">
        <w:rPr>
          <w:rFonts w:asciiTheme="minorHAnsi" w:hAnsiTheme="minorHAnsi" w:cstheme="minorHAnsi"/>
          <w:sz w:val="22"/>
          <w:szCs w:val="22"/>
        </w:rPr>
        <w:t>;</w:t>
      </w:r>
    </w:p>
    <w:p w14:paraId="26C63DB8" w14:textId="77777777" w:rsidR="00D00746" w:rsidRPr="006B355F" w:rsidRDefault="00D00746" w:rsidP="003A4C83">
      <w:pPr>
        <w:pStyle w:val="Default"/>
        <w:spacing w:after="120"/>
        <w:ind w:left="851" w:hanging="284"/>
        <w:jc w:val="both"/>
        <w:rPr>
          <w:rFonts w:asciiTheme="minorHAnsi" w:hAnsiTheme="minorHAnsi" w:cstheme="minorHAnsi"/>
          <w:sz w:val="22"/>
          <w:szCs w:val="22"/>
        </w:rPr>
      </w:pPr>
      <w:bookmarkStart w:id="11" w:name="_Hlk175692561"/>
      <w:r w:rsidRPr="006B355F">
        <w:rPr>
          <w:rFonts w:asciiTheme="minorHAnsi" w:hAnsiTheme="minorHAnsi" w:cstheme="minorHAnsi"/>
          <w:sz w:val="22"/>
          <w:szCs w:val="22"/>
        </w:rPr>
        <w:t>Zamawiający nie stawia warunku w powyższym zakresie.</w:t>
      </w:r>
    </w:p>
    <w:bookmarkEnd w:id="11"/>
    <w:p w14:paraId="1E3A746B" w14:textId="7C6B9D68" w:rsidR="00D00746" w:rsidRPr="006B355F" w:rsidRDefault="0015275E">
      <w:pPr>
        <w:pStyle w:val="Default"/>
        <w:numPr>
          <w:ilvl w:val="2"/>
          <w:numId w:val="13"/>
        </w:numPr>
        <w:spacing w:after="120"/>
        <w:ind w:left="851" w:hanging="284"/>
        <w:jc w:val="both"/>
        <w:rPr>
          <w:rFonts w:asciiTheme="minorHAnsi" w:hAnsiTheme="minorHAnsi" w:cstheme="minorHAnsi"/>
          <w:b/>
          <w:sz w:val="22"/>
          <w:szCs w:val="22"/>
        </w:rPr>
      </w:pPr>
      <w:r w:rsidRPr="006B355F">
        <w:rPr>
          <w:rFonts w:asciiTheme="minorHAnsi" w:hAnsiTheme="minorHAnsi" w:cstheme="minorHAnsi"/>
          <w:b/>
          <w:sz w:val="22"/>
          <w:szCs w:val="22"/>
        </w:rPr>
        <w:t>sytuacji ekonomicznej lub finansowej;</w:t>
      </w:r>
    </w:p>
    <w:p w14:paraId="4390E5AB" w14:textId="77777777" w:rsidR="00D00746" w:rsidRPr="006B355F" w:rsidRDefault="00D00746" w:rsidP="003A4C83">
      <w:pPr>
        <w:pStyle w:val="Default"/>
        <w:spacing w:after="120"/>
        <w:ind w:left="851" w:hanging="284"/>
        <w:jc w:val="both"/>
        <w:rPr>
          <w:rFonts w:asciiTheme="minorHAnsi" w:hAnsiTheme="minorHAnsi" w:cstheme="minorHAnsi"/>
          <w:sz w:val="22"/>
          <w:szCs w:val="22"/>
        </w:rPr>
      </w:pPr>
      <w:r w:rsidRPr="006B355F">
        <w:rPr>
          <w:rFonts w:asciiTheme="minorHAnsi" w:hAnsiTheme="minorHAnsi" w:cstheme="minorHAnsi"/>
          <w:sz w:val="22"/>
          <w:szCs w:val="22"/>
        </w:rPr>
        <w:t>Zamawiający nie stawia warunku w powyższym zakresie.</w:t>
      </w:r>
    </w:p>
    <w:p w14:paraId="28C79ED3" w14:textId="376658D0" w:rsidR="0015275E" w:rsidRPr="006B355F" w:rsidRDefault="0015275E">
      <w:pPr>
        <w:pStyle w:val="Default"/>
        <w:numPr>
          <w:ilvl w:val="2"/>
          <w:numId w:val="13"/>
        </w:numPr>
        <w:spacing w:after="120"/>
        <w:ind w:left="851" w:hanging="284"/>
        <w:jc w:val="both"/>
        <w:rPr>
          <w:rFonts w:asciiTheme="minorHAnsi" w:hAnsiTheme="minorHAnsi" w:cstheme="minorHAnsi"/>
          <w:b/>
          <w:sz w:val="22"/>
          <w:szCs w:val="22"/>
        </w:rPr>
      </w:pPr>
      <w:r w:rsidRPr="006B355F">
        <w:rPr>
          <w:rFonts w:asciiTheme="minorHAnsi" w:hAnsiTheme="minorHAnsi" w:cstheme="minorHAnsi"/>
          <w:b/>
          <w:sz w:val="22"/>
          <w:szCs w:val="22"/>
        </w:rPr>
        <w:t>zdolności technicznej lub zawodowej.</w:t>
      </w:r>
    </w:p>
    <w:p w14:paraId="29C1442A" w14:textId="77777777" w:rsidR="00791447" w:rsidRPr="006B355F" w:rsidRDefault="00791447" w:rsidP="00791447">
      <w:pPr>
        <w:pStyle w:val="Default"/>
        <w:spacing w:after="120"/>
        <w:ind w:left="644"/>
        <w:jc w:val="both"/>
        <w:rPr>
          <w:rFonts w:asciiTheme="minorHAnsi" w:hAnsiTheme="minorHAnsi" w:cstheme="minorHAnsi"/>
          <w:sz w:val="22"/>
          <w:szCs w:val="22"/>
        </w:rPr>
      </w:pPr>
      <w:r w:rsidRPr="006B355F">
        <w:rPr>
          <w:rFonts w:asciiTheme="minorHAnsi" w:hAnsiTheme="minorHAnsi" w:cstheme="minorHAnsi"/>
          <w:sz w:val="22"/>
          <w:szCs w:val="22"/>
        </w:rPr>
        <w:t>Zamawiający nie stawia warunku w powyższym zakresie.</w:t>
      </w:r>
    </w:p>
    <w:p w14:paraId="6A62A6EE" w14:textId="77777777" w:rsidR="00F361DC" w:rsidRPr="006B355F" w:rsidRDefault="00F361DC" w:rsidP="00F361DC">
      <w:pPr>
        <w:autoSpaceDE w:val="0"/>
        <w:autoSpaceDN w:val="0"/>
        <w:adjustRightInd w:val="0"/>
        <w:spacing w:after="26" w:line="240" w:lineRule="auto"/>
        <w:ind w:left="567" w:hanging="283"/>
        <w:jc w:val="both"/>
        <w:rPr>
          <w:rFonts w:eastAsia="Calibri" w:cstheme="minorHAnsi"/>
          <w:color w:val="000000"/>
        </w:rPr>
      </w:pPr>
    </w:p>
    <w:p w14:paraId="65AADC57"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ind w:hanging="578"/>
        <w:jc w:val="both"/>
        <w:rPr>
          <w:rFonts w:eastAsia="Calibri" w:cstheme="minorHAnsi"/>
          <w:b/>
          <w:bCs/>
          <w:color w:val="000000"/>
        </w:rPr>
      </w:pPr>
      <w:r w:rsidRPr="006B355F">
        <w:rPr>
          <w:rFonts w:eastAsia="Calibri" w:cstheme="minorHAnsi"/>
          <w:b/>
          <w:bCs/>
          <w:color w:val="000000"/>
        </w:rPr>
        <w:t xml:space="preserve">Podstawy wykluczenia Wykonawcy z postępowania </w:t>
      </w:r>
    </w:p>
    <w:p w14:paraId="66D3D450"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p>
    <w:p w14:paraId="72387A46" w14:textId="730C857B" w:rsidR="00F361DC" w:rsidRPr="006B355F" w:rsidRDefault="00F361DC">
      <w:pPr>
        <w:numPr>
          <w:ilvl w:val="0"/>
          <w:numId w:val="14"/>
        </w:numPr>
        <w:autoSpaceDE w:val="0"/>
        <w:autoSpaceDN w:val="0"/>
        <w:adjustRightInd w:val="0"/>
        <w:spacing w:after="120" w:line="240" w:lineRule="auto"/>
        <w:ind w:left="284" w:hanging="284"/>
        <w:jc w:val="both"/>
        <w:rPr>
          <w:rFonts w:eastAsia="Calibri" w:cstheme="minorHAnsi"/>
          <w:color w:val="000000"/>
          <w:lang w:val="cs-CZ"/>
        </w:rPr>
      </w:pPr>
      <w:r w:rsidRPr="006B355F">
        <w:rPr>
          <w:rFonts w:eastAsia="Calibri" w:cstheme="minorHAnsi"/>
          <w:color w:val="000000"/>
        </w:rPr>
        <w:t>Z postępowania o udzielenie zamówienia wyklucza się Wykonawców, w stosunku do których zachodzi którakolwiek z okoliczności wskazanych</w:t>
      </w:r>
      <w:r w:rsidR="00C75811" w:rsidRPr="006B355F">
        <w:rPr>
          <w:rFonts w:eastAsia="Calibri" w:cstheme="minorHAnsi"/>
          <w:color w:val="000000"/>
        </w:rPr>
        <w:t xml:space="preserve"> </w:t>
      </w:r>
      <w:r w:rsidRPr="006B355F">
        <w:rPr>
          <w:rFonts w:eastAsia="Calibri" w:cstheme="minorHAnsi"/>
          <w:color w:val="000000"/>
        </w:rPr>
        <w:t xml:space="preserve">w art. 108 ust. 1 </w:t>
      </w:r>
      <w:proofErr w:type="spellStart"/>
      <w:r w:rsidRPr="006B355F">
        <w:rPr>
          <w:rFonts w:eastAsia="Calibri" w:cstheme="minorHAnsi"/>
          <w:color w:val="000000"/>
        </w:rPr>
        <w:t>Pzp</w:t>
      </w:r>
      <w:proofErr w:type="spellEnd"/>
      <w:r w:rsidRPr="006B355F">
        <w:rPr>
          <w:rFonts w:eastAsia="Calibri" w:cstheme="minorHAnsi"/>
          <w:color w:val="000000"/>
        </w:rPr>
        <w:t>.; tj.:</w:t>
      </w:r>
    </w:p>
    <w:p w14:paraId="7BB7B601" w14:textId="3097A2BB" w:rsidR="00F361DC" w:rsidRPr="006B355F" w:rsidRDefault="00F361DC">
      <w:pPr>
        <w:pStyle w:val="Akapitzlist"/>
        <w:numPr>
          <w:ilvl w:val="2"/>
          <w:numId w:val="14"/>
        </w:numPr>
        <w:autoSpaceDE w:val="0"/>
        <w:autoSpaceDN w:val="0"/>
        <w:adjustRightInd w:val="0"/>
        <w:spacing w:after="120"/>
        <w:ind w:left="567"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będącego osobą fizyczną, którego prawomocnie skazano za przestępstwo:</w:t>
      </w:r>
    </w:p>
    <w:p w14:paraId="56229B8A" w14:textId="08B5E3CA" w:rsidR="000509D1" w:rsidRPr="006B355F" w:rsidRDefault="00F361DC">
      <w:pPr>
        <w:pStyle w:val="Akapitzlist"/>
        <w:numPr>
          <w:ilvl w:val="2"/>
          <w:numId w:val="60"/>
        </w:numPr>
        <w:autoSpaceDE w:val="0"/>
        <w:autoSpaceDN w:val="0"/>
        <w:adjustRightInd w:val="0"/>
        <w:spacing w:after="120"/>
        <w:ind w:left="851" w:hanging="284"/>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udziału w zorganizowanej grupie przestępczej albo związku mającym na celu popełnienie przestępstwa lub przestępstwa skarbowego, o którym mowa w art. 258 Kodeksu karnego,</w:t>
      </w:r>
    </w:p>
    <w:p w14:paraId="019E398C" w14:textId="77777777" w:rsidR="003A4C83" w:rsidRPr="006B355F" w:rsidRDefault="00F361DC">
      <w:pPr>
        <w:pStyle w:val="Akapitzlist"/>
        <w:numPr>
          <w:ilvl w:val="2"/>
          <w:numId w:val="60"/>
        </w:numPr>
        <w:autoSpaceDE w:val="0"/>
        <w:autoSpaceDN w:val="0"/>
        <w:adjustRightInd w:val="0"/>
        <w:spacing w:after="120"/>
        <w:ind w:left="851" w:hanging="284"/>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handlu ludźmi, o którym mowa w art. 189a Kodeksu karnego,</w:t>
      </w:r>
    </w:p>
    <w:p w14:paraId="1012FA20" w14:textId="1122DDA8" w:rsidR="000509D1" w:rsidRPr="006B355F" w:rsidRDefault="00F361DC">
      <w:pPr>
        <w:pStyle w:val="Akapitzlist"/>
        <w:numPr>
          <w:ilvl w:val="2"/>
          <w:numId w:val="60"/>
        </w:numPr>
        <w:autoSpaceDE w:val="0"/>
        <w:autoSpaceDN w:val="0"/>
        <w:adjustRightInd w:val="0"/>
        <w:spacing w:after="120"/>
        <w:ind w:left="851" w:hanging="284"/>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o którym mowa w art. 228–230a, art. 250a Kodeksu karnego</w:t>
      </w:r>
      <w:r w:rsidR="000509D1" w:rsidRPr="006B355F">
        <w:rPr>
          <w:rFonts w:asciiTheme="minorHAnsi" w:eastAsia="Calibri" w:hAnsiTheme="minorHAnsi" w:cstheme="minorHAnsi"/>
          <w:sz w:val="22"/>
          <w:szCs w:val="22"/>
        </w:rPr>
        <w:t>,</w:t>
      </w:r>
      <w:r w:rsidRPr="006B355F">
        <w:rPr>
          <w:rFonts w:asciiTheme="minorHAnsi" w:eastAsia="Calibri" w:hAnsiTheme="minorHAnsi" w:cstheme="minorHAnsi"/>
          <w:sz w:val="22"/>
          <w:szCs w:val="22"/>
        </w:rPr>
        <w:t xml:space="preserve"> w art. 46 </w:t>
      </w:r>
      <w:r w:rsidR="000509D1" w:rsidRPr="006B355F">
        <w:rPr>
          <w:rFonts w:asciiTheme="minorHAnsi" w:eastAsia="Calibri" w:hAnsiTheme="minorHAnsi" w:cstheme="minorHAnsi"/>
          <w:sz w:val="22"/>
          <w:szCs w:val="22"/>
        </w:rPr>
        <w:t>-</w:t>
      </w:r>
      <w:r w:rsidRPr="006B355F">
        <w:rPr>
          <w:rFonts w:asciiTheme="minorHAnsi" w:eastAsia="Calibri" w:hAnsiTheme="minorHAnsi" w:cstheme="minorHAnsi"/>
          <w:sz w:val="22"/>
          <w:szCs w:val="22"/>
        </w:rPr>
        <w:t xml:space="preserve"> art. 48 ustawy z dnia 25 czerwca 2010 r. o sporcie</w:t>
      </w:r>
      <w:r w:rsidR="000509D1" w:rsidRPr="006B355F">
        <w:rPr>
          <w:rFonts w:asciiTheme="minorHAnsi" w:eastAsia="Calibri" w:hAnsiTheme="minorHAnsi" w:cstheme="minorHAnsi"/>
          <w:sz w:val="22"/>
          <w:szCs w:val="22"/>
        </w:rPr>
        <w:t xml:space="preserve"> (</w:t>
      </w:r>
      <w:proofErr w:type="spellStart"/>
      <w:r w:rsidR="000509D1" w:rsidRPr="006B355F">
        <w:rPr>
          <w:rFonts w:asciiTheme="minorHAnsi" w:eastAsia="Calibri" w:hAnsiTheme="minorHAnsi" w:cstheme="minorHAnsi"/>
          <w:sz w:val="22"/>
          <w:szCs w:val="22"/>
        </w:rPr>
        <w:t>Dz,U</w:t>
      </w:r>
      <w:proofErr w:type="spellEnd"/>
      <w:r w:rsidR="000509D1" w:rsidRPr="006B355F">
        <w:rPr>
          <w:rFonts w:asciiTheme="minorHAnsi" w:eastAsia="Calibri" w:hAnsiTheme="minorHAnsi" w:cstheme="minorHAnsi"/>
          <w:sz w:val="22"/>
          <w:szCs w:val="22"/>
        </w:rPr>
        <w:t>. z 2022 r. poz. 159 i 2185) lub w art. 54 ust. 1-4 ustawy z dnia 12 maja 2011 r. o refundacji leków, środków spożywczych specjalnego przeznaczenia żywieniowego oraz wyrobów medycznych (Dz.U. z 2023 r. poz.826)</w:t>
      </w:r>
      <w:r w:rsidRPr="006B355F">
        <w:rPr>
          <w:rFonts w:asciiTheme="minorHAnsi" w:eastAsia="Calibri" w:hAnsiTheme="minorHAnsi" w:cstheme="minorHAnsi"/>
          <w:sz w:val="22"/>
          <w:szCs w:val="22"/>
        </w:rPr>
        <w:t>,</w:t>
      </w:r>
    </w:p>
    <w:p w14:paraId="5B459F7E" w14:textId="77777777" w:rsidR="000509D1" w:rsidRPr="006B355F" w:rsidRDefault="00F361DC">
      <w:pPr>
        <w:pStyle w:val="Akapitzlist"/>
        <w:numPr>
          <w:ilvl w:val="2"/>
          <w:numId w:val="60"/>
        </w:numPr>
        <w:autoSpaceDE w:val="0"/>
        <w:autoSpaceDN w:val="0"/>
        <w:adjustRightInd w:val="0"/>
        <w:spacing w:after="120"/>
        <w:ind w:left="851"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1A617B" w14:textId="77777777" w:rsidR="000509D1" w:rsidRPr="006B355F" w:rsidRDefault="00F361DC">
      <w:pPr>
        <w:pStyle w:val="Akapitzlist"/>
        <w:numPr>
          <w:ilvl w:val="2"/>
          <w:numId w:val="60"/>
        </w:numPr>
        <w:autoSpaceDE w:val="0"/>
        <w:autoSpaceDN w:val="0"/>
        <w:adjustRightInd w:val="0"/>
        <w:spacing w:after="120"/>
        <w:ind w:left="851"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o charakterze terrorystycznym, o którym mowa w art. 115 § 20 Kodeksu karnego, lub mające na celu popełnienie tego przestępstwa,</w:t>
      </w:r>
    </w:p>
    <w:p w14:paraId="4CC133BC" w14:textId="77777777" w:rsidR="000509D1" w:rsidRPr="006B355F" w:rsidRDefault="00F361DC">
      <w:pPr>
        <w:pStyle w:val="Akapitzlist"/>
        <w:numPr>
          <w:ilvl w:val="2"/>
          <w:numId w:val="60"/>
        </w:numPr>
        <w:autoSpaceDE w:val="0"/>
        <w:autoSpaceDN w:val="0"/>
        <w:adjustRightInd w:val="0"/>
        <w:spacing w:after="120"/>
        <w:ind w:left="851"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w:t>
      </w:r>
      <w:r w:rsidR="000509D1" w:rsidRPr="006B355F">
        <w:rPr>
          <w:rFonts w:asciiTheme="minorHAnsi" w:eastAsia="Calibri" w:hAnsiTheme="minorHAnsi" w:cstheme="minorHAnsi"/>
          <w:sz w:val="22"/>
          <w:szCs w:val="22"/>
        </w:rPr>
        <w:t xml:space="preserve"> z 2021 r.</w:t>
      </w:r>
      <w:r w:rsidRPr="006B355F">
        <w:rPr>
          <w:rFonts w:asciiTheme="minorHAnsi" w:eastAsia="Calibri" w:hAnsiTheme="minorHAnsi" w:cstheme="minorHAnsi"/>
          <w:sz w:val="22"/>
          <w:szCs w:val="22"/>
        </w:rPr>
        <w:t xml:space="preserve"> poz. </w:t>
      </w:r>
      <w:r w:rsidR="000509D1" w:rsidRPr="006B355F">
        <w:rPr>
          <w:rFonts w:asciiTheme="minorHAnsi" w:eastAsia="Calibri" w:hAnsiTheme="minorHAnsi" w:cstheme="minorHAnsi"/>
          <w:sz w:val="22"/>
          <w:szCs w:val="22"/>
        </w:rPr>
        <w:t>1745</w:t>
      </w:r>
      <w:r w:rsidRPr="006B355F">
        <w:rPr>
          <w:rFonts w:asciiTheme="minorHAnsi" w:eastAsia="Calibri" w:hAnsiTheme="minorHAnsi" w:cstheme="minorHAnsi"/>
          <w:sz w:val="22"/>
          <w:szCs w:val="22"/>
        </w:rPr>
        <w:t xml:space="preserve">), </w:t>
      </w:r>
    </w:p>
    <w:p w14:paraId="0095B10F" w14:textId="77777777" w:rsidR="00343251" w:rsidRPr="006B355F" w:rsidRDefault="00F361DC">
      <w:pPr>
        <w:pStyle w:val="Akapitzlist"/>
        <w:numPr>
          <w:ilvl w:val="2"/>
          <w:numId w:val="60"/>
        </w:numPr>
        <w:autoSpaceDE w:val="0"/>
        <w:autoSpaceDN w:val="0"/>
        <w:adjustRightInd w:val="0"/>
        <w:spacing w:after="120"/>
        <w:ind w:left="851"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335779" w14:textId="26A7708E" w:rsidR="00F361DC" w:rsidRPr="006B355F" w:rsidRDefault="00F361DC">
      <w:pPr>
        <w:pStyle w:val="Akapitzlist"/>
        <w:numPr>
          <w:ilvl w:val="2"/>
          <w:numId w:val="60"/>
        </w:numPr>
        <w:autoSpaceDE w:val="0"/>
        <w:autoSpaceDN w:val="0"/>
        <w:adjustRightInd w:val="0"/>
        <w:spacing w:after="120"/>
        <w:ind w:left="851"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 xml:space="preserve">o którym mowa w art. 9 ust. 1 i 3 lub art. 10 ustawy z dnia 15 czerwca 2012 r. o skutkach powierzania wykonywania pracy cudzoziemcom przebywającym wbrew przepisom na terytorium Rzeczypospolitej Polskiej </w:t>
      </w:r>
    </w:p>
    <w:p w14:paraId="5BAF98BE" w14:textId="77777777" w:rsidR="00F361DC" w:rsidRPr="006B355F" w:rsidRDefault="00F361DC" w:rsidP="00F361DC">
      <w:pPr>
        <w:autoSpaceDE w:val="0"/>
        <w:autoSpaceDN w:val="0"/>
        <w:adjustRightInd w:val="0"/>
        <w:spacing w:after="120" w:line="240" w:lineRule="auto"/>
        <w:ind w:left="567"/>
        <w:jc w:val="both"/>
        <w:rPr>
          <w:rFonts w:eastAsia="Calibri" w:cstheme="minorHAnsi"/>
          <w:color w:val="000000"/>
        </w:rPr>
      </w:pPr>
      <w:r w:rsidRPr="006B355F">
        <w:rPr>
          <w:rFonts w:eastAsia="Calibri" w:cstheme="minorHAnsi"/>
          <w:color w:val="000000"/>
        </w:rPr>
        <w:t>– lub za odpowiedni czyn zabroniony określony w przepisach prawa obcego;</w:t>
      </w:r>
    </w:p>
    <w:p w14:paraId="335CACF2" w14:textId="6F9F5B7C" w:rsidR="00343251" w:rsidRPr="006B355F" w:rsidRDefault="00F361DC">
      <w:pPr>
        <w:numPr>
          <w:ilvl w:val="2"/>
          <w:numId w:val="14"/>
        </w:numPr>
        <w:autoSpaceDE w:val="0"/>
        <w:autoSpaceDN w:val="0"/>
        <w:adjustRightInd w:val="0"/>
        <w:spacing w:after="120" w:line="240" w:lineRule="auto"/>
        <w:ind w:left="567" w:hanging="284"/>
        <w:jc w:val="both"/>
        <w:rPr>
          <w:rFonts w:eastAsia="Calibri" w:cstheme="minorHAnsi"/>
          <w:color w:val="000000"/>
        </w:rPr>
      </w:pPr>
      <w:r w:rsidRPr="006B355F">
        <w:rPr>
          <w:rFonts w:eastAsia="Calibri" w:cstheme="minorHAnsi"/>
          <w:color w:val="000000"/>
        </w:rPr>
        <w:t>jeżeli urzędującego członka jego organu zarządzającego lub nadzorczego, wspólnika spółki</w:t>
      </w:r>
      <w:r w:rsidR="006B0203">
        <w:rPr>
          <w:rFonts w:eastAsia="Calibri" w:cstheme="minorHAnsi"/>
          <w:color w:val="000000"/>
        </w:rPr>
        <w:br/>
      </w:r>
      <w:r w:rsidRPr="006B355F">
        <w:rPr>
          <w:rFonts w:eastAsia="Calibri" w:cstheme="minorHAnsi"/>
          <w:color w:val="000000"/>
        </w:rPr>
        <w:t>w spółce jawnej lub partnerskiej albo komplementariusza w spółce komandytowej lub komandytowo-akcyjnej lub prokurenta prawomocnie skazano za przestępstwo, o którym mowa w pkt 1,</w:t>
      </w:r>
    </w:p>
    <w:p w14:paraId="1EDEEFBB" w14:textId="517C311D" w:rsidR="00343251" w:rsidRPr="006B355F" w:rsidRDefault="00F361DC">
      <w:pPr>
        <w:numPr>
          <w:ilvl w:val="2"/>
          <w:numId w:val="14"/>
        </w:numPr>
        <w:autoSpaceDE w:val="0"/>
        <w:autoSpaceDN w:val="0"/>
        <w:adjustRightInd w:val="0"/>
        <w:spacing w:after="120" w:line="240" w:lineRule="auto"/>
        <w:ind w:left="567" w:hanging="284"/>
        <w:jc w:val="both"/>
        <w:rPr>
          <w:rFonts w:eastAsia="Calibri" w:cstheme="minorHAnsi"/>
          <w:color w:val="000000"/>
        </w:rPr>
      </w:pPr>
      <w:r w:rsidRPr="006B355F">
        <w:rPr>
          <w:rFonts w:eastAsia="Calibri" w:cstheme="minorHAnsi"/>
          <w:color w:val="000000"/>
        </w:rPr>
        <w:t xml:space="preserve">wobec którego wydano prawomocny wyrok sądu lub ostateczną decyzję administracyjną </w:t>
      </w:r>
      <w:r w:rsidR="005F5C1C" w:rsidRPr="006B355F">
        <w:rPr>
          <w:rFonts w:eastAsia="Calibri" w:cstheme="minorHAnsi"/>
          <w:color w:val="000000"/>
        </w:rPr>
        <w:br/>
      </w:r>
      <w:r w:rsidRPr="006B355F">
        <w:rPr>
          <w:rFonts w:eastAsia="Calibri" w:cstheme="minorHAnsi"/>
          <w:color w:val="000000"/>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2E04D9F" w14:textId="77777777" w:rsidR="00343251" w:rsidRPr="006B355F" w:rsidRDefault="00F361DC">
      <w:pPr>
        <w:numPr>
          <w:ilvl w:val="2"/>
          <w:numId w:val="14"/>
        </w:numPr>
        <w:autoSpaceDE w:val="0"/>
        <w:autoSpaceDN w:val="0"/>
        <w:adjustRightInd w:val="0"/>
        <w:spacing w:after="120" w:line="240" w:lineRule="auto"/>
        <w:ind w:left="567" w:hanging="284"/>
        <w:jc w:val="both"/>
        <w:rPr>
          <w:rFonts w:eastAsia="Calibri" w:cstheme="minorHAnsi"/>
          <w:color w:val="000000"/>
        </w:rPr>
      </w:pPr>
      <w:r w:rsidRPr="006B355F">
        <w:rPr>
          <w:rFonts w:eastAsia="Calibri" w:cstheme="minorHAnsi"/>
          <w:color w:val="000000"/>
        </w:rPr>
        <w:t>wobec którego prawomocnie orzeczono zakaz ubiegania się o zamówienia publiczne,</w:t>
      </w:r>
    </w:p>
    <w:p w14:paraId="081E2078" w14:textId="5490A1DB" w:rsidR="00343251" w:rsidRPr="006B355F" w:rsidRDefault="00F361DC">
      <w:pPr>
        <w:numPr>
          <w:ilvl w:val="2"/>
          <w:numId w:val="14"/>
        </w:numPr>
        <w:autoSpaceDE w:val="0"/>
        <w:autoSpaceDN w:val="0"/>
        <w:adjustRightInd w:val="0"/>
        <w:spacing w:after="120" w:line="240" w:lineRule="auto"/>
        <w:ind w:left="567" w:hanging="284"/>
        <w:jc w:val="both"/>
        <w:rPr>
          <w:rFonts w:eastAsia="Calibri" w:cstheme="minorHAnsi"/>
          <w:color w:val="000000"/>
        </w:rPr>
      </w:pPr>
      <w:r w:rsidRPr="006B355F">
        <w:rPr>
          <w:rFonts w:eastAsia="Calibri" w:cstheme="minorHAnsi"/>
          <w:color w:val="000000"/>
        </w:rPr>
        <w:t>jeżeli Zamawiający może stwierdzić, na podstawie wiarygodnych przesłanek, że Wykonawca zawarł z innymi Wykonawcami porozumienie mające na celu zakłócenie konkurencji,</w:t>
      </w:r>
      <w:r w:rsidR="006B0203">
        <w:rPr>
          <w:rFonts w:eastAsia="Calibri" w:cstheme="minorHAnsi"/>
          <w:color w:val="000000"/>
        </w:rPr>
        <w:br/>
      </w:r>
      <w:r w:rsidRPr="006B355F">
        <w:rPr>
          <w:rFonts w:eastAsia="Calibri" w:cstheme="minorHAnsi"/>
          <w:color w:val="000000"/>
        </w:rPr>
        <w:t>w szczególności jeżeli należąc do tej samej grupy kapitałowej w rozumieniu ustawy z dnia 16 lutego 2007 r. o ochronie konkurencji i konsumentów, złożyli odrębne oferty w postępowaniu, chyba że wykażą, że przygotowali te oferty niezależnie od siebie,</w:t>
      </w:r>
    </w:p>
    <w:p w14:paraId="2C333EB6" w14:textId="0F60AD22" w:rsidR="00F361DC" w:rsidRPr="006B355F" w:rsidRDefault="00F361DC">
      <w:pPr>
        <w:numPr>
          <w:ilvl w:val="2"/>
          <w:numId w:val="14"/>
        </w:numPr>
        <w:autoSpaceDE w:val="0"/>
        <w:autoSpaceDN w:val="0"/>
        <w:adjustRightInd w:val="0"/>
        <w:spacing w:after="120" w:line="240" w:lineRule="auto"/>
        <w:ind w:left="567" w:hanging="284"/>
        <w:jc w:val="both"/>
        <w:rPr>
          <w:rFonts w:eastAsia="Calibri" w:cstheme="minorHAnsi"/>
          <w:color w:val="000000"/>
        </w:rPr>
      </w:pPr>
      <w:r w:rsidRPr="006B355F">
        <w:rPr>
          <w:rFonts w:eastAsia="Calibri" w:cstheme="minorHAnsi"/>
          <w:color w:val="000000"/>
        </w:rPr>
        <w:t xml:space="preserve">jeżeli, w przypadkach, o których mowa w art. 85 ust. 1 ustawy </w:t>
      </w:r>
      <w:proofErr w:type="spellStart"/>
      <w:r w:rsidRPr="006B355F">
        <w:rPr>
          <w:rFonts w:eastAsia="Calibri" w:cstheme="minorHAnsi"/>
          <w:color w:val="000000"/>
        </w:rPr>
        <w:t>Pzp</w:t>
      </w:r>
      <w:proofErr w:type="spellEnd"/>
      <w:r w:rsidRPr="006B355F">
        <w:rPr>
          <w:rFonts w:eastAsia="Calibri" w:cstheme="minorHAnsi"/>
          <w:color w:val="00000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006B0203">
        <w:rPr>
          <w:rFonts w:eastAsia="Calibri" w:cstheme="minorHAnsi"/>
          <w:color w:val="000000"/>
        </w:rPr>
        <w:br/>
      </w:r>
      <w:r w:rsidRPr="006B355F">
        <w:rPr>
          <w:rFonts w:eastAsia="Calibri" w:cstheme="minorHAnsi"/>
          <w:color w:val="000000"/>
        </w:rPr>
        <w:t>z udziału w postępowaniu o udzielenie zamówienia.</w:t>
      </w:r>
    </w:p>
    <w:p w14:paraId="2D632672" w14:textId="34979525" w:rsidR="00F361DC"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cstheme="minorHAnsi"/>
        </w:rPr>
        <w:t>Z postępowania o udzielenie zamówienia wyklucza się Wykonawcę w stosunku do którego zachodzi którakolwiek z okoliczności, o których mowa w art. 7 ust. 1 Ustawy z dnia</w:t>
      </w:r>
      <w:r w:rsidR="00343251" w:rsidRPr="006B355F">
        <w:rPr>
          <w:rFonts w:cstheme="minorHAnsi"/>
        </w:rPr>
        <w:br/>
      </w:r>
      <w:r w:rsidRPr="006B355F">
        <w:rPr>
          <w:rFonts w:cstheme="minorHAnsi"/>
        </w:rPr>
        <w:t>13 kwietnia 2022 r. o szczególnych rozwiązaniach w zakresie przeciwdziałania wspieraniu agresji na Ukrainę oraz służących ochronie bezpieczeństwa narodowego, tj.:</w:t>
      </w:r>
    </w:p>
    <w:p w14:paraId="78E3CD0D" w14:textId="736BBC3E" w:rsidR="00021C98" w:rsidRPr="006B355F" w:rsidRDefault="00F361DC">
      <w:pPr>
        <w:numPr>
          <w:ilvl w:val="1"/>
          <w:numId w:val="14"/>
        </w:numPr>
        <w:autoSpaceDE w:val="0"/>
        <w:autoSpaceDN w:val="0"/>
        <w:adjustRightInd w:val="0"/>
        <w:spacing w:after="120" w:line="240" w:lineRule="auto"/>
        <w:ind w:left="567" w:hanging="283"/>
        <w:jc w:val="both"/>
        <w:rPr>
          <w:rFonts w:cstheme="minorHAnsi"/>
        </w:rPr>
      </w:pPr>
      <w:r w:rsidRPr="006B355F">
        <w:rPr>
          <w:rFonts w:cstheme="minorHAnsi"/>
        </w:rPr>
        <w:t>Wykonawcę oraz uczestnika konkursu wymienionego w wykazach określonych</w:t>
      </w:r>
      <w:r w:rsidR="008253B0" w:rsidRPr="006B355F">
        <w:rPr>
          <w:rFonts w:cstheme="minorHAnsi"/>
        </w:rPr>
        <w:br/>
      </w:r>
      <w:r w:rsidRPr="006B355F">
        <w:rPr>
          <w:rFonts w:cstheme="minorHAnsi"/>
        </w:rPr>
        <w:t>w rozporządzeniu 765/2006 i rozporządzeniu 269/2014 albo wpisanego na listę na podstawie decyzji w sprawie wpisu na listę rozstrzygającej o zastosowaniu środka, o którym mowa w art. 1 pkt 3 ustawy;</w:t>
      </w:r>
    </w:p>
    <w:p w14:paraId="63BF41A5" w14:textId="42CF6C10" w:rsidR="00021C98" w:rsidRPr="006B355F" w:rsidRDefault="00F361DC">
      <w:pPr>
        <w:numPr>
          <w:ilvl w:val="1"/>
          <w:numId w:val="14"/>
        </w:numPr>
        <w:autoSpaceDE w:val="0"/>
        <w:autoSpaceDN w:val="0"/>
        <w:adjustRightInd w:val="0"/>
        <w:spacing w:after="120" w:line="240" w:lineRule="auto"/>
        <w:ind w:left="567" w:hanging="283"/>
        <w:jc w:val="both"/>
        <w:rPr>
          <w:rFonts w:cstheme="minorHAnsi"/>
        </w:rPr>
      </w:pPr>
      <w:r w:rsidRPr="006B355F">
        <w:rPr>
          <w:rFonts w:cstheme="minorHAnsi"/>
        </w:rPr>
        <w:t xml:space="preserve">Wykonawcę oraz uczestnika konkursu, którego beneficjentem rzeczywistym w rozumieniu ustawy z dnia 1 marca 2018 r. o przeciwdziałaniu praniu pieniędzy oraz finansowaniu terroryzmu jest osoba wymieniona w wykazach określonych w rozporządzeniu 765/2006 </w:t>
      </w:r>
      <w:r w:rsidR="005F5C1C" w:rsidRPr="006B355F">
        <w:rPr>
          <w:rFonts w:cstheme="minorHAnsi"/>
        </w:rPr>
        <w:br/>
      </w:r>
      <w:r w:rsidRPr="006B355F">
        <w:rPr>
          <w:rFonts w:cstheme="minorHAnsi"/>
        </w:rPr>
        <w:t>i rozporządzeniu 269/2014 albo wpisana na listę lub będąca takim beneficjentem rzeczywistym od dnia 24 lutego 2022 r., o ile została wpisana na listę na podstawie decyzji w sprawie wpisu na listę rozstrzygającej o zastosowaniu środka, o którym mowa w art.</w:t>
      </w:r>
      <w:r w:rsidR="00F7736F">
        <w:rPr>
          <w:rFonts w:cstheme="minorHAnsi"/>
        </w:rPr>
        <w:t xml:space="preserve"> </w:t>
      </w:r>
      <w:r w:rsidRPr="006B355F">
        <w:rPr>
          <w:rFonts w:cstheme="minorHAnsi"/>
        </w:rPr>
        <w:t>1 pkt 3 ustawy;</w:t>
      </w:r>
    </w:p>
    <w:p w14:paraId="31484288" w14:textId="1044A9E5" w:rsidR="00F361DC" w:rsidRPr="006B355F" w:rsidRDefault="00F361DC">
      <w:pPr>
        <w:numPr>
          <w:ilvl w:val="1"/>
          <w:numId w:val="14"/>
        </w:numPr>
        <w:autoSpaceDE w:val="0"/>
        <w:autoSpaceDN w:val="0"/>
        <w:adjustRightInd w:val="0"/>
        <w:spacing w:after="120" w:line="240" w:lineRule="auto"/>
        <w:ind w:left="567" w:hanging="283"/>
        <w:jc w:val="both"/>
        <w:rPr>
          <w:rFonts w:cstheme="minorHAnsi"/>
        </w:rPr>
      </w:pPr>
      <w:r w:rsidRPr="006B355F">
        <w:rPr>
          <w:rFonts w:cstheme="minorHAnsi"/>
        </w:rPr>
        <w:t xml:space="preserve">Wykonawcę oraz uczestnika konkursu, którego jednostką dominującą w rozumieniu art. 3 ust. 1 pkt 37 ustawy z dnia 29 września 1994 r. o rachunkowości, jest podmiot wymieniony w wykazach </w:t>
      </w:r>
      <w:r w:rsidRPr="006B355F">
        <w:rPr>
          <w:rFonts w:cstheme="minorHAnsi"/>
        </w:rPr>
        <w:lastRenderedPageBreak/>
        <w:t>określonych w rozporządzeniu 765/2006 i rozporządzeniu 269/2014 albo wpisany na listę lub będący taką jednostką dominującą od dnia 24 lutego 2022 r., o ile został wpisany na listę na podstawie decyzji w sprawie wpisu na listę rozstrzygającej</w:t>
      </w:r>
      <w:r w:rsidR="00345EDD" w:rsidRPr="006B355F">
        <w:rPr>
          <w:rFonts w:cstheme="minorHAnsi"/>
        </w:rPr>
        <w:t xml:space="preserve"> </w:t>
      </w:r>
      <w:r w:rsidRPr="006B355F">
        <w:rPr>
          <w:rFonts w:cstheme="minorHAnsi"/>
        </w:rPr>
        <w:t>o zastosowaniu środka, o którym mowa w art. 1 pkt 3 ustawy.</w:t>
      </w:r>
    </w:p>
    <w:p w14:paraId="1AAD5F16" w14:textId="77777777" w:rsidR="003A4C83"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cstheme="minorHAnsi"/>
        </w:rPr>
        <w:t>Wykluczenie, o którym mowa, następuje na okres trwania okoliczności określonych w art. 7 ust. 1 w/w</w:t>
      </w:r>
      <w:r w:rsidR="00021C98" w:rsidRPr="006B355F">
        <w:rPr>
          <w:rFonts w:cstheme="minorHAnsi"/>
        </w:rPr>
        <w:t xml:space="preserve"> </w:t>
      </w:r>
      <w:r w:rsidRPr="006B355F">
        <w:rPr>
          <w:rFonts w:cstheme="minorHAnsi"/>
        </w:rPr>
        <w:t xml:space="preserve">ustawy. W przypadku Wykonawcy wykluczonego na podstawie art. 7 ust. 1 w/w ustawy, </w:t>
      </w:r>
      <w:r w:rsidR="003A4C83" w:rsidRPr="006B355F">
        <w:rPr>
          <w:rFonts w:cstheme="minorHAnsi"/>
        </w:rPr>
        <w:t>w</w:t>
      </w:r>
      <w:r w:rsidRPr="006B355F">
        <w:rPr>
          <w:rFonts w:eastAsia="Calibri" w:cstheme="minorHAnsi"/>
        </w:rPr>
        <w:t xml:space="preserve">ykluczenie Wykonawcy następuje zgodnie z art. 111 </w:t>
      </w:r>
      <w:proofErr w:type="spellStart"/>
      <w:r w:rsidRPr="006B355F">
        <w:rPr>
          <w:rFonts w:eastAsia="Calibri" w:cstheme="minorHAnsi"/>
        </w:rPr>
        <w:t>Pzp</w:t>
      </w:r>
      <w:proofErr w:type="spellEnd"/>
      <w:r w:rsidRPr="006B355F">
        <w:rPr>
          <w:rFonts w:eastAsia="Calibri" w:cstheme="minorHAnsi"/>
        </w:rPr>
        <w:t>.</w:t>
      </w:r>
    </w:p>
    <w:p w14:paraId="7FBB469B" w14:textId="77777777" w:rsidR="008253B0"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eastAsia="Calibri" w:cstheme="minorHAnsi"/>
        </w:rPr>
        <w:t xml:space="preserve">Wykonawca nie podlega wykluczeniu w okolicznościach określonych w art. 108 ust. 1 pkt 1, 2, 5 </w:t>
      </w:r>
      <w:proofErr w:type="spellStart"/>
      <w:r w:rsidR="003A4C83" w:rsidRPr="006B355F">
        <w:rPr>
          <w:rFonts w:eastAsia="Calibri" w:cstheme="minorHAnsi"/>
        </w:rPr>
        <w:t>Pzp</w:t>
      </w:r>
      <w:proofErr w:type="spellEnd"/>
      <w:r w:rsidR="003A4C83" w:rsidRPr="006B355F">
        <w:rPr>
          <w:rFonts w:eastAsia="Calibri" w:cstheme="minorHAnsi"/>
        </w:rPr>
        <w:t>,</w:t>
      </w:r>
      <w:r w:rsidRPr="006B355F">
        <w:rPr>
          <w:rFonts w:eastAsia="Calibri" w:cstheme="minorHAnsi"/>
        </w:rPr>
        <w:t xml:space="preserve"> jeżeli udowodni </w:t>
      </w:r>
      <w:r w:rsidR="003A4C83" w:rsidRPr="006B355F">
        <w:rPr>
          <w:rFonts w:eastAsia="Calibri" w:cstheme="minorHAnsi"/>
        </w:rPr>
        <w:t>Z</w:t>
      </w:r>
      <w:r w:rsidRPr="006B355F">
        <w:rPr>
          <w:rFonts w:eastAsia="Calibri" w:cstheme="minorHAnsi"/>
        </w:rPr>
        <w:t xml:space="preserve">amawiającemu, że spełnił łącznie przesłanki wskazane w art. 110 ust. 2 </w:t>
      </w:r>
      <w:proofErr w:type="spellStart"/>
      <w:r w:rsidRPr="006B355F">
        <w:rPr>
          <w:rFonts w:eastAsia="Calibri" w:cstheme="minorHAnsi"/>
        </w:rPr>
        <w:t>Pzp</w:t>
      </w:r>
      <w:proofErr w:type="spellEnd"/>
      <w:r w:rsidRPr="006B355F">
        <w:rPr>
          <w:rFonts w:eastAsia="Calibri" w:cstheme="minorHAnsi"/>
        </w:rPr>
        <w:t xml:space="preserve">. </w:t>
      </w:r>
    </w:p>
    <w:p w14:paraId="0191427F" w14:textId="4A12E484" w:rsidR="008253B0"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eastAsia="Calibri" w:cstheme="minorHAnsi"/>
        </w:rPr>
        <w:t>Zamawiający oceni</w:t>
      </w:r>
      <w:r w:rsidR="008253B0" w:rsidRPr="006B355F">
        <w:rPr>
          <w:rFonts w:eastAsia="Calibri" w:cstheme="minorHAnsi"/>
        </w:rPr>
        <w:t>a</w:t>
      </w:r>
      <w:r w:rsidRPr="006B355F">
        <w:rPr>
          <w:rFonts w:eastAsia="Calibri" w:cstheme="minorHAnsi"/>
        </w:rPr>
        <w:t xml:space="preserve">, czy podjęte przez wykonawcę czynności, o których mowa w art. 110 ust. 2 </w:t>
      </w:r>
      <w:proofErr w:type="spellStart"/>
      <w:r w:rsidRPr="006B355F">
        <w:rPr>
          <w:rFonts w:eastAsia="Calibri" w:cstheme="minorHAnsi"/>
        </w:rPr>
        <w:t>Pzp</w:t>
      </w:r>
      <w:proofErr w:type="spellEnd"/>
      <w:r w:rsidRPr="006B355F">
        <w:rPr>
          <w:rFonts w:eastAsia="Calibri" w:cstheme="minorHAnsi"/>
        </w:rPr>
        <w:t xml:space="preserve">, są wystarczające do wykazania jego rzetelności, uwzględniając wagę i szczególne okoliczności czynu wykonawcy. Jeżeli podjęte przez </w:t>
      </w:r>
      <w:r w:rsidR="008253B0" w:rsidRPr="006B355F">
        <w:rPr>
          <w:rFonts w:eastAsia="Calibri" w:cstheme="minorHAnsi"/>
        </w:rPr>
        <w:t>W</w:t>
      </w:r>
      <w:r w:rsidRPr="006B355F">
        <w:rPr>
          <w:rFonts w:eastAsia="Calibri" w:cstheme="minorHAnsi"/>
        </w:rPr>
        <w:t xml:space="preserve">ykonawcę czynności nie są wystarczające do wykazania jego rzetelności, </w:t>
      </w:r>
      <w:r w:rsidR="008253B0" w:rsidRPr="006B355F">
        <w:rPr>
          <w:rFonts w:eastAsia="Calibri" w:cstheme="minorHAnsi"/>
        </w:rPr>
        <w:t>Z</w:t>
      </w:r>
      <w:r w:rsidRPr="006B355F">
        <w:rPr>
          <w:rFonts w:eastAsia="Calibri" w:cstheme="minorHAnsi"/>
        </w:rPr>
        <w:t xml:space="preserve">amawiający wyklucza </w:t>
      </w:r>
      <w:r w:rsidR="008253B0" w:rsidRPr="006B355F">
        <w:rPr>
          <w:rFonts w:eastAsia="Calibri" w:cstheme="minorHAnsi"/>
        </w:rPr>
        <w:t>W</w:t>
      </w:r>
      <w:r w:rsidRPr="006B355F">
        <w:rPr>
          <w:rFonts w:eastAsia="Calibri" w:cstheme="minorHAnsi"/>
        </w:rPr>
        <w:t>ykonawcę.</w:t>
      </w:r>
    </w:p>
    <w:p w14:paraId="6C4DE954" w14:textId="77777777" w:rsidR="008253B0"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eastAsia="Calibri" w:cstheme="minorHAnsi"/>
          <w:color w:val="000000"/>
        </w:rPr>
        <w:t xml:space="preserve">Jeżeli Wykonawca </w:t>
      </w:r>
      <w:r w:rsidRPr="006B355F">
        <w:rPr>
          <w:rFonts w:eastAsia="Calibri" w:cstheme="minorHAnsi"/>
          <w:b/>
          <w:bCs/>
          <w:color w:val="000000"/>
        </w:rPr>
        <w:t xml:space="preserve">polega na zdolnościach lub sytuacji podmiotów </w:t>
      </w:r>
      <w:r w:rsidRPr="006B355F">
        <w:rPr>
          <w:rFonts w:eastAsia="Calibri" w:cstheme="minorHAnsi"/>
          <w:color w:val="000000"/>
        </w:rPr>
        <w:t>udostępniających zasoby Zamawiający zbada, czy nie zachodzą wobec tego podmiotu podstawy wykluczenia, które zostały przewidziane względem Wykonawcy.</w:t>
      </w:r>
    </w:p>
    <w:p w14:paraId="28678E12" w14:textId="77777777" w:rsidR="008253B0"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eastAsia="Calibri" w:cstheme="minorHAnsi"/>
          <w:color w:val="000000"/>
        </w:rPr>
        <w:t xml:space="preserve">W przypadku </w:t>
      </w:r>
      <w:r w:rsidRPr="006B355F">
        <w:rPr>
          <w:rFonts w:eastAsia="Calibri" w:cstheme="minorHAnsi"/>
          <w:b/>
          <w:bCs/>
          <w:color w:val="000000"/>
        </w:rPr>
        <w:t xml:space="preserve">wspólnego ubiegania się Wykonawców </w:t>
      </w:r>
      <w:r w:rsidRPr="006B355F">
        <w:rPr>
          <w:rFonts w:eastAsia="Calibri" w:cstheme="minorHAnsi"/>
          <w:color w:val="000000"/>
        </w:rPr>
        <w:t>o udzielenie zamówienia Zamawiający bada, czy nie zachodzą podstawy wykluczenia wobec każdego z tych Wykonawców.</w:t>
      </w:r>
    </w:p>
    <w:p w14:paraId="35156843" w14:textId="77777777" w:rsidR="00F361DC" w:rsidRPr="006B355F" w:rsidRDefault="00F361DC" w:rsidP="00F361DC">
      <w:pPr>
        <w:autoSpaceDE w:val="0"/>
        <w:autoSpaceDN w:val="0"/>
        <w:adjustRightInd w:val="0"/>
        <w:spacing w:after="26" w:line="240" w:lineRule="auto"/>
        <w:ind w:left="567"/>
        <w:jc w:val="both"/>
        <w:rPr>
          <w:rFonts w:eastAsia="Calibri" w:cstheme="minorHAnsi"/>
          <w:color w:val="000000"/>
        </w:rPr>
      </w:pPr>
    </w:p>
    <w:p w14:paraId="6BE4719B"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ind w:hanging="578"/>
        <w:jc w:val="both"/>
        <w:rPr>
          <w:rFonts w:eastAsia="Calibri" w:cstheme="minorHAnsi"/>
          <w:b/>
          <w:bCs/>
          <w:color w:val="000000"/>
        </w:rPr>
      </w:pPr>
      <w:r w:rsidRPr="006B355F">
        <w:rPr>
          <w:rFonts w:eastAsia="Calibri" w:cstheme="minorHAnsi"/>
          <w:b/>
          <w:bCs/>
          <w:color w:val="000000"/>
        </w:rPr>
        <w:t xml:space="preserve">Informacja o podmiotowych środkach dowodowych </w:t>
      </w:r>
    </w:p>
    <w:p w14:paraId="35E72E56" w14:textId="77777777" w:rsidR="00F361DC" w:rsidRPr="006B355F" w:rsidRDefault="00F361DC" w:rsidP="00F361DC">
      <w:pPr>
        <w:autoSpaceDE w:val="0"/>
        <w:autoSpaceDN w:val="0"/>
        <w:adjustRightInd w:val="0"/>
        <w:spacing w:after="120" w:line="240" w:lineRule="auto"/>
        <w:ind w:left="426"/>
        <w:jc w:val="both"/>
        <w:rPr>
          <w:rFonts w:eastAsia="Calibri" w:cstheme="minorHAnsi"/>
          <w:color w:val="000000"/>
        </w:rPr>
      </w:pPr>
    </w:p>
    <w:p w14:paraId="00E969CB" w14:textId="77777777" w:rsidR="00F361DC" w:rsidRPr="006B355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Do oferty Wykonawca zobowiązany jest dołączyć aktualne na dzień składania ofert oświadczenie o spełnianiu warunków udziału w postępowaniu oraz o braku podstaw do wykluczenia z postępowania - zgodnie art. 125 </w:t>
      </w:r>
      <w:proofErr w:type="spellStart"/>
      <w:r w:rsidRPr="006B355F">
        <w:rPr>
          <w:rFonts w:eastAsia="Calibri" w:cstheme="minorHAnsi"/>
          <w:color w:val="000000"/>
        </w:rPr>
        <w:t>Pzp</w:t>
      </w:r>
      <w:proofErr w:type="spellEnd"/>
      <w:r w:rsidRPr="006B355F">
        <w:rPr>
          <w:rFonts w:eastAsia="Calibri" w:cstheme="minorHAnsi"/>
          <w:color w:val="000000"/>
        </w:rPr>
        <w:t xml:space="preserve">. ( </w:t>
      </w:r>
      <w:r w:rsidRPr="006B355F">
        <w:rPr>
          <w:rFonts w:eastAsia="Calibri" w:cstheme="minorHAnsi"/>
          <w:b/>
          <w:color w:val="000000"/>
        </w:rPr>
        <w:t>Załącznikiem nr 2 do SWZ).</w:t>
      </w:r>
    </w:p>
    <w:p w14:paraId="2557BE80" w14:textId="287A40AC" w:rsidR="00F361DC" w:rsidRPr="006B355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6B355F">
        <w:rPr>
          <w:rFonts w:eastAsia="Calibri" w:cstheme="minorHAnsi"/>
          <w:color w:val="000000"/>
        </w:rPr>
        <w:t>Pzp</w:t>
      </w:r>
      <w:proofErr w:type="spellEnd"/>
      <w:r w:rsidRPr="006B355F">
        <w:rPr>
          <w:rFonts w:eastAsia="Calibri" w:cstheme="minorHAnsi"/>
          <w:color w:val="000000"/>
        </w:rPr>
        <w:t>. Wykonawca nie jest zobowiązany do złożenia podmiotowych środków dowodowych, które zamawiający posiada, jeżeli wykonawca wskaże te środki oraz potwierdzi ich prawidłowość i aktualność.</w:t>
      </w:r>
    </w:p>
    <w:p w14:paraId="3233F53D" w14:textId="77777777" w:rsidR="00F361DC" w:rsidRPr="006B355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W zakresie nieuregulowanym ustawą </w:t>
      </w:r>
      <w:proofErr w:type="spellStart"/>
      <w:r w:rsidRPr="006B355F">
        <w:rPr>
          <w:rFonts w:eastAsia="Calibri" w:cstheme="minorHAnsi"/>
          <w:color w:val="000000"/>
        </w:rPr>
        <w:t>Pzp</w:t>
      </w:r>
      <w:proofErr w:type="spellEnd"/>
      <w:r w:rsidRPr="006B355F">
        <w:rPr>
          <w:rFonts w:eastAsia="Calibri" w:cstheme="minorHAnsi"/>
          <w:color w:val="000000"/>
        </w:rPr>
        <w:t xml:space="preserve">. lub niniejszą SWZ do oświadczeń i dokumentów składanych przez Wykonawcę w postępowaniu, zastosowanie mają przepisy rozporządzenia Ministra Rozwoju, Pracy i Technologii z dnia 23 grudnia 2020 r. </w:t>
      </w:r>
      <w:r w:rsidRPr="006B355F">
        <w:rPr>
          <w:rFonts w:eastAsia="Calibri" w:cstheme="minorHAnsi"/>
          <w:i/>
          <w:color w:val="000000"/>
        </w:rPr>
        <w:t xml:space="preserve">w sprawie podmiotowych środków dowodowych oraz innych dokumentów lub oświadczeń, jakich może żądać zamawiający od wykonawcy </w:t>
      </w:r>
      <w:r w:rsidRPr="006B355F">
        <w:rPr>
          <w:rFonts w:eastAsia="Calibri" w:cstheme="minorHAnsi"/>
          <w:color w:val="000000"/>
        </w:rPr>
        <w:t>(Dz. U. z 2020 r. poz. 2415; zwanym dalej "</w:t>
      </w:r>
      <w:proofErr w:type="spellStart"/>
      <w:r w:rsidRPr="006B355F">
        <w:rPr>
          <w:rFonts w:eastAsia="Calibri" w:cstheme="minorHAnsi"/>
          <w:color w:val="000000"/>
        </w:rPr>
        <w:t>r.p.ś.d</w:t>
      </w:r>
      <w:proofErr w:type="spellEnd"/>
      <w:r w:rsidRPr="006B355F">
        <w:rPr>
          <w:rFonts w:eastAsia="Calibri" w:cstheme="minorHAnsi"/>
          <w:color w:val="000000"/>
        </w:rPr>
        <w:t xml:space="preserve">.") oraz przepisy rozporządzenia Prezesa Rady Ministrów z dnia 30 grudnia 2020 r. </w:t>
      </w:r>
      <w:r w:rsidRPr="006B355F">
        <w:rPr>
          <w:rFonts w:eastAsia="Calibri" w:cstheme="minorHAnsi"/>
          <w:i/>
          <w:iCs/>
          <w:color w:val="000000"/>
        </w:rPr>
        <w:t xml:space="preserve">w sprawie sposobu sporządzania i przekazywania informacji oraz wymagań technicznych dla dokumentów elektronicznych oraz środków komunikacji elektronicznej w postępowaniu o udzielenie zamówienia publicznego lub konkursie  </w:t>
      </w:r>
      <w:r w:rsidRPr="006B355F">
        <w:rPr>
          <w:rFonts w:eastAsia="Calibri" w:cstheme="minorHAnsi"/>
          <w:color w:val="000000"/>
        </w:rPr>
        <w:t>(Dz.U. z 2020 r. poz. 2452 zwanym dalej "</w:t>
      </w:r>
      <w:proofErr w:type="spellStart"/>
      <w:r w:rsidRPr="006B355F">
        <w:rPr>
          <w:rFonts w:eastAsia="Calibri" w:cstheme="minorHAnsi"/>
          <w:color w:val="000000"/>
        </w:rPr>
        <w:t>r.d.e</w:t>
      </w:r>
      <w:proofErr w:type="spellEnd"/>
      <w:r w:rsidRPr="006B355F">
        <w:rPr>
          <w:rFonts w:eastAsia="Calibri" w:cstheme="minorHAnsi"/>
          <w:color w:val="000000"/>
        </w:rPr>
        <w:t>.").</w:t>
      </w:r>
    </w:p>
    <w:p w14:paraId="0E53FC9B" w14:textId="77777777" w:rsidR="00F361DC" w:rsidRPr="006B355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Jeżeli zachodzą uzasadnione podstawy do uznania, że złożone uprzednio podmiotowe środki dowodowe nie są już aktualne, Zamawiający może w każdym czasie wezwać Wykonawcę lub </w:t>
      </w:r>
      <w:r w:rsidRPr="006B355F">
        <w:rPr>
          <w:rFonts w:eastAsia="Calibri" w:cstheme="minorHAnsi"/>
          <w:color w:val="000000"/>
        </w:rPr>
        <w:lastRenderedPageBreak/>
        <w:t>Wykonawców do złożenia wszystkich lub niektórych podmiotowych środków dowodowych, aktualnych na dzień ich złożenia.</w:t>
      </w:r>
    </w:p>
    <w:p w14:paraId="470E78CF" w14:textId="70F77318" w:rsidR="00F361DC" w:rsidRPr="006B355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rPr>
        <w:t xml:space="preserve">Podmiotowe środki dowodowe oraz inne dokumenty lub oświadczenia należy przekazać Zamawiającemu przy użyciu środków komunikacji elektronicznej dopuszczonych w SWZ, </w:t>
      </w:r>
      <w:r w:rsidR="00C834C3" w:rsidRPr="006B355F">
        <w:rPr>
          <w:rFonts w:eastAsia="Calibri" w:cstheme="minorHAnsi"/>
        </w:rPr>
        <w:br/>
      </w:r>
      <w:r w:rsidRPr="006B355F">
        <w:rPr>
          <w:rFonts w:eastAsia="Calibri" w:cstheme="minorHAnsi"/>
        </w:rPr>
        <w:t>w zakresie i sposób określony w przepisach rozporządzenia wydanego na podstawie art. 70 Ustawy. Podmiotowe środki dowodowe sporządzone w języku obcym muszą być złożone wraz z tłumaczeniem na język polski.</w:t>
      </w:r>
    </w:p>
    <w:p w14:paraId="007F301E"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p>
    <w:p w14:paraId="2A6591E4"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jc w:val="both"/>
        <w:rPr>
          <w:rFonts w:eastAsia="Calibri" w:cstheme="minorHAnsi"/>
          <w:b/>
          <w:bCs/>
          <w:color w:val="000000"/>
        </w:rPr>
      </w:pPr>
      <w:r w:rsidRPr="006B355F">
        <w:rPr>
          <w:rFonts w:eastAsia="Calibri" w:cstheme="minorHAnsi"/>
          <w:b/>
          <w:bCs/>
          <w:color w:val="000000"/>
        </w:rPr>
        <w:t>Poleganie na zasobach innych Podmiotów</w:t>
      </w:r>
    </w:p>
    <w:p w14:paraId="159AAB01"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p>
    <w:p w14:paraId="699EF5CD" w14:textId="77777777" w:rsidR="00F361DC" w:rsidRPr="006B355F" w:rsidRDefault="00F361DC" w:rsidP="003B6AC3">
      <w:pPr>
        <w:numPr>
          <w:ilvl w:val="0"/>
          <w:numId w:val="32"/>
        </w:numPr>
        <w:autoSpaceDE w:val="0"/>
        <w:autoSpaceDN w:val="0"/>
        <w:adjustRightInd w:val="0"/>
        <w:spacing w:after="240" w:line="240" w:lineRule="auto"/>
        <w:ind w:left="357" w:hanging="357"/>
        <w:jc w:val="both"/>
        <w:rPr>
          <w:rFonts w:eastAsia="Calibri" w:cstheme="minorHAnsi"/>
          <w:color w:val="000000"/>
        </w:rPr>
      </w:pPr>
      <w:r w:rsidRPr="006B355F">
        <w:rPr>
          <w:rFonts w:cstheme="minorHAnsi"/>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3A80F2F" w14:textId="77777777" w:rsidR="00F361DC" w:rsidRPr="006B355F" w:rsidRDefault="00F361DC" w:rsidP="006B0203">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ind w:left="851" w:hanging="491"/>
        <w:contextualSpacing w:val="0"/>
        <w:jc w:val="both"/>
        <w:rPr>
          <w:rFonts w:asciiTheme="minorHAnsi" w:hAnsiTheme="minorHAnsi" w:cstheme="minorHAnsi"/>
          <w:b/>
          <w:sz w:val="22"/>
          <w:szCs w:val="22"/>
          <w:lang w:eastAsia="pl-PL"/>
        </w:rPr>
      </w:pPr>
      <w:r w:rsidRPr="006B355F">
        <w:rPr>
          <w:rFonts w:asciiTheme="minorHAnsi" w:hAnsiTheme="minorHAnsi" w:cstheme="minorHAnsi"/>
          <w:b/>
          <w:sz w:val="22"/>
          <w:szCs w:val="22"/>
          <w:lang w:eastAsia="pl-PL"/>
        </w:rPr>
        <w:t>Informacja dla Wykonawców wspólnie ubiegających się o udzielenie zamówienia (spółki cywilne/ konsorcja)</w:t>
      </w:r>
    </w:p>
    <w:p w14:paraId="215B5212" w14:textId="77777777" w:rsidR="00F361DC" w:rsidRPr="006B355F" w:rsidRDefault="00F361DC" w:rsidP="00F361DC">
      <w:pPr>
        <w:widowControl w:val="0"/>
        <w:autoSpaceDE w:val="0"/>
        <w:autoSpaceDN w:val="0"/>
        <w:adjustRightInd w:val="0"/>
        <w:spacing w:after="120" w:line="240" w:lineRule="auto"/>
        <w:jc w:val="both"/>
        <w:rPr>
          <w:rFonts w:cstheme="minorHAnsi"/>
          <w:lang w:eastAsia="pl-PL"/>
        </w:rPr>
      </w:pPr>
    </w:p>
    <w:p w14:paraId="476847C4" w14:textId="0FAD768A" w:rsidR="00F361DC" w:rsidRPr="006B355F" w:rsidRDefault="00F361DC">
      <w:pPr>
        <w:pStyle w:val="Akapitzlist"/>
        <w:widowControl w:val="0"/>
        <w:numPr>
          <w:ilvl w:val="0"/>
          <w:numId w:val="33"/>
        </w:numPr>
        <w:autoSpaceDE w:val="0"/>
        <w:autoSpaceDN w:val="0"/>
        <w:adjustRightInd w:val="0"/>
        <w:spacing w:after="120"/>
        <w:ind w:left="426" w:hanging="426"/>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Wykonawcy mogą wspólnie ubiegać się o udzielenie zamówienia. W takim przypadku Wykonawcy ustanawiają pełnomocnika do reprezentowania ich w postępowaniu albo do reprezentowania</w:t>
      </w:r>
      <w:r w:rsidR="003B6AC3">
        <w:rPr>
          <w:rFonts w:asciiTheme="minorHAnsi" w:hAnsiTheme="minorHAnsi" w:cstheme="minorHAnsi"/>
          <w:sz w:val="22"/>
          <w:szCs w:val="22"/>
          <w:lang w:eastAsia="pl-PL"/>
        </w:rPr>
        <w:br/>
      </w:r>
      <w:r w:rsidRPr="006B355F">
        <w:rPr>
          <w:rFonts w:asciiTheme="minorHAnsi" w:hAnsiTheme="minorHAnsi" w:cstheme="minorHAnsi"/>
          <w:sz w:val="22"/>
          <w:szCs w:val="22"/>
          <w:lang w:eastAsia="pl-PL"/>
        </w:rPr>
        <w:t xml:space="preserve">i zawarcia umowy w sprawie zamówienia publicznego. Pełnomocnictwo winno być załączone do oferty. </w:t>
      </w:r>
    </w:p>
    <w:p w14:paraId="06961222" w14:textId="0CA933D9" w:rsidR="00F361DC" w:rsidRPr="006B355F" w:rsidRDefault="00F361DC">
      <w:pPr>
        <w:pStyle w:val="Akapitzlist"/>
        <w:widowControl w:val="0"/>
        <w:numPr>
          <w:ilvl w:val="0"/>
          <w:numId w:val="33"/>
        </w:numPr>
        <w:autoSpaceDE w:val="0"/>
        <w:autoSpaceDN w:val="0"/>
        <w:adjustRightInd w:val="0"/>
        <w:spacing w:after="120"/>
        <w:ind w:left="426" w:hanging="426"/>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W przypadku Wykonawców wspólnie ubiegających się o udzielenie zamówienia, oświadczenie,</w:t>
      </w:r>
      <w:r w:rsidR="006B0203">
        <w:rPr>
          <w:rFonts w:asciiTheme="minorHAnsi" w:hAnsiTheme="minorHAnsi" w:cstheme="minorHAnsi"/>
          <w:sz w:val="22"/>
          <w:szCs w:val="22"/>
          <w:lang w:eastAsia="pl-PL"/>
        </w:rPr>
        <w:br/>
      </w:r>
      <w:r w:rsidRPr="006B355F">
        <w:rPr>
          <w:rFonts w:asciiTheme="minorHAnsi" w:hAnsiTheme="minorHAnsi" w:cstheme="minorHAnsi"/>
          <w:sz w:val="22"/>
          <w:szCs w:val="22"/>
          <w:lang w:eastAsia="pl-PL"/>
        </w:rPr>
        <w:t>o którym mowa w Rozdziale IX ust. 1 SWZ, składa każdy z wykonawców. Oświadczenie to potwierdza brak podstaw wykluczenia oraz spełnianie warunków udziału</w:t>
      </w:r>
      <w:r w:rsidR="006B0203">
        <w:rPr>
          <w:rFonts w:asciiTheme="minorHAnsi" w:hAnsiTheme="minorHAnsi" w:cstheme="minorHAnsi"/>
          <w:sz w:val="22"/>
          <w:szCs w:val="22"/>
          <w:lang w:eastAsia="pl-PL"/>
        </w:rPr>
        <w:t xml:space="preserve"> </w:t>
      </w:r>
      <w:r w:rsidRPr="006B355F">
        <w:rPr>
          <w:rFonts w:asciiTheme="minorHAnsi" w:hAnsiTheme="minorHAnsi" w:cstheme="minorHAnsi"/>
          <w:sz w:val="22"/>
          <w:szCs w:val="22"/>
          <w:lang w:eastAsia="pl-PL"/>
        </w:rPr>
        <w:t xml:space="preserve">w zakresie, w jakim </w:t>
      </w:r>
      <w:proofErr w:type="spellStart"/>
      <w:r w:rsidRPr="006B355F">
        <w:rPr>
          <w:rFonts w:asciiTheme="minorHAnsi" w:hAnsiTheme="minorHAnsi" w:cstheme="minorHAnsi"/>
          <w:sz w:val="22"/>
          <w:szCs w:val="22"/>
          <w:lang w:eastAsia="pl-PL"/>
        </w:rPr>
        <w:t>każdyz</w:t>
      </w:r>
      <w:proofErr w:type="spellEnd"/>
      <w:r w:rsidRPr="006B355F">
        <w:rPr>
          <w:rFonts w:asciiTheme="minorHAnsi" w:hAnsiTheme="minorHAnsi" w:cstheme="minorHAnsi"/>
          <w:sz w:val="22"/>
          <w:szCs w:val="22"/>
          <w:lang w:eastAsia="pl-PL"/>
        </w:rPr>
        <w:t xml:space="preserve"> wykonawców wykazuje spełnianie warunków udziału</w:t>
      </w:r>
      <w:r w:rsidR="006B0203">
        <w:rPr>
          <w:rFonts w:asciiTheme="minorHAnsi" w:hAnsiTheme="minorHAnsi" w:cstheme="minorHAnsi"/>
          <w:sz w:val="22"/>
          <w:szCs w:val="22"/>
          <w:lang w:eastAsia="pl-PL"/>
        </w:rPr>
        <w:t xml:space="preserve"> </w:t>
      </w:r>
      <w:r w:rsidRPr="006B355F">
        <w:rPr>
          <w:rFonts w:asciiTheme="minorHAnsi" w:hAnsiTheme="minorHAnsi" w:cstheme="minorHAnsi"/>
          <w:sz w:val="22"/>
          <w:szCs w:val="22"/>
          <w:lang w:eastAsia="pl-PL"/>
        </w:rPr>
        <w:t>w postępowaniu.</w:t>
      </w:r>
    </w:p>
    <w:p w14:paraId="4642535B" w14:textId="3ECC221F" w:rsidR="00F361DC" w:rsidRPr="006B355F" w:rsidRDefault="00F361DC">
      <w:pPr>
        <w:pStyle w:val="Akapitzlist"/>
        <w:widowControl w:val="0"/>
        <w:numPr>
          <w:ilvl w:val="0"/>
          <w:numId w:val="33"/>
        </w:numPr>
        <w:autoSpaceDE w:val="0"/>
        <w:autoSpaceDN w:val="0"/>
        <w:adjustRightInd w:val="0"/>
        <w:spacing w:after="120"/>
        <w:ind w:left="426" w:hanging="426"/>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Zgodnie z art. 117 ust. 4 </w:t>
      </w:r>
      <w:proofErr w:type="spellStart"/>
      <w:r w:rsidRPr="006B355F">
        <w:rPr>
          <w:rFonts w:asciiTheme="minorHAnsi" w:hAnsiTheme="minorHAnsi" w:cstheme="minorHAnsi"/>
          <w:sz w:val="22"/>
          <w:szCs w:val="22"/>
          <w:lang w:eastAsia="pl-PL"/>
        </w:rPr>
        <w:t>Pzp</w:t>
      </w:r>
      <w:proofErr w:type="spellEnd"/>
      <w:r w:rsidRPr="006B355F">
        <w:rPr>
          <w:rFonts w:asciiTheme="minorHAnsi" w:hAnsiTheme="minorHAnsi" w:cstheme="minorHAnsi"/>
          <w:sz w:val="22"/>
          <w:szCs w:val="22"/>
          <w:lang w:eastAsia="pl-PL"/>
        </w:rPr>
        <w:t xml:space="preserve">. Wykonawcy wspólnie ubiegający się o udzielenie zamówienia dołączają do oferty oświadczenie, z którego wynika, które usługi wykonają poszczególni Wykonawcy. Oświadczenie przekazuje się w postaci elektronicznej opatrzonej kwalifikowanym podpisem elektronicznym lub elektronicznym podpisem zaufanym lub podpisem osobistym przez Wykonawcę lub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lub elektronicznym podpisem zaufanym lub podpisem osobistym przez Wykonawcę lub przez notariusza. </w:t>
      </w:r>
    </w:p>
    <w:p w14:paraId="79849BF4" w14:textId="77777777" w:rsidR="00F361DC" w:rsidRPr="006B355F" w:rsidRDefault="00F361DC">
      <w:pPr>
        <w:pStyle w:val="Akapitzlist"/>
        <w:widowControl w:val="0"/>
        <w:numPr>
          <w:ilvl w:val="0"/>
          <w:numId w:val="33"/>
        </w:numPr>
        <w:autoSpaceDE w:val="0"/>
        <w:autoSpaceDN w:val="0"/>
        <w:adjustRightInd w:val="0"/>
        <w:spacing w:after="120"/>
        <w:ind w:left="426" w:hanging="426"/>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Oświadczenia i dokumenty potwierdzające brak podstaw do wykluczenia z postępowania składa każdy z Wykonawców wspólnie ubiegających się o zamówienie.</w:t>
      </w:r>
    </w:p>
    <w:p w14:paraId="496C320D" w14:textId="77777777" w:rsidR="00F361DC" w:rsidRPr="006B355F" w:rsidRDefault="00F361DC" w:rsidP="00C758FB">
      <w:pPr>
        <w:widowControl w:val="0"/>
        <w:autoSpaceDE w:val="0"/>
        <w:autoSpaceDN w:val="0"/>
        <w:adjustRightInd w:val="0"/>
        <w:spacing w:after="120"/>
        <w:jc w:val="both"/>
        <w:rPr>
          <w:rFonts w:cstheme="minorHAnsi"/>
          <w:lang w:eastAsia="pl-PL"/>
        </w:rPr>
      </w:pPr>
    </w:p>
    <w:p w14:paraId="56C8E9AC" w14:textId="77777777" w:rsidR="00F361DC" w:rsidRPr="006B355F" w:rsidRDefault="00F361DC" w:rsidP="006B0203">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contextualSpacing w:val="0"/>
        <w:jc w:val="both"/>
        <w:rPr>
          <w:rFonts w:asciiTheme="minorHAnsi" w:hAnsiTheme="minorHAnsi" w:cstheme="minorHAnsi"/>
          <w:b/>
          <w:sz w:val="22"/>
          <w:szCs w:val="22"/>
          <w:lang w:eastAsia="pl-PL"/>
        </w:rPr>
      </w:pPr>
      <w:r w:rsidRPr="006B355F">
        <w:rPr>
          <w:rFonts w:asciiTheme="minorHAnsi" w:hAnsiTheme="minorHAnsi" w:cstheme="minorHAnsi"/>
          <w:b/>
          <w:sz w:val="22"/>
          <w:szCs w:val="22"/>
          <w:lang w:eastAsia="pl-PL"/>
        </w:rPr>
        <w:t xml:space="preserve">Informacja o środkach komunikacji elektronicznej, przy użyciu których Zamawiający będzie komunikował się z Wykonawcami, oraz informacje o wymaganiach </w:t>
      </w:r>
      <w:r w:rsidRPr="006B355F">
        <w:rPr>
          <w:rFonts w:asciiTheme="minorHAnsi" w:hAnsiTheme="minorHAnsi" w:cstheme="minorHAnsi"/>
          <w:b/>
          <w:sz w:val="22"/>
          <w:szCs w:val="22"/>
          <w:shd w:val="clear" w:color="auto" w:fill="F2F2F2" w:themeFill="background1" w:themeFillShade="F2"/>
          <w:lang w:eastAsia="pl-PL"/>
        </w:rPr>
        <w:t>technicznych i organizacyjnych sporządzania, wysyłania i odbierania korespondencji</w:t>
      </w:r>
      <w:r w:rsidRPr="006B355F">
        <w:rPr>
          <w:rFonts w:asciiTheme="minorHAnsi" w:hAnsiTheme="minorHAnsi" w:cstheme="minorHAnsi"/>
          <w:b/>
          <w:sz w:val="22"/>
          <w:szCs w:val="22"/>
          <w:lang w:eastAsia="pl-PL"/>
        </w:rPr>
        <w:t xml:space="preserve"> elektronicznej</w:t>
      </w:r>
    </w:p>
    <w:p w14:paraId="74B95A3A" w14:textId="77777777" w:rsidR="00F361DC" w:rsidRPr="006B355F" w:rsidRDefault="00F361DC" w:rsidP="00F361DC">
      <w:pPr>
        <w:pStyle w:val="Akapitzlist"/>
        <w:autoSpaceDE w:val="0"/>
        <w:autoSpaceDN w:val="0"/>
        <w:adjustRightInd w:val="0"/>
        <w:spacing w:after="120"/>
        <w:contextualSpacing w:val="0"/>
        <w:jc w:val="both"/>
        <w:rPr>
          <w:rFonts w:asciiTheme="minorHAnsi" w:hAnsiTheme="minorHAnsi" w:cstheme="minorHAnsi"/>
          <w:b/>
          <w:sz w:val="22"/>
          <w:szCs w:val="22"/>
          <w:u w:val="single"/>
          <w:lang w:eastAsia="pl-PL"/>
        </w:rPr>
      </w:pPr>
    </w:p>
    <w:p w14:paraId="05C74EBF"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Postępowanie prowadzone jest w języku polskim w formie elektronicznej za pośrednictwem platformazakupowa.pl pod adresem: </w:t>
      </w:r>
      <w:hyperlink r:id="rId17" w:history="1">
        <w:r w:rsidRPr="006B355F">
          <w:rPr>
            <w:rStyle w:val="Hipercze"/>
            <w:rFonts w:asciiTheme="minorHAnsi" w:hAnsiTheme="minorHAnsi" w:cstheme="minorHAnsi"/>
            <w:b/>
            <w:bCs/>
            <w:sz w:val="22"/>
            <w:szCs w:val="22"/>
          </w:rPr>
          <w:t>https://platformazakupowa.pl/pn/gmina_lubenia</w:t>
        </w:r>
      </w:hyperlink>
      <w:r w:rsidRPr="006B355F">
        <w:rPr>
          <w:rFonts w:asciiTheme="minorHAnsi" w:hAnsiTheme="minorHAnsi" w:cstheme="minorHAnsi"/>
          <w:b/>
          <w:bCs/>
          <w:sz w:val="22"/>
          <w:szCs w:val="22"/>
        </w:rPr>
        <w:t xml:space="preserve"> </w:t>
      </w:r>
    </w:p>
    <w:p w14:paraId="4A24A99D" w14:textId="6B525CBA"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W postępowaniu o udzielenie zamówienia komunikacja między zamawiającym,</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a wykonawcami odbywa się przy użyciu platformazakupowa.pl ; </w:t>
      </w:r>
    </w:p>
    <w:p w14:paraId="7B8BB6A9"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Zamawiający w zakresie pytań: </w:t>
      </w:r>
    </w:p>
    <w:p w14:paraId="39EB6E4D" w14:textId="77777777" w:rsidR="00F361DC" w:rsidRPr="006B355F" w:rsidRDefault="00F361DC">
      <w:pPr>
        <w:pStyle w:val="Akapitzlist"/>
        <w:numPr>
          <w:ilvl w:val="1"/>
          <w:numId w:val="12"/>
        </w:numPr>
        <w:autoSpaceDE w:val="0"/>
        <w:autoSpaceDN w:val="0"/>
        <w:adjustRightInd w:val="0"/>
        <w:spacing w:after="120"/>
        <w:contextualSpacing w:val="0"/>
        <w:rPr>
          <w:rFonts w:asciiTheme="minorHAnsi" w:hAnsiTheme="minorHAnsi" w:cstheme="minorHAnsi"/>
          <w:sz w:val="22"/>
          <w:szCs w:val="22"/>
        </w:rPr>
      </w:pPr>
      <w:r w:rsidRPr="006B355F">
        <w:rPr>
          <w:rFonts w:asciiTheme="minorHAnsi" w:hAnsiTheme="minorHAnsi" w:cstheme="minorHAnsi"/>
          <w:sz w:val="22"/>
          <w:szCs w:val="22"/>
        </w:rPr>
        <w:t xml:space="preserve">technicznych związanych z działaniem systemu prosi o kontakt z Centrum Wsparcia Klienta platformazakupowa.pl pod numer 22 101 02 02, </w:t>
      </w:r>
      <w:hyperlink r:id="rId18" w:history="1">
        <w:r w:rsidRPr="006B355F">
          <w:rPr>
            <w:rStyle w:val="Hipercze"/>
            <w:rFonts w:asciiTheme="minorHAnsi" w:hAnsiTheme="minorHAnsi" w:cstheme="minorHAnsi"/>
            <w:sz w:val="22"/>
            <w:szCs w:val="22"/>
          </w:rPr>
          <w:t>cwk@platformazakupowa.pl</w:t>
        </w:r>
      </w:hyperlink>
      <w:r w:rsidRPr="006B355F">
        <w:rPr>
          <w:rFonts w:asciiTheme="minorHAnsi" w:hAnsiTheme="minorHAnsi" w:cstheme="minorHAnsi"/>
          <w:sz w:val="22"/>
          <w:szCs w:val="22"/>
        </w:rPr>
        <w:t xml:space="preserve"> . </w:t>
      </w:r>
    </w:p>
    <w:p w14:paraId="17F35206" w14:textId="199B1194" w:rsidR="00F361DC" w:rsidRPr="006B355F" w:rsidRDefault="00F361DC">
      <w:pPr>
        <w:pStyle w:val="Akapitzlist"/>
        <w:numPr>
          <w:ilvl w:val="1"/>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merytorycznych wyznaczył osoby, do których kontakt umieszczono w Ogłoszeniu</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o zamówieniu, SWZ lub zaproszeniu do składania ofert.</w:t>
      </w:r>
    </w:p>
    <w:p w14:paraId="6C9E5FAF" w14:textId="1C03D2F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Wymagania techniczne i organizacyjne opisane zostały w Regulaminie </w:t>
      </w:r>
      <w:hyperlink r:id="rId19" w:history="1">
        <w:r w:rsidRPr="006B355F">
          <w:rPr>
            <w:rStyle w:val="Hipercze"/>
            <w:rFonts w:asciiTheme="minorHAnsi" w:hAnsiTheme="minorHAnsi" w:cstheme="minorHAnsi"/>
            <w:sz w:val="22"/>
            <w:szCs w:val="22"/>
          </w:rPr>
          <w:t>https://platformazakupowa.pl/strona/1-regulamin</w:t>
        </w:r>
      </w:hyperlink>
      <w:r w:rsidRPr="006B355F">
        <w:rPr>
          <w:rFonts w:asciiTheme="minorHAnsi" w:hAnsiTheme="minorHAnsi" w:cstheme="minorHAnsi"/>
          <w:sz w:val="22"/>
          <w:szCs w:val="22"/>
        </w:rPr>
        <w:t xml:space="preserve"> i Instrukcjach  </w:t>
      </w:r>
      <w:hyperlink r:id="rId20" w:history="1">
        <w:r w:rsidRPr="006B355F">
          <w:rPr>
            <w:rStyle w:val="Hipercze"/>
            <w:rFonts w:asciiTheme="minorHAnsi" w:hAnsiTheme="minorHAnsi" w:cstheme="minorHAnsi"/>
            <w:sz w:val="22"/>
            <w:szCs w:val="22"/>
          </w:rPr>
          <w:t>https://platformazakupowa.pl/strona/45-instrukcje</w:t>
        </w:r>
      </w:hyperlink>
      <w:r w:rsidRPr="006B355F">
        <w:rPr>
          <w:rFonts w:asciiTheme="minorHAnsi" w:hAnsiTheme="minorHAnsi" w:cstheme="minorHAnsi"/>
          <w:sz w:val="22"/>
          <w:szCs w:val="22"/>
        </w:rPr>
        <w:t xml:space="preserve">. </w:t>
      </w:r>
    </w:p>
    <w:p w14:paraId="12C99C8F"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Występuje limit objętości plików lub spakowanych folderów w zakresie całej oferty lub wniosku do ilości 10 plików lub spakowanych folderów (pliki można spakować zgodnie z ust. 8) przy maksymalnej wielkości 150 MB. </w:t>
      </w:r>
    </w:p>
    <w:p w14:paraId="5B87E7A6"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Przy dużych plikach kluczowe jest łącze internetowe i dostępna przepustowość łącza po stronie serwera platformazakupowa.pl oraz użytkownika</w:t>
      </w:r>
      <w:r w:rsidRPr="006B355F">
        <w:rPr>
          <w:rStyle w:val="Odwoanieprzypisudolnego"/>
          <w:rFonts w:asciiTheme="minorHAnsi" w:hAnsiTheme="minorHAnsi" w:cstheme="minorHAnsi"/>
          <w:sz w:val="22"/>
          <w:szCs w:val="22"/>
        </w:rPr>
        <w:footnoteReference w:id="1"/>
      </w:r>
    </w:p>
    <w:p w14:paraId="07CEB302"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1FB61631" w14:textId="26A2F040"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W przypadku większych plików zalecamy skorzystać z instrukcji pakowania plików dzieląc je na mniejsze paczki po np. 150 MB każda (link do instrukcji</w:t>
      </w:r>
      <w:r w:rsidR="00416DD8" w:rsidRPr="006B355F">
        <w:rPr>
          <w:rFonts w:asciiTheme="minorHAnsi" w:hAnsiTheme="minorHAnsi" w:cstheme="minorHAnsi"/>
          <w:sz w:val="22"/>
          <w:szCs w:val="22"/>
        </w:rPr>
        <w:t xml:space="preserve">: </w:t>
      </w:r>
      <w:hyperlink r:id="rId21" w:history="1">
        <w:r w:rsidR="00416DD8" w:rsidRPr="006B355F">
          <w:rPr>
            <w:rStyle w:val="Hipercze"/>
            <w:rFonts w:asciiTheme="minorHAnsi" w:hAnsiTheme="minorHAnsi" w:cstheme="minorHAnsi"/>
            <w:sz w:val="22"/>
            <w:szCs w:val="22"/>
          </w:rPr>
          <w:t>https://platformazakupowa.pl/strona/45-instrukcje</w:t>
        </w:r>
      </w:hyperlink>
      <w:r w:rsidRPr="006B355F">
        <w:rPr>
          <w:rStyle w:val="Hipercze"/>
          <w:rFonts w:asciiTheme="minorHAnsi" w:hAnsiTheme="minorHAnsi" w:cstheme="minorHAnsi"/>
          <w:sz w:val="22"/>
          <w:szCs w:val="22"/>
        </w:rPr>
        <w:t>)</w:t>
      </w:r>
      <w:r w:rsidRPr="006B355F">
        <w:rPr>
          <w:rFonts w:asciiTheme="minorHAnsi" w:hAnsiTheme="minorHAnsi" w:cstheme="minorHAnsi"/>
          <w:sz w:val="22"/>
          <w:szCs w:val="22"/>
        </w:rPr>
        <w:t xml:space="preserve"> . </w:t>
      </w:r>
    </w:p>
    <w:p w14:paraId="277E0DB3"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 datę przekazania oferty lub wniosków przyjmuje się datę ich przekazania w systemie poprzez kliknięcie przycisku </w:t>
      </w:r>
      <w:r w:rsidRPr="006B355F">
        <w:rPr>
          <w:rFonts w:asciiTheme="minorHAnsi" w:hAnsiTheme="minorHAnsi" w:cstheme="minorHAnsi"/>
          <w:i/>
          <w:sz w:val="22"/>
          <w:szCs w:val="22"/>
        </w:rPr>
        <w:t>Złóż ofertę</w:t>
      </w:r>
      <w:r w:rsidRPr="006B355F">
        <w:rPr>
          <w:rFonts w:asciiTheme="minorHAnsi" w:hAnsiTheme="minorHAnsi" w:cstheme="minorHAnsi"/>
          <w:sz w:val="22"/>
          <w:szCs w:val="22"/>
        </w:rPr>
        <w:t xml:space="preserve"> w drugim kroku i wyświetlaniu komunikatu, że oferta została złożona. </w:t>
      </w:r>
    </w:p>
    <w:p w14:paraId="29E052D6"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Czas wyświetlany na platformazakupowa.pl synchronizuje się automatycznie z serwerem Głównego Urzędu Miar</w:t>
      </w:r>
      <w:r w:rsidRPr="006B355F">
        <w:rPr>
          <w:rStyle w:val="Odwoanieprzypisudolnego"/>
          <w:rFonts w:asciiTheme="minorHAnsi" w:hAnsiTheme="minorHAnsi" w:cstheme="minorHAnsi"/>
          <w:sz w:val="22"/>
          <w:szCs w:val="22"/>
        </w:rPr>
        <w:footnoteReference w:id="2"/>
      </w:r>
      <w:r w:rsidRPr="006B355F">
        <w:rPr>
          <w:rFonts w:asciiTheme="minorHAnsi" w:hAnsiTheme="minorHAnsi" w:cstheme="minorHAnsi"/>
          <w:sz w:val="22"/>
          <w:szCs w:val="22"/>
        </w:rPr>
        <w:t xml:space="preserve"> .</w:t>
      </w:r>
    </w:p>
    <w:p w14:paraId="1DD6A82C"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t>
      </w:r>
      <w:r w:rsidRPr="006B355F">
        <w:rPr>
          <w:rFonts w:asciiTheme="minorHAnsi" w:hAnsiTheme="minorHAnsi" w:cstheme="minorHAnsi"/>
          <w:i/>
          <w:sz w:val="22"/>
          <w:szCs w:val="22"/>
        </w:rPr>
        <w:t>Wyślij wiadomość</w:t>
      </w:r>
      <w:r w:rsidRPr="006B355F">
        <w:rPr>
          <w:rFonts w:asciiTheme="minorHAnsi" w:hAnsiTheme="minorHAnsi" w:cstheme="minorHAnsi"/>
          <w:sz w:val="22"/>
          <w:szCs w:val="22"/>
        </w:rPr>
        <w:t>. Nie dotyczy składania ofert i wniosków, gdyż wiadomości nie są szyfrowane.</w:t>
      </w:r>
    </w:p>
    <w:p w14:paraId="4EFE5DF3"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Komunikacja poprzez </w:t>
      </w:r>
      <w:r w:rsidRPr="006B355F">
        <w:rPr>
          <w:rFonts w:asciiTheme="minorHAnsi" w:hAnsiTheme="minorHAnsi" w:cstheme="minorHAnsi"/>
          <w:i/>
          <w:sz w:val="22"/>
          <w:szCs w:val="22"/>
        </w:rPr>
        <w:t>Wyślij wiadomość</w:t>
      </w:r>
      <w:r w:rsidRPr="006B355F">
        <w:rPr>
          <w:rFonts w:asciiTheme="minorHAnsi" w:hAnsiTheme="minorHAnsi" w:cstheme="minorHAnsi"/>
          <w:sz w:val="22"/>
          <w:szCs w:val="22"/>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 </w:t>
      </w:r>
    </w:p>
    <w:p w14:paraId="0F671570"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 xml:space="preserve">W sytuacjach awaryjnych np. w przypadku niedziałania platformazakupowa.pl zamawiający może również komunikować się z wykonawcami za pomocą innych form komunikacji określonych w SWZ. </w:t>
      </w:r>
    </w:p>
    <w:p w14:paraId="00AE1B38"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Dokumenty elektroniczne, oświadczenia lub elektroniczne kopie dokumentów lub oświadczeń składane są przez wykonawcę za pośrednictwem przycisku </w:t>
      </w:r>
      <w:r w:rsidRPr="006B355F">
        <w:rPr>
          <w:rFonts w:asciiTheme="minorHAnsi" w:hAnsiTheme="minorHAnsi" w:cstheme="minorHAnsi"/>
          <w:i/>
          <w:sz w:val="22"/>
          <w:szCs w:val="22"/>
        </w:rPr>
        <w:t>Wyślij wiadomość</w:t>
      </w:r>
      <w:r w:rsidRPr="006B355F">
        <w:rPr>
          <w:rFonts w:asciiTheme="minorHAnsi" w:hAnsiTheme="minorHAnsi" w:cstheme="minorHAnsi"/>
          <w:sz w:val="22"/>
          <w:szCs w:val="22"/>
        </w:rPr>
        <w:t xml:space="preserve"> jako załączniki .</w:t>
      </w:r>
    </w:p>
    <w:p w14:paraId="3256E94B"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Dla wygody dodatkowo Wykonawca może otrzymywać powiadomienia tj. wiadomość email dotyczące komunikatów w sytuacji, gdy zamawiający opublikuje informacje publiczne (komunikat publiczny) lub spersonalizowaną wiadomość zwaną prywatną korespondencją. </w:t>
      </w:r>
    </w:p>
    <w:p w14:paraId="4B40B3B2" w14:textId="3F2C1DDD"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Warunkiem otrzymania powiadomień systemowych platformazakupowa.pl zgodnie z ust. 15 jest wcześniejsze poinformowanie przez zamawiającego o postępowaniu, złożenie oferty jak </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i wystosowanie wiadomości przez wykonawcę w obrębie postępowania, na którą otrzyma odpowiedź. </w:t>
      </w:r>
    </w:p>
    <w:p w14:paraId="0C3A83A7" w14:textId="0A4975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Wykonawca jako podmiot profesjonalny ma obowiązek sprawdzania bezpośrednio</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w systemie informacji publicznych oraz prywatnych przesłanych przez zamawiającego, gdyż system powiadomień może ulec awarii lub powiadomienie może trafić do folderu SPAM. </w:t>
      </w:r>
    </w:p>
    <w:p w14:paraId="3BD96081" w14:textId="2FCA82BA"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Za datę przekazania składanych dokumentów, oświadczeń, wniosków (innych niż wnioski</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o dopuszczenie do udziału w postępowaniu), zawiadomień, zapytań oraz przekazywanie informacji uznaje się kliknięcie przycisku </w:t>
      </w:r>
      <w:r w:rsidRPr="006B355F">
        <w:rPr>
          <w:rFonts w:asciiTheme="minorHAnsi" w:hAnsiTheme="minorHAnsi" w:cstheme="minorHAnsi"/>
          <w:i/>
          <w:sz w:val="22"/>
          <w:szCs w:val="22"/>
        </w:rPr>
        <w:t>Wyślij wiadomość</w:t>
      </w:r>
      <w:r w:rsidRPr="006B355F">
        <w:rPr>
          <w:rFonts w:asciiTheme="minorHAnsi" w:hAnsiTheme="minorHAnsi" w:cstheme="minorHAnsi"/>
          <w:sz w:val="22"/>
          <w:szCs w:val="22"/>
        </w:rPr>
        <w:t xml:space="preserve"> po których pojawi się komunikat, że wiadomość została wysłana do zamawiającego.</w:t>
      </w:r>
    </w:p>
    <w:p w14:paraId="1D580F9B" w14:textId="77777777" w:rsidR="00F361DC" w:rsidRPr="006B355F" w:rsidRDefault="00F361DC">
      <w:pPr>
        <w:pStyle w:val="Akapitzlist"/>
        <w:numPr>
          <w:ilvl w:val="0"/>
          <w:numId w:val="12"/>
        </w:numPr>
        <w:autoSpaceDE w:val="0"/>
        <w:autoSpaceDN w:val="0"/>
        <w:adjustRightInd w:val="0"/>
        <w:spacing w:after="120"/>
        <w:ind w:left="357"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Otwarcie ofert jest sprecyzowane w Ogłoszeniu o zamówieniu, SWZ ze szczególnym uwzględnieniem art. 222 Ustawy Prawo Zamówień Publicznych z dnia 11.09.2019 r.</w:t>
      </w:r>
    </w:p>
    <w:p w14:paraId="565B5F82" w14:textId="7C5F0F50" w:rsidR="00F361DC" w:rsidRPr="006B355F" w:rsidRDefault="00F361DC">
      <w:pPr>
        <w:pStyle w:val="Akapitzlist"/>
        <w:numPr>
          <w:ilvl w:val="0"/>
          <w:numId w:val="12"/>
        </w:numPr>
        <w:autoSpaceDE w:val="0"/>
        <w:autoSpaceDN w:val="0"/>
        <w:adjustRightInd w:val="0"/>
        <w:spacing w:after="120"/>
        <w:ind w:left="357"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Sposób sporządzenia podmiotowych środków dowodowych, przedmiotowych środków dowodowych oraz innych dokumentów lub oświadczeń  musi być zgody z wymaganiami określonymi w rozporządzeniu rozporządzenia Prezesa Rady Ministrów z dnia 30 grudnia 2021 r. w sprawie sposobu sporządzania i przekazywania informacji oraz wymagań technicznych dla dokumentów elektronicznych oraz środków komunikacji elektronicznej w postępowaniu</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o udzielenie zamówienia publicznego lub konkursie oraz w rozporządzeniu Ministra Rozwoju, Pracy i Technologii z dnia 23 grudnia 2020 r. w sprawie podmiotowych środków dowodowych oraz innych dokumentów lub oświadczeń, jakich może żądać zamawiający od wykonawcy </w:t>
      </w:r>
    </w:p>
    <w:p w14:paraId="0A6BF2E5"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Oferta/wniosek złożony/a przez Wykonawcę na Portalu , nie jest widoczny/a dla zamawiającego, ponieważ widnieje w Platformie jako zaszyfrowany/a. Możliwość otwarcia oferty/wniosku dostępna jest dopiero po odszyfrowaniu przez Zamawiającego po upływie terminu składania ofert.</w:t>
      </w:r>
    </w:p>
    <w:p w14:paraId="6A51E78C"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bCs/>
          <w:sz w:val="22"/>
          <w:szCs w:val="22"/>
        </w:rPr>
        <w:t>Zamawiający nie ponosi odpowiedzialności za złożenie oferty w sposób niezgodny z Instrukcją korzystania z platformazakupowa.pl</w:t>
      </w:r>
      <w:r w:rsidRPr="006B355F">
        <w:rPr>
          <w:rFonts w:asciiTheme="minorHAnsi" w:hAnsiTheme="minorHAnsi" w:cstheme="minorHAnsi"/>
          <w:sz w:val="22"/>
          <w:szCs w:val="22"/>
        </w:rPr>
        <w:t>, w szczególności za sytuację, gdy zamawiający zapozna się z treścią oferty przed upływem terminu składania ofert (np. złożenie oferty w zakładce „</w:t>
      </w:r>
      <w:r w:rsidRPr="006B355F">
        <w:rPr>
          <w:rFonts w:asciiTheme="minorHAnsi" w:hAnsiTheme="minorHAnsi" w:cstheme="minorHAnsi"/>
          <w:i/>
          <w:sz w:val="22"/>
          <w:szCs w:val="22"/>
        </w:rPr>
        <w:t>Wyślij wiadomość do zamawiającego</w:t>
      </w:r>
      <w:r w:rsidRPr="006B355F">
        <w:rPr>
          <w:rFonts w:asciiTheme="minorHAnsi" w:hAnsiTheme="minorHAnsi" w:cstheme="minorHAns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 </w:t>
      </w:r>
    </w:p>
    <w:p w14:paraId="632CD414" w14:textId="498656E2"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Zamawiający zwraca uwagę na ograniczenia wielkości plików podpisywanych profilem zaufanym, który wynosi max 10MB, oraz na ograniczenie wielkości plików podpisywanych</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w aplikacji </w:t>
      </w:r>
      <w:proofErr w:type="spellStart"/>
      <w:r w:rsidRPr="006B355F">
        <w:rPr>
          <w:rFonts w:asciiTheme="minorHAnsi" w:hAnsiTheme="minorHAnsi" w:cstheme="minorHAnsi"/>
          <w:sz w:val="22"/>
          <w:szCs w:val="22"/>
        </w:rPr>
        <w:t>eDoApp</w:t>
      </w:r>
      <w:proofErr w:type="spellEnd"/>
      <w:r w:rsidRPr="006B355F">
        <w:rPr>
          <w:rFonts w:asciiTheme="minorHAnsi" w:hAnsiTheme="minorHAnsi" w:cstheme="minorHAnsi"/>
          <w:sz w:val="22"/>
          <w:szCs w:val="22"/>
        </w:rPr>
        <w:t xml:space="preserve"> służącej do składania podpisu osobistego, który wynosi max 5MB. </w:t>
      </w:r>
    </w:p>
    <w:p w14:paraId="49D0E486"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B355F">
        <w:rPr>
          <w:rFonts w:asciiTheme="minorHAnsi" w:hAnsiTheme="minorHAnsi" w:cstheme="minorHAnsi"/>
          <w:sz w:val="22"/>
          <w:szCs w:val="22"/>
        </w:rPr>
        <w:t>PAdES</w:t>
      </w:r>
      <w:proofErr w:type="spellEnd"/>
      <w:r w:rsidRPr="006B355F">
        <w:rPr>
          <w:rFonts w:asciiTheme="minorHAnsi" w:hAnsiTheme="minorHAnsi" w:cstheme="minorHAnsi"/>
          <w:sz w:val="22"/>
          <w:szCs w:val="22"/>
        </w:rPr>
        <w:t xml:space="preserve">. </w:t>
      </w:r>
    </w:p>
    <w:p w14:paraId="6DDBB9AD"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 xml:space="preserve">Pliki w innych formatach niż PDF zaleca się opatrzyć zewnętrznym podpisem </w:t>
      </w:r>
      <w:proofErr w:type="spellStart"/>
      <w:r w:rsidRPr="006B355F">
        <w:rPr>
          <w:rFonts w:asciiTheme="minorHAnsi" w:hAnsiTheme="minorHAnsi" w:cstheme="minorHAnsi"/>
          <w:sz w:val="22"/>
          <w:szCs w:val="22"/>
        </w:rPr>
        <w:t>XAdES</w:t>
      </w:r>
      <w:proofErr w:type="spellEnd"/>
      <w:r w:rsidRPr="006B355F">
        <w:rPr>
          <w:rFonts w:asciiTheme="minorHAnsi" w:hAnsiTheme="minorHAnsi" w:cstheme="minorHAnsi"/>
          <w:sz w:val="22"/>
          <w:szCs w:val="22"/>
        </w:rPr>
        <w:t xml:space="preserve">. Wykonawca powinien pamiętać, aby plik z podpisem przekazywać łącznie z dokumentem podpisywanym. </w:t>
      </w:r>
    </w:p>
    <w:p w14:paraId="216F0940" w14:textId="32D66563"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Zamawiający zaleca aby w przypadku podpisywania pliku przez kilka osób, stosować podpisy tego samego rodzaju. Podpisywanie różnymi rodzajami podpisów np. osobistym</w:t>
      </w:r>
      <w:r w:rsidR="006F0F0C">
        <w:rPr>
          <w:rFonts w:asciiTheme="minorHAnsi" w:hAnsiTheme="minorHAnsi" w:cstheme="minorHAnsi"/>
          <w:sz w:val="22"/>
          <w:szCs w:val="22"/>
        </w:rPr>
        <w:t xml:space="preserve"> </w:t>
      </w:r>
      <w:r w:rsidRPr="006B355F">
        <w:rPr>
          <w:rFonts w:asciiTheme="minorHAnsi" w:hAnsiTheme="minorHAnsi" w:cstheme="minorHAnsi"/>
          <w:sz w:val="22"/>
          <w:szCs w:val="22"/>
        </w:rPr>
        <w:t xml:space="preserve">i kwalifikowanym może doprowadzić do problemów w weryfikacji plików. </w:t>
      </w:r>
    </w:p>
    <w:p w14:paraId="3BC2A934"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Zamawiający zaleca, aby Wykonawca z odpowiednim wyprzedzeniem przetestował możliwość prawidłowego wykorzystania wybranej metody podpisania plików oferty. </w:t>
      </w:r>
    </w:p>
    <w:p w14:paraId="35E1F846"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38FE5ABD" w14:textId="77777777" w:rsidR="00F361DC" w:rsidRPr="006B355F" w:rsidRDefault="00F361DC">
      <w:pPr>
        <w:pStyle w:val="Akapitzlist"/>
        <w:numPr>
          <w:ilvl w:val="0"/>
          <w:numId w:val="12"/>
        </w:numPr>
        <w:autoSpaceDE w:val="0"/>
        <w:autoSpaceDN w:val="0"/>
        <w:adjustRightInd w:val="0"/>
        <w:spacing w:after="120"/>
        <w:jc w:val="both"/>
        <w:rPr>
          <w:rFonts w:asciiTheme="minorHAnsi" w:hAnsiTheme="minorHAnsi" w:cstheme="minorHAnsi"/>
          <w:sz w:val="22"/>
          <w:szCs w:val="22"/>
        </w:rPr>
      </w:pPr>
      <w:r w:rsidRPr="006B355F">
        <w:rPr>
          <w:rFonts w:asciiTheme="minorHAnsi" w:hAnsiTheme="minorHAnsi" w:cstheme="minorHAnsi"/>
          <w:sz w:val="22"/>
          <w:szCs w:val="22"/>
        </w:rPr>
        <w:t>Wykonawca może zwrócić się do Zamawiającego z wnioskiem o wyjaśnienie treści SWZ.</w:t>
      </w:r>
    </w:p>
    <w:p w14:paraId="10EBDF2D" w14:textId="1E512E0E" w:rsidR="00F361DC" w:rsidRPr="006B355F" w:rsidRDefault="00F361DC">
      <w:pPr>
        <w:pStyle w:val="Akapitzlist"/>
        <w:numPr>
          <w:ilvl w:val="0"/>
          <w:numId w:val="12"/>
        </w:numPr>
        <w:autoSpaceDE w:val="0"/>
        <w:autoSpaceDN w:val="0"/>
        <w:adjustRightInd w:val="0"/>
        <w:spacing w:after="120"/>
        <w:ind w:left="357"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Zamawiający jest obowiązany udzielić wyjaśnień niezwłocznie, jednak nie później niż na 2 dni przed upływem terminu składania odpowiednio ofert, pod warunkiem, że wniosek</w:t>
      </w:r>
      <w:r w:rsidR="006F0F0C">
        <w:rPr>
          <w:rFonts w:asciiTheme="minorHAnsi" w:hAnsiTheme="minorHAnsi" w:cstheme="minorHAnsi"/>
          <w:sz w:val="22"/>
          <w:szCs w:val="22"/>
        </w:rPr>
        <w:t xml:space="preserve"> </w:t>
      </w:r>
      <w:r w:rsidRPr="006B355F">
        <w:rPr>
          <w:rFonts w:asciiTheme="minorHAnsi" w:hAnsiTheme="minorHAnsi" w:cstheme="minorHAnsi"/>
          <w:sz w:val="22"/>
          <w:szCs w:val="22"/>
        </w:rPr>
        <w:t xml:space="preserve">o wyjaśnienie treści SWZ wpłynął do Zamawiającego nie później niż na 4 dni przed upływem terminu składania odpowiednio ofert. </w:t>
      </w:r>
    </w:p>
    <w:p w14:paraId="43DD8502" w14:textId="45B01F4C" w:rsidR="00F361DC" w:rsidRPr="006B355F" w:rsidRDefault="00F361DC">
      <w:pPr>
        <w:pStyle w:val="Akapitzlist"/>
        <w:numPr>
          <w:ilvl w:val="0"/>
          <w:numId w:val="12"/>
        </w:numPr>
        <w:autoSpaceDE w:val="0"/>
        <w:autoSpaceDN w:val="0"/>
        <w:adjustRightInd w:val="0"/>
        <w:spacing w:after="120"/>
        <w:ind w:left="357"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Jeżeli Zamawiający nie udzieli wyjaśnień w terminie, o którym mowa w ust. 30, powyżej, przedłuża termin składania ofert o czas niezbędny do zapoznania się wszystkich zainteresowanych wykonawców z wyjaśnieniami niezbędnymi do należytego przygotowania</w:t>
      </w:r>
      <w:r w:rsidR="006F0F0C">
        <w:rPr>
          <w:rFonts w:asciiTheme="minorHAnsi" w:hAnsiTheme="minorHAnsi" w:cstheme="minorHAnsi"/>
          <w:sz w:val="22"/>
          <w:szCs w:val="22"/>
        </w:rPr>
        <w:t xml:space="preserve"> </w:t>
      </w:r>
      <w:r w:rsidRPr="006B355F">
        <w:rPr>
          <w:rFonts w:asciiTheme="minorHAnsi" w:hAnsiTheme="minorHAnsi" w:cstheme="minorHAnsi"/>
          <w:sz w:val="22"/>
          <w:szCs w:val="22"/>
        </w:rPr>
        <w:t xml:space="preserve">i złożenia ofert. </w:t>
      </w:r>
      <w:r w:rsidR="006F0F0C">
        <w:rPr>
          <w:rFonts w:asciiTheme="minorHAnsi" w:hAnsiTheme="minorHAnsi" w:cstheme="minorHAnsi"/>
          <w:sz w:val="22"/>
          <w:szCs w:val="22"/>
        </w:rPr>
        <w:br/>
      </w:r>
      <w:r w:rsidRPr="006B355F">
        <w:rPr>
          <w:rFonts w:asciiTheme="minorHAnsi" w:hAnsiTheme="minorHAnsi" w:cstheme="minorHAnsi"/>
          <w:sz w:val="22"/>
          <w:szCs w:val="22"/>
        </w:rPr>
        <w:t>W przypadku gdy wniosek o wyjaśnienie treści SWZ nie wpłynął w terminie,</w:t>
      </w:r>
      <w:r w:rsidR="006F0F0C">
        <w:rPr>
          <w:rFonts w:asciiTheme="minorHAnsi" w:hAnsiTheme="minorHAnsi" w:cstheme="minorHAnsi"/>
          <w:sz w:val="22"/>
          <w:szCs w:val="22"/>
        </w:rPr>
        <w:t xml:space="preserve"> </w:t>
      </w:r>
      <w:r w:rsidRPr="006B355F">
        <w:rPr>
          <w:rFonts w:asciiTheme="minorHAnsi" w:hAnsiTheme="minorHAnsi" w:cstheme="minorHAnsi"/>
          <w:sz w:val="22"/>
          <w:szCs w:val="22"/>
        </w:rPr>
        <w:t>o którym mowa w ust. 30, powyżej, Zamawiający nie ma obowiązku udzielania wyjaśnień SWZ oraz obowiązku przedłużenia terminu składania ofert.</w:t>
      </w:r>
    </w:p>
    <w:p w14:paraId="24447864" w14:textId="77777777" w:rsidR="00F361DC" w:rsidRPr="006B355F" w:rsidRDefault="00F361DC">
      <w:pPr>
        <w:pStyle w:val="Akapitzlist"/>
        <w:numPr>
          <w:ilvl w:val="0"/>
          <w:numId w:val="12"/>
        </w:numPr>
        <w:autoSpaceDE w:val="0"/>
        <w:autoSpaceDN w:val="0"/>
        <w:adjustRightInd w:val="0"/>
        <w:spacing w:after="120"/>
        <w:jc w:val="both"/>
        <w:rPr>
          <w:rFonts w:asciiTheme="minorHAnsi" w:hAnsiTheme="minorHAnsi" w:cstheme="minorHAnsi"/>
          <w:sz w:val="22"/>
          <w:szCs w:val="22"/>
        </w:rPr>
      </w:pPr>
      <w:r w:rsidRPr="006B355F">
        <w:rPr>
          <w:rFonts w:asciiTheme="minorHAnsi" w:hAnsiTheme="minorHAnsi" w:cstheme="minorHAnsi"/>
          <w:sz w:val="22"/>
          <w:szCs w:val="22"/>
        </w:rPr>
        <w:t>Przedłużenie terminu składania ofert, o których mowa w ust. 30, powyżej, nie wpływa na bieg terminu składania wniosku o wyjaśnienie treści SWZ.</w:t>
      </w:r>
    </w:p>
    <w:p w14:paraId="63DE8422" w14:textId="77777777" w:rsidR="00F361DC" w:rsidRPr="006B355F" w:rsidRDefault="00F361DC" w:rsidP="00F361DC">
      <w:pPr>
        <w:pStyle w:val="Akapitzlist"/>
        <w:autoSpaceDE w:val="0"/>
        <w:autoSpaceDN w:val="0"/>
        <w:adjustRightInd w:val="0"/>
        <w:spacing w:after="120"/>
        <w:ind w:left="360"/>
        <w:contextualSpacing w:val="0"/>
        <w:jc w:val="both"/>
        <w:rPr>
          <w:rFonts w:asciiTheme="minorHAnsi" w:hAnsiTheme="minorHAnsi" w:cstheme="minorHAnsi"/>
          <w:sz w:val="22"/>
          <w:szCs w:val="22"/>
        </w:rPr>
      </w:pPr>
    </w:p>
    <w:p w14:paraId="6A800236"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line="240" w:lineRule="auto"/>
        <w:jc w:val="both"/>
        <w:rPr>
          <w:rFonts w:eastAsia="Calibri" w:cstheme="minorHAnsi"/>
          <w:b/>
          <w:bCs/>
          <w:color w:val="000000"/>
        </w:rPr>
      </w:pPr>
      <w:r w:rsidRPr="006B355F">
        <w:rPr>
          <w:rFonts w:eastAsia="Calibri" w:cstheme="minorHAnsi"/>
          <w:b/>
          <w:bCs/>
          <w:color w:val="000000"/>
        </w:rPr>
        <w:t>Termin związania ofertą</w:t>
      </w:r>
    </w:p>
    <w:p w14:paraId="4BE1C71B" w14:textId="77777777" w:rsidR="00F361DC" w:rsidRPr="006B355F" w:rsidRDefault="00F361DC" w:rsidP="00F361DC">
      <w:pPr>
        <w:autoSpaceDE w:val="0"/>
        <w:autoSpaceDN w:val="0"/>
        <w:adjustRightInd w:val="0"/>
        <w:spacing w:after="120" w:line="240" w:lineRule="auto"/>
        <w:ind w:left="720"/>
        <w:jc w:val="both"/>
        <w:rPr>
          <w:rFonts w:eastAsia="Calibri" w:cstheme="minorHAnsi"/>
          <w:color w:val="000000"/>
        </w:rPr>
      </w:pPr>
    </w:p>
    <w:p w14:paraId="2FA02975" w14:textId="1E68029D" w:rsidR="00F361DC" w:rsidRPr="006B355F" w:rsidRDefault="00F361DC">
      <w:pPr>
        <w:numPr>
          <w:ilvl w:val="0"/>
          <w:numId w:val="16"/>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Wykonawca jest związany ofertą 30 dni od upływu terminu składania ofert, tj. do dnia </w:t>
      </w:r>
      <w:r w:rsidR="009B6DCB">
        <w:rPr>
          <w:rFonts w:eastAsia="Calibri" w:cstheme="minorHAnsi"/>
          <w:b/>
          <w:color w:val="FF0000"/>
        </w:rPr>
        <w:br/>
      </w:r>
      <w:r w:rsidR="00AC6A49" w:rsidRPr="00E2336B">
        <w:rPr>
          <w:rFonts w:eastAsia="Calibri" w:cstheme="minorHAnsi"/>
          <w:b/>
        </w:rPr>
        <w:t>1</w:t>
      </w:r>
      <w:r w:rsidR="00E2336B" w:rsidRPr="00E2336B">
        <w:rPr>
          <w:rFonts w:eastAsia="Calibri" w:cstheme="minorHAnsi"/>
          <w:b/>
        </w:rPr>
        <w:t>1</w:t>
      </w:r>
      <w:r w:rsidR="009B6DCB" w:rsidRPr="00E2336B">
        <w:rPr>
          <w:rFonts w:eastAsia="Calibri" w:cstheme="minorHAnsi"/>
          <w:b/>
        </w:rPr>
        <w:t>.</w:t>
      </w:r>
      <w:r w:rsidR="006F0F0C" w:rsidRPr="00E2336B">
        <w:rPr>
          <w:rFonts w:eastAsia="Calibri" w:cstheme="minorHAnsi"/>
          <w:b/>
        </w:rPr>
        <w:t>10</w:t>
      </w:r>
      <w:r w:rsidRPr="00E2336B">
        <w:rPr>
          <w:rFonts w:eastAsia="Calibri" w:cstheme="minorHAnsi"/>
          <w:b/>
        </w:rPr>
        <w:t>.202</w:t>
      </w:r>
      <w:r w:rsidR="00B57218" w:rsidRPr="00E2336B">
        <w:rPr>
          <w:rFonts w:eastAsia="Calibri" w:cstheme="minorHAnsi"/>
          <w:b/>
        </w:rPr>
        <w:t>4</w:t>
      </w:r>
      <w:r w:rsidRPr="00E2336B">
        <w:rPr>
          <w:rFonts w:eastAsia="Calibri" w:cstheme="minorHAnsi"/>
          <w:b/>
        </w:rPr>
        <w:t xml:space="preserve"> r</w:t>
      </w:r>
      <w:r w:rsidRPr="00E2336B">
        <w:rPr>
          <w:rFonts w:eastAsia="Calibri" w:cstheme="minorHAnsi"/>
        </w:rPr>
        <w:t xml:space="preserve">. </w:t>
      </w:r>
      <w:r w:rsidR="008168D0" w:rsidRPr="00E2336B">
        <w:rPr>
          <w:rFonts w:eastAsia="Calibri" w:cstheme="minorHAnsi"/>
        </w:rPr>
        <w:t>,</w:t>
      </w:r>
      <w:r w:rsidRPr="006B355F">
        <w:rPr>
          <w:rFonts w:eastAsia="Calibri" w:cstheme="minorHAnsi"/>
          <w:color w:val="000000"/>
        </w:rPr>
        <w:t xml:space="preserve">przy czym pierwszym dniem terminu związania ofertą jest dzień, w którym upływa termin składania ofert. </w:t>
      </w:r>
    </w:p>
    <w:p w14:paraId="2E632E65" w14:textId="77777777" w:rsidR="00F361DC" w:rsidRPr="006B355F" w:rsidRDefault="00F361DC">
      <w:pPr>
        <w:numPr>
          <w:ilvl w:val="0"/>
          <w:numId w:val="16"/>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2DF797B5" w14:textId="77777777" w:rsidR="00F361DC" w:rsidRPr="006B355F" w:rsidRDefault="00F361DC">
      <w:pPr>
        <w:numPr>
          <w:ilvl w:val="0"/>
          <w:numId w:val="16"/>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 Przedłużenie terminu związania ofertą, o którym mowa w ust. 2, wymaga złożenia przez wykonawcę pisemnego oświadczenia o wyrażeniu zgody na przedłużenie terminu związania ofertą. </w:t>
      </w:r>
    </w:p>
    <w:p w14:paraId="0E83CB61" w14:textId="77777777" w:rsidR="00F361DC" w:rsidRPr="006B355F" w:rsidRDefault="00F361DC">
      <w:pPr>
        <w:numPr>
          <w:ilvl w:val="0"/>
          <w:numId w:val="16"/>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11E0CCC" w14:textId="088DC2B2" w:rsidR="00F361DC" w:rsidRPr="006B355F" w:rsidRDefault="00F361DC">
      <w:pPr>
        <w:numPr>
          <w:ilvl w:val="0"/>
          <w:numId w:val="16"/>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Jeżeli termin związania ofertą upłynie przed wyborem najkorzystniejszej oferty, zamawiający wzywa wykonawcę, którego oferta otrzymała najwyższą ocenę, do wyrażenia</w:t>
      </w:r>
      <w:r w:rsidR="00C834C3" w:rsidRPr="006B355F">
        <w:rPr>
          <w:rFonts w:eastAsia="Calibri" w:cstheme="minorHAnsi"/>
          <w:color w:val="000000"/>
        </w:rPr>
        <w:br/>
      </w:r>
      <w:r w:rsidRPr="006B355F">
        <w:rPr>
          <w:rFonts w:eastAsia="Calibri" w:cstheme="minorHAnsi"/>
          <w:color w:val="000000"/>
        </w:rPr>
        <w:t>w wyznaczonym przez zamawiającego terminie pisemnej zgody na wybór jego oferty.</w:t>
      </w:r>
      <w:r w:rsidR="00C834C3" w:rsidRPr="006B355F">
        <w:rPr>
          <w:rFonts w:eastAsia="Calibri" w:cstheme="minorHAnsi"/>
          <w:color w:val="000000"/>
        </w:rPr>
        <w:br/>
      </w:r>
      <w:r w:rsidRPr="006B355F">
        <w:rPr>
          <w:rFonts w:eastAsia="Calibri" w:cstheme="minorHAnsi"/>
          <w:color w:val="000000"/>
        </w:rPr>
        <w:t xml:space="preserve">W przypadku braku zgody Zamawiający zwraca się o wyrażenie takiej zgody do kolejnego </w:t>
      </w:r>
      <w:r w:rsidRPr="006B355F">
        <w:rPr>
          <w:rFonts w:eastAsia="Calibri" w:cstheme="minorHAnsi"/>
          <w:color w:val="000000"/>
        </w:rPr>
        <w:lastRenderedPageBreak/>
        <w:t>wykonawcy, którego oferta została najwyżej oceniona, chyba że zachodzą przesłanki do unieważnienia postępowania.</w:t>
      </w:r>
    </w:p>
    <w:p w14:paraId="607499C7"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p>
    <w:p w14:paraId="743C4C25"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83" w:line="240" w:lineRule="auto"/>
        <w:jc w:val="both"/>
        <w:rPr>
          <w:rFonts w:eastAsia="Calibri" w:cstheme="minorHAnsi"/>
          <w:b/>
          <w:bCs/>
          <w:color w:val="000000"/>
        </w:rPr>
      </w:pPr>
      <w:r w:rsidRPr="006B355F">
        <w:rPr>
          <w:rFonts w:eastAsia="Calibri" w:cstheme="minorHAnsi"/>
          <w:b/>
          <w:bCs/>
          <w:color w:val="000000"/>
        </w:rPr>
        <w:t>Opis sposobu przygotowania oferty</w:t>
      </w:r>
    </w:p>
    <w:p w14:paraId="48421403" w14:textId="77777777" w:rsidR="00F361DC" w:rsidRPr="006B355F" w:rsidRDefault="00F361DC" w:rsidP="00F361DC">
      <w:pPr>
        <w:autoSpaceDE w:val="0"/>
        <w:autoSpaceDN w:val="0"/>
        <w:adjustRightInd w:val="0"/>
        <w:spacing w:after="120" w:line="240" w:lineRule="auto"/>
        <w:ind w:left="567"/>
        <w:jc w:val="both"/>
        <w:rPr>
          <w:rFonts w:eastAsia="Calibri" w:cstheme="minorHAnsi"/>
          <w:color w:val="000000"/>
        </w:rPr>
      </w:pPr>
    </w:p>
    <w:p w14:paraId="2A069893" w14:textId="6C5FFF38"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Wykonawca może złożyć tylko jedną ofertę.</w:t>
      </w:r>
    </w:p>
    <w:p w14:paraId="5A17FEF1"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Treść oferty musi odpowiadać treści SWZ.</w:t>
      </w:r>
    </w:p>
    <w:p w14:paraId="659C3E96" w14:textId="007B3D22"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Ofertę składa się na Formularzu Ofertowym - zgodnie z </w:t>
      </w:r>
      <w:r w:rsidRPr="006B355F">
        <w:rPr>
          <w:rFonts w:eastAsia="Calibri" w:cstheme="minorHAnsi"/>
          <w:b/>
          <w:color w:val="000000"/>
        </w:rPr>
        <w:t>Załącznikiem nr 1 do SWZ</w:t>
      </w:r>
      <w:r w:rsidRPr="006B355F">
        <w:rPr>
          <w:rFonts w:eastAsia="Calibri" w:cstheme="minorHAnsi"/>
          <w:color w:val="000000"/>
        </w:rPr>
        <w:t>. Wraz</w:t>
      </w:r>
      <w:r w:rsidR="00416DD8" w:rsidRPr="006B355F">
        <w:rPr>
          <w:rFonts w:eastAsia="Calibri" w:cstheme="minorHAnsi"/>
          <w:color w:val="000000"/>
        </w:rPr>
        <w:br/>
      </w:r>
      <w:r w:rsidRPr="006B355F">
        <w:rPr>
          <w:rFonts w:eastAsia="Calibri" w:cstheme="minorHAnsi"/>
          <w:color w:val="000000"/>
        </w:rPr>
        <w:t>z ofertą Wykonawca jest zobowiązany złożyć:</w:t>
      </w:r>
    </w:p>
    <w:p w14:paraId="260C5679" w14:textId="1AE2B987" w:rsidR="00A30F3B" w:rsidRPr="006F0F0C" w:rsidRDefault="00A30F3B">
      <w:pPr>
        <w:numPr>
          <w:ilvl w:val="0"/>
          <w:numId w:val="34"/>
        </w:numPr>
        <w:autoSpaceDE w:val="0"/>
        <w:autoSpaceDN w:val="0"/>
        <w:adjustRightInd w:val="0"/>
        <w:spacing w:after="120" w:line="259" w:lineRule="auto"/>
        <w:rPr>
          <w:rFonts w:eastAsia="Calibri" w:cstheme="minorHAnsi"/>
          <w:bCs/>
          <w:color w:val="000000"/>
        </w:rPr>
      </w:pPr>
      <w:r w:rsidRPr="006F0F0C">
        <w:rPr>
          <w:rFonts w:eastAsia="Calibri" w:cstheme="minorHAnsi"/>
          <w:bCs/>
          <w:color w:val="000000"/>
        </w:rPr>
        <w:t xml:space="preserve">Formularz </w:t>
      </w:r>
      <w:r w:rsidR="006B0203" w:rsidRPr="006F0F0C">
        <w:rPr>
          <w:rFonts w:eastAsia="Calibri" w:cstheme="minorHAnsi"/>
          <w:bCs/>
          <w:color w:val="000000"/>
        </w:rPr>
        <w:t>C</w:t>
      </w:r>
      <w:r w:rsidRPr="006F0F0C">
        <w:rPr>
          <w:rFonts w:eastAsia="Calibri" w:cstheme="minorHAnsi"/>
          <w:bCs/>
          <w:color w:val="000000"/>
        </w:rPr>
        <w:t xml:space="preserve">enowy – </w:t>
      </w:r>
      <w:r w:rsidRPr="006F0F0C">
        <w:rPr>
          <w:rFonts w:eastAsia="Calibri" w:cstheme="minorHAnsi"/>
          <w:b/>
          <w:color w:val="000000"/>
        </w:rPr>
        <w:t xml:space="preserve">Załącznik nr </w:t>
      </w:r>
      <w:r w:rsidR="003B6AC3" w:rsidRPr="006F0F0C">
        <w:rPr>
          <w:rFonts w:eastAsia="Calibri" w:cstheme="minorHAnsi"/>
          <w:b/>
          <w:color w:val="000000"/>
        </w:rPr>
        <w:t>6</w:t>
      </w:r>
      <w:r w:rsidR="006B0203" w:rsidRPr="006F0F0C">
        <w:rPr>
          <w:rFonts w:eastAsia="Calibri" w:cstheme="minorHAnsi"/>
          <w:b/>
          <w:color w:val="000000"/>
        </w:rPr>
        <w:t xml:space="preserve"> </w:t>
      </w:r>
      <w:r w:rsidRPr="006F0F0C">
        <w:rPr>
          <w:rFonts w:eastAsia="Calibri" w:cstheme="minorHAnsi"/>
          <w:b/>
          <w:color w:val="000000"/>
        </w:rPr>
        <w:t>do SWZ</w:t>
      </w:r>
    </w:p>
    <w:p w14:paraId="4977A797" w14:textId="08F4EF6D" w:rsidR="0009543B" w:rsidRPr="006B355F" w:rsidRDefault="0009543B">
      <w:pPr>
        <w:numPr>
          <w:ilvl w:val="0"/>
          <w:numId w:val="34"/>
        </w:numPr>
        <w:autoSpaceDE w:val="0"/>
        <w:autoSpaceDN w:val="0"/>
        <w:adjustRightInd w:val="0"/>
        <w:spacing w:after="120" w:line="259" w:lineRule="auto"/>
        <w:rPr>
          <w:rFonts w:eastAsia="Calibri" w:cstheme="minorHAnsi"/>
          <w:bCs/>
          <w:color w:val="000000"/>
        </w:rPr>
      </w:pPr>
      <w:r w:rsidRPr="006B355F">
        <w:rPr>
          <w:rFonts w:eastAsia="Calibri" w:cstheme="minorHAnsi"/>
          <w:b/>
          <w:color w:val="000000"/>
        </w:rPr>
        <w:t>Oświadczenie Wykonawcy o niepodleganiu wykluczeniu z postępowania</w:t>
      </w:r>
      <w:r w:rsidR="00FE194D" w:rsidRPr="006B355F">
        <w:rPr>
          <w:rFonts w:cstheme="minorHAnsi"/>
          <w:b/>
          <w:bCs/>
        </w:rPr>
        <w:t xml:space="preserve"> </w:t>
      </w:r>
      <w:r w:rsidRPr="006B355F">
        <w:rPr>
          <w:rFonts w:eastAsia="Calibri" w:cstheme="minorHAnsi"/>
          <w:b/>
          <w:color w:val="000000"/>
        </w:rPr>
        <w:t xml:space="preserve">- </w:t>
      </w:r>
      <w:r w:rsidRPr="006B355F">
        <w:rPr>
          <w:rFonts w:eastAsia="Calibri" w:cstheme="minorHAnsi"/>
          <w:bCs/>
          <w:color w:val="000000"/>
        </w:rPr>
        <w:t xml:space="preserve"> Załącznik</w:t>
      </w:r>
      <w:r w:rsidR="00FE194D" w:rsidRPr="006B355F">
        <w:rPr>
          <w:rFonts w:eastAsia="Calibri" w:cstheme="minorHAnsi"/>
          <w:bCs/>
          <w:color w:val="000000"/>
        </w:rPr>
        <w:t xml:space="preserve"> </w:t>
      </w:r>
      <w:r w:rsidRPr="006B355F">
        <w:rPr>
          <w:rFonts w:eastAsia="Calibri" w:cstheme="minorHAnsi"/>
          <w:bCs/>
          <w:color w:val="000000"/>
        </w:rPr>
        <w:t xml:space="preserve">Nr 2 do SWZ (w przypadku wspólnego ubiegania się o udzielenie zamówienia przez Wykonawców, oświadczenie składa każdy z Wykonawców). </w:t>
      </w:r>
    </w:p>
    <w:p w14:paraId="788C2AE9" w14:textId="0759CA3A" w:rsidR="0009543B" w:rsidRPr="006B355F" w:rsidRDefault="000D328F">
      <w:pPr>
        <w:numPr>
          <w:ilvl w:val="0"/>
          <w:numId w:val="34"/>
        </w:numPr>
        <w:autoSpaceDE w:val="0"/>
        <w:autoSpaceDN w:val="0"/>
        <w:adjustRightInd w:val="0"/>
        <w:spacing w:after="120" w:line="259" w:lineRule="auto"/>
        <w:rPr>
          <w:rFonts w:eastAsia="Calibri" w:cstheme="minorHAnsi"/>
          <w:bCs/>
          <w:color w:val="000000"/>
        </w:rPr>
      </w:pPr>
      <w:r w:rsidRPr="006B355F">
        <w:rPr>
          <w:rFonts w:eastAsia="Calibri" w:cstheme="minorHAnsi"/>
          <w:color w:val="000000"/>
        </w:rPr>
        <w:t>Z</w:t>
      </w:r>
      <w:r w:rsidR="00F361DC" w:rsidRPr="006B355F">
        <w:rPr>
          <w:rFonts w:eastAsia="Calibri" w:cstheme="minorHAnsi"/>
          <w:color w:val="000000"/>
        </w:rPr>
        <w:t>obowiązanie innego podmiotu</w:t>
      </w:r>
      <w:r w:rsidRPr="006B355F">
        <w:rPr>
          <w:rFonts w:eastAsia="Calibri" w:cstheme="minorHAnsi"/>
          <w:i/>
          <w:iCs/>
          <w:color w:val="000000"/>
        </w:rPr>
        <w:t>– jeżeli dotyczy.</w:t>
      </w:r>
    </w:p>
    <w:p w14:paraId="7A55523B" w14:textId="77168284" w:rsidR="0009543B" w:rsidRPr="006B355F" w:rsidRDefault="0009543B">
      <w:pPr>
        <w:numPr>
          <w:ilvl w:val="0"/>
          <w:numId w:val="34"/>
        </w:numPr>
        <w:autoSpaceDE w:val="0"/>
        <w:autoSpaceDN w:val="0"/>
        <w:adjustRightInd w:val="0"/>
        <w:spacing w:after="120" w:line="259" w:lineRule="auto"/>
        <w:rPr>
          <w:rFonts w:eastAsia="Calibri" w:cstheme="minorHAnsi"/>
          <w:bCs/>
          <w:color w:val="000000"/>
        </w:rPr>
      </w:pPr>
      <w:r w:rsidRPr="006B355F">
        <w:rPr>
          <w:rFonts w:eastAsia="Calibri" w:cstheme="minorHAnsi"/>
          <w:bCs/>
          <w:color w:val="000000"/>
        </w:rPr>
        <w:t xml:space="preserve">Pełnomocnictwo upoważniające do złożenia oferty </w:t>
      </w:r>
      <w:r w:rsidR="006F0F0C">
        <w:rPr>
          <w:rFonts w:eastAsia="Calibri" w:cstheme="minorHAnsi"/>
          <w:bCs/>
          <w:color w:val="000000"/>
        </w:rPr>
        <w:t xml:space="preserve"> - Załącznik nr 4 do SWZ</w:t>
      </w:r>
      <w:r w:rsidRPr="006B355F">
        <w:rPr>
          <w:rFonts w:eastAsia="Calibri" w:cstheme="minorHAnsi"/>
          <w:bCs/>
          <w:color w:val="000000"/>
        </w:rPr>
        <w:t xml:space="preserve">– </w:t>
      </w:r>
      <w:r w:rsidRPr="006B355F">
        <w:rPr>
          <w:rFonts w:eastAsia="Calibri" w:cstheme="minorHAnsi"/>
          <w:bCs/>
          <w:i/>
          <w:iCs/>
          <w:color w:val="000000"/>
        </w:rPr>
        <w:t>jeżeli dotyczy</w:t>
      </w:r>
    </w:p>
    <w:p w14:paraId="3640A156" w14:textId="0A5356F3" w:rsidR="0009543B" w:rsidRPr="006B355F" w:rsidRDefault="0009543B">
      <w:pPr>
        <w:numPr>
          <w:ilvl w:val="0"/>
          <w:numId w:val="34"/>
        </w:numPr>
        <w:autoSpaceDE w:val="0"/>
        <w:autoSpaceDN w:val="0"/>
        <w:adjustRightInd w:val="0"/>
        <w:spacing w:after="120" w:line="259" w:lineRule="auto"/>
        <w:rPr>
          <w:rFonts w:eastAsia="Calibri" w:cstheme="minorHAnsi"/>
          <w:bCs/>
          <w:color w:val="000000"/>
        </w:rPr>
      </w:pPr>
      <w:r w:rsidRPr="006B355F">
        <w:rPr>
          <w:rFonts w:eastAsia="Calibri" w:cstheme="minorHAnsi"/>
          <w:bCs/>
          <w:color w:val="000000"/>
        </w:rPr>
        <w:t>Pełnomocnictwo dla pełnomocnika do reprezentowania w postępowaniu Wykonawców wspólnie ubiegających się o udzielenie zamówienia</w:t>
      </w:r>
      <w:r w:rsidR="000D328F" w:rsidRPr="006B355F">
        <w:rPr>
          <w:rFonts w:eastAsia="Calibri" w:cstheme="minorHAnsi"/>
          <w:bCs/>
          <w:color w:val="000000"/>
        </w:rPr>
        <w:t>.</w:t>
      </w:r>
    </w:p>
    <w:p w14:paraId="73992FAB" w14:textId="02ACA789" w:rsidR="0009543B" w:rsidRPr="006B355F" w:rsidRDefault="0009543B" w:rsidP="0009543B">
      <w:pPr>
        <w:autoSpaceDE w:val="0"/>
        <w:autoSpaceDN w:val="0"/>
        <w:adjustRightInd w:val="0"/>
        <w:spacing w:after="120" w:line="259" w:lineRule="auto"/>
        <w:ind w:left="720"/>
        <w:jc w:val="both"/>
        <w:rPr>
          <w:rFonts w:eastAsia="Calibri" w:cstheme="minorHAnsi"/>
          <w:bCs/>
          <w:color w:val="000000"/>
        </w:rPr>
      </w:pPr>
      <w:r w:rsidRPr="006B355F">
        <w:rPr>
          <w:rFonts w:eastAsia="Calibri" w:cstheme="minorHAnsi"/>
          <w:bCs/>
          <w:color w:val="000000"/>
        </w:rPr>
        <w:t>Pełnomocnictwo do złożenia oferty i pełnomocnictwo dla pełnomocnika do reprezentowania Wykonawców wspólnie ubiegających się o udzielenie zamówienia musi być złożone</w:t>
      </w:r>
      <w:r w:rsidR="00345EDD" w:rsidRPr="006B355F">
        <w:rPr>
          <w:rFonts w:eastAsia="Calibri" w:cstheme="minorHAnsi"/>
          <w:bCs/>
          <w:color w:val="000000"/>
        </w:rPr>
        <w:br/>
      </w:r>
      <w:r w:rsidRPr="006B355F">
        <w:rPr>
          <w:rFonts w:eastAsia="Calibri" w:cstheme="minorHAnsi"/>
          <w:bCs/>
          <w:color w:val="000000"/>
        </w:rPr>
        <w:t>w oryginale w takiej samej formie, jak składana oferta (</w:t>
      </w:r>
      <w:proofErr w:type="spellStart"/>
      <w:r w:rsidRPr="006B355F">
        <w:rPr>
          <w:rFonts w:eastAsia="Calibri" w:cstheme="minorHAnsi"/>
          <w:bCs/>
          <w:color w:val="000000"/>
        </w:rPr>
        <w:t>t.j</w:t>
      </w:r>
      <w:proofErr w:type="spellEnd"/>
      <w:r w:rsidRPr="006B355F">
        <w:rPr>
          <w:rFonts w:eastAsia="Calibri" w:cstheme="minorHAnsi"/>
          <w:bCs/>
          <w:color w:val="00000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ust. 2 ustawy z dnia 14 lutego 1991 r. – Prawo</w:t>
      </w:r>
      <w:r w:rsidR="00345EDD" w:rsidRPr="006B355F">
        <w:rPr>
          <w:rFonts w:eastAsia="Calibri" w:cstheme="minorHAnsi"/>
          <w:bCs/>
          <w:color w:val="000000"/>
        </w:rPr>
        <w:t xml:space="preserve"> </w:t>
      </w:r>
      <w:r w:rsidRPr="006B355F">
        <w:rPr>
          <w:rFonts w:eastAsia="Calibri" w:cstheme="minorHAnsi"/>
          <w:bCs/>
          <w:color w:val="000000"/>
        </w:rPr>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0726916"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036497B"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DADE161"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Oferta oraz pozostałe oświadczenia i dokumenty, dla których Zamawiający określił wzory w formie formularzy zamieszczonych w załącznikach do SWZ, powinny być sporządzone zgodnie z tymi wzorami, co do treści oraz opisu kolumn i wierszy.</w:t>
      </w:r>
    </w:p>
    <w:p w14:paraId="22AC1D15"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b/>
          <w:color w:val="000000"/>
        </w:rPr>
        <w:lastRenderedPageBreak/>
        <w:t xml:space="preserve">Ofertę składa się pod rygorem nieważności w formie elektronicznej (postaci elektronicznej opatrzonej kwalifikowanym podpisem elektronicznym) lub w postaci elektronicznej </w:t>
      </w:r>
      <w:r w:rsidRPr="006B355F">
        <w:rPr>
          <w:rFonts w:eastAsia="Calibri" w:cstheme="minorHAnsi"/>
          <w:color w:val="000000"/>
        </w:rPr>
        <w:t>opatrzonej</w:t>
      </w:r>
      <w:r w:rsidRPr="006B355F">
        <w:rPr>
          <w:rFonts w:eastAsia="Calibri" w:cstheme="minorHAnsi"/>
          <w:b/>
          <w:color w:val="000000"/>
        </w:rPr>
        <w:t xml:space="preserve"> podpisem zaufanym lub podpisem osobistym.</w:t>
      </w:r>
    </w:p>
    <w:p w14:paraId="3FE4761C"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Oferta powinna być sporządzona w języku polskim. Każdy dokument składający się na ofertę powinien być czytelny.</w:t>
      </w:r>
    </w:p>
    <w:p w14:paraId="3A93F4F3" w14:textId="4652A4E0"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Jeśli oferta zawiera informacje stanowiące tajemnicę przedsiębiorstwa w rozumieniu ustawy z dnia 16 kwietnia 1993 r. o zwalczaniu nieuczciwej konkurencji (tekst jedn. Dz. U. z 2019 r. poz. 1010 ze zm.), Wykonawca powinien nie później niż w terminie składania ofert, zastrzec, że nie mogą one być udostępnione oraz wykazać, iż zastrzeżone informacje stanowią tajemnicę przedsiębiorstwa. Zastrzeżone informacje należy złożyć w wydzielonym</w:t>
      </w:r>
      <w:r w:rsidR="003767D5" w:rsidRPr="006B355F">
        <w:rPr>
          <w:rFonts w:cstheme="minorHAnsi"/>
        </w:rPr>
        <w:br/>
      </w:r>
      <w:r w:rsidRPr="006B355F">
        <w:rPr>
          <w:rFonts w:cstheme="minorHAnsi"/>
        </w:rPr>
        <w:t xml:space="preserve">i odpowiednio oznaczonym pliku. </w:t>
      </w:r>
    </w:p>
    <w:p w14:paraId="5928F3E1" w14:textId="74045B93"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 xml:space="preserve"> Wszystkie koszty związane z uczestnictwem w postępowaniu, w szczególności</w:t>
      </w:r>
      <w:r w:rsidR="003767D5" w:rsidRPr="006B355F">
        <w:rPr>
          <w:rFonts w:cstheme="minorHAnsi"/>
        </w:rPr>
        <w:br/>
      </w:r>
      <w:r w:rsidRPr="006B355F">
        <w:rPr>
          <w:rFonts w:cstheme="minorHAnsi"/>
        </w:rPr>
        <w:t xml:space="preserve">z przygotowaniem i złożeniem ofert ponosi Wykonawca składający ofertę. Zamawiający nie przewiduje zwrotu kosztów udziału w postępowaniu. </w:t>
      </w:r>
    </w:p>
    <w:p w14:paraId="1320E445"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 xml:space="preserve"> Dokumenty lub oświadczenia, o których mowa w rozporządzeniu w sprawie dokumentów, sporządzone w języku obcym są składane wraz z tłumaczeniem na język polski.</w:t>
      </w:r>
    </w:p>
    <w:p w14:paraId="6FE1E343"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Podmiotowe środki dowodowe lub inne dokumenty, w tym dokumenty potwierdzające umocowanie do reprezentowania, sporządzone w języku obcym przekazuje się wraz </w:t>
      </w:r>
      <w:r w:rsidRPr="006B355F">
        <w:rPr>
          <w:rFonts w:eastAsia="Calibri" w:cstheme="minorHAnsi"/>
          <w:color w:val="000000"/>
        </w:rPr>
        <w:br/>
        <w:t>z tłumaczeniem na język polski.</w:t>
      </w:r>
    </w:p>
    <w:p w14:paraId="47D86405"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Wykonawca może przed upływem terminu do składania ofert zmienić lub wycofać ofertę za pośrednictwem Platformy  wycofania oferty</w:t>
      </w:r>
    </w:p>
    <w:p w14:paraId="5381F632"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 xml:space="preserve"> Sposób zmiany i wycofania oferty został opisany w Instrukcji użytkownika dostępnej na </w:t>
      </w:r>
      <w:hyperlink r:id="rId22" w:history="1">
        <w:r w:rsidRPr="006B355F">
          <w:rPr>
            <w:rStyle w:val="Hipercze"/>
            <w:rFonts w:cstheme="minorHAnsi"/>
          </w:rPr>
          <w:t>https://platformazakupowa.pl/strona/45-instrukcje</w:t>
        </w:r>
      </w:hyperlink>
      <w:r w:rsidRPr="006B355F">
        <w:rPr>
          <w:rFonts w:cstheme="minorHAnsi"/>
        </w:rPr>
        <w:t>.</w:t>
      </w:r>
    </w:p>
    <w:p w14:paraId="3BCEC8F6"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 xml:space="preserve"> Wykonawca po upływie terminu do składania ofert nie może skutecznie dokonać zmiany ani wycofać złożonej oferty.</w:t>
      </w:r>
    </w:p>
    <w:p w14:paraId="07005552"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 xml:space="preserve"> Sytuacja, gdy Wykonawca, który przedkłada ofertę, partycypuje jako Wykonawca w więcej niż jednej ofercie, spowoduje, że wszystkie oferty z udziałem tego Wykonawcy zostaną odrzucone.( </w:t>
      </w:r>
      <w:r w:rsidRPr="006B355F">
        <w:rPr>
          <w:rFonts w:cstheme="minorHAnsi"/>
          <w:i/>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rsidRPr="006B355F">
        <w:rPr>
          <w:rFonts w:cstheme="minorHAnsi"/>
        </w:rPr>
        <w:t>).</w:t>
      </w:r>
    </w:p>
    <w:p w14:paraId="32D5D6FF"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Dopuszcza się, by podmiotowe środki dowodowe, zobowiązanie podmiotu udostępniającego zasoby lub pełnomocnictwo, zostały sporządzone jako dokument w postaci papierowej i opatrzone własnoręcznym podpisem. W takim przypadku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0A5D4EB"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Poświadczenia zgodności odwzorowania cyfrowego z dokumentem w postaci papierowej, o którym mowa w ust. 17, powyżej, niewystawionego przez upoważnione podmioty, o których mowa w Rozporządzeniu Prezesa Rady Ministrów w sprawie sposobu sporządzania i przekazywania informacji oraz wymagań technicznych dla dokumentów elektronicznych oraz środków komunikacji elektronicznej w postępowaniu o udzielenie zamówienia publicznego lub konkursie dokonuje notariusz lub w przypadku:</w:t>
      </w:r>
    </w:p>
    <w:p w14:paraId="04E624E0" w14:textId="77777777" w:rsidR="00F361DC" w:rsidRPr="006B355F" w:rsidRDefault="00F361DC">
      <w:pPr>
        <w:numPr>
          <w:ilvl w:val="1"/>
          <w:numId w:val="17"/>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podmiotowych środków dowodowych – odpowiednio Wykonawca, Wykonawca wspólnie ubiegający się wspólnie o udzielenie zamówienia lub podmiot udostępniający zasoby, w zakresie podmiotowych środków dowodowych, które każdego z nich dotyczą;</w:t>
      </w:r>
    </w:p>
    <w:p w14:paraId="0C214F43" w14:textId="77777777" w:rsidR="00F361DC" w:rsidRPr="006B355F" w:rsidRDefault="00F361DC">
      <w:pPr>
        <w:numPr>
          <w:ilvl w:val="1"/>
          <w:numId w:val="17"/>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lastRenderedPageBreak/>
        <w:t>oświadczenia, o którym mowa w art. 117 ust. 4 ustawy lub zobowiązania podmiotu udostępniającego zasoby – odpowiednio Wykonawca lub Wykonawca wspólnie ubiegający się o udzielenie zamówienia;</w:t>
      </w:r>
    </w:p>
    <w:p w14:paraId="74EA856B" w14:textId="77777777" w:rsidR="00F361DC" w:rsidRPr="006B355F" w:rsidRDefault="00F361DC">
      <w:pPr>
        <w:numPr>
          <w:ilvl w:val="1"/>
          <w:numId w:val="17"/>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pełnomocnictwa – mocodawca.</w:t>
      </w:r>
    </w:p>
    <w:p w14:paraId="640D5008" w14:textId="77777777" w:rsidR="00F361DC" w:rsidRPr="006B355F" w:rsidRDefault="00F361DC">
      <w:pPr>
        <w:numPr>
          <w:ilvl w:val="0"/>
          <w:numId w:val="17"/>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 przypadku Wykonawcy, który zamierza powierzyć wykonanie części zamówienia Podwykonawcy</w:t>
      </w:r>
      <w:r w:rsidRPr="006B355F">
        <w:rPr>
          <w:rFonts w:eastAsia="Calibri" w:cstheme="minorHAnsi"/>
          <w:b/>
          <w:bCs/>
          <w:color w:val="000000"/>
        </w:rPr>
        <w:t xml:space="preserve">, </w:t>
      </w:r>
      <w:r w:rsidRPr="006B355F">
        <w:rPr>
          <w:rFonts w:eastAsia="Calibri" w:cstheme="minorHAnsi"/>
          <w:color w:val="000000"/>
        </w:rPr>
        <w:t xml:space="preserve">Wykonawca przedstawia, wraz z oświadczeniem, z art. 125 </w:t>
      </w:r>
      <w:proofErr w:type="spellStart"/>
      <w:r w:rsidRPr="006B355F">
        <w:rPr>
          <w:rFonts w:eastAsia="Calibri" w:cstheme="minorHAnsi"/>
          <w:color w:val="000000"/>
        </w:rPr>
        <w:t>Pzp</w:t>
      </w:r>
      <w:proofErr w:type="spellEnd"/>
      <w:r w:rsidRPr="006B355F">
        <w:rPr>
          <w:rFonts w:eastAsia="Calibri" w:cstheme="minorHAnsi"/>
          <w:color w:val="000000"/>
        </w:rPr>
        <w:t xml:space="preserve">, także </w:t>
      </w:r>
      <w:r w:rsidRPr="006B355F">
        <w:rPr>
          <w:rFonts w:eastAsia="Calibri" w:cstheme="minorHAnsi"/>
          <w:b/>
          <w:color w:val="000000"/>
        </w:rPr>
        <w:t>oświadczenie Podwykonawcy, potwierdzające brak podstaw wykluczenia tego Podwykonawcy</w:t>
      </w:r>
      <w:r w:rsidRPr="006B355F">
        <w:rPr>
          <w:rFonts w:eastAsia="Calibri" w:cstheme="minorHAnsi"/>
          <w:color w:val="000000"/>
        </w:rPr>
        <w:t>.</w:t>
      </w:r>
    </w:p>
    <w:p w14:paraId="6DC42DFA" w14:textId="77777777" w:rsidR="00F361DC" w:rsidRPr="006B355F" w:rsidRDefault="00F361DC">
      <w:pPr>
        <w:numPr>
          <w:ilvl w:val="0"/>
          <w:numId w:val="17"/>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b/>
          <w:bCs/>
          <w:color w:val="000000"/>
        </w:rPr>
        <w:t>Oświadczenia składa się wraz z ofertą</w:t>
      </w:r>
      <w:r w:rsidRPr="006B355F">
        <w:rPr>
          <w:rFonts w:eastAsia="Calibri" w:cstheme="minorHAnsi"/>
          <w:color w:val="000000"/>
        </w:rPr>
        <w:t>, pod rygorem nieważności w formie elektronicznej lub w postaci elektronicznej opatrzonej podpisem zaufanym lub podpisem osobistym.</w:t>
      </w:r>
    </w:p>
    <w:p w14:paraId="0ECC44B2" w14:textId="77777777" w:rsidR="00F361DC" w:rsidRPr="006B355F" w:rsidRDefault="00F361DC" w:rsidP="00F361DC">
      <w:pPr>
        <w:autoSpaceDE w:val="0"/>
        <w:autoSpaceDN w:val="0"/>
        <w:adjustRightInd w:val="0"/>
        <w:spacing w:after="120" w:line="240" w:lineRule="auto"/>
        <w:ind w:left="360"/>
        <w:jc w:val="both"/>
        <w:rPr>
          <w:rFonts w:eastAsia="Calibri" w:cstheme="minorHAnsi"/>
          <w:b/>
          <w:bCs/>
          <w:color w:val="000000"/>
        </w:rPr>
      </w:pPr>
    </w:p>
    <w:p w14:paraId="4D7411F7"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jc w:val="both"/>
        <w:rPr>
          <w:rFonts w:eastAsia="Calibri" w:cstheme="minorHAnsi"/>
          <w:b/>
          <w:bCs/>
          <w:color w:val="000000"/>
        </w:rPr>
      </w:pPr>
      <w:r w:rsidRPr="006B355F">
        <w:rPr>
          <w:rFonts w:eastAsia="Calibri" w:cstheme="minorHAnsi"/>
          <w:b/>
          <w:bCs/>
          <w:color w:val="000000"/>
        </w:rPr>
        <w:t xml:space="preserve">Opis sposobu obliczenia ceny oferty </w:t>
      </w:r>
    </w:p>
    <w:p w14:paraId="78E21E7F" w14:textId="77777777" w:rsidR="00F361DC" w:rsidRPr="006B355F" w:rsidRDefault="00F361DC" w:rsidP="00F361DC">
      <w:pPr>
        <w:autoSpaceDE w:val="0"/>
        <w:autoSpaceDN w:val="0"/>
        <w:adjustRightInd w:val="0"/>
        <w:spacing w:after="120" w:line="240" w:lineRule="auto"/>
        <w:ind w:left="360"/>
        <w:jc w:val="both"/>
        <w:rPr>
          <w:rFonts w:eastAsia="Calibri" w:cstheme="minorHAnsi"/>
          <w:color w:val="000000"/>
        </w:rPr>
      </w:pPr>
    </w:p>
    <w:p w14:paraId="15B8F250" w14:textId="34A3E25A" w:rsidR="00F361DC" w:rsidRPr="006B355F" w:rsidRDefault="00F361DC">
      <w:pPr>
        <w:pStyle w:val="Akapitzlist"/>
        <w:numPr>
          <w:ilvl w:val="0"/>
          <w:numId w:val="36"/>
        </w:numPr>
        <w:autoSpaceDE w:val="0"/>
        <w:autoSpaceDN w:val="0"/>
        <w:adjustRightInd w:val="0"/>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Cenę ofertową, na podstawie której dokonany zostanie wybór najkorzystniejszej oferty – zgodnie z założonym kryterium oceny ofert – stanowi całkowite wynagrodzenie Wykonawcy jakie może on uzyskać z tytułu realizacji przedmiotowego zamówienia.</w:t>
      </w:r>
    </w:p>
    <w:p w14:paraId="7334AA6C" w14:textId="77777777" w:rsidR="00F361DC" w:rsidRPr="006B355F" w:rsidRDefault="00F361DC">
      <w:pPr>
        <w:pStyle w:val="Akapitzlist"/>
        <w:numPr>
          <w:ilvl w:val="0"/>
          <w:numId w:val="36"/>
        </w:numPr>
        <w:autoSpaceDE w:val="0"/>
        <w:autoSpaceDN w:val="0"/>
        <w:adjustRightInd w:val="0"/>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Zamawiający wymaga, aby ceny podane zostały z dokładnością do dwóch miejsc po przecinku na zasadach matematycznych zaokrągleń. </w:t>
      </w:r>
    </w:p>
    <w:p w14:paraId="467AD663" w14:textId="77777777" w:rsidR="00F361DC" w:rsidRPr="006B355F" w:rsidRDefault="00F361DC">
      <w:pPr>
        <w:pStyle w:val="Akapitzlist"/>
        <w:numPr>
          <w:ilvl w:val="0"/>
          <w:numId w:val="36"/>
        </w:numPr>
        <w:autoSpaceDE w:val="0"/>
        <w:autoSpaceDN w:val="0"/>
        <w:adjustRightInd w:val="0"/>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Cena za realizację zamówienia musi obejmować całość prac  określonych w SWZ i jego załącznikach tj. musi zawierać wszelkie koszty niezbędne do realizacji zamówienia. </w:t>
      </w:r>
    </w:p>
    <w:p w14:paraId="717F7631" w14:textId="77777777" w:rsidR="00F361DC" w:rsidRPr="006B355F" w:rsidRDefault="00F361DC">
      <w:pPr>
        <w:pStyle w:val="Akapitzlist"/>
        <w:numPr>
          <w:ilvl w:val="0"/>
          <w:numId w:val="36"/>
        </w:numPr>
        <w:autoSpaceDE w:val="0"/>
        <w:autoSpaceDN w:val="0"/>
        <w:adjustRightInd w:val="0"/>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Cena oferty musi być podana w PLN cyfrowo i słownie. Cenę ofertową, na podstawie której dokonany zostanie wybór najkorzystniejszej oferty – zgodnie z założonym kryterium oceny ofert – stanowi całkowite wynagrodzenie Wykonawcy jakie może on uzyskać z tytułu realizacji przedmiotowego zamówienia, przy czym obowiązującą formą wynagrodzenia za przedmiot umowy jest wynagrodzenie</w:t>
      </w:r>
      <w:r w:rsidRPr="006B355F">
        <w:rPr>
          <w:rFonts w:asciiTheme="minorHAnsi" w:hAnsiTheme="minorHAnsi" w:cstheme="minorHAnsi"/>
          <w:b/>
          <w:sz w:val="22"/>
          <w:szCs w:val="22"/>
        </w:rPr>
        <w:t xml:space="preserve"> </w:t>
      </w:r>
      <w:r w:rsidRPr="006B355F">
        <w:rPr>
          <w:rFonts w:asciiTheme="minorHAnsi" w:hAnsiTheme="minorHAnsi" w:cstheme="minorHAnsi"/>
          <w:sz w:val="22"/>
          <w:szCs w:val="22"/>
        </w:rPr>
        <w:t>ryczałtowe</w:t>
      </w:r>
      <w:r w:rsidRPr="006B355F">
        <w:rPr>
          <w:rFonts w:asciiTheme="minorHAnsi" w:hAnsiTheme="minorHAnsi" w:cstheme="minorHAnsi"/>
          <w:b/>
          <w:sz w:val="22"/>
          <w:szCs w:val="22"/>
        </w:rPr>
        <w:t xml:space="preserve"> </w:t>
      </w:r>
      <w:r w:rsidRPr="006B355F">
        <w:rPr>
          <w:rFonts w:asciiTheme="minorHAnsi" w:hAnsiTheme="minorHAnsi" w:cstheme="minorHAnsi"/>
          <w:sz w:val="22"/>
          <w:szCs w:val="22"/>
        </w:rPr>
        <w:t xml:space="preserve"> w rozumieniu Kodeksu cywilnego.</w:t>
      </w:r>
    </w:p>
    <w:p w14:paraId="41E63B06" w14:textId="77777777" w:rsidR="00F361DC" w:rsidRPr="006B355F" w:rsidRDefault="00F361DC">
      <w:pPr>
        <w:pStyle w:val="Akapitzlist"/>
        <w:numPr>
          <w:ilvl w:val="0"/>
          <w:numId w:val="36"/>
        </w:numPr>
        <w:autoSpaceDE w:val="0"/>
        <w:autoSpaceDN w:val="0"/>
        <w:adjustRightInd w:val="0"/>
        <w:spacing w:after="120"/>
        <w:contextualSpacing w:val="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38732D85" w14:textId="6CEF905F" w:rsidR="00F361DC" w:rsidRPr="006B355F" w:rsidRDefault="00F361DC">
      <w:pPr>
        <w:pStyle w:val="Akapitzlist"/>
        <w:numPr>
          <w:ilvl w:val="0"/>
          <w:numId w:val="36"/>
        </w:numPr>
        <w:autoSpaceDE w:val="0"/>
        <w:autoSpaceDN w:val="0"/>
        <w:adjustRightInd w:val="0"/>
        <w:spacing w:after="120"/>
        <w:contextualSpacing w:val="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w:t>
      </w:r>
      <w:r w:rsidR="009B6DCB">
        <w:rPr>
          <w:rFonts w:asciiTheme="minorHAnsi" w:eastAsia="Calibri" w:hAnsiTheme="minorHAnsi" w:cstheme="minorHAnsi"/>
          <w:sz w:val="22"/>
          <w:szCs w:val="22"/>
        </w:rPr>
        <w:br/>
      </w:r>
      <w:r w:rsidRPr="006B355F">
        <w:rPr>
          <w:rFonts w:asciiTheme="minorHAnsi" w:eastAsia="Calibri" w:hAnsiTheme="minorHAnsi" w:cstheme="minorHAnsi"/>
          <w:sz w:val="22"/>
          <w:szCs w:val="22"/>
        </w:rPr>
        <w:t>o wartość podatku od towarów i usług, którą Zamawiający miałby rozliczyć zgodnie</w:t>
      </w:r>
      <w:r w:rsidR="009B6DCB">
        <w:rPr>
          <w:rFonts w:asciiTheme="minorHAnsi" w:eastAsia="Calibri" w:hAnsiTheme="minorHAnsi" w:cstheme="minorHAnsi"/>
          <w:sz w:val="22"/>
          <w:szCs w:val="22"/>
        </w:rPr>
        <w:br/>
      </w:r>
      <w:r w:rsidRPr="006B355F">
        <w:rPr>
          <w:rFonts w:asciiTheme="minorHAnsi" w:eastAsia="Calibri" w:hAnsiTheme="minorHAnsi" w:cstheme="minorHAnsi"/>
          <w:sz w:val="22"/>
          <w:szCs w:val="22"/>
        </w:rPr>
        <w:t>z obowiązującymi przepisami.</w:t>
      </w:r>
    </w:p>
    <w:p w14:paraId="35A62713" w14:textId="77777777" w:rsidR="00F361DC" w:rsidRPr="006B355F" w:rsidRDefault="00F361DC">
      <w:pPr>
        <w:pStyle w:val="Akapitzlist"/>
        <w:numPr>
          <w:ilvl w:val="0"/>
          <w:numId w:val="36"/>
        </w:numPr>
        <w:autoSpaceDE w:val="0"/>
        <w:autoSpaceDN w:val="0"/>
        <w:adjustRightInd w:val="0"/>
        <w:spacing w:after="120"/>
        <w:contextualSpacing w:val="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Wykonawca ma obowiązek</w:t>
      </w:r>
    </w:p>
    <w:p w14:paraId="4235E2FD" w14:textId="77777777" w:rsidR="00F361DC" w:rsidRPr="006B355F" w:rsidRDefault="00F361DC">
      <w:pPr>
        <w:numPr>
          <w:ilvl w:val="1"/>
          <w:numId w:val="21"/>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 xml:space="preserve">poinformowania zamawiającego, że wybór jego oferty będzie prowadził do powstania u zamawiającego obowiązku podatkowego; </w:t>
      </w:r>
    </w:p>
    <w:p w14:paraId="2851CAA5" w14:textId="77777777" w:rsidR="00F361DC" w:rsidRPr="006B355F" w:rsidRDefault="00F361DC">
      <w:pPr>
        <w:numPr>
          <w:ilvl w:val="1"/>
          <w:numId w:val="21"/>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 xml:space="preserve"> wskazania nazwy (rodzaju) towaru lub usługi, których dostawa lub świadczenie będą prowadziły do powstania obowiązku podatkowego; </w:t>
      </w:r>
    </w:p>
    <w:p w14:paraId="64D7E166" w14:textId="77777777" w:rsidR="00F361DC" w:rsidRPr="006B355F" w:rsidRDefault="00F361DC">
      <w:pPr>
        <w:numPr>
          <w:ilvl w:val="1"/>
          <w:numId w:val="21"/>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 xml:space="preserve"> wskazania wartości towaru lub usługi objętego obowiązkiem podatkowym zamawiającego, bez kwoty podatku;</w:t>
      </w:r>
    </w:p>
    <w:p w14:paraId="48EEEE81" w14:textId="77777777" w:rsidR="00F361DC" w:rsidRPr="006B355F" w:rsidRDefault="00F361DC">
      <w:pPr>
        <w:numPr>
          <w:ilvl w:val="1"/>
          <w:numId w:val="21"/>
        </w:numPr>
        <w:autoSpaceDE w:val="0"/>
        <w:autoSpaceDN w:val="0"/>
        <w:adjustRightInd w:val="0"/>
        <w:spacing w:after="120" w:line="240" w:lineRule="auto"/>
        <w:ind w:left="851" w:hanging="425"/>
        <w:jc w:val="both"/>
        <w:rPr>
          <w:rFonts w:eastAsia="Calibri" w:cstheme="minorHAnsi"/>
          <w:color w:val="000000"/>
        </w:rPr>
      </w:pPr>
      <w:r w:rsidRPr="006B355F">
        <w:rPr>
          <w:rFonts w:cstheme="minorHAnsi"/>
        </w:rPr>
        <w:t>wskazania stawki podatku od towarów i usług, która zgodnie z wiedzą wykonawcy, będzie miała zastosowanie.</w:t>
      </w:r>
    </w:p>
    <w:p w14:paraId="792C115A" w14:textId="77777777" w:rsidR="00F361DC" w:rsidRPr="006B355F" w:rsidRDefault="00F361DC" w:rsidP="009F1418">
      <w:pPr>
        <w:autoSpaceDE w:val="0"/>
        <w:autoSpaceDN w:val="0"/>
        <w:adjustRightInd w:val="0"/>
        <w:spacing w:after="120"/>
        <w:jc w:val="both"/>
        <w:rPr>
          <w:rFonts w:eastAsia="Calibri" w:cstheme="minorHAnsi"/>
        </w:rPr>
      </w:pPr>
    </w:p>
    <w:p w14:paraId="2AA29A9D"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jc w:val="both"/>
        <w:rPr>
          <w:rFonts w:eastAsia="Calibri" w:cstheme="minorHAnsi"/>
          <w:color w:val="000000"/>
        </w:rPr>
      </w:pPr>
      <w:r w:rsidRPr="006B355F">
        <w:rPr>
          <w:rFonts w:eastAsia="Calibri" w:cstheme="minorHAnsi"/>
          <w:b/>
          <w:bCs/>
          <w:color w:val="000000"/>
        </w:rPr>
        <w:t>Wymagania dotyczące wadium</w:t>
      </w:r>
    </w:p>
    <w:p w14:paraId="3B1248AF" w14:textId="77777777" w:rsidR="00F361DC" w:rsidRPr="006B355F" w:rsidRDefault="00F361DC" w:rsidP="00F361DC">
      <w:pPr>
        <w:autoSpaceDE w:val="0"/>
        <w:autoSpaceDN w:val="0"/>
        <w:adjustRightInd w:val="0"/>
        <w:spacing w:after="26" w:line="240" w:lineRule="auto"/>
        <w:ind w:left="567"/>
        <w:jc w:val="both"/>
        <w:rPr>
          <w:rFonts w:eastAsia="Calibri" w:cstheme="minorHAnsi"/>
          <w:color w:val="000000"/>
        </w:rPr>
      </w:pPr>
    </w:p>
    <w:p w14:paraId="7A56B8C8" w14:textId="67AB5042" w:rsidR="00F361DC" w:rsidRPr="00BE62FC" w:rsidRDefault="00BE62FC" w:rsidP="00BE62FC">
      <w:pPr>
        <w:numPr>
          <w:ilvl w:val="0"/>
          <w:numId w:val="18"/>
        </w:numPr>
        <w:tabs>
          <w:tab w:val="left" w:pos="1843"/>
        </w:tabs>
        <w:autoSpaceDE w:val="0"/>
        <w:autoSpaceDN w:val="0"/>
        <w:adjustRightInd w:val="0"/>
        <w:spacing w:before="120" w:after="120" w:line="240" w:lineRule="auto"/>
        <w:ind w:left="425" w:hanging="425"/>
        <w:jc w:val="both"/>
        <w:rPr>
          <w:rFonts w:eastAsia="Calibri" w:cstheme="minorHAnsi"/>
          <w:strike/>
        </w:rPr>
      </w:pPr>
      <w:r>
        <w:rPr>
          <w:rFonts w:cstheme="minorHAnsi"/>
        </w:rPr>
        <w:t>Zamawiający nie żąda</w:t>
      </w:r>
      <w:r w:rsidR="00F361DC" w:rsidRPr="006B355F">
        <w:rPr>
          <w:rFonts w:cstheme="minorHAnsi"/>
        </w:rPr>
        <w:t xml:space="preserve"> wniesienie </w:t>
      </w:r>
      <w:r w:rsidR="00F361DC" w:rsidRPr="002F55DB">
        <w:rPr>
          <w:rFonts w:cstheme="minorHAnsi"/>
        </w:rPr>
        <w:t xml:space="preserve">wadium </w:t>
      </w:r>
    </w:p>
    <w:p w14:paraId="0CBFDA73" w14:textId="77777777" w:rsidR="00BE62FC" w:rsidRPr="006B355F" w:rsidRDefault="00BE62FC" w:rsidP="00BE62FC">
      <w:pPr>
        <w:tabs>
          <w:tab w:val="left" w:pos="1843"/>
        </w:tabs>
        <w:autoSpaceDE w:val="0"/>
        <w:autoSpaceDN w:val="0"/>
        <w:adjustRightInd w:val="0"/>
        <w:spacing w:before="120" w:after="120" w:line="240" w:lineRule="auto"/>
        <w:ind w:left="425"/>
        <w:jc w:val="both"/>
        <w:rPr>
          <w:rFonts w:eastAsia="Calibri" w:cstheme="minorHAnsi"/>
          <w:strike/>
        </w:rPr>
      </w:pPr>
    </w:p>
    <w:p w14:paraId="6BFBC312"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jc w:val="both"/>
        <w:rPr>
          <w:rFonts w:eastAsia="Calibri" w:cstheme="minorHAnsi"/>
          <w:b/>
          <w:bCs/>
          <w:color w:val="000000"/>
        </w:rPr>
      </w:pPr>
      <w:r w:rsidRPr="006B355F">
        <w:rPr>
          <w:rFonts w:eastAsia="Calibri" w:cstheme="minorHAnsi"/>
          <w:b/>
          <w:bCs/>
          <w:color w:val="000000"/>
        </w:rPr>
        <w:t>Sposób oraz termin składania ofert</w:t>
      </w:r>
    </w:p>
    <w:p w14:paraId="34777177"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p>
    <w:p w14:paraId="637BAF58" w14:textId="77777777" w:rsidR="00335DBC" w:rsidRPr="006B355F" w:rsidRDefault="00F361DC" w:rsidP="00335DB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Wykonawca może złożyć tylko jedną ofertę.</w:t>
      </w:r>
    </w:p>
    <w:p w14:paraId="6A53FCAC" w14:textId="4439CE27" w:rsidR="00335DBC" w:rsidRPr="006B355F" w:rsidRDefault="00335DBC" w:rsidP="00335DB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Zamawiający nie ogranicza liczby części, na które Wykonawca może złożyć ofertę. Wykonawca może złożyć ofertę na dowolną ilość części, tj. na jedną, dwie, trzy.</w:t>
      </w:r>
    </w:p>
    <w:p w14:paraId="3207D45A" w14:textId="77777777"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rPr>
        <w:t>Ofertę należy złożyć w języku polskim, sporządzoną pod rygorem nieważności, w formie elektronicznej lub w postaci elektronicznej opatrzonej podpisem zaufanym lub podpisem osobistym. Treść oferty musi odpowiadać treści SWZ.</w:t>
      </w:r>
    </w:p>
    <w:p w14:paraId="716A4481" w14:textId="53AE28DC"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rPr>
        <w:t>Oferta musi być podpisana przez osoby upoważnione do składania oświadczeń woli w imieniu Wykonawcy. Po prawidłowym przekazaniu plików oferty wyświetlana jest informacja</w:t>
      </w:r>
      <w:r w:rsidR="00E20B58" w:rsidRPr="006B355F">
        <w:rPr>
          <w:rFonts w:eastAsia="Calibri" w:cstheme="minorHAnsi"/>
        </w:rPr>
        <w:br/>
      </w:r>
      <w:r w:rsidRPr="006B355F">
        <w:rPr>
          <w:rFonts w:eastAsia="Calibri" w:cstheme="minorHAnsi"/>
        </w:rPr>
        <w:t>o pozytywnym przyjęciu oferty przez Platformę.</w:t>
      </w:r>
    </w:p>
    <w:p w14:paraId="14D2F177" w14:textId="78A694F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w:t>
      </w:r>
      <w:r w:rsidR="003B6AC3">
        <w:rPr>
          <w:rFonts w:asciiTheme="minorHAnsi" w:hAnsiTheme="minorHAnsi" w:cstheme="minorHAnsi"/>
          <w:sz w:val="22"/>
          <w:szCs w:val="22"/>
        </w:rPr>
        <w:br/>
      </w:r>
      <w:r w:rsidRPr="006B355F">
        <w:rPr>
          <w:rFonts w:asciiTheme="minorHAnsi" w:hAnsiTheme="minorHAnsi" w:cstheme="minorHAnsi"/>
          <w:sz w:val="22"/>
          <w:szCs w:val="22"/>
        </w:rPr>
        <w:t>z Centrum Wsparcia Klienta.</w:t>
      </w:r>
    </w:p>
    <w:p w14:paraId="7B862B95"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Wykonawca składa ofertę o dopuszczenie do udziału w postępowaniu, za pośrednictwem Formularzu składania oferty lub wniosku dostępnego na platformazakupowa.pl w konkretnym postępowaniu w sprawie udzielenia zamówienia publicznego. </w:t>
      </w:r>
    </w:p>
    <w:p w14:paraId="6542ECA9" w14:textId="37EF8F8A"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Zgodnie z § 4. ust 1. ROZPORZĄDZENIA PREZESA RADY MINISTRÓW z dnia 30 grudnia 2020 r. w sprawie sposobu sporządzania i przekazywania informacji oraz wymagań technicznych dla dokumentów elektronicznych oraz środków komunikacji elektronicznej w postępowaniu</w:t>
      </w:r>
      <w:r w:rsidR="005445BE" w:rsidRPr="006B355F">
        <w:rPr>
          <w:rFonts w:asciiTheme="minorHAnsi" w:hAnsiTheme="minorHAnsi" w:cstheme="minorHAnsi"/>
          <w:sz w:val="22"/>
          <w:szCs w:val="22"/>
        </w:rPr>
        <w:br/>
      </w:r>
      <w:r w:rsidRPr="006B355F">
        <w:rPr>
          <w:rFonts w:asciiTheme="minorHAnsi" w:hAnsiTheme="minorHAnsi" w:cstheme="minorHAnsi"/>
          <w:sz w:val="22"/>
          <w:szCs w:val="22"/>
        </w:rPr>
        <w:t>o udzielenie zamówienia publicznego lub konkursie wymaga się, aby dokumenty zawierające informacje stanowiące tajemnicę przedsiębiorstwa w rozumieniu przepisów ustawy z dnia 16 kwietnia 1993 r. o zwalczaniu</w:t>
      </w:r>
      <w:r w:rsidRPr="006B355F">
        <w:rPr>
          <w:rStyle w:val="Odwoanieprzypisudolnego"/>
          <w:rFonts w:asciiTheme="minorHAnsi" w:hAnsiTheme="minorHAnsi" w:cstheme="minorHAnsi"/>
          <w:sz w:val="22"/>
          <w:szCs w:val="22"/>
        </w:rPr>
        <w:footnoteReference w:id="3"/>
      </w:r>
      <w:r w:rsidRPr="006B355F">
        <w:rPr>
          <w:rFonts w:asciiTheme="minorHAnsi" w:hAnsiTheme="minorHAnsi" w:cstheme="minorHAnsi"/>
          <w:sz w:val="22"/>
          <w:szCs w:val="22"/>
        </w:rPr>
        <w:t xml:space="preserve"> nieuczciwej konkurencji, wykonawca przekazuje</w:t>
      </w:r>
      <w:r w:rsidR="005445BE" w:rsidRPr="006B355F">
        <w:rPr>
          <w:rFonts w:asciiTheme="minorHAnsi" w:hAnsiTheme="minorHAnsi" w:cstheme="minorHAnsi"/>
          <w:sz w:val="22"/>
          <w:szCs w:val="22"/>
        </w:rPr>
        <w:br/>
      </w:r>
      <w:r w:rsidRPr="006B355F">
        <w:rPr>
          <w:rFonts w:asciiTheme="minorHAnsi" w:hAnsiTheme="minorHAnsi" w:cstheme="minorHAnsi"/>
          <w:sz w:val="22"/>
          <w:szCs w:val="22"/>
        </w:rPr>
        <w:t xml:space="preserve"> w wydzielonym i odpowiednio oznaczonym pliku.</w:t>
      </w:r>
    </w:p>
    <w:p w14:paraId="537E0136" w14:textId="0C125F9B"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Zaleca się, aby każdy dokument zawierający tajemnicę przedsiębiorstwa został zamieszczony</w:t>
      </w:r>
      <w:r w:rsidR="003B6AC3">
        <w:rPr>
          <w:rFonts w:asciiTheme="minorHAnsi" w:hAnsiTheme="minorHAnsi" w:cstheme="minorHAnsi"/>
          <w:sz w:val="22"/>
          <w:szCs w:val="22"/>
        </w:rPr>
        <w:br/>
      </w:r>
      <w:r w:rsidRPr="006B355F">
        <w:rPr>
          <w:rFonts w:asciiTheme="minorHAnsi" w:hAnsiTheme="minorHAnsi" w:cstheme="minorHAnsi"/>
          <w:sz w:val="22"/>
          <w:szCs w:val="22"/>
        </w:rPr>
        <w:t xml:space="preserve">w odrębnym pliku. </w:t>
      </w:r>
    </w:p>
    <w:p w14:paraId="24014B16"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Po wypełnieniu Formularza składania oferty i załadowaniu wszystkich wymaganych załączników należy kliknąć przycisk </w:t>
      </w:r>
      <w:r w:rsidRPr="006B355F">
        <w:rPr>
          <w:rFonts w:asciiTheme="minorHAnsi" w:hAnsiTheme="minorHAnsi" w:cstheme="minorHAnsi"/>
          <w:i/>
          <w:sz w:val="22"/>
          <w:szCs w:val="22"/>
        </w:rPr>
        <w:t>Przejdź do podsumowania</w:t>
      </w:r>
      <w:r w:rsidRPr="006B355F">
        <w:rPr>
          <w:rFonts w:asciiTheme="minorHAnsi" w:hAnsiTheme="minorHAnsi" w:cstheme="minorHAnsi"/>
          <w:sz w:val="22"/>
          <w:szCs w:val="22"/>
        </w:rPr>
        <w:t xml:space="preserve">. </w:t>
      </w:r>
    </w:p>
    <w:p w14:paraId="60AA55FE"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Oferta , załączniki oraz przedmiotowe środki dowodowe (jeżeli były wymagane) składane elektronicznie muszą zostać podpisane elektronicznym kwalifikowanym podpisem lub podpisem </w:t>
      </w:r>
      <w:r w:rsidRPr="006B355F">
        <w:rPr>
          <w:rFonts w:asciiTheme="minorHAnsi" w:hAnsiTheme="minorHAnsi" w:cstheme="minorHAnsi"/>
          <w:sz w:val="22"/>
          <w:szCs w:val="22"/>
        </w:rPr>
        <w:lastRenderedPageBreak/>
        <w:t xml:space="preserve">zaufanym lub podpisem osobistym. W procesie składania oferty, w tym przedmiotowych środków dowodowych na platformie, kwalifikowany podpis elektroniczny wykonawca może złożyć bezpośrednio na dokumencie przesłanym do systemu (opcja rekomendowana przez platformazakupowa.pl) oraz dodatkowo </w:t>
      </w:r>
      <w:r w:rsidRPr="006B355F">
        <w:rPr>
          <w:rStyle w:val="Odwoanieprzypisudolnego"/>
          <w:rFonts w:asciiTheme="minorHAnsi" w:hAnsiTheme="minorHAnsi" w:cstheme="minorHAnsi"/>
          <w:sz w:val="22"/>
          <w:szCs w:val="22"/>
        </w:rPr>
        <w:footnoteReference w:id="4"/>
      </w:r>
      <w:r w:rsidRPr="006B355F">
        <w:rPr>
          <w:rFonts w:asciiTheme="minorHAnsi" w:hAnsiTheme="minorHAnsi" w:cstheme="minorHAnsi"/>
          <w:sz w:val="22"/>
          <w:szCs w:val="22"/>
        </w:rPr>
        <w:t xml:space="preserve">dla całego pakietu dokumentów -Formularza składania oferty (po kliknięciu w przycisk </w:t>
      </w:r>
      <w:r w:rsidRPr="006B355F">
        <w:rPr>
          <w:rFonts w:asciiTheme="minorHAnsi" w:hAnsiTheme="minorHAnsi" w:cstheme="minorHAnsi"/>
          <w:i/>
          <w:sz w:val="22"/>
          <w:szCs w:val="22"/>
        </w:rPr>
        <w:t>Przejdź do podsumowania</w:t>
      </w:r>
      <w:r w:rsidRPr="006B355F">
        <w:rPr>
          <w:rFonts w:asciiTheme="minorHAnsi" w:hAnsiTheme="minorHAnsi" w:cstheme="minorHAnsi"/>
          <w:sz w:val="22"/>
          <w:szCs w:val="22"/>
        </w:rPr>
        <w:t xml:space="preserve">). </w:t>
      </w:r>
    </w:p>
    <w:p w14:paraId="01B1EAA9"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 związku z różnymi opiniami nt. tego, czy podpis złożony na całej paczce dokumentów (skompresowanym pliku) jest zgodny z obowiązującym prawem, zalecamy stosowanie ścieżki opisanej w punkcie 9. </w:t>
      </w:r>
    </w:p>
    <w:p w14:paraId="218412C3"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Ścieżka dla złożenia podpisu kwalifikowanego, osobistego lub zaufanego na każdym dokumencie osobno.</w:t>
      </w:r>
    </w:p>
    <w:p w14:paraId="62D0939D" w14:textId="77777777" w:rsidR="00F361DC" w:rsidRPr="006B355F" w:rsidRDefault="00F361DC">
      <w:pPr>
        <w:pStyle w:val="Akapitzlist"/>
        <w:numPr>
          <w:ilvl w:val="1"/>
          <w:numId w:val="26"/>
        </w:numPr>
        <w:autoSpaceDE w:val="0"/>
        <w:autoSpaceDN w:val="0"/>
        <w:adjustRightInd w:val="0"/>
        <w:spacing w:after="120"/>
        <w:ind w:left="567" w:hanging="141"/>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Pobierz wszystkie pliki dołączone do postępowania na swój komputer, </w:t>
      </w:r>
    </w:p>
    <w:p w14:paraId="0EB8EA7A" w14:textId="77777777" w:rsidR="00416DD8"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Wypełnij pliki na swoim komputerze, a następnie podpisz pliki, które zamierzasz dołączyć do oferty kwalifikowanym podpisem elektronicznym, podpisem zaufanym lub podpisem osobistym. </w:t>
      </w:r>
    </w:p>
    <w:p w14:paraId="1F487305" w14:textId="164C7889"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Dołącz wszystkie podpisane pliki do Formularza składania oferty na platformazakupowa.pl, </w:t>
      </w:r>
    </w:p>
    <w:p w14:paraId="39714EF9" w14:textId="77777777" w:rsidR="00F361DC" w:rsidRPr="006B355F" w:rsidRDefault="00F361DC">
      <w:pPr>
        <w:pStyle w:val="Akapitzlist"/>
        <w:numPr>
          <w:ilvl w:val="1"/>
          <w:numId w:val="26"/>
        </w:numPr>
        <w:autoSpaceDE w:val="0"/>
        <w:autoSpaceDN w:val="0"/>
        <w:adjustRightInd w:val="0"/>
        <w:spacing w:after="120"/>
        <w:ind w:left="567" w:hanging="141"/>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Kliknij w przycisk </w:t>
      </w:r>
      <w:r w:rsidRPr="006B355F">
        <w:rPr>
          <w:rFonts w:asciiTheme="minorHAnsi" w:hAnsiTheme="minorHAnsi" w:cstheme="minorHAnsi"/>
          <w:i/>
          <w:sz w:val="22"/>
          <w:szCs w:val="22"/>
        </w:rPr>
        <w:t>Przejdź do podsumowania</w:t>
      </w:r>
      <w:r w:rsidRPr="006B355F">
        <w:rPr>
          <w:rFonts w:asciiTheme="minorHAnsi" w:hAnsiTheme="minorHAnsi" w:cstheme="minorHAnsi"/>
          <w:sz w:val="22"/>
          <w:szCs w:val="22"/>
        </w:rPr>
        <w:t xml:space="preserve">, </w:t>
      </w:r>
    </w:p>
    <w:p w14:paraId="4AEF7D39" w14:textId="77777777"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Następnie w drugim kroku składania oferty należy sprawdzić poprawność złożonej oferty, załączonych plików oraz ich ilości, </w:t>
      </w:r>
    </w:p>
    <w:p w14:paraId="60A3DA95" w14:textId="77777777"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Do celów kontrolnych możesz opcjonalnie sprawdzić ważność i poprawność swojego elektronicznego podpisu kwalifikowanego i w tym celu: </w:t>
      </w:r>
    </w:p>
    <w:p w14:paraId="09056F08" w14:textId="62DC28ED" w:rsidR="00F361DC" w:rsidRPr="006B355F" w:rsidRDefault="00F361DC">
      <w:pPr>
        <w:pStyle w:val="Akapitzlist"/>
        <w:numPr>
          <w:ilvl w:val="2"/>
          <w:numId w:val="27"/>
        </w:numPr>
        <w:autoSpaceDE w:val="0"/>
        <w:autoSpaceDN w:val="0"/>
        <w:adjustRightInd w:val="0"/>
        <w:spacing w:after="120"/>
        <w:ind w:left="1134" w:hanging="425"/>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pobrać plik w formacie XML, </w:t>
      </w:r>
    </w:p>
    <w:p w14:paraId="308144C6" w14:textId="77777777" w:rsidR="00F361DC" w:rsidRPr="006B355F" w:rsidRDefault="00F361DC">
      <w:pPr>
        <w:pStyle w:val="Akapitzlist"/>
        <w:numPr>
          <w:ilvl w:val="2"/>
          <w:numId w:val="27"/>
        </w:numPr>
        <w:autoSpaceDE w:val="0"/>
        <w:autoSpaceDN w:val="0"/>
        <w:adjustRightInd w:val="0"/>
        <w:spacing w:after="120"/>
        <w:ind w:left="1134" w:hanging="425"/>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po wgraniu XML system dokona wstępnej analizy i wyświetli informację</w:t>
      </w:r>
      <w:r w:rsidRPr="006B355F">
        <w:rPr>
          <w:rStyle w:val="Odwoanieprzypisudolnego"/>
          <w:rFonts w:asciiTheme="minorHAnsi" w:hAnsiTheme="minorHAnsi" w:cstheme="minorHAnsi"/>
          <w:sz w:val="22"/>
          <w:szCs w:val="22"/>
        </w:rPr>
        <w:footnoteReference w:id="5"/>
      </w:r>
      <w:r w:rsidRPr="006B355F">
        <w:rPr>
          <w:rFonts w:asciiTheme="minorHAnsi" w:hAnsiTheme="minorHAnsi" w:cstheme="minorHAnsi"/>
          <w:sz w:val="22"/>
          <w:szCs w:val="22"/>
        </w:rPr>
        <w:t xml:space="preserve"> , o tym, czy plik XML został podpisany prawidłowo,</w:t>
      </w:r>
    </w:p>
    <w:p w14:paraId="6A38229D" w14:textId="2F6BDAE1" w:rsidR="00F361DC" w:rsidRPr="006B355F" w:rsidRDefault="00F361DC">
      <w:pPr>
        <w:pStyle w:val="Akapitzlist"/>
        <w:numPr>
          <w:ilvl w:val="2"/>
          <w:numId w:val="27"/>
        </w:numPr>
        <w:autoSpaceDE w:val="0"/>
        <w:autoSpaceDN w:val="0"/>
        <w:adjustRightInd w:val="0"/>
        <w:spacing w:after="120"/>
        <w:ind w:left="1134" w:hanging="425"/>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uzyskaną informację należy traktować jako weryfikację pomocniczą, gdyż to zamawiający przeprowadzi proces badania ofert w postępowaniu w tym weryfikacji podpisu, </w:t>
      </w:r>
    </w:p>
    <w:p w14:paraId="0694D434" w14:textId="77777777" w:rsidR="00F361DC" w:rsidRPr="006B355F" w:rsidRDefault="00F361DC">
      <w:pPr>
        <w:pStyle w:val="Akapitzlist"/>
        <w:numPr>
          <w:ilvl w:val="2"/>
          <w:numId w:val="27"/>
        </w:numPr>
        <w:autoSpaceDE w:val="0"/>
        <w:autoSpaceDN w:val="0"/>
        <w:adjustRightInd w:val="0"/>
        <w:spacing w:after="120"/>
        <w:ind w:left="1134" w:hanging="425"/>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Przyczyny błędnej walidacji elektronicznego podpisu kwalifikowanego podczas jego weryfikacji mogą być następujące: </w:t>
      </w:r>
    </w:p>
    <w:p w14:paraId="169D8956" w14:textId="77777777"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brak podpisu na dokumencie XML, </w:t>
      </w:r>
    </w:p>
    <w:p w14:paraId="34AA75CB" w14:textId="77777777"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podpis kwalifikowany utracił ważność, </w:t>
      </w:r>
    </w:p>
    <w:p w14:paraId="0A75C684" w14:textId="77777777"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niewłaściwy formatu podpisu, </w:t>
      </w:r>
    </w:p>
    <w:p w14:paraId="634D5A4B" w14:textId="77777777"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użycie podpisu niekwalifikowanego, </w:t>
      </w:r>
    </w:p>
    <w:p w14:paraId="298DCCC2" w14:textId="77777777"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zmodyfikowano plik XML, </w:t>
      </w:r>
    </w:p>
    <w:p w14:paraId="3FF4FC54" w14:textId="60926199"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załączenie przez wykonawcę niewłaściwego pliku XML.</w:t>
      </w:r>
    </w:p>
    <w:p w14:paraId="3480F1CA" w14:textId="77777777"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 xml:space="preserve"> Niezależnie od wyświetlonego komunikatu możesz kliknąć przycisk </w:t>
      </w:r>
      <w:r w:rsidRPr="006B355F">
        <w:rPr>
          <w:rFonts w:asciiTheme="minorHAnsi" w:hAnsiTheme="minorHAnsi" w:cstheme="minorHAnsi"/>
          <w:i/>
          <w:sz w:val="22"/>
          <w:szCs w:val="22"/>
        </w:rPr>
        <w:t>Złóż ofertę</w:t>
      </w:r>
      <w:r w:rsidRPr="006B355F">
        <w:rPr>
          <w:rFonts w:asciiTheme="minorHAnsi" w:hAnsiTheme="minorHAnsi" w:cstheme="minorHAnsi"/>
          <w:sz w:val="22"/>
          <w:szCs w:val="22"/>
        </w:rPr>
        <w:t xml:space="preserve">, aby zakończyć etap składania oferty, </w:t>
      </w:r>
    </w:p>
    <w:p w14:paraId="51C8B2F7" w14:textId="77777777"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Następnie system zaszyfruje ofertę lub wniosek wykonawcy, tak by ta była niedostępna dla zamawiającego do terminu otwarcia ofert lub złożenia wniosków o dopuszczenie do udziału w postępowaniu zgodnie z art. 221 Ustawy Prawo Zamówień Publicznych, </w:t>
      </w:r>
    </w:p>
    <w:p w14:paraId="1B868CBE" w14:textId="77777777"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Ostatnim krokiem jest wyświetlenie się komunikatu i przesłanie wiadomości email z platformazakupowa.pl z informacją na temat złożonej oferty</w:t>
      </w:r>
      <w:r w:rsidRPr="006B355F">
        <w:rPr>
          <w:rStyle w:val="Odwoanieprzypisudolnego"/>
          <w:rFonts w:asciiTheme="minorHAnsi" w:hAnsiTheme="minorHAnsi" w:cstheme="minorHAnsi"/>
          <w:sz w:val="22"/>
          <w:szCs w:val="22"/>
        </w:rPr>
        <w:footnoteReference w:id="6"/>
      </w:r>
      <w:r w:rsidRPr="006B355F">
        <w:rPr>
          <w:rFonts w:asciiTheme="minorHAnsi" w:hAnsiTheme="minorHAnsi" w:cstheme="minorHAnsi"/>
          <w:sz w:val="22"/>
          <w:szCs w:val="22"/>
        </w:rPr>
        <w:t xml:space="preserve"> </w:t>
      </w:r>
    </w:p>
    <w:p w14:paraId="13D214CA" w14:textId="77777777" w:rsidR="00F361DC" w:rsidRPr="006B355F" w:rsidRDefault="00F361DC">
      <w:pPr>
        <w:pStyle w:val="Akapitzlist"/>
        <w:numPr>
          <w:ilvl w:val="1"/>
          <w:numId w:val="26"/>
        </w:numPr>
        <w:autoSpaceDE w:val="0"/>
        <w:autoSpaceDN w:val="0"/>
        <w:adjustRightInd w:val="0"/>
        <w:spacing w:after="120"/>
        <w:ind w:left="709" w:hanging="425"/>
        <w:contextualSpacing w:val="0"/>
        <w:jc w:val="both"/>
        <w:rPr>
          <w:rFonts w:asciiTheme="minorHAnsi" w:hAnsiTheme="minorHAnsi" w:cstheme="minorHAnsi"/>
          <w:sz w:val="22"/>
          <w:szCs w:val="22"/>
        </w:rPr>
      </w:pPr>
      <w:r w:rsidRPr="006B355F">
        <w:rPr>
          <w:rFonts w:asciiTheme="minorHAnsi" w:hAnsiTheme="minorHAnsi" w:cstheme="minorHAnsi"/>
          <w:sz w:val="22"/>
          <w:szCs w:val="22"/>
        </w:rPr>
        <w:t>W celach odwoławczych z uwagi na zaszyfrowanie oferty na platformazakupowa.pl wykonawca powinien przechowywać kopię swojej oferty lub wniosku wraz z pobranym plikiem XML na swoim komputerze.</w:t>
      </w:r>
    </w:p>
    <w:p w14:paraId="7D7452F5" w14:textId="77777777"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Zgodnie z przepisem art. 64 ustawy PZP Platforma jest kompatybilna ze wszystkimi podpisami elektronicznymi. Do przesłania dokumentów niezbędne jest posiadanie kwalifikowanego podpisu elektronicznego w celu potwierdzenia czynności złożenia oferty. </w:t>
      </w:r>
    </w:p>
    <w:p w14:paraId="729F8F71" w14:textId="77777777"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3" w:history="1">
        <w:r w:rsidRPr="006B355F">
          <w:rPr>
            <w:rFonts w:eastAsia="Calibri" w:cstheme="minorHAnsi"/>
            <w:color w:val="0563C1"/>
            <w:u w:val="single"/>
          </w:rPr>
          <w:t>http://www.nccert.pl/kontakt.htm</w:t>
        </w:r>
      </w:hyperlink>
      <w:r w:rsidRPr="006B355F">
        <w:rPr>
          <w:rFonts w:eastAsia="Calibri" w:cstheme="minorHAnsi"/>
        </w:rPr>
        <w:t>.</w:t>
      </w:r>
    </w:p>
    <w:p w14:paraId="6E4EC76D" w14:textId="77777777"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rPr>
        <w:t>W zależności od formatu kwalifikowanego podpisu (</w:t>
      </w:r>
      <w:proofErr w:type="spellStart"/>
      <w:r w:rsidRPr="006B355F">
        <w:rPr>
          <w:rFonts w:eastAsia="Calibri" w:cstheme="minorHAnsi"/>
        </w:rPr>
        <w:t>PAdES</w:t>
      </w:r>
      <w:proofErr w:type="spellEnd"/>
      <w:r w:rsidRPr="006B355F">
        <w:rPr>
          <w:rFonts w:eastAsia="Calibri" w:cstheme="minorHAnsi"/>
        </w:rPr>
        <w:t xml:space="preserve">, </w:t>
      </w:r>
      <w:proofErr w:type="spellStart"/>
      <w:r w:rsidRPr="006B355F">
        <w:rPr>
          <w:rFonts w:eastAsia="Calibri" w:cstheme="minorHAnsi"/>
        </w:rPr>
        <w:t>XAdES</w:t>
      </w:r>
      <w:proofErr w:type="spellEnd"/>
      <w:r w:rsidRPr="006B355F">
        <w:rPr>
          <w:rFonts w:eastAsia="Calibri" w:cstheme="minorHAnsi"/>
        </w:rPr>
        <w:t xml:space="preserve">) i jego typu (zewnętrzny, wewnętrzny) Wykonawca dołącza do Platformy uprzednio podpisane dokumenty wraz z wygenerowanym plikiem podpisu (typ zewnętrzny) lub dokument z wszytym podpisem (typ wewnętrzny): </w:t>
      </w:r>
    </w:p>
    <w:p w14:paraId="5F4597A8" w14:textId="77777777" w:rsidR="00F361DC" w:rsidRPr="006B355F" w:rsidRDefault="00F361DC" w:rsidP="00F361DC">
      <w:pPr>
        <w:autoSpaceDE w:val="0"/>
        <w:autoSpaceDN w:val="0"/>
        <w:adjustRightInd w:val="0"/>
        <w:spacing w:after="120" w:line="240" w:lineRule="auto"/>
        <w:ind w:left="426"/>
        <w:jc w:val="both"/>
        <w:rPr>
          <w:rFonts w:eastAsia="Calibri" w:cstheme="minorHAnsi"/>
        </w:rPr>
      </w:pPr>
      <w:r w:rsidRPr="006B355F">
        <w:rPr>
          <w:rFonts w:eastAsia="Calibri" w:cstheme="minorHAnsi"/>
        </w:rPr>
        <w:t xml:space="preserve">1) dokumenty w formacie „pdf” należy podpisywać tylko formatem </w:t>
      </w:r>
      <w:proofErr w:type="spellStart"/>
      <w:r w:rsidRPr="006B355F">
        <w:rPr>
          <w:rFonts w:eastAsia="Calibri" w:cstheme="minorHAnsi"/>
        </w:rPr>
        <w:t>PAdES</w:t>
      </w:r>
      <w:proofErr w:type="spellEnd"/>
      <w:r w:rsidRPr="006B355F">
        <w:rPr>
          <w:rFonts w:eastAsia="Calibri" w:cstheme="minorHAnsi"/>
        </w:rPr>
        <w:t xml:space="preserve">; </w:t>
      </w:r>
    </w:p>
    <w:p w14:paraId="0BD7FA00" w14:textId="77777777" w:rsidR="00F361DC" w:rsidRPr="006B355F" w:rsidRDefault="00F361DC" w:rsidP="00F361DC">
      <w:pPr>
        <w:autoSpaceDE w:val="0"/>
        <w:autoSpaceDN w:val="0"/>
        <w:adjustRightInd w:val="0"/>
        <w:spacing w:after="120" w:line="240" w:lineRule="auto"/>
        <w:ind w:left="426"/>
        <w:jc w:val="both"/>
        <w:rPr>
          <w:rFonts w:eastAsia="Calibri" w:cstheme="minorHAnsi"/>
        </w:rPr>
      </w:pPr>
      <w:r w:rsidRPr="006B355F">
        <w:rPr>
          <w:rFonts w:eastAsia="Calibri" w:cstheme="minorHAnsi"/>
        </w:rPr>
        <w:t xml:space="preserve">2) Zamawiający dopuszcza podpisanie dokumentów w formacie innym niż „pdf”, wtedy należy użyć formatu </w:t>
      </w:r>
      <w:proofErr w:type="spellStart"/>
      <w:r w:rsidRPr="006B355F">
        <w:rPr>
          <w:rFonts w:eastAsia="Calibri" w:cstheme="minorHAnsi"/>
        </w:rPr>
        <w:t>XAdES</w:t>
      </w:r>
      <w:proofErr w:type="spellEnd"/>
      <w:r w:rsidRPr="006B355F">
        <w:rPr>
          <w:rFonts w:eastAsia="Calibri" w:cstheme="minorHAnsi"/>
        </w:rPr>
        <w:t>.</w:t>
      </w:r>
    </w:p>
    <w:p w14:paraId="1BB408B4" w14:textId="77777777" w:rsidR="00F361DC" w:rsidRPr="006B355F" w:rsidRDefault="00F361DC">
      <w:pPr>
        <w:numPr>
          <w:ilvl w:val="0"/>
          <w:numId w:val="19"/>
        </w:numPr>
        <w:autoSpaceDE w:val="0"/>
        <w:autoSpaceDN w:val="0"/>
        <w:adjustRightInd w:val="0"/>
        <w:spacing w:after="120" w:line="259" w:lineRule="auto"/>
        <w:ind w:left="426" w:hanging="426"/>
        <w:jc w:val="both"/>
        <w:rPr>
          <w:rFonts w:eastAsia="Calibri" w:cstheme="minorHAnsi"/>
          <w:bCs/>
        </w:rPr>
      </w:pPr>
      <w:r w:rsidRPr="006B355F">
        <w:rPr>
          <w:rFonts w:eastAsia="Calibri" w:cstheme="minorHAnsi"/>
          <w:bCs/>
        </w:rPr>
        <w:t>W przypadku gdy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4BEB216" w14:textId="77777777" w:rsidR="00F361DC" w:rsidRPr="006B355F" w:rsidRDefault="00F361DC">
      <w:pPr>
        <w:numPr>
          <w:ilvl w:val="0"/>
          <w:numId w:val="19"/>
        </w:numPr>
        <w:autoSpaceDE w:val="0"/>
        <w:autoSpaceDN w:val="0"/>
        <w:adjustRightInd w:val="0"/>
        <w:spacing w:after="120" w:line="259" w:lineRule="auto"/>
        <w:ind w:left="426" w:hanging="426"/>
        <w:jc w:val="both"/>
        <w:rPr>
          <w:rFonts w:eastAsia="Calibri" w:cstheme="minorHAnsi"/>
          <w:bCs/>
        </w:rPr>
      </w:pPr>
      <w:r w:rsidRPr="006B355F">
        <w:rPr>
          <w:rFonts w:eastAsia="Calibri" w:cstheme="minorHAnsi"/>
          <w:bCs/>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2C2F364" w14:textId="77777777" w:rsidR="00F361DC" w:rsidRPr="006B355F" w:rsidRDefault="00F361DC">
      <w:pPr>
        <w:numPr>
          <w:ilvl w:val="0"/>
          <w:numId w:val="19"/>
        </w:numPr>
        <w:autoSpaceDE w:val="0"/>
        <w:autoSpaceDN w:val="0"/>
        <w:adjustRightInd w:val="0"/>
        <w:spacing w:after="120" w:line="259" w:lineRule="auto"/>
        <w:ind w:left="426" w:hanging="426"/>
        <w:jc w:val="both"/>
        <w:rPr>
          <w:rFonts w:eastAsia="Calibri" w:cstheme="minorHAnsi"/>
          <w:bCs/>
        </w:rPr>
      </w:pPr>
      <w:r w:rsidRPr="006B355F">
        <w:rPr>
          <w:rFonts w:eastAsia="Calibri" w:cstheme="minorHAnsi"/>
          <w:bCs/>
        </w:rPr>
        <w:t>Poświadczenia zgodności cyfrowego odwzorowania z dokumentem w postaci papierowej, dokonuje w przypadku:</w:t>
      </w:r>
    </w:p>
    <w:p w14:paraId="0BFFE2A7" w14:textId="77777777" w:rsidR="00F361DC" w:rsidRPr="006B355F" w:rsidRDefault="00F361DC">
      <w:pPr>
        <w:numPr>
          <w:ilvl w:val="1"/>
          <w:numId w:val="35"/>
        </w:numPr>
        <w:autoSpaceDE w:val="0"/>
        <w:autoSpaceDN w:val="0"/>
        <w:adjustRightInd w:val="0"/>
        <w:spacing w:after="120" w:line="259" w:lineRule="auto"/>
        <w:ind w:left="567" w:hanging="283"/>
        <w:jc w:val="both"/>
        <w:rPr>
          <w:rFonts w:eastAsia="Calibri" w:cstheme="minorHAnsi"/>
          <w:bCs/>
        </w:rPr>
      </w:pPr>
      <w:r w:rsidRPr="006B355F">
        <w:rPr>
          <w:rFonts w:eastAsia="Calibri" w:cstheme="minorHAnsi"/>
          <w:bCs/>
        </w:rPr>
        <w:lastRenderedPageBreak/>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A6D14C" w14:textId="3A1FBC91" w:rsidR="00F361DC" w:rsidRPr="006B355F" w:rsidRDefault="00F361DC">
      <w:pPr>
        <w:numPr>
          <w:ilvl w:val="1"/>
          <w:numId w:val="35"/>
        </w:numPr>
        <w:autoSpaceDE w:val="0"/>
        <w:autoSpaceDN w:val="0"/>
        <w:adjustRightInd w:val="0"/>
        <w:spacing w:after="120" w:line="259" w:lineRule="auto"/>
        <w:ind w:left="567" w:hanging="283"/>
        <w:jc w:val="both"/>
        <w:rPr>
          <w:rFonts w:eastAsia="Calibri" w:cstheme="minorHAnsi"/>
          <w:bCs/>
        </w:rPr>
      </w:pPr>
      <w:proofErr w:type="spellStart"/>
      <w:r w:rsidRPr="006B355F">
        <w:rPr>
          <w:rFonts w:eastAsia="Calibri" w:cstheme="minorHAnsi"/>
          <w:bCs/>
        </w:rPr>
        <w:t>predmiotowych</w:t>
      </w:r>
      <w:proofErr w:type="spellEnd"/>
      <w:r w:rsidRPr="006B355F">
        <w:rPr>
          <w:rFonts w:eastAsia="Calibri" w:cstheme="minorHAnsi"/>
          <w:bCs/>
        </w:rPr>
        <w:t xml:space="preserve"> środków dowodowych – odpowiednio wykonawca lub wykonawca wspólnie ubiegający się o udzielenie zamówienia;</w:t>
      </w:r>
    </w:p>
    <w:p w14:paraId="04B83D06" w14:textId="77777777" w:rsidR="00F361DC" w:rsidRPr="006B355F" w:rsidRDefault="00F361DC">
      <w:pPr>
        <w:numPr>
          <w:ilvl w:val="1"/>
          <w:numId w:val="35"/>
        </w:numPr>
        <w:autoSpaceDE w:val="0"/>
        <w:autoSpaceDN w:val="0"/>
        <w:adjustRightInd w:val="0"/>
        <w:spacing w:after="120" w:line="259" w:lineRule="auto"/>
        <w:ind w:left="567" w:hanging="283"/>
        <w:jc w:val="both"/>
        <w:rPr>
          <w:rFonts w:eastAsia="Calibri" w:cstheme="minorHAnsi"/>
          <w:bCs/>
        </w:rPr>
      </w:pPr>
      <w:r w:rsidRPr="006B355F">
        <w:rPr>
          <w:rFonts w:eastAsia="Calibri" w:cstheme="minorHAnsi"/>
          <w:bCs/>
        </w:rPr>
        <w:t>innych dokumentów, w tym dokumentów, o których mowa w art. 94 ust. 2 ustawy – odpowiednio wykonawca lub wykonawca wspólnie ubiegający się o udzielenie zamówienia, w zakresie dokumentów, które każdego z nich dotyczą.</w:t>
      </w:r>
    </w:p>
    <w:p w14:paraId="2B09D371" w14:textId="77777777" w:rsidR="00F361DC" w:rsidRPr="006B355F" w:rsidRDefault="00F361DC">
      <w:pPr>
        <w:numPr>
          <w:ilvl w:val="0"/>
          <w:numId w:val="19"/>
        </w:numPr>
        <w:autoSpaceDE w:val="0"/>
        <w:autoSpaceDN w:val="0"/>
        <w:adjustRightInd w:val="0"/>
        <w:spacing w:after="120" w:line="259" w:lineRule="auto"/>
        <w:ind w:left="426" w:hanging="426"/>
        <w:jc w:val="both"/>
        <w:rPr>
          <w:rFonts w:eastAsia="Calibri" w:cstheme="minorHAnsi"/>
          <w:bCs/>
        </w:rPr>
      </w:pPr>
      <w:r w:rsidRPr="006B355F">
        <w:rPr>
          <w:rFonts w:eastAsia="Calibri" w:cstheme="minorHAnsi"/>
          <w:bCs/>
        </w:rPr>
        <w:t>Poświadczenia zgodności cyfrowego odwzorowania z dokumentem w postaci papierowej,  może dokonać również notariusz.</w:t>
      </w:r>
    </w:p>
    <w:p w14:paraId="33015BBC" w14:textId="77777777" w:rsidR="00F361DC" w:rsidRPr="006B355F" w:rsidRDefault="00F361DC">
      <w:pPr>
        <w:numPr>
          <w:ilvl w:val="0"/>
          <w:numId w:val="19"/>
        </w:numPr>
        <w:spacing w:after="120" w:line="240" w:lineRule="auto"/>
        <w:ind w:left="426" w:hanging="426"/>
        <w:jc w:val="both"/>
        <w:rPr>
          <w:rFonts w:eastAsia="Calibri" w:cstheme="minorHAnsi"/>
        </w:rPr>
      </w:pPr>
      <w:r w:rsidRPr="006B355F">
        <w:rPr>
          <w:rFonts w:eastAsia="Calibri" w:cstheme="minorHAnsi"/>
        </w:rPr>
        <w:t>Wspólnicy spółki cywilnej są traktowani jak Wykonawcy składający ofertę wspólną.</w:t>
      </w:r>
    </w:p>
    <w:p w14:paraId="5629124A" w14:textId="4C7E559A" w:rsidR="00F361DC" w:rsidRPr="006B355F" w:rsidRDefault="00F361DC">
      <w:pPr>
        <w:numPr>
          <w:ilvl w:val="0"/>
          <w:numId w:val="19"/>
        </w:numPr>
        <w:spacing w:after="120" w:line="240" w:lineRule="auto"/>
        <w:ind w:left="426" w:hanging="426"/>
        <w:jc w:val="both"/>
        <w:rPr>
          <w:rFonts w:eastAsia="Calibri" w:cstheme="minorHAnsi"/>
        </w:rPr>
      </w:pPr>
      <w:r w:rsidRPr="006B355F">
        <w:rPr>
          <w:rFonts w:eastAsia="Calibri" w:cstheme="minorHAnsi"/>
          <w:color w:val="000000"/>
        </w:rPr>
        <w:t xml:space="preserve">Termin składania ofert upływa w </w:t>
      </w:r>
      <w:r w:rsidRPr="00E2336B">
        <w:rPr>
          <w:rFonts w:eastAsia="Calibri" w:cstheme="minorHAnsi"/>
          <w:i/>
          <w:color w:val="000000"/>
        </w:rPr>
        <w:t xml:space="preserve">dniu </w:t>
      </w:r>
      <w:r w:rsidR="006B0203" w:rsidRPr="00E2336B">
        <w:rPr>
          <w:rFonts w:eastAsia="Calibri" w:cstheme="minorHAnsi"/>
          <w:b/>
          <w:bCs/>
          <w:i/>
          <w:color w:val="000000"/>
        </w:rPr>
        <w:t>1</w:t>
      </w:r>
      <w:r w:rsidR="00E2336B" w:rsidRPr="00E2336B">
        <w:rPr>
          <w:rFonts w:eastAsia="Calibri" w:cstheme="minorHAnsi"/>
          <w:b/>
          <w:bCs/>
          <w:i/>
          <w:color w:val="000000"/>
        </w:rPr>
        <w:t>2</w:t>
      </w:r>
      <w:r w:rsidR="006B0203" w:rsidRPr="00E2336B">
        <w:rPr>
          <w:rFonts w:eastAsia="Calibri" w:cstheme="minorHAnsi"/>
          <w:b/>
          <w:bCs/>
          <w:i/>
          <w:color w:val="000000"/>
        </w:rPr>
        <w:t>.</w:t>
      </w:r>
      <w:r w:rsidRPr="00E2336B">
        <w:rPr>
          <w:rFonts w:eastAsia="Calibri" w:cstheme="minorHAnsi"/>
          <w:b/>
          <w:bCs/>
          <w:i/>
          <w:color w:val="000000"/>
        </w:rPr>
        <w:t>0</w:t>
      </w:r>
      <w:r w:rsidR="00FD7CB6" w:rsidRPr="00E2336B">
        <w:rPr>
          <w:rFonts w:eastAsia="Calibri" w:cstheme="minorHAnsi"/>
          <w:b/>
          <w:bCs/>
          <w:i/>
          <w:color w:val="000000"/>
        </w:rPr>
        <w:t>9</w:t>
      </w:r>
      <w:r w:rsidRPr="00E2336B">
        <w:rPr>
          <w:rFonts w:eastAsia="Calibri" w:cstheme="minorHAnsi"/>
          <w:b/>
          <w:bCs/>
          <w:color w:val="000000"/>
        </w:rPr>
        <w:t>.202</w:t>
      </w:r>
      <w:r w:rsidR="00BA4A6E" w:rsidRPr="00E2336B">
        <w:rPr>
          <w:rFonts w:eastAsia="Calibri" w:cstheme="minorHAnsi"/>
          <w:b/>
          <w:bCs/>
          <w:color w:val="000000"/>
        </w:rPr>
        <w:t>4</w:t>
      </w:r>
      <w:r w:rsidRPr="00E2336B">
        <w:rPr>
          <w:rFonts w:eastAsia="Calibri" w:cstheme="minorHAnsi"/>
          <w:b/>
          <w:bCs/>
          <w:color w:val="000000"/>
        </w:rPr>
        <w:t xml:space="preserve"> r. o 09:00. </w:t>
      </w:r>
      <w:r w:rsidRPr="00E2336B">
        <w:rPr>
          <w:rFonts w:eastAsia="Calibri" w:cstheme="minorHAnsi"/>
          <w:color w:val="000000"/>
        </w:rPr>
        <w:t>Decyduje</w:t>
      </w:r>
      <w:r w:rsidRPr="006B355F">
        <w:rPr>
          <w:rFonts w:eastAsia="Calibri" w:cstheme="minorHAnsi"/>
          <w:color w:val="000000"/>
        </w:rPr>
        <w:t xml:space="preserve"> data oraz dokładny czas (</w:t>
      </w:r>
      <w:proofErr w:type="spellStart"/>
      <w:r w:rsidRPr="006B355F">
        <w:rPr>
          <w:rFonts w:eastAsia="Calibri" w:cstheme="minorHAnsi"/>
          <w:color w:val="000000"/>
        </w:rPr>
        <w:t>hh:mm:ss</w:t>
      </w:r>
      <w:proofErr w:type="spellEnd"/>
      <w:r w:rsidRPr="006B355F">
        <w:rPr>
          <w:rFonts w:eastAsia="Calibri" w:cstheme="minorHAnsi"/>
          <w:color w:val="000000"/>
        </w:rPr>
        <w:t>) generowany wg czasu lokalnego serwera synchronizowanego zegarem Głównego Urzędu Miar.</w:t>
      </w:r>
    </w:p>
    <w:p w14:paraId="00AF764E" w14:textId="77777777"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Oferta złożona po terminie zostanie odrzucona na podstawie art. 226 ust. 1 pkt 1 Ustawy</w:t>
      </w:r>
    </w:p>
    <w:p w14:paraId="30031595" w14:textId="77777777" w:rsidR="00F361DC" w:rsidRPr="006B355F" w:rsidRDefault="00F361DC" w:rsidP="00F361DC">
      <w:pPr>
        <w:spacing w:after="120" w:line="259" w:lineRule="auto"/>
        <w:jc w:val="both"/>
        <w:rPr>
          <w:rFonts w:eastAsia="Calibri" w:cstheme="minorHAnsi"/>
          <w:u w:val="single"/>
        </w:rPr>
      </w:pPr>
    </w:p>
    <w:p w14:paraId="015FB8B8"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eastAsia="Calibri" w:cstheme="minorHAnsi"/>
          <w:b/>
          <w:bCs/>
        </w:rPr>
      </w:pPr>
      <w:r w:rsidRPr="006B355F">
        <w:rPr>
          <w:rFonts w:eastAsia="Calibri" w:cstheme="minorHAnsi"/>
          <w:b/>
          <w:bCs/>
        </w:rPr>
        <w:t xml:space="preserve">Termin otwarcia ofert </w:t>
      </w:r>
    </w:p>
    <w:p w14:paraId="503E182D" w14:textId="77777777" w:rsidR="00F361DC" w:rsidRPr="006B355F" w:rsidRDefault="00F361DC" w:rsidP="00F361DC">
      <w:pPr>
        <w:spacing w:after="100" w:afterAutospacing="1" w:line="240" w:lineRule="auto"/>
        <w:contextualSpacing/>
        <w:jc w:val="both"/>
        <w:rPr>
          <w:rFonts w:eastAsia="Calibri" w:cstheme="minorHAnsi"/>
          <w:b/>
          <w:bCs/>
        </w:rPr>
      </w:pPr>
    </w:p>
    <w:p w14:paraId="79324C10" w14:textId="4191E155" w:rsidR="00F361DC" w:rsidRPr="006B355F" w:rsidRDefault="00F361DC">
      <w:pPr>
        <w:numPr>
          <w:ilvl w:val="0"/>
          <w:numId w:val="20"/>
        </w:numPr>
        <w:spacing w:after="120" w:line="240" w:lineRule="auto"/>
        <w:jc w:val="both"/>
        <w:rPr>
          <w:rFonts w:eastAsia="Calibri" w:cstheme="minorHAnsi"/>
          <w:b/>
          <w:bCs/>
        </w:rPr>
      </w:pPr>
      <w:r w:rsidRPr="006B355F">
        <w:rPr>
          <w:rFonts w:eastAsia="Calibri" w:cstheme="minorHAnsi"/>
          <w:b/>
          <w:bCs/>
          <w:color w:val="FF0000"/>
        </w:rPr>
        <w:t xml:space="preserve">Otwarcie ofert nastąpi pod adresem </w:t>
      </w:r>
      <w:hyperlink r:id="rId24" w:history="1">
        <w:r w:rsidRPr="006B355F">
          <w:rPr>
            <w:rStyle w:val="Hipercze"/>
            <w:rFonts w:eastAsia="Calibri" w:cstheme="minorHAnsi"/>
            <w:b/>
            <w:bCs/>
          </w:rPr>
          <w:t>https://platformazakupowa.pl/pn/gmina_lubenia</w:t>
        </w:r>
      </w:hyperlink>
      <w:r w:rsidRPr="006B355F">
        <w:rPr>
          <w:rFonts w:eastAsia="Calibri" w:cstheme="minorHAnsi"/>
          <w:b/>
          <w:bCs/>
        </w:rPr>
        <w:t xml:space="preserve">, niezwłocznie po upływie terminu składania ofert, tj. w </w:t>
      </w:r>
      <w:r w:rsidRPr="007F73DE">
        <w:rPr>
          <w:rFonts w:eastAsia="Calibri" w:cstheme="minorHAnsi"/>
          <w:b/>
          <w:bCs/>
        </w:rPr>
        <w:t xml:space="preserve">dniu </w:t>
      </w:r>
      <w:r w:rsidR="006B0203" w:rsidRPr="00E2336B">
        <w:rPr>
          <w:rFonts w:eastAsia="Calibri" w:cstheme="minorHAnsi"/>
          <w:b/>
          <w:bCs/>
        </w:rPr>
        <w:t>1</w:t>
      </w:r>
      <w:r w:rsidR="00E2336B" w:rsidRPr="00E2336B">
        <w:rPr>
          <w:rFonts w:eastAsia="Calibri" w:cstheme="minorHAnsi"/>
          <w:b/>
          <w:bCs/>
        </w:rPr>
        <w:t>2</w:t>
      </w:r>
      <w:r w:rsidR="006B0203" w:rsidRPr="00E2336B">
        <w:rPr>
          <w:rFonts w:eastAsia="Calibri" w:cstheme="minorHAnsi"/>
          <w:b/>
          <w:bCs/>
        </w:rPr>
        <w:t>.</w:t>
      </w:r>
      <w:r w:rsidRPr="00E2336B">
        <w:rPr>
          <w:rFonts w:eastAsia="Calibri" w:cstheme="minorHAnsi"/>
          <w:b/>
          <w:bCs/>
        </w:rPr>
        <w:t>0</w:t>
      </w:r>
      <w:r w:rsidR="00FD7CB6" w:rsidRPr="00E2336B">
        <w:rPr>
          <w:rFonts w:eastAsia="Calibri" w:cstheme="minorHAnsi"/>
          <w:b/>
          <w:bCs/>
        </w:rPr>
        <w:t>9</w:t>
      </w:r>
      <w:r w:rsidRPr="00E2336B">
        <w:rPr>
          <w:rFonts w:eastAsia="Calibri" w:cstheme="minorHAnsi"/>
          <w:b/>
          <w:bCs/>
        </w:rPr>
        <w:t>.202</w:t>
      </w:r>
      <w:r w:rsidR="00BA4A6E" w:rsidRPr="00E2336B">
        <w:rPr>
          <w:rFonts w:eastAsia="Calibri" w:cstheme="minorHAnsi"/>
          <w:b/>
          <w:bCs/>
        </w:rPr>
        <w:t>4</w:t>
      </w:r>
      <w:r w:rsidRPr="00E2336B">
        <w:rPr>
          <w:rFonts w:eastAsia="Calibri" w:cstheme="minorHAnsi"/>
          <w:b/>
          <w:bCs/>
        </w:rPr>
        <w:t xml:space="preserve"> roku o godz</w:t>
      </w:r>
      <w:r w:rsidRPr="006B355F">
        <w:rPr>
          <w:rFonts w:eastAsia="Calibri" w:cstheme="minorHAnsi"/>
          <w:b/>
          <w:bCs/>
        </w:rPr>
        <w:t>. 09:</w:t>
      </w:r>
      <w:r w:rsidR="00BA4A6E" w:rsidRPr="006B355F">
        <w:rPr>
          <w:rFonts w:eastAsia="Calibri" w:cstheme="minorHAnsi"/>
          <w:b/>
          <w:bCs/>
        </w:rPr>
        <w:t>3</w:t>
      </w:r>
      <w:r w:rsidRPr="006B355F">
        <w:rPr>
          <w:rFonts w:eastAsia="Calibri" w:cstheme="minorHAnsi"/>
          <w:b/>
          <w:bCs/>
        </w:rPr>
        <w:t xml:space="preserve">0 </w:t>
      </w:r>
      <w:r w:rsidRPr="006B355F">
        <w:rPr>
          <w:rFonts w:eastAsia="Calibri" w:cstheme="minorHAnsi"/>
        </w:rPr>
        <w:t xml:space="preserve">Otwarcie ofert dokonywane jest przez odszyfrowanie i otwarcie ofert. </w:t>
      </w:r>
    </w:p>
    <w:p w14:paraId="199D05B0" w14:textId="3D826C58" w:rsidR="00F361DC" w:rsidRPr="006B355F" w:rsidRDefault="00F361DC">
      <w:pPr>
        <w:numPr>
          <w:ilvl w:val="0"/>
          <w:numId w:val="20"/>
        </w:numPr>
        <w:spacing w:after="120" w:line="240" w:lineRule="auto"/>
        <w:ind w:left="284" w:hanging="284"/>
        <w:jc w:val="both"/>
        <w:rPr>
          <w:rFonts w:eastAsia="Calibri" w:cstheme="minorHAnsi"/>
          <w:color w:val="000000"/>
        </w:rPr>
      </w:pPr>
      <w:r w:rsidRPr="006B355F">
        <w:rPr>
          <w:rFonts w:eastAsia="Calibri" w:cstheme="minorHAnsi"/>
          <w:color w:val="000000"/>
        </w:rPr>
        <w:t xml:space="preserve">Otwarcie ofert nastąpi przy użyciu systemu platformazakupowa.pl. W przypadku awarii tego systemu, która spowoduje brak możliwości otwarcia ofert w terminie określonym przez Zamawiającego, otwarcie ofert nastąpi niezwłocznie po usunięciu awarii. </w:t>
      </w:r>
      <w:r w:rsidRPr="006B355F">
        <w:rPr>
          <w:rFonts w:eastAsia="Calibri" w:cstheme="minorHAnsi"/>
          <w:bCs/>
          <w:color w:val="000000"/>
        </w:rPr>
        <w:t>Zamawiający poinformuje o zmianie terminu otwarcia ofert na stronie internetowej.</w:t>
      </w:r>
    </w:p>
    <w:p w14:paraId="37EFFECA" w14:textId="77777777" w:rsidR="00F361DC" w:rsidRPr="006B355F" w:rsidRDefault="00F361DC">
      <w:pPr>
        <w:numPr>
          <w:ilvl w:val="0"/>
          <w:numId w:val="20"/>
        </w:numPr>
        <w:spacing w:after="120" w:line="240" w:lineRule="auto"/>
        <w:ind w:left="284" w:hanging="284"/>
        <w:jc w:val="both"/>
        <w:rPr>
          <w:rFonts w:eastAsia="Calibri" w:cstheme="minorHAnsi"/>
          <w:color w:val="000000"/>
        </w:rPr>
      </w:pPr>
      <w:r w:rsidRPr="006B355F">
        <w:rPr>
          <w:rFonts w:eastAsia="Calibri" w:cstheme="minorHAnsi"/>
          <w:color w:val="000000"/>
        </w:rPr>
        <w:t>Zamawiający, najpóźniej przed otwarciem ofert, udostępni na stronie internetowej prowadzonego postępowania informację o kwocie, jaką zamierza przeznaczyć na sfinansowanie zamówienia.</w:t>
      </w:r>
    </w:p>
    <w:p w14:paraId="0D0E5AA9" w14:textId="77777777" w:rsidR="00F361DC" w:rsidRPr="006B355F" w:rsidRDefault="00F361DC">
      <w:pPr>
        <w:numPr>
          <w:ilvl w:val="0"/>
          <w:numId w:val="20"/>
        </w:numPr>
        <w:spacing w:after="120" w:line="240" w:lineRule="auto"/>
        <w:ind w:left="284" w:hanging="284"/>
        <w:jc w:val="both"/>
        <w:rPr>
          <w:rFonts w:eastAsia="Calibri" w:cstheme="minorHAnsi"/>
          <w:color w:val="000000"/>
        </w:rPr>
      </w:pPr>
      <w:r w:rsidRPr="006B355F">
        <w:rPr>
          <w:rFonts w:eastAsia="Calibri" w:cstheme="minorHAnsi"/>
          <w:color w:val="000000"/>
        </w:rPr>
        <w:t>Zamawiający, niezwłocznie po otwarciu ofert, udostępni na stronie internetowej zamówienia informacje o:</w:t>
      </w:r>
    </w:p>
    <w:p w14:paraId="7AB8BF9C" w14:textId="77777777" w:rsidR="00F361DC" w:rsidRPr="006B355F" w:rsidRDefault="00F361DC">
      <w:pPr>
        <w:numPr>
          <w:ilvl w:val="1"/>
          <w:numId w:val="20"/>
        </w:numPr>
        <w:spacing w:after="120" w:line="240" w:lineRule="auto"/>
        <w:ind w:left="567" w:hanging="283"/>
        <w:jc w:val="both"/>
        <w:rPr>
          <w:rFonts w:eastAsia="Calibri" w:cstheme="minorHAnsi"/>
          <w:color w:val="000000"/>
        </w:rPr>
      </w:pPr>
      <w:r w:rsidRPr="006B355F">
        <w:rPr>
          <w:rFonts w:eastAsia="Calibri" w:cstheme="minorHAnsi"/>
          <w:color w:val="000000"/>
        </w:rPr>
        <w:t>nazwach albo imionach i nazwiskach oraz siedzibach lub miejscach prowadzonej działalności gospodarczej albo miejscach zamieszkania Wykonawców, których oferty zostały otwarte;</w:t>
      </w:r>
    </w:p>
    <w:p w14:paraId="1C9BC90C" w14:textId="77777777" w:rsidR="00F361DC" w:rsidRPr="006B355F" w:rsidRDefault="00F361DC">
      <w:pPr>
        <w:numPr>
          <w:ilvl w:val="1"/>
          <w:numId w:val="20"/>
        </w:numPr>
        <w:spacing w:after="120" w:line="240" w:lineRule="auto"/>
        <w:ind w:left="567" w:hanging="283"/>
        <w:jc w:val="both"/>
        <w:rPr>
          <w:rFonts w:eastAsia="Calibri" w:cstheme="minorHAnsi"/>
          <w:color w:val="000000"/>
        </w:rPr>
      </w:pPr>
      <w:r w:rsidRPr="006B355F">
        <w:rPr>
          <w:rFonts w:eastAsia="Calibri" w:cstheme="minorHAnsi"/>
          <w:color w:val="000000"/>
        </w:rPr>
        <w:t xml:space="preserve">cenach lub kosztach zawartych w ofertach </w:t>
      </w:r>
    </w:p>
    <w:p w14:paraId="1F7C9120"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b/>
          <w:color w:val="000000"/>
        </w:rPr>
        <w:t>Zamawiający, niezwłocznie po otwarciu ofert nie później niż 7 dni przekaże informację o której mowa w pkt 4 Prezesowi UZP</w:t>
      </w:r>
      <w:r w:rsidRPr="006B355F">
        <w:rPr>
          <w:rFonts w:eastAsia="Calibri" w:cstheme="minorHAnsi"/>
          <w:color w:val="000000"/>
        </w:rPr>
        <w:t>.</w:t>
      </w:r>
    </w:p>
    <w:p w14:paraId="08D84235"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 xml:space="preserve">Z uwagi na to, że oferta wykonawcy są zaszyfrowane nie można ich edytować. Przez zmianę oferty rozumie się złożenie nowej oferty i wycofanie poprzedniej, jednak należy to zrobić przed upływem terminu zakończenia składania ofert w postępowaniu. </w:t>
      </w:r>
    </w:p>
    <w:p w14:paraId="6B70ACF7"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lastRenderedPageBreak/>
        <w:t>Złożenie nowej oferty i wycofanie poprzedniej w postępowaniu w którym zamawiający dopuszcza złożenie tylko jednej oferty przed upływem terminu zakończenia składania ofert w postępowaniu powoduje wycofanie oferty poprzednio złożonej.</w:t>
      </w:r>
    </w:p>
    <w:p w14:paraId="5CA86508"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 xml:space="preserve"> Jeśli wykonawca składający ofertę jest zautoryzowany (zalogowany), to wycofanie oferty lub wniosku następuje od razu po złożeniu nowej oferty. </w:t>
      </w:r>
    </w:p>
    <w:p w14:paraId="4338D3ED"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 xml:space="preserve"> Jeżeli oferta składana jest przez niezautoryzowanego wykonawcę (niezalogowany lub nieposiadający konta) to wycofanie oferty musi być przez niego potwierdzone: </w:t>
      </w:r>
    </w:p>
    <w:p w14:paraId="7626F3C6" w14:textId="77777777" w:rsidR="00F361DC" w:rsidRPr="006B355F" w:rsidRDefault="00F361DC">
      <w:pPr>
        <w:numPr>
          <w:ilvl w:val="1"/>
          <w:numId w:val="20"/>
        </w:numPr>
        <w:spacing w:after="120" w:line="240" w:lineRule="auto"/>
        <w:ind w:left="709" w:hanging="283"/>
        <w:jc w:val="both"/>
        <w:rPr>
          <w:rFonts w:eastAsia="Calibri" w:cstheme="minorHAnsi"/>
          <w:color w:val="000000"/>
        </w:rPr>
      </w:pPr>
      <w:r w:rsidRPr="006B355F">
        <w:rPr>
          <w:rFonts w:eastAsia="Calibri" w:cstheme="minorHAnsi"/>
          <w:color w:val="000000"/>
        </w:rPr>
        <w:t xml:space="preserve">przez kliknięcie w link wysłany w wiadomości email, który musi być zgodny z adres email podanym podczas pierwotnego składania oferty lub </w:t>
      </w:r>
    </w:p>
    <w:p w14:paraId="4F62FA79" w14:textId="77777777" w:rsidR="00F361DC" w:rsidRPr="006B355F" w:rsidRDefault="00F361DC">
      <w:pPr>
        <w:numPr>
          <w:ilvl w:val="1"/>
          <w:numId w:val="20"/>
        </w:numPr>
        <w:spacing w:after="120" w:line="240" w:lineRule="auto"/>
        <w:ind w:left="567" w:hanging="141"/>
        <w:jc w:val="both"/>
        <w:rPr>
          <w:rFonts w:eastAsia="Calibri" w:cstheme="minorHAnsi"/>
          <w:color w:val="000000"/>
        </w:rPr>
      </w:pPr>
      <w:r w:rsidRPr="006B355F">
        <w:rPr>
          <w:rFonts w:eastAsia="Calibri" w:cstheme="minorHAnsi"/>
          <w:color w:val="000000"/>
        </w:rPr>
        <w:t xml:space="preserve">zalogowanie i kliknięcie w przycisk </w:t>
      </w:r>
      <w:r w:rsidRPr="006B355F">
        <w:rPr>
          <w:rFonts w:eastAsia="Calibri" w:cstheme="minorHAnsi"/>
          <w:i/>
          <w:color w:val="000000"/>
        </w:rPr>
        <w:t>Potwierdź ofertę</w:t>
      </w:r>
      <w:r w:rsidRPr="006B355F">
        <w:rPr>
          <w:rFonts w:eastAsia="Calibri" w:cstheme="minorHAnsi"/>
          <w:color w:val="000000"/>
        </w:rPr>
        <w:t xml:space="preserve">. </w:t>
      </w:r>
    </w:p>
    <w:p w14:paraId="232FE46D" w14:textId="7BF152A9"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Potwierdzeniem wycofania oferty lub wniosku jest data potwierdzenie akcji przez kliknięcia</w:t>
      </w:r>
      <w:r w:rsidR="009B6DCB">
        <w:rPr>
          <w:rFonts w:eastAsia="Calibri" w:cstheme="minorHAnsi"/>
          <w:color w:val="000000"/>
        </w:rPr>
        <w:br/>
      </w:r>
      <w:r w:rsidRPr="006B355F">
        <w:rPr>
          <w:rFonts w:eastAsia="Calibri" w:cstheme="minorHAnsi"/>
          <w:color w:val="000000"/>
        </w:rPr>
        <w:t xml:space="preserve">w przycisk </w:t>
      </w:r>
      <w:r w:rsidRPr="006B355F">
        <w:rPr>
          <w:rFonts w:eastAsia="Calibri" w:cstheme="minorHAnsi"/>
          <w:i/>
          <w:color w:val="000000"/>
        </w:rPr>
        <w:t>Wycofaj ofertę</w:t>
      </w:r>
      <w:r w:rsidRPr="006B355F">
        <w:rPr>
          <w:rFonts w:eastAsia="Calibri" w:cstheme="minorHAnsi"/>
          <w:color w:val="000000"/>
        </w:rPr>
        <w:t xml:space="preserve">. </w:t>
      </w:r>
    </w:p>
    <w:p w14:paraId="7F5AF5B9" w14:textId="4CC7B1F9"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Wycofanie złożonej oferty powoduje, że zamawiający nie będzie miał możliwości zapoznania się</w:t>
      </w:r>
      <w:r w:rsidR="009B6DCB">
        <w:rPr>
          <w:rFonts w:eastAsia="Calibri" w:cstheme="minorHAnsi"/>
          <w:color w:val="000000"/>
        </w:rPr>
        <w:br/>
      </w:r>
      <w:r w:rsidRPr="006B355F">
        <w:rPr>
          <w:rFonts w:eastAsia="Calibri" w:cstheme="minorHAnsi"/>
          <w:color w:val="000000"/>
        </w:rPr>
        <w:t xml:space="preserve">z nią po upływie terminu zakończenia składania ofert w postępowaniu. </w:t>
      </w:r>
    </w:p>
    <w:p w14:paraId="5F91A906"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 xml:space="preserve">Wykonawca po upływie terminu składania ofert nie może dokonać zmiany złożonej oferty. </w:t>
      </w:r>
    </w:p>
    <w:p w14:paraId="720E3DE4"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 xml:space="preserve">Wykonawca może złożyć ofertę po terminie składania ofert poprzez kliknięcie przycisku Odblokuj formularz. </w:t>
      </w:r>
    </w:p>
    <w:p w14:paraId="2769578E"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Po złożeniu oferty wykonawca otrzymuje automatyczny komunikat dotyczący tego, że oferta została złożona po terminie.</w:t>
      </w:r>
    </w:p>
    <w:p w14:paraId="7F09AD10" w14:textId="77777777" w:rsidR="00F361DC" w:rsidRPr="006B355F" w:rsidRDefault="00F361DC" w:rsidP="00F361DC">
      <w:pPr>
        <w:spacing w:after="120" w:line="240" w:lineRule="auto"/>
        <w:ind w:left="720"/>
        <w:jc w:val="both"/>
        <w:rPr>
          <w:rFonts w:eastAsia="Calibri" w:cstheme="minorHAnsi"/>
          <w:color w:val="000000"/>
        </w:rPr>
      </w:pPr>
    </w:p>
    <w:p w14:paraId="31414BFB" w14:textId="77777777" w:rsidR="00F361DC" w:rsidRPr="006B355F" w:rsidRDefault="00F361DC" w:rsidP="006B0203">
      <w:pPr>
        <w:numPr>
          <w:ilvl w:val="0"/>
          <w:numId w:val="9"/>
        </w:numPr>
        <w:pBdr>
          <w:top w:val="single" w:sz="4" w:space="1" w:color="auto"/>
          <w:left w:val="single" w:sz="4" w:space="19"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ind w:left="993" w:hanging="993"/>
        <w:jc w:val="both"/>
        <w:rPr>
          <w:rFonts w:eastAsia="Calibri" w:cstheme="minorHAnsi"/>
          <w:b/>
          <w:bCs/>
        </w:rPr>
      </w:pPr>
      <w:r w:rsidRPr="006B355F">
        <w:rPr>
          <w:rFonts w:eastAsia="Calibri" w:cstheme="minorHAnsi"/>
          <w:b/>
          <w:bCs/>
        </w:rPr>
        <w:t xml:space="preserve">Opis kryteriów oceny ofert wraz z podaniem wag tych kryteriów i sposobu oceny ofert </w:t>
      </w:r>
    </w:p>
    <w:p w14:paraId="310C97C1" w14:textId="77777777" w:rsidR="00F361DC" w:rsidRPr="006B355F" w:rsidRDefault="00F361DC" w:rsidP="00F361DC">
      <w:pPr>
        <w:spacing w:after="120" w:line="240" w:lineRule="auto"/>
        <w:ind w:left="720"/>
        <w:jc w:val="both"/>
        <w:rPr>
          <w:rFonts w:eastAsia="Calibri" w:cstheme="minorHAnsi"/>
          <w:color w:val="000000"/>
        </w:rPr>
      </w:pPr>
    </w:p>
    <w:p w14:paraId="4B268A19" w14:textId="79E0786D" w:rsidR="00F361DC" w:rsidRPr="006B355F" w:rsidRDefault="00F361DC">
      <w:pPr>
        <w:numPr>
          <w:ilvl w:val="0"/>
          <w:numId w:val="22"/>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Przy wyborze oferty najkorzystniejszej zamawiający będzie kierował się następującymi kryteriami, z przypisaniem im odpowiednio wag</w:t>
      </w:r>
      <w:bookmarkStart w:id="12" w:name="_Hlk173653283"/>
      <w:r w:rsidR="00902235" w:rsidRPr="006B355F">
        <w:rPr>
          <w:rFonts w:eastAsia="Calibri" w:cstheme="minorHAnsi"/>
          <w:color w:val="000000"/>
        </w:rPr>
        <w:t xml:space="preserve"> </w:t>
      </w:r>
      <w:r w:rsidR="00902235" w:rsidRPr="006B355F">
        <w:rPr>
          <w:rFonts w:eastAsia="Calibri" w:cstheme="minorHAnsi"/>
          <w:b/>
          <w:bCs/>
          <w:i/>
          <w:iCs/>
          <w:color w:val="000000"/>
        </w:rPr>
        <w:t>(dotyczy wszystkich części postępowania)</w:t>
      </w:r>
      <w:bookmarkEnd w:id="12"/>
    </w:p>
    <w:p w14:paraId="208CC9C2" w14:textId="77777777" w:rsidR="00F361DC" w:rsidRPr="006B355F" w:rsidRDefault="00F361DC" w:rsidP="0011451D">
      <w:pPr>
        <w:numPr>
          <w:ilvl w:val="3"/>
          <w:numId w:val="43"/>
        </w:numPr>
        <w:tabs>
          <w:tab w:val="clear" w:pos="1440"/>
        </w:tabs>
        <w:spacing w:after="160"/>
        <w:ind w:left="851" w:hanging="425"/>
        <w:jc w:val="both"/>
        <w:rPr>
          <w:rFonts w:eastAsia="Calibri" w:cstheme="minorHAnsi"/>
          <w:kern w:val="22"/>
        </w:rPr>
      </w:pPr>
      <w:r w:rsidRPr="006B355F">
        <w:rPr>
          <w:rFonts w:eastAsia="Calibri" w:cstheme="minorHAnsi"/>
          <w:kern w:val="22"/>
        </w:rPr>
        <w:t>Wartość brutto całości zamówienia (cena oferty): 60%</w:t>
      </w:r>
    </w:p>
    <w:p w14:paraId="30AA5D3F" w14:textId="6C289DDC" w:rsidR="00C05C0F" w:rsidRPr="006B355F" w:rsidRDefault="00C05C0F" w:rsidP="0011451D">
      <w:pPr>
        <w:numPr>
          <w:ilvl w:val="3"/>
          <w:numId w:val="43"/>
        </w:numPr>
        <w:spacing w:after="160"/>
        <w:ind w:left="851" w:hanging="425"/>
        <w:jc w:val="both"/>
        <w:rPr>
          <w:rFonts w:eastAsia="Calibri" w:cstheme="minorHAnsi"/>
          <w:kern w:val="22"/>
        </w:rPr>
      </w:pPr>
      <w:r w:rsidRPr="00C05C0F">
        <w:rPr>
          <w:rFonts w:eastAsia="Calibri" w:cstheme="minorHAnsi"/>
          <w:kern w:val="22"/>
        </w:rPr>
        <w:t xml:space="preserve">Termin realizacji </w:t>
      </w:r>
      <w:r w:rsidR="0011451D">
        <w:rPr>
          <w:rFonts w:eastAsia="Calibri" w:cstheme="minorHAnsi"/>
          <w:kern w:val="22"/>
        </w:rPr>
        <w:t>40</w:t>
      </w:r>
      <w:r w:rsidRPr="00C05C0F">
        <w:rPr>
          <w:rFonts w:eastAsia="Calibri" w:cstheme="minorHAnsi"/>
          <w:kern w:val="22"/>
        </w:rPr>
        <w:t xml:space="preserve"> % </w:t>
      </w:r>
    </w:p>
    <w:p w14:paraId="26DD7286" w14:textId="5E26DCAD" w:rsidR="00F361DC" w:rsidRPr="006B355F" w:rsidRDefault="00F361DC">
      <w:pPr>
        <w:pStyle w:val="Akapitzlist"/>
        <w:numPr>
          <w:ilvl w:val="0"/>
          <w:numId w:val="22"/>
        </w:numPr>
        <w:spacing w:after="160"/>
        <w:ind w:left="426" w:hanging="426"/>
        <w:jc w:val="both"/>
        <w:rPr>
          <w:rFonts w:asciiTheme="minorHAnsi" w:eastAsia="Calibri" w:hAnsiTheme="minorHAnsi" w:cstheme="minorHAnsi"/>
          <w:kern w:val="22"/>
          <w:sz w:val="22"/>
          <w:szCs w:val="22"/>
        </w:rPr>
      </w:pPr>
      <w:r w:rsidRPr="006B355F">
        <w:rPr>
          <w:rFonts w:asciiTheme="minorHAnsi" w:hAnsiTheme="minorHAnsi" w:cstheme="minorHAnsi"/>
          <w:sz w:val="22"/>
          <w:szCs w:val="22"/>
        </w:rPr>
        <w:t>Sposób obliczenia ceny:</w:t>
      </w:r>
    </w:p>
    <w:p w14:paraId="187F4A5C" w14:textId="7C2BAB7C" w:rsidR="00F361DC" w:rsidRPr="006B355F" w:rsidRDefault="00F361DC">
      <w:pPr>
        <w:numPr>
          <w:ilvl w:val="1"/>
          <w:numId w:val="42"/>
        </w:numPr>
        <w:tabs>
          <w:tab w:val="left" w:pos="2880"/>
        </w:tabs>
        <w:suppressAutoHyphens/>
        <w:spacing w:after="160"/>
        <w:ind w:hanging="357"/>
        <w:jc w:val="both"/>
        <w:rPr>
          <w:rFonts w:cstheme="minorHAnsi"/>
          <w:b/>
          <w:color w:val="000000"/>
        </w:rPr>
      </w:pPr>
      <w:r w:rsidRPr="006B355F">
        <w:rPr>
          <w:rFonts w:cstheme="minorHAnsi"/>
          <w:b/>
          <w:color w:val="000000"/>
        </w:rPr>
        <w:t>Cena – 60 %</w:t>
      </w:r>
      <w:r w:rsidR="0011451D">
        <w:rPr>
          <w:rFonts w:cstheme="minorHAnsi"/>
          <w:b/>
          <w:color w:val="000000"/>
        </w:rPr>
        <w:t xml:space="preserve"> - </w:t>
      </w:r>
      <w:proofErr w:type="spellStart"/>
      <w:r w:rsidR="0011451D">
        <w:rPr>
          <w:rFonts w:cstheme="minorHAnsi"/>
          <w:b/>
          <w:color w:val="000000"/>
        </w:rPr>
        <w:t>P</w:t>
      </w:r>
      <w:r w:rsidR="00146CD2">
        <w:rPr>
          <w:rFonts w:cstheme="minorHAnsi"/>
          <w:b/>
          <w:color w:val="000000"/>
          <w:vertAlign w:val="subscript"/>
        </w:rPr>
        <w:t>c</w:t>
      </w:r>
      <w:proofErr w:type="spellEnd"/>
    </w:p>
    <w:p w14:paraId="6654706E" w14:textId="77777777" w:rsidR="00F361DC" w:rsidRPr="006B355F" w:rsidRDefault="00F361DC" w:rsidP="00F361DC">
      <w:pPr>
        <w:tabs>
          <w:tab w:val="left" w:pos="2880"/>
        </w:tabs>
        <w:spacing w:after="160"/>
        <w:ind w:left="360"/>
        <w:jc w:val="both"/>
        <w:rPr>
          <w:rFonts w:cstheme="minorHAnsi"/>
          <w:color w:val="000000"/>
          <w:u w:val="single"/>
        </w:rPr>
      </w:pPr>
      <w:r w:rsidRPr="006B355F">
        <w:rPr>
          <w:rFonts w:cstheme="minorHAnsi"/>
          <w:color w:val="000000"/>
        </w:rPr>
        <w:t>Ocena będzie następowała wg wzoru</w:t>
      </w:r>
      <w:r w:rsidRPr="006B355F">
        <w:rPr>
          <w:rFonts w:cstheme="minorHAnsi"/>
          <w:color w:val="000000"/>
          <w:u w:val="single"/>
        </w:rPr>
        <w:t>:</w:t>
      </w:r>
    </w:p>
    <w:p w14:paraId="506A10F7" w14:textId="77777777" w:rsidR="00F361DC" w:rsidRPr="006B355F" w:rsidRDefault="00F361DC" w:rsidP="00F361DC">
      <w:pPr>
        <w:spacing w:after="160"/>
        <w:jc w:val="center"/>
        <w:rPr>
          <w:rFonts w:cstheme="minorHAnsi"/>
          <w:color w:val="000000"/>
        </w:rPr>
      </w:pPr>
      <w:r w:rsidRPr="006B355F">
        <w:rPr>
          <w:rFonts w:cstheme="minorHAnsi"/>
          <w:color w:val="000000"/>
          <w:position w:val="-23"/>
        </w:rPr>
        <w:object w:dxaOrig="1180" w:dyaOrig="700" w14:anchorId="46FDE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35.4pt" o:ole="" filled="t">
            <v:fill color2="black"/>
            <v:imagedata r:id="rId25" o:title=""/>
          </v:shape>
          <o:OLEObject Type="Embed" ProgID="Equation.3" ShapeID="_x0000_i1025" DrawAspect="Content" ObjectID="_1786981586" r:id="rId26"/>
        </w:object>
      </w:r>
      <w:r w:rsidRPr="006B355F">
        <w:rPr>
          <w:rFonts w:cstheme="minorHAnsi"/>
          <w:color w:val="000000"/>
        </w:rPr>
        <w:t xml:space="preserve">  R x 100</w:t>
      </w:r>
    </w:p>
    <w:p w14:paraId="1019A7E1" w14:textId="77777777" w:rsidR="00F361DC" w:rsidRPr="006B355F" w:rsidRDefault="00F361DC" w:rsidP="00F361DC">
      <w:pPr>
        <w:spacing w:after="160"/>
        <w:rPr>
          <w:rFonts w:cstheme="minorHAnsi"/>
          <w:color w:val="000000"/>
        </w:rPr>
      </w:pPr>
      <w:r w:rsidRPr="006B355F">
        <w:rPr>
          <w:rFonts w:cstheme="minorHAnsi"/>
          <w:color w:val="000000"/>
        </w:rPr>
        <w:t>gdzie:</w:t>
      </w:r>
    </w:p>
    <w:tbl>
      <w:tblPr>
        <w:tblW w:w="0" w:type="auto"/>
        <w:tblLayout w:type="fixed"/>
        <w:tblLook w:val="0000" w:firstRow="0" w:lastRow="0" w:firstColumn="0" w:lastColumn="0" w:noHBand="0" w:noVBand="0"/>
      </w:tblPr>
      <w:tblGrid>
        <w:gridCol w:w="1404"/>
        <w:gridCol w:w="7243"/>
      </w:tblGrid>
      <w:tr w:rsidR="00F361DC" w:rsidRPr="006B355F" w14:paraId="22F5E00B" w14:textId="77777777" w:rsidTr="003B7FC8">
        <w:tc>
          <w:tcPr>
            <w:tcW w:w="1404" w:type="dxa"/>
            <w:shd w:val="clear" w:color="auto" w:fill="auto"/>
          </w:tcPr>
          <w:p w14:paraId="434A158A" w14:textId="77777777" w:rsidR="00F361DC" w:rsidRPr="006B355F" w:rsidRDefault="00F361DC" w:rsidP="003B7FC8">
            <w:pPr>
              <w:snapToGrid w:val="0"/>
              <w:spacing w:after="160"/>
              <w:rPr>
                <w:rFonts w:cstheme="minorHAnsi"/>
                <w:color w:val="000000"/>
                <w:vertAlign w:val="subscript"/>
              </w:rPr>
            </w:pPr>
            <w:proofErr w:type="spellStart"/>
            <w:r w:rsidRPr="006B355F">
              <w:rPr>
                <w:rFonts w:cstheme="minorHAnsi"/>
                <w:color w:val="000000"/>
              </w:rPr>
              <w:t>P</w:t>
            </w:r>
            <w:r w:rsidRPr="006B355F">
              <w:rPr>
                <w:rFonts w:cstheme="minorHAnsi"/>
                <w:color w:val="000000"/>
                <w:vertAlign w:val="subscript"/>
              </w:rPr>
              <w:t>c</w:t>
            </w:r>
            <w:proofErr w:type="spellEnd"/>
          </w:p>
        </w:tc>
        <w:tc>
          <w:tcPr>
            <w:tcW w:w="7243" w:type="dxa"/>
            <w:shd w:val="clear" w:color="auto" w:fill="auto"/>
          </w:tcPr>
          <w:p w14:paraId="0C292ED2" w14:textId="638145FE" w:rsidR="00F361DC" w:rsidRPr="006B355F" w:rsidRDefault="00F361DC" w:rsidP="003B7FC8">
            <w:pPr>
              <w:snapToGrid w:val="0"/>
              <w:spacing w:after="160"/>
              <w:rPr>
                <w:rFonts w:cstheme="minorHAnsi"/>
                <w:color w:val="000000"/>
              </w:rPr>
            </w:pPr>
            <w:r w:rsidRPr="006B355F">
              <w:rPr>
                <w:rFonts w:cstheme="minorHAnsi"/>
                <w:color w:val="000000"/>
              </w:rPr>
              <w:t>– ocena punktowa oferty „n” – kryterium cena</w:t>
            </w:r>
            <w:r w:rsidR="00446054" w:rsidRPr="006B355F">
              <w:rPr>
                <w:rFonts w:cstheme="minorHAnsi"/>
                <w:color w:val="000000"/>
              </w:rPr>
              <w:t>.</w:t>
            </w:r>
          </w:p>
        </w:tc>
      </w:tr>
      <w:tr w:rsidR="00F361DC" w:rsidRPr="006B355F" w14:paraId="160C8FC4" w14:textId="77777777" w:rsidTr="003B7FC8">
        <w:tc>
          <w:tcPr>
            <w:tcW w:w="1404" w:type="dxa"/>
            <w:shd w:val="clear" w:color="auto" w:fill="auto"/>
          </w:tcPr>
          <w:p w14:paraId="4DA0D0D9" w14:textId="77777777" w:rsidR="00F361DC" w:rsidRPr="006B355F" w:rsidRDefault="00F361DC" w:rsidP="003B7FC8">
            <w:pPr>
              <w:snapToGrid w:val="0"/>
              <w:spacing w:after="160"/>
              <w:rPr>
                <w:rFonts w:cstheme="minorHAnsi"/>
                <w:color w:val="000000"/>
                <w:vertAlign w:val="subscript"/>
              </w:rPr>
            </w:pPr>
            <w:proofErr w:type="spellStart"/>
            <w:r w:rsidRPr="006B355F">
              <w:rPr>
                <w:rFonts w:cstheme="minorHAnsi"/>
                <w:color w:val="000000"/>
              </w:rPr>
              <w:t>C</w:t>
            </w:r>
            <w:r w:rsidRPr="006B355F">
              <w:rPr>
                <w:rFonts w:cstheme="minorHAnsi"/>
                <w:color w:val="000000"/>
                <w:vertAlign w:val="subscript"/>
              </w:rPr>
              <w:t>min</w:t>
            </w:r>
            <w:proofErr w:type="spellEnd"/>
          </w:p>
        </w:tc>
        <w:tc>
          <w:tcPr>
            <w:tcW w:w="7243" w:type="dxa"/>
            <w:shd w:val="clear" w:color="auto" w:fill="auto"/>
          </w:tcPr>
          <w:p w14:paraId="2D790048" w14:textId="77777777" w:rsidR="00F361DC" w:rsidRPr="006B355F" w:rsidRDefault="00F361DC" w:rsidP="003B7FC8">
            <w:pPr>
              <w:snapToGrid w:val="0"/>
              <w:spacing w:after="160"/>
              <w:jc w:val="both"/>
              <w:rPr>
                <w:rFonts w:cstheme="minorHAnsi"/>
                <w:color w:val="000000"/>
              </w:rPr>
            </w:pPr>
            <w:r w:rsidRPr="006B355F">
              <w:rPr>
                <w:rFonts w:cstheme="minorHAnsi"/>
                <w:color w:val="000000"/>
              </w:rPr>
              <w:t>– najniższa oferowana cena brutto (ogólna wartość zamówienia) spośród ważnych i nie odrzuconych ofert.</w:t>
            </w:r>
          </w:p>
        </w:tc>
      </w:tr>
      <w:tr w:rsidR="00F361DC" w:rsidRPr="006B355F" w14:paraId="493C10E9" w14:textId="77777777" w:rsidTr="003B7FC8">
        <w:tc>
          <w:tcPr>
            <w:tcW w:w="1404" w:type="dxa"/>
            <w:shd w:val="clear" w:color="auto" w:fill="auto"/>
          </w:tcPr>
          <w:p w14:paraId="12D079F1" w14:textId="77777777" w:rsidR="00F361DC" w:rsidRPr="006B355F" w:rsidRDefault="00F361DC" w:rsidP="003B7FC8">
            <w:pPr>
              <w:snapToGrid w:val="0"/>
              <w:spacing w:after="160"/>
              <w:rPr>
                <w:rFonts w:cstheme="minorHAnsi"/>
                <w:color w:val="000000"/>
                <w:vertAlign w:val="subscript"/>
              </w:rPr>
            </w:pPr>
            <w:proofErr w:type="spellStart"/>
            <w:r w:rsidRPr="006B355F">
              <w:rPr>
                <w:rFonts w:cstheme="minorHAnsi"/>
                <w:color w:val="000000"/>
              </w:rPr>
              <w:t>C</w:t>
            </w:r>
            <w:r w:rsidRPr="006B355F">
              <w:rPr>
                <w:rFonts w:cstheme="minorHAnsi"/>
                <w:color w:val="000000"/>
                <w:vertAlign w:val="subscript"/>
              </w:rPr>
              <w:t>n</w:t>
            </w:r>
            <w:proofErr w:type="spellEnd"/>
          </w:p>
          <w:p w14:paraId="7AF42239" w14:textId="62E2BB4F" w:rsidR="00A137E5" w:rsidRPr="006B355F" w:rsidRDefault="00A137E5" w:rsidP="003B7FC8">
            <w:pPr>
              <w:snapToGrid w:val="0"/>
              <w:spacing w:after="160"/>
              <w:rPr>
                <w:rFonts w:cstheme="minorHAnsi"/>
                <w:color w:val="000000"/>
              </w:rPr>
            </w:pPr>
            <w:r w:rsidRPr="006B355F">
              <w:rPr>
                <w:rFonts w:cstheme="minorHAnsi"/>
                <w:color w:val="000000"/>
              </w:rPr>
              <w:lastRenderedPageBreak/>
              <w:t>R</w:t>
            </w:r>
          </w:p>
        </w:tc>
        <w:tc>
          <w:tcPr>
            <w:tcW w:w="7243" w:type="dxa"/>
            <w:shd w:val="clear" w:color="auto" w:fill="auto"/>
          </w:tcPr>
          <w:p w14:paraId="69248AA9" w14:textId="39E86E1B" w:rsidR="00A137E5" w:rsidRPr="006B355F" w:rsidRDefault="00F361DC" w:rsidP="003B7FC8">
            <w:pPr>
              <w:snapToGrid w:val="0"/>
              <w:spacing w:after="160"/>
              <w:rPr>
                <w:rFonts w:cstheme="minorHAnsi"/>
                <w:color w:val="000000"/>
              </w:rPr>
            </w:pPr>
            <w:r w:rsidRPr="006B355F">
              <w:rPr>
                <w:rFonts w:cstheme="minorHAnsi"/>
                <w:color w:val="000000"/>
              </w:rPr>
              <w:lastRenderedPageBreak/>
              <w:t>– cena brutto oferty badanej.</w:t>
            </w:r>
          </w:p>
          <w:p w14:paraId="02D1E49D" w14:textId="6B9C3A9B" w:rsidR="008074FB" w:rsidRPr="006B355F" w:rsidRDefault="00A137E5" w:rsidP="003B7FC8">
            <w:pPr>
              <w:snapToGrid w:val="0"/>
              <w:spacing w:after="160"/>
              <w:rPr>
                <w:rFonts w:cstheme="minorHAnsi"/>
                <w:color w:val="000000"/>
              </w:rPr>
            </w:pPr>
            <w:r w:rsidRPr="006B355F">
              <w:rPr>
                <w:rFonts w:cstheme="minorHAnsi"/>
                <w:color w:val="000000"/>
              </w:rPr>
              <w:lastRenderedPageBreak/>
              <w:t>- waga</w:t>
            </w:r>
            <w:r w:rsidR="00446054" w:rsidRPr="006B355F">
              <w:rPr>
                <w:rFonts w:cstheme="minorHAnsi"/>
                <w:color w:val="000000"/>
              </w:rPr>
              <w:t>.</w:t>
            </w:r>
          </w:p>
        </w:tc>
      </w:tr>
    </w:tbl>
    <w:p w14:paraId="20618521" w14:textId="77777777" w:rsidR="00F361DC" w:rsidRPr="006B355F" w:rsidRDefault="00F361DC" w:rsidP="00F361DC">
      <w:pPr>
        <w:spacing w:after="160"/>
        <w:jc w:val="both"/>
        <w:rPr>
          <w:rFonts w:cstheme="minorHAnsi"/>
          <w:b/>
          <w:color w:val="000000"/>
        </w:rPr>
      </w:pPr>
      <w:r w:rsidRPr="006B355F">
        <w:rPr>
          <w:rFonts w:cstheme="minorHAnsi"/>
          <w:b/>
          <w:color w:val="000000"/>
        </w:rPr>
        <w:lastRenderedPageBreak/>
        <w:t>Maksymalna liczba punktów możliwa do uzyskania w kryterium cena wynosi 60 punktów</w:t>
      </w:r>
    </w:p>
    <w:p w14:paraId="583CFC3B" w14:textId="77777777" w:rsidR="00F361DC" w:rsidRPr="006B355F" w:rsidRDefault="00F361DC" w:rsidP="00F361DC">
      <w:pPr>
        <w:tabs>
          <w:tab w:val="left" w:pos="2880"/>
        </w:tabs>
        <w:spacing w:after="160"/>
        <w:jc w:val="both"/>
        <w:rPr>
          <w:rFonts w:cstheme="minorHAnsi"/>
          <w:color w:val="000000"/>
        </w:rPr>
      </w:pPr>
    </w:p>
    <w:p w14:paraId="1905012F" w14:textId="77976B66" w:rsidR="00C05C0F" w:rsidRDefault="00C05C0F" w:rsidP="00C05C0F">
      <w:pPr>
        <w:pStyle w:val="Akapitzlist"/>
        <w:numPr>
          <w:ilvl w:val="1"/>
          <w:numId w:val="42"/>
        </w:numPr>
        <w:tabs>
          <w:tab w:val="clear" w:pos="720"/>
          <w:tab w:val="num" w:pos="284"/>
        </w:tabs>
        <w:autoSpaceDE w:val="0"/>
        <w:autoSpaceDN w:val="0"/>
        <w:adjustRightInd w:val="0"/>
        <w:spacing w:after="120"/>
        <w:ind w:hanging="720"/>
        <w:jc w:val="both"/>
        <w:rPr>
          <w:rFonts w:asciiTheme="minorHAnsi" w:eastAsia="Calibri" w:hAnsiTheme="minorHAnsi" w:cstheme="minorHAnsi"/>
          <w:sz w:val="22"/>
          <w:szCs w:val="22"/>
        </w:rPr>
      </w:pPr>
      <w:r w:rsidRPr="00C05C0F">
        <w:rPr>
          <w:rFonts w:asciiTheme="minorHAnsi" w:eastAsia="Calibri" w:hAnsiTheme="minorHAnsi" w:cstheme="minorHAnsi"/>
          <w:sz w:val="22"/>
          <w:szCs w:val="22"/>
        </w:rPr>
        <w:t xml:space="preserve"> </w:t>
      </w:r>
      <w:r w:rsidRPr="00BB7DF0">
        <w:rPr>
          <w:rFonts w:asciiTheme="minorHAnsi" w:eastAsia="Calibri" w:hAnsiTheme="minorHAnsi" w:cstheme="minorHAnsi"/>
          <w:b/>
          <w:bCs/>
          <w:sz w:val="22"/>
          <w:szCs w:val="22"/>
        </w:rPr>
        <w:t>Kryterium „TERMIN REALIZACJI ”</w:t>
      </w:r>
      <w:r w:rsidR="00146CD2">
        <w:rPr>
          <w:rFonts w:asciiTheme="minorHAnsi" w:eastAsia="Calibri" w:hAnsiTheme="minorHAnsi" w:cstheme="minorHAnsi"/>
          <w:b/>
          <w:bCs/>
          <w:sz w:val="22"/>
          <w:szCs w:val="22"/>
        </w:rPr>
        <w:t xml:space="preserve"> </w:t>
      </w:r>
      <w:r w:rsidRPr="00C05C0F">
        <w:rPr>
          <w:rFonts w:asciiTheme="minorHAnsi" w:eastAsia="Calibri" w:hAnsiTheme="minorHAnsi" w:cstheme="minorHAnsi"/>
          <w:sz w:val="22"/>
          <w:szCs w:val="22"/>
        </w:rPr>
        <w:t>- oceniane będzie</w:t>
      </w:r>
      <w:r w:rsidR="00146CD2">
        <w:rPr>
          <w:rFonts w:asciiTheme="minorHAnsi" w:eastAsia="Calibri" w:hAnsiTheme="minorHAnsi" w:cstheme="minorHAnsi"/>
          <w:sz w:val="22"/>
          <w:szCs w:val="22"/>
        </w:rPr>
        <w:t xml:space="preserve"> n</w:t>
      </w:r>
      <w:r w:rsidRPr="00C05C0F">
        <w:rPr>
          <w:rFonts w:asciiTheme="minorHAnsi" w:eastAsia="Calibri" w:hAnsiTheme="minorHAnsi" w:cstheme="minorHAnsi"/>
          <w:sz w:val="22"/>
          <w:szCs w:val="22"/>
        </w:rPr>
        <w:t xml:space="preserve">astępująco: </w:t>
      </w:r>
    </w:p>
    <w:p w14:paraId="72CF21FB" w14:textId="325EBD78" w:rsidR="008A1D2A" w:rsidRDefault="008A1D2A" w:rsidP="00C05C0F">
      <w:pPr>
        <w:autoSpaceDE w:val="0"/>
        <w:autoSpaceDN w:val="0"/>
        <w:adjustRightInd w:val="0"/>
        <w:spacing w:after="120"/>
        <w:jc w:val="both"/>
        <w:rPr>
          <w:rFonts w:eastAsia="Calibri" w:cstheme="minorHAnsi"/>
          <w:b/>
          <w:bCs/>
          <w:i/>
          <w:iCs/>
        </w:rPr>
      </w:pPr>
    </w:p>
    <w:tbl>
      <w:tblPr>
        <w:tblStyle w:val="Tabela-Siatka"/>
        <w:tblW w:w="0" w:type="auto"/>
        <w:tblLook w:val="04A0" w:firstRow="1" w:lastRow="0" w:firstColumn="1" w:lastColumn="0" w:noHBand="0" w:noVBand="1"/>
      </w:tblPr>
      <w:tblGrid>
        <w:gridCol w:w="4530"/>
        <w:gridCol w:w="4531"/>
      </w:tblGrid>
      <w:tr w:rsidR="008A1D2A" w14:paraId="783EF717" w14:textId="77777777" w:rsidTr="00D73F38">
        <w:tc>
          <w:tcPr>
            <w:tcW w:w="4530" w:type="dxa"/>
          </w:tcPr>
          <w:p w14:paraId="6DF6E3FB" w14:textId="77777777" w:rsidR="008A1D2A" w:rsidRPr="00FD7CB6" w:rsidRDefault="008A1D2A" w:rsidP="00D73F38">
            <w:pPr>
              <w:autoSpaceDE w:val="0"/>
              <w:autoSpaceDN w:val="0"/>
              <w:adjustRightInd w:val="0"/>
              <w:spacing w:after="120"/>
              <w:jc w:val="both"/>
              <w:rPr>
                <w:rFonts w:eastAsia="Calibri" w:cstheme="minorHAnsi"/>
                <w:b/>
                <w:bCs/>
              </w:rPr>
            </w:pPr>
            <w:bookmarkStart w:id="13" w:name="_Hlk173874707"/>
            <w:r w:rsidRPr="00FD7CB6">
              <w:rPr>
                <w:rFonts w:eastAsia="Calibri" w:cstheme="minorHAnsi"/>
                <w:b/>
                <w:bCs/>
              </w:rPr>
              <w:t>Termin realizacji</w:t>
            </w:r>
          </w:p>
        </w:tc>
        <w:tc>
          <w:tcPr>
            <w:tcW w:w="4531" w:type="dxa"/>
          </w:tcPr>
          <w:p w14:paraId="33950DCB" w14:textId="7909E054" w:rsidR="008A1D2A" w:rsidRPr="00FD7CB6" w:rsidRDefault="008A1D2A" w:rsidP="00D73F38">
            <w:pPr>
              <w:autoSpaceDE w:val="0"/>
              <w:autoSpaceDN w:val="0"/>
              <w:adjustRightInd w:val="0"/>
              <w:spacing w:after="120"/>
              <w:jc w:val="both"/>
              <w:rPr>
                <w:rFonts w:eastAsia="Calibri" w:cstheme="minorHAnsi"/>
                <w:b/>
                <w:bCs/>
              </w:rPr>
            </w:pPr>
            <w:r w:rsidRPr="00FD7CB6">
              <w:rPr>
                <w:rFonts w:eastAsia="Calibri" w:cstheme="minorHAnsi"/>
                <w:b/>
                <w:bCs/>
              </w:rPr>
              <w:t>Liczba  przyznanych punktów</w:t>
            </w:r>
            <w:r w:rsidR="0011451D" w:rsidRPr="00FD7CB6">
              <w:rPr>
                <w:rFonts w:eastAsia="Calibri" w:cstheme="minorHAnsi"/>
                <w:b/>
                <w:bCs/>
              </w:rPr>
              <w:t xml:space="preserve"> </w:t>
            </w:r>
            <w:r w:rsidR="00E925FD" w:rsidRPr="00FD7CB6">
              <w:rPr>
                <w:rFonts w:eastAsia="Calibri" w:cstheme="minorHAnsi"/>
                <w:b/>
                <w:bCs/>
              </w:rPr>
              <w:t>T</w:t>
            </w:r>
          </w:p>
        </w:tc>
      </w:tr>
      <w:tr w:rsidR="008A1D2A" w:rsidRPr="004F03F6" w14:paraId="7A25CFFE" w14:textId="77777777" w:rsidTr="00D73F38">
        <w:tc>
          <w:tcPr>
            <w:tcW w:w="4530" w:type="dxa"/>
          </w:tcPr>
          <w:p w14:paraId="229A1F19" w14:textId="24570C02" w:rsidR="008A1D2A" w:rsidRPr="00FD7CB6" w:rsidRDefault="00146CD2" w:rsidP="00D73F38">
            <w:pPr>
              <w:autoSpaceDE w:val="0"/>
              <w:autoSpaceDN w:val="0"/>
              <w:adjustRightInd w:val="0"/>
              <w:spacing w:after="120"/>
              <w:jc w:val="both"/>
              <w:rPr>
                <w:rFonts w:eastAsia="Calibri" w:cstheme="minorHAnsi"/>
                <w:b/>
                <w:bCs/>
              </w:rPr>
            </w:pPr>
            <w:r w:rsidRPr="00FD7CB6">
              <w:rPr>
                <w:rFonts w:eastAsia="Calibri" w:cstheme="minorHAnsi"/>
                <w:b/>
                <w:bCs/>
              </w:rPr>
              <w:t xml:space="preserve">  </w:t>
            </w:r>
            <w:r w:rsidR="008A1D2A" w:rsidRPr="00FD7CB6">
              <w:rPr>
                <w:rFonts w:eastAsia="Calibri" w:cstheme="minorHAnsi"/>
                <w:b/>
                <w:bCs/>
              </w:rPr>
              <w:t>3</w:t>
            </w:r>
            <w:r w:rsidRPr="00FD7CB6">
              <w:rPr>
                <w:rFonts w:eastAsia="Calibri" w:cstheme="minorHAnsi"/>
                <w:b/>
                <w:bCs/>
              </w:rPr>
              <w:t>0</w:t>
            </w:r>
            <w:r w:rsidR="008A1D2A" w:rsidRPr="00FD7CB6">
              <w:rPr>
                <w:rFonts w:eastAsia="Calibri" w:cstheme="minorHAnsi"/>
                <w:b/>
                <w:bCs/>
              </w:rPr>
              <w:t>.</w:t>
            </w:r>
            <w:r w:rsidRPr="00FD7CB6">
              <w:rPr>
                <w:rFonts w:eastAsia="Calibri" w:cstheme="minorHAnsi"/>
                <w:b/>
                <w:bCs/>
              </w:rPr>
              <w:t>09</w:t>
            </w:r>
            <w:r w:rsidR="008A1D2A" w:rsidRPr="00FD7CB6">
              <w:rPr>
                <w:rFonts w:eastAsia="Calibri" w:cstheme="minorHAnsi"/>
                <w:b/>
                <w:bCs/>
              </w:rPr>
              <w:t>.2024 r.</w:t>
            </w:r>
          </w:p>
        </w:tc>
        <w:tc>
          <w:tcPr>
            <w:tcW w:w="4531" w:type="dxa"/>
          </w:tcPr>
          <w:p w14:paraId="0DA7D1BC" w14:textId="77777777" w:rsidR="008A1D2A" w:rsidRPr="00FD7CB6" w:rsidRDefault="008A1D2A" w:rsidP="00D73F38">
            <w:pPr>
              <w:autoSpaceDE w:val="0"/>
              <w:autoSpaceDN w:val="0"/>
              <w:adjustRightInd w:val="0"/>
              <w:spacing w:after="120"/>
              <w:jc w:val="center"/>
              <w:rPr>
                <w:rFonts w:eastAsia="Calibri" w:cstheme="minorHAnsi"/>
                <w:b/>
                <w:bCs/>
              </w:rPr>
            </w:pPr>
            <w:r w:rsidRPr="00FD7CB6">
              <w:rPr>
                <w:rFonts w:eastAsia="Calibri" w:cstheme="minorHAnsi"/>
                <w:b/>
                <w:bCs/>
              </w:rPr>
              <w:t>0</w:t>
            </w:r>
          </w:p>
        </w:tc>
      </w:tr>
      <w:tr w:rsidR="008A1D2A" w:rsidRPr="004F03F6" w14:paraId="5DEB440E" w14:textId="77777777" w:rsidTr="00D73F38">
        <w:tc>
          <w:tcPr>
            <w:tcW w:w="4530" w:type="dxa"/>
          </w:tcPr>
          <w:p w14:paraId="17A9340B" w14:textId="7B582C95" w:rsidR="008A1D2A" w:rsidRPr="00FD7CB6" w:rsidRDefault="00146CD2" w:rsidP="00D73F38">
            <w:pPr>
              <w:autoSpaceDE w:val="0"/>
              <w:autoSpaceDN w:val="0"/>
              <w:adjustRightInd w:val="0"/>
              <w:spacing w:after="120"/>
              <w:jc w:val="both"/>
              <w:rPr>
                <w:rFonts w:eastAsia="Calibri" w:cstheme="minorHAnsi"/>
                <w:b/>
                <w:bCs/>
              </w:rPr>
            </w:pPr>
            <w:r w:rsidRPr="00FD7CB6">
              <w:rPr>
                <w:rFonts w:eastAsia="Calibri" w:cstheme="minorHAnsi"/>
                <w:b/>
                <w:bCs/>
              </w:rPr>
              <w:t xml:space="preserve">Do </w:t>
            </w:r>
            <w:r w:rsidR="002011B5" w:rsidRPr="00FD7CB6">
              <w:rPr>
                <w:rFonts w:eastAsia="Calibri" w:cstheme="minorHAnsi"/>
                <w:b/>
                <w:bCs/>
              </w:rPr>
              <w:t>10 dni</w:t>
            </w:r>
            <w:r w:rsidRPr="00FD7CB6">
              <w:rPr>
                <w:rFonts w:eastAsia="Calibri" w:cstheme="minorHAnsi"/>
                <w:b/>
                <w:bCs/>
              </w:rPr>
              <w:t xml:space="preserve"> od dnia podpisania umowy</w:t>
            </w:r>
          </w:p>
        </w:tc>
        <w:tc>
          <w:tcPr>
            <w:tcW w:w="4531" w:type="dxa"/>
          </w:tcPr>
          <w:p w14:paraId="513E4BB5" w14:textId="45D0051E" w:rsidR="008A1D2A" w:rsidRPr="00FD7CB6" w:rsidRDefault="0011451D" w:rsidP="00D73F38">
            <w:pPr>
              <w:autoSpaceDE w:val="0"/>
              <w:autoSpaceDN w:val="0"/>
              <w:adjustRightInd w:val="0"/>
              <w:spacing w:after="120"/>
              <w:jc w:val="center"/>
              <w:rPr>
                <w:rFonts w:eastAsia="Calibri" w:cstheme="minorHAnsi"/>
                <w:b/>
                <w:bCs/>
              </w:rPr>
            </w:pPr>
            <w:r w:rsidRPr="00FD7CB6">
              <w:rPr>
                <w:rFonts w:eastAsia="Calibri" w:cstheme="minorHAnsi"/>
                <w:b/>
                <w:bCs/>
              </w:rPr>
              <w:t>20</w:t>
            </w:r>
          </w:p>
        </w:tc>
      </w:tr>
      <w:tr w:rsidR="008A1D2A" w:rsidRPr="00580C2F" w14:paraId="2DE00598" w14:textId="77777777" w:rsidTr="00D73F38">
        <w:tc>
          <w:tcPr>
            <w:tcW w:w="4530" w:type="dxa"/>
          </w:tcPr>
          <w:p w14:paraId="259EBD1B" w14:textId="51DF7478" w:rsidR="008A1D2A" w:rsidRPr="00FD7CB6" w:rsidRDefault="008A1D2A" w:rsidP="00D73F38">
            <w:pPr>
              <w:autoSpaceDE w:val="0"/>
              <w:autoSpaceDN w:val="0"/>
              <w:adjustRightInd w:val="0"/>
              <w:spacing w:after="120"/>
              <w:jc w:val="both"/>
              <w:rPr>
                <w:rFonts w:eastAsia="Calibri" w:cstheme="minorHAnsi"/>
                <w:b/>
                <w:bCs/>
              </w:rPr>
            </w:pPr>
            <w:r w:rsidRPr="00FD7CB6">
              <w:rPr>
                <w:rFonts w:eastAsia="Calibri" w:cstheme="minorHAnsi"/>
                <w:b/>
                <w:bCs/>
              </w:rPr>
              <w:t xml:space="preserve">Do </w:t>
            </w:r>
            <w:r w:rsidR="00146CD2" w:rsidRPr="00FD7CB6">
              <w:rPr>
                <w:rFonts w:eastAsia="Calibri" w:cstheme="minorHAnsi"/>
                <w:b/>
                <w:bCs/>
              </w:rPr>
              <w:t>pięciu dni od dnia podpisania umowy</w:t>
            </w:r>
          </w:p>
        </w:tc>
        <w:tc>
          <w:tcPr>
            <w:tcW w:w="4531" w:type="dxa"/>
          </w:tcPr>
          <w:p w14:paraId="55C97D7D" w14:textId="0E0A6B95" w:rsidR="008A1D2A" w:rsidRPr="00FD7CB6" w:rsidRDefault="0011451D" w:rsidP="00D73F38">
            <w:pPr>
              <w:autoSpaceDE w:val="0"/>
              <w:autoSpaceDN w:val="0"/>
              <w:adjustRightInd w:val="0"/>
              <w:spacing w:after="120"/>
              <w:jc w:val="center"/>
              <w:rPr>
                <w:rFonts w:eastAsia="Calibri" w:cstheme="minorHAnsi"/>
                <w:b/>
                <w:bCs/>
              </w:rPr>
            </w:pPr>
            <w:r w:rsidRPr="00FD7CB6">
              <w:rPr>
                <w:rFonts w:eastAsia="Calibri" w:cstheme="minorHAnsi"/>
                <w:b/>
                <w:bCs/>
              </w:rPr>
              <w:t>40</w:t>
            </w:r>
          </w:p>
        </w:tc>
      </w:tr>
    </w:tbl>
    <w:p w14:paraId="5A833F64" w14:textId="77777777" w:rsidR="008A1D2A" w:rsidRPr="00580C2F" w:rsidRDefault="008A1D2A" w:rsidP="00C05C0F">
      <w:pPr>
        <w:autoSpaceDE w:val="0"/>
        <w:autoSpaceDN w:val="0"/>
        <w:adjustRightInd w:val="0"/>
        <w:spacing w:after="120"/>
        <w:jc w:val="both"/>
        <w:rPr>
          <w:rFonts w:eastAsia="Calibri" w:cstheme="minorHAnsi"/>
          <w:b/>
          <w:bCs/>
          <w:i/>
          <w:iCs/>
        </w:rPr>
      </w:pPr>
    </w:p>
    <w:bookmarkEnd w:id="13"/>
    <w:p w14:paraId="6665F206" w14:textId="5EDE1499" w:rsidR="008034AB" w:rsidRPr="008034AB" w:rsidRDefault="008034AB" w:rsidP="00146CD2">
      <w:pPr>
        <w:pStyle w:val="Akapitzlist"/>
        <w:numPr>
          <w:ilvl w:val="0"/>
          <w:numId w:val="22"/>
        </w:numPr>
        <w:spacing w:after="120"/>
        <w:ind w:left="284" w:hanging="284"/>
        <w:contextualSpacing w:val="0"/>
        <w:rPr>
          <w:rFonts w:asciiTheme="minorHAnsi" w:eastAsia="Calibri" w:hAnsiTheme="minorHAnsi" w:cstheme="minorHAnsi"/>
          <w:b/>
          <w:bCs/>
          <w:color w:val="auto"/>
          <w:sz w:val="22"/>
          <w:szCs w:val="22"/>
          <w:lang w:eastAsia="en-US"/>
        </w:rPr>
      </w:pPr>
      <w:r w:rsidRPr="008034AB">
        <w:rPr>
          <w:rFonts w:asciiTheme="minorHAnsi" w:eastAsia="Calibri" w:hAnsiTheme="minorHAnsi" w:cstheme="minorHAnsi"/>
          <w:b/>
          <w:bCs/>
          <w:color w:val="auto"/>
          <w:sz w:val="22"/>
          <w:szCs w:val="22"/>
          <w:lang w:eastAsia="en-US"/>
        </w:rPr>
        <w:t xml:space="preserve">Łączna liczba punktów = liczba punktów w kryterium </w:t>
      </w:r>
      <w:proofErr w:type="spellStart"/>
      <w:r w:rsidRPr="008034AB">
        <w:rPr>
          <w:rFonts w:asciiTheme="minorHAnsi" w:eastAsia="Calibri" w:hAnsiTheme="minorHAnsi" w:cstheme="minorHAnsi"/>
          <w:b/>
          <w:bCs/>
          <w:color w:val="auto"/>
          <w:sz w:val="22"/>
          <w:szCs w:val="22"/>
          <w:lang w:eastAsia="en-US"/>
        </w:rPr>
        <w:t>P</w:t>
      </w:r>
      <w:r w:rsidR="00E925FD">
        <w:rPr>
          <w:rFonts w:asciiTheme="minorHAnsi" w:eastAsia="Calibri" w:hAnsiTheme="minorHAnsi" w:cstheme="minorHAnsi"/>
          <w:b/>
          <w:bCs/>
          <w:color w:val="auto"/>
          <w:sz w:val="22"/>
          <w:szCs w:val="22"/>
          <w:vertAlign w:val="subscript"/>
          <w:lang w:eastAsia="en-US"/>
        </w:rPr>
        <w:t>c</w:t>
      </w:r>
      <w:proofErr w:type="spellEnd"/>
      <w:r w:rsidRPr="008034AB">
        <w:rPr>
          <w:rFonts w:asciiTheme="minorHAnsi" w:eastAsia="Calibri" w:hAnsiTheme="minorHAnsi" w:cstheme="minorHAnsi"/>
          <w:b/>
          <w:bCs/>
          <w:color w:val="auto"/>
          <w:sz w:val="22"/>
          <w:szCs w:val="22"/>
          <w:lang w:eastAsia="en-US"/>
        </w:rPr>
        <w:t xml:space="preserve"> + </w:t>
      </w:r>
      <w:r w:rsidR="00E925FD">
        <w:rPr>
          <w:rFonts w:asciiTheme="minorHAnsi" w:eastAsia="Calibri" w:hAnsiTheme="minorHAnsi" w:cstheme="minorHAnsi"/>
          <w:b/>
          <w:bCs/>
          <w:color w:val="auto"/>
          <w:sz w:val="22"/>
          <w:szCs w:val="22"/>
          <w:lang w:eastAsia="en-US"/>
        </w:rPr>
        <w:t>T</w:t>
      </w:r>
      <w:r>
        <w:rPr>
          <w:rFonts w:asciiTheme="minorHAnsi" w:eastAsia="Calibri" w:hAnsiTheme="minorHAnsi" w:cstheme="minorHAnsi"/>
          <w:b/>
          <w:bCs/>
          <w:color w:val="auto"/>
          <w:sz w:val="22"/>
          <w:szCs w:val="22"/>
          <w:lang w:eastAsia="en-US"/>
        </w:rPr>
        <w:t xml:space="preserve"> </w:t>
      </w:r>
    </w:p>
    <w:p w14:paraId="6C743D3A" w14:textId="64E5FE9E" w:rsidR="00F361DC" w:rsidRPr="006B355F" w:rsidRDefault="00F361DC">
      <w:pPr>
        <w:numPr>
          <w:ilvl w:val="0"/>
          <w:numId w:val="22"/>
        </w:numPr>
        <w:autoSpaceDE w:val="0"/>
        <w:autoSpaceDN w:val="0"/>
        <w:adjustRightInd w:val="0"/>
        <w:spacing w:after="120" w:line="240" w:lineRule="auto"/>
        <w:ind w:left="284" w:hanging="284"/>
        <w:jc w:val="both"/>
        <w:rPr>
          <w:rFonts w:eastAsia="Calibri" w:cstheme="minorHAnsi"/>
          <w:b/>
          <w:bCs/>
        </w:rPr>
      </w:pPr>
      <w:r w:rsidRPr="006B355F">
        <w:rPr>
          <w:rFonts w:eastAsia="Calibri" w:cstheme="minorHAnsi"/>
          <w:color w:val="000000"/>
        </w:rPr>
        <w:t>Zamawiający za najkorzystniejszą uzna ofertę</w:t>
      </w:r>
      <w:r w:rsidR="008034AB">
        <w:rPr>
          <w:rFonts w:eastAsia="Calibri" w:cstheme="minorHAnsi"/>
          <w:color w:val="000000"/>
        </w:rPr>
        <w:t xml:space="preserve"> dla danej części</w:t>
      </w:r>
      <w:r w:rsidRPr="006B355F">
        <w:rPr>
          <w:rFonts w:eastAsia="Calibri" w:cstheme="minorHAnsi"/>
          <w:color w:val="000000"/>
        </w:rPr>
        <w:t>, która uzyska największą liczbę punktów łącznie ze wszystkich kryteriów. Ocenę łączną oferty stanowi suma punktów uzyskanych w ramach poszczególnych kryteriów.</w:t>
      </w:r>
    </w:p>
    <w:p w14:paraId="425DC046" w14:textId="6E909088" w:rsidR="00F361DC" w:rsidRPr="006B355F" w:rsidRDefault="00F361DC" w:rsidP="00723BCD">
      <w:pPr>
        <w:numPr>
          <w:ilvl w:val="0"/>
          <w:numId w:val="22"/>
        </w:numPr>
        <w:spacing w:after="120" w:line="240" w:lineRule="auto"/>
        <w:ind w:left="284" w:hanging="284"/>
        <w:jc w:val="both"/>
        <w:rPr>
          <w:rFonts w:eastAsia="Calibri" w:cstheme="minorHAnsi"/>
        </w:rPr>
      </w:pPr>
      <w:r w:rsidRPr="006B355F">
        <w:rPr>
          <w:rFonts w:eastAsia="Calibri" w:cstheme="minorHAnsi"/>
        </w:rPr>
        <w:t>Zamawiający będzie zaokrąglał punkty do dwóch miejsc po przecinku w każdym wskaźniku. Zasada zaokrąglenia dotyczy trzeciego miejsca po przecinku  –</w:t>
      </w:r>
      <w:r w:rsidR="00FD7CB6">
        <w:rPr>
          <w:rFonts w:eastAsia="Calibri" w:cstheme="minorHAnsi"/>
        </w:rPr>
        <w:t xml:space="preserve"> </w:t>
      </w:r>
      <w:r w:rsidRPr="006B355F">
        <w:rPr>
          <w:rFonts w:eastAsia="Calibri" w:cstheme="minorHAnsi"/>
        </w:rPr>
        <w:t>poniżej 5 końcówkę pominie, powyżej</w:t>
      </w:r>
      <w:r w:rsidR="00902235" w:rsidRPr="006B355F">
        <w:rPr>
          <w:rFonts w:eastAsia="Calibri" w:cstheme="minorHAnsi"/>
        </w:rPr>
        <w:br/>
      </w:r>
      <w:r w:rsidRPr="006B355F">
        <w:rPr>
          <w:rFonts w:eastAsia="Calibri" w:cstheme="minorHAnsi"/>
        </w:rPr>
        <w:t>i równe 5 zaokrągli w górę.</w:t>
      </w:r>
    </w:p>
    <w:p w14:paraId="6E3B437C" w14:textId="599E10A4" w:rsidR="00723BCD" w:rsidRPr="006B355F" w:rsidRDefault="00723BCD" w:rsidP="00723BCD">
      <w:pPr>
        <w:pStyle w:val="Akapitzlist"/>
        <w:numPr>
          <w:ilvl w:val="0"/>
          <w:numId w:val="22"/>
        </w:numPr>
        <w:spacing w:after="120"/>
        <w:ind w:left="284" w:hanging="284"/>
        <w:contextualSpacing w:val="0"/>
        <w:rPr>
          <w:rFonts w:asciiTheme="minorHAnsi" w:eastAsia="Calibri" w:hAnsiTheme="minorHAnsi" w:cstheme="minorHAnsi"/>
          <w:color w:val="auto"/>
          <w:sz w:val="22"/>
          <w:szCs w:val="22"/>
          <w:lang w:eastAsia="en-US"/>
        </w:rPr>
      </w:pPr>
      <w:r w:rsidRPr="006B355F">
        <w:rPr>
          <w:rFonts w:asciiTheme="minorHAnsi" w:eastAsia="Calibri" w:hAnsiTheme="minorHAnsi" w:cstheme="minorHAnsi"/>
          <w:color w:val="auto"/>
          <w:sz w:val="22"/>
          <w:szCs w:val="22"/>
          <w:lang w:eastAsia="en-US"/>
        </w:rPr>
        <w:t>Ocenę końcową Oferty stanowi suma punktów przyznanych za wszystkie kryteria wymienione wyżej odrębnie dla każdego zadania.</w:t>
      </w:r>
    </w:p>
    <w:p w14:paraId="21A60DFB"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cstheme="minorHAnsi"/>
        </w:rPr>
        <w:t xml:space="preserve">Niezwłocznie po wyborze najkorzystniejszej oferty Zamawiający zawiadamia Wykonawców, którzy złożyli oferty, o: </w:t>
      </w:r>
    </w:p>
    <w:p w14:paraId="7A7313C5" w14:textId="77777777" w:rsidR="00F361DC" w:rsidRPr="006B355F" w:rsidRDefault="00F361DC">
      <w:pPr>
        <w:numPr>
          <w:ilvl w:val="1"/>
          <w:numId w:val="22"/>
        </w:numPr>
        <w:spacing w:after="120" w:line="240" w:lineRule="auto"/>
        <w:ind w:left="567" w:hanging="283"/>
        <w:jc w:val="both"/>
        <w:rPr>
          <w:rFonts w:eastAsia="Calibri" w:cstheme="minorHAnsi"/>
        </w:rPr>
      </w:pPr>
      <w:r w:rsidRPr="006B355F">
        <w:rPr>
          <w:rFonts w:cstheme="minorHAnsi"/>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2BCA789C" w14:textId="77777777" w:rsidR="00F361DC" w:rsidRPr="006B355F" w:rsidRDefault="00F361DC">
      <w:pPr>
        <w:numPr>
          <w:ilvl w:val="1"/>
          <w:numId w:val="22"/>
        </w:numPr>
        <w:spacing w:after="120" w:line="240" w:lineRule="auto"/>
        <w:jc w:val="both"/>
        <w:rPr>
          <w:rFonts w:eastAsia="Calibri" w:cstheme="minorHAnsi"/>
        </w:rPr>
      </w:pPr>
      <w:r w:rsidRPr="006B355F">
        <w:rPr>
          <w:rFonts w:cstheme="minorHAnsi"/>
        </w:rPr>
        <w:t xml:space="preserve"> Wykonawcach, których oferty zostały odrzucone, powodach odrzucenia oferty. </w:t>
      </w:r>
    </w:p>
    <w:p w14:paraId="1181BEE2"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cstheme="minorHAnsi"/>
        </w:rPr>
        <w:t>Niezwłocznie po wyborze najkorzystniejszej oferty Zamawiający zamieszcza informacje, o których mowa w ust. 5 pkt 1 powyżej , również na stronie internetowej prowadzonego postępowania.</w:t>
      </w:r>
    </w:p>
    <w:p w14:paraId="39849F25"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cstheme="minorHAnsi"/>
        </w:rPr>
        <w:t xml:space="preserve">W toku badania i oceny ofert Zamawiający może żądać od Wykonawcy wyjaśnień dotyczących treści złożonej oferty, w tym zaoferowanej ceny. </w:t>
      </w:r>
    </w:p>
    <w:p w14:paraId="2FDA2D60" w14:textId="5A272F35" w:rsidR="00F361DC" w:rsidRPr="006B355F" w:rsidRDefault="00F361DC">
      <w:pPr>
        <w:numPr>
          <w:ilvl w:val="0"/>
          <w:numId w:val="22"/>
        </w:numPr>
        <w:spacing w:after="120" w:line="240" w:lineRule="auto"/>
        <w:ind w:left="284" w:hanging="284"/>
        <w:jc w:val="both"/>
        <w:rPr>
          <w:rFonts w:eastAsia="Calibri" w:cstheme="minorHAnsi"/>
        </w:rPr>
      </w:pPr>
      <w:r w:rsidRPr="006B355F">
        <w:rPr>
          <w:rFonts w:cstheme="minorHAnsi"/>
        </w:rPr>
        <w:t xml:space="preserve"> Zamawiający udzieli zamówienia Wykonawcy, którego oferta zostanie uznana za najkorzystniejszą</w:t>
      </w:r>
      <w:r w:rsidR="00723BCD" w:rsidRPr="006B355F">
        <w:rPr>
          <w:rFonts w:cstheme="minorHAnsi"/>
        </w:rPr>
        <w:t xml:space="preserve"> - ofertę z największą ilością punktów </w:t>
      </w:r>
      <w:r w:rsidRPr="006B355F">
        <w:rPr>
          <w:rFonts w:cstheme="minorHAnsi"/>
        </w:rPr>
        <w:t>.</w:t>
      </w:r>
    </w:p>
    <w:p w14:paraId="44355F1F" w14:textId="4CDF72D5" w:rsidR="00723BCD" w:rsidRPr="006B355F" w:rsidRDefault="00723BCD" w:rsidP="00902235">
      <w:pPr>
        <w:pStyle w:val="Akapitzlist"/>
        <w:numPr>
          <w:ilvl w:val="0"/>
          <w:numId w:val="22"/>
        </w:numPr>
        <w:spacing w:after="120"/>
        <w:ind w:left="284" w:hanging="284"/>
        <w:contextualSpacing w:val="0"/>
        <w:jc w:val="both"/>
        <w:rPr>
          <w:rFonts w:asciiTheme="minorHAnsi" w:eastAsia="Calibri" w:hAnsiTheme="minorHAnsi" w:cstheme="minorHAnsi"/>
          <w:color w:val="auto"/>
          <w:sz w:val="22"/>
          <w:szCs w:val="22"/>
          <w:lang w:eastAsia="en-US"/>
        </w:rPr>
      </w:pPr>
      <w:r w:rsidRPr="006B355F">
        <w:rPr>
          <w:rFonts w:asciiTheme="minorHAnsi" w:eastAsia="Calibri" w:hAnsiTheme="minorHAnsi" w:cstheme="minorHAnsi"/>
          <w:color w:val="auto"/>
          <w:sz w:val="22"/>
          <w:szCs w:val="22"/>
          <w:lang w:eastAsia="en-US"/>
        </w:rPr>
        <w:t>Zamawiający udzieli zamówienia Wykonawcy, którego oferta</w:t>
      </w:r>
      <w:r w:rsidR="00902235" w:rsidRPr="006B355F">
        <w:rPr>
          <w:rFonts w:asciiTheme="minorHAnsi" w:eastAsia="Calibri" w:hAnsiTheme="minorHAnsi" w:cstheme="minorHAnsi"/>
          <w:color w:val="auto"/>
          <w:sz w:val="22"/>
          <w:szCs w:val="22"/>
          <w:lang w:eastAsia="en-US"/>
        </w:rPr>
        <w:t xml:space="preserve"> dla danej części</w:t>
      </w:r>
      <w:r w:rsidRPr="006B355F">
        <w:rPr>
          <w:rFonts w:asciiTheme="minorHAnsi" w:eastAsia="Calibri" w:hAnsiTheme="minorHAnsi" w:cstheme="minorHAnsi"/>
          <w:color w:val="auto"/>
          <w:sz w:val="22"/>
          <w:szCs w:val="22"/>
          <w:lang w:eastAsia="en-US"/>
        </w:rPr>
        <w:t xml:space="preserve"> odpowiada wszystkim wymaganiom przedstawionym w ustawie Prawo zamówień publicznych oraz SWZ</w:t>
      </w:r>
      <w:r w:rsidR="00902235" w:rsidRPr="006B355F">
        <w:rPr>
          <w:rFonts w:asciiTheme="minorHAnsi" w:eastAsia="Calibri" w:hAnsiTheme="minorHAnsi" w:cstheme="minorHAnsi"/>
          <w:color w:val="auto"/>
          <w:sz w:val="22"/>
          <w:szCs w:val="22"/>
          <w:lang w:eastAsia="en-US"/>
        </w:rPr>
        <w:br/>
      </w:r>
      <w:r w:rsidRPr="006B355F">
        <w:rPr>
          <w:rFonts w:asciiTheme="minorHAnsi" w:eastAsia="Calibri" w:hAnsiTheme="minorHAnsi" w:cstheme="minorHAnsi"/>
          <w:color w:val="auto"/>
          <w:sz w:val="22"/>
          <w:szCs w:val="22"/>
          <w:lang w:eastAsia="en-US"/>
        </w:rPr>
        <w:t>i zostanie oceniona jako najkorzystniejsza (otrzyma największą ilość punktów) w oparciu o wyżej podane kryteria wyboru a  Wykonawca  nie wykaże podstaw do wykluczenia.</w:t>
      </w:r>
    </w:p>
    <w:p w14:paraId="600B9B08"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eastAsia="Calibri" w:cstheme="minorHAnsi"/>
        </w:rPr>
        <w:t xml:space="preserve">Jeżeli nie można wybrać najkorzystniejszej oferty z uwagi na to, że dwie lub więcej ofert przedstawia taki sam bilans ceny i innych kryteriów oceny ofert, Zamawiający spośród tych ofert wybierze ofertę </w:t>
      </w:r>
      <w:r w:rsidRPr="006B355F">
        <w:rPr>
          <w:rFonts w:eastAsia="Calibri" w:cstheme="minorHAnsi"/>
        </w:rPr>
        <w:lastRenderedPageBreak/>
        <w:t>z najniższą ceną, a jeżeli zostały złożone oferty o takiej samej cenie, Zamawiający wezwie Wykonawców, którzy złożyli te oferty, do złożenia w terminie określonym ofert dodatkowych.</w:t>
      </w:r>
    </w:p>
    <w:p w14:paraId="384775F9"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cstheme="minorHAnsi"/>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kosztu, lub ich istotnych części składowych.</w:t>
      </w:r>
    </w:p>
    <w:p w14:paraId="288592CC"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eastAsia="Calibri" w:cstheme="minorHAnsi"/>
        </w:rPr>
        <w:t>Obowiązek wykazania, że oferta nie zawiera rażąco niskiej ceny lub kosztu spoczywa na wykonawcy.</w:t>
      </w:r>
    </w:p>
    <w:p w14:paraId="275D5E93"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eastAsia="Calibri" w:cstheme="minorHAnsi"/>
        </w:rPr>
        <w:t>Odrzuceniu, jako oferta z rażąco niską ceną lub kosztem, podlega oferta wykonawcy, który nie udzielił wyjaśnień w wyznaczonym terminie, lub jeżeli złożone wyjaśnienia wraz z dowodami nie uzasadniają podanej w ofercie ceny lub kosztu.</w:t>
      </w:r>
    </w:p>
    <w:p w14:paraId="17C681C8" w14:textId="77777777" w:rsidR="00F361DC" w:rsidRPr="006B355F" w:rsidRDefault="00F361DC" w:rsidP="00F361DC">
      <w:pPr>
        <w:spacing w:after="120" w:line="240" w:lineRule="auto"/>
        <w:ind w:left="284"/>
        <w:jc w:val="both"/>
        <w:rPr>
          <w:rFonts w:eastAsia="Calibri" w:cstheme="minorHAnsi"/>
        </w:rPr>
      </w:pPr>
    </w:p>
    <w:p w14:paraId="356DA216"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eastAsia="Calibri" w:cstheme="minorHAnsi"/>
          <w:b/>
          <w:bCs/>
        </w:rPr>
      </w:pPr>
      <w:r w:rsidRPr="006B355F">
        <w:rPr>
          <w:rFonts w:eastAsia="Calibri" w:cstheme="minorHAnsi"/>
          <w:b/>
          <w:bCs/>
        </w:rPr>
        <w:t xml:space="preserve"> Informacje dotyczące zabezpieczenia należytego wykonania umowy</w:t>
      </w:r>
    </w:p>
    <w:p w14:paraId="49EFE3F5" w14:textId="77777777" w:rsidR="00F361DC" w:rsidRPr="006B355F" w:rsidRDefault="00F361DC" w:rsidP="00F361DC">
      <w:pPr>
        <w:spacing w:after="120" w:line="240" w:lineRule="auto"/>
        <w:ind w:left="284"/>
        <w:jc w:val="both"/>
        <w:rPr>
          <w:rFonts w:eastAsia="Calibri" w:cstheme="minorHAnsi"/>
        </w:rPr>
      </w:pPr>
    </w:p>
    <w:p w14:paraId="1309102A" w14:textId="11DFA31F"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b/>
          <w:bCs/>
          <w:i/>
          <w:iCs/>
          <w:sz w:val="22"/>
          <w:szCs w:val="22"/>
        </w:rPr>
      </w:pPr>
      <w:r w:rsidRPr="006B355F">
        <w:rPr>
          <w:rFonts w:asciiTheme="minorHAnsi" w:hAnsiTheme="minorHAnsi" w:cstheme="minorHAnsi"/>
          <w:sz w:val="22"/>
          <w:szCs w:val="22"/>
        </w:rPr>
        <w:t>Zamawiający przewiduje wniesienie zabezpieczenia należytego wykonania umowy. Od Wykonawcy, którego oferta zostanie uznana jako najkorzystniejsza w poszczególnych częściach na które zostało podzielone zamówienie, wymagane będzie wniesienie przed podpisaniem umowy zabezpieczenia należytego wykonania w wysokości 5% wartości wynagrodzenia brutto wykonawcy</w:t>
      </w:r>
      <w:r w:rsidR="00D252BB" w:rsidRPr="006B355F">
        <w:rPr>
          <w:rFonts w:asciiTheme="minorHAnsi" w:hAnsiTheme="minorHAnsi" w:cstheme="minorHAnsi"/>
          <w:sz w:val="22"/>
          <w:szCs w:val="22"/>
        </w:rPr>
        <w:t xml:space="preserve">  </w:t>
      </w:r>
      <w:r w:rsidR="00D252BB" w:rsidRPr="006B355F">
        <w:rPr>
          <w:rFonts w:asciiTheme="minorHAnsi" w:hAnsiTheme="minorHAnsi" w:cstheme="minorHAnsi"/>
          <w:b/>
          <w:bCs/>
          <w:i/>
          <w:iCs/>
          <w:sz w:val="22"/>
          <w:szCs w:val="22"/>
        </w:rPr>
        <w:t>(dotyczy wszystkich części postępowania).</w:t>
      </w:r>
    </w:p>
    <w:p w14:paraId="5DBDCCC9"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Zabezpieczenie służy pokryciu roszczeń z tytułu niewykonania lub nienależytego wykonania umowy. </w:t>
      </w:r>
    </w:p>
    <w:p w14:paraId="55661755"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Zabezpieczenie może być wnoszone według wyboru Wykonawcy w jednej lub kilku następujących formach: </w:t>
      </w:r>
    </w:p>
    <w:p w14:paraId="4899E953"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pieniądzu; </w:t>
      </w:r>
    </w:p>
    <w:p w14:paraId="53990000"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poręczeniach bankowych lub poręczeniach spółdzielczej kasy </w:t>
      </w:r>
      <w:proofErr w:type="spellStart"/>
      <w:r w:rsidRPr="006B355F">
        <w:rPr>
          <w:rFonts w:asciiTheme="minorHAnsi" w:hAnsiTheme="minorHAnsi" w:cstheme="minorHAnsi"/>
          <w:sz w:val="22"/>
          <w:szCs w:val="22"/>
        </w:rPr>
        <w:t>oszczędnościowokredytowej</w:t>
      </w:r>
      <w:proofErr w:type="spellEnd"/>
      <w:r w:rsidRPr="006B355F">
        <w:rPr>
          <w:rFonts w:asciiTheme="minorHAnsi" w:hAnsiTheme="minorHAnsi" w:cstheme="minorHAnsi"/>
          <w:sz w:val="22"/>
          <w:szCs w:val="22"/>
        </w:rPr>
        <w:t xml:space="preserve">, z tym że zobowiązanie kasy jest zawsze zobowiązaniem pieniężnym; </w:t>
      </w:r>
    </w:p>
    <w:p w14:paraId="2FA1DA97"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gwarancjach bankowych; </w:t>
      </w:r>
    </w:p>
    <w:p w14:paraId="6F4B9D7B"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gwarancjach ubezpieczeniowych;</w:t>
      </w:r>
    </w:p>
    <w:p w14:paraId="42E57497"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(tekst jedn. Dz. U. z 2020 r. poz. 299). </w:t>
      </w:r>
    </w:p>
    <w:p w14:paraId="77B696E6"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32C7F1C9"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Uwaga: Przed złożeniem poręczenia lub gwarancji Wykonawca winien przedstawić projekt dokumentu Zamawiającemu w celu uzyskania akceptacji jego treści. Zabezpieczenie wnoszone w formie poręczeń lub gwarancji musi spełniać co najmniej poniższe wymagania: </w:t>
      </w:r>
    </w:p>
    <w:p w14:paraId="3B938C27"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musi obejmować odpowiedzialność za wszystkie okoliczności związane z niewykonaniem lub nienależytym wykonaniem umowy (w tym pokryciu naliczonych kar umownych), bez potwierdzania tych okoliczności; </w:t>
      </w:r>
    </w:p>
    <w:p w14:paraId="26748FBB"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 xml:space="preserve"> wszelkie zmiany, uzupełnienia lub modyfikacje warunków umowy lub przedmiotu zamówienia nie mogą zwalniać gwaranta z odpowiedzialności wynikającej z poręczenia lub gwarancji; </w:t>
      </w:r>
    </w:p>
    <w:p w14:paraId="60BAD16C"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z jej treści powinno jednoznacznie wynikać zobowiązanie gwaranta lub poręczyciela do zapłaty całej kwoty zabezpieczenia; </w:t>
      </w:r>
    </w:p>
    <w:p w14:paraId="7A0109ED"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powinna być nieodwołalna i bezwarunkowa oraz płatna na pierwsze żądanie; </w:t>
      </w:r>
    </w:p>
    <w:p w14:paraId="14E6C64E"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musi jednoznacznie określać termin obowiązywania poręczenia lub gwarancji; </w:t>
      </w:r>
    </w:p>
    <w:p w14:paraId="745265E4"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 treści poręczenia lub gwarancji powinna znaleźć się nazwa przedmiotowego postępowania; </w:t>
      </w:r>
    </w:p>
    <w:p w14:paraId="181BC794"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beneficjentem poręczenia lub gwarancji jest: ...................................; </w:t>
      </w:r>
    </w:p>
    <w:p w14:paraId="7CC43408"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E0D0AC0"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Jeżeli okres, na jaki ma zostać wniesione zabezpieczenie, przekracza 5 lat, zabezpieczenie w pieniądzu wnosi się na cały ten czas, a zabezpieczenie w innej formie wnosi się na okres nie krótszy niż 5 lat, z jednoczesnym zobowiązaniem się wykonawcy do przedłużenia zabezpieczenia lub wniesienia nowego zabezpieczenia na kolejne okresy. </w:t>
      </w:r>
    </w:p>
    <w:p w14:paraId="25621456" w14:textId="069A20E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W przypadku nieprzedłużenia lub niewniesienia nowego zabezpieczenia najpóźniej na 30 dni przed upływem terminu ważności dotychczasowego zabezpieczenia wniesionego w innej formie niż</w:t>
      </w:r>
      <w:r w:rsidR="0011451D">
        <w:rPr>
          <w:rFonts w:asciiTheme="minorHAnsi" w:hAnsiTheme="minorHAnsi" w:cstheme="minorHAnsi"/>
          <w:sz w:val="22"/>
          <w:szCs w:val="22"/>
        </w:rPr>
        <w:br/>
      </w:r>
      <w:r w:rsidRPr="006B355F">
        <w:rPr>
          <w:rFonts w:asciiTheme="minorHAnsi" w:hAnsiTheme="minorHAnsi" w:cstheme="minorHAnsi"/>
          <w:sz w:val="22"/>
          <w:szCs w:val="22"/>
        </w:rPr>
        <w:t xml:space="preserve"> w pieniądzu, zamawiający zmienia formę na zabezpieczenie w pieniądzu, poprzez wypłatę kwoty z dotychczasowego zabezpieczenia. </w:t>
      </w:r>
    </w:p>
    <w:p w14:paraId="3EB2DDA4"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Wypłata, o której mowa w ust. 7, powyżej, następuje nie później niż w ostatnim dniu ważności dotychczasowego zabezpieczenia.</w:t>
      </w:r>
    </w:p>
    <w:p w14:paraId="2FBE4114" w14:textId="77777777" w:rsidR="00F361DC" w:rsidRPr="006B355F" w:rsidRDefault="00F361DC" w:rsidP="00F361DC">
      <w:pPr>
        <w:autoSpaceDE w:val="0"/>
        <w:autoSpaceDN w:val="0"/>
        <w:adjustRightInd w:val="0"/>
        <w:spacing w:after="120"/>
        <w:jc w:val="both"/>
        <w:rPr>
          <w:rFonts w:eastAsia="Calibri" w:cstheme="minorHAnsi"/>
        </w:rPr>
      </w:pPr>
    </w:p>
    <w:p w14:paraId="30D3791A" w14:textId="77777777" w:rsidR="00F361DC" w:rsidRPr="006B355F" w:rsidRDefault="00F361DC" w:rsidP="00FC6EAB">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ind w:left="426" w:hanging="568"/>
        <w:jc w:val="both"/>
        <w:rPr>
          <w:rFonts w:eastAsia="Calibri" w:cstheme="minorHAnsi"/>
          <w:b/>
          <w:bCs/>
        </w:rPr>
      </w:pPr>
      <w:r w:rsidRPr="006B355F">
        <w:rPr>
          <w:rFonts w:eastAsia="Calibri" w:cstheme="minorHAnsi"/>
          <w:b/>
          <w:bCs/>
        </w:rPr>
        <w:t xml:space="preserve">Informacje o formalnościach, jakie muszą zostać dopełnione po wyborze oferty w celu zawarcia umowy w sprawie zamówienia publicznego </w:t>
      </w:r>
    </w:p>
    <w:p w14:paraId="3BD9B64F" w14:textId="77777777" w:rsidR="00F361DC" w:rsidRPr="006B355F" w:rsidRDefault="00F361DC" w:rsidP="00F361DC">
      <w:pPr>
        <w:autoSpaceDE w:val="0"/>
        <w:autoSpaceDN w:val="0"/>
        <w:adjustRightInd w:val="0"/>
        <w:spacing w:after="120" w:line="240" w:lineRule="auto"/>
        <w:ind w:left="644"/>
        <w:jc w:val="both"/>
        <w:rPr>
          <w:rFonts w:eastAsia="Calibri" w:cstheme="minorHAnsi"/>
          <w:color w:val="000000"/>
        </w:rPr>
      </w:pPr>
    </w:p>
    <w:p w14:paraId="2A33C2B4" w14:textId="05CD73C7" w:rsidR="00F361DC" w:rsidRPr="006B355F" w:rsidRDefault="00F361DC">
      <w:pPr>
        <w:numPr>
          <w:ilvl w:val="0"/>
          <w:numId w:val="23"/>
        </w:numPr>
        <w:spacing w:after="120" w:line="240" w:lineRule="auto"/>
        <w:ind w:left="426" w:hanging="426"/>
        <w:jc w:val="both"/>
        <w:rPr>
          <w:rFonts w:eastAsia="Calibri" w:cstheme="minorHAnsi"/>
        </w:rPr>
      </w:pPr>
      <w:r w:rsidRPr="006B355F">
        <w:rPr>
          <w:rFonts w:cstheme="minorHAnsi"/>
        </w:rPr>
        <w:t>Zamawiający zawrze umowę</w:t>
      </w:r>
      <w:r w:rsidR="004148C1" w:rsidRPr="006B355F">
        <w:rPr>
          <w:rFonts w:cstheme="minorHAnsi"/>
        </w:rPr>
        <w:t xml:space="preserve"> na daną część</w:t>
      </w:r>
      <w:r w:rsidRPr="006B355F">
        <w:rPr>
          <w:rFonts w:cstheme="minorHAnsi"/>
        </w:rPr>
        <w:t xml:space="preserve"> w sprawie zamówienia publicznego z Wykonawcą, którego oferta zostanie uznana za najkorzystniejszą, w terminach określonych w art. 308 </w:t>
      </w:r>
      <w:proofErr w:type="spellStart"/>
      <w:r w:rsidRPr="006B355F">
        <w:rPr>
          <w:rFonts w:cstheme="minorHAnsi"/>
        </w:rPr>
        <w:t>Pzp</w:t>
      </w:r>
      <w:proofErr w:type="spellEnd"/>
      <w:r w:rsidRPr="006B355F">
        <w:rPr>
          <w:rFonts w:cstheme="minorHAnsi"/>
        </w:rPr>
        <w:t>.</w:t>
      </w:r>
    </w:p>
    <w:p w14:paraId="54DB58DB" w14:textId="383C66BC" w:rsidR="004148C1" w:rsidRPr="006B355F" w:rsidRDefault="004148C1" w:rsidP="004148C1">
      <w:pPr>
        <w:numPr>
          <w:ilvl w:val="0"/>
          <w:numId w:val="23"/>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Zamawiający dopuszcza możliwość udzielenia zamówienia w częściach więcej niż jednemu Wykonawcy. </w:t>
      </w:r>
    </w:p>
    <w:p w14:paraId="1EC12A3E" w14:textId="77777777" w:rsidR="00F361DC" w:rsidRPr="006B355F" w:rsidRDefault="00F361DC">
      <w:pPr>
        <w:numPr>
          <w:ilvl w:val="0"/>
          <w:numId w:val="23"/>
        </w:numPr>
        <w:spacing w:after="120" w:line="240" w:lineRule="auto"/>
        <w:ind w:left="426" w:hanging="426"/>
        <w:jc w:val="both"/>
        <w:rPr>
          <w:rFonts w:eastAsia="Calibri" w:cstheme="minorHAnsi"/>
        </w:rPr>
      </w:pPr>
      <w:r w:rsidRPr="006B355F">
        <w:rPr>
          <w:rFonts w:cstheme="minorHAnsi"/>
        </w:rPr>
        <w:t xml:space="preserve">Wykonawca będzie zobowiązany do podpisania umowy w miejscu i terminie wskazanym przez Zamawiającego. </w:t>
      </w:r>
    </w:p>
    <w:p w14:paraId="737E3E7F" w14:textId="77777777" w:rsidR="00F361DC" w:rsidRPr="006B355F" w:rsidRDefault="00F361DC">
      <w:pPr>
        <w:numPr>
          <w:ilvl w:val="0"/>
          <w:numId w:val="23"/>
        </w:numPr>
        <w:spacing w:after="120" w:line="240" w:lineRule="auto"/>
        <w:ind w:left="426" w:hanging="426"/>
        <w:jc w:val="both"/>
        <w:rPr>
          <w:rFonts w:eastAsia="Calibri" w:cstheme="minorHAnsi"/>
        </w:rPr>
      </w:pPr>
      <w:r w:rsidRPr="006B355F">
        <w:rPr>
          <w:rFonts w:cstheme="minorHAnsi"/>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D309442" w14:textId="77777777" w:rsidR="00F361DC" w:rsidRPr="006B355F" w:rsidRDefault="00F361DC">
      <w:pPr>
        <w:numPr>
          <w:ilvl w:val="0"/>
          <w:numId w:val="23"/>
        </w:numPr>
        <w:spacing w:after="120" w:line="240" w:lineRule="auto"/>
        <w:ind w:left="426" w:hanging="426"/>
        <w:jc w:val="both"/>
        <w:rPr>
          <w:rFonts w:eastAsia="Calibri" w:cstheme="minorHAnsi"/>
        </w:rPr>
      </w:pPr>
      <w:r w:rsidRPr="006B355F">
        <w:rPr>
          <w:rFonts w:cstheme="minorHAnsi"/>
        </w:rPr>
        <w:t xml:space="preserve">Przed terminem zawarcia umowy do obowiązków Wykonawcy należeć będzie dopełnienie (pod rygorem odstąpienia od zawarcia umowy przez Zamawiającego) niżej wymienionych formalności: </w:t>
      </w:r>
    </w:p>
    <w:p w14:paraId="4C9E0E10" w14:textId="77777777" w:rsidR="00865882" w:rsidRPr="00CA3383" w:rsidRDefault="00865882" w:rsidP="00865882">
      <w:pPr>
        <w:pStyle w:val="Akapitzlist"/>
        <w:numPr>
          <w:ilvl w:val="1"/>
          <w:numId w:val="44"/>
        </w:numPr>
        <w:spacing w:after="120"/>
        <w:jc w:val="both"/>
        <w:rPr>
          <w:rFonts w:asciiTheme="minorHAnsi" w:hAnsiTheme="minorHAnsi" w:cstheme="minorHAnsi"/>
          <w:bCs/>
          <w:sz w:val="22"/>
          <w:szCs w:val="22"/>
        </w:rPr>
      </w:pPr>
      <w:r w:rsidRPr="00CA3383">
        <w:rPr>
          <w:rFonts w:asciiTheme="minorHAnsi" w:hAnsiTheme="minorHAnsi" w:cstheme="minorHAnsi"/>
          <w:bCs/>
          <w:sz w:val="22"/>
          <w:szCs w:val="22"/>
        </w:rPr>
        <w:t>Pełnomocnictwa do zawarcia umowy, jeżeli nie wynika ono z treści oferty;</w:t>
      </w:r>
    </w:p>
    <w:p w14:paraId="01997665" w14:textId="77777777" w:rsidR="00CA3383" w:rsidRPr="00CA3383" w:rsidRDefault="00865882" w:rsidP="00CA3383">
      <w:pPr>
        <w:pStyle w:val="Akapitzlist"/>
        <w:numPr>
          <w:ilvl w:val="1"/>
          <w:numId w:val="44"/>
        </w:numPr>
        <w:spacing w:after="120"/>
        <w:jc w:val="both"/>
        <w:rPr>
          <w:rFonts w:asciiTheme="minorHAnsi" w:hAnsiTheme="minorHAnsi" w:cstheme="minorHAnsi"/>
          <w:bCs/>
          <w:sz w:val="22"/>
          <w:szCs w:val="22"/>
        </w:rPr>
      </w:pPr>
      <w:r w:rsidRPr="00CA3383">
        <w:rPr>
          <w:rFonts w:asciiTheme="minorHAnsi" w:hAnsiTheme="minorHAnsi" w:cstheme="minorHAnsi"/>
          <w:bCs/>
          <w:sz w:val="22"/>
          <w:szCs w:val="22"/>
        </w:rPr>
        <w:lastRenderedPageBreak/>
        <w:t>Umowy regulującej współpracę – w przypadku złożenia oferty przez wykonawców wspólnie ubiegających się o zamówienie.</w:t>
      </w:r>
    </w:p>
    <w:p w14:paraId="038E1662" w14:textId="6A2AA8C5" w:rsidR="00865882" w:rsidRPr="00CA3383" w:rsidRDefault="00865882" w:rsidP="00CA3383">
      <w:pPr>
        <w:pStyle w:val="Akapitzlist"/>
        <w:numPr>
          <w:ilvl w:val="1"/>
          <w:numId w:val="44"/>
        </w:numPr>
        <w:spacing w:after="120"/>
        <w:jc w:val="both"/>
        <w:rPr>
          <w:rFonts w:asciiTheme="minorHAnsi" w:hAnsiTheme="minorHAnsi" w:cstheme="minorHAnsi"/>
          <w:bCs/>
          <w:sz w:val="22"/>
          <w:szCs w:val="22"/>
        </w:rPr>
      </w:pPr>
      <w:r w:rsidRPr="00CA3383">
        <w:rPr>
          <w:rFonts w:asciiTheme="minorHAnsi" w:hAnsiTheme="minorHAnsi" w:cstheme="minorHAnsi"/>
          <w:bCs/>
          <w:sz w:val="22"/>
          <w:szCs w:val="22"/>
        </w:rPr>
        <w:t xml:space="preserve">Wzoru dokumentu zabezpieczenia należytego wykonania umowy celem akceptacji – w przypadku, gdy zabezpieczenie należytego wykonania umowy jest wnoszone w innej formie niż pieniężna – </w:t>
      </w:r>
      <w:r w:rsidRPr="00CA3383">
        <w:rPr>
          <w:rFonts w:asciiTheme="minorHAnsi" w:hAnsiTheme="minorHAnsi" w:cstheme="minorHAnsi"/>
          <w:bCs/>
          <w:i/>
          <w:iCs/>
          <w:sz w:val="22"/>
          <w:szCs w:val="22"/>
        </w:rPr>
        <w:t>jeżeli dotyczy,</w:t>
      </w:r>
      <w:r w:rsidRPr="00CA3383">
        <w:rPr>
          <w:rFonts w:asciiTheme="minorHAnsi" w:hAnsiTheme="minorHAnsi" w:cstheme="minorHAnsi"/>
          <w:bCs/>
          <w:sz w:val="22"/>
          <w:szCs w:val="22"/>
        </w:rPr>
        <w:t xml:space="preserve"> </w:t>
      </w:r>
    </w:p>
    <w:p w14:paraId="36C9F3E5" w14:textId="77777777" w:rsidR="00F361DC" w:rsidRPr="006B355F" w:rsidRDefault="00F361DC" w:rsidP="00865882">
      <w:pPr>
        <w:numPr>
          <w:ilvl w:val="0"/>
          <w:numId w:val="44"/>
        </w:numPr>
        <w:spacing w:after="120" w:line="240" w:lineRule="auto"/>
        <w:ind w:left="426" w:hanging="426"/>
        <w:jc w:val="both"/>
        <w:rPr>
          <w:rFonts w:eastAsia="Calibri" w:cstheme="minorHAnsi"/>
        </w:rPr>
      </w:pPr>
      <w:r w:rsidRPr="006B355F">
        <w:rPr>
          <w:rFonts w:eastAsia="Calibri" w:cstheme="minorHAnsi"/>
        </w:rPr>
        <w:t>Jeżeli zostanie wybrana oferta Wykonawców wspólnie ubiegających się o udzielenie zamówienia, Zamawiający może żądać przed zawarciem umowy w sprawie zamówienia publicznego kopii umowy regulującej współpracę tych Wykonawców.</w:t>
      </w:r>
    </w:p>
    <w:p w14:paraId="7C9E70C1" w14:textId="77777777" w:rsidR="00F361DC" w:rsidRPr="006B355F" w:rsidRDefault="00F361DC" w:rsidP="00865882">
      <w:pPr>
        <w:numPr>
          <w:ilvl w:val="0"/>
          <w:numId w:val="44"/>
        </w:numPr>
        <w:spacing w:after="120" w:line="240" w:lineRule="auto"/>
        <w:ind w:left="426" w:hanging="426"/>
        <w:jc w:val="both"/>
        <w:rPr>
          <w:rFonts w:eastAsia="Calibri" w:cstheme="minorHAnsi"/>
        </w:rPr>
      </w:pPr>
      <w:r w:rsidRPr="006B355F">
        <w:rPr>
          <w:rFonts w:eastAsia="Calibri" w:cstheme="minorHAnsi"/>
        </w:rPr>
        <w:t>Zamawiający powiadomi wybranego Wykonawcę o terminie podpisania umowy w sprawie zamówienia publicznego.</w:t>
      </w:r>
    </w:p>
    <w:p w14:paraId="655890C6" w14:textId="77777777" w:rsidR="00F361DC" w:rsidRPr="006B355F" w:rsidRDefault="00F361DC" w:rsidP="00865882">
      <w:pPr>
        <w:numPr>
          <w:ilvl w:val="0"/>
          <w:numId w:val="44"/>
        </w:numPr>
        <w:spacing w:after="120" w:line="240" w:lineRule="auto"/>
        <w:ind w:left="426" w:hanging="426"/>
        <w:jc w:val="both"/>
        <w:rPr>
          <w:rFonts w:eastAsia="Calibri" w:cstheme="minorHAnsi"/>
        </w:rPr>
      </w:pPr>
      <w:r w:rsidRPr="006B355F">
        <w:rPr>
          <w:rFonts w:eastAsia="Calibri" w:cstheme="minorHAnsi"/>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 o ile było wymagane) pozostałych w postępowaniu Wykonawców oraz wybrać najkorzystniejszą ofertę albo unieważnić postępowanie.</w:t>
      </w:r>
    </w:p>
    <w:p w14:paraId="11B6F518" w14:textId="77777777" w:rsidR="00F361DC" w:rsidRPr="006B355F" w:rsidRDefault="00F361DC" w:rsidP="00865882">
      <w:pPr>
        <w:numPr>
          <w:ilvl w:val="0"/>
          <w:numId w:val="44"/>
        </w:numPr>
        <w:spacing w:after="120" w:line="240" w:lineRule="auto"/>
        <w:ind w:left="426" w:hanging="426"/>
        <w:jc w:val="both"/>
        <w:rPr>
          <w:rFonts w:eastAsia="Calibri" w:cstheme="minorHAnsi"/>
        </w:rPr>
      </w:pPr>
      <w:r w:rsidRPr="006B355F">
        <w:rPr>
          <w:rFonts w:eastAsia="Calibri" w:cstheme="minorHAnsi"/>
        </w:rPr>
        <w:t>Przed podpisaniem umowy wybrany Wykonawca przekaże Zamawiającemu informacje niezbędne do wpisania do treści umowy (np. imiona i nazwiska upoważnionych osób, które będą reprezentować Wykonawcę przy podpisaniu umowy).</w:t>
      </w:r>
    </w:p>
    <w:p w14:paraId="2028BBD9" w14:textId="77777777" w:rsidR="00F361DC" w:rsidRPr="006B355F" w:rsidRDefault="00F361DC" w:rsidP="00F361DC">
      <w:pPr>
        <w:spacing w:after="120" w:line="240" w:lineRule="auto"/>
        <w:jc w:val="both"/>
        <w:rPr>
          <w:rFonts w:eastAsia="Calibri" w:cstheme="minorHAnsi"/>
        </w:rPr>
      </w:pPr>
    </w:p>
    <w:p w14:paraId="55BB4534" w14:textId="77777777" w:rsidR="00F361DC" w:rsidRPr="006B355F" w:rsidRDefault="00F361DC" w:rsidP="00FC6EAB">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ind w:left="426" w:hanging="426"/>
        <w:jc w:val="both"/>
        <w:rPr>
          <w:rFonts w:eastAsia="Calibri" w:cstheme="minorHAnsi"/>
          <w:b/>
          <w:bCs/>
        </w:rPr>
      </w:pPr>
      <w:r w:rsidRPr="006B355F">
        <w:rPr>
          <w:rFonts w:eastAsia="Calibri" w:cstheme="minorHAnsi"/>
          <w:b/>
          <w:bCs/>
        </w:rPr>
        <w:t>Ogólne warunki umowy i zmiany umowy</w:t>
      </w:r>
    </w:p>
    <w:p w14:paraId="0C5ABFC6" w14:textId="77777777" w:rsidR="00F361DC" w:rsidRPr="006B355F" w:rsidRDefault="00F361DC" w:rsidP="00F361DC">
      <w:pPr>
        <w:spacing w:after="120" w:line="240" w:lineRule="auto"/>
        <w:jc w:val="both"/>
        <w:rPr>
          <w:rFonts w:eastAsia="Calibri" w:cstheme="minorHAnsi"/>
        </w:rPr>
      </w:pPr>
    </w:p>
    <w:p w14:paraId="107BC747" w14:textId="1465EBE5" w:rsidR="00F361DC" w:rsidRPr="006B355F" w:rsidRDefault="00F361DC">
      <w:pPr>
        <w:pStyle w:val="Akapitzlist"/>
        <w:numPr>
          <w:ilvl w:val="0"/>
          <w:numId w:val="38"/>
        </w:numPr>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Wybrany Wykonawca jest zobowiązany do zawarcia umowy w sprawie zamówienia publicznego na warunkach określonych w projekcie umowy, stanowiącym odpowiednio </w:t>
      </w:r>
      <w:r w:rsidRPr="006B355F">
        <w:rPr>
          <w:rFonts w:asciiTheme="minorHAnsi" w:hAnsiTheme="minorHAnsi" w:cstheme="minorHAnsi"/>
          <w:b/>
          <w:sz w:val="22"/>
          <w:szCs w:val="22"/>
        </w:rPr>
        <w:t xml:space="preserve">Załącznik nr </w:t>
      </w:r>
      <w:r w:rsidR="00154A5E">
        <w:rPr>
          <w:rFonts w:asciiTheme="minorHAnsi" w:hAnsiTheme="minorHAnsi" w:cstheme="minorHAnsi"/>
          <w:b/>
          <w:sz w:val="22"/>
          <w:szCs w:val="22"/>
        </w:rPr>
        <w:t>5</w:t>
      </w:r>
      <w:r w:rsidRPr="006B355F">
        <w:rPr>
          <w:rFonts w:asciiTheme="minorHAnsi" w:hAnsiTheme="minorHAnsi" w:cstheme="minorHAnsi"/>
          <w:b/>
          <w:sz w:val="22"/>
          <w:szCs w:val="22"/>
        </w:rPr>
        <w:t xml:space="preserve"> do SWZ</w:t>
      </w:r>
      <w:r w:rsidRPr="006B355F">
        <w:rPr>
          <w:rFonts w:asciiTheme="minorHAnsi" w:hAnsiTheme="minorHAnsi" w:cstheme="minorHAnsi"/>
          <w:sz w:val="22"/>
          <w:szCs w:val="22"/>
        </w:rPr>
        <w:t xml:space="preserve"> </w:t>
      </w:r>
    </w:p>
    <w:p w14:paraId="7798B90B" w14:textId="77777777" w:rsidR="00F361DC" w:rsidRPr="006B355F" w:rsidRDefault="00F361DC">
      <w:pPr>
        <w:pStyle w:val="Akapitzlist"/>
        <w:numPr>
          <w:ilvl w:val="0"/>
          <w:numId w:val="38"/>
        </w:numPr>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 Zakres świadczenia Wykonawcy wynikający z umowy jest tożsamy z jego zobowiązaniem zawartym w ofercie. </w:t>
      </w:r>
    </w:p>
    <w:p w14:paraId="38FFDB6D" w14:textId="77777777" w:rsidR="00F361DC" w:rsidRPr="006B355F" w:rsidRDefault="00F361DC">
      <w:pPr>
        <w:pStyle w:val="Akapitzlist"/>
        <w:numPr>
          <w:ilvl w:val="0"/>
          <w:numId w:val="38"/>
        </w:numPr>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Zmiana umowy podlega unieważnieniu, jeżeli została dokonana z naruszeniem art. 454 i art. 455 </w:t>
      </w:r>
      <w:proofErr w:type="spellStart"/>
      <w:r w:rsidRPr="006B355F">
        <w:rPr>
          <w:rFonts w:asciiTheme="minorHAnsi" w:hAnsiTheme="minorHAnsi" w:cstheme="minorHAnsi"/>
          <w:sz w:val="22"/>
          <w:szCs w:val="22"/>
        </w:rPr>
        <w:t>Pzp</w:t>
      </w:r>
      <w:proofErr w:type="spellEnd"/>
      <w:r w:rsidRPr="006B355F">
        <w:rPr>
          <w:rFonts w:asciiTheme="minorHAnsi" w:hAnsiTheme="minorHAnsi" w:cstheme="minorHAnsi"/>
          <w:sz w:val="22"/>
          <w:szCs w:val="22"/>
        </w:rPr>
        <w:t>.</w:t>
      </w:r>
    </w:p>
    <w:p w14:paraId="4A91A4F6" w14:textId="77777777" w:rsidR="00F361DC" w:rsidRPr="006B355F" w:rsidRDefault="00F361DC">
      <w:pPr>
        <w:pStyle w:val="Akapitzlist"/>
        <w:numPr>
          <w:ilvl w:val="0"/>
          <w:numId w:val="38"/>
        </w:numPr>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 Zamawiający przewiduje możliwość zmiany zawartej umowy w stosunku do treści wybranej oferty w zakresie wskazanym w projekcie umowy. </w:t>
      </w:r>
    </w:p>
    <w:p w14:paraId="50724C54" w14:textId="77777777" w:rsidR="00F361DC" w:rsidRPr="006B355F" w:rsidRDefault="00F361DC">
      <w:pPr>
        <w:pStyle w:val="Akapitzlist"/>
        <w:numPr>
          <w:ilvl w:val="0"/>
          <w:numId w:val="38"/>
        </w:numPr>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Zmiana umowy wymaga dla swej ważności, pod rygorem nieważności, zachowania formy pisemnej.</w:t>
      </w:r>
    </w:p>
    <w:p w14:paraId="7CC2EED8" w14:textId="77777777" w:rsidR="00F361DC" w:rsidRPr="006B355F" w:rsidRDefault="00F361DC" w:rsidP="00F361DC">
      <w:pPr>
        <w:spacing w:after="120"/>
        <w:jc w:val="both"/>
        <w:rPr>
          <w:rFonts w:eastAsia="Calibri" w:cstheme="minorHAnsi"/>
        </w:rPr>
      </w:pPr>
    </w:p>
    <w:p w14:paraId="5D51CEAD" w14:textId="77777777" w:rsidR="00F361DC" w:rsidRPr="006B355F" w:rsidRDefault="00F361DC" w:rsidP="00FC6EAB">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ind w:left="426" w:hanging="426"/>
        <w:jc w:val="both"/>
        <w:rPr>
          <w:rFonts w:eastAsia="Calibri" w:cstheme="minorHAnsi"/>
          <w:b/>
          <w:bCs/>
        </w:rPr>
      </w:pPr>
      <w:r w:rsidRPr="006B355F">
        <w:rPr>
          <w:rFonts w:eastAsia="Calibri" w:cstheme="minorHAnsi"/>
          <w:b/>
          <w:bCs/>
        </w:rPr>
        <w:t>Pouczenie o środkach ochrony prawnej przysługujących Wykonawcy</w:t>
      </w:r>
    </w:p>
    <w:p w14:paraId="2672A694" w14:textId="77777777" w:rsidR="00F361DC" w:rsidRPr="006B355F" w:rsidRDefault="00F361DC" w:rsidP="00F361DC">
      <w:pPr>
        <w:spacing w:after="120"/>
        <w:jc w:val="both"/>
        <w:rPr>
          <w:rFonts w:eastAsia="Calibri" w:cstheme="minorHAnsi"/>
        </w:rPr>
      </w:pPr>
    </w:p>
    <w:p w14:paraId="176D4C8B" w14:textId="77777777" w:rsidR="00F361DC" w:rsidRPr="006B355F" w:rsidRDefault="00F361DC" w:rsidP="00F361DC">
      <w:pPr>
        <w:spacing w:after="120" w:line="240" w:lineRule="auto"/>
        <w:jc w:val="both"/>
        <w:rPr>
          <w:rFonts w:eastAsia="Calibri" w:cstheme="minorHAnsi"/>
        </w:rPr>
      </w:pPr>
      <w:r w:rsidRPr="006B355F">
        <w:rPr>
          <w:rFonts w:eastAsia="Calibri" w:cstheme="minorHAns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393D25CE" w14:textId="77777777" w:rsidR="00F361DC" w:rsidRPr="006B355F" w:rsidRDefault="00F361DC" w:rsidP="00F361DC">
      <w:pPr>
        <w:spacing w:after="120" w:line="240" w:lineRule="auto"/>
        <w:jc w:val="both"/>
        <w:rPr>
          <w:rFonts w:eastAsia="Calibri" w:cstheme="minorHAnsi"/>
          <w:b/>
          <w:bCs/>
        </w:rPr>
      </w:pPr>
    </w:p>
    <w:p w14:paraId="79E01717"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eastAsia="Calibri" w:cstheme="minorHAnsi"/>
          <w:b/>
          <w:bCs/>
        </w:rPr>
      </w:pPr>
      <w:r w:rsidRPr="006B355F">
        <w:rPr>
          <w:rFonts w:eastAsia="Calibri" w:cstheme="minorHAnsi"/>
          <w:b/>
          <w:bCs/>
        </w:rPr>
        <w:t>Klauzula informacyjna dotycząca przetwarzania danych osobowych Pouczenie o środkach ochrony prawnej przysługujących Wykonawcy</w:t>
      </w:r>
    </w:p>
    <w:p w14:paraId="24E2C398" w14:textId="77777777" w:rsidR="00F361DC" w:rsidRPr="006B355F" w:rsidRDefault="00F361DC" w:rsidP="00BA4A6E">
      <w:pPr>
        <w:spacing w:after="120" w:line="240" w:lineRule="auto"/>
        <w:ind w:left="426" w:hanging="426"/>
        <w:jc w:val="both"/>
        <w:rPr>
          <w:rFonts w:eastAsia="Calibri" w:cstheme="minorHAnsi"/>
          <w:b/>
          <w:bCs/>
        </w:rPr>
      </w:pPr>
    </w:p>
    <w:p w14:paraId="2A7669F9" w14:textId="77777777" w:rsidR="00F361DC" w:rsidRPr="006B355F" w:rsidRDefault="00F361DC">
      <w:pPr>
        <w:numPr>
          <w:ilvl w:val="0"/>
          <w:numId w:val="2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dot. osób będących:</w:t>
      </w:r>
    </w:p>
    <w:p w14:paraId="1BCC4170" w14:textId="77777777" w:rsidR="00F361DC" w:rsidRPr="006B355F" w:rsidRDefault="00F361DC" w:rsidP="006A6797">
      <w:pPr>
        <w:pStyle w:val="Akapitzlist"/>
        <w:numPr>
          <w:ilvl w:val="0"/>
          <w:numId w:val="46"/>
        </w:numPr>
        <w:autoSpaceDE w:val="0"/>
        <w:autoSpaceDN w:val="0"/>
        <w:adjustRightInd w:val="0"/>
        <w:spacing w:after="120"/>
        <w:ind w:left="426" w:firstLine="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Wykonawcami – osobami fizycznymi,</w:t>
      </w:r>
    </w:p>
    <w:p w14:paraId="05F72036" w14:textId="77777777" w:rsidR="00F361DC" w:rsidRPr="006B355F" w:rsidRDefault="00F361DC" w:rsidP="006A6797">
      <w:pPr>
        <w:pStyle w:val="Akapitzlist"/>
        <w:numPr>
          <w:ilvl w:val="0"/>
          <w:numId w:val="46"/>
        </w:numPr>
        <w:autoSpaceDE w:val="0"/>
        <w:autoSpaceDN w:val="0"/>
        <w:adjustRightInd w:val="0"/>
        <w:spacing w:after="120"/>
        <w:ind w:left="426" w:firstLine="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Wykonawcami – osobami fizycznymi prowadzącymi działalność gospodarczą</w:t>
      </w:r>
    </w:p>
    <w:p w14:paraId="749B65C5" w14:textId="77777777" w:rsidR="00F361DC" w:rsidRPr="006B355F" w:rsidRDefault="00F361DC" w:rsidP="006A6797">
      <w:pPr>
        <w:pStyle w:val="Akapitzlist"/>
        <w:numPr>
          <w:ilvl w:val="0"/>
          <w:numId w:val="46"/>
        </w:numPr>
        <w:autoSpaceDE w:val="0"/>
        <w:autoSpaceDN w:val="0"/>
        <w:adjustRightInd w:val="0"/>
        <w:spacing w:after="120"/>
        <w:ind w:left="426" w:hanging="426"/>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pełnomocnikami Wykonawców,</w:t>
      </w:r>
    </w:p>
    <w:p w14:paraId="089C3294" w14:textId="77777777" w:rsidR="00F361DC" w:rsidRPr="006B355F" w:rsidRDefault="00F361DC">
      <w:pPr>
        <w:numPr>
          <w:ilvl w:val="0"/>
          <w:numId w:val="2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B4CFC8E" w14:textId="77777777" w:rsidR="00F361DC" w:rsidRPr="006B355F" w:rsidRDefault="00F361DC">
      <w:pPr>
        <w:numPr>
          <w:ilvl w:val="0"/>
          <w:numId w:val="30"/>
        </w:numPr>
        <w:autoSpaceDE w:val="0"/>
        <w:autoSpaceDN w:val="0"/>
        <w:adjustRightInd w:val="0"/>
        <w:spacing w:after="120" w:line="240" w:lineRule="auto"/>
        <w:jc w:val="both"/>
        <w:rPr>
          <w:rFonts w:eastAsia="Calibri" w:cstheme="minorHAnsi"/>
          <w:i/>
          <w:color w:val="000000"/>
        </w:rPr>
      </w:pPr>
      <w:r w:rsidRPr="006B355F">
        <w:rPr>
          <w:rFonts w:eastAsia="Calibri" w:cstheme="minorHAnsi"/>
          <w:color w:val="000000"/>
        </w:rPr>
        <w:t xml:space="preserve">administratorem Pani/Pana danych osobowych jest </w:t>
      </w:r>
      <w:r w:rsidRPr="006B355F">
        <w:rPr>
          <w:rFonts w:eastAsia="Calibri" w:cstheme="minorHAnsi"/>
          <w:i/>
          <w:color w:val="000000"/>
        </w:rPr>
        <w:t>Gmina Lubenia, 36-042 Lubenia 131;</w:t>
      </w:r>
    </w:p>
    <w:p w14:paraId="0381B48C" w14:textId="77777777" w:rsidR="00F361DC" w:rsidRPr="006B355F" w:rsidRDefault="00F361DC">
      <w:pPr>
        <w:numPr>
          <w:ilvl w:val="0"/>
          <w:numId w:val="31"/>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inspektorem ochrony danych osobowych w </w:t>
      </w:r>
      <w:r w:rsidRPr="006B355F">
        <w:rPr>
          <w:rFonts w:eastAsia="Calibri" w:cstheme="minorHAnsi"/>
          <w:i/>
          <w:color w:val="000000"/>
        </w:rPr>
        <w:t xml:space="preserve">Gminie Lubenia </w:t>
      </w:r>
      <w:r w:rsidRPr="006B355F">
        <w:rPr>
          <w:rFonts w:eastAsia="Calibri" w:cstheme="minorHAnsi"/>
          <w:color w:val="000000"/>
        </w:rPr>
        <w:t xml:space="preserve"> jest Pani/Pani :</w:t>
      </w:r>
    </w:p>
    <w:p w14:paraId="21F81423" w14:textId="53183E30" w:rsidR="00F361DC" w:rsidRPr="006B355F" w:rsidRDefault="00F361DC" w:rsidP="00EA7BCD">
      <w:pPr>
        <w:autoSpaceDE w:val="0"/>
        <w:autoSpaceDN w:val="0"/>
        <w:adjustRightInd w:val="0"/>
        <w:spacing w:after="120" w:line="240" w:lineRule="auto"/>
        <w:ind w:firstLine="426"/>
        <w:jc w:val="both"/>
        <w:rPr>
          <w:rFonts w:eastAsia="Calibri" w:cstheme="minorHAnsi"/>
          <w:color w:val="000000"/>
        </w:rPr>
      </w:pPr>
      <w:r w:rsidRPr="006B355F">
        <w:rPr>
          <w:rFonts w:eastAsia="Calibri" w:cstheme="minorHAnsi"/>
          <w:color w:val="000000"/>
        </w:rPr>
        <w:t>Imię i Nazwisko: Dan</w:t>
      </w:r>
      <w:r w:rsidR="006875D6" w:rsidRPr="006B355F">
        <w:rPr>
          <w:rFonts w:eastAsia="Calibri" w:cstheme="minorHAnsi"/>
          <w:color w:val="000000"/>
        </w:rPr>
        <w:t>i</w:t>
      </w:r>
      <w:r w:rsidRPr="006B355F">
        <w:rPr>
          <w:rFonts w:eastAsia="Calibri" w:cstheme="minorHAnsi"/>
          <w:color w:val="000000"/>
        </w:rPr>
        <w:t>el Panek</w:t>
      </w:r>
    </w:p>
    <w:p w14:paraId="45293BCF" w14:textId="77777777" w:rsidR="00F361DC" w:rsidRPr="006B355F" w:rsidRDefault="00F361DC" w:rsidP="00EA7BCD">
      <w:pPr>
        <w:autoSpaceDE w:val="0"/>
        <w:autoSpaceDN w:val="0"/>
        <w:adjustRightInd w:val="0"/>
        <w:spacing w:after="120" w:line="240" w:lineRule="auto"/>
        <w:ind w:firstLine="426"/>
        <w:jc w:val="both"/>
        <w:rPr>
          <w:rFonts w:eastAsia="Calibri" w:cstheme="minorHAnsi"/>
          <w:color w:val="000000"/>
        </w:rPr>
      </w:pPr>
      <w:r w:rsidRPr="006B355F">
        <w:rPr>
          <w:rFonts w:eastAsia="Calibri" w:cstheme="minorHAnsi"/>
          <w:color w:val="000000"/>
        </w:rPr>
        <w:t>telefon kontaktowy: 791 790 718</w:t>
      </w:r>
    </w:p>
    <w:p w14:paraId="59E85DC6" w14:textId="77777777" w:rsidR="00F361DC" w:rsidRPr="006B355F" w:rsidRDefault="00F361DC" w:rsidP="00EA7BCD">
      <w:pPr>
        <w:autoSpaceDE w:val="0"/>
        <w:autoSpaceDN w:val="0"/>
        <w:adjustRightInd w:val="0"/>
        <w:spacing w:after="120" w:line="240" w:lineRule="auto"/>
        <w:ind w:firstLine="426"/>
        <w:jc w:val="both"/>
        <w:rPr>
          <w:rFonts w:eastAsia="Calibri" w:cstheme="minorHAnsi"/>
          <w:color w:val="000000"/>
          <w:lang w:val="en-US"/>
        </w:rPr>
      </w:pPr>
      <w:proofErr w:type="spellStart"/>
      <w:r w:rsidRPr="006B355F">
        <w:rPr>
          <w:rFonts w:eastAsia="Calibri" w:cstheme="minorHAnsi"/>
          <w:color w:val="000000"/>
          <w:lang w:val="en-US"/>
        </w:rPr>
        <w:t>adres</w:t>
      </w:r>
      <w:proofErr w:type="spellEnd"/>
      <w:r w:rsidRPr="006B355F">
        <w:rPr>
          <w:rFonts w:eastAsia="Calibri" w:cstheme="minorHAnsi"/>
          <w:color w:val="000000"/>
          <w:lang w:val="en-US"/>
        </w:rPr>
        <w:t xml:space="preserve"> e-mail: </w:t>
      </w:r>
      <w:hyperlink r:id="rId27" w:history="1">
        <w:r w:rsidRPr="006B355F">
          <w:rPr>
            <w:rStyle w:val="Hipercze"/>
            <w:rFonts w:eastAsia="Calibri" w:cstheme="minorHAnsi"/>
            <w:lang w:val="en-US"/>
          </w:rPr>
          <w:t>biuro@mpls.com.pl</w:t>
        </w:r>
      </w:hyperlink>
      <w:r w:rsidRPr="006B355F">
        <w:rPr>
          <w:rFonts w:eastAsia="Calibri" w:cstheme="minorHAnsi"/>
          <w:b/>
          <w:i/>
          <w:color w:val="000000"/>
          <w:vertAlign w:val="superscript"/>
          <w:lang w:val="en-US"/>
        </w:rPr>
        <w:t>*</w:t>
      </w:r>
      <w:r w:rsidRPr="006B355F">
        <w:rPr>
          <w:rFonts w:eastAsia="Calibri" w:cstheme="minorHAnsi"/>
          <w:color w:val="000000"/>
          <w:lang w:val="en-US"/>
        </w:rPr>
        <w:t>;</w:t>
      </w:r>
    </w:p>
    <w:p w14:paraId="42624C25" w14:textId="5ECAA710" w:rsidR="00F361DC" w:rsidRPr="006B355F" w:rsidRDefault="00F361DC">
      <w:pPr>
        <w:numPr>
          <w:ilvl w:val="0"/>
          <w:numId w:val="29"/>
        </w:numPr>
        <w:tabs>
          <w:tab w:val="clear" w:pos="360"/>
          <w:tab w:val="num" w:pos="426"/>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Pani/Pana dane osobowe przetwarzane będą na podstawie art. 6 ust. 1 lit. c RODO w celu związanym z postępowaniem o udzielenie zamówienia publicznego pt. </w:t>
      </w:r>
      <w:r w:rsidR="0017071A" w:rsidRPr="0017071A">
        <w:rPr>
          <w:rFonts w:eastAsia="Calibri" w:cstheme="minorHAnsi"/>
          <w:color w:val="000000"/>
        </w:rPr>
        <w:t xml:space="preserve">„Zakup i dostawa wyposażenia w ramach projektu nr FEPK.07.12-IP.01-0091/23,  „Budujemy Przyszłość - </w:t>
      </w:r>
      <w:proofErr w:type="spellStart"/>
      <w:r w:rsidR="0017071A" w:rsidRPr="0017071A">
        <w:rPr>
          <w:rFonts w:eastAsia="Calibri" w:cstheme="minorHAnsi"/>
          <w:color w:val="000000"/>
        </w:rPr>
        <w:t>Wiedzowy</w:t>
      </w:r>
      <w:proofErr w:type="spellEnd"/>
      <w:r w:rsidR="0017071A" w:rsidRPr="0017071A">
        <w:rPr>
          <w:rFonts w:eastAsia="Calibri" w:cstheme="minorHAnsi"/>
          <w:color w:val="000000"/>
        </w:rPr>
        <w:t xml:space="preserve"> Impuls. Wsparcie rozwoju kompetencji kluczowych uczniów szkół podstawowych na terenie Gminy Lubenia</w:t>
      </w:r>
      <w:r w:rsidR="00E2336B">
        <w:rPr>
          <w:rFonts w:eastAsia="Calibri" w:cstheme="minorHAnsi"/>
          <w:color w:val="000000"/>
        </w:rPr>
        <w:t>”</w:t>
      </w:r>
      <w:r w:rsidR="0017071A" w:rsidRPr="0017071A">
        <w:rPr>
          <w:rFonts w:eastAsia="Calibri" w:cstheme="minorHAnsi"/>
          <w:color w:val="000000"/>
        </w:rPr>
        <w:t xml:space="preserve">  Dostawa sprzętu elektronicznego/informatycznego wraz z montażem/instalacją</w:t>
      </w:r>
      <w:r w:rsidR="00E2336B">
        <w:rPr>
          <w:rFonts w:eastAsia="Calibri" w:cstheme="minorHAnsi"/>
          <w:color w:val="000000"/>
        </w:rPr>
        <w:t xml:space="preserve"> </w:t>
      </w:r>
      <w:r w:rsidRPr="006B355F">
        <w:rPr>
          <w:rFonts w:eastAsia="Calibri" w:cstheme="minorHAnsi"/>
          <w:color w:val="000000"/>
        </w:rPr>
        <w:t xml:space="preserve">Znak </w:t>
      </w:r>
      <w:r w:rsidRPr="00AC6A49">
        <w:rPr>
          <w:rFonts w:eastAsia="Calibri" w:cstheme="minorHAnsi"/>
          <w:color w:val="000000"/>
        </w:rPr>
        <w:t>Sprawy</w:t>
      </w:r>
      <w:r w:rsidRPr="00AC6A49">
        <w:rPr>
          <w:rFonts w:eastAsia="Calibri" w:cstheme="minorHAnsi"/>
        </w:rPr>
        <w:t>: 271/</w:t>
      </w:r>
      <w:r w:rsidR="008D324D" w:rsidRPr="00AC6A49">
        <w:rPr>
          <w:rFonts w:eastAsia="Calibri" w:cstheme="minorHAnsi"/>
        </w:rPr>
        <w:t>1</w:t>
      </w:r>
      <w:r w:rsidR="00AC6A49" w:rsidRPr="00AC6A49">
        <w:rPr>
          <w:rFonts w:eastAsia="Calibri" w:cstheme="minorHAnsi"/>
        </w:rPr>
        <w:t>7</w:t>
      </w:r>
      <w:r w:rsidRPr="00AC6A49">
        <w:rPr>
          <w:rFonts w:eastAsia="Calibri" w:cstheme="minorHAnsi"/>
        </w:rPr>
        <w:t>/202</w:t>
      </w:r>
      <w:r w:rsidR="005F5B91" w:rsidRPr="00AC6A49">
        <w:rPr>
          <w:rFonts w:eastAsia="Calibri" w:cstheme="minorHAnsi"/>
        </w:rPr>
        <w:t>4</w:t>
      </w:r>
      <w:r w:rsidR="008D324D" w:rsidRPr="006B355F">
        <w:rPr>
          <w:rFonts w:eastAsia="Calibri" w:cstheme="minorHAnsi"/>
        </w:rPr>
        <w:t>.</w:t>
      </w:r>
    </w:p>
    <w:p w14:paraId="501011C4"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Odbiorcami Pani/Pana danych osobowych będą osoby lub podmioty, którym udostępniona zostanie dokumentacja postępowania w oparciu o art. 74 Ustawy PZP. </w:t>
      </w:r>
    </w:p>
    <w:p w14:paraId="13865C61"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Pani/Pana dane osobowe będą przechowywane, zgodnie z art. 78 Ustawy PZP, przez okres 4 lat od dnia zakończenia postępowania o udzielenie zamówienia, a jeżeli czas trwania umowy przekracza 4 lata, okres przechowywania obejmuje cały czas trwania umowy.</w:t>
      </w:r>
    </w:p>
    <w:p w14:paraId="2492B65A"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Obowiązek podania przez Panią/Pana danych osobowych bezpośrednio Pani/Pana dotyczących jest wymogiem ustawowym określonym w przepisach ustawy </w:t>
      </w:r>
      <w:proofErr w:type="spellStart"/>
      <w:r w:rsidRPr="006B355F">
        <w:rPr>
          <w:rFonts w:eastAsia="Calibri" w:cstheme="minorHAnsi"/>
          <w:color w:val="000000"/>
        </w:rPr>
        <w:t>Pzp</w:t>
      </w:r>
      <w:proofErr w:type="spellEnd"/>
      <w:r w:rsidRPr="006B355F">
        <w:rPr>
          <w:rFonts w:eastAsia="Calibri" w:cstheme="minorHAnsi"/>
          <w:color w:val="000000"/>
        </w:rPr>
        <w:t xml:space="preserve">, związanym z udziałem w postępowaniu o udzielenie zamówienia publicznego; konsekwencje niepodania określonych danych wynikają z ustawy </w:t>
      </w:r>
      <w:proofErr w:type="spellStart"/>
      <w:r w:rsidRPr="006B355F">
        <w:rPr>
          <w:rFonts w:eastAsia="Calibri" w:cstheme="minorHAnsi"/>
          <w:color w:val="000000"/>
        </w:rPr>
        <w:t>Pzp</w:t>
      </w:r>
      <w:proofErr w:type="spellEnd"/>
      <w:r w:rsidRPr="006B355F">
        <w:rPr>
          <w:rFonts w:eastAsia="Calibri" w:cstheme="minorHAnsi"/>
          <w:color w:val="000000"/>
        </w:rPr>
        <w:t xml:space="preserve">. </w:t>
      </w:r>
    </w:p>
    <w:p w14:paraId="2B6A6E9E"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W odniesieniu do Pani/Pana danych osobowych decyzje nie będą podejmowane w sposób zautomatyzowany, stosowanie do art. 22 RODO.</w:t>
      </w:r>
    </w:p>
    <w:p w14:paraId="2D2267A9"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Posiada Pani/Pan:</w:t>
      </w:r>
    </w:p>
    <w:p w14:paraId="1BEF8415"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na podstawie art. 15 RODO prawo dostępu do danych osobowych Pani/Pana dotyczących;</w:t>
      </w:r>
    </w:p>
    <w:p w14:paraId="4EAACA42"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na podstawie art. 16 RODO prawo do sprostowania Pani/Pana danych osobowych*;</w:t>
      </w:r>
    </w:p>
    <w:p w14:paraId="091E1B66"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na podstawie art. 18 RODO prawo żądania od administratora ograniczenia przetwarzania danych osobowych z zastrzeżeniem przypadków, o których mowa w art. 18 ust. 2 RODO**;</w:t>
      </w:r>
    </w:p>
    <w:p w14:paraId="630DCE3A"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prawo do wniesienia skargi do Prezesa Urzędu Ochrony Danych Osobowych, gdy uzna Pani/Pan, że przetwarzanie danych osobowych Pani/Pana dotyczących narusza przepisy RODO.</w:t>
      </w:r>
    </w:p>
    <w:p w14:paraId="23AD6D6D"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 Nie przysługuje Pani/Panu:</w:t>
      </w:r>
    </w:p>
    <w:p w14:paraId="4F4BA6B8"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w związku z art. 17 ust. 3 lit. b, d lub e RODO prawo do usunięcia danych osobowych;</w:t>
      </w:r>
    </w:p>
    <w:p w14:paraId="2447BC8F"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lastRenderedPageBreak/>
        <w:t>prawo do przenoszenia danych osobowych, o którym mowa w art. 20 RODO;</w:t>
      </w:r>
    </w:p>
    <w:p w14:paraId="6F197A03"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na podstawie art. 21 RODO prawo sprzeciwu, wobec przetwarzania danych osobowych, gdyż podstawą prawną przetwarzania Pani/Pana danych osobowych jest art. 6 ust. 1 lit. c RODO.</w:t>
      </w:r>
    </w:p>
    <w:p w14:paraId="3F6AAA8B"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*Wyjaśnienia: skorzystanie z prawa do sprostowania nie może skutkować zmianą wyniku postępowania o udzielenie zamówienia publicznego ani zmianą postanowień umowy w zakresie niezgodnym z ustawą </w:t>
      </w:r>
      <w:proofErr w:type="spellStart"/>
      <w:r w:rsidRPr="006B355F">
        <w:rPr>
          <w:rFonts w:eastAsia="Calibri" w:cstheme="minorHAnsi"/>
          <w:color w:val="000000"/>
        </w:rPr>
        <w:t>Pzp</w:t>
      </w:r>
      <w:proofErr w:type="spellEnd"/>
      <w:r w:rsidRPr="006B355F">
        <w:rPr>
          <w:rFonts w:eastAsia="Calibri" w:cstheme="minorHAnsi"/>
          <w:color w:val="000000"/>
        </w:rPr>
        <w:t xml:space="preserve"> oraz nie może naruszać integralności protokołu oraz jego załączników.</w:t>
      </w:r>
    </w:p>
    <w:p w14:paraId="7A1D6E3C"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Wyjaśnienia: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61AE889"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Wystąpienie z żądaniem nie ogranicza przetwarzania danych osobowych do czasu zakończenia postępowania o udzielenie zamówienia publicznego.</w:t>
      </w:r>
    </w:p>
    <w:p w14:paraId="1344E45C" w14:textId="77777777" w:rsidR="00F361DC" w:rsidRPr="006B355F" w:rsidRDefault="00F361DC" w:rsidP="00F361DC">
      <w:pPr>
        <w:suppressAutoHyphens/>
        <w:spacing w:after="0"/>
        <w:ind w:left="357"/>
        <w:rPr>
          <w:rFonts w:eastAsia="Times New Roman" w:cstheme="minorHAnsi"/>
          <w:lang w:eastAsia="ar-SA"/>
        </w:rPr>
      </w:pPr>
    </w:p>
    <w:p w14:paraId="54F96BB9" w14:textId="1A681338" w:rsidR="00F361DC" w:rsidRPr="006B355F" w:rsidRDefault="00F361DC" w:rsidP="00F361DC">
      <w:pPr>
        <w:suppressAutoHyphens/>
        <w:spacing w:after="0"/>
        <w:ind w:left="357"/>
        <w:rPr>
          <w:rFonts w:eastAsia="Times New Roman" w:cstheme="minorHAnsi"/>
          <w:lang w:eastAsia="ar-SA"/>
        </w:rPr>
      </w:pPr>
      <w:r w:rsidRPr="00303CAE">
        <w:rPr>
          <w:rFonts w:eastAsia="Times New Roman" w:cstheme="minorHAnsi"/>
          <w:lang w:eastAsia="ar-SA"/>
        </w:rPr>
        <w:t xml:space="preserve">Lubenia, dnia </w:t>
      </w:r>
      <w:r w:rsidR="00FD7CB6" w:rsidRPr="00303CAE">
        <w:rPr>
          <w:rFonts w:eastAsia="Times New Roman" w:cstheme="minorHAnsi"/>
          <w:lang w:eastAsia="ar-SA"/>
        </w:rPr>
        <w:t>0</w:t>
      </w:r>
      <w:r w:rsidR="00303CAE" w:rsidRPr="00303CAE">
        <w:rPr>
          <w:rFonts w:eastAsia="Times New Roman" w:cstheme="minorHAnsi"/>
          <w:lang w:eastAsia="ar-SA"/>
        </w:rPr>
        <w:t>4</w:t>
      </w:r>
      <w:r w:rsidR="00FD7CB6" w:rsidRPr="00303CAE">
        <w:rPr>
          <w:rFonts w:eastAsia="Times New Roman" w:cstheme="minorHAnsi"/>
          <w:lang w:eastAsia="ar-SA"/>
        </w:rPr>
        <w:t>.</w:t>
      </w:r>
      <w:r w:rsidR="00865882" w:rsidRPr="00303CAE">
        <w:rPr>
          <w:rFonts w:eastAsia="Times New Roman" w:cstheme="minorHAnsi"/>
          <w:lang w:eastAsia="ar-SA"/>
        </w:rPr>
        <w:t>0</w:t>
      </w:r>
      <w:r w:rsidR="00FD7CB6" w:rsidRPr="00303CAE">
        <w:rPr>
          <w:rFonts w:eastAsia="Times New Roman" w:cstheme="minorHAnsi"/>
          <w:lang w:eastAsia="ar-SA"/>
        </w:rPr>
        <w:t>9</w:t>
      </w:r>
      <w:r w:rsidR="00865882" w:rsidRPr="00303CAE">
        <w:rPr>
          <w:rFonts w:eastAsia="Times New Roman" w:cstheme="minorHAnsi"/>
          <w:lang w:eastAsia="ar-SA"/>
        </w:rPr>
        <w:t>.</w:t>
      </w:r>
      <w:r w:rsidR="004148C1" w:rsidRPr="00303CAE">
        <w:rPr>
          <w:rFonts w:eastAsia="Times New Roman" w:cstheme="minorHAnsi"/>
          <w:lang w:eastAsia="ar-SA"/>
        </w:rPr>
        <w:t>2024</w:t>
      </w:r>
      <w:r w:rsidRPr="006B355F">
        <w:rPr>
          <w:rFonts w:eastAsia="Times New Roman" w:cstheme="minorHAnsi"/>
          <w:lang w:eastAsia="ar-SA"/>
        </w:rPr>
        <w:t xml:space="preserve"> r.</w:t>
      </w:r>
    </w:p>
    <w:p w14:paraId="7BB5D634" w14:textId="77777777" w:rsidR="00F361DC" w:rsidRPr="006B355F" w:rsidRDefault="00F361DC" w:rsidP="00F361DC">
      <w:pPr>
        <w:suppressAutoHyphens/>
        <w:spacing w:after="0"/>
        <w:ind w:left="357"/>
        <w:rPr>
          <w:rFonts w:eastAsia="Times New Roman" w:cstheme="minorHAnsi"/>
          <w:lang w:eastAsia="ar-SA"/>
        </w:rPr>
      </w:pPr>
    </w:p>
    <w:p w14:paraId="0F5E53AE" w14:textId="77777777" w:rsidR="00F361DC" w:rsidRPr="006B355F" w:rsidRDefault="00F361DC" w:rsidP="00F361DC">
      <w:pPr>
        <w:suppressAutoHyphens/>
        <w:spacing w:after="0"/>
        <w:ind w:left="2832" w:firstLine="708"/>
        <w:jc w:val="center"/>
        <w:rPr>
          <w:rFonts w:eastAsia="Times New Roman" w:cstheme="minorHAnsi"/>
          <w:b/>
          <w:lang w:eastAsia="ar-SA"/>
        </w:rPr>
      </w:pPr>
      <w:r w:rsidRPr="006B355F">
        <w:rPr>
          <w:rFonts w:eastAsia="Times New Roman" w:cstheme="minorHAnsi"/>
          <w:b/>
          <w:lang w:eastAsia="ar-SA"/>
        </w:rPr>
        <w:t xml:space="preserve">                                      ZATWIERDZAM:</w:t>
      </w:r>
    </w:p>
    <w:tbl>
      <w:tblPr>
        <w:tblW w:w="0" w:type="auto"/>
        <w:tblLayout w:type="fixed"/>
        <w:tblLook w:val="0000" w:firstRow="0" w:lastRow="0" w:firstColumn="0" w:lastColumn="0" w:noHBand="0" w:noVBand="0"/>
      </w:tblPr>
      <w:tblGrid>
        <w:gridCol w:w="5686"/>
        <w:gridCol w:w="3530"/>
      </w:tblGrid>
      <w:tr w:rsidR="00F361DC" w:rsidRPr="006B355F" w14:paraId="45FF033F" w14:textId="77777777" w:rsidTr="003B7FC8">
        <w:tc>
          <w:tcPr>
            <w:tcW w:w="5686" w:type="dxa"/>
            <w:shd w:val="clear" w:color="auto" w:fill="auto"/>
          </w:tcPr>
          <w:p w14:paraId="30BCF734" w14:textId="77777777" w:rsidR="00F361DC" w:rsidRPr="006B355F" w:rsidRDefault="00F361DC" w:rsidP="003B7FC8">
            <w:pPr>
              <w:suppressAutoHyphens/>
              <w:snapToGrid w:val="0"/>
              <w:spacing w:after="0"/>
              <w:rPr>
                <w:rFonts w:eastAsia="Times New Roman" w:cstheme="minorHAnsi"/>
                <w:lang w:eastAsia="ar-SA"/>
              </w:rPr>
            </w:pPr>
          </w:p>
        </w:tc>
        <w:tc>
          <w:tcPr>
            <w:tcW w:w="3530" w:type="dxa"/>
            <w:shd w:val="clear" w:color="auto" w:fill="auto"/>
          </w:tcPr>
          <w:p w14:paraId="10E4A42E" w14:textId="77777777" w:rsidR="00F361DC" w:rsidRDefault="00F361DC" w:rsidP="003B7FC8">
            <w:pPr>
              <w:tabs>
                <w:tab w:val="left" w:pos="2428"/>
              </w:tabs>
              <w:suppressAutoHyphens/>
              <w:spacing w:after="0"/>
              <w:jc w:val="center"/>
              <w:rPr>
                <w:rFonts w:eastAsia="Times New Roman" w:cstheme="minorHAnsi"/>
                <w:lang w:eastAsia="ar-SA"/>
              </w:rPr>
            </w:pPr>
          </w:p>
          <w:p w14:paraId="36663E3D" w14:textId="28978419" w:rsidR="00E71EF3" w:rsidRDefault="004F03F6" w:rsidP="003B7FC8">
            <w:pPr>
              <w:tabs>
                <w:tab w:val="left" w:pos="2428"/>
              </w:tabs>
              <w:suppressAutoHyphens/>
              <w:spacing w:after="0"/>
              <w:jc w:val="center"/>
              <w:rPr>
                <w:rFonts w:eastAsia="Times New Roman" w:cstheme="minorHAnsi"/>
                <w:lang w:eastAsia="ar-SA"/>
              </w:rPr>
            </w:pPr>
            <w:r>
              <w:rPr>
                <w:rFonts w:eastAsia="Times New Roman" w:cstheme="minorHAnsi"/>
                <w:lang w:eastAsia="ar-SA"/>
              </w:rPr>
              <w:t>Adam</w:t>
            </w:r>
            <w:r w:rsidR="00361927">
              <w:rPr>
                <w:rFonts w:eastAsia="Times New Roman" w:cstheme="minorHAnsi"/>
                <w:lang w:eastAsia="ar-SA"/>
              </w:rPr>
              <w:t xml:space="preserve"> Skoczylas</w:t>
            </w:r>
          </w:p>
          <w:p w14:paraId="54C42FD8" w14:textId="77777777" w:rsidR="008168D0" w:rsidRPr="006B355F" w:rsidRDefault="008168D0" w:rsidP="003B7FC8">
            <w:pPr>
              <w:tabs>
                <w:tab w:val="left" w:pos="2428"/>
              </w:tabs>
              <w:suppressAutoHyphens/>
              <w:spacing w:after="0"/>
              <w:jc w:val="center"/>
              <w:rPr>
                <w:rFonts w:eastAsia="Times New Roman" w:cstheme="minorHAnsi"/>
                <w:lang w:eastAsia="ar-SA"/>
              </w:rPr>
            </w:pPr>
          </w:p>
          <w:p w14:paraId="2E7B29CA" w14:textId="623213D0" w:rsidR="00F361DC" w:rsidRPr="006B355F" w:rsidRDefault="00F361DC" w:rsidP="003B7FC8">
            <w:pPr>
              <w:tabs>
                <w:tab w:val="left" w:pos="2428"/>
              </w:tabs>
              <w:suppressAutoHyphens/>
              <w:spacing w:after="0"/>
              <w:jc w:val="center"/>
              <w:rPr>
                <w:rFonts w:eastAsia="Times New Roman" w:cstheme="minorHAnsi"/>
                <w:lang w:eastAsia="ar-SA"/>
              </w:rPr>
            </w:pPr>
            <w:r w:rsidRPr="006B355F">
              <w:rPr>
                <w:rFonts w:eastAsia="Times New Roman" w:cstheme="minorHAnsi"/>
                <w:lang w:eastAsia="ar-SA"/>
              </w:rPr>
              <w:t>Wójt Gminy Lubenia</w:t>
            </w:r>
          </w:p>
        </w:tc>
      </w:tr>
    </w:tbl>
    <w:p w14:paraId="02C2A0DE" w14:textId="77777777" w:rsidR="004500AC" w:rsidRDefault="004500AC"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1C0D74C8"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50FAF243"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430DA86E"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62EA4ADE"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2C970553"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6DDBB234"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4A60E330"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375CBBF0"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2C57A49C"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26B185F3" w14:textId="77777777" w:rsidR="008168D0" w:rsidRDefault="008168D0">
      <w:pPr>
        <w:rPr>
          <w:rFonts w:eastAsia="Times New Roman" w:cstheme="minorHAnsi"/>
          <w:i/>
          <w:highlight w:val="white"/>
          <w:lang w:eastAsia="pl-PL"/>
        </w:rPr>
      </w:pPr>
      <w:r>
        <w:rPr>
          <w:rFonts w:eastAsia="Times New Roman" w:cstheme="minorHAnsi"/>
          <w:i/>
          <w:highlight w:val="white"/>
          <w:lang w:eastAsia="pl-PL"/>
        </w:rPr>
        <w:br w:type="page"/>
      </w:r>
    </w:p>
    <w:p w14:paraId="5E71B4DF" w14:textId="314495E9" w:rsidR="001328D2" w:rsidRPr="006B355F" w:rsidRDefault="001328D2" w:rsidP="001328D2">
      <w:pPr>
        <w:widowControl w:val="0"/>
        <w:autoSpaceDE w:val="0"/>
        <w:autoSpaceDN w:val="0"/>
        <w:adjustRightInd w:val="0"/>
        <w:spacing w:after="0" w:line="240" w:lineRule="auto"/>
        <w:jc w:val="right"/>
        <w:rPr>
          <w:rFonts w:eastAsia="Times New Roman" w:cstheme="minorHAnsi"/>
          <w:i/>
          <w:highlight w:val="white"/>
          <w:lang w:eastAsia="pl-PL"/>
        </w:rPr>
      </w:pPr>
      <w:r w:rsidRPr="006B355F">
        <w:rPr>
          <w:rFonts w:eastAsia="Times New Roman" w:cstheme="minorHAnsi"/>
          <w:i/>
          <w:highlight w:val="white"/>
          <w:lang w:eastAsia="pl-PL"/>
        </w:rPr>
        <w:lastRenderedPageBreak/>
        <w:t xml:space="preserve">Załącznik Nr </w:t>
      </w:r>
      <w:r w:rsidRPr="006B355F">
        <w:rPr>
          <w:rFonts w:eastAsia="Times New Roman" w:cstheme="minorHAnsi"/>
          <w:i/>
          <w:lang w:eastAsia="pl-PL"/>
        </w:rPr>
        <w:t>1</w:t>
      </w:r>
      <w:r w:rsidR="00712643" w:rsidRPr="006B355F">
        <w:rPr>
          <w:rFonts w:eastAsia="Times New Roman" w:cstheme="minorHAnsi"/>
          <w:i/>
          <w:lang w:eastAsia="pl-PL"/>
        </w:rPr>
        <w:t xml:space="preserve"> do SWZ </w:t>
      </w:r>
      <w:r w:rsidR="00BB7DF0">
        <w:rPr>
          <w:rFonts w:eastAsia="Times New Roman" w:cstheme="minorHAnsi"/>
          <w:i/>
          <w:lang w:eastAsia="pl-PL"/>
        </w:rPr>
        <w:t xml:space="preserve">- </w:t>
      </w:r>
      <w:r w:rsidR="00712643" w:rsidRPr="006B355F">
        <w:rPr>
          <w:rFonts w:eastAsia="Times New Roman" w:cstheme="minorHAnsi"/>
          <w:i/>
          <w:lang w:eastAsia="pl-PL"/>
        </w:rPr>
        <w:t>For</w:t>
      </w:r>
      <w:r w:rsidRPr="006B355F">
        <w:rPr>
          <w:rFonts w:eastAsia="Times New Roman" w:cstheme="minorHAnsi"/>
          <w:i/>
          <w:iCs/>
          <w:lang w:eastAsia="pl-PL"/>
        </w:rPr>
        <w:t>mularz ofertowy</w:t>
      </w:r>
    </w:p>
    <w:p w14:paraId="4B34B058" w14:textId="77777777" w:rsidR="001328D2" w:rsidRPr="006B355F" w:rsidRDefault="001328D2" w:rsidP="001328D2">
      <w:pPr>
        <w:keepNext/>
        <w:spacing w:after="0" w:line="240" w:lineRule="auto"/>
        <w:jc w:val="center"/>
        <w:outlineLvl w:val="3"/>
        <w:rPr>
          <w:rFonts w:eastAsia="Times New Roman" w:cstheme="minorHAnsi"/>
          <w:b/>
          <w:iCs/>
          <w:lang w:eastAsia="x-none"/>
        </w:rPr>
      </w:pPr>
    </w:p>
    <w:p w14:paraId="3F5DF7EF" w14:textId="77777777" w:rsidR="001328D2" w:rsidRPr="006B355F" w:rsidRDefault="001328D2" w:rsidP="001328D2">
      <w:pPr>
        <w:keepNext/>
        <w:spacing w:after="0" w:line="240" w:lineRule="auto"/>
        <w:jc w:val="center"/>
        <w:outlineLvl w:val="3"/>
        <w:rPr>
          <w:rFonts w:eastAsia="Times New Roman" w:cstheme="minorHAnsi"/>
          <w:b/>
          <w:iCs/>
          <w:lang w:eastAsia="x-none"/>
        </w:rPr>
      </w:pPr>
    </w:p>
    <w:p w14:paraId="12FD6F1B" w14:textId="6BE7AA80" w:rsidR="001328D2" w:rsidRPr="006B355F" w:rsidRDefault="000E5ED1" w:rsidP="001328D2">
      <w:pPr>
        <w:widowControl w:val="0"/>
        <w:autoSpaceDE w:val="0"/>
        <w:autoSpaceDN w:val="0"/>
        <w:adjustRightInd w:val="0"/>
        <w:spacing w:after="0" w:line="240" w:lineRule="auto"/>
        <w:jc w:val="center"/>
        <w:rPr>
          <w:rFonts w:eastAsia="Times New Roman" w:cstheme="minorHAnsi"/>
          <w:b/>
          <w:bCs/>
          <w:lang w:eastAsia="pl-PL"/>
        </w:rPr>
      </w:pPr>
      <w:r w:rsidRPr="006B355F">
        <w:rPr>
          <w:rFonts w:eastAsia="Times New Roman" w:cstheme="minorHAnsi"/>
          <w:b/>
          <w:bCs/>
          <w:lang w:eastAsia="pl-PL"/>
        </w:rPr>
        <w:t>OFERTA</w:t>
      </w:r>
    </w:p>
    <w:p w14:paraId="1F9C2C23" w14:textId="77777777" w:rsidR="001328D2" w:rsidRPr="006B355F" w:rsidRDefault="001328D2" w:rsidP="001328D2">
      <w:pPr>
        <w:widowControl w:val="0"/>
        <w:autoSpaceDE w:val="0"/>
        <w:autoSpaceDN w:val="0"/>
        <w:adjustRightInd w:val="0"/>
        <w:spacing w:after="0" w:line="240" w:lineRule="auto"/>
        <w:rPr>
          <w:rFonts w:eastAsia="Times New Roman" w:cstheme="minorHAnsi"/>
          <w:lang w:eastAsia="pl-PL"/>
        </w:rPr>
      </w:pPr>
    </w:p>
    <w:p w14:paraId="4555FF93" w14:textId="77777777" w:rsidR="008929A7" w:rsidRPr="006B355F" w:rsidRDefault="008929A7" w:rsidP="008929A7">
      <w:pPr>
        <w:ind w:left="6372" w:hanging="6372"/>
        <w:rPr>
          <w:rFonts w:cstheme="minorHAnsi"/>
        </w:rPr>
      </w:pPr>
      <w:r w:rsidRPr="006B355F">
        <w:rPr>
          <w:rFonts w:eastAsia="Tahoma" w:cstheme="minorHAnsi"/>
        </w:rPr>
        <w:t>…………………………………………………………</w:t>
      </w:r>
    </w:p>
    <w:p w14:paraId="5285B4FB" w14:textId="2BD9802E" w:rsidR="008929A7" w:rsidRPr="006B355F" w:rsidRDefault="008929A7" w:rsidP="00055188">
      <w:pPr>
        <w:ind w:left="6372" w:hanging="6372"/>
        <w:rPr>
          <w:rFonts w:cstheme="minorHAnsi"/>
        </w:rPr>
      </w:pPr>
      <w:r w:rsidRPr="006B355F">
        <w:rPr>
          <w:rFonts w:cstheme="minorHAnsi"/>
        </w:rPr>
        <w:t>Pieczęć firmy(Wykonawcy)</w:t>
      </w:r>
      <w:r w:rsidRPr="006B355F">
        <w:rPr>
          <w:rFonts w:cstheme="minorHAnsi"/>
        </w:rPr>
        <w:tab/>
        <w:t>..............................................</w:t>
      </w:r>
    </w:p>
    <w:p w14:paraId="6E7CD999" w14:textId="77777777" w:rsidR="008929A7" w:rsidRPr="006B355F" w:rsidRDefault="008929A7" w:rsidP="008929A7">
      <w:pPr>
        <w:ind w:left="5664" w:firstLine="708"/>
        <w:rPr>
          <w:rFonts w:cstheme="minorHAnsi"/>
        </w:rPr>
      </w:pPr>
      <w:r w:rsidRPr="006B355F">
        <w:rPr>
          <w:rFonts w:cstheme="minorHAnsi"/>
          <w:vertAlign w:val="superscript"/>
        </w:rPr>
        <w:t>/Miejscowość , data/</w:t>
      </w:r>
    </w:p>
    <w:p w14:paraId="1BD016BD" w14:textId="77777777" w:rsidR="008929A7" w:rsidRPr="006B355F" w:rsidRDefault="008929A7">
      <w:pPr>
        <w:keepNext/>
        <w:numPr>
          <w:ilvl w:val="0"/>
          <w:numId w:val="6"/>
        </w:numPr>
        <w:suppressAutoHyphens/>
        <w:spacing w:after="0" w:line="240" w:lineRule="auto"/>
        <w:ind w:left="432" w:hanging="432"/>
        <w:rPr>
          <w:rFonts w:cstheme="minorHAnsi"/>
        </w:rPr>
      </w:pPr>
      <w:r w:rsidRPr="006B355F">
        <w:rPr>
          <w:rFonts w:cstheme="minorHAnsi"/>
          <w:b/>
          <w:bCs/>
        </w:rPr>
        <w:t xml:space="preserve">DO: </w:t>
      </w:r>
      <w:r w:rsidRPr="006B355F">
        <w:rPr>
          <w:rFonts w:cstheme="minorHAnsi"/>
          <w:b/>
          <w:bCs/>
        </w:rPr>
        <w:tab/>
      </w:r>
      <w:r w:rsidRPr="006B355F">
        <w:rPr>
          <w:rFonts w:cstheme="minorHAnsi"/>
          <w:b/>
          <w:bCs/>
        </w:rPr>
        <w:tab/>
        <w:t xml:space="preserve">Gminy Lubenia, 36-042 Lubenia </w:t>
      </w:r>
    </w:p>
    <w:p w14:paraId="19051EBD" w14:textId="77777777" w:rsidR="008929A7" w:rsidRPr="006B355F" w:rsidRDefault="008929A7" w:rsidP="008929A7">
      <w:pPr>
        <w:rPr>
          <w:rFonts w:cstheme="minorHAnsi"/>
        </w:rPr>
      </w:pPr>
    </w:p>
    <w:p w14:paraId="7478F679" w14:textId="77777777" w:rsidR="008929A7" w:rsidRPr="006B355F" w:rsidRDefault="008929A7">
      <w:pPr>
        <w:keepNext/>
        <w:numPr>
          <w:ilvl w:val="0"/>
          <w:numId w:val="6"/>
        </w:numPr>
        <w:suppressAutoHyphens/>
        <w:spacing w:after="0" w:line="240" w:lineRule="auto"/>
        <w:ind w:left="432" w:hanging="432"/>
        <w:rPr>
          <w:rFonts w:cstheme="minorHAnsi"/>
        </w:rPr>
      </w:pPr>
      <w:r w:rsidRPr="006B355F">
        <w:rPr>
          <w:rFonts w:cstheme="minorHAnsi"/>
          <w:b/>
          <w:bCs/>
        </w:rPr>
        <w:t xml:space="preserve">OD: </w:t>
      </w:r>
      <w:r w:rsidRPr="006B355F">
        <w:rPr>
          <w:rFonts w:cstheme="minorHAnsi"/>
          <w:b/>
          <w:bCs/>
        </w:rPr>
        <w:tab/>
      </w:r>
      <w:r w:rsidRPr="006B355F">
        <w:rPr>
          <w:rFonts w:cstheme="minorHAnsi"/>
          <w:b/>
          <w:bCs/>
        </w:rPr>
        <w:tab/>
        <w:t xml:space="preserve"> ...........................................................................................................</w:t>
      </w:r>
    </w:p>
    <w:p w14:paraId="5F947A8A" w14:textId="77777777" w:rsidR="008929A7" w:rsidRPr="006B355F" w:rsidRDefault="008929A7">
      <w:pPr>
        <w:keepNext/>
        <w:numPr>
          <w:ilvl w:val="0"/>
          <w:numId w:val="6"/>
        </w:numPr>
        <w:suppressAutoHyphens/>
        <w:spacing w:after="0" w:line="240" w:lineRule="auto"/>
        <w:ind w:left="432" w:hanging="432"/>
        <w:rPr>
          <w:rFonts w:cstheme="minorHAnsi"/>
          <w:b/>
          <w:bCs/>
          <w:spacing w:val="34"/>
          <w:u w:val="single"/>
          <w:vertAlign w:val="superscript"/>
        </w:rPr>
      </w:pPr>
    </w:p>
    <w:p w14:paraId="5E2DE044" w14:textId="77777777" w:rsidR="008929A7" w:rsidRPr="006B355F" w:rsidRDefault="008929A7" w:rsidP="008929A7">
      <w:pPr>
        <w:ind w:left="2832" w:firstLine="708"/>
        <w:rPr>
          <w:rFonts w:cstheme="minorHAnsi"/>
        </w:rPr>
      </w:pPr>
      <w:r w:rsidRPr="006B355F">
        <w:rPr>
          <w:rFonts w:cstheme="minorHAnsi"/>
          <w:vertAlign w:val="superscript"/>
        </w:rPr>
        <w:t>/Pełna nazwa i dokładny adres Wykonawcy/</w:t>
      </w:r>
    </w:p>
    <w:p w14:paraId="4EA34531" w14:textId="77777777" w:rsidR="008929A7" w:rsidRPr="006B355F" w:rsidRDefault="008929A7">
      <w:pPr>
        <w:numPr>
          <w:ilvl w:val="0"/>
          <w:numId w:val="7"/>
        </w:numPr>
        <w:tabs>
          <w:tab w:val="left" w:pos="180"/>
          <w:tab w:val="left" w:pos="360"/>
        </w:tabs>
        <w:spacing w:before="60" w:after="60" w:line="240" w:lineRule="auto"/>
        <w:jc w:val="both"/>
        <w:rPr>
          <w:rFonts w:cstheme="minorHAnsi"/>
        </w:rPr>
      </w:pPr>
      <w:r w:rsidRPr="006B355F">
        <w:rPr>
          <w:rFonts w:cstheme="minorHAnsi"/>
          <w:lang w:eastAsia="pl-PL"/>
        </w:rPr>
        <w:t>Siedziba Wykonawcy:</w:t>
      </w:r>
    </w:p>
    <w:p w14:paraId="68A2567E" w14:textId="77777777" w:rsidR="008929A7" w:rsidRPr="006B355F" w:rsidRDefault="008929A7" w:rsidP="008929A7">
      <w:pPr>
        <w:tabs>
          <w:tab w:val="left" w:pos="180"/>
          <w:tab w:val="left" w:pos="360"/>
        </w:tabs>
        <w:spacing w:before="60" w:after="60"/>
        <w:ind w:left="181" w:hanging="181"/>
        <w:jc w:val="both"/>
        <w:rPr>
          <w:rFonts w:cstheme="minorHAnsi"/>
        </w:rPr>
      </w:pPr>
      <w:bookmarkStart w:id="14" w:name="Tekst79"/>
      <w:r w:rsidRPr="006B355F">
        <w:rPr>
          <w:rFonts w:cstheme="minorHAnsi"/>
          <w:bCs/>
          <w:i/>
          <w:lang w:eastAsia="pl-PL"/>
        </w:rPr>
        <w:t>ul:</w:t>
      </w:r>
      <w:r w:rsidRPr="006B355F">
        <w:rPr>
          <w:rFonts w:cstheme="minorHAnsi"/>
          <w:bCs/>
          <w:lang w:eastAsia="pl-PL"/>
        </w:rPr>
        <w:t xml:space="preserve"> </w:t>
      </w:r>
      <w:bookmarkEnd w:id="14"/>
      <w:r w:rsidRPr="006B355F">
        <w:rPr>
          <w:rFonts w:cstheme="minorHAnsi"/>
          <w:lang w:eastAsia="pl-PL"/>
        </w:rPr>
        <w:t>.......................................</w:t>
      </w:r>
      <w:r w:rsidRPr="006B355F">
        <w:rPr>
          <w:rFonts w:cstheme="minorHAnsi"/>
          <w:bCs/>
          <w:lang w:eastAsia="pl-PL"/>
        </w:rPr>
        <w:tab/>
      </w:r>
      <w:r w:rsidRPr="006B355F">
        <w:rPr>
          <w:rFonts w:cstheme="minorHAnsi"/>
          <w:bCs/>
          <w:i/>
          <w:lang w:eastAsia="pl-PL"/>
        </w:rPr>
        <w:t>kod:</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miejscowość:</w:t>
      </w:r>
      <w:r w:rsidRPr="006B355F">
        <w:rPr>
          <w:rFonts w:cstheme="minorHAnsi"/>
          <w:bCs/>
          <w:lang w:eastAsia="pl-PL"/>
        </w:rPr>
        <w:t xml:space="preserve"> </w:t>
      </w:r>
      <w:r w:rsidRPr="006B355F">
        <w:rPr>
          <w:rFonts w:cstheme="minorHAnsi"/>
          <w:lang w:eastAsia="pl-PL"/>
        </w:rPr>
        <w:t>............................................</w:t>
      </w:r>
    </w:p>
    <w:p w14:paraId="36DD1CFB" w14:textId="77777777" w:rsidR="008929A7" w:rsidRPr="006B355F" w:rsidRDefault="008929A7">
      <w:pPr>
        <w:numPr>
          <w:ilvl w:val="0"/>
          <w:numId w:val="7"/>
        </w:numPr>
        <w:tabs>
          <w:tab w:val="left" w:pos="180"/>
          <w:tab w:val="left" w:pos="360"/>
        </w:tabs>
        <w:spacing w:before="60" w:after="60" w:line="240" w:lineRule="auto"/>
        <w:jc w:val="both"/>
        <w:rPr>
          <w:rFonts w:cstheme="minorHAnsi"/>
        </w:rPr>
      </w:pPr>
      <w:r w:rsidRPr="006B355F">
        <w:rPr>
          <w:rFonts w:cstheme="minorHAnsi"/>
          <w:lang w:eastAsia="pl-PL"/>
        </w:rPr>
        <w:t>Adres do korespondencji:</w:t>
      </w:r>
    </w:p>
    <w:p w14:paraId="5BAD90AA" w14:textId="77777777" w:rsidR="008929A7" w:rsidRPr="006B355F" w:rsidRDefault="008929A7" w:rsidP="008929A7">
      <w:pPr>
        <w:tabs>
          <w:tab w:val="left" w:pos="180"/>
          <w:tab w:val="left" w:pos="360"/>
        </w:tabs>
        <w:spacing w:before="60" w:after="60"/>
        <w:ind w:left="181" w:hanging="181"/>
        <w:rPr>
          <w:rFonts w:cstheme="minorHAnsi"/>
        </w:rPr>
      </w:pPr>
      <w:r w:rsidRPr="006B355F">
        <w:rPr>
          <w:rFonts w:cstheme="minorHAnsi"/>
          <w:bCs/>
          <w:i/>
          <w:lang w:eastAsia="pl-PL"/>
        </w:rPr>
        <w:t>ul:</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kod:</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miejscowość:</w:t>
      </w:r>
      <w:r w:rsidRPr="006B355F">
        <w:rPr>
          <w:rFonts w:cstheme="minorHAnsi"/>
          <w:bCs/>
          <w:lang w:eastAsia="pl-PL"/>
        </w:rPr>
        <w:t xml:space="preserve"> </w:t>
      </w:r>
      <w:r w:rsidRPr="006B355F">
        <w:rPr>
          <w:rFonts w:cstheme="minorHAnsi"/>
          <w:lang w:eastAsia="pl-PL"/>
        </w:rPr>
        <w:t>............................................</w:t>
      </w:r>
    </w:p>
    <w:p w14:paraId="2C93AE8A" w14:textId="77777777" w:rsidR="008929A7" w:rsidRPr="006B355F" w:rsidRDefault="008929A7">
      <w:pPr>
        <w:numPr>
          <w:ilvl w:val="0"/>
          <w:numId w:val="7"/>
        </w:numPr>
        <w:tabs>
          <w:tab w:val="left" w:pos="180"/>
          <w:tab w:val="left" w:pos="360"/>
        </w:tabs>
        <w:spacing w:before="60" w:after="60" w:line="240" w:lineRule="auto"/>
        <w:rPr>
          <w:rFonts w:cstheme="minorHAnsi"/>
        </w:rPr>
      </w:pPr>
      <w:r w:rsidRPr="006B355F">
        <w:rPr>
          <w:rFonts w:cstheme="minorHAnsi"/>
          <w:bCs/>
          <w:lang w:eastAsia="pl-PL"/>
        </w:rPr>
        <w:t>NIP:</w:t>
      </w:r>
      <w:bookmarkStart w:id="15" w:name="Tekst83"/>
      <w:r w:rsidRPr="006B355F">
        <w:rPr>
          <w:rFonts w:cstheme="minorHAnsi"/>
          <w:bCs/>
          <w:lang w:eastAsia="pl-PL"/>
        </w:rPr>
        <w:t xml:space="preserve"> </w:t>
      </w:r>
      <w:bookmarkEnd w:id="15"/>
      <w:r w:rsidRPr="006B355F">
        <w:rPr>
          <w:rFonts w:cstheme="minorHAnsi"/>
          <w:bCs/>
          <w:lang w:eastAsia="pl-PL"/>
        </w:rPr>
        <w:t>.......................................... 5. REGON: ………………………………………………</w:t>
      </w:r>
    </w:p>
    <w:p w14:paraId="389BA360" w14:textId="77777777" w:rsidR="008929A7" w:rsidRPr="006B355F" w:rsidRDefault="008929A7">
      <w:pPr>
        <w:numPr>
          <w:ilvl w:val="0"/>
          <w:numId w:val="7"/>
        </w:numPr>
        <w:tabs>
          <w:tab w:val="left" w:pos="180"/>
          <w:tab w:val="left" w:pos="360"/>
        </w:tabs>
        <w:spacing w:before="60" w:after="60" w:line="240" w:lineRule="auto"/>
        <w:rPr>
          <w:rFonts w:cstheme="minorHAnsi"/>
        </w:rPr>
      </w:pPr>
      <w:r w:rsidRPr="006B355F">
        <w:rPr>
          <w:rFonts w:cstheme="minorHAnsi"/>
          <w:bCs/>
          <w:lang w:eastAsia="pl-PL"/>
        </w:rPr>
        <w:t>TEL: 0 - …………………….  . FAX: 0 - ………………… E-MAIL: ...................................</w:t>
      </w:r>
    </w:p>
    <w:p w14:paraId="45D7590A" w14:textId="77777777" w:rsidR="006F0F38" w:rsidRPr="006B355F" w:rsidRDefault="006F0F38" w:rsidP="006F0F38">
      <w:pPr>
        <w:tabs>
          <w:tab w:val="left" w:pos="180"/>
          <w:tab w:val="left" w:pos="360"/>
        </w:tabs>
        <w:spacing w:before="60" w:after="60" w:line="240" w:lineRule="auto"/>
        <w:rPr>
          <w:rFonts w:cstheme="minorHAnsi"/>
          <w:bCs/>
          <w:lang w:eastAsia="pl-PL"/>
        </w:rPr>
      </w:pPr>
    </w:p>
    <w:p w14:paraId="4B0A417B" w14:textId="77777777" w:rsidR="008929A7" w:rsidRPr="006B355F" w:rsidRDefault="008929A7">
      <w:pPr>
        <w:numPr>
          <w:ilvl w:val="0"/>
          <w:numId w:val="7"/>
        </w:numPr>
        <w:tabs>
          <w:tab w:val="left" w:pos="180"/>
        </w:tabs>
        <w:spacing w:before="60" w:after="60" w:line="240" w:lineRule="auto"/>
        <w:rPr>
          <w:rFonts w:cstheme="minorHAnsi"/>
        </w:rPr>
      </w:pPr>
      <w:r w:rsidRPr="006B355F">
        <w:rPr>
          <w:rFonts w:cstheme="minorHAnsi"/>
          <w:bCs/>
          <w:lang w:eastAsia="pl-PL"/>
        </w:rPr>
        <w:t xml:space="preserve">Konsorcjum z </w:t>
      </w:r>
      <w:r w:rsidRPr="006B355F">
        <w:rPr>
          <w:rFonts w:cstheme="minorHAnsi"/>
          <w:b/>
          <w:i/>
          <w:lang w:eastAsia="pl-PL"/>
        </w:rPr>
        <w:t xml:space="preserve">(jeżeli dotyczy): </w:t>
      </w:r>
    </w:p>
    <w:p w14:paraId="637EEE10" w14:textId="77777777" w:rsidR="008929A7" w:rsidRPr="006B355F" w:rsidRDefault="008929A7" w:rsidP="008929A7">
      <w:pPr>
        <w:tabs>
          <w:tab w:val="left" w:pos="180"/>
        </w:tabs>
        <w:spacing w:before="60" w:after="60"/>
        <w:ind w:left="181" w:hanging="181"/>
        <w:jc w:val="both"/>
        <w:rPr>
          <w:rFonts w:cstheme="minorHAnsi"/>
        </w:rPr>
      </w:pPr>
      <w:r w:rsidRPr="006B355F">
        <w:rPr>
          <w:rFonts w:cstheme="minorHAnsi"/>
          <w:bCs/>
          <w:lang w:eastAsia="pl-PL"/>
        </w:rPr>
        <w:t>Nazwa Lidera:</w:t>
      </w:r>
    </w:p>
    <w:p w14:paraId="177FC89C" w14:textId="77777777" w:rsidR="008929A7" w:rsidRPr="006B355F" w:rsidRDefault="008929A7" w:rsidP="008929A7">
      <w:pPr>
        <w:tabs>
          <w:tab w:val="left" w:pos="180"/>
        </w:tabs>
        <w:spacing w:before="60" w:after="60"/>
        <w:ind w:left="181" w:hanging="181"/>
        <w:rPr>
          <w:rFonts w:cstheme="minorHAnsi"/>
        </w:rPr>
      </w:pPr>
      <w:r w:rsidRPr="006B355F">
        <w:rPr>
          <w:rFonts w:cstheme="minorHAnsi"/>
          <w:lang w:eastAsia="pl-PL"/>
        </w:rPr>
        <w:t>....................................................................................................................................................</w:t>
      </w:r>
    </w:p>
    <w:p w14:paraId="1C3FD89F" w14:textId="77777777" w:rsidR="008929A7" w:rsidRPr="006B355F" w:rsidRDefault="008929A7" w:rsidP="008929A7">
      <w:pPr>
        <w:tabs>
          <w:tab w:val="left" w:pos="180"/>
        </w:tabs>
        <w:spacing w:before="60" w:after="60"/>
        <w:ind w:left="181" w:hanging="181"/>
        <w:jc w:val="both"/>
        <w:rPr>
          <w:rFonts w:cstheme="minorHAnsi"/>
        </w:rPr>
      </w:pPr>
      <w:r w:rsidRPr="006B355F">
        <w:rPr>
          <w:rFonts w:cstheme="minorHAnsi"/>
          <w:bCs/>
          <w:lang w:eastAsia="pl-PL"/>
        </w:rPr>
        <w:t>Siedziba Lidera:</w:t>
      </w:r>
    </w:p>
    <w:p w14:paraId="58661E55" w14:textId="77777777" w:rsidR="008929A7" w:rsidRPr="006B355F" w:rsidRDefault="008929A7" w:rsidP="008929A7">
      <w:pPr>
        <w:tabs>
          <w:tab w:val="left" w:pos="180"/>
        </w:tabs>
        <w:spacing w:before="60" w:after="60"/>
        <w:ind w:left="181" w:hanging="181"/>
        <w:rPr>
          <w:rFonts w:cstheme="minorHAnsi"/>
        </w:rPr>
      </w:pPr>
      <w:r w:rsidRPr="006B355F">
        <w:rPr>
          <w:rFonts w:cstheme="minorHAnsi"/>
          <w:bCs/>
          <w:i/>
          <w:lang w:eastAsia="pl-PL"/>
        </w:rPr>
        <w:t>ul:</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kod:</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miejscowość:</w:t>
      </w:r>
      <w:r w:rsidRPr="006B355F">
        <w:rPr>
          <w:rFonts w:cstheme="minorHAnsi"/>
          <w:bCs/>
          <w:lang w:eastAsia="pl-PL"/>
        </w:rPr>
        <w:t xml:space="preserve"> </w:t>
      </w:r>
      <w:r w:rsidRPr="006B355F">
        <w:rPr>
          <w:rFonts w:cstheme="minorHAnsi"/>
          <w:lang w:eastAsia="pl-PL"/>
        </w:rPr>
        <w:t>............................................</w:t>
      </w:r>
    </w:p>
    <w:p w14:paraId="60A68329" w14:textId="77777777" w:rsidR="008929A7" w:rsidRPr="006B355F" w:rsidRDefault="008929A7" w:rsidP="008929A7">
      <w:pPr>
        <w:tabs>
          <w:tab w:val="left" w:pos="180"/>
        </w:tabs>
        <w:spacing w:before="60" w:after="60"/>
        <w:ind w:left="181" w:hanging="181"/>
        <w:jc w:val="both"/>
        <w:rPr>
          <w:rFonts w:cstheme="minorHAnsi"/>
          <w:bCs/>
          <w:lang w:eastAsia="pl-PL"/>
        </w:rPr>
      </w:pPr>
    </w:p>
    <w:p w14:paraId="6F02A564" w14:textId="77777777" w:rsidR="008929A7" w:rsidRPr="006B355F" w:rsidRDefault="008929A7" w:rsidP="008929A7">
      <w:pPr>
        <w:tabs>
          <w:tab w:val="left" w:pos="180"/>
        </w:tabs>
        <w:spacing w:before="60" w:after="60"/>
        <w:ind w:left="181" w:hanging="181"/>
        <w:jc w:val="both"/>
        <w:rPr>
          <w:rFonts w:cstheme="minorHAnsi"/>
        </w:rPr>
      </w:pPr>
      <w:r w:rsidRPr="006B355F">
        <w:rPr>
          <w:rFonts w:cstheme="minorHAnsi"/>
          <w:bCs/>
          <w:lang w:eastAsia="pl-PL"/>
        </w:rPr>
        <w:t>Nazwa Partnera:</w:t>
      </w:r>
    </w:p>
    <w:p w14:paraId="538FE3F0" w14:textId="77777777" w:rsidR="008929A7" w:rsidRPr="006B355F" w:rsidRDefault="008929A7" w:rsidP="008929A7">
      <w:pPr>
        <w:tabs>
          <w:tab w:val="left" w:pos="180"/>
        </w:tabs>
        <w:spacing w:before="60" w:after="60"/>
        <w:ind w:left="181" w:hanging="181"/>
        <w:rPr>
          <w:rFonts w:cstheme="minorHAnsi"/>
        </w:rPr>
      </w:pPr>
      <w:r w:rsidRPr="006B355F">
        <w:rPr>
          <w:rFonts w:cstheme="minorHAnsi"/>
          <w:lang w:eastAsia="pl-PL"/>
        </w:rPr>
        <w:t>....................................................................................................................................................</w:t>
      </w:r>
    </w:p>
    <w:p w14:paraId="52285CB5" w14:textId="77777777" w:rsidR="008929A7" w:rsidRPr="006B355F" w:rsidRDefault="008929A7" w:rsidP="008929A7">
      <w:pPr>
        <w:tabs>
          <w:tab w:val="left" w:pos="180"/>
        </w:tabs>
        <w:spacing w:before="60" w:after="60"/>
        <w:ind w:left="181" w:hanging="181"/>
        <w:jc w:val="both"/>
        <w:rPr>
          <w:rFonts w:cstheme="minorHAnsi"/>
        </w:rPr>
      </w:pPr>
      <w:r w:rsidRPr="006B355F">
        <w:rPr>
          <w:rFonts w:cstheme="minorHAnsi"/>
          <w:bCs/>
          <w:lang w:eastAsia="pl-PL"/>
        </w:rPr>
        <w:t>Siedziba Partnera:</w:t>
      </w:r>
    </w:p>
    <w:p w14:paraId="71796285" w14:textId="77777777" w:rsidR="008929A7" w:rsidRPr="006B355F" w:rsidRDefault="008929A7" w:rsidP="008929A7">
      <w:pPr>
        <w:tabs>
          <w:tab w:val="left" w:pos="180"/>
        </w:tabs>
        <w:spacing w:before="60" w:after="60"/>
        <w:ind w:left="181" w:hanging="181"/>
        <w:rPr>
          <w:rFonts w:cstheme="minorHAnsi"/>
          <w:lang w:eastAsia="pl-PL"/>
        </w:rPr>
      </w:pPr>
      <w:r w:rsidRPr="006B355F">
        <w:rPr>
          <w:rFonts w:cstheme="minorHAnsi"/>
          <w:bCs/>
          <w:i/>
          <w:lang w:eastAsia="pl-PL"/>
        </w:rPr>
        <w:t>ul:</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kod:</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miejscowość:</w:t>
      </w:r>
      <w:r w:rsidRPr="006B355F">
        <w:rPr>
          <w:rFonts w:cstheme="minorHAnsi"/>
          <w:bCs/>
          <w:lang w:eastAsia="pl-PL"/>
        </w:rPr>
        <w:t xml:space="preserve"> </w:t>
      </w:r>
      <w:r w:rsidRPr="006B355F">
        <w:rPr>
          <w:rFonts w:cstheme="minorHAnsi"/>
          <w:lang w:eastAsia="pl-PL"/>
        </w:rPr>
        <w:t>............................................</w:t>
      </w:r>
    </w:p>
    <w:p w14:paraId="58C56F31" w14:textId="77777777" w:rsidR="00712643" w:rsidRPr="006B355F" w:rsidRDefault="00712643" w:rsidP="008929A7">
      <w:pPr>
        <w:tabs>
          <w:tab w:val="left" w:pos="180"/>
        </w:tabs>
        <w:spacing w:before="60" w:after="60"/>
        <w:ind w:left="181" w:hanging="181"/>
        <w:rPr>
          <w:rFonts w:cstheme="minorHAnsi"/>
        </w:rPr>
      </w:pPr>
    </w:p>
    <w:p w14:paraId="524A3C7F" w14:textId="77777777" w:rsidR="00D03AB1" w:rsidRPr="006B355F" w:rsidRDefault="00D03AB1" w:rsidP="00692E62">
      <w:pPr>
        <w:numPr>
          <w:ilvl w:val="0"/>
          <w:numId w:val="2"/>
        </w:numPr>
        <w:tabs>
          <w:tab w:val="left" w:pos="180"/>
        </w:tabs>
        <w:spacing w:before="60" w:after="60"/>
        <w:ind w:left="284" w:hanging="284"/>
        <w:rPr>
          <w:rFonts w:cstheme="minorHAnsi"/>
        </w:rPr>
      </w:pPr>
      <w:r w:rsidRPr="006B355F">
        <w:rPr>
          <w:rFonts w:cstheme="minorHAnsi"/>
        </w:rPr>
        <w:t>Oświadczamy, że wykonawca którego reprezentuję jest:</w:t>
      </w:r>
    </w:p>
    <w:p w14:paraId="04FFAE21"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t>mikro przedsiębiorcą</w:t>
      </w:r>
      <w:r w:rsidRPr="006B355F">
        <w:rPr>
          <w:rFonts w:cstheme="minorHAnsi"/>
        </w:rPr>
        <w:t xml:space="preserve">  (mikro przedsiębiorstwo definiuje się jako przedsiębiorstwo, które zatrudnia mniej niż 10 pracowników i którego roczny obrót lub roczna suma bilansowa nie przekracza 2 milionów EUR)</w:t>
      </w:r>
    </w:p>
    <w:p w14:paraId="5FC7E13B"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t>małym przedsiębiorcą</w:t>
      </w:r>
      <w:r w:rsidRPr="006B355F">
        <w:rPr>
          <w:rFonts w:cstheme="minorHAnsi"/>
        </w:rPr>
        <w:t xml:space="preserve"> (małe przedsiębiorstwo definiuje się jako przedsiębiorstwo, które zatrudnia mniej niż 50 pracowników i którego roczny obrót lub roczna suma bilansowa nie przekracza 10 milionów EUR)</w:t>
      </w:r>
    </w:p>
    <w:p w14:paraId="12188BF3"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lastRenderedPageBreak/>
        <w:t>średnim przedsiębiorcą</w:t>
      </w:r>
      <w:r w:rsidRPr="006B355F">
        <w:rPr>
          <w:rFonts w:cstheme="minorHAnsi"/>
        </w:rPr>
        <w:t xml:space="preserve"> (średnie przedsiębiorstwo definiuje się jako przedsiębiorstwo, które zatrudnia mniej niż 250 pracowników i którego roczny obrót nie przekracza 50 milionów EUR lub roczna suma bilansowa nie przekracza 43 milionów EUR)</w:t>
      </w:r>
    </w:p>
    <w:p w14:paraId="52BD91E3"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t>Inne</w:t>
      </w:r>
    </w:p>
    <w:p w14:paraId="4D929C89"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t>Jednoosobowa działalność gospodarcza</w:t>
      </w:r>
    </w:p>
    <w:p w14:paraId="0C8C2344"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t xml:space="preserve">Osoba fizyczna nie prowadząca działalności gospodarczej </w:t>
      </w:r>
    </w:p>
    <w:p w14:paraId="4A46D0C9" w14:textId="77777777" w:rsidR="00712643" w:rsidRPr="006B355F" w:rsidRDefault="00712643" w:rsidP="008929A7">
      <w:pPr>
        <w:tabs>
          <w:tab w:val="left" w:pos="180"/>
        </w:tabs>
        <w:spacing w:before="60" w:after="60"/>
        <w:ind w:left="181" w:hanging="181"/>
        <w:rPr>
          <w:rFonts w:cstheme="minorHAnsi"/>
          <w:color w:val="0070C0"/>
          <w:sz w:val="18"/>
          <w:szCs w:val="18"/>
        </w:rPr>
      </w:pPr>
      <w:r w:rsidRPr="006B355F">
        <w:rPr>
          <w:rFonts w:cstheme="minorHAnsi"/>
          <w:color w:val="0070C0"/>
          <w:sz w:val="18"/>
          <w:szCs w:val="18"/>
        </w:rPr>
        <w:t>(należy wybrać)</w:t>
      </w:r>
    </w:p>
    <w:p w14:paraId="263B9525" w14:textId="77777777" w:rsidR="008929A7" w:rsidRPr="006B355F" w:rsidRDefault="008929A7" w:rsidP="006F0F38">
      <w:pPr>
        <w:jc w:val="center"/>
        <w:rPr>
          <w:rFonts w:cstheme="minorHAnsi"/>
        </w:rPr>
      </w:pPr>
      <w:r w:rsidRPr="006B355F">
        <w:rPr>
          <w:rFonts w:cstheme="minorHAnsi"/>
        </w:rPr>
        <w:t>W odpowiedzi na ogłoszenie o zamówieniu publicznym na zadanie pn.</w:t>
      </w:r>
    </w:p>
    <w:p w14:paraId="56D56D8E" w14:textId="23E9C5DD" w:rsidR="006F0F38" w:rsidRPr="00154A5E" w:rsidRDefault="00154A5E" w:rsidP="006F0F38">
      <w:pPr>
        <w:jc w:val="center"/>
        <w:rPr>
          <w:rFonts w:cstheme="minorHAnsi"/>
          <w:b/>
          <w:bCs/>
          <w:i/>
          <w:color w:val="004F88"/>
        </w:rPr>
      </w:pPr>
      <w:bookmarkStart w:id="16" w:name="_Hlk173361438"/>
      <w:r w:rsidRPr="00154A5E">
        <w:rPr>
          <w:color w:val="004F88"/>
        </w:rPr>
        <w:t xml:space="preserve"> </w:t>
      </w:r>
      <w:r w:rsidRPr="00154A5E">
        <w:rPr>
          <w:rFonts w:cstheme="minorHAnsi"/>
          <w:b/>
          <w:bCs/>
          <w:i/>
          <w:color w:val="004F88"/>
        </w:rPr>
        <w:t xml:space="preserve">„Zakup i dostawa wyposażenia w ramach projektu nr FEPK.07.12-IP.01-0091/23,  „Budujemy Przyszłość - </w:t>
      </w:r>
      <w:proofErr w:type="spellStart"/>
      <w:r w:rsidRPr="00154A5E">
        <w:rPr>
          <w:rFonts w:cstheme="minorHAnsi"/>
          <w:b/>
          <w:bCs/>
          <w:i/>
          <w:color w:val="004F88"/>
        </w:rPr>
        <w:t>Wiedzowy</w:t>
      </w:r>
      <w:proofErr w:type="spellEnd"/>
      <w:r w:rsidRPr="00154A5E">
        <w:rPr>
          <w:rFonts w:cstheme="minorHAnsi"/>
          <w:b/>
          <w:bCs/>
          <w:i/>
          <w:color w:val="004F88"/>
        </w:rPr>
        <w:t xml:space="preserve"> Impuls. Wsparcie rozwoju kompetencji kluczowych uczniów szkół podstawowych na terenie Gminy Lubenia - Dostawa sprzętu elektronicznego/informatycznego wraz z montażem/instalacją”</w:t>
      </w:r>
    </w:p>
    <w:bookmarkEnd w:id="16"/>
    <w:p w14:paraId="2639B818" w14:textId="25AB52C0" w:rsidR="00712643" w:rsidRPr="006B355F" w:rsidRDefault="00712643">
      <w:pPr>
        <w:pStyle w:val="Akapitzlist"/>
        <w:numPr>
          <w:ilvl w:val="0"/>
          <w:numId w:val="41"/>
        </w:numPr>
        <w:jc w:val="both"/>
        <w:rPr>
          <w:rFonts w:asciiTheme="minorHAnsi" w:hAnsiTheme="minorHAnsi" w:cstheme="minorHAnsi"/>
          <w:sz w:val="22"/>
          <w:szCs w:val="22"/>
        </w:rPr>
      </w:pPr>
      <w:r w:rsidRPr="006B355F">
        <w:rPr>
          <w:rFonts w:asciiTheme="minorHAnsi" w:hAnsiTheme="minorHAnsi" w:cstheme="minorHAnsi"/>
          <w:sz w:val="22"/>
          <w:szCs w:val="22"/>
        </w:rPr>
        <w:t>O</w:t>
      </w:r>
      <w:r w:rsidR="008929A7" w:rsidRPr="006B355F">
        <w:rPr>
          <w:rFonts w:asciiTheme="minorHAnsi" w:hAnsiTheme="minorHAnsi" w:cstheme="minorHAnsi"/>
          <w:sz w:val="22"/>
          <w:szCs w:val="22"/>
        </w:rPr>
        <w:t xml:space="preserve">ferujemy wykonanie zamówienia, zgodnie z wymogami Specyfikacji Warunków Zamówienia za </w:t>
      </w:r>
      <w:r w:rsidR="006F0F38" w:rsidRPr="006B355F">
        <w:rPr>
          <w:rFonts w:asciiTheme="minorHAnsi" w:hAnsiTheme="minorHAnsi" w:cstheme="minorHAnsi"/>
          <w:sz w:val="22"/>
          <w:szCs w:val="22"/>
        </w:rPr>
        <w:t xml:space="preserve">cenę </w:t>
      </w:r>
      <w:r w:rsidR="008929A7" w:rsidRPr="006B355F">
        <w:rPr>
          <w:rFonts w:asciiTheme="minorHAnsi" w:hAnsiTheme="minorHAnsi" w:cstheme="minorHAnsi"/>
          <w:sz w:val="22"/>
          <w:szCs w:val="22"/>
        </w:rPr>
        <w:t>:</w:t>
      </w:r>
    </w:p>
    <w:p w14:paraId="0061B852" w14:textId="7C4891D9" w:rsidR="007315EA" w:rsidRPr="006B355F" w:rsidRDefault="007315EA" w:rsidP="007315EA">
      <w:pPr>
        <w:spacing w:before="120" w:after="120"/>
        <w:rPr>
          <w:rFonts w:eastAsia="Arial Unicode MS" w:cstheme="minorHAnsi"/>
          <w:b/>
          <w:bCs/>
          <w:i/>
          <w:color w:val="538135"/>
          <w:kern w:val="1"/>
          <w:lang w:eastAsia="pl-PL"/>
        </w:rPr>
      </w:pPr>
      <w:r w:rsidRPr="006B355F">
        <w:rPr>
          <w:rFonts w:cstheme="minorHAnsi"/>
          <w:color w:val="FF0000"/>
        </w:rPr>
        <w:t>WYKONAWCA WYPEŁNIA TYLKO TO ZADANIE NA KTÓRE SKŁADA OFERTĘ, POZOSTAŁE POZOSTAWIA PUSTE</w:t>
      </w:r>
      <w:r w:rsidRPr="006B355F">
        <w:rPr>
          <w:rFonts w:eastAsia="Arial Unicode MS" w:cstheme="minorHAnsi"/>
          <w:b/>
          <w:bCs/>
          <w:i/>
          <w:color w:val="538135"/>
          <w:kern w:val="1"/>
          <w:lang w:eastAsia="pl-PL"/>
        </w:rPr>
        <w:t xml:space="preserve"> </w:t>
      </w:r>
    </w:p>
    <w:p w14:paraId="1EFC67E5" w14:textId="7417E22C" w:rsidR="007315EA" w:rsidRPr="0040463D" w:rsidRDefault="007315EA" w:rsidP="007315EA">
      <w:pPr>
        <w:jc w:val="both"/>
        <w:rPr>
          <w:rFonts w:cstheme="minorHAnsi"/>
        </w:rPr>
      </w:pPr>
      <w:bookmarkStart w:id="17" w:name="_Hlk173443906"/>
      <w:r w:rsidRPr="0040463D">
        <w:rPr>
          <w:rFonts w:cstheme="minorHAnsi"/>
          <w:b/>
          <w:bCs/>
          <w:i/>
        </w:rPr>
        <w:t xml:space="preserve">1) </w:t>
      </w:r>
      <w:bookmarkStart w:id="18" w:name="_Hlk173443647"/>
      <w:r w:rsidRPr="0040463D">
        <w:rPr>
          <w:rFonts w:cstheme="minorHAnsi"/>
          <w:b/>
          <w:bCs/>
          <w:i/>
        </w:rPr>
        <w:t xml:space="preserve">Zadanie 1. </w:t>
      </w:r>
      <w:r w:rsidR="008D2A05">
        <w:rPr>
          <w:rFonts w:cstheme="minorHAnsi"/>
          <w:b/>
          <w:bCs/>
          <w:i/>
        </w:rPr>
        <w:t>–</w:t>
      </w:r>
      <w:r w:rsidRPr="0040463D">
        <w:rPr>
          <w:rFonts w:cstheme="minorHAnsi"/>
          <w:b/>
          <w:bCs/>
          <w:i/>
        </w:rPr>
        <w:t xml:space="preserve"> </w:t>
      </w:r>
      <w:bookmarkEnd w:id="18"/>
      <w:r w:rsidR="008D2A05">
        <w:rPr>
          <w:rFonts w:cstheme="minorHAnsi"/>
          <w:b/>
          <w:bCs/>
          <w:i/>
        </w:rPr>
        <w:t>SP Lubenia</w:t>
      </w:r>
      <w:r w:rsidRPr="0040463D">
        <w:rPr>
          <w:rFonts w:cstheme="minorHAnsi"/>
          <w:b/>
          <w:bCs/>
          <w:i/>
        </w:rPr>
        <w:t xml:space="preserve">- </w:t>
      </w:r>
      <w:r w:rsidRPr="0040463D">
        <w:rPr>
          <w:rFonts w:cstheme="minorHAnsi"/>
        </w:rPr>
        <w:t>za wynagrodzeniem ryczałtowym w wysokości :</w:t>
      </w:r>
    </w:p>
    <w:p w14:paraId="7FED2C88" w14:textId="77777777" w:rsidR="007315EA" w:rsidRPr="0040463D" w:rsidRDefault="007315EA" w:rsidP="0009717F">
      <w:pPr>
        <w:spacing w:after="120" w:line="240" w:lineRule="auto"/>
        <w:ind w:left="170"/>
        <w:rPr>
          <w:rFonts w:cstheme="minorHAnsi"/>
        </w:rPr>
      </w:pPr>
      <w:r w:rsidRPr="0040463D">
        <w:rPr>
          <w:rFonts w:cstheme="minorHAnsi"/>
          <w:b/>
        </w:rPr>
        <w:t xml:space="preserve">brutto </w:t>
      </w:r>
      <w:r w:rsidRPr="0040463D">
        <w:rPr>
          <w:rStyle w:val="Odwoanieprzypisudolnego"/>
          <w:rFonts w:cstheme="minorHAnsi"/>
          <w:b/>
        </w:rPr>
        <w:footnoteReference w:id="7"/>
      </w:r>
      <w:r w:rsidRPr="0040463D">
        <w:rPr>
          <w:rFonts w:cstheme="minorHAnsi"/>
          <w:b/>
        </w:rPr>
        <w:t xml:space="preserve"> ....................................... zł (słownie : ....................................................................</w:t>
      </w:r>
      <w:r w:rsidRPr="0040463D">
        <w:rPr>
          <w:rFonts w:cstheme="minorHAnsi"/>
          <w:b/>
        </w:rPr>
        <w:br/>
        <w:t>........................................................................................................... złotych .........../100)</w:t>
      </w:r>
    </w:p>
    <w:p w14:paraId="4ACC6322" w14:textId="0F7EE7F6" w:rsidR="007315EA" w:rsidRPr="0040463D" w:rsidRDefault="007315EA" w:rsidP="00813FCD">
      <w:pPr>
        <w:ind w:left="284" w:hanging="284"/>
        <w:jc w:val="both"/>
        <w:rPr>
          <w:rFonts w:cstheme="minorHAnsi"/>
        </w:rPr>
      </w:pPr>
      <w:bookmarkStart w:id="19" w:name="_Hlk173361155"/>
      <w:r w:rsidRPr="0040463D">
        <w:rPr>
          <w:rFonts w:cstheme="minorHAnsi"/>
          <w:b/>
          <w:bCs/>
          <w:i/>
        </w:rPr>
        <w:t>2)</w:t>
      </w:r>
      <w:bookmarkEnd w:id="19"/>
      <w:r w:rsidRPr="0040463D">
        <w:rPr>
          <w:rFonts w:cstheme="minorHAnsi"/>
          <w:b/>
          <w:bCs/>
          <w:i/>
        </w:rPr>
        <w:tab/>
        <w:t xml:space="preserve">Zadanie 2. -  </w:t>
      </w:r>
      <w:r w:rsidR="008D2A05">
        <w:rPr>
          <w:rFonts w:cstheme="minorHAnsi"/>
          <w:b/>
          <w:bCs/>
          <w:i/>
        </w:rPr>
        <w:t>SP Siedliska</w:t>
      </w:r>
      <w:r w:rsidR="00E332EF" w:rsidRPr="0040463D">
        <w:rPr>
          <w:rFonts w:cstheme="minorHAnsi"/>
          <w:b/>
          <w:bCs/>
          <w:i/>
        </w:rPr>
        <w:t xml:space="preserve"> </w:t>
      </w:r>
      <w:r w:rsidRPr="0040463D">
        <w:rPr>
          <w:rFonts w:cstheme="minorHAnsi"/>
        </w:rPr>
        <w:t>za wynagrodzeniem ryczałtowym w wysokości :</w:t>
      </w:r>
    </w:p>
    <w:p w14:paraId="1A4BE97D" w14:textId="77777777" w:rsidR="007315EA" w:rsidRPr="0040463D" w:rsidRDefault="007315EA" w:rsidP="0009717F">
      <w:pPr>
        <w:spacing w:after="120" w:line="240" w:lineRule="auto"/>
        <w:ind w:left="170"/>
        <w:rPr>
          <w:rFonts w:cstheme="minorHAnsi"/>
        </w:rPr>
      </w:pPr>
      <w:r w:rsidRPr="0040463D">
        <w:rPr>
          <w:rFonts w:cstheme="minorHAnsi"/>
          <w:b/>
        </w:rPr>
        <w:t xml:space="preserve">brutto </w:t>
      </w:r>
      <w:r w:rsidRPr="0040463D">
        <w:rPr>
          <w:rStyle w:val="Odwoanieprzypisudolnego"/>
          <w:rFonts w:cstheme="minorHAnsi"/>
          <w:b/>
        </w:rPr>
        <w:footnoteReference w:id="8"/>
      </w:r>
      <w:r w:rsidRPr="0040463D">
        <w:rPr>
          <w:rFonts w:cstheme="minorHAnsi"/>
          <w:b/>
        </w:rPr>
        <w:t xml:space="preserve"> ....................................... zł (słownie : ....................................................................</w:t>
      </w:r>
      <w:r w:rsidRPr="0040463D">
        <w:rPr>
          <w:rFonts w:cstheme="minorHAnsi"/>
          <w:b/>
        </w:rPr>
        <w:br/>
        <w:t>........................................................................................................... złotych .........../100)</w:t>
      </w:r>
    </w:p>
    <w:p w14:paraId="57DD1E23" w14:textId="61D772B4" w:rsidR="007315EA" w:rsidRPr="0040463D" w:rsidRDefault="007315EA" w:rsidP="00813FCD">
      <w:pPr>
        <w:ind w:left="284" w:hanging="284"/>
        <w:jc w:val="both"/>
        <w:rPr>
          <w:rFonts w:cstheme="minorHAnsi"/>
        </w:rPr>
      </w:pPr>
      <w:r w:rsidRPr="0040463D">
        <w:rPr>
          <w:rFonts w:cstheme="minorHAnsi"/>
          <w:b/>
          <w:bCs/>
          <w:i/>
        </w:rPr>
        <w:t>3)</w:t>
      </w:r>
      <w:r w:rsidRPr="0040463D">
        <w:rPr>
          <w:rFonts w:cstheme="minorHAnsi"/>
          <w:b/>
          <w:bCs/>
          <w:i/>
        </w:rPr>
        <w:tab/>
        <w:t xml:space="preserve">Zadanie 3. </w:t>
      </w:r>
      <w:r w:rsidR="008D2A05">
        <w:rPr>
          <w:rFonts w:cstheme="minorHAnsi"/>
          <w:b/>
          <w:bCs/>
          <w:i/>
        </w:rPr>
        <w:t>–</w:t>
      </w:r>
      <w:r w:rsidRPr="0040463D">
        <w:rPr>
          <w:rFonts w:cstheme="minorHAnsi"/>
          <w:b/>
          <w:bCs/>
          <w:i/>
        </w:rPr>
        <w:t xml:space="preserve"> </w:t>
      </w:r>
      <w:r w:rsidR="008D2A05">
        <w:rPr>
          <w:rFonts w:cstheme="minorHAnsi"/>
          <w:b/>
          <w:bCs/>
          <w:i/>
        </w:rPr>
        <w:t>SP Straszydle</w:t>
      </w:r>
      <w:r w:rsidR="00E332EF" w:rsidRPr="0040463D">
        <w:rPr>
          <w:rFonts w:cstheme="minorHAnsi"/>
          <w:b/>
          <w:bCs/>
          <w:i/>
        </w:rPr>
        <w:t xml:space="preserve"> </w:t>
      </w:r>
      <w:r w:rsidRPr="0040463D">
        <w:rPr>
          <w:rFonts w:cstheme="minorHAnsi"/>
        </w:rPr>
        <w:t>za wynagrodzeniem ryczałtowym w wysokości :</w:t>
      </w:r>
    </w:p>
    <w:p w14:paraId="3DE200F1" w14:textId="77777777" w:rsidR="007315EA" w:rsidRPr="0040463D" w:rsidRDefault="007315EA" w:rsidP="0009717F">
      <w:pPr>
        <w:spacing w:after="120" w:line="240" w:lineRule="auto"/>
        <w:ind w:left="170"/>
        <w:jc w:val="both"/>
        <w:rPr>
          <w:rFonts w:cstheme="minorHAnsi"/>
          <w:b/>
          <w:bCs/>
        </w:rPr>
      </w:pPr>
      <w:r w:rsidRPr="0040463D">
        <w:rPr>
          <w:rFonts w:cstheme="minorHAnsi"/>
          <w:b/>
          <w:bCs/>
        </w:rPr>
        <w:t>brutto   ....................................... zł (słownie : ....................................................................</w:t>
      </w:r>
    </w:p>
    <w:p w14:paraId="224ADFCA" w14:textId="77777777" w:rsidR="007315EA" w:rsidRPr="0040463D" w:rsidRDefault="007315EA" w:rsidP="0009717F">
      <w:pPr>
        <w:spacing w:after="120" w:line="240" w:lineRule="auto"/>
        <w:ind w:left="170"/>
        <w:jc w:val="both"/>
        <w:rPr>
          <w:rFonts w:cstheme="minorHAnsi"/>
          <w:b/>
          <w:bCs/>
        </w:rPr>
      </w:pPr>
      <w:r w:rsidRPr="0040463D">
        <w:rPr>
          <w:rFonts w:cstheme="minorHAnsi"/>
          <w:b/>
          <w:bCs/>
        </w:rPr>
        <w:t>........................................................................................................... złotych .........../100)</w:t>
      </w:r>
    </w:p>
    <w:p w14:paraId="5397B4B1" w14:textId="77777777" w:rsidR="0009717F" w:rsidRPr="0040463D" w:rsidRDefault="0009717F" w:rsidP="0009717F">
      <w:pPr>
        <w:keepNext/>
        <w:keepLines/>
        <w:widowControl w:val="0"/>
        <w:autoSpaceDE w:val="0"/>
        <w:autoSpaceDN w:val="0"/>
        <w:adjustRightInd w:val="0"/>
        <w:spacing w:after="0"/>
        <w:jc w:val="both"/>
        <w:rPr>
          <w:rFonts w:cstheme="minorHAnsi"/>
          <w:b/>
          <w:bCs/>
          <w:i/>
          <w:sz w:val="18"/>
          <w:szCs w:val="18"/>
        </w:rPr>
      </w:pPr>
      <w:r w:rsidRPr="0040463D">
        <w:rPr>
          <w:rFonts w:cstheme="minorHAnsi"/>
          <w:b/>
          <w:bCs/>
          <w:i/>
          <w:sz w:val="18"/>
          <w:szCs w:val="18"/>
        </w:rPr>
        <w:t>*wybrać właściwe</w:t>
      </w:r>
    </w:p>
    <w:bookmarkEnd w:id="17"/>
    <w:p w14:paraId="32E8BE6C" w14:textId="13FD138F" w:rsidR="008929A7" w:rsidRPr="0040463D" w:rsidRDefault="008929A7" w:rsidP="000E5ED1">
      <w:pPr>
        <w:spacing w:after="120"/>
        <w:ind w:left="170"/>
        <w:jc w:val="both"/>
        <w:rPr>
          <w:rFonts w:cstheme="minorHAnsi"/>
        </w:rPr>
      </w:pPr>
      <w:r w:rsidRPr="0040463D">
        <w:rPr>
          <w:rFonts w:cstheme="minorHAnsi"/>
        </w:rPr>
        <w:t xml:space="preserve">Wynagrodzenie obejmuje wszystkie koszty związane z wykonaniem przedmiotu zamówienia, w tym te, o których mowa  w </w:t>
      </w:r>
      <w:r w:rsidR="00E74C6C" w:rsidRPr="0040463D">
        <w:rPr>
          <w:rFonts w:cstheme="minorHAnsi"/>
        </w:rPr>
        <w:t>s</w:t>
      </w:r>
      <w:r w:rsidRPr="0040463D">
        <w:rPr>
          <w:rFonts w:cstheme="minorHAnsi"/>
        </w:rPr>
        <w:t xml:space="preserve">pecyfikacji zamówienia, w najszerszym zakresie . </w:t>
      </w:r>
    </w:p>
    <w:p w14:paraId="09DBC72C" w14:textId="1CBE4A3C" w:rsidR="0040463D" w:rsidRPr="008A1D2A" w:rsidRDefault="00E332EF" w:rsidP="008A1D2A">
      <w:pPr>
        <w:pStyle w:val="Akapitzlist"/>
        <w:widowControl w:val="0"/>
        <w:numPr>
          <w:ilvl w:val="0"/>
          <w:numId w:val="41"/>
        </w:numPr>
        <w:snapToGrid w:val="0"/>
        <w:spacing w:after="120" w:line="288" w:lineRule="auto"/>
        <w:jc w:val="both"/>
        <w:rPr>
          <w:rFonts w:asciiTheme="minorHAnsi" w:hAnsiTheme="minorHAnsi" w:cstheme="minorHAnsi"/>
          <w:b/>
          <w:bCs/>
          <w:sz w:val="22"/>
          <w:szCs w:val="22"/>
        </w:rPr>
      </w:pPr>
      <w:r w:rsidRPr="0040463D">
        <w:rPr>
          <w:rFonts w:asciiTheme="minorHAnsi" w:hAnsiTheme="minorHAnsi" w:cstheme="minorHAnsi"/>
          <w:b/>
          <w:bCs/>
          <w:sz w:val="22"/>
          <w:szCs w:val="22"/>
        </w:rPr>
        <w:lastRenderedPageBreak/>
        <w:t>Termin realizacji wykonania zamówienia</w:t>
      </w:r>
    </w:p>
    <w:p w14:paraId="0736ABF9" w14:textId="7DEFE0FC" w:rsidR="00E332EF" w:rsidRPr="0040463D" w:rsidRDefault="00E332EF">
      <w:pPr>
        <w:pStyle w:val="Akapitzlist"/>
        <w:numPr>
          <w:ilvl w:val="0"/>
          <w:numId w:val="85"/>
        </w:numPr>
        <w:spacing w:after="120"/>
        <w:contextualSpacing w:val="0"/>
        <w:jc w:val="both"/>
        <w:rPr>
          <w:rFonts w:asciiTheme="minorHAnsi" w:hAnsiTheme="minorHAnsi" w:cstheme="minorHAnsi"/>
          <w:b/>
          <w:i/>
          <w:color w:val="auto"/>
          <w:sz w:val="22"/>
          <w:szCs w:val="22"/>
          <w:u w:val="single"/>
          <w:lang w:eastAsia="pl-PL"/>
        </w:rPr>
      </w:pPr>
      <w:bookmarkStart w:id="20" w:name="_Hlk173781880"/>
      <w:bookmarkStart w:id="21" w:name="_Hlk173782769"/>
      <w:r w:rsidRPr="0040463D">
        <w:rPr>
          <w:rFonts w:asciiTheme="minorHAnsi" w:hAnsiTheme="minorHAnsi" w:cstheme="minorHAnsi"/>
          <w:b/>
          <w:color w:val="auto"/>
          <w:sz w:val="22"/>
          <w:szCs w:val="22"/>
          <w:lang w:eastAsia="pl-PL"/>
        </w:rPr>
        <w:t xml:space="preserve">Zadanie 1. </w:t>
      </w:r>
      <w:r w:rsidR="008D2A05">
        <w:rPr>
          <w:rFonts w:asciiTheme="minorHAnsi" w:hAnsiTheme="minorHAnsi" w:cstheme="minorHAnsi"/>
          <w:b/>
          <w:color w:val="auto"/>
          <w:sz w:val="22"/>
          <w:szCs w:val="22"/>
          <w:lang w:eastAsia="pl-PL"/>
        </w:rPr>
        <w:t>–</w:t>
      </w:r>
      <w:r w:rsidRPr="0040463D">
        <w:rPr>
          <w:rFonts w:asciiTheme="minorHAnsi" w:hAnsiTheme="minorHAnsi" w:cstheme="minorHAnsi"/>
          <w:b/>
          <w:color w:val="auto"/>
          <w:sz w:val="22"/>
          <w:szCs w:val="22"/>
          <w:lang w:eastAsia="pl-PL"/>
        </w:rPr>
        <w:t xml:space="preserve"> </w:t>
      </w:r>
      <w:bookmarkEnd w:id="20"/>
      <w:r w:rsidR="008D2A05">
        <w:rPr>
          <w:rFonts w:asciiTheme="minorHAnsi" w:hAnsiTheme="minorHAnsi" w:cstheme="minorHAnsi"/>
          <w:b/>
          <w:i/>
          <w:color w:val="auto"/>
          <w:sz w:val="22"/>
          <w:szCs w:val="22"/>
          <w:u w:val="single"/>
          <w:lang w:eastAsia="pl-PL"/>
        </w:rPr>
        <w:t>SP Lubenia</w:t>
      </w:r>
      <w:r w:rsidRPr="0040463D">
        <w:rPr>
          <w:rFonts w:asciiTheme="minorHAnsi" w:hAnsiTheme="minorHAnsi" w:cstheme="minorHAnsi"/>
          <w:b/>
          <w:i/>
          <w:color w:val="auto"/>
          <w:sz w:val="22"/>
          <w:szCs w:val="22"/>
          <w:u w:val="single"/>
          <w:lang w:eastAsia="pl-PL"/>
        </w:rPr>
        <w:t>:</w:t>
      </w:r>
    </w:p>
    <w:p w14:paraId="57701EBC" w14:textId="77777777" w:rsidR="00E332EF" w:rsidRPr="0040463D" w:rsidRDefault="00E332EF">
      <w:pPr>
        <w:pStyle w:val="Akapitzlist"/>
        <w:numPr>
          <w:ilvl w:val="0"/>
          <w:numId w:val="59"/>
        </w:numPr>
        <w:ind w:left="1134"/>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rozpoczęcie: z dniem podpisania umowy</w:t>
      </w:r>
    </w:p>
    <w:p w14:paraId="035803BE" w14:textId="5F4244BD" w:rsidR="00E332EF" w:rsidRPr="0040463D" w:rsidRDefault="00E332EF">
      <w:pPr>
        <w:pStyle w:val="Akapitzlist"/>
        <w:numPr>
          <w:ilvl w:val="0"/>
          <w:numId w:val="59"/>
        </w:numPr>
        <w:spacing w:after="120"/>
        <w:ind w:left="1135"/>
        <w:contextualSpacing w:val="0"/>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 xml:space="preserve">zakończenie: </w:t>
      </w:r>
      <w:r w:rsidRPr="0040463D">
        <w:rPr>
          <w:rFonts w:asciiTheme="minorHAnsi" w:hAnsiTheme="minorHAnsi" w:cstheme="minorHAnsi"/>
          <w:b/>
          <w:color w:val="auto"/>
          <w:sz w:val="22"/>
          <w:szCs w:val="22"/>
        </w:rPr>
        <w:t>do 3</w:t>
      </w:r>
      <w:r w:rsidR="008D2A05">
        <w:rPr>
          <w:rFonts w:asciiTheme="minorHAnsi" w:hAnsiTheme="minorHAnsi" w:cstheme="minorHAnsi"/>
          <w:b/>
          <w:color w:val="auto"/>
          <w:sz w:val="22"/>
          <w:szCs w:val="22"/>
        </w:rPr>
        <w:t>0</w:t>
      </w:r>
      <w:r w:rsidRPr="0040463D">
        <w:rPr>
          <w:rFonts w:asciiTheme="minorHAnsi" w:hAnsiTheme="minorHAnsi" w:cstheme="minorHAnsi"/>
          <w:b/>
          <w:color w:val="auto"/>
          <w:sz w:val="22"/>
          <w:szCs w:val="22"/>
        </w:rPr>
        <w:t>.</w:t>
      </w:r>
      <w:r w:rsidR="008D2A05">
        <w:rPr>
          <w:rFonts w:asciiTheme="minorHAnsi" w:hAnsiTheme="minorHAnsi" w:cstheme="minorHAnsi"/>
          <w:b/>
          <w:color w:val="auto"/>
          <w:sz w:val="22"/>
          <w:szCs w:val="22"/>
        </w:rPr>
        <w:t>09</w:t>
      </w:r>
      <w:r w:rsidRPr="0040463D">
        <w:rPr>
          <w:rFonts w:asciiTheme="minorHAnsi" w:hAnsiTheme="minorHAnsi" w:cstheme="minorHAnsi"/>
          <w:b/>
          <w:color w:val="auto"/>
          <w:sz w:val="22"/>
          <w:szCs w:val="22"/>
        </w:rPr>
        <w:t xml:space="preserve">.2024r. </w:t>
      </w:r>
    </w:p>
    <w:p w14:paraId="629443A6" w14:textId="7ECE0696" w:rsidR="00E332EF" w:rsidRPr="0040463D" w:rsidRDefault="00E332EF">
      <w:pPr>
        <w:pStyle w:val="Akapitzlist"/>
        <w:numPr>
          <w:ilvl w:val="0"/>
          <w:numId w:val="85"/>
        </w:numPr>
        <w:spacing w:after="120"/>
        <w:ind w:left="709"/>
        <w:jc w:val="both"/>
        <w:rPr>
          <w:rFonts w:asciiTheme="minorHAnsi" w:hAnsiTheme="minorHAnsi" w:cstheme="minorHAnsi"/>
          <w:b/>
          <w:i/>
          <w:color w:val="auto"/>
          <w:sz w:val="22"/>
          <w:szCs w:val="22"/>
          <w:u w:val="single"/>
          <w:lang w:eastAsia="pl-PL"/>
        </w:rPr>
      </w:pPr>
      <w:bookmarkStart w:id="22" w:name="_Hlk173781896"/>
      <w:r w:rsidRPr="0040463D">
        <w:rPr>
          <w:rFonts w:asciiTheme="minorHAnsi" w:hAnsiTheme="minorHAnsi" w:cstheme="minorHAnsi"/>
          <w:b/>
          <w:color w:val="auto"/>
          <w:sz w:val="22"/>
          <w:szCs w:val="22"/>
          <w:lang w:eastAsia="pl-PL"/>
        </w:rPr>
        <w:t xml:space="preserve">Zadanie 2. </w:t>
      </w:r>
      <w:r w:rsidR="008D2A05">
        <w:rPr>
          <w:rFonts w:asciiTheme="minorHAnsi" w:hAnsiTheme="minorHAnsi" w:cstheme="minorHAnsi"/>
          <w:b/>
          <w:color w:val="auto"/>
          <w:sz w:val="22"/>
          <w:szCs w:val="22"/>
          <w:lang w:eastAsia="pl-PL"/>
        </w:rPr>
        <w:t>–</w:t>
      </w:r>
      <w:r w:rsidRPr="0040463D">
        <w:rPr>
          <w:rFonts w:asciiTheme="minorHAnsi" w:hAnsiTheme="minorHAnsi" w:cstheme="minorHAnsi"/>
          <w:b/>
          <w:color w:val="auto"/>
          <w:sz w:val="22"/>
          <w:szCs w:val="22"/>
          <w:lang w:eastAsia="pl-PL"/>
        </w:rPr>
        <w:t xml:space="preserve"> </w:t>
      </w:r>
      <w:bookmarkStart w:id="23" w:name="_Hlk173781640"/>
      <w:r w:rsidR="008D2A05">
        <w:rPr>
          <w:rFonts w:asciiTheme="minorHAnsi" w:hAnsiTheme="minorHAnsi" w:cstheme="minorHAnsi"/>
          <w:b/>
          <w:i/>
          <w:color w:val="auto"/>
          <w:sz w:val="22"/>
          <w:szCs w:val="22"/>
          <w:u w:val="single"/>
          <w:lang w:eastAsia="pl-PL"/>
        </w:rPr>
        <w:t>SP Siedliska</w:t>
      </w:r>
      <w:r w:rsidRPr="0040463D">
        <w:rPr>
          <w:rFonts w:asciiTheme="minorHAnsi" w:hAnsiTheme="minorHAnsi" w:cstheme="minorHAnsi"/>
          <w:b/>
          <w:i/>
          <w:color w:val="auto"/>
          <w:sz w:val="22"/>
          <w:szCs w:val="22"/>
          <w:u w:val="single"/>
          <w:lang w:eastAsia="pl-PL"/>
        </w:rPr>
        <w:t>:</w:t>
      </w:r>
      <w:bookmarkEnd w:id="23"/>
    </w:p>
    <w:bookmarkEnd w:id="22"/>
    <w:p w14:paraId="6CF416E9" w14:textId="77777777" w:rsidR="00E332EF" w:rsidRPr="0040463D" w:rsidRDefault="00E332EF">
      <w:pPr>
        <w:pStyle w:val="Akapitzlist"/>
        <w:numPr>
          <w:ilvl w:val="0"/>
          <w:numId w:val="59"/>
        </w:numPr>
        <w:ind w:left="1134"/>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rozpoczęcie: z dniem podpisania umowy</w:t>
      </w:r>
    </w:p>
    <w:p w14:paraId="6B1FE027" w14:textId="6A336CAC" w:rsidR="00E332EF" w:rsidRPr="0040463D" w:rsidRDefault="00E332EF" w:rsidP="00BB7DF0">
      <w:pPr>
        <w:pStyle w:val="Akapitzlist"/>
        <w:numPr>
          <w:ilvl w:val="0"/>
          <w:numId w:val="59"/>
        </w:numPr>
        <w:spacing w:after="120"/>
        <w:ind w:left="1134" w:hanging="357"/>
        <w:contextualSpacing w:val="0"/>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 xml:space="preserve">zakończenie: </w:t>
      </w:r>
      <w:r w:rsidRPr="0040463D">
        <w:rPr>
          <w:rFonts w:asciiTheme="minorHAnsi" w:hAnsiTheme="minorHAnsi" w:cstheme="minorHAnsi"/>
          <w:b/>
          <w:color w:val="auto"/>
          <w:sz w:val="22"/>
          <w:szCs w:val="22"/>
        </w:rPr>
        <w:t>do 3</w:t>
      </w:r>
      <w:r w:rsidR="00865882">
        <w:rPr>
          <w:rFonts w:asciiTheme="minorHAnsi" w:hAnsiTheme="minorHAnsi" w:cstheme="minorHAnsi"/>
          <w:b/>
          <w:color w:val="auto"/>
          <w:sz w:val="22"/>
          <w:szCs w:val="22"/>
        </w:rPr>
        <w:t>0</w:t>
      </w:r>
      <w:r w:rsidRPr="0040463D">
        <w:rPr>
          <w:rFonts w:asciiTheme="minorHAnsi" w:hAnsiTheme="minorHAnsi" w:cstheme="minorHAnsi"/>
          <w:b/>
          <w:color w:val="auto"/>
          <w:sz w:val="22"/>
          <w:szCs w:val="22"/>
        </w:rPr>
        <w:t>.0</w:t>
      </w:r>
      <w:r w:rsidR="00865882">
        <w:rPr>
          <w:rFonts w:asciiTheme="minorHAnsi" w:hAnsiTheme="minorHAnsi" w:cstheme="minorHAnsi"/>
          <w:b/>
          <w:color w:val="auto"/>
          <w:sz w:val="22"/>
          <w:szCs w:val="22"/>
        </w:rPr>
        <w:t>9</w:t>
      </w:r>
      <w:r w:rsidRPr="0040463D">
        <w:rPr>
          <w:rFonts w:asciiTheme="minorHAnsi" w:hAnsiTheme="minorHAnsi" w:cstheme="minorHAnsi"/>
          <w:b/>
          <w:color w:val="auto"/>
          <w:sz w:val="22"/>
          <w:szCs w:val="22"/>
        </w:rPr>
        <w:t xml:space="preserve">.2024r. </w:t>
      </w:r>
    </w:p>
    <w:p w14:paraId="7FCC78E1" w14:textId="3DAE31E6" w:rsidR="00E332EF" w:rsidRPr="0040463D" w:rsidRDefault="00E332EF">
      <w:pPr>
        <w:pStyle w:val="Akapitzlist"/>
        <w:numPr>
          <w:ilvl w:val="0"/>
          <w:numId w:val="85"/>
        </w:numPr>
        <w:spacing w:after="120"/>
        <w:ind w:left="358"/>
        <w:contextualSpacing w:val="0"/>
        <w:jc w:val="both"/>
        <w:rPr>
          <w:rFonts w:asciiTheme="minorHAnsi" w:hAnsiTheme="minorHAnsi" w:cstheme="minorHAnsi"/>
          <w:b/>
          <w:i/>
          <w:color w:val="auto"/>
          <w:sz w:val="22"/>
          <w:szCs w:val="22"/>
          <w:u w:val="single"/>
          <w:lang w:eastAsia="pl-PL"/>
        </w:rPr>
      </w:pPr>
      <w:r w:rsidRPr="0040463D">
        <w:rPr>
          <w:rFonts w:asciiTheme="minorHAnsi" w:hAnsiTheme="minorHAnsi" w:cstheme="minorHAnsi"/>
          <w:b/>
          <w:color w:val="auto"/>
          <w:sz w:val="22"/>
          <w:szCs w:val="22"/>
          <w:lang w:eastAsia="pl-PL"/>
        </w:rPr>
        <w:t xml:space="preserve">Zadanie 3. </w:t>
      </w:r>
      <w:r w:rsidR="008D2A05">
        <w:rPr>
          <w:rFonts w:asciiTheme="minorHAnsi" w:hAnsiTheme="minorHAnsi" w:cstheme="minorHAnsi"/>
          <w:b/>
          <w:color w:val="auto"/>
          <w:sz w:val="22"/>
          <w:szCs w:val="22"/>
          <w:lang w:eastAsia="pl-PL"/>
        </w:rPr>
        <w:t>–</w:t>
      </w:r>
      <w:r w:rsidRPr="0040463D">
        <w:rPr>
          <w:rFonts w:asciiTheme="minorHAnsi" w:hAnsiTheme="minorHAnsi" w:cstheme="minorHAnsi"/>
          <w:b/>
          <w:color w:val="auto"/>
          <w:sz w:val="22"/>
          <w:szCs w:val="22"/>
          <w:lang w:eastAsia="pl-PL"/>
        </w:rPr>
        <w:t xml:space="preserve"> </w:t>
      </w:r>
      <w:r w:rsidR="008D2A05">
        <w:rPr>
          <w:rFonts w:asciiTheme="minorHAnsi" w:hAnsiTheme="minorHAnsi" w:cstheme="minorHAnsi"/>
          <w:b/>
          <w:i/>
          <w:color w:val="auto"/>
          <w:sz w:val="22"/>
          <w:szCs w:val="22"/>
          <w:u w:val="single"/>
          <w:lang w:eastAsia="pl-PL"/>
        </w:rPr>
        <w:t>SP Straszydle</w:t>
      </w:r>
      <w:r w:rsidRPr="0040463D">
        <w:rPr>
          <w:rFonts w:asciiTheme="minorHAnsi" w:hAnsiTheme="minorHAnsi" w:cstheme="minorHAnsi"/>
          <w:b/>
          <w:i/>
          <w:color w:val="auto"/>
          <w:sz w:val="22"/>
          <w:szCs w:val="22"/>
          <w:u w:val="single"/>
          <w:lang w:eastAsia="pl-PL"/>
        </w:rPr>
        <w:t>:</w:t>
      </w:r>
    </w:p>
    <w:p w14:paraId="62464214" w14:textId="77777777" w:rsidR="00E332EF" w:rsidRPr="0040463D" w:rsidRDefault="00E332EF">
      <w:pPr>
        <w:pStyle w:val="Akapitzlist"/>
        <w:numPr>
          <w:ilvl w:val="0"/>
          <w:numId w:val="59"/>
        </w:numPr>
        <w:ind w:left="1134"/>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rozpoczęcie: z dniem podpisania umowy</w:t>
      </w:r>
    </w:p>
    <w:p w14:paraId="3C61DA4C" w14:textId="3DE5EAD7" w:rsidR="00E332EF" w:rsidRPr="0040463D" w:rsidRDefault="00E332EF">
      <w:pPr>
        <w:pStyle w:val="Akapitzlist"/>
        <w:numPr>
          <w:ilvl w:val="0"/>
          <w:numId w:val="59"/>
        </w:numPr>
        <w:ind w:left="1134"/>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 xml:space="preserve">zakończenie: </w:t>
      </w:r>
      <w:r w:rsidRPr="0040463D">
        <w:rPr>
          <w:rFonts w:asciiTheme="minorHAnsi" w:hAnsiTheme="minorHAnsi" w:cstheme="minorHAnsi"/>
          <w:b/>
          <w:color w:val="auto"/>
          <w:sz w:val="22"/>
          <w:szCs w:val="22"/>
        </w:rPr>
        <w:t>do 3</w:t>
      </w:r>
      <w:r w:rsidR="008D2A05">
        <w:rPr>
          <w:rFonts w:asciiTheme="minorHAnsi" w:hAnsiTheme="minorHAnsi" w:cstheme="minorHAnsi"/>
          <w:b/>
          <w:color w:val="auto"/>
          <w:sz w:val="22"/>
          <w:szCs w:val="22"/>
        </w:rPr>
        <w:t>0</w:t>
      </w:r>
      <w:r w:rsidRPr="0040463D">
        <w:rPr>
          <w:rFonts w:asciiTheme="minorHAnsi" w:hAnsiTheme="minorHAnsi" w:cstheme="minorHAnsi"/>
          <w:b/>
          <w:color w:val="auto"/>
          <w:sz w:val="22"/>
          <w:szCs w:val="22"/>
        </w:rPr>
        <w:t>.</w:t>
      </w:r>
      <w:r w:rsidR="00551275">
        <w:rPr>
          <w:rFonts w:asciiTheme="minorHAnsi" w:hAnsiTheme="minorHAnsi" w:cstheme="minorHAnsi"/>
          <w:b/>
          <w:color w:val="auto"/>
          <w:sz w:val="22"/>
          <w:szCs w:val="22"/>
        </w:rPr>
        <w:t>0</w:t>
      </w:r>
      <w:r w:rsidR="008D2A05">
        <w:rPr>
          <w:rFonts w:asciiTheme="minorHAnsi" w:hAnsiTheme="minorHAnsi" w:cstheme="minorHAnsi"/>
          <w:b/>
          <w:color w:val="auto"/>
          <w:sz w:val="22"/>
          <w:szCs w:val="22"/>
        </w:rPr>
        <w:t>9</w:t>
      </w:r>
      <w:r w:rsidR="00551275">
        <w:rPr>
          <w:rFonts w:asciiTheme="minorHAnsi" w:hAnsiTheme="minorHAnsi" w:cstheme="minorHAnsi"/>
          <w:b/>
          <w:color w:val="auto"/>
          <w:sz w:val="22"/>
          <w:szCs w:val="22"/>
        </w:rPr>
        <w:t>.</w:t>
      </w:r>
      <w:r w:rsidRPr="0040463D">
        <w:rPr>
          <w:rFonts w:asciiTheme="minorHAnsi" w:hAnsiTheme="minorHAnsi" w:cstheme="minorHAnsi"/>
          <w:b/>
          <w:color w:val="auto"/>
          <w:sz w:val="22"/>
          <w:szCs w:val="22"/>
        </w:rPr>
        <w:t xml:space="preserve">2024r. </w:t>
      </w:r>
    </w:p>
    <w:bookmarkEnd w:id="21"/>
    <w:p w14:paraId="4C5843C5" w14:textId="77777777" w:rsidR="008A1D2A" w:rsidRDefault="00BD08C9" w:rsidP="00BD08C9">
      <w:pPr>
        <w:pStyle w:val="Akapitzlist"/>
        <w:numPr>
          <w:ilvl w:val="0"/>
          <w:numId w:val="41"/>
        </w:numPr>
        <w:spacing w:after="120"/>
        <w:ind w:left="357" w:hanging="357"/>
        <w:contextualSpacing w:val="0"/>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Zobowiązujemy się zrealizować przedmiot zamówienia</w:t>
      </w:r>
      <w:r w:rsidR="008A1D2A">
        <w:rPr>
          <w:rFonts w:asciiTheme="minorHAnsi" w:hAnsiTheme="minorHAnsi" w:cstheme="minorHAnsi"/>
          <w:color w:val="auto"/>
          <w:sz w:val="22"/>
          <w:szCs w:val="22"/>
        </w:rPr>
        <w:t>:</w:t>
      </w:r>
    </w:p>
    <w:p w14:paraId="1E636FF2" w14:textId="006E41D8" w:rsidR="00551275" w:rsidRPr="0040463D" w:rsidRDefault="00551275" w:rsidP="00551275">
      <w:pPr>
        <w:pStyle w:val="Akapitzlist"/>
        <w:numPr>
          <w:ilvl w:val="1"/>
          <w:numId w:val="41"/>
        </w:numPr>
        <w:spacing w:after="120"/>
        <w:ind w:left="709" w:hanging="425"/>
        <w:contextualSpacing w:val="0"/>
        <w:jc w:val="both"/>
        <w:rPr>
          <w:rFonts w:asciiTheme="minorHAnsi" w:hAnsiTheme="minorHAnsi" w:cstheme="minorHAnsi"/>
          <w:b/>
          <w:i/>
          <w:color w:val="auto"/>
          <w:sz w:val="22"/>
          <w:szCs w:val="22"/>
          <w:u w:val="single"/>
          <w:lang w:eastAsia="pl-PL"/>
        </w:rPr>
      </w:pPr>
      <w:r w:rsidRPr="0040463D">
        <w:rPr>
          <w:rFonts w:asciiTheme="minorHAnsi" w:hAnsiTheme="minorHAnsi" w:cstheme="minorHAnsi"/>
          <w:b/>
          <w:color w:val="auto"/>
          <w:sz w:val="22"/>
          <w:szCs w:val="22"/>
          <w:lang w:eastAsia="pl-PL"/>
        </w:rPr>
        <w:t xml:space="preserve">Zadanie 1. </w:t>
      </w:r>
      <w:r>
        <w:rPr>
          <w:rFonts w:asciiTheme="minorHAnsi" w:hAnsiTheme="minorHAnsi" w:cstheme="minorHAnsi"/>
          <w:b/>
          <w:color w:val="auto"/>
          <w:sz w:val="22"/>
          <w:szCs w:val="22"/>
          <w:lang w:eastAsia="pl-PL"/>
        </w:rPr>
        <w:t>–</w:t>
      </w:r>
      <w:r w:rsidRPr="0040463D">
        <w:rPr>
          <w:rFonts w:asciiTheme="minorHAnsi" w:hAnsiTheme="minorHAnsi" w:cstheme="minorHAnsi"/>
          <w:b/>
          <w:color w:val="auto"/>
          <w:sz w:val="22"/>
          <w:szCs w:val="22"/>
          <w:lang w:eastAsia="pl-PL"/>
        </w:rPr>
        <w:t xml:space="preserve"> </w:t>
      </w:r>
      <w:r>
        <w:rPr>
          <w:rFonts w:asciiTheme="minorHAnsi" w:hAnsiTheme="minorHAnsi" w:cstheme="minorHAnsi"/>
          <w:b/>
          <w:i/>
          <w:color w:val="auto"/>
          <w:sz w:val="22"/>
          <w:szCs w:val="22"/>
          <w:u w:val="single"/>
          <w:lang w:eastAsia="pl-PL"/>
        </w:rPr>
        <w:t>SP Lubenia</w:t>
      </w:r>
      <w:r w:rsidRPr="0040463D">
        <w:rPr>
          <w:rFonts w:asciiTheme="minorHAnsi" w:hAnsiTheme="minorHAnsi" w:cstheme="minorHAnsi"/>
          <w:b/>
          <w:i/>
          <w:color w:val="auto"/>
          <w:sz w:val="22"/>
          <w:szCs w:val="22"/>
          <w:u w:val="single"/>
          <w:lang w:eastAsia="pl-PL"/>
        </w:rPr>
        <w:t>:</w:t>
      </w:r>
    </w:p>
    <w:p w14:paraId="6FAC253C" w14:textId="77576016" w:rsidR="008A1D2A" w:rsidRPr="0040027E" w:rsidRDefault="008A1D2A" w:rsidP="0040027E">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sidRPr="0040027E">
        <w:rPr>
          <w:rFonts w:asciiTheme="minorHAnsi" w:hAnsiTheme="minorHAnsi" w:cstheme="minorHAnsi"/>
          <w:b/>
          <w:bCs/>
          <w:color w:val="auto"/>
          <w:sz w:val="22"/>
          <w:szCs w:val="22"/>
        </w:rPr>
        <w:t>3</w:t>
      </w:r>
      <w:r w:rsidR="00865882" w:rsidRPr="0040027E">
        <w:rPr>
          <w:rFonts w:asciiTheme="minorHAnsi" w:hAnsiTheme="minorHAnsi" w:cstheme="minorHAnsi"/>
          <w:b/>
          <w:bCs/>
          <w:color w:val="auto"/>
          <w:sz w:val="22"/>
          <w:szCs w:val="22"/>
        </w:rPr>
        <w:t>0</w:t>
      </w:r>
      <w:r w:rsidRPr="0040027E">
        <w:rPr>
          <w:rFonts w:asciiTheme="minorHAnsi" w:hAnsiTheme="minorHAnsi" w:cstheme="minorHAnsi"/>
          <w:b/>
          <w:bCs/>
          <w:color w:val="auto"/>
          <w:sz w:val="22"/>
          <w:szCs w:val="22"/>
        </w:rPr>
        <w:t xml:space="preserve"> .</w:t>
      </w:r>
      <w:r w:rsidR="00CE2DDA" w:rsidRPr="0040027E">
        <w:rPr>
          <w:rFonts w:asciiTheme="minorHAnsi" w:hAnsiTheme="minorHAnsi" w:cstheme="minorHAnsi"/>
          <w:b/>
          <w:bCs/>
          <w:color w:val="auto"/>
          <w:sz w:val="22"/>
          <w:szCs w:val="22"/>
        </w:rPr>
        <w:t>0</w:t>
      </w:r>
      <w:r w:rsidR="00865882" w:rsidRPr="0040027E">
        <w:rPr>
          <w:rFonts w:asciiTheme="minorHAnsi" w:hAnsiTheme="minorHAnsi" w:cstheme="minorHAnsi"/>
          <w:b/>
          <w:bCs/>
          <w:color w:val="auto"/>
          <w:sz w:val="22"/>
          <w:szCs w:val="22"/>
        </w:rPr>
        <w:t>9</w:t>
      </w:r>
      <w:r w:rsidRPr="0040027E">
        <w:rPr>
          <w:rFonts w:asciiTheme="minorHAnsi" w:hAnsiTheme="minorHAnsi" w:cstheme="minorHAnsi"/>
          <w:b/>
          <w:bCs/>
          <w:color w:val="auto"/>
          <w:sz w:val="22"/>
          <w:szCs w:val="22"/>
        </w:rPr>
        <w:t>.2024 r.*</w:t>
      </w:r>
    </w:p>
    <w:p w14:paraId="2FEAB589" w14:textId="3E730456" w:rsidR="0040027E" w:rsidRPr="0040027E" w:rsidRDefault="00551275" w:rsidP="0040027E">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Pr>
          <w:rFonts w:asciiTheme="minorHAnsi" w:hAnsiTheme="minorHAnsi" w:cstheme="minorHAnsi"/>
          <w:b/>
          <w:bCs/>
          <w:sz w:val="22"/>
          <w:szCs w:val="22"/>
        </w:rPr>
        <w:t>Do dziesięciu dni od dnia podpisania umowy</w:t>
      </w:r>
      <w:r w:rsidR="0040027E" w:rsidRPr="0040027E">
        <w:rPr>
          <w:rFonts w:asciiTheme="minorHAnsi" w:hAnsiTheme="minorHAnsi" w:cstheme="minorHAnsi"/>
          <w:b/>
          <w:bCs/>
          <w:sz w:val="22"/>
          <w:szCs w:val="22"/>
        </w:rPr>
        <w:t>*</w:t>
      </w:r>
    </w:p>
    <w:p w14:paraId="2EC6AF43" w14:textId="4EE41E4A" w:rsidR="008A1D2A" w:rsidRPr="00551275" w:rsidRDefault="008A1D2A" w:rsidP="0040027E">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sidRPr="0040027E">
        <w:rPr>
          <w:rFonts w:asciiTheme="minorHAnsi" w:hAnsiTheme="minorHAnsi" w:cstheme="minorHAnsi"/>
          <w:b/>
          <w:bCs/>
          <w:sz w:val="22"/>
          <w:szCs w:val="22"/>
        </w:rPr>
        <w:t xml:space="preserve">Do </w:t>
      </w:r>
      <w:r w:rsidR="00551275">
        <w:rPr>
          <w:rFonts w:asciiTheme="minorHAnsi" w:hAnsiTheme="minorHAnsi" w:cstheme="minorHAnsi"/>
          <w:b/>
          <w:bCs/>
          <w:sz w:val="22"/>
          <w:szCs w:val="22"/>
        </w:rPr>
        <w:t>pięciu dni od dnia podpisania umowy</w:t>
      </w:r>
      <w:r w:rsidRPr="0040027E">
        <w:rPr>
          <w:rFonts w:asciiTheme="minorHAnsi" w:hAnsiTheme="minorHAnsi" w:cstheme="minorHAnsi"/>
          <w:b/>
          <w:bCs/>
          <w:sz w:val="22"/>
          <w:szCs w:val="22"/>
        </w:rPr>
        <w:t>*</w:t>
      </w:r>
    </w:p>
    <w:p w14:paraId="6FB0B3E1" w14:textId="4E7000FE" w:rsidR="00551275" w:rsidRPr="0040463D" w:rsidRDefault="00551275" w:rsidP="00551275">
      <w:pPr>
        <w:pStyle w:val="Akapitzlist"/>
        <w:numPr>
          <w:ilvl w:val="1"/>
          <w:numId w:val="41"/>
        </w:numPr>
        <w:spacing w:after="120"/>
        <w:ind w:left="709" w:hanging="425"/>
        <w:contextualSpacing w:val="0"/>
        <w:jc w:val="both"/>
        <w:rPr>
          <w:rFonts w:asciiTheme="minorHAnsi" w:hAnsiTheme="minorHAnsi" w:cstheme="minorHAnsi"/>
          <w:b/>
          <w:i/>
          <w:color w:val="auto"/>
          <w:sz w:val="22"/>
          <w:szCs w:val="22"/>
          <w:u w:val="single"/>
          <w:lang w:eastAsia="pl-PL"/>
        </w:rPr>
      </w:pPr>
      <w:r w:rsidRPr="0040463D">
        <w:rPr>
          <w:rFonts w:asciiTheme="minorHAnsi" w:hAnsiTheme="minorHAnsi" w:cstheme="minorHAnsi"/>
          <w:b/>
          <w:color w:val="auto"/>
          <w:sz w:val="22"/>
          <w:szCs w:val="22"/>
          <w:lang w:eastAsia="pl-PL"/>
        </w:rPr>
        <w:t xml:space="preserve">Zadanie </w:t>
      </w:r>
      <w:r>
        <w:rPr>
          <w:rFonts w:asciiTheme="minorHAnsi" w:hAnsiTheme="minorHAnsi" w:cstheme="minorHAnsi"/>
          <w:b/>
          <w:color w:val="auto"/>
          <w:sz w:val="22"/>
          <w:szCs w:val="22"/>
          <w:lang w:eastAsia="pl-PL"/>
        </w:rPr>
        <w:t>2</w:t>
      </w:r>
      <w:r w:rsidRPr="0040463D">
        <w:rPr>
          <w:rFonts w:asciiTheme="minorHAnsi" w:hAnsiTheme="minorHAnsi" w:cstheme="minorHAnsi"/>
          <w:b/>
          <w:color w:val="auto"/>
          <w:sz w:val="22"/>
          <w:szCs w:val="22"/>
          <w:lang w:eastAsia="pl-PL"/>
        </w:rPr>
        <w:t xml:space="preserve">. </w:t>
      </w:r>
      <w:r>
        <w:rPr>
          <w:rFonts w:asciiTheme="minorHAnsi" w:hAnsiTheme="minorHAnsi" w:cstheme="minorHAnsi"/>
          <w:b/>
          <w:color w:val="auto"/>
          <w:sz w:val="22"/>
          <w:szCs w:val="22"/>
          <w:lang w:eastAsia="pl-PL"/>
        </w:rPr>
        <w:t>–</w:t>
      </w:r>
      <w:r w:rsidRPr="0040463D">
        <w:rPr>
          <w:rFonts w:asciiTheme="minorHAnsi" w:hAnsiTheme="minorHAnsi" w:cstheme="minorHAnsi"/>
          <w:b/>
          <w:color w:val="auto"/>
          <w:sz w:val="22"/>
          <w:szCs w:val="22"/>
          <w:lang w:eastAsia="pl-PL"/>
        </w:rPr>
        <w:t xml:space="preserve"> </w:t>
      </w:r>
      <w:r>
        <w:rPr>
          <w:rFonts w:asciiTheme="minorHAnsi" w:hAnsiTheme="minorHAnsi" w:cstheme="minorHAnsi"/>
          <w:b/>
          <w:i/>
          <w:color w:val="auto"/>
          <w:sz w:val="22"/>
          <w:szCs w:val="22"/>
          <w:u w:val="single"/>
          <w:lang w:eastAsia="pl-PL"/>
        </w:rPr>
        <w:t>SP Lubenia</w:t>
      </w:r>
      <w:r w:rsidRPr="0040463D">
        <w:rPr>
          <w:rFonts w:asciiTheme="minorHAnsi" w:hAnsiTheme="minorHAnsi" w:cstheme="minorHAnsi"/>
          <w:b/>
          <w:i/>
          <w:color w:val="auto"/>
          <w:sz w:val="22"/>
          <w:szCs w:val="22"/>
          <w:u w:val="single"/>
          <w:lang w:eastAsia="pl-PL"/>
        </w:rPr>
        <w:t>:</w:t>
      </w:r>
    </w:p>
    <w:p w14:paraId="68F1B9B2" w14:textId="77777777" w:rsidR="00551275" w:rsidRPr="0040027E" w:rsidRDefault="00551275" w:rsidP="00551275">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sidRPr="0040027E">
        <w:rPr>
          <w:rFonts w:asciiTheme="minorHAnsi" w:hAnsiTheme="minorHAnsi" w:cstheme="minorHAnsi"/>
          <w:b/>
          <w:bCs/>
          <w:color w:val="auto"/>
          <w:sz w:val="22"/>
          <w:szCs w:val="22"/>
        </w:rPr>
        <w:t>30 .09.2024 r.*</w:t>
      </w:r>
    </w:p>
    <w:p w14:paraId="1C6DBE5A" w14:textId="77777777" w:rsidR="00551275" w:rsidRPr="0040027E" w:rsidRDefault="00551275" w:rsidP="00551275">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Pr>
          <w:rFonts w:asciiTheme="minorHAnsi" w:hAnsiTheme="minorHAnsi" w:cstheme="minorHAnsi"/>
          <w:b/>
          <w:bCs/>
          <w:sz w:val="22"/>
          <w:szCs w:val="22"/>
        </w:rPr>
        <w:t>Do dziesięciu dni od dnia podpisania umowy</w:t>
      </w:r>
      <w:r w:rsidRPr="0040027E">
        <w:rPr>
          <w:rFonts w:asciiTheme="minorHAnsi" w:hAnsiTheme="minorHAnsi" w:cstheme="minorHAnsi"/>
          <w:b/>
          <w:bCs/>
          <w:sz w:val="22"/>
          <w:szCs w:val="22"/>
        </w:rPr>
        <w:t>*</w:t>
      </w:r>
    </w:p>
    <w:p w14:paraId="392C509F" w14:textId="77777777" w:rsidR="00551275" w:rsidRPr="0040027E" w:rsidRDefault="00551275" w:rsidP="00551275">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sidRPr="0040027E">
        <w:rPr>
          <w:rFonts w:asciiTheme="minorHAnsi" w:hAnsiTheme="minorHAnsi" w:cstheme="minorHAnsi"/>
          <w:b/>
          <w:bCs/>
          <w:sz w:val="22"/>
          <w:szCs w:val="22"/>
        </w:rPr>
        <w:t xml:space="preserve">Do </w:t>
      </w:r>
      <w:r>
        <w:rPr>
          <w:rFonts w:asciiTheme="minorHAnsi" w:hAnsiTheme="minorHAnsi" w:cstheme="minorHAnsi"/>
          <w:b/>
          <w:bCs/>
          <w:sz w:val="22"/>
          <w:szCs w:val="22"/>
        </w:rPr>
        <w:t>pięciu dni od dnia podpisania umowy</w:t>
      </w:r>
      <w:r w:rsidRPr="0040027E">
        <w:rPr>
          <w:rFonts w:asciiTheme="minorHAnsi" w:hAnsiTheme="minorHAnsi" w:cstheme="minorHAnsi"/>
          <w:b/>
          <w:bCs/>
          <w:sz w:val="22"/>
          <w:szCs w:val="22"/>
        </w:rPr>
        <w:t>*</w:t>
      </w:r>
    </w:p>
    <w:p w14:paraId="741DBA00" w14:textId="54B7441D" w:rsidR="00551275" w:rsidRPr="0040463D" w:rsidRDefault="00551275" w:rsidP="00551275">
      <w:pPr>
        <w:pStyle w:val="Akapitzlist"/>
        <w:numPr>
          <w:ilvl w:val="1"/>
          <w:numId w:val="41"/>
        </w:numPr>
        <w:spacing w:after="120"/>
        <w:ind w:left="709" w:hanging="425"/>
        <w:contextualSpacing w:val="0"/>
        <w:jc w:val="both"/>
        <w:rPr>
          <w:rFonts w:asciiTheme="minorHAnsi" w:hAnsiTheme="minorHAnsi" w:cstheme="minorHAnsi"/>
          <w:b/>
          <w:i/>
          <w:color w:val="auto"/>
          <w:sz w:val="22"/>
          <w:szCs w:val="22"/>
          <w:u w:val="single"/>
          <w:lang w:eastAsia="pl-PL"/>
        </w:rPr>
      </w:pPr>
      <w:r w:rsidRPr="0040463D">
        <w:rPr>
          <w:rFonts w:asciiTheme="minorHAnsi" w:hAnsiTheme="minorHAnsi" w:cstheme="minorHAnsi"/>
          <w:b/>
          <w:color w:val="auto"/>
          <w:sz w:val="22"/>
          <w:szCs w:val="22"/>
          <w:lang w:eastAsia="pl-PL"/>
        </w:rPr>
        <w:t xml:space="preserve">Zadanie </w:t>
      </w:r>
      <w:r>
        <w:rPr>
          <w:rFonts w:asciiTheme="minorHAnsi" w:hAnsiTheme="minorHAnsi" w:cstheme="minorHAnsi"/>
          <w:b/>
          <w:color w:val="auto"/>
          <w:sz w:val="22"/>
          <w:szCs w:val="22"/>
          <w:lang w:eastAsia="pl-PL"/>
        </w:rPr>
        <w:t>3</w:t>
      </w:r>
      <w:r w:rsidRPr="0040463D">
        <w:rPr>
          <w:rFonts w:asciiTheme="minorHAnsi" w:hAnsiTheme="minorHAnsi" w:cstheme="minorHAnsi"/>
          <w:b/>
          <w:color w:val="auto"/>
          <w:sz w:val="22"/>
          <w:szCs w:val="22"/>
          <w:lang w:eastAsia="pl-PL"/>
        </w:rPr>
        <w:t xml:space="preserve">. </w:t>
      </w:r>
      <w:r>
        <w:rPr>
          <w:rFonts w:asciiTheme="minorHAnsi" w:hAnsiTheme="minorHAnsi" w:cstheme="minorHAnsi"/>
          <w:b/>
          <w:color w:val="auto"/>
          <w:sz w:val="22"/>
          <w:szCs w:val="22"/>
          <w:lang w:eastAsia="pl-PL"/>
        </w:rPr>
        <w:t>–</w:t>
      </w:r>
      <w:r w:rsidRPr="0040463D">
        <w:rPr>
          <w:rFonts w:asciiTheme="minorHAnsi" w:hAnsiTheme="minorHAnsi" w:cstheme="minorHAnsi"/>
          <w:b/>
          <w:color w:val="auto"/>
          <w:sz w:val="22"/>
          <w:szCs w:val="22"/>
          <w:lang w:eastAsia="pl-PL"/>
        </w:rPr>
        <w:t xml:space="preserve"> </w:t>
      </w:r>
      <w:r>
        <w:rPr>
          <w:rFonts w:asciiTheme="minorHAnsi" w:hAnsiTheme="minorHAnsi" w:cstheme="minorHAnsi"/>
          <w:b/>
          <w:i/>
          <w:color w:val="auto"/>
          <w:sz w:val="22"/>
          <w:szCs w:val="22"/>
          <w:u w:val="single"/>
          <w:lang w:eastAsia="pl-PL"/>
        </w:rPr>
        <w:t>SP Lubenia</w:t>
      </w:r>
      <w:r w:rsidRPr="0040463D">
        <w:rPr>
          <w:rFonts w:asciiTheme="minorHAnsi" w:hAnsiTheme="minorHAnsi" w:cstheme="minorHAnsi"/>
          <w:b/>
          <w:i/>
          <w:color w:val="auto"/>
          <w:sz w:val="22"/>
          <w:szCs w:val="22"/>
          <w:u w:val="single"/>
          <w:lang w:eastAsia="pl-PL"/>
        </w:rPr>
        <w:t>:</w:t>
      </w:r>
    </w:p>
    <w:p w14:paraId="337594D3" w14:textId="77777777" w:rsidR="00551275" w:rsidRPr="0040027E" w:rsidRDefault="00551275" w:rsidP="00551275">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sidRPr="0040027E">
        <w:rPr>
          <w:rFonts w:asciiTheme="minorHAnsi" w:hAnsiTheme="minorHAnsi" w:cstheme="minorHAnsi"/>
          <w:b/>
          <w:bCs/>
          <w:color w:val="auto"/>
          <w:sz w:val="22"/>
          <w:szCs w:val="22"/>
        </w:rPr>
        <w:t>30 .09.2024 r.*</w:t>
      </w:r>
    </w:p>
    <w:p w14:paraId="40DB4230" w14:textId="77777777" w:rsidR="00551275" w:rsidRPr="0040027E" w:rsidRDefault="00551275" w:rsidP="00551275">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Pr>
          <w:rFonts w:asciiTheme="minorHAnsi" w:hAnsiTheme="minorHAnsi" w:cstheme="minorHAnsi"/>
          <w:b/>
          <w:bCs/>
          <w:sz w:val="22"/>
          <w:szCs w:val="22"/>
        </w:rPr>
        <w:t>Do dziesięciu dni od dnia podpisania umowy</w:t>
      </w:r>
      <w:r w:rsidRPr="0040027E">
        <w:rPr>
          <w:rFonts w:asciiTheme="minorHAnsi" w:hAnsiTheme="minorHAnsi" w:cstheme="minorHAnsi"/>
          <w:b/>
          <w:bCs/>
          <w:sz w:val="22"/>
          <w:szCs w:val="22"/>
        </w:rPr>
        <w:t>*</w:t>
      </w:r>
    </w:p>
    <w:p w14:paraId="3686F59E" w14:textId="77777777" w:rsidR="00551275" w:rsidRPr="0040027E" w:rsidRDefault="00551275" w:rsidP="00551275">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sidRPr="0040027E">
        <w:rPr>
          <w:rFonts w:asciiTheme="minorHAnsi" w:hAnsiTheme="minorHAnsi" w:cstheme="minorHAnsi"/>
          <w:b/>
          <w:bCs/>
          <w:sz w:val="22"/>
          <w:szCs w:val="22"/>
        </w:rPr>
        <w:t xml:space="preserve">Do </w:t>
      </w:r>
      <w:r>
        <w:rPr>
          <w:rFonts w:asciiTheme="minorHAnsi" w:hAnsiTheme="minorHAnsi" w:cstheme="minorHAnsi"/>
          <w:b/>
          <w:bCs/>
          <w:sz w:val="22"/>
          <w:szCs w:val="22"/>
        </w:rPr>
        <w:t>pięciu dni od dnia podpisania umowy</w:t>
      </w:r>
      <w:r w:rsidRPr="0040027E">
        <w:rPr>
          <w:rFonts w:asciiTheme="minorHAnsi" w:hAnsiTheme="minorHAnsi" w:cstheme="minorHAnsi"/>
          <w:b/>
          <w:bCs/>
          <w:sz w:val="22"/>
          <w:szCs w:val="22"/>
        </w:rPr>
        <w:t>*</w:t>
      </w:r>
    </w:p>
    <w:p w14:paraId="5F7CF1C0" w14:textId="734DC456" w:rsidR="008A1D2A" w:rsidRDefault="008A1D2A" w:rsidP="00CE2DDA">
      <w:pPr>
        <w:pStyle w:val="Akapitzlist"/>
        <w:spacing w:after="120"/>
        <w:ind w:left="1134" w:hanging="708"/>
        <w:contextualSpacing w:val="0"/>
        <w:jc w:val="both"/>
        <w:rPr>
          <w:rFonts w:asciiTheme="minorHAnsi" w:hAnsiTheme="minorHAnsi" w:cstheme="minorHAnsi"/>
          <w:color w:val="auto"/>
          <w:sz w:val="22"/>
          <w:szCs w:val="22"/>
        </w:rPr>
      </w:pPr>
      <w:r w:rsidRPr="00CE2DDA">
        <w:rPr>
          <w:rFonts w:asciiTheme="minorHAnsi" w:hAnsiTheme="minorHAnsi" w:cstheme="minorHAnsi"/>
          <w:color w:val="auto"/>
          <w:sz w:val="22"/>
          <w:szCs w:val="22"/>
        </w:rPr>
        <w:t xml:space="preserve">* </w:t>
      </w:r>
      <w:r w:rsidR="00CE2DDA">
        <w:rPr>
          <w:rFonts w:asciiTheme="minorHAnsi" w:hAnsiTheme="minorHAnsi" w:cstheme="minorHAnsi"/>
          <w:color w:val="auto"/>
          <w:sz w:val="22"/>
          <w:szCs w:val="22"/>
        </w:rPr>
        <w:t>z</w:t>
      </w:r>
      <w:r w:rsidRPr="00CE2DDA">
        <w:rPr>
          <w:rFonts w:asciiTheme="minorHAnsi" w:hAnsiTheme="minorHAnsi" w:cstheme="minorHAnsi"/>
          <w:color w:val="auto"/>
          <w:sz w:val="22"/>
          <w:szCs w:val="22"/>
        </w:rPr>
        <w:t>aznaczyć właściwe</w:t>
      </w:r>
    </w:p>
    <w:p w14:paraId="2504B686" w14:textId="77777777" w:rsidR="000C146A" w:rsidRPr="006B355F" w:rsidRDefault="00372960">
      <w:pPr>
        <w:pStyle w:val="Akapitzlist"/>
        <w:numPr>
          <w:ilvl w:val="0"/>
          <w:numId w:val="41"/>
        </w:numPr>
        <w:jc w:val="both"/>
        <w:rPr>
          <w:rFonts w:asciiTheme="minorHAnsi" w:hAnsiTheme="minorHAnsi" w:cstheme="minorHAnsi"/>
          <w:b/>
          <w:color w:val="auto"/>
          <w:sz w:val="22"/>
          <w:szCs w:val="22"/>
        </w:rPr>
      </w:pPr>
      <w:r w:rsidRPr="006B355F">
        <w:rPr>
          <w:rFonts w:asciiTheme="minorHAnsi" w:hAnsiTheme="minorHAnsi" w:cstheme="minorHAnsi"/>
          <w:color w:val="000000" w:themeColor="text1"/>
          <w:sz w:val="22"/>
          <w:szCs w:val="22"/>
        </w:rPr>
        <w:t>Podwykonawcom zamierzamy powierzyć wykonanie następujących części zamówienia (o ile wiadomo podać firmy podwykonawców)</w:t>
      </w:r>
      <w:r w:rsidR="000C146A" w:rsidRPr="006B355F">
        <w:rPr>
          <w:rFonts w:asciiTheme="minorHAnsi" w:hAnsiTheme="minorHAnsi" w:cstheme="minorHAnsi"/>
        </w:rPr>
        <w:t xml:space="preserve"> </w:t>
      </w:r>
      <w:r w:rsidR="000C146A" w:rsidRPr="006B355F">
        <w:rPr>
          <w:rFonts w:asciiTheme="minorHAnsi" w:hAnsiTheme="minorHAnsi" w:cstheme="minorHAnsi"/>
          <w:color w:val="000000" w:themeColor="text1"/>
          <w:sz w:val="22"/>
          <w:szCs w:val="22"/>
        </w:rPr>
        <w:t>: /należy wskazać część zamówienia- zakres /</w:t>
      </w:r>
      <w:r w:rsidRPr="006B355F">
        <w:rPr>
          <w:rFonts w:asciiTheme="minorHAnsi" w:hAnsiTheme="minorHAnsi" w:cstheme="minorHAnsi"/>
          <w:color w:val="000000" w:themeColor="text1"/>
          <w:sz w:val="22"/>
          <w:szCs w:val="22"/>
        </w:rPr>
        <w:t xml:space="preserve">* </w:t>
      </w:r>
    </w:p>
    <w:p w14:paraId="3FE40ADF" w14:textId="778054E7" w:rsidR="00E05E60" w:rsidRPr="0040463D" w:rsidRDefault="00E05E60">
      <w:pPr>
        <w:pStyle w:val="Akapitzlist"/>
        <w:numPr>
          <w:ilvl w:val="0"/>
          <w:numId w:val="87"/>
        </w:numPr>
        <w:spacing w:after="120" w:line="360" w:lineRule="auto"/>
        <w:ind w:left="284" w:hanging="284"/>
        <w:rPr>
          <w:rFonts w:cstheme="minorHAnsi"/>
          <w:color w:val="auto"/>
        </w:rPr>
      </w:pPr>
      <w:r w:rsidRPr="0040463D">
        <w:rPr>
          <w:rFonts w:asciiTheme="minorHAnsi" w:hAnsiTheme="minorHAnsi" w:cstheme="minorHAnsi"/>
          <w:b/>
          <w:bCs/>
          <w:i/>
          <w:color w:val="auto"/>
          <w:sz w:val="22"/>
          <w:szCs w:val="22"/>
        </w:rPr>
        <w:t xml:space="preserve">Zadanie 1. </w:t>
      </w:r>
      <w:r w:rsidR="008D2A05">
        <w:rPr>
          <w:rFonts w:asciiTheme="minorHAnsi" w:hAnsiTheme="minorHAnsi" w:cstheme="minorHAnsi"/>
          <w:b/>
          <w:bCs/>
          <w:i/>
          <w:color w:val="auto"/>
          <w:sz w:val="22"/>
          <w:szCs w:val="22"/>
        </w:rPr>
        <w:t>–</w:t>
      </w:r>
      <w:r w:rsidRPr="0040463D">
        <w:rPr>
          <w:rFonts w:asciiTheme="minorHAnsi" w:hAnsiTheme="minorHAnsi" w:cstheme="minorHAnsi"/>
          <w:b/>
          <w:bCs/>
          <w:i/>
          <w:color w:val="auto"/>
          <w:sz w:val="22"/>
          <w:szCs w:val="22"/>
        </w:rPr>
        <w:t xml:space="preserve"> </w:t>
      </w:r>
      <w:r w:rsidR="008D2A05">
        <w:rPr>
          <w:rFonts w:asciiTheme="minorHAnsi" w:hAnsiTheme="minorHAnsi" w:cstheme="minorHAnsi"/>
          <w:b/>
          <w:bCs/>
          <w:i/>
          <w:color w:val="auto"/>
          <w:sz w:val="22"/>
          <w:szCs w:val="22"/>
        </w:rPr>
        <w:t>SP Lubenia</w:t>
      </w:r>
      <w:r w:rsidRPr="0040463D">
        <w:rPr>
          <w:rFonts w:cstheme="minorHAnsi"/>
          <w:b/>
          <w:bCs/>
          <w:i/>
          <w:color w:val="auto"/>
        </w:rPr>
        <w:t xml:space="preserve"> </w:t>
      </w:r>
    </w:p>
    <w:p w14:paraId="32CC97D7" w14:textId="2637A5E5" w:rsidR="000C146A" w:rsidRPr="0040463D" w:rsidRDefault="000C146A" w:rsidP="00B55CCC">
      <w:pPr>
        <w:pStyle w:val="Akapitzlist"/>
        <w:spacing w:after="120" w:line="360" w:lineRule="auto"/>
        <w:ind w:hanging="720"/>
        <w:rPr>
          <w:rFonts w:asciiTheme="minorHAnsi" w:hAnsiTheme="minorHAnsi" w:cstheme="minorHAnsi"/>
          <w:color w:val="auto"/>
          <w:sz w:val="22"/>
          <w:szCs w:val="22"/>
        </w:rPr>
      </w:pPr>
      <w:r w:rsidRPr="0040463D">
        <w:rPr>
          <w:rFonts w:asciiTheme="minorHAnsi" w:hAnsiTheme="minorHAnsi" w:cstheme="minorHAnsi"/>
          <w:b/>
          <w:color w:val="auto"/>
          <w:sz w:val="22"/>
          <w:szCs w:val="22"/>
        </w:rPr>
        <w:t>………………………………………………………………………………………………………… przedmiotu zamówienia*.</w:t>
      </w:r>
    </w:p>
    <w:p w14:paraId="373655EE" w14:textId="58BD3E12" w:rsidR="00E05E60" w:rsidRPr="0040463D" w:rsidRDefault="00E05E60">
      <w:pPr>
        <w:pStyle w:val="Akapitzlist"/>
        <w:numPr>
          <w:ilvl w:val="0"/>
          <w:numId w:val="89"/>
        </w:numPr>
        <w:ind w:left="284" w:hanging="284"/>
        <w:rPr>
          <w:rFonts w:asciiTheme="minorHAnsi" w:hAnsiTheme="minorHAnsi" w:cstheme="minorHAnsi"/>
          <w:b/>
          <w:bCs/>
          <w:i/>
          <w:color w:val="auto"/>
          <w:sz w:val="22"/>
          <w:szCs w:val="22"/>
        </w:rPr>
      </w:pPr>
      <w:r w:rsidRPr="0040463D">
        <w:rPr>
          <w:rFonts w:asciiTheme="minorHAnsi" w:hAnsiTheme="minorHAnsi" w:cstheme="minorHAnsi"/>
          <w:b/>
          <w:bCs/>
          <w:i/>
          <w:color w:val="auto"/>
          <w:sz w:val="22"/>
          <w:szCs w:val="22"/>
        </w:rPr>
        <w:t xml:space="preserve">Zadanie 2. </w:t>
      </w:r>
      <w:r w:rsidR="008D2A05">
        <w:rPr>
          <w:rFonts w:asciiTheme="minorHAnsi" w:hAnsiTheme="minorHAnsi" w:cstheme="minorHAnsi"/>
          <w:b/>
          <w:bCs/>
          <w:i/>
          <w:color w:val="auto"/>
          <w:sz w:val="22"/>
          <w:szCs w:val="22"/>
        </w:rPr>
        <w:t>–</w:t>
      </w:r>
      <w:r w:rsidRPr="0040463D">
        <w:rPr>
          <w:rFonts w:asciiTheme="minorHAnsi" w:hAnsiTheme="minorHAnsi" w:cstheme="minorHAnsi"/>
          <w:b/>
          <w:bCs/>
          <w:i/>
          <w:color w:val="auto"/>
          <w:sz w:val="22"/>
          <w:szCs w:val="22"/>
        </w:rPr>
        <w:t xml:space="preserve"> </w:t>
      </w:r>
      <w:r w:rsidR="008D2A05">
        <w:rPr>
          <w:rFonts w:asciiTheme="minorHAnsi" w:hAnsiTheme="minorHAnsi" w:cstheme="minorHAnsi"/>
          <w:b/>
          <w:bCs/>
          <w:i/>
          <w:color w:val="auto"/>
          <w:sz w:val="22"/>
          <w:szCs w:val="22"/>
        </w:rPr>
        <w:t>SP Siedliska</w:t>
      </w:r>
    </w:p>
    <w:p w14:paraId="6F47FA8D" w14:textId="113F6392" w:rsidR="000C146A" w:rsidRPr="0040463D" w:rsidRDefault="000C146A" w:rsidP="00551275">
      <w:pPr>
        <w:pStyle w:val="Akapitzlist"/>
        <w:spacing w:before="240" w:after="120"/>
        <w:ind w:hanging="720"/>
        <w:contextualSpacing w:val="0"/>
        <w:jc w:val="both"/>
        <w:rPr>
          <w:rFonts w:asciiTheme="minorHAnsi" w:hAnsiTheme="minorHAnsi" w:cstheme="minorHAnsi"/>
          <w:b/>
          <w:bCs/>
          <w:color w:val="auto"/>
          <w:sz w:val="22"/>
          <w:szCs w:val="22"/>
        </w:rPr>
      </w:pPr>
      <w:r w:rsidRPr="0040463D">
        <w:rPr>
          <w:rFonts w:asciiTheme="minorHAnsi" w:hAnsiTheme="minorHAnsi" w:cstheme="minorHAnsi"/>
          <w:b/>
          <w:bCs/>
          <w:color w:val="auto"/>
          <w:sz w:val="22"/>
          <w:szCs w:val="22"/>
        </w:rPr>
        <w:t>………………………………………………………………………………………………………… przedmiotu zamówienia*.</w:t>
      </w:r>
    </w:p>
    <w:p w14:paraId="2385E995" w14:textId="0B0E1A8A" w:rsidR="00E05E60" w:rsidRPr="0040463D" w:rsidRDefault="00E05E60" w:rsidP="00551275">
      <w:pPr>
        <w:pStyle w:val="Akapitzlist"/>
        <w:numPr>
          <w:ilvl w:val="0"/>
          <w:numId w:val="88"/>
        </w:numPr>
        <w:spacing w:after="240"/>
        <w:ind w:left="284" w:hanging="284"/>
        <w:contextualSpacing w:val="0"/>
        <w:rPr>
          <w:rFonts w:asciiTheme="minorHAnsi" w:hAnsiTheme="minorHAnsi" w:cstheme="minorHAnsi"/>
          <w:b/>
          <w:bCs/>
          <w:i/>
          <w:color w:val="auto"/>
          <w:sz w:val="22"/>
          <w:szCs w:val="22"/>
        </w:rPr>
      </w:pPr>
      <w:r w:rsidRPr="0040463D">
        <w:rPr>
          <w:rFonts w:asciiTheme="minorHAnsi" w:hAnsiTheme="minorHAnsi" w:cstheme="minorHAnsi"/>
          <w:b/>
          <w:bCs/>
          <w:i/>
          <w:color w:val="auto"/>
          <w:sz w:val="22"/>
          <w:szCs w:val="22"/>
        </w:rPr>
        <w:t xml:space="preserve">Zadanie 3. </w:t>
      </w:r>
      <w:r w:rsidR="008D2A05">
        <w:rPr>
          <w:rFonts w:asciiTheme="minorHAnsi" w:hAnsiTheme="minorHAnsi" w:cstheme="minorHAnsi"/>
          <w:b/>
          <w:bCs/>
          <w:i/>
          <w:color w:val="auto"/>
          <w:sz w:val="22"/>
          <w:szCs w:val="22"/>
        </w:rPr>
        <w:t>–</w:t>
      </w:r>
      <w:r w:rsidRPr="0040463D">
        <w:rPr>
          <w:rFonts w:asciiTheme="minorHAnsi" w:hAnsiTheme="minorHAnsi" w:cstheme="minorHAnsi"/>
          <w:b/>
          <w:bCs/>
          <w:i/>
          <w:color w:val="auto"/>
          <w:sz w:val="22"/>
          <w:szCs w:val="22"/>
        </w:rPr>
        <w:t xml:space="preserve"> </w:t>
      </w:r>
      <w:r w:rsidR="008D2A05">
        <w:rPr>
          <w:rFonts w:asciiTheme="minorHAnsi" w:hAnsiTheme="minorHAnsi" w:cstheme="minorHAnsi"/>
          <w:b/>
          <w:bCs/>
          <w:i/>
          <w:color w:val="auto"/>
          <w:sz w:val="22"/>
          <w:szCs w:val="22"/>
        </w:rPr>
        <w:t>SP Straszydle</w:t>
      </w:r>
    </w:p>
    <w:p w14:paraId="222EAA7B" w14:textId="77777777" w:rsidR="000C146A" w:rsidRPr="0040463D" w:rsidRDefault="000C146A" w:rsidP="000C146A">
      <w:pPr>
        <w:jc w:val="both"/>
        <w:rPr>
          <w:rFonts w:cstheme="minorHAnsi"/>
          <w:b/>
          <w:bCs/>
        </w:rPr>
      </w:pPr>
      <w:r w:rsidRPr="0040463D">
        <w:rPr>
          <w:rFonts w:cstheme="minorHAnsi"/>
          <w:b/>
          <w:bCs/>
        </w:rPr>
        <w:t>………………………………………………………………………………………………………… przedmiotu zamówienia*.</w:t>
      </w:r>
    </w:p>
    <w:p w14:paraId="5C1D34EF" w14:textId="6FB28CD0" w:rsidR="0009717F" w:rsidRPr="0040463D" w:rsidRDefault="0009717F" w:rsidP="000C146A">
      <w:pPr>
        <w:jc w:val="both"/>
        <w:rPr>
          <w:rFonts w:cstheme="minorHAnsi"/>
          <w:b/>
        </w:rPr>
      </w:pPr>
      <w:r w:rsidRPr="0040463D">
        <w:rPr>
          <w:rFonts w:cstheme="minorHAnsi"/>
          <w:b/>
        </w:rPr>
        <w:t>*wybrać właściwe</w:t>
      </w:r>
    </w:p>
    <w:p w14:paraId="3C444A6F" w14:textId="77777777" w:rsidR="001328D2" w:rsidRPr="0040463D" w:rsidRDefault="001328D2">
      <w:pPr>
        <w:pStyle w:val="Akapitzlist"/>
        <w:numPr>
          <w:ilvl w:val="0"/>
          <w:numId w:val="41"/>
        </w:numPr>
        <w:jc w:val="both"/>
        <w:rPr>
          <w:rFonts w:asciiTheme="minorHAnsi" w:hAnsiTheme="minorHAnsi" w:cstheme="minorHAnsi"/>
          <w:b/>
          <w:color w:val="auto"/>
          <w:sz w:val="22"/>
          <w:szCs w:val="22"/>
        </w:rPr>
      </w:pPr>
      <w:r w:rsidRPr="0040463D">
        <w:rPr>
          <w:rFonts w:asciiTheme="minorHAnsi" w:hAnsiTheme="minorHAnsi" w:cstheme="minorHAnsi"/>
          <w:b/>
          <w:color w:val="auto"/>
          <w:sz w:val="22"/>
          <w:szCs w:val="22"/>
          <w:lang w:eastAsia="pl-PL"/>
        </w:rPr>
        <w:t>Oświadczam(y</w:t>
      </w:r>
      <w:r w:rsidRPr="0040463D">
        <w:rPr>
          <w:rFonts w:asciiTheme="minorHAnsi" w:hAnsiTheme="minorHAnsi" w:cstheme="minorHAnsi"/>
          <w:color w:val="auto"/>
          <w:sz w:val="22"/>
          <w:szCs w:val="22"/>
          <w:lang w:eastAsia="pl-PL"/>
        </w:rPr>
        <w:t xml:space="preserve">), że: </w:t>
      </w:r>
    </w:p>
    <w:p w14:paraId="22E86642" w14:textId="77777777" w:rsidR="006F0F38" w:rsidRPr="0040463D" w:rsidRDefault="006F0F38">
      <w:pPr>
        <w:pStyle w:val="Akapitzlist"/>
        <w:numPr>
          <w:ilvl w:val="1"/>
          <w:numId w:val="41"/>
        </w:numPr>
        <w:jc w:val="both"/>
        <w:rPr>
          <w:rFonts w:asciiTheme="minorHAnsi" w:hAnsiTheme="minorHAnsi" w:cstheme="minorHAnsi"/>
          <w:b/>
          <w:color w:val="auto"/>
          <w:sz w:val="22"/>
          <w:szCs w:val="22"/>
        </w:rPr>
      </w:pPr>
      <w:r w:rsidRPr="0040463D">
        <w:rPr>
          <w:rFonts w:asciiTheme="minorHAnsi" w:hAnsiTheme="minorHAnsi" w:cstheme="minorHAnsi"/>
          <w:color w:val="auto"/>
          <w:sz w:val="22"/>
          <w:szCs w:val="22"/>
        </w:rPr>
        <w:t>Posiadamy wystarczającą wiedzę o warunkach realizacji zamówienia oraz że zdobyliśmy wszelkie informacje niezbędne do przygotowania oferty oraz zawarcia umowy i wykonania zamówienia.</w:t>
      </w:r>
    </w:p>
    <w:p w14:paraId="48A7B4F6" w14:textId="77777777" w:rsidR="007152BE" w:rsidRPr="0040463D" w:rsidRDefault="006F0F38">
      <w:pPr>
        <w:pStyle w:val="Akapitzlist"/>
        <w:numPr>
          <w:ilvl w:val="1"/>
          <w:numId w:val="41"/>
        </w:numPr>
        <w:jc w:val="both"/>
        <w:rPr>
          <w:rStyle w:val="FontStyle16"/>
          <w:rFonts w:asciiTheme="minorHAnsi" w:hAnsiTheme="minorHAnsi" w:cstheme="minorHAnsi"/>
          <w:b/>
          <w:color w:val="auto"/>
          <w:sz w:val="22"/>
          <w:szCs w:val="22"/>
        </w:rPr>
      </w:pPr>
      <w:r w:rsidRPr="0040463D">
        <w:rPr>
          <w:rStyle w:val="FontStyle16"/>
          <w:rFonts w:asciiTheme="minorHAnsi" w:hAnsiTheme="minorHAnsi" w:cstheme="minorHAnsi"/>
          <w:color w:val="auto"/>
          <w:sz w:val="22"/>
          <w:szCs w:val="22"/>
        </w:rPr>
        <w:lastRenderedPageBreak/>
        <w:t>Cena ofertowa uwzględnia wszelkie koszty, okoliczności i ryzyka niezbędne do wykonania przedmiotu zamówienia dla osiągnięcia zamierzonego efektu rzeczowego, o których mowa w SWZ.</w:t>
      </w:r>
    </w:p>
    <w:p w14:paraId="64D62A0A" w14:textId="77777777" w:rsidR="006F0F38" w:rsidRPr="0040463D" w:rsidRDefault="006F0F38">
      <w:pPr>
        <w:pStyle w:val="Akapitzlist"/>
        <w:numPr>
          <w:ilvl w:val="1"/>
          <w:numId w:val="41"/>
        </w:numPr>
        <w:jc w:val="both"/>
        <w:rPr>
          <w:rFonts w:asciiTheme="minorHAnsi" w:hAnsiTheme="minorHAnsi" w:cstheme="minorHAnsi"/>
          <w:b/>
          <w:color w:val="auto"/>
          <w:sz w:val="22"/>
          <w:szCs w:val="22"/>
        </w:rPr>
      </w:pPr>
      <w:r w:rsidRPr="0040463D">
        <w:rPr>
          <w:rFonts w:asciiTheme="minorHAnsi" w:hAnsiTheme="minorHAnsi" w:cstheme="minorHAnsi"/>
          <w:color w:val="auto"/>
          <w:sz w:val="22"/>
          <w:szCs w:val="22"/>
        </w:rPr>
        <w:t xml:space="preserve">Stosownie do art. 225 ust. 2 ustawy </w:t>
      </w:r>
      <w:proofErr w:type="spellStart"/>
      <w:r w:rsidRPr="0040463D">
        <w:rPr>
          <w:rFonts w:asciiTheme="minorHAnsi" w:hAnsiTheme="minorHAnsi" w:cstheme="minorHAnsi"/>
          <w:color w:val="auto"/>
          <w:sz w:val="22"/>
          <w:szCs w:val="22"/>
        </w:rPr>
        <w:t>Pzp</w:t>
      </w:r>
      <w:proofErr w:type="spellEnd"/>
      <w:r w:rsidRPr="0040463D">
        <w:rPr>
          <w:rFonts w:asciiTheme="minorHAnsi" w:hAnsiTheme="minorHAnsi" w:cstheme="minorHAnsi"/>
          <w:color w:val="auto"/>
          <w:sz w:val="22"/>
          <w:szCs w:val="22"/>
        </w:rPr>
        <w:t xml:space="preserve"> oświadczam/y, że wybór naszej oferty:</w:t>
      </w:r>
    </w:p>
    <w:p w14:paraId="0717B853" w14:textId="77777777" w:rsidR="006F0F38" w:rsidRPr="0040463D" w:rsidRDefault="006F0F38" w:rsidP="006F0F38">
      <w:pPr>
        <w:spacing w:after="240"/>
        <w:ind w:left="709" w:hanging="349"/>
        <w:jc w:val="both"/>
        <w:rPr>
          <w:rFonts w:cstheme="minorHAnsi"/>
        </w:rPr>
      </w:pPr>
      <w:r w:rsidRPr="0040463D">
        <w:rPr>
          <w:rFonts w:cstheme="minorHAnsi"/>
          <w:shd w:val="clear" w:color="auto" w:fill="FFFFFF"/>
        </w:rPr>
        <w:fldChar w:fldCharType="begin">
          <w:ffData>
            <w:name w:val=""/>
            <w:enabled/>
            <w:calcOnExit w:val="0"/>
            <w:checkBox>
              <w:sizeAuto/>
              <w:default w:val="0"/>
            </w:checkBox>
          </w:ffData>
        </w:fldChar>
      </w:r>
      <w:r w:rsidRPr="0040463D">
        <w:rPr>
          <w:rFonts w:cstheme="minorHAnsi"/>
          <w:shd w:val="clear" w:color="auto" w:fill="FFFFFF"/>
        </w:rPr>
        <w:instrText xml:space="preserve"> FORMCHECKBOX </w:instrText>
      </w:r>
      <w:r w:rsidR="00000000">
        <w:rPr>
          <w:rFonts w:cstheme="minorHAnsi"/>
          <w:shd w:val="clear" w:color="auto" w:fill="FFFFFF"/>
        </w:rPr>
      </w:r>
      <w:r w:rsidR="00000000">
        <w:rPr>
          <w:rFonts w:cstheme="minorHAnsi"/>
          <w:shd w:val="clear" w:color="auto" w:fill="FFFFFF"/>
        </w:rPr>
        <w:fldChar w:fldCharType="separate"/>
      </w:r>
      <w:r w:rsidRPr="0040463D">
        <w:rPr>
          <w:rFonts w:cstheme="minorHAnsi"/>
          <w:shd w:val="clear" w:color="auto" w:fill="FFFFFF"/>
        </w:rPr>
        <w:fldChar w:fldCharType="end"/>
      </w:r>
      <w:r w:rsidRPr="0040463D">
        <w:rPr>
          <w:rFonts w:cstheme="minorHAnsi"/>
          <w:shd w:val="clear" w:color="auto" w:fill="FFFFFF"/>
        </w:rPr>
        <w:t xml:space="preserve"> </w:t>
      </w:r>
      <w:r w:rsidRPr="0040463D">
        <w:rPr>
          <w:rFonts w:cstheme="minorHAnsi"/>
          <w:b/>
          <w:bCs/>
        </w:rPr>
        <w:t xml:space="preserve">nie będzie* </w:t>
      </w:r>
      <w:r w:rsidRPr="0040463D">
        <w:rPr>
          <w:rFonts w:cstheme="minorHAnsi"/>
        </w:rPr>
        <w:t>prowadził do powstania u Zamawiaj</w:t>
      </w:r>
      <w:r w:rsidRPr="0040463D">
        <w:rPr>
          <w:rFonts w:eastAsia="TimesNewRoman" w:cstheme="minorHAnsi"/>
        </w:rPr>
        <w:t>ą</w:t>
      </w:r>
      <w:r w:rsidRPr="0040463D">
        <w:rPr>
          <w:rFonts w:cstheme="minorHAnsi"/>
        </w:rPr>
        <w:t>cego obowi</w:t>
      </w:r>
      <w:r w:rsidRPr="0040463D">
        <w:rPr>
          <w:rFonts w:eastAsia="TimesNewRoman" w:cstheme="minorHAnsi"/>
        </w:rPr>
        <w:t>ą</w:t>
      </w:r>
      <w:r w:rsidRPr="0040463D">
        <w:rPr>
          <w:rFonts w:cstheme="minorHAnsi"/>
        </w:rPr>
        <w:t xml:space="preserve">zku podatkowego zgodnie z przepisami ustawy z dnia 11 marca 2004 r. o podatku od towarów i usług (Dz. U. z 2018 r. poz. 2174 z </w:t>
      </w:r>
      <w:proofErr w:type="spellStart"/>
      <w:r w:rsidRPr="0040463D">
        <w:rPr>
          <w:rFonts w:cstheme="minorHAnsi"/>
        </w:rPr>
        <w:t>pó</w:t>
      </w:r>
      <w:r w:rsidRPr="0040463D">
        <w:rPr>
          <w:rFonts w:eastAsia="TimesNewRoman" w:cstheme="minorHAnsi"/>
        </w:rPr>
        <w:t>ź</w:t>
      </w:r>
      <w:r w:rsidRPr="0040463D">
        <w:rPr>
          <w:rFonts w:cstheme="minorHAnsi"/>
        </w:rPr>
        <w:t>n</w:t>
      </w:r>
      <w:proofErr w:type="spellEnd"/>
      <w:r w:rsidRPr="0040463D">
        <w:rPr>
          <w:rFonts w:cstheme="minorHAnsi"/>
        </w:rPr>
        <w:t>. zm.)</w:t>
      </w:r>
    </w:p>
    <w:p w14:paraId="3406F0D7" w14:textId="77777777" w:rsidR="006F0F38" w:rsidRPr="0040463D" w:rsidRDefault="006F0F38" w:rsidP="006F0F38">
      <w:pPr>
        <w:pStyle w:val="NormalnyWeb"/>
        <w:spacing w:before="0" w:beforeAutospacing="0" w:after="120"/>
        <w:ind w:left="709" w:hanging="349"/>
        <w:jc w:val="both"/>
        <w:rPr>
          <w:rFonts w:asciiTheme="minorHAnsi" w:hAnsiTheme="minorHAnsi" w:cstheme="minorHAnsi"/>
          <w:bCs/>
          <w:sz w:val="22"/>
          <w:szCs w:val="22"/>
        </w:rPr>
      </w:pPr>
      <w:r w:rsidRPr="0040463D">
        <w:rPr>
          <w:rFonts w:asciiTheme="minorHAnsi" w:hAnsiTheme="minorHAnsi" w:cstheme="minorHAnsi"/>
          <w:sz w:val="22"/>
          <w:szCs w:val="22"/>
          <w:shd w:val="clear" w:color="auto" w:fill="FFFFFF"/>
        </w:rPr>
        <w:fldChar w:fldCharType="begin">
          <w:ffData>
            <w:name w:val=""/>
            <w:enabled/>
            <w:calcOnExit w:val="0"/>
            <w:checkBox>
              <w:sizeAuto/>
              <w:default w:val="0"/>
            </w:checkBox>
          </w:ffData>
        </w:fldChar>
      </w:r>
      <w:r w:rsidRPr="0040463D">
        <w:rPr>
          <w:rFonts w:asciiTheme="minorHAnsi" w:hAnsiTheme="minorHAnsi" w:cstheme="minorHAnsi"/>
          <w:sz w:val="22"/>
          <w:szCs w:val="22"/>
          <w:shd w:val="clear" w:color="auto" w:fill="FFFFFF"/>
        </w:rPr>
        <w:instrText xml:space="preserve"> FORMCHECKBOX </w:instrText>
      </w:r>
      <w:r w:rsidR="00000000">
        <w:rPr>
          <w:rFonts w:asciiTheme="minorHAnsi" w:hAnsiTheme="minorHAnsi" w:cstheme="minorHAnsi"/>
          <w:sz w:val="22"/>
          <w:szCs w:val="22"/>
          <w:shd w:val="clear" w:color="auto" w:fill="FFFFFF"/>
        </w:rPr>
      </w:r>
      <w:r w:rsidR="00000000">
        <w:rPr>
          <w:rFonts w:asciiTheme="minorHAnsi" w:hAnsiTheme="minorHAnsi" w:cstheme="minorHAnsi"/>
          <w:sz w:val="22"/>
          <w:szCs w:val="22"/>
          <w:shd w:val="clear" w:color="auto" w:fill="FFFFFF"/>
        </w:rPr>
        <w:fldChar w:fldCharType="separate"/>
      </w:r>
      <w:r w:rsidRPr="0040463D">
        <w:rPr>
          <w:rFonts w:asciiTheme="minorHAnsi" w:hAnsiTheme="minorHAnsi" w:cstheme="minorHAnsi"/>
          <w:sz w:val="22"/>
          <w:szCs w:val="22"/>
          <w:shd w:val="clear" w:color="auto" w:fill="FFFFFF"/>
        </w:rPr>
        <w:fldChar w:fldCharType="end"/>
      </w:r>
      <w:r w:rsidRPr="0040463D">
        <w:rPr>
          <w:rFonts w:asciiTheme="minorHAnsi" w:hAnsiTheme="minorHAnsi" w:cstheme="minorHAnsi"/>
          <w:sz w:val="22"/>
          <w:szCs w:val="22"/>
          <w:shd w:val="clear" w:color="auto" w:fill="FFFFFF"/>
        </w:rPr>
        <w:t xml:space="preserve"> </w:t>
      </w:r>
      <w:r w:rsidRPr="0040463D">
        <w:rPr>
          <w:rFonts w:asciiTheme="minorHAnsi" w:hAnsiTheme="minorHAnsi" w:cstheme="minorHAnsi"/>
          <w:b/>
          <w:bCs/>
          <w:sz w:val="22"/>
          <w:szCs w:val="22"/>
        </w:rPr>
        <w:t>będzie*</w:t>
      </w:r>
      <w:r w:rsidRPr="0040463D">
        <w:rPr>
          <w:rFonts w:asciiTheme="minorHAnsi" w:hAnsiTheme="minorHAnsi" w:cstheme="minorHAnsi"/>
          <w:sz w:val="22"/>
          <w:szCs w:val="22"/>
        </w:rPr>
        <w:t xml:space="preserve"> prowadził do powstania u Zamawiaj</w:t>
      </w:r>
      <w:r w:rsidRPr="0040463D">
        <w:rPr>
          <w:rFonts w:asciiTheme="minorHAnsi" w:eastAsia="TimesNewRoman" w:hAnsiTheme="minorHAnsi" w:cstheme="minorHAnsi"/>
          <w:sz w:val="22"/>
          <w:szCs w:val="22"/>
        </w:rPr>
        <w:t>ą</w:t>
      </w:r>
      <w:r w:rsidRPr="0040463D">
        <w:rPr>
          <w:rFonts w:asciiTheme="minorHAnsi" w:hAnsiTheme="minorHAnsi" w:cstheme="minorHAnsi"/>
          <w:sz w:val="22"/>
          <w:szCs w:val="22"/>
        </w:rPr>
        <w:t>cego obowi</w:t>
      </w:r>
      <w:r w:rsidRPr="0040463D">
        <w:rPr>
          <w:rFonts w:asciiTheme="minorHAnsi" w:eastAsia="TimesNewRoman" w:hAnsiTheme="minorHAnsi" w:cstheme="minorHAnsi"/>
          <w:sz w:val="22"/>
          <w:szCs w:val="22"/>
        </w:rPr>
        <w:t>ą</w:t>
      </w:r>
      <w:r w:rsidRPr="0040463D">
        <w:rPr>
          <w:rFonts w:asciiTheme="minorHAnsi" w:hAnsiTheme="minorHAnsi" w:cstheme="minorHAnsi"/>
          <w:sz w:val="22"/>
          <w:szCs w:val="22"/>
        </w:rPr>
        <w:t xml:space="preserve">zku podatkowego zgodnie z przepisami ustawy z dnia 11 marca 2004 r. o podatku od towarów i usług (Dz. U. z 2018 r. poz. 2174 z </w:t>
      </w:r>
      <w:proofErr w:type="spellStart"/>
      <w:r w:rsidRPr="0040463D">
        <w:rPr>
          <w:rFonts w:asciiTheme="minorHAnsi" w:hAnsiTheme="minorHAnsi" w:cstheme="minorHAnsi"/>
          <w:sz w:val="22"/>
          <w:szCs w:val="22"/>
        </w:rPr>
        <w:t>pó</w:t>
      </w:r>
      <w:r w:rsidRPr="0040463D">
        <w:rPr>
          <w:rFonts w:asciiTheme="minorHAnsi" w:eastAsia="TimesNewRoman" w:hAnsiTheme="minorHAnsi" w:cstheme="minorHAnsi"/>
          <w:sz w:val="22"/>
          <w:szCs w:val="22"/>
        </w:rPr>
        <w:t>ź</w:t>
      </w:r>
      <w:r w:rsidRPr="0040463D">
        <w:rPr>
          <w:rFonts w:asciiTheme="minorHAnsi" w:hAnsiTheme="minorHAnsi" w:cstheme="minorHAnsi"/>
          <w:sz w:val="22"/>
          <w:szCs w:val="22"/>
        </w:rPr>
        <w:t>n</w:t>
      </w:r>
      <w:proofErr w:type="spellEnd"/>
      <w:r w:rsidRPr="0040463D">
        <w:rPr>
          <w:rFonts w:asciiTheme="minorHAnsi" w:hAnsiTheme="minorHAnsi" w:cstheme="minorHAnsi"/>
          <w:sz w:val="22"/>
          <w:szCs w:val="22"/>
        </w:rPr>
        <w:t>. zm.).</w:t>
      </w:r>
    </w:p>
    <w:p w14:paraId="095233C9" w14:textId="77777777" w:rsidR="006F0F38" w:rsidRPr="0040463D" w:rsidRDefault="006F0F38" w:rsidP="006F0F38">
      <w:pPr>
        <w:pStyle w:val="NormalnyWeb"/>
        <w:spacing w:before="0" w:beforeAutospacing="0" w:after="120"/>
        <w:ind w:left="459"/>
        <w:jc w:val="both"/>
        <w:rPr>
          <w:rFonts w:asciiTheme="minorHAnsi" w:hAnsiTheme="minorHAnsi" w:cstheme="minorHAnsi"/>
          <w:i/>
          <w:sz w:val="22"/>
          <w:szCs w:val="22"/>
          <w:lang w:eastAsia="ar-SA"/>
        </w:rPr>
      </w:pPr>
      <w:r w:rsidRPr="0040463D">
        <w:rPr>
          <w:rFonts w:asciiTheme="minorHAnsi" w:hAnsiTheme="minorHAnsi" w:cstheme="minorHAnsi"/>
          <w:sz w:val="22"/>
          <w:szCs w:val="22"/>
        </w:rPr>
        <w:t xml:space="preserve">Jednocześnie wskazujemy: </w:t>
      </w:r>
    </w:p>
    <w:p w14:paraId="31996B08" w14:textId="77777777" w:rsidR="006F0F38" w:rsidRPr="0040463D" w:rsidRDefault="006F0F38" w:rsidP="006F0F38">
      <w:pPr>
        <w:pStyle w:val="Akapitzlist"/>
        <w:spacing w:before="120" w:after="120"/>
        <w:ind w:left="426" w:hanging="426"/>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 xml:space="preserve">        nazwy (rodzaju) towaru lub usługi, których dostawa lub świadczenie będzie prowadzić do jego powstania: ……………………………………………………………….….………….</w:t>
      </w:r>
    </w:p>
    <w:p w14:paraId="65ABD08B" w14:textId="77777777" w:rsidR="006F0F38" w:rsidRPr="0040463D" w:rsidRDefault="006F0F38" w:rsidP="006F0F38">
      <w:pPr>
        <w:pStyle w:val="Akapitzlist"/>
        <w:spacing w:before="120" w:after="120"/>
        <w:ind w:left="852" w:hanging="426"/>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 xml:space="preserve">wraz z określeniem ich wartości bez kwoty podatku ……………………………………. zł </w:t>
      </w:r>
    </w:p>
    <w:p w14:paraId="0B6C5F02" w14:textId="77777777" w:rsidR="006F0F38" w:rsidRPr="0040463D" w:rsidRDefault="006F0F38" w:rsidP="006F0F38">
      <w:pPr>
        <w:pStyle w:val="WW-Tekstpodstawowy2"/>
        <w:overflowPunct w:val="0"/>
        <w:autoSpaceDE w:val="0"/>
        <w:autoSpaceDN w:val="0"/>
        <w:adjustRightInd w:val="0"/>
        <w:spacing w:before="120" w:after="120"/>
        <w:ind w:left="426"/>
        <w:rPr>
          <w:rFonts w:asciiTheme="minorHAnsi" w:hAnsiTheme="minorHAnsi" w:cstheme="minorHAnsi"/>
          <w:szCs w:val="22"/>
        </w:rPr>
      </w:pPr>
      <w:r w:rsidRPr="0040463D">
        <w:rPr>
          <w:rFonts w:asciiTheme="minorHAnsi" w:hAnsiTheme="minorHAnsi" w:cstheme="minorHAnsi"/>
          <w:szCs w:val="22"/>
        </w:rPr>
        <w:t>Stawka podatku od towarów i usług, która zgodne z wiedzą wykonawcy, będzie miała zastosowanie: …………%</w:t>
      </w:r>
    </w:p>
    <w:p w14:paraId="57858287" w14:textId="77777777" w:rsidR="006F0F38" w:rsidRPr="0040463D" w:rsidRDefault="006F0F38" w:rsidP="006F0F38">
      <w:pPr>
        <w:pStyle w:val="WW-Tekstpodstawowy2"/>
        <w:overflowPunct w:val="0"/>
        <w:autoSpaceDE w:val="0"/>
        <w:autoSpaceDN w:val="0"/>
        <w:adjustRightInd w:val="0"/>
        <w:spacing w:after="120"/>
        <w:ind w:left="425"/>
        <w:rPr>
          <w:rFonts w:asciiTheme="minorHAnsi" w:hAnsiTheme="minorHAnsi" w:cstheme="minorHAnsi"/>
          <w:i/>
          <w:szCs w:val="22"/>
        </w:rPr>
      </w:pPr>
      <w:r w:rsidRPr="0040463D">
        <w:rPr>
          <w:rFonts w:asciiTheme="minorHAnsi" w:hAnsiTheme="minorHAnsi" w:cstheme="minorHAnsi"/>
          <w:b/>
          <w:i/>
          <w:szCs w:val="22"/>
          <w:lang w:eastAsia="ar-SA"/>
        </w:rPr>
        <w:t xml:space="preserve">Zaznaczyć właściwe (jedno) pole </w:t>
      </w:r>
      <w:r w:rsidRPr="0040463D">
        <w:rPr>
          <w:rFonts w:asciiTheme="minorHAnsi" w:hAnsiTheme="minorHAnsi" w:cstheme="minorHAnsi"/>
          <w:i/>
          <w:szCs w:val="22"/>
          <w:lang w:eastAsia="ar-SA"/>
        </w:rPr>
        <w:t xml:space="preserve">znakiem </w:t>
      </w:r>
      <w:r w:rsidRPr="0040463D">
        <w:rPr>
          <w:rFonts w:asciiTheme="minorHAnsi" w:hAnsiTheme="minorHAnsi" w:cstheme="minorHAnsi"/>
          <w:i/>
          <w:szCs w:val="22"/>
          <w:shd w:val="clear" w:color="auto" w:fill="FFFFFF"/>
        </w:rPr>
        <w:fldChar w:fldCharType="begin">
          <w:ffData>
            <w:name w:val=""/>
            <w:enabled/>
            <w:calcOnExit w:val="0"/>
            <w:checkBox>
              <w:sizeAuto/>
              <w:default w:val="1"/>
            </w:checkBox>
          </w:ffData>
        </w:fldChar>
      </w:r>
      <w:r w:rsidRPr="0040463D">
        <w:rPr>
          <w:rFonts w:asciiTheme="minorHAnsi" w:hAnsiTheme="minorHAnsi" w:cstheme="minorHAnsi"/>
          <w:i/>
          <w:szCs w:val="22"/>
          <w:shd w:val="clear" w:color="auto" w:fill="FFFFFF"/>
        </w:rPr>
        <w:instrText xml:space="preserve"> FORMCHECKBOX </w:instrText>
      </w:r>
      <w:r w:rsidR="00000000">
        <w:rPr>
          <w:rFonts w:asciiTheme="minorHAnsi" w:hAnsiTheme="minorHAnsi" w:cstheme="minorHAnsi"/>
          <w:i/>
          <w:szCs w:val="22"/>
          <w:shd w:val="clear" w:color="auto" w:fill="FFFFFF"/>
        </w:rPr>
      </w:r>
      <w:r w:rsidR="00000000">
        <w:rPr>
          <w:rFonts w:asciiTheme="minorHAnsi" w:hAnsiTheme="minorHAnsi" w:cstheme="minorHAnsi"/>
          <w:i/>
          <w:szCs w:val="22"/>
          <w:shd w:val="clear" w:color="auto" w:fill="FFFFFF"/>
        </w:rPr>
        <w:fldChar w:fldCharType="separate"/>
      </w:r>
      <w:r w:rsidRPr="0040463D">
        <w:rPr>
          <w:rFonts w:asciiTheme="minorHAnsi" w:hAnsiTheme="minorHAnsi" w:cstheme="minorHAnsi"/>
          <w:i/>
          <w:szCs w:val="22"/>
          <w:shd w:val="clear" w:color="auto" w:fill="FFFFFF"/>
        </w:rPr>
        <w:fldChar w:fldCharType="end"/>
      </w:r>
      <w:r w:rsidRPr="0040463D">
        <w:rPr>
          <w:rFonts w:asciiTheme="minorHAnsi" w:hAnsiTheme="minorHAnsi" w:cstheme="minorHAnsi"/>
          <w:i/>
          <w:szCs w:val="22"/>
          <w:lang w:eastAsia="ar-SA"/>
        </w:rPr>
        <w:t xml:space="preserve">, </w:t>
      </w:r>
      <w:r w:rsidRPr="0040463D">
        <w:rPr>
          <w:rFonts w:asciiTheme="minorHAnsi" w:hAnsiTheme="minorHAnsi" w:cstheme="minorHAnsi"/>
          <w:i/>
          <w:szCs w:val="22"/>
        </w:rPr>
        <w:t>ewentualnie wskazać wymagane informacje (należy zapoznać się z w/w ustawą o podatku od towarów i usług,.</w:t>
      </w:r>
    </w:p>
    <w:p w14:paraId="37ED54BA" w14:textId="77777777" w:rsidR="006F0F38" w:rsidRPr="006B355F" w:rsidRDefault="006F0F38" w:rsidP="006F0F38">
      <w:pPr>
        <w:pStyle w:val="WW-Tekstpodstawowy2"/>
        <w:overflowPunct w:val="0"/>
        <w:autoSpaceDE w:val="0"/>
        <w:autoSpaceDN w:val="0"/>
        <w:adjustRightInd w:val="0"/>
        <w:ind w:left="426"/>
        <w:rPr>
          <w:rFonts w:asciiTheme="minorHAnsi" w:hAnsiTheme="minorHAnsi" w:cstheme="minorHAnsi"/>
          <w:i/>
          <w:color w:val="000000"/>
          <w:szCs w:val="22"/>
          <w:u w:val="single"/>
        </w:rPr>
      </w:pPr>
      <w:r w:rsidRPr="006B355F">
        <w:rPr>
          <w:rFonts w:asciiTheme="minorHAnsi" w:hAnsiTheme="minorHAnsi" w:cstheme="minorHAnsi"/>
          <w:i/>
          <w:color w:val="000000"/>
          <w:szCs w:val="22"/>
          <w:u w:val="single"/>
        </w:rPr>
        <w:t>Obowiązku podatkowego po stronie Zamawiającego nie będzie w przypadku, gdy obowiązek rozliczenia podatku VAT będzie po stronie Wykonawcy</w:t>
      </w:r>
    </w:p>
    <w:p w14:paraId="26D83BB0" w14:textId="77777777" w:rsidR="006F0F38" w:rsidRPr="006B355F" w:rsidRDefault="006F0F38" w:rsidP="006F0F38">
      <w:pPr>
        <w:pStyle w:val="WW-Tekstpodstawowy2"/>
        <w:overflowPunct w:val="0"/>
        <w:autoSpaceDE w:val="0"/>
        <w:autoSpaceDN w:val="0"/>
        <w:adjustRightInd w:val="0"/>
        <w:ind w:left="426"/>
        <w:rPr>
          <w:rFonts w:asciiTheme="minorHAnsi" w:hAnsiTheme="minorHAnsi" w:cstheme="minorHAnsi"/>
          <w:i/>
          <w:szCs w:val="22"/>
        </w:rPr>
      </w:pPr>
    </w:p>
    <w:p w14:paraId="507699CA" w14:textId="77777777" w:rsidR="006F0F38" w:rsidRPr="006B355F" w:rsidRDefault="006F0F38">
      <w:pPr>
        <w:pStyle w:val="Tekstpodstawowywcity"/>
        <w:numPr>
          <w:ilvl w:val="0"/>
          <w:numId w:val="41"/>
        </w:numPr>
        <w:suppressAutoHyphens w:val="0"/>
        <w:jc w:val="both"/>
        <w:rPr>
          <w:rStyle w:val="FontStyle16"/>
          <w:rFonts w:asciiTheme="minorHAnsi" w:hAnsiTheme="minorHAnsi" w:cstheme="minorHAnsi"/>
          <w:sz w:val="22"/>
          <w:szCs w:val="22"/>
        </w:rPr>
      </w:pPr>
      <w:r w:rsidRPr="006B355F">
        <w:rPr>
          <w:rStyle w:val="FontStyle16"/>
          <w:rFonts w:asciiTheme="minorHAnsi" w:hAnsiTheme="minorHAnsi" w:cstheme="minorHAnsi"/>
          <w:sz w:val="22"/>
          <w:szCs w:val="22"/>
        </w:rPr>
        <w:t>Zapoznaliśmy się ze specyfikacją warunków zamówienia i nie wnosimy do niej zastrzeżeń oraz zdobyliśmy konieczne informacje potrzebne do właściwego wykonania zamówienia.</w:t>
      </w:r>
    </w:p>
    <w:p w14:paraId="70F6C5D4" w14:textId="74DD5839" w:rsidR="006F0F38" w:rsidRPr="006B355F" w:rsidRDefault="006F0F38">
      <w:pPr>
        <w:pStyle w:val="Tekstpodstawowywcity"/>
        <w:numPr>
          <w:ilvl w:val="0"/>
          <w:numId w:val="41"/>
        </w:numPr>
        <w:suppressAutoHyphens w:val="0"/>
        <w:jc w:val="both"/>
        <w:rPr>
          <w:rStyle w:val="FontStyle16"/>
          <w:rFonts w:asciiTheme="minorHAnsi" w:hAnsiTheme="minorHAnsi" w:cstheme="minorHAnsi"/>
          <w:sz w:val="22"/>
          <w:szCs w:val="22"/>
        </w:rPr>
      </w:pPr>
      <w:r w:rsidRPr="006B355F">
        <w:rPr>
          <w:rStyle w:val="FontStyle16"/>
          <w:rFonts w:asciiTheme="minorHAnsi" w:hAnsiTheme="minorHAnsi" w:cstheme="minorHAnsi"/>
          <w:sz w:val="22"/>
          <w:szCs w:val="22"/>
        </w:rPr>
        <w:t>Zawarty w specyfikacji projekt umowy został przez nas zaakceptowany i zobowiązujemy się</w:t>
      </w:r>
      <w:r w:rsidR="00BB7DF0">
        <w:rPr>
          <w:rStyle w:val="FontStyle16"/>
          <w:rFonts w:asciiTheme="minorHAnsi" w:hAnsiTheme="minorHAnsi" w:cstheme="minorHAnsi"/>
          <w:sz w:val="22"/>
          <w:szCs w:val="22"/>
        </w:rPr>
        <w:br/>
      </w:r>
      <w:r w:rsidRPr="006B355F">
        <w:rPr>
          <w:rStyle w:val="FontStyle16"/>
          <w:rFonts w:asciiTheme="minorHAnsi" w:hAnsiTheme="minorHAnsi" w:cstheme="minorHAnsi"/>
          <w:sz w:val="22"/>
          <w:szCs w:val="22"/>
        </w:rPr>
        <w:t xml:space="preserve">w przypadku wybrania naszej oferty do zawarcia umowy na wyżej wymienionych warunkach </w:t>
      </w:r>
      <w:r w:rsidR="00BB7DF0">
        <w:rPr>
          <w:rStyle w:val="FontStyle16"/>
          <w:rFonts w:asciiTheme="minorHAnsi" w:hAnsiTheme="minorHAnsi" w:cstheme="minorHAnsi"/>
          <w:sz w:val="22"/>
          <w:szCs w:val="22"/>
        </w:rPr>
        <w:br/>
      </w:r>
      <w:r w:rsidRPr="006B355F">
        <w:rPr>
          <w:rStyle w:val="FontStyle16"/>
          <w:rFonts w:asciiTheme="minorHAnsi" w:hAnsiTheme="minorHAnsi" w:cstheme="minorHAnsi"/>
          <w:sz w:val="22"/>
          <w:szCs w:val="22"/>
        </w:rPr>
        <w:t>w miejscu i terminie wyznaczonym przez Zamawiającego.</w:t>
      </w:r>
    </w:p>
    <w:p w14:paraId="461041FD" w14:textId="77777777" w:rsidR="006F0F38" w:rsidRPr="006B355F" w:rsidRDefault="006F0F38">
      <w:pPr>
        <w:pStyle w:val="Tekstpodstawowywcity"/>
        <w:numPr>
          <w:ilvl w:val="0"/>
          <w:numId w:val="41"/>
        </w:numPr>
        <w:suppressAutoHyphens w:val="0"/>
        <w:jc w:val="both"/>
        <w:rPr>
          <w:rStyle w:val="FontStyle16"/>
          <w:rFonts w:asciiTheme="minorHAnsi" w:hAnsiTheme="minorHAnsi" w:cstheme="minorHAnsi"/>
          <w:sz w:val="22"/>
          <w:szCs w:val="22"/>
        </w:rPr>
      </w:pPr>
      <w:r w:rsidRPr="006B355F">
        <w:rPr>
          <w:rStyle w:val="FontStyle16"/>
          <w:rFonts w:asciiTheme="minorHAnsi" w:hAnsiTheme="minorHAnsi" w:cstheme="minorHAnsi"/>
          <w:sz w:val="22"/>
          <w:szCs w:val="22"/>
        </w:rPr>
        <w:t>Oświadczamy, że uważamy się za związanych niniejszą ofertą na czas wskazany w specyfikacji warunków zamówienia.</w:t>
      </w:r>
    </w:p>
    <w:p w14:paraId="78C05701" w14:textId="77777777" w:rsidR="006F0F38" w:rsidRPr="006B355F" w:rsidRDefault="006F0F38">
      <w:pPr>
        <w:pStyle w:val="Tekstpodstawowywcity"/>
        <w:numPr>
          <w:ilvl w:val="0"/>
          <w:numId w:val="41"/>
        </w:numPr>
        <w:suppressAutoHyphens w:val="0"/>
        <w:jc w:val="both"/>
        <w:rPr>
          <w:rStyle w:val="FontStyle16"/>
          <w:rFonts w:asciiTheme="minorHAnsi" w:hAnsiTheme="minorHAnsi" w:cstheme="minorHAnsi"/>
          <w:sz w:val="22"/>
          <w:szCs w:val="22"/>
        </w:rPr>
      </w:pPr>
      <w:r w:rsidRPr="006B355F">
        <w:rPr>
          <w:rStyle w:val="FontStyle16"/>
          <w:rFonts w:asciiTheme="minorHAnsi" w:hAnsiTheme="minorHAnsi" w:cstheme="minorHAnsi"/>
          <w:sz w:val="22"/>
          <w:szCs w:val="22"/>
        </w:rPr>
        <w:t>Oświadczamy, że spełniamy wszystkie warunki określone w specyfikacji warunków zamówienia oraz złożyliśmy wszystkie wymagane dokumenty potwierdzające spełnianie tych warunków.</w:t>
      </w:r>
    </w:p>
    <w:p w14:paraId="2D148CEB" w14:textId="77777777" w:rsidR="00BD4F9C" w:rsidRPr="006B355F" w:rsidRDefault="00BD4F9C">
      <w:pPr>
        <w:pStyle w:val="Tekstpodstawowywcity"/>
        <w:numPr>
          <w:ilvl w:val="0"/>
          <w:numId w:val="41"/>
        </w:numPr>
        <w:jc w:val="both"/>
        <w:rPr>
          <w:rFonts w:asciiTheme="minorHAnsi" w:hAnsiTheme="minorHAnsi" w:cstheme="minorHAnsi"/>
          <w:sz w:val="22"/>
          <w:szCs w:val="22"/>
        </w:rPr>
      </w:pPr>
      <w:r w:rsidRPr="006B355F">
        <w:rPr>
          <w:rFonts w:asciiTheme="minorHAnsi" w:hAnsiTheme="minorHAnsi" w:cstheme="minorHAnsi"/>
          <w:sz w:val="22"/>
          <w:szCs w:val="22"/>
        </w:rPr>
        <w:t>Warunki</w:t>
      </w:r>
      <w:r w:rsidR="00CF0163" w:rsidRPr="006B355F">
        <w:rPr>
          <w:rFonts w:asciiTheme="minorHAnsi" w:hAnsiTheme="minorHAnsi" w:cstheme="minorHAnsi"/>
          <w:sz w:val="22"/>
          <w:szCs w:val="22"/>
        </w:rPr>
        <w:t xml:space="preserve"> i t</w:t>
      </w:r>
      <w:r w:rsidRPr="006B355F">
        <w:rPr>
          <w:rFonts w:asciiTheme="minorHAnsi" w:hAnsiTheme="minorHAnsi" w:cstheme="minorHAnsi"/>
          <w:sz w:val="22"/>
          <w:szCs w:val="22"/>
        </w:rPr>
        <w:t xml:space="preserve">ermin zapłaty  </w:t>
      </w:r>
      <w:r w:rsidR="00CF0163" w:rsidRPr="006B355F">
        <w:rPr>
          <w:rFonts w:asciiTheme="minorHAnsi" w:hAnsiTheme="minorHAnsi" w:cstheme="minorHAnsi"/>
          <w:sz w:val="22"/>
          <w:szCs w:val="22"/>
        </w:rPr>
        <w:t>- zgodnie z projektem umowy .</w:t>
      </w:r>
    </w:p>
    <w:p w14:paraId="086EE6EB" w14:textId="77777777" w:rsidR="006F0F38" w:rsidRPr="006B355F" w:rsidRDefault="006F0F38">
      <w:pPr>
        <w:pStyle w:val="Tekstpodstawowywcity"/>
        <w:numPr>
          <w:ilvl w:val="0"/>
          <w:numId w:val="41"/>
        </w:numPr>
        <w:suppressAutoHyphens w:val="0"/>
        <w:jc w:val="both"/>
        <w:rPr>
          <w:rFonts w:asciiTheme="minorHAnsi" w:hAnsiTheme="minorHAnsi" w:cstheme="minorHAnsi"/>
          <w:sz w:val="22"/>
          <w:szCs w:val="22"/>
        </w:rPr>
      </w:pPr>
      <w:r w:rsidRPr="006B355F">
        <w:rPr>
          <w:rFonts w:asciiTheme="minorHAnsi" w:hAnsiTheme="minorHAnsi" w:cstheme="minorHAnsi"/>
          <w:sz w:val="22"/>
          <w:szCs w:val="22"/>
        </w:rPr>
        <w:t>Oferta:</w:t>
      </w:r>
    </w:p>
    <w:p w14:paraId="219D8D28" w14:textId="1C0D33BD" w:rsidR="006F0F38" w:rsidRPr="006B355F" w:rsidRDefault="006F0F38" w:rsidP="006F0F38">
      <w:pPr>
        <w:pStyle w:val="NormalnyWeb"/>
        <w:spacing w:before="120" w:beforeAutospacing="0" w:after="120"/>
        <w:ind w:left="709" w:hanging="349"/>
        <w:jc w:val="both"/>
        <w:rPr>
          <w:rFonts w:asciiTheme="minorHAnsi" w:hAnsiTheme="minorHAnsi" w:cstheme="minorHAnsi"/>
          <w:bCs/>
          <w:sz w:val="22"/>
          <w:szCs w:val="22"/>
        </w:rPr>
      </w:pPr>
      <w:r w:rsidRPr="006B355F">
        <w:rPr>
          <w:rFonts w:asciiTheme="minorHAnsi" w:hAnsiTheme="minorHAnsi" w:cstheme="minorHAnsi"/>
          <w:sz w:val="22"/>
          <w:szCs w:val="22"/>
          <w:shd w:val="clear" w:color="auto" w:fill="FFFFFF"/>
        </w:rPr>
        <w:fldChar w:fldCharType="begin">
          <w:ffData>
            <w:name w:val=""/>
            <w:enabled/>
            <w:calcOnExit w:val="0"/>
            <w:checkBox>
              <w:sizeAuto/>
              <w:default w:val="0"/>
            </w:checkBox>
          </w:ffData>
        </w:fldChar>
      </w:r>
      <w:r w:rsidRPr="006B355F">
        <w:rPr>
          <w:rFonts w:asciiTheme="minorHAnsi" w:hAnsiTheme="minorHAnsi" w:cstheme="minorHAnsi"/>
          <w:sz w:val="22"/>
          <w:szCs w:val="22"/>
          <w:shd w:val="clear" w:color="auto" w:fill="FFFFFF"/>
        </w:rPr>
        <w:instrText xml:space="preserve"> FORMCHECKBOX </w:instrText>
      </w:r>
      <w:r w:rsidR="00000000">
        <w:rPr>
          <w:rFonts w:asciiTheme="minorHAnsi" w:hAnsiTheme="minorHAnsi" w:cstheme="minorHAnsi"/>
          <w:sz w:val="22"/>
          <w:szCs w:val="22"/>
          <w:shd w:val="clear" w:color="auto" w:fill="FFFFFF"/>
        </w:rPr>
      </w:r>
      <w:r w:rsidR="00000000">
        <w:rPr>
          <w:rFonts w:asciiTheme="minorHAnsi" w:hAnsiTheme="minorHAnsi" w:cstheme="minorHAnsi"/>
          <w:sz w:val="22"/>
          <w:szCs w:val="22"/>
          <w:shd w:val="clear" w:color="auto" w:fill="FFFFFF"/>
        </w:rPr>
        <w:fldChar w:fldCharType="separate"/>
      </w:r>
      <w:r w:rsidRPr="006B355F">
        <w:rPr>
          <w:rFonts w:asciiTheme="minorHAnsi" w:hAnsiTheme="minorHAnsi" w:cstheme="minorHAnsi"/>
          <w:sz w:val="22"/>
          <w:szCs w:val="22"/>
          <w:shd w:val="clear" w:color="auto" w:fill="FFFFFF"/>
        </w:rPr>
        <w:fldChar w:fldCharType="end"/>
      </w:r>
      <w:r w:rsidRPr="006B355F">
        <w:rPr>
          <w:rFonts w:asciiTheme="minorHAnsi" w:hAnsiTheme="minorHAnsi" w:cstheme="minorHAnsi"/>
          <w:sz w:val="22"/>
          <w:szCs w:val="22"/>
          <w:shd w:val="clear" w:color="auto" w:fill="FFFFFF"/>
        </w:rPr>
        <w:t xml:space="preserve"> </w:t>
      </w:r>
      <w:r w:rsidRPr="006B355F">
        <w:rPr>
          <w:rFonts w:asciiTheme="minorHAnsi" w:hAnsiTheme="minorHAnsi" w:cstheme="minorHAnsi"/>
          <w:b/>
          <w:sz w:val="22"/>
          <w:szCs w:val="22"/>
        </w:rPr>
        <w:t>nie zawiera</w:t>
      </w:r>
      <w:r w:rsidRPr="006B355F">
        <w:rPr>
          <w:rFonts w:asciiTheme="minorHAnsi" w:hAnsiTheme="minorHAnsi" w:cstheme="minorHAnsi"/>
          <w:bCs/>
          <w:sz w:val="22"/>
          <w:szCs w:val="22"/>
        </w:rPr>
        <w:t xml:space="preserve"> informacji stanowiących tajemnicę przedsiębiorstwa, </w:t>
      </w:r>
      <w:r w:rsidRPr="006B355F">
        <w:rPr>
          <w:rFonts w:asciiTheme="minorHAnsi" w:hAnsiTheme="minorHAnsi" w:cstheme="minorHAnsi"/>
          <w:sz w:val="22"/>
          <w:szCs w:val="22"/>
        </w:rPr>
        <w:t>w rozumieniu przepisów</w:t>
      </w:r>
      <w:r w:rsidR="00BB7DF0">
        <w:rPr>
          <w:rFonts w:asciiTheme="minorHAnsi" w:hAnsiTheme="minorHAnsi" w:cstheme="minorHAnsi"/>
          <w:sz w:val="22"/>
          <w:szCs w:val="22"/>
        </w:rPr>
        <w:br/>
      </w:r>
      <w:r w:rsidRPr="006B355F">
        <w:rPr>
          <w:rFonts w:asciiTheme="minorHAnsi" w:hAnsiTheme="minorHAnsi" w:cstheme="minorHAnsi"/>
          <w:sz w:val="22"/>
          <w:szCs w:val="22"/>
        </w:rPr>
        <w:t xml:space="preserve">o zwalczaniu nieuczciwej konkurencji </w:t>
      </w:r>
    </w:p>
    <w:p w14:paraId="343CEB75" w14:textId="61F8485A" w:rsidR="006F0F38" w:rsidRPr="006B355F" w:rsidRDefault="006F0F38" w:rsidP="006F0F38">
      <w:pPr>
        <w:pStyle w:val="NormalnyWeb"/>
        <w:spacing w:before="120" w:beforeAutospacing="0" w:after="120"/>
        <w:ind w:left="709" w:hanging="352"/>
        <w:jc w:val="both"/>
        <w:rPr>
          <w:rFonts w:asciiTheme="minorHAnsi" w:hAnsiTheme="minorHAnsi" w:cstheme="minorHAnsi"/>
          <w:bCs/>
          <w:sz w:val="22"/>
          <w:szCs w:val="22"/>
        </w:rPr>
      </w:pPr>
      <w:r w:rsidRPr="006B355F">
        <w:rPr>
          <w:rFonts w:asciiTheme="minorHAnsi" w:hAnsiTheme="minorHAnsi" w:cstheme="minorHAnsi"/>
          <w:sz w:val="22"/>
          <w:szCs w:val="22"/>
          <w:shd w:val="clear" w:color="auto" w:fill="FFFFFF"/>
        </w:rPr>
        <w:fldChar w:fldCharType="begin">
          <w:ffData>
            <w:name w:val=""/>
            <w:enabled/>
            <w:calcOnExit w:val="0"/>
            <w:checkBox>
              <w:sizeAuto/>
              <w:default w:val="0"/>
            </w:checkBox>
          </w:ffData>
        </w:fldChar>
      </w:r>
      <w:r w:rsidRPr="006B355F">
        <w:rPr>
          <w:rFonts w:asciiTheme="minorHAnsi" w:hAnsiTheme="minorHAnsi" w:cstheme="minorHAnsi"/>
          <w:sz w:val="22"/>
          <w:szCs w:val="22"/>
          <w:shd w:val="clear" w:color="auto" w:fill="FFFFFF"/>
        </w:rPr>
        <w:instrText xml:space="preserve"> FORMCHECKBOX </w:instrText>
      </w:r>
      <w:r w:rsidR="00000000">
        <w:rPr>
          <w:rFonts w:asciiTheme="minorHAnsi" w:hAnsiTheme="minorHAnsi" w:cstheme="minorHAnsi"/>
          <w:sz w:val="22"/>
          <w:szCs w:val="22"/>
          <w:shd w:val="clear" w:color="auto" w:fill="FFFFFF"/>
        </w:rPr>
      </w:r>
      <w:r w:rsidR="00000000">
        <w:rPr>
          <w:rFonts w:asciiTheme="minorHAnsi" w:hAnsiTheme="minorHAnsi" w:cstheme="minorHAnsi"/>
          <w:sz w:val="22"/>
          <w:szCs w:val="22"/>
          <w:shd w:val="clear" w:color="auto" w:fill="FFFFFF"/>
        </w:rPr>
        <w:fldChar w:fldCharType="separate"/>
      </w:r>
      <w:r w:rsidRPr="006B355F">
        <w:rPr>
          <w:rFonts w:asciiTheme="minorHAnsi" w:hAnsiTheme="minorHAnsi" w:cstheme="minorHAnsi"/>
          <w:sz w:val="22"/>
          <w:szCs w:val="22"/>
          <w:shd w:val="clear" w:color="auto" w:fill="FFFFFF"/>
        </w:rPr>
        <w:fldChar w:fldCharType="end"/>
      </w:r>
      <w:r w:rsidRPr="006B355F">
        <w:rPr>
          <w:rFonts w:asciiTheme="minorHAnsi" w:hAnsiTheme="minorHAnsi" w:cstheme="minorHAnsi"/>
          <w:sz w:val="22"/>
          <w:szCs w:val="22"/>
          <w:shd w:val="clear" w:color="auto" w:fill="FFFFFF"/>
        </w:rPr>
        <w:t xml:space="preserve"> </w:t>
      </w:r>
      <w:r w:rsidRPr="006B355F">
        <w:rPr>
          <w:rFonts w:asciiTheme="minorHAnsi" w:hAnsiTheme="minorHAnsi" w:cstheme="minorHAnsi"/>
          <w:b/>
          <w:sz w:val="22"/>
          <w:szCs w:val="22"/>
        </w:rPr>
        <w:t>zawiera</w:t>
      </w:r>
      <w:r w:rsidRPr="006B355F">
        <w:rPr>
          <w:rFonts w:asciiTheme="minorHAnsi" w:hAnsiTheme="minorHAnsi" w:cstheme="minorHAnsi"/>
          <w:bCs/>
          <w:sz w:val="22"/>
          <w:szCs w:val="22"/>
        </w:rPr>
        <w:t xml:space="preserve"> informacje stanowiące tajemnicę przedsiębiorstwa </w:t>
      </w:r>
      <w:r w:rsidRPr="006B355F">
        <w:rPr>
          <w:rFonts w:asciiTheme="minorHAnsi" w:hAnsiTheme="minorHAnsi" w:cstheme="minorHAnsi"/>
          <w:sz w:val="22"/>
          <w:szCs w:val="22"/>
        </w:rPr>
        <w:t>w rozumieniu przepisów</w:t>
      </w:r>
      <w:r w:rsidR="00BB7DF0">
        <w:rPr>
          <w:rFonts w:asciiTheme="minorHAnsi" w:hAnsiTheme="minorHAnsi" w:cstheme="minorHAnsi"/>
          <w:sz w:val="22"/>
          <w:szCs w:val="22"/>
        </w:rPr>
        <w:br/>
      </w:r>
      <w:r w:rsidRPr="006B355F">
        <w:rPr>
          <w:rFonts w:asciiTheme="minorHAnsi" w:hAnsiTheme="minorHAnsi" w:cstheme="minorHAnsi"/>
          <w:sz w:val="22"/>
          <w:szCs w:val="22"/>
        </w:rPr>
        <w:t>o zwalczaniu nieuczciwej konkurencji.</w:t>
      </w:r>
      <w:r w:rsidRPr="006B355F">
        <w:rPr>
          <w:rFonts w:asciiTheme="minorHAnsi" w:hAnsiTheme="minorHAnsi" w:cstheme="minorHAnsi"/>
          <w:bCs/>
          <w:sz w:val="22"/>
          <w:szCs w:val="22"/>
        </w:rPr>
        <w:t xml:space="preserve"> </w:t>
      </w:r>
    </w:p>
    <w:p w14:paraId="2021BCA0" w14:textId="77777777" w:rsidR="006F0F38" w:rsidRPr="006B355F" w:rsidRDefault="006F0F38" w:rsidP="006F0F38">
      <w:pPr>
        <w:pStyle w:val="NormalnyWeb"/>
        <w:spacing w:before="0" w:beforeAutospacing="0" w:after="0"/>
        <w:ind w:left="357"/>
        <w:jc w:val="both"/>
        <w:rPr>
          <w:rFonts w:asciiTheme="minorHAnsi" w:hAnsiTheme="minorHAnsi" w:cstheme="minorHAnsi"/>
          <w:bCs/>
          <w:i/>
          <w:sz w:val="22"/>
          <w:szCs w:val="22"/>
        </w:rPr>
      </w:pPr>
      <w:r w:rsidRPr="006B355F">
        <w:rPr>
          <w:rFonts w:asciiTheme="minorHAnsi" w:hAnsiTheme="minorHAnsi" w:cstheme="minorHAnsi"/>
          <w:b/>
          <w:i/>
          <w:sz w:val="22"/>
          <w:szCs w:val="22"/>
          <w:lang w:eastAsia="ar-SA"/>
        </w:rPr>
        <w:t xml:space="preserve">Zaznaczyć właściwe pole </w:t>
      </w:r>
      <w:r w:rsidRPr="006B355F">
        <w:rPr>
          <w:rFonts w:asciiTheme="minorHAnsi" w:hAnsiTheme="minorHAnsi" w:cstheme="minorHAnsi"/>
          <w:i/>
          <w:sz w:val="22"/>
          <w:szCs w:val="22"/>
          <w:lang w:eastAsia="ar-SA"/>
        </w:rPr>
        <w:t xml:space="preserve">znakiem </w:t>
      </w:r>
      <w:r w:rsidRPr="006B355F">
        <w:rPr>
          <w:rFonts w:asciiTheme="minorHAnsi" w:hAnsiTheme="minorHAnsi" w:cstheme="minorHAnsi"/>
          <w:sz w:val="22"/>
          <w:szCs w:val="22"/>
          <w:shd w:val="clear" w:color="auto" w:fill="FFFFFF"/>
        </w:rPr>
        <w:fldChar w:fldCharType="begin">
          <w:ffData>
            <w:name w:val=""/>
            <w:enabled/>
            <w:calcOnExit w:val="0"/>
            <w:checkBox>
              <w:sizeAuto/>
              <w:default w:val="1"/>
            </w:checkBox>
          </w:ffData>
        </w:fldChar>
      </w:r>
      <w:r w:rsidRPr="006B355F">
        <w:rPr>
          <w:rFonts w:asciiTheme="minorHAnsi" w:hAnsiTheme="minorHAnsi" w:cstheme="minorHAnsi"/>
          <w:sz w:val="22"/>
          <w:szCs w:val="22"/>
          <w:shd w:val="clear" w:color="auto" w:fill="FFFFFF"/>
        </w:rPr>
        <w:instrText xml:space="preserve"> FORMCHECKBOX </w:instrText>
      </w:r>
      <w:r w:rsidR="00000000">
        <w:rPr>
          <w:rFonts w:asciiTheme="minorHAnsi" w:hAnsiTheme="minorHAnsi" w:cstheme="minorHAnsi"/>
          <w:sz w:val="22"/>
          <w:szCs w:val="22"/>
          <w:shd w:val="clear" w:color="auto" w:fill="FFFFFF"/>
        </w:rPr>
      </w:r>
      <w:r w:rsidR="00000000">
        <w:rPr>
          <w:rFonts w:asciiTheme="minorHAnsi" w:hAnsiTheme="minorHAnsi" w:cstheme="minorHAnsi"/>
          <w:sz w:val="22"/>
          <w:szCs w:val="22"/>
          <w:shd w:val="clear" w:color="auto" w:fill="FFFFFF"/>
        </w:rPr>
        <w:fldChar w:fldCharType="separate"/>
      </w:r>
      <w:r w:rsidRPr="006B355F">
        <w:rPr>
          <w:rFonts w:asciiTheme="minorHAnsi" w:hAnsiTheme="minorHAnsi" w:cstheme="minorHAnsi"/>
          <w:sz w:val="22"/>
          <w:szCs w:val="22"/>
          <w:shd w:val="clear" w:color="auto" w:fill="FFFFFF"/>
        </w:rPr>
        <w:fldChar w:fldCharType="end"/>
      </w:r>
      <w:r w:rsidRPr="006B355F">
        <w:rPr>
          <w:rFonts w:asciiTheme="minorHAnsi" w:hAnsiTheme="minorHAnsi" w:cstheme="minorHAnsi"/>
          <w:i/>
          <w:sz w:val="22"/>
          <w:szCs w:val="22"/>
          <w:lang w:eastAsia="ar-SA"/>
        </w:rPr>
        <w:t xml:space="preserve"> </w:t>
      </w:r>
      <w:r w:rsidRPr="006B355F">
        <w:rPr>
          <w:rFonts w:asciiTheme="minorHAnsi" w:hAnsiTheme="minorHAnsi" w:cstheme="minorHAnsi"/>
          <w:i/>
          <w:color w:val="000000"/>
          <w:sz w:val="22"/>
          <w:szCs w:val="22"/>
        </w:rPr>
        <w:t xml:space="preserve">(brak zaznaczenia będzie oznaczał, że </w:t>
      </w:r>
      <w:r w:rsidRPr="006B355F">
        <w:rPr>
          <w:rFonts w:asciiTheme="minorHAnsi" w:hAnsiTheme="minorHAnsi" w:cstheme="minorHAnsi"/>
          <w:i/>
          <w:sz w:val="22"/>
          <w:szCs w:val="22"/>
          <w:lang w:eastAsia="ar-SA"/>
        </w:rPr>
        <w:t>Wykonawca nie dołącza do oferty  informacji stanowiących tajemnicę przedsiębiorstwa.)</w:t>
      </w:r>
    </w:p>
    <w:p w14:paraId="494E06CA" w14:textId="77777777" w:rsidR="006F0F38" w:rsidRPr="006B355F" w:rsidRDefault="006F0F38" w:rsidP="006F0F38">
      <w:pPr>
        <w:pStyle w:val="NormalnyWeb"/>
        <w:spacing w:before="240" w:beforeAutospacing="0" w:after="0"/>
        <w:jc w:val="center"/>
        <w:rPr>
          <w:rFonts w:asciiTheme="minorHAnsi" w:hAnsiTheme="minorHAnsi" w:cstheme="minorHAnsi"/>
          <w:bCs/>
          <w:sz w:val="22"/>
          <w:szCs w:val="22"/>
        </w:rPr>
      </w:pPr>
      <w:r w:rsidRPr="006B355F">
        <w:rPr>
          <w:rFonts w:asciiTheme="minorHAnsi" w:hAnsiTheme="minorHAnsi" w:cstheme="minorHAnsi"/>
          <w:bCs/>
          <w:sz w:val="22"/>
          <w:szCs w:val="22"/>
        </w:rPr>
        <w:t>Uzasadnienie:</w:t>
      </w:r>
    </w:p>
    <w:p w14:paraId="516743DB" w14:textId="77777777" w:rsidR="006F0F38" w:rsidRPr="006B355F" w:rsidRDefault="006F0F38" w:rsidP="006F0F38">
      <w:pPr>
        <w:pStyle w:val="NormalnyWeb"/>
        <w:spacing w:before="0" w:beforeAutospacing="0" w:after="0"/>
        <w:ind w:left="357"/>
        <w:jc w:val="center"/>
        <w:rPr>
          <w:rFonts w:asciiTheme="minorHAnsi" w:hAnsiTheme="minorHAnsi" w:cstheme="minorHAnsi"/>
          <w:bCs/>
          <w:sz w:val="22"/>
          <w:szCs w:val="22"/>
        </w:rPr>
      </w:pPr>
      <w:r w:rsidRPr="006B355F">
        <w:rPr>
          <w:rFonts w:asciiTheme="minorHAnsi" w:hAnsiTheme="minorHAnsi" w:cstheme="minorHAnsi"/>
          <w:bCs/>
          <w:i/>
          <w:iCs/>
          <w:sz w:val="22"/>
          <w:szCs w:val="22"/>
        </w:rPr>
        <w:t>(należy wskazać zakres informacji zastrzeżonych jako tajemnica przedsiębiorstwa i wykazać, ze zastrzeżone informacje stanowią tajemnicę przedsiębiorstwa, w przypadku zaznaczenia drugiego pola):</w:t>
      </w:r>
      <w:r w:rsidRPr="006B355F">
        <w:rPr>
          <w:rFonts w:asciiTheme="minorHAnsi" w:hAnsiTheme="minorHAnsi" w:cstheme="minorHAnsi"/>
          <w:bCs/>
          <w:sz w:val="22"/>
          <w:szCs w:val="22"/>
        </w:rPr>
        <w:t xml:space="preserve"> </w:t>
      </w:r>
    </w:p>
    <w:p w14:paraId="01A3058C" w14:textId="33EE121E" w:rsidR="006F0F38" w:rsidRPr="006B355F" w:rsidRDefault="006F0F38" w:rsidP="006F0F38">
      <w:pPr>
        <w:pStyle w:val="NormalnyWeb"/>
        <w:spacing w:before="0" w:beforeAutospacing="0" w:after="0"/>
        <w:ind w:left="357"/>
        <w:jc w:val="both"/>
        <w:rPr>
          <w:rFonts w:asciiTheme="minorHAnsi" w:hAnsiTheme="minorHAnsi" w:cstheme="minorHAnsi"/>
          <w:bCs/>
          <w:sz w:val="22"/>
          <w:szCs w:val="22"/>
        </w:rPr>
      </w:pPr>
      <w:r w:rsidRPr="006B355F">
        <w:rPr>
          <w:rFonts w:asciiTheme="minorHAnsi" w:hAnsiTheme="minorHAnsi" w:cstheme="minorHAnsi"/>
          <w:bCs/>
          <w:sz w:val="22"/>
          <w:szCs w:val="22"/>
        </w:rPr>
        <w:lastRenderedPageBreak/>
        <w:t>………………………………………………………………………………………………………………………………………………………………………………………………………………………………………………………………………………………………………………………………………………………………………………………………………………………………………………………………………………………………………………………………………</w:t>
      </w:r>
    </w:p>
    <w:p w14:paraId="66188F4B" w14:textId="77777777" w:rsidR="006F0F38" w:rsidRPr="006B355F" w:rsidRDefault="006F0F38" w:rsidP="006F0F38">
      <w:pPr>
        <w:pStyle w:val="NormalnyWeb"/>
        <w:spacing w:before="0" w:beforeAutospacing="0" w:after="0"/>
        <w:ind w:left="357"/>
        <w:jc w:val="center"/>
        <w:rPr>
          <w:rFonts w:asciiTheme="minorHAnsi" w:hAnsiTheme="minorHAnsi" w:cstheme="minorHAnsi"/>
          <w:bCs/>
          <w:i/>
          <w:sz w:val="22"/>
          <w:szCs w:val="22"/>
        </w:rPr>
      </w:pPr>
      <w:r w:rsidRPr="006B355F">
        <w:rPr>
          <w:rFonts w:asciiTheme="minorHAnsi" w:hAnsiTheme="minorHAnsi" w:cstheme="minorHAnsi"/>
          <w:bCs/>
          <w:i/>
          <w:sz w:val="22"/>
          <w:szCs w:val="22"/>
        </w:rPr>
        <w:t>Uzasadnienie można złożyć na osobnym podpisanym dokumencie.</w:t>
      </w:r>
    </w:p>
    <w:p w14:paraId="573E1C5E"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p>
    <w:p w14:paraId="04D32B94" w14:textId="77777777" w:rsidR="006F0F38" w:rsidRPr="006B355F" w:rsidRDefault="006F0F38">
      <w:pPr>
        <w:pStyle w:val="Tekstpodstawowywcity"/>
        <w:numPr>
          <w:ilvl w:val="0"/>
          <w:numId w:val="41"/>
        </w:numPr>
        <w:suppressAutoHyphens w:val="0"/>
        <w:jc w:val="both"/>
        <w:rPr>
          <w:rFonts w:asciiTheme="minorHAnsi" w:hAnsiTheme="minorHAnsi" w:cstheme="minorHAnsi"/>
          <w:sz w:val="22"/>
          <w:szCs w:val="22"/>
        </w:rPr>
      </w:pPr>
      <w:r w:rsidRPr="006B355F">
        <w:rPr>
          <w:rFonts w:asciiTheme="minorHAnsi" w:hAnsiTheme="minorHAnsi" w:cstheme="minorHAnsi"/>
          <w:sz w:val="22"/>
          <w:szCs w:val="22"/>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p>
    <w:p w14:paraId="343B6FAF" w14:textId="77777777" w:rsidR="006F0F38" w:rsidRPr="006B355F" w:rsidRDefault="006F0F38" w:rsidP="006F0F38">
      <w:pPr>
        <w:pStyle w:val="Standard"/>
        <w:spacing w:after="120" w:line="276" w:lineRule="auto"/>
        <w:jc w:val="both"/>
        <w:rPr>
          <w:rFonts w:asciiTheme="minorHAnsi" w:hAnsiTheme="minorHAnsi" w:cstheme="minorHAnsi"/>
          <w:b/>
          <w:sz w:val="22"/>
          <w:szCs w:val="22"/>
        </w:rPr>
      </w:pPr>
      <w:r w:rsidRPr="006B355F">
        <w:rPr>
          <w:rFonts w:asciiTheme="minorHAnsi" w:hAnsiTheme="minorHAnsi" w:cstheme="minorHAnsi"/>
          <w:b/>
          <w:sz w:val="22"/>
          <w:szCs w:val="22"/>
        </w:rPr>
        <w:t>Osoba upoważniona do reprezentacji Wykonawcy i podpisująca ofertę, oświadczenia:</w:t>
      </w:r>
    </w:p>
    <w:p w14:paraId="673858C6" w14:textId="77777777" w:rsidR="006F0F38" w:rsidRPr="006B355F" w:rsidRDefault="006F0F38" w:rsidP="006F0F38">
      <w:pPr>
        <w:pStyle w:val="Standard"/>
        <w:spacing w:after="120" w:line="276" w:lineRule="auto"/>
        <w:jc w:val="both"/>
        <w:rPr>
          <w:rFonts w:asciiTheme="minorHAnsi" w:hAnsiTheme="minorHAnsi" w:cstheme="minorHAnsi"/>
          <w:i/>
          <w:sz w:val="22"/>
          <w:szCs w:val="22"/>
        </w:rPr>
      </w:pPr>
      <w:r w:rsidRPr="006B355F">
        <w:rPr>
          <w:rFonts w:asciiTheme="minorHAnsi" w:hAnsiTheme="minorHAnsi" w:cstheme="minorHAnsi"/>
          <w:sz w:val="22"/>
          <w:szCs w:val="22"/>
        </w:rPr>
        <w:t>…………………………………………………………….</w:t>
      </w:r>
      <w:r w:rsidRPr="006B355F">
        <w:rPr>
          <w:rFonts w:asciiTheme="minorHAnsi" w:hAnsiTheme="minorHAnsi" w:cstheme="minorHAnsi"/>
          <w:sz w:val="22"/>
          <w:szCs w:val="22"/>
        </w:rPr>
        <w:br/>
      </w:r>
      <w:r w:rsidRPr="006B355F">
        <w:rPr>
          <w:rFonts w:asciiTheme="minorHAnsi" w:hAnsiTheme="minorHAnsi" w:cstheme="minorHAnsi"/>
          <w:i/>
          <w:sz w:val="22"/>
          <w:szCs w:val="22"/>
        </w:rPr>
        <w:t>(imię i nazwisko Wykonawcy)</w:t>
      </w:r>
    </w:p>
    <w:p w14:paraId="77B299B7" w14:textId="77777777" w:rsidR="006F0F38" w:rsidRPr="006B355F" w:rsidRDefault="006F0F38" w:rsidP="006F0F38">
      <w:pPr>
        <w:pStyle w:val="Standard"/>
        <w:spacing w:after="120" w:line="276" w:lineRule="auto"/>
        <w:jc w:val="both"/>
        <w:rPr>
          <w:rFonts w:asciiTheme="minorHAnsi" w:hAnsiTheme="minorHAnsi" w:cstheme="minorHAnsi"/>
          <w:i/>
          <w:sz w:val="22"/>
          <w:szCs w:val="22"/>
        </w:rPr>
      </w:pPr>
      <w:r w:rsidRPr="006B355F">
        <w:rPr>
          <w:rFonts w:asciiTheme="minorHAnsi" w:hAnsiTheme="minorHAnsi" w:cstheme="minorHAnsi"/>
          <w:sz w:val="22"/>
          <w:szCs w:val="22"/>
        </w:rPr>
        <w:t>…………………………………………………………….</w:t>
      </w:r>
      <w:r w:rsidRPr="006B355F">
        <w:rPr>
          <w:rFonts w:asciiTheme="minorHAnsi" w:hAnsiTheme="minorHAnsi" w:cstheme="minorHAnsi"/>
          <w:sz w:val="22"/>
          <w:szCs w:val="22"/>
        </w:rPr>
        <w:br/>
      </w:r>
      <w:r w:rsidRPr="006B355F">
        <w:rPr>
          <w:rFonts w:asciiTheme="minorHAnsi" w:hAnsiTheme="minorHAnsi" w:cstheme="minorHAnsi"/>
          <w:i/>
          <w:sz w:val="22"/>
          <w:szCs w:val="22"/>
        </w:rPr>
        <w:t>(podstawa upoważnienia do reprezentowania)</w:t>
      </w:r>
    </w:p>
    <w:p w14:paraId="19BFF001" w14:textId="77777777" w:rsidR="006F0F38" w:rsidRPr="006B355F" w:rsidRDefault="006F0F38" w:rsidP="006F0F38">
      <w:pPr>
        <w:spacing w:before="120" w:after="240" w:line="240" w:lineRule="auto"/>
        <w:ind w:left="357"/>
        <w:jc w:val="both"/>
        <w:rPr>
          <w:rFonts w:cstheme="minorHAnsi"/>
          <w:color w:val="000000"/>
        </w:rPr>
      </w:pPr>
      <w:bookmarkStart w:id="24" w:name="_Hlk64119027"/>
      <w:r w:rsidRPr="006B355F">
        <w:rPr>
          <w:rFonts w:cstheme="minorHAnsi"/>
          <w:color w:val="000000"/>
        </w:rPr>
        <w:t xml:space="preserve">Wskazuje/my że aktualny dokument potwierdzający umocowanie do reprezentacji Wykonawcy Zamawiający może pobrać za pomocą bezpłatnych baz dostępnych pod adresem: </w:t>
      </w:r>
    </w:p>
    <w:p w14:paraId="736706D7" w14:textId="77777777" w:rsidR="006F0F38" w:rsidRPr="006B355F" w:rsidRDefault="006F0F38" w:rsidP="006F0F38">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w:t>
      </w:r>
      <w:hyperlink r:id="rId28" w:history="1">
        <w:r w:rsidRPr="006B355F">
          <w:rPr>
            <w:rStyle w:val="Hipercze"/>
            <w:rFonts w:cstheme="minorHAnsi"/>
            <w:color w:val="000000"/>
          </w:rPr>
          <w:t>https://prod.ceidg.gov.pl/CEIDG/CEIDG.Public.UI/Search.aspx</w:t>
        </w:r>
      </w:hyperlink>
      <w:r w:rsidRPr="006B355F">
        <w:rPr>
          <w:rFonts w:cstheme="minorHAnsi"/>
          <w:color w:val="000000"/>
        </w:rPr>
        <w:t xml:space="preserve"> </w:t>
      </w:r>
    </w:p>
    <w:p w14:paraId="53677634" w14:textId="77777777" w:rsidR="006F0F38" w:rsidRPr="006B355F" w:rsidRDefault="006F0F38" w:rsidP="006F0F38">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w:t>
      </w:r>
      <w:hyperlink r:id="rId29" w:history="1">
        <w:r w:rsidRPr="006B355F">
          <w:rPr>
            <w:rStyle w:val="Hipercze"/>
            <w:rFonts w:cstheme="minorHAnsi"/>
            <w:color w:val="000000"/>
          </w:rPr>
          <w:t>https://ekrs.ms.gov.pl/web/wyszukiwarka-krs/strona-glowna/</w:t>
        </w:r>
      </w:hyperlink>
      <w:r w:rsidRPr="006B355F">
        <w:rPr>
          <w:rFonts w:cstheme="minorHAnsi"/>
          <w:color w:val="000000"/>
        </w:rPr>
        <w:t xml:space="preserve"> </w:t>
      </w:r>
    </w:p>
    <w:p w14:paraId="6E34053F" w14:textId="77777777" w:rsidR="006F0F38" w:rsidRPr="006B355F" w:rsidRDefault="006F0F38" w:rsidP="007315EA">
      <w:pPr>
        <w:spacing w:after="0"/>
        <w:ind w:left="357"/>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inny właściwy rejestr…………………….**……………………………………**</w:t>
      </w:r>
    </w:p>
    <w:p w14:paraId="5CBA2132" w14:textId="77777777" w:rsidR="006F0F38" w:rsidRPr="006B355F" w:rsidRDefault="006F0F38" w:rsidP="006F0F38">
      <w:pPr>
        <w:ind w:left="360"/>
        <w:jc w:val="center"/>
        <w:rPr>
          <w:rFonts w:cstheme="minorHAnsi"/>
          <w:color w:val="000000"/>
        </w:rPr>
      </w:pPr>
      <w:r w:rsidRPr="006B355F">
        <w:rPr>
          <w:rFonts w:cstheme="minorHAnsi"/>
          <w:color w:val="000000"/>
        </w:rPr>
        <w:t xml:space="preserve">                             (wpisać nazwę bazy )                            (wpisać adres internetowy)</w:t>
      </w:r>
    </w:p>
    <w:p w14:paraId="6B9856CD" w14:textId="77777777" w:rsidR="006F0F38" w:rsidRPr="006B355F" w:rsidRDefault="006F0F38" w:rsidP="006F0F38">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brak możliwości pobrania on-line</w:t>
      </w:r>
    </w:p>
    <w:p w14:paraId="0E89F530" w14:textId="77777777" w:rsidR="006F0F38" w:rsidRPr="006B355F" w:rsidRDefault="006F0F38" w:rsidP="006F0F38">
      <w:pPr>
        <w:pStyle w:val="NormalnyWeb"/>
        <w:spacing w:before="0" w:beforeAutospacing="0" w:after="120"/>
        <w:ind w:left="360"/>
        <w:jc w:val="both"/>
        <w:rPr>
          <w:rFonts w:asciiTheme="minorHAnsi" w:hAnsiTheme="minorHAnsi" w:cstheme="minorHAnsi"/>
          <w:i/>
          <w:sz w:val="22"/>
          <w:szCs w:val="22"/>
          <w:lang w:eastAsia="ar-SA"/>
        </w:rPr>
      </w:pPr>
      <w:r w:rsidRPr="006B355F">
        <w:rPr>
          <w:rFonts w:asciiTheme="minorHAnsi" w:hAnsiTheme="minorHAnsi" w:cstheme="minorHAnsi"/>
          <w:b/>
          <w:i/>
          <w:sz w:val="22"/>
          <w:szCs w:val="22"/>
          <w:lang w:eastAsia="ar-SA"/>
        </w:rPr>
        <w:t xml:space="preserve">Zaznaczyć właściwe pole </w:t>
      </w:r>
      <w:r w:rsidRPr="006B355F">
        <w:rPr>
          <w:rFonts w:asciiTheme="minorHAnsi" w:hAnsiTheme="minorHAnsi" w:cstheme="minorHAnsi"/>
          <w:i/>
          <w:sz w:val="22"/>
          <w:szCs w:val="22"/>
          <w:lang w:eastAsia="ar-SA"/>
        </w:rPr>
        <w:t xml:space="preserve">znakiem </w:t>
      </w:r>
      <w:r w:rsidRPr="006B355F">
        <w:rPr>
          <w:rFonts w:asciiTheme="minorHAnsi" w:hAnsiTheme="minorHAnsi" w:cstheme="minorHAnsi"/>
          <w:sz w:val="22"/>
          <w:szCs w:val="22"/>
          <w:shd w:val="clear" w:color="auto" w:fill="FFFFFF"/>
        </w:rPr>
        <w:fldChar w:fldCharType="begin">
          <w:ffData>
            <w:name w:val=""/>
            <w:enabled/>
            <w:calcOnExit w:val="0"/>
            <w:checkBox>
              <w:sizeAuto/>
              <w:default w:val="1"/>
            </w:checkBox>
          </w:ffData>
        </w:fldChar>
      </w:r>
      <w:r w:rsidRPr="006B355F">
        <w:rPr>
          <w:rFonts w:asciiTheme="minorHAnsi" w:hAnsiTheme="minorHAnsi" w:cstheme="minorHAnsi"/>
          <w:sz w:val="22"/>
          <w:szCs w:val="22"/>
          <w:shd w:val="clear" w:color="auto" w:fill="FFFFFF"/>
        </w:rPr>
        <w:instrText xml:space="preserve"> FORMCHECKBOX </w:instrText>
      </w:r>
      <w:r w:rsidR="00000000">
        <w:rPr>
          <w:rFonts w:asciiTheme="minorHAnsi" w:hAnsiTheme="minorHAnsi" w:cstheme="minorHAnsi"/>
          <w:sz w:val="22"/>
          <w:szCs w:val="22"/>
          <w:shd w:val="clear" w:color="auto" w:fill="FFFFFF"/>
        </w:rPr>
      </w:r>
      <w:r w:rsidR="00000000">
        <w:rPr>
          <w:rFonts w:asciiTheme="minorHAnsi" w:hAnsiTheme="minorHAnsi" w:cstheme="minorHAnsi"/>
          <w:sz w:val="22"/>
          <w:szCs w:val="22"/>
          <w:shd w:val="clear" w:color="auto" w:fill="FFFFFF"/>
        </w:rPr>
        <w:fldChar w:fldCharType="separate"/>
      </w:r>
      <w:r w:rsidRPr="006B355F">
        <w:rPr>
          <w:rFonts w:asciiTheme="minorHAnsi" w:hAnsiTheme="minorHAnsi" w:cstheme="minorHAnsi"/>
          <w:sz w:val="22"/>
          <w:szCs w:val="22"/>
          <w:shd w:val="clear" w:color="auto" w:fill="FFFFFF"/>
        </w:rPr>
        <w:fldChar w:fldCharType="end"/>
      </w:r>
      <w:r w:rsidRPr="006B355F">
        <w:rPr>
          <w:rFonts w:asciiTheme="minorHAnsi" w:hAnsiTheme="minorHAnsi" w:cstheme="minorHAnsi"/>
          <w:i/>
          <w:sz w:val="22"/>
          <w:szCs w:val="22"/>
          <w:lang w:eastAsia="ar-SA"/>
        </w:rPr>
        <w:t xml:space="preserve">. </w:t>
      </w:r>
    </w:p>
    <w:p w14:paraId="5D8FF13A" w14:textId="6854C044" w:rsidR="006F0F38" w:rsidRPr="006B355F" w:rsidRDefault="006F0F38" w:rsidP="002F111A">
      <w:pPr>
        <w:jc w:val="both"/>
        <w:rPr>
          <w:rFonts w:cstheme="minorHAnsi"/>
          <w:i/>
          <w:iCs/>
          <w:color w:val="000000"/>
        </w:rPr>
      </w:pPr>
      <w:r w:rsidRPr="006B355F">
        <w:rPr>
          <w:rFonts w:cstheme="minorHAnsi"/>
          <w:i/>
          <w:iCs/>
          <w:color w:val="000000"/>
        </w:rPr>
        <w:t>Wykonawca musi wskazać lub zaznaczyć adres strony www, na której Zamawiający może bezpłatnie pobrać dokumenty rejestrowe Wykonawcy, o ile rejestr taki jest ogólnodostępny i bezpłatny.</w:t>
      </w:r>
      <w:r w:rsidR="00BB7DF0">
        <w:rPr>
          <w:rFonts w:cstheme="minorHAnsi"/>
          <w:i/>
          <w:iCs/>
          <w:color w:val="000000"/>
        </w:rPr>
        <w:br/>
      </w:r>
      <w:r w:rsidRPr="006B355F">
        <w:rPr>
          <w:rFonts w:cstheme="minorHAnsi"/>
          <w:i/>
          <w:iCs/>
          <w:color w:val="000000"/>
        </w:rPr>
        <w:t>W przypadku braku zaznaczenia lub nie złożenia wraz z ofertą dokumentu/ów potwierdzającego/</w:t>
      </w:r>
      <w:proofErr w:type="spellStart"/>
      <w:r w:rsidRPr="006B355F">
        <w:rPr>
          <w:rFonts w:cstheme="minorHAnsi"/>
          <w:i/>
          <w:iCs/>
          <w:color w:val="000000"/>
        </w:rPr>
        <w:t>ych</w:t>
      </w:r>
      <w:proofErr w:type="spellEnd"/>
      <w:r w:rsidRPr="006B355F">
        <w:rPr>
          <w:rFonts w:cstheme="minorHAnsi"/>
          <w:i/>
          <w:iCs/>
          <w:color w:val="000000"/>
        </w:rPr>
        <w:t xml:space="preserve"> umocowanie do reprezentowania Wykonawcy, Zamawiający na podstawie art. 128 ustawy </w:t>
      </w:r>
      <w:proofErr w:type="spellStart"/>
      <w:r w:rsidRPr="006B355F">
        <w:rPr>
          <w:rFonts w:cstheme="minorHAnsi"/>
          <w:i/>
          <w:iCs/>
          <w:color w:val="000000"/>
        </w:rPr>
        <w:t>Pzp</w:t>
      </w:r>
      <w:proofErr w:type="spellEnd"/>
      <w:r w:rsidRPr="006B355F">
        <w:rPr>
          <w:rFonts w:cstheme="minorHAnsi"/>
          <w:i/>
          <w:iCs/>
          <w:color w:val="000000"/>
        </w:rPr>
        <w:t xml:space="preserve"> wezwie Wykonawcę do przedłożenie odpowiedniego dokumentu. W przypadku Wykonawców wspólnie ubiegających się o udzielenie zamówienia stosowne wskazanie/ zaznaczenie właściwego rejestru należy dokonać odrębnie dla każdego z Wykonawców dodatkowo określając, którego Wykonawcy dotyczy.</w:t>
      </w:r>
    </w:p>
    <w:bookmarkEnd w:id="24"/>
    <w:p w14:paraId="76262026" w14:textId="77777777" w:rsidR="006F0F38" w:rsidRPr="006B355F" w:rsidRDefault="006F0F38">
      <w:pPr>
        <w:pStyle w:val="Tekstpodstawowywcity"/>
        <w:numPr>
          <w:ilvl w:val="0"/>
          <w:numId w:val="41"/>
        </w:numPr>
        <w:suppressAutoHyphens w:val="0"/>
        <w:jc w:val="both"/>
        <w:rPr>
          <w:rFonts w:asciiTheme="minorHAnsi" w:hAnsiTheme="minorHAnsi" w:cstheme="minorHAnsi"/>
          <w:sz w:val="22"/>
          <w:szCs w:val="22"/>
        </w:rPr>
      </w:pPr>
      <w:r w:rsidRPr="006B355F">
        <w:rPr>
          <w:rFonts w:asciiTheme="minorHAnsi" w:hAnsiTheme="minorHAnsi" w:cstheme="minorHAnsi"/>
          <w:sz w:val="22"/>
          <w:szCs w:val="22"/>
        </w:rPr>
        <w:t>Wszelką korespondencję w sprawie niniejszego postępowania należy kierować na adres:</w:t>
      </w:r>
    </w:p>
    <w:p w14:paraId="2FAC4918"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r w:rsidRPr="006B355F">
        <w:rPr>
          <w:rFonts w:asciiTheme="minorHAnsi" w:hAnsiTheme="minorHAnsi" w:cstheme="minorHAnsi"/>
          <w:sz w:val="22"/>
          <w:szCs w:val="22"/>
        </w:rPr>
        <w:t>…………………………………………………………………………………………………...</w:t>
      </w:r>
    </w:p>
    <w:p w14:paraId="7F7CD7C9" w14:textId="77777777" w:rsidR="006F0F38" w:rsidRPr="006B355F" w:rsidRDefault="006F0F38">
      <w:pPr>
        <w:pStyle w:val="Tekstpodstawowywcity"/>
        <w:numPr>
          <w:ilvl w:val="0"/>
          <w:numId w:val="41"/>
        </w:numPr>
        <w:suppressAutoHyphens w:val="0"/>
        <w:jc w:val="both"/>
        <w:rPr>
          <w:rFonts w:asciiTheme="minorHAnsi" w:hAnsiTheme="minorHAnsi" w:cstheme="minorHAnsi"/>
          <w:sz w:val="22"/>
          <w:szCs w:val="22"/>
        </w:rPr>
      </w:pPr>
      <w:r w:rsidRPr="006B355F">
        <w:rPr>
          <w:rFonts w:asciiTheme="minorHAnsi" w:hAnsiTheme="minorHAnsi" w:cstheme="minorHAnsi"/>
          <w:sz w:val="22"/>
          <w:szCs w:val="22"/>
        </w:rPr>
        <w:t>Osobą uprawnioną do kontaktów z Zamawiającym będzie:</w:t>
      </w:r>
    </w:p>
    <w:p w14:paraId="736F3174"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r w:rsidRPr="006B355F">
        <w:rPr>
          <w:rFonts w:asciiTheme="minorHAnsi" w:hAnsiTheme="minorHAnsi" w:cstheme="minorHAnsi"/>
          <w:sz w:val="22"/>
          <w:szCs w:val="22"/>
        </w:rPr>
        <w:t>Imię i nazwisko: ………………………………………………………………………………...</w:t>
      </w:r>
    </w:p>
    <w:p w14:paraId="0BC91DAA"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r w:rsidRPr="006B355F">
        <w:rPr>
          <w:rFonts w:asciiTheme="minorHAnsi" w:hAnsiTheme="minorHAnsi" w:cstheme="minorHAnsi"/>
          <w:sz w:val="22"/>
          <w:szCs w:val="22"/>
        </w:rPr>
        <w:t>Tel: ……………………………………………. E-mail: ………………………………………</w:t>
      </w:r>
    </w:p>
    <w:p w14:paraId="3D83B33D" w14:textId="77777777" w:rsidR="006F0F38" w:rsidRPr="006B355F" w:rsidRDefault="006F0F38">
      <w:pPr>
        <w:pStyle w:val="Tekstpodstawowywcity"/>
        <w:numPr>
          <w:ilvl w:val="0"/>
          <w:numId w:val="41"/>
        </w:numPr>
        <w:suppressAutoHyphens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Oświadczamy, że wypełniamy obowiązki informacyjne przewidziane w art. 13 lub art. 14 RODO wobec osób fizycznych, od których dane osobowe bezpośrednio lub pośrednio pozyskałem w celu ubiegania się o udzielenie zamówienia publicznego w niniejszym postępowaniu</w:t>
      </w:r>
      <w:r w:rsidR="00BD4F9C" w:rsidRPr="006B355F">
        <w:rPr>
          <w:rStyle w:val="Odwoanieprzypisudolnego"/>
          <w:rFonts w:asciiTheme="minorHAnsi" w:hAnsiTheme="minorHAnsi" w:cstheme="minorHAnsi"/>
          <w:sz w:val="22"/>
          <w:szCs w:val="22"/>
        </w:rPr>
        <w:footnoteReference w:id="9"/>
      </w:r>
      <w:r w:rsidRPr="006B355F">
        <w:rPr>
          <w:rFonts w:asciiTheme="minorHAnsi" w:hAnsiTheme="minorHAnsi" w:cstheme="minorHAnsi"/>
          <w:sz w:val="22"/>
          <w:szCs w:val="22"/>
        </w:rPr>
        <w:t>.**</w:t>
      </w:r>
    </w:p>
    <w:p w14:paraId="007FF2A5" w14:textId="77777777" w:rsidR="006F0F38" w:rsidRPr="006B355F" w:rsidRDefault="006F0F38" w:rsidP="006F0F38">
      <w:pPr>
        <w:pStyle w:val="Standard"/>
        <w:spacing w:after="120" w:line="276" w:lineRule="auto"/>
        <w:jc w:val="both"/>
        <w:rPr>
          <w:rFonts w:asciiTheme="minorHAnsi" w:hAnsiTheme="minorHAnsi" w:cstheme="minorHAnsi"/>
          <w:i/>
          <w:sz w:val="22"/>
          <w:szCs w:val="22"/>
        </w:rPr>
      </w:pPr>
      <w:r w:rsidRPr="006B355F">
        <w:rPr>
          <w:rFonts w:asciiTheme="minorHAnsi" w:hAnsiTheme="minorHAnsi" w:cstheme="minorHAns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78C625B" w14:textId="77777777" w:rsidR="006F0F38" w:rsidRPr="006B355F" w:rsidRDefault="006F0F38" w:rsidP="006F0F38">
      <w:pPr>
        <w:pStyle w:val="Standard"/>
        <w:spacing w:after="120" w:line="276" w:lineRule="auto"/>
        <w:jc w:val="both"/>
        <w:rPr>
          <w:rFonts w:asciiTheme="minorHAnsi" w:hAnsiTheme="minorHAnsi" w:cstheme="minorHAnsi"/>
          <w:sz w:val="22"/>
          <w:szCs w:val="22"/>
          <w:u w:val="single"/>
        </w:rPr>
      </w:pPr>
      <w:r w:rsidRPr="006B355F">
        <w:rPr>
          <w:rFonts w:asciiTheme="minorHAnsi" w:hAnsiTheme="minorHAnsi" w:cstheme="minorHAnsi"/>
          <w:sz w:val="22"/>
          <w:szCs w:val="22"/>
          <w:u w:val="single"/>
        </w:rPr>
        <w:t>WYKAZ ZAŁĄCZNIKÓW:</w:t>
      </w:r>
    </w:p>
    <w:p w14:paraId="6FA622A9" w14:textId="77777777" w:rsidR="006F0F38" w:rsidRPr="006B355F" w:rsidRDefault="006F0F38">
      <w:pPr>
        <w:pStyle w:val="Standard"/>
        <w:numPr>
          <w:ilvl w:val="0"/>
          <w:numId w:val="40"/>
        </w:numPr>
        <w:autoSpaceDE/>
        <w:autoSpaceDN w:val="0"/>
        <w:spacing w:after="120" w:line="276" w:lineRule="auto"/>
        <w:ind w:left="360"/>
        <w:jc w:val="both"/>
        <w:textAlignment w:val="baseline"/>
        <w:rPr>
          <w:rFonts w:asciiTheme="minorHAnsi" w:hAnsiTheme="minorHAnsi" w:cstheme="minorHAnsi"/>
          <w:sz w:val="22"/>
          <w:szCs w:val="22"/>
        </w:rPr>
      </w:pPr>
      <w:r w:rsidRPr="006B355F">
        <w:rPr>
          <w:rFonts w:asciiTheme="minorHAnsi" w:hAnsiTheme="minorHAnsi" w:cstheme="minorHAnsi"/>
          <w:sz w:val="22"/>
          <w:szCs w:val="22"/>
        </w:rPr>
        <w:t>……………………………………………………………………………………………….</w:t>
      </w:r>
    </w:p>
    <w:p w14:paraId="538C9E63" w14:textId="77777777" w:rsidR="006F0F38" w:rsidRPr="006B355F" w:rsidRDefault="006F0F38">
      <w:pPr>
        <w:pStyle w:val="Standard"/>
        <w:numPr>
          <w:ilvl w:val="0"/>
          <w:numId w:val="39"/>
        </w:numPr>
        <w:autoSpaceDE/>
        <w:autoSpaceDN w:val="0"/>
        <w:spacing w:after="120" w:line="276" w:lineRule="auto"/>
        <w:ind w:left="360"/>
        <w:jc w:val="both"/>
        <w:textAlignment w:val="baseline"/>
        <w:rPr>
          <w:rFonts w:asciiTheme="minorHAnsi" w:hAnsiTheme="minorHAnsi" w:cstheme="minorHAnsi"/>
          <w:sz w:val="22"/>
          <w:szCs w:val="22"/>
        </w:rPr>
      </w:pPr>
      <w:r w:rsidRPr="006B355F">
        <w:rPr>
          <w:rFonts w:asciiTheme="minorHAnsi" w:hAnsiTheme="minorHAnsi" w:cstheme="minorHAnsi"/>
          <w:sz w:val="22"/>
          <w:szCs w:val="22"/>
        </w:rPr>
        <w:t>……………………………………………………………………………………………….</w:t>
      </w:r>
    </w:p>
    <w:p w14:paraId="54A51282"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p>
    <w:tbl>
      <w:tblPr>
        <w:tblW w:w="0" w:type="auto"/>
        <w:tblInd w:w="108" w:type="dxa"/>
        <w:tblLook w:val="04A0" w:firstRow="1" w:lastRow="0" w:firstColumn="1" w:lastColumn="0" w:noHBand="0" w:noVBand="1"/>
      </w:tblPr>
      <w:tblGrid>
        <w:gridCol w:w="4426"/>
        <w:gridCol w:w="4537"/>
      </w:tblGrid>
      <w:tr w:rsidR="006F0F38" w:rsidRPr="006B355F" w14:paraId="061BCFB5" w14:textId="77777777" w:rsidTr="002F111A">
        <w:trPr>
          <w:trHeight w:val="74"/>
        </w:trPr>
        <w:tc>
          <w:tcPr>
            <w:tcW w:w="4427" w:type="dxa"/>
            <w:shd w:val="clear" w:color="auto" w:fill="auto"/>
          </w:tcPr>
          <w:p w14:paraId="5BC3D732" w14:textId="77777777" w:rsidR="006F0F38" w:rsidRPr="006B355F" w:rsidRDefault="006F0F38" w:rsidP="002F111A">
            <w:pPr>
              <w:tabs>
                <w:tab w:val="left" w:pos="567"/>
              </w:tabs>
              <w:autoSpaceDE w:val="0"/>
              <w:autoSpaceDN w:val="0"/>
              <w:spacing w:after="120"/>
              <w:jc w:val="center"/>
              <w:rPr>
                <w:rFonts w:cstheme="minorHAnsi"/>
                <w:b/>
                <w:bCs/>
                <w:color w:val="000000"/>
              </w:rPr>
            </w:pPr>
          </w:p>
        </w:tc>
        <w:tc>
          <w:tcPr>
            <w:tcW w:w="4537" w:type="dxa"/>
            <w:shd w:val="clear" w:color="auto" w:fill="auto"/>
          </w:tcPr>
          <w:p w14:paraId="03238E6E" w14:textId="77777777" w:rsidR="006F0F38" w:rsidRPr="006B355F" w:rsidRDefault="006F0F38" w:rsidP="002F111A">
            <w:pPr>
              <w:autoSpaceDE w:val="0"/>
              <w:autoSpaceDN w:val="0"/>
              <w:adjustRightInd w:val="0"/>
              <w:jc w:val="center"/>
              <w:rPr>
                <w:rFonts w:cstheme="minorHAnsi"/>
              </w:rPr>
            </w:pPr>
            <w:r w:rsidRPr="006B355F">
              <w:rPr>
                <w:rFonts w:cstheme="minorHAnsi"/>
                <w:b/>
                <w:i/>
              </w:rPr>
              <w:t>dokument należy podpisać kwalifikowanym podpisem elektronicznym</w:t>
            </w:r>
            <w:r w:rsidR="00BD4F9C" w:rsidRPr="006B355F">
              <w:rPr>
                <w:rFonts w:cstheme="minorHAnsi"/>
                <w:b/>
                <w:i/>
              </w:rPr>
              <w:t xml:space="preserve">, podpisem zaufanym lub podpisem osobistym </w:t>
            </w:r>
            <w:r w:rsidRPr="006B355F">
              <w:rPr>
                <w:rFonts w:cstheme="minorHAnsi"/>
                <w:b/>
                <w:i/>
              </w:rPr>
              <w:t xml:space="preserve"> przez osobę lub osoby umocowane do złożenia podpisu w imieniu Wykonawcy</w:t>
            </w:r>
          </w:p>
        </w:tc>
      </w:tr>
    </w:tbl>
    <w:p w14:paraId="73FBF9A4" w14:textId="2713CA70" w:rsidR="008929A7" w:rsidRPr="006B355F" w:rsidRDefault="008929A7" w:rsidP="00BD4F9C">
      <w:pPr>
        <w:spacing w:after="0" w:line="240" w:lineRule="auto"/>
        <w:rPr>
          <w:rFonts w:eastAsia="Times New Roman" w:cstheme="minorHAnsi"/>
          <w:i/>
          <w:lang w:eastAsia="x-none"/>
        </w:rPr>
      </w:pPr>
      <w:r w:rsidRPr="006B355F">
        <w:rPr>
          <w:rFonts w:eastAsia="Times New Roman" w:cstheme="minorHAnsi"/>
          <w:i/>
          <w:lang w:eastAsia="x-none"/>
        </w:rPr>
        <w:br w:type="page"/>
      </w:r>
    </w:p>
    <w:p w14:paraId="24A503D4" w14:textId="77777777" w:rsidR="00D729C6" w:rsidRPr="006B355F" w:rsidRDefault="00D729C6" w:rsidP="00E003A1">
      <w:pPr>
        <w:spacing w:after="0" w:line="240" w:lineRule="auto"/>
        <w:jc w:val="right"/>
        <w:rPr>
          <w:rFonts w:eastAsia="Times New Roman" w:cstheme="minorHAnsi"/>
          <w:lang w:eastAsia="x-none"/>
        </w:rPr>
      </w:pPr>
    </w:p>
    <w:p w14:paraId="69909EED" w14:textId="6E2BBB32" w:rsidR="00BD4F9C" w:rsidRPr="006B355F" w:rsidRDefault="00BD4F9C" w:rsidP="00BD4F9C">
      <w:pPr>
        <w:spacing w:after="0" w:line="240" w:lineRule="auto"/>
        <w:jc w:val="right"/>
        <w:rPr>
          <w:rFonts w:eastAsia="Times New Roman" w:cstheme="minorHAnsi"/>
          <w:b/>
          <w:bCs/>
          <w:lang w:eastAsia="pl-PL"/>
        </w:rPr>
      </w:pPr>
      <w:r w:rsidRPr="006B355F">
        <w:rPr>
          <w:rFonts w:eastAsia="Times New Roman" w:cstheme="minorHAnsi"/>
          <w:i/>
          <w:lang w:eastAsia="x-none"/>
        </w:rPr>
        <w:t>Załącznik</w:t>
      </w:r>
      <w:r w:rsidRPr="006B355F">
        <w:rPr>
          <w:rFonts w:eastAsia="Times New Roman" w:cstheme="minorHAnsi"/>
          <w:i/>
          <w:iCs/>
          <w:lang w:val="x-none" w:eastAsia="x-none"/>
        </w:rPr>
        <w:t xml:space="preserve"> Nr </w:t>
      </w:r>
      <w:r w:rsidRPr="006B355F">
        <w:rPr>
          <w:rFonts w:eastAsia="Times New Roman" w:cstheme="minorHAnsi"/>
          <w:i/>
          <w:iCs/>
          <w:lang w:eastAsia="x-none"/>
        </w:rPr>
        <w:t>2</w:t>
      </w:r>
      <w:r w:rsidR="00692E62">
        <w:rPr>
          <w:rFonts w:eastAsia="Times New Roman" w:cstheme="minorHAnsi"/>
          <w:i/>
          <w:iCs/>
          <w:lang w:eastAsia="x-none"/>
        </w:rPr>
        <w:t xml:space="preserve"> -</w:t>
      </w:r>
      <w:r w:rsidR="00692E62" w:rsidRPr="00692E62">
        <w:t xml:space="preserve"> </w:t>
      </w:r>
      <w:r w:rsidR="00692E62" w:rsidRPr="00692E62">
        <w:rPr>
          <w:rFonts w:eastAsia="Times New Roman" w:cstheme="minorHAnsi"/>
          <w:i/>
          <w:iCs/>
          <w:lang w:eastAsia="x-none"/>
        </w:rPr>
        <w:t>Oświadczenie Wykonawcy</w:t>
      </w:r>
    </w:p>
    <w:p w14:paraId="6C2DCBCD" w14:textId="77777777" w:rsidR="000B619C" w:rsidRPr="006B355F" w:rsidRDefault="000B619C" w:rsidP="00BD4F9C">
      <w:pPr>
        <w:autoSpaceDE w:val="0"/>
        <w:autoSpaceDN w:val="0"/>
        <w:adjustRightInd w:val="0"/>
        <w:spacing w:after="0" w:line="240" w:lineRule="auto"/>
        <w:jc w:val="center"/>
        <w:rPr>
          <w:rFonts w:cstheme="minorHAnsi"/>
          <w:b/>
          <w:bCs/>
          <w:color w:val="000000"/>
        </w:rPr>
      </w:pPr>
    </w:p>
    <w:p w14:paraId="33F07248" w14:textId="77777777" w:rsidR="000B619C" w:rsidRPr="006B355F" w:rsidRDefault="000B619C" w:rsidP="000B619C">
      <w:pPr>
        <w:spacing w:after="120" w:line="360" w:lineRule="auto"/>
        <w:jc w:val="center"/>
        <w:rPr>
          <w:rFonts w:cstheme="minorHAnsi"/>
          <w:b/>
          <w:u w:val="single"/>
        </w:rPr>
      </w:pPr>
      <w:r w:rsidRPr="006B355F">
        <w:rPr>
          <w:rFonts w:cstheme="minorHAnsi"/>
          <w:b/>
          <w:u w:val="single"/>
        </w:rPr>
        <w:t>Oświadczenia wykonawcy/wykonawcy wspólnie ubiegającego się o udzielenie zamówienia</w:t>
      </w:r>
    </w:p>
    <w:p w14:paraId="2A5D02E8" w14:textId="77777777" w:rsidR="000B619C" w:rsidRPr="006B355F" w:rsidRDefault="000B619C" w:rsidP="000B619C">
      <w:pPr>
        <w:spacing w:after="120" w:line="360" w:lineRule="auto"/>
        <w:jc w:val="center"/>
        <w:rPr>
          <w:rFonts w:cstheme="minorHAnsi"/>
          <w:b/>
          <w:caps/>
          <w:u w:val="single"/>
        </w:rPr>
      </w:pPr>
      <w:r w:rsidRPr="006B355F">
        <w:rPr>
          <w:rFonts w:cstheme="minorHAnsi"/>
          <w:b/>
          <w:u w:val="single"/>
        </w:rPr>
        <w:t xml:space="preserve">UWZGLĘDNIAJĄCE PRZESŁANKI WYKLUCZENIA Z ART. 7 UST. 1 USTAWY </w:t>
      </w:r>
      <w:r w:rsidRPr="006B355F">
        <w:rPr>
          <w:rFonts w:cstheme="minorHAnsi"/>
          <w:b/>
          <w:caps/>
          <w:u w:val="single"/>
        </w:rPr>
        <w:t>o szczególnych rozwiązaniach w zakresie przeciwdziałania wspieraniu agresji na Ukrainę oraz służących ochronie bezpieczeństwa narodowego</w:t>
      </w:r>
    </w:p>
    <w:p w14:paraId="4D455473" w14:textId="77777777" w:rsidR="000B619C" w:rsidRPr="006B355F" w:rsidRDefault="000B619C" w:rsidP="000B619C">
      <w:pPr>
        <w:spacing w:after="0" w:line="360" w:lineRule="auto"/>
        <w:jc w:val="center"/>
        <w:rPr>
          <w:rFonts w:cstheme="minorHAnsi"/>
          <w:b/>
        </w:rPr>
      </w:pPr>
      <w:r w:rsidRPr="006B355F">
        <w:rPr>
          <w:rFonts w:cstheme="minorHAnsi"/>
          <w:b/>
        </w:rPr>
        <w:t xml:space="preserve">składane na podstawie art. 125 ust. 1 ustawy </w:t>
      </w:r>
      <w:proofErr w:type="spellStart"/>
      <w:r w:rsidRPr="006B355F">
        <w:rPr>
          <w:rFonts w:cstheme="minorHAnsi"/>
          <w:b/>
        </w:rPr>
        <w:t>Pzp</w:t>
      </w:r>
      <w:proofErr w:type="spellEnd"/>
      <w:r w:rsidRPr="006B355F">
        <w:rPr>
          <w:rFonts w:cstheme="minorHAnsi"/>
          <w:b/>
        </w:rPr>
        <w:t xml:space="preserve"> </w:t>
      </w:r>
    </w:p>
    <w:p w14:paraId="77C59544" w14:textId="77777777" w:rsidR="000B619C" w:rsidRPr="006B355F" w:rsidRDefault="000B619C" w:rsidP="00BD4F9C">
      <w:pPr>
        <w:autoSpaceDE w:val="0"/>
        <w:autoSpaceDN w:val="0"/>
        <w:adjustRightInd w:val="0"/>
        <w:spacing w:after="0" w:line="240" w:lineRule="auto"/>
        <w:jc w:val="center"/>
        <w:rPr>
          <w:rFonts w:cstheme="minorHAnsi"/>
          <w:b/>
          <w:bCs/>
          <w:color w:val="000000"/>
        </w:rPr>
      </w:pPr>
    </w:p>
    <w:p w14:paraId="71FC5B92" w14:textId="77777777" w:rsidR="000B619C" w:rsidRPr="006B355F" w:rsidRDefault="000B619C" w:rsidP="00BD4F9C">
      <w:pPr>
        <w:autoSpaceDE w:val="0"/>
        <w:autoSpaceDN w:val="0"/>
        <w:adjustRightInd w:val="0"/>
        <w:spacing w:after="0" w:line="240" w:lineRule="auto"/>
        <w:jc w:val="center"/>
        <w:rPr>
          <w:rFonts w:cstheme="minorHAnsi"/>
          <w:b/>
          <w:bCs/>
          <w:color w:val="000000"/>
        </w:rPr>
      </w:pPr>
    </w:p>
    <w:p w14:paraId="7951D244" w14:textId="77777777" w:rsidR="000B619C" w:rsidRPr="006B355F" w:rsidRDefault="000B619C" w:rsidP="00BD4F9C">
      <w:pPr>
        <w:autoSpaceDE w:val="0"/>
        <w:autoSpaceDN w:val="0"/>
        <w:adjustRightInd w:val="0"/>
        <w:spacing w:after="0" w:line="240" w:lineRule="auto"/>
        <w:jc w:val="center"/>
        <w:rPr>
          <w:rFonts w:cstheme="minorHAnsi"/>
          <w:b/>
          <w:bCs/>
          <w:color w:val="000000"/>
        </w:rPr>
      </w:pPr>
    </w:p>
    <w:p w14:paraId="52FC8000" w14:textId="77777777" w:rsidR="00BD4F9C" w:rsidRPr="006B355F" w:rsidRDefault="00BD4F9C" w:rsidP="00BD4F9C">
      <w:pPr>
        <w:autoSpaceDE w:val="0"/>
        <w:autoSpaceDN w:val="0"/>
        <w:adjustRightInd w:val="0"/>
        <w:spacing w:after="0" w:line="240" w:lineRule="auto"/>
        <w:jc w:val="center"/>
        <w:rPr>
          <w:rFonts w:cstheme="minorHAnsi"/>
          <w:color w:val="000000"/>
        </w:rPr>
      </w:pPr>
      <w:r w:rsidRPr="006B355F">
        <w:rPr>
          <w:rFonts w:cstheme="minorHAnsi"/>
          <w:b/>
          <w:bCs/>
          <w:color w:val="000000"/>
        </w:rPr>
        <w:t>Oświadczenie Wykonawcy</w:t>
      </w:r>
    </w:p>
    <w:p w14:paraId="3BC75F3C" w14:textId="77777777" w:rsidR="00BD4F9C" w:rsidRPr="006B355F" w:rsidRDefault="00BD4F9C" w:rsidP="00BD4F9C">
      <w:pPr>
        <w:autoSpaceDE w:val="0"/>
        <w:autoSpaceDN w:val="0"/>
        <w:adjustRightInd w:val="0"/>
        <w:spacing w:after="0" w:line="240" w:lineRule="auto"/>
        <w:jc w:val="center"/>
        <w:rPr>
          <w:rFonts w:cstheme="minorHAnsi"/>
          <w:color w:val="000000"/>
        </w:rPr>
      </w:pPr>
      <w:r w:rsidRPr="006B355F">
        <w:rPr>
          <w:rFonts w:cstheme="minorHAnsi"/>
          <w:b/>
          <w:bCs/>
          <w:color w:val="000000"/>
        </w:rPr>
        <w:t>składane na podstawie art. 125 ust. 1 ustawy z dnia 11 września 2019 r.</w:t>
      </w:r>
    </w:p>
    <w:p w14:paraId="6A9D5577" w14:textId="77777777" w:rsidR="00BD4F9C" w:rsidRPr="006B355F" w:rsidRDefault="00BD4F9C" w:rsidP="00BD4F9C">
      <w:pPr>
        <w:autoSpaceDE w:val="0"/>
        <w:autoSpaceDN w:val="0"/>
        <w:adjustRightInd w:val="0"/>
        <w:spacing w:after="0" w:line="240" w:lineRule="auto"/>
        <w:jc w:val="center"/>
        <w:rPr>
          <w:rFonts w:cstheme="minorHAnsi"/>
          <w:color w:val="000000"/>
        </w:rPr>
      </w:pPr>
      <w:r w:rsidRPr="006B355F">
        <w:rPr>
          <w:rFonts w:cstheme="minorHAnsi"/>
          <w:b/>
          <w:bCs/>
          <w:color w:val="000000"/>
        </w:rPr>
        <w:t xml:space="preserve">Prawo zamówień publicznych (dalej jako: </w:t>
      </w:r>
      <w:proofErr w:type="spellStart"/>
      <w:r w:rsidRPr="006B355F">
        <w:rPr>
          <w:rFonts w:cstheme="minorHAnsi"/>
          <w:b/>
          <w:bCs/>
          <w:color w:val="000000"/>
        </w:rPr>
        <w:t>Pzp</w:t>
      </w:r>
      <w:proofErr w:type="spellEnd"/>
      <w:r w:rsidRPr="006B355F">
        <w:rPr>
          <w:rFonts w:cstheme="minorHAnsi"/>
          <w:b/>
          <w:bCs/>
          <w:color w:val="000000"/>
        </w:rPr>
        <w:t>)</w:t>
      </w:r>
    </w:p>
    <w:p w14:paraId="30E499D0" w14:textId="77777777" w:rsidR="00BD4F9C" w:rsidRPr="006B355F" w:rsidRDefault="00BD4F9C" w:rsidP="00BD4F9C">
      <w:pPr>
        <w:autoSpaceDE w:val="0"/>
        <w:autoSpaceDN w:val="0"/>
        <w:adjustRightInd w:val="0"/>
        <w:spacing w:after="0" w:line="240" w:lineRule="auto"/>
        <w:jc w:val="center"/>
        <w:rPr>
          <w:rFonts w:cstheme="minorHAnsi"/>
          <w:b/>
          <w:bCs/>
          <w:color w:val="000000"/>
        </w:rPr>
      </w:pPr>
    </w:p>
    <w:p w14:paraId="4CED8366" w14:textId="1AC10035" w:rsidR="00BD4F9C" w:rsidRPr="006B355F" w:rsidRDefault="00BD4F9C" w:rsidP="00BD4F9C">
      <w:pPr>
        <w:autoSpaceDE w:val="0"/>
        <w:autoSpaceDN w:val="0"/>
        <w:adjustRightInd w:val="0"/>
        <w:spacing w:after="0" w:line="240" w:lineRule="auto"/>
        <w:jc w:val="center"/>
        <w:rPr>
          <w:rFonts w:cstheme="minorHAnsi"/>
          <w:color w:val="000000"/>
        </w:rPr>
      </w:pPr>
      <w:bookmarkStart w:id="25" w:name="_Hlk172790279"/>
      <w:r w:rsidRPr="006B355F">
        <w:rPr>
          <w:rFonts w:cstheme="minorHAnsi"/>
          <w:b/>
          <w:bCs/>
          <w:color w:val="000000"/>
        </w:rPr>
        <w:t>DOTYCZĄCE PODSTAW WYKLUCZENIA Z POSTĘPOWANIA</w:t>
      </w:r>
    </w:p>
    <w:bookmarkEnd w:id="25"/>
    <w:p w14:paraId="4ED6BACB" w14:textId="77777777" w:rsidR="00BD4F9C" w:rsidRPr="006B355F" w:rsidRDefault="00BD4F9C" w:rsidP="00BD4F9C">
      <w:pPr>
        <w:autoSpaceDE w:val="0"/>
        <w:autoSpaceDN w:val="0"/>
        <w:adjustRightInd w:val="0"/>
        <w:spacing w:after="0" w:line="240" w:lineRule="auto"/>
        <w:rPr>
          <w:rFonts w:cstheme="minorHAnsi"/>
          <w:color w:val="000000"/>
        </w:rPr>
      </w:pPr>
    </w:p>
    <w:p w14:paraId="1EC8D650" w14:textId="77777777" w:rsidR="005425A0" w:rsidRPr="006B355F" w:rsidRDefault="005425A0" w:rsidP="005425A0">
      <w:pPr>
        <w:spacing w:line="271" w:lineRule="auto"/>
        <w:jc w:val="both"/>
        <w:rPr>
          <w:rFonts w:cstheme="minorHAnsi"/>
          <w:b/>
        </w:rPr>
      </w:pPr>
      <w:r w:rsidRPr="006B355F">
        <w:rPr>
          <w:rFonts w:cstheme="minorHAnsi"/>
          <w:b/>
        </w:rPr>
        <w:t>Wykonawca:</w:t>
      </w:r>
    </w:p>
    <w:p w14:paraId="3CEC8782" w14:textId="77777777" w:rsidR="005425A0" w:rsidRPr="006B355F" w:rsidRDefault="005425A0" w:rsidP="005425A0">
      <w:pPr>
        <w:spacing w:line="271" w:lineRule="auto"/>
        <w:jc w:val="both"/>
        <w:rPr>
          <w:rFonts w:cstheme="minorHAnsi"/>
        </w:rPr>
      </w:pPr>
      <w:r w:rsidRPr="006B355F">
        <w:rPr>
          <w:rFonts w:cstheme="minorHAnsi"/>
        </w:rPr>
        <w:t>……………………………………………………………………………………………………………</w:t>
      </w:r>
    </w:p>
    <w:p w14:paraId="59174E15" w14:textId="77777777" w:rsidR="005425A0" w:rsidRPr="006B355F" w:rsidRDefault="005425A0" w:rsidP="005425A0">
      <w:pPr>
        <w:spacing w:line="271" w:lineRule="auto"/>
        <w:jc w:val="center"/>
        <w:rPr>
          <w:rFonts w:cstheme="minorHAnsi"/>
          <w:i/>
        </w:rPr>
      </w:pPr>
      <w:r w:rsidRPr="006B355F">
        <w:rPr>
          <w:rFonts w:cstheme="minorHAnsi"/>
          <w:i/>
        </w:rPr>
        <w:t>(wpisać pełną nazwę/firmę, adres)</w:t>
      </w:r>
    </w:p>
    <w:p w14:paraId="2AC74177" w14:textId="77777777" w:rsidR="005425A0" w:rsidRPr="006B355F" w:rsidRDefault="005425A0" w:rsidP="005425A0">
      <w:pPr>
        <w:spacing w:line="271" w:lineRule="auto"/>
        <w:jc w:val="both"/>
        <w:rPr>
          <w:rFonts w:cstheme="minorHAnsi"/>
          <w:b/>
        </w:rPr>
      </w:pPr>
      <w:r w:rsidRPr="006B355F">
        <w:rPr>
          <w:rFonts w:cstheme="minorHAnsi"/>
          <w:b/>
        </w:rPr>
        <w:t>reprezentowany przez:</w:t>
      </w:r>
    </w:p>
    <w:p w14:paraId="39273358" w14:textId="77777777" w:rsidR="005425A0" w:rsidRPr="006B355F" w:rsidRDefault="005425A0" w:rsidP="005425A0">
      <w:pPr>
        <w:spacing w:line="271" w:lineRule="auto"/>
        <w:jc w:val="both"/>
        <w:rPr>
          <w:rFonts w:cstheme="minorHAnsi"/>
        </w:rPr>
      </w:pPr>
      <w:r w:rsidRPr="006B355F">
        <w:rPr>
          <w:rFonts w:cstheme="minorHAnsi"/>
        </w:rPr>
        <w:t>……………………………………………………………………………………………………………</w:t>
      </w:r>
    </w:p>
    <w:p w14:paraId="2FE98AE4" w14:textId="77777777" w:rsidR="005425A0" w:rsidRPr="006B355F" w:rsidRDefault="005425A0" w:rsidP="005425A0">
      <w:pPr>
        <w:spacing w:line="271" w:lineRule="auto"/>
        <w:jc w:val="both"/>
        <w:rPr>
          <w:rFonts w:cstheme="minorHAnsi"/>
        </w:rPr>
      </w:pPr>
      <w:r w:rsidRPr="006B355F">
        <w:rPr>
          <w:rFonts w:cstheme="minorHAnsi"/>
        </w:rPr>
        <w:t>……………………………………………………………………………………………………………</w:t>
      </w:r>
    </w:p>
    <w:p w14:paraId="2D821117" w14:textId="77777777" w:rsidR="005425A0" w:rsidRPr="006B355F" w:rsidRDefault="005425A0" w:rsidP="005425A0">
      <w:pPr>
        <w:tabs>
          <w:tab w:val="center" w:pos="4536"/>
          <w:tab w:val="left" w:pos="7551"/>
        </w:tabs>
        <w:spacing w:line="271" w:lineRule="auto"/>
        <w:rPr>
          <w:rFonts w:cstheme="minorHAnsi"/>
          <w:i/>
        </w:rPr>
      </w:pPr>
      <w:r w:rsidRPr="006B355F">
        <w:rPr>
          <w:rFonts w:cstheme="minorHAnsi"/>
          <w:i/>
        </w:rPr>
        <w:tab/>
        <w:t>(wpisać imię, nazwisko)</w:t>
      </w:r>
      <w:r w:rsidRPr="006B355F">
        <w:rPr>
          <w:rFonts w:cstheme="minorHAnsi"/>
          <w:i/>
        </w:rPr>
        <w:tab/>
      </w:r>
    </w:p>
    <w:p w14:paraId="133E6795" w14:textId="77777777" w:rsidR="0041335F" w:rsidRDefault="005425A0" w:rsidP="0041335F">
      <w:pPr>
        <w:keepNext/>
        <w:keepLines/>
        <w:widowControl w:val="0"/>
        <w:autoSpaceDE w:val="0"/>
        <w:autoSpaceDN w:val="0"/>
        <w:adjustRightInd w:val="0"/>
        <w:spacing w:after="0"/>
        <w:ind w:firstLine="709"/>
        <w:jc w:val="both"/>
        <w:rPr>
          <w:rFonts w:eastAsia="Times New Roman" w:cstheme="minorHAnsi"/>
          <w:b/>
          <w:color w:val="004F88"/>
          <w:lang w:eastAsia="pl-PL"/>
        </w:rPr>
      </w:pPr>
      <w:r w:rsidRPr="006B355F">
        <w:rPr>
          <w:rFonts w:cstheme="minorHAnsi"/>
        </w:rPr>
        <w:t xml:space="preserve">Składając ofertę w postępowaniu o udzielenie zamówienia publicznego, prowadzonym w trybie podstawowym, na podstawie art. 275 pkt 1) ustawy </w:t>
      </w:r>
      <w:proofErr w:type="spellStart"/>
      <w:r w:rsidRPr="006B355F">
        <w:rPr>
          <w:rFonts w:cstheme="minorHAnsi"/>
        </w:rPr>
        <w:t>Pzp</w:t>
      </w:r>
      <w:proofErr w:type="spellEnd"/>
      <w:r w:rsidRPr="006B355F">
        <w:rPr>
          <w:rFonts w:cstheme="minorHAnsi"/>
        </w:rPr>
        <w:t xml:space="preserve">, na zadanie </w:t>
      </w:r>
      <w:proofErr w:type="spellStart"/>
      <w:r w:rsidRPr="006B355F">
        <w:rPr>
          <w:rFonts w:cstheme="minorHAnsi"/>
        </w:rPr>
        <w:t>pn</w:t>
      </w:r>
      <w:proofErr w:type="spellEnd"/>
      <w:r w:rsidR="00F3316C" w:rsidRPr="006B355F">
        <w:rPr>
          <w:rFonts w:cstheme="minorHAnsi"/>
        </w:rPr>
        <w:t xml:space="preserve"> </w:t>
      </w:r>
      <w:bookmarkStart w:id="26" w:name="_Hlk175896762"/>
      <w:bookmarkStart w:id="27" w:name="_Hlk175693975"/>
      <w:bookmarkStart w:id="28" w:name="_Hlk173782510"/>
      <w:r w:rsidR="0041335F" w:rsidRPr="009D2A50">
        <w:rPr>
          <w:rFonts w:eastAsia="Times New Roman" w:cstheme="minorHAnsi"/>
          <w:b/>
          <w:color w:val="004F88"/>
          <w:lang w:eastAsia="pl-PL"/>
        </w:rPr>
        <w:t xml:space="preserve">„Zakup i dostawa wyposażenia w ramach projektu nr FEPK.07.12-IP.01-0091/23,  „Budujemy Przyszłość - </w:t>
      </w:r>
      <w:proofErr w:type="spellStart"/>
      <w:r w:rsidR="0041335F" w:rsidRPr="009D2A50">
        <w:rPr>
          <w:rFonts w:eastAsia="Times New Roman" w:cstheme="minorHAnsi"/>
          <w:b/>
          <w:color w:val="004F88"/>
          <w:lang w:eastAsia="pl-PL"/>
        </w:rPr>
        <w:t>Wiedzowy</w:t>
      </w:r>
      <w:proofErr w:type="spellEnd"/>
      <w:r w:rsidR="0041335F" w:rsidRPr="009D2A50">
        <w:rPr>
          <w:rFonts w:eastAsia="Times New Roman" w:cstheme="minorHAnsi"/>
          <w:b/>
          <w:color w:val="004F88"/>
          <w:lang w:eastAsia="pl-PL"/>
        </w:rPr>
        <w:t xml:space="preserve"> Impuls. Wsparcie rozwoju kompetencji kluczowych uczniów szkół podstawowych na terenie Gminy Lubenia - </w:t>
      </w:r>
      <w:r w:rsidR="0041335F" w:rsidRPr="009D2A50">
        <w:rPr>
          <w:rFonts w:cstheme="minorHAnsi"/>
          <w:b/>
          <w:i/>
          <w:color w:val="004F88"/>
          <w:u w:val="single"/>
          <w:lang w:eastAsia="pl-PL"/>
        </w:rPr>
        <w:t>Dostawa sprzętu elektronicznego/informatycznego wraz z montażem/instalacją”</w:t>
      </w:r>
      <w:r w:rsidR="0041335F" w:rsidRPr="009D2A50">
        <w:rPr>
          <w:rFonts w:eastAsia="Times New Roman" w:cstheme="minorHAnsi"/>
          <w:b/>
          <w:color w:val="004F88"/>
          <w:lang w:eastAsia="pl-PL"/>
        </w:rPr>
        <w:t xml:space="preserve"> </w:t>
      </w:r>
      <w:bookmarkEnd w:id="26"/>
    </w:p>
    <w:p w14:paraId="320E092E" w14:textId="77777777" w:rsidR="0041335F" w:rsidRDefault="0041335F" w:rsidP="0041335F">
      <w:pPr>
        <w:keepNext/>
        <w:keepLines/>
        <w:widowControl w:val="0"/>
        <w:autoSpaceDE w:val="0"/>
        <w:autoSpaceDN w:val="0"/>
        <w:adjustRightInd w:val="0"/>
        <w:spacing w:after="0"/>
        <w:jc w:val="both"/>
        <w:rPr>
          <w:rFonts w:eastAsia="Times New Roman" w:cstheme="minorHAnsi"/>
          <w:b/>
          <w:color w:val="004F88"/>
          <w:lang w:eastAsia="pl-PL"/>
        </w:rPr>
      </w:pPr>
    </w:p>
    <w:p w14:paraId="7319C19E" w14:textId="4378CA3B" w:rsidR="00F3316C" w:rsidRPr="001C55C8" w:rsidRDefault="00F3316C" w:rsidP="0041335F">
      <w:pPr>
        <w:pStyle w:val="Akapitzlist"/>
        <w:keepNext/>
        <w:keepLines/>
        <w:widowControl w:val="0"/>
        <w:numPr>
          <w:ilvl w:val="1"/>
          <w:numId w:val="44"/>
        </w:numPr>
        <w:autoSpaceDE w:val="0"/>
        <w:autoSpaceDN w:val="0"/>
        <w:adjustRightInd w:val="0"/>
        <w:ind w:left="284" w:hanging="284"/>
        <w:jc w:val="both"/>
        <w:rPr>
          <w:rFonts w:asciiTheme="minorHAnsi" w:hAnsiTheme="minorHAnsi" w:cstheme="minorHAnsi"/>
          <w:b/>
          <w:bCs/>
          <w:i/>
          <w:color w:val="004F88"/>
          <w:sz w:val="22"/>
          <w:szCs w:val="22"/>
        </w:rPr>
      </w:pPr>
      <w:r w:rsidRPr="001C55C8">
        <w:rPr>
          <w:rFonts w:asciiTheme="minorHAnsi" w:hAnsiTheme="minorHAnsi" w:cstheme="minorHAnsi"/>
          <w:b/>
          <w:bCs/>
          <w:i/>
          <w:color w:val="004F88"/>
          <w:sz w:val="22"/>
          <w:szCs w:val="22"/>
        </w:rPr>
        <w:t xml:space="preserve">Zadanie 1. </w:t>
      </w:r>
      <w:r w:rsidR="0041335F" w:rsidRPr="001C55C8">
        <w:rPr>
          <w:rFonts w:asciiTheme="minorHAnsi" w:hAnsiTheme="minorHAnsi" w:cstheme="minorHAnsi"/>
          <w:b/>
          <w:bCs/>
          <w:i/>
          <w:color w:val="004F88"/>
          <w:sz w:val="22"/>
          <w:szCs w:val="22"/>
        </w:rPr>
        <w:t>–</w:t>
      </w:r>
      <w:r w:rsidRPr="001C55C8">
        <w:rPr>
          <w:rFonts w:asciiTheme="minorHAnsi" w:hAnsiTheme="minorHAnsi" w:cstheme="minorHAnsi"/>
          <w:b/>
          <w:bCs/>
          <w:i/>
          <w:color w:val="004F88"/>
          <w:sz w:val="22"/>
          <w:szCs w:val="22"/>
        </w:rPr>
        <w:t xml:space="preserve"> </w:t>
      </w:r>
      <w:r w:rsidR="0041335F" w:rsidRPr="001C55C8">
        <w:rPr>
          <w:rFonts w:asciiTheme="minorHAnsi" w:hAnsiTheme="minorHAnsi" w:cstheme="minorHAnsi"/>
          <w:b/>
          <w:bCs/>
          <w:i/>
          <w:color w:val="004F88"/>
          <w:sz w:val="22"/>
          <w:szCs w:val="22"/>
        </w:rPr>
        <w:t>SP Lubenia</w:t>
      </w:r>
      <w:r w:rsidRPr="001C55C8">
        <w:rPr>
          <w:rFonts w:asciiTheme="minorHAnsi" w:eastAsia="Arial Unicode MS" w:hAnsiTheme="minorHAnsi" w:cstheme="minorHAnsi"/>
          <w:b/>
          <w:bCs/>
          <w:i/>
          <w:color w:val="004F88"/>
          <w:sz w:val="22"/>
          <w:szCs w:val="22"/>
        </w:rPr>
        <w:t>*</w:t>
      </w:r>
    </w:p>
    <w:p w14:paraId="3E25C3EF" w14:textId="22CEF2E1" w:rsidR="00F3316C" w:rsidRPr="001C55C8" w:rsidRDefault="00F3316C" w:rsidP="00F3316C">
      <w:pPr>
        <w:pStyle w:val="Akapitzlist"/>
        <w:keepNext/>
        <w:keepLines/>
        <w:widowControl w:val="0"/>
        <w:numPr>
          <w:ilvl w:val="1"/>
          <w:numId w:val="44"/>
        </w:numPr>
        <w:autoSpaceDE w:val="0"/>
        <w:autoSpaceDN w:val="0"/>
        <w:adjustRightInd w:val="0"/>
        <w:ind w:left="284" w:hanging="284"/>
        <w:jc w:val="both"/>
        <w:rPr>
          <w:rFonts w:asciiTheme="minorHAnsi" w:hAnsiTheme="minorHAnsi" w:cstheme="minorHAnsi"/>
          <w:b/>
          <w:bCs/>
          <w:i/>
          <w:color w:val="004F88"/>
          <w:sz w:val="22"/>
          <w:szCs w:val="22"/>
        </w:rPr>
      </w:pPr>
      <w:r w:rsidRPr="001C55C8">
        <w:rPr>
          <w:rFonts w:asciiTheme="minorHAnsi" w:hAnsiTheme="minorHAnsi" w:cstheme="minorHAnsi"/>
          <w:b/>
          <w:bCs/>
          <w:i/>
          <w:color w:val="004F88"/>
          <w:sz w:val="22"/>
          <w:szCs w:val="22"/>
        </w:rPr>
        <w:t xml:space="preserve">Zadanie 2. -  </w:t>
      </w:r>
      <w:r w:rsidR="0041335F" w:rsidRPr="001C55C8">
        <w:rPr>
          <w:rFonts w:asciiTheme="minorHAnsi" w:hAnsiTheme="minorHAnsi" w:cstheme="minorHAnsi"/>
          <w:b/>
          <w:bCs/>
          <w:i/>
          <w:color w:val="004F88"/>
          <w:sz w:val="22"/>
          <w:szCs w:val="22"/>
        </w:rPr>
        <w:t>SP Siedliska</w:t>
      </w:r>
      <w:r w:rsidRPr="001C55C8">
        <w:rPr>
          <w:rFonts w:asciiTheme="minorHAnsi" w:eastAsia="Arial Unicode MS" w:hAnsiTheme="minorHAnsi" w:cstheme="minorHAnsi"/>
          <w:b/>
          <w:bCs/>
          <w:i/>
          <w:color w:val="004F88"/>
          <w:sz w:val="22"/>
          <w:szCs w:val="22"/>
        </w:rPr>
        <w:t>*</w:t>
      </w:r>
    </w:p>
    <w:p w14:paraId="49DA7347" w14:textId="18255030" w:rsidR="00F3316C" w:rsidRPr="006B355F" w:rsidRDefault="00F3316C" w:rsidP="00F3316C">
      <w:pPr>
        <w:pStyle w:val="Akapitzlist"/>
        <w:keepNext/>
        <w:keepLines/>
        <w:widowControl w:val="0"/>
        <w:numPr>
          <w:ilvl w:val="1"/>
          <w:numId w:val="44"/>
        </w:numPr>
        <w:autoSpaceDE w:val="0"/>
        <w:autoSpaceDN w:val="0"/>
        <w:adjustRightInd w:val="0"/>
        <w:ind w:left="284" w:hanging="284"/>
        <w:jc w:val="both"/>
        <w:rPr>
          <w:rFonts w:asciiTheme="minorHAnsi" w:hAnsiTheme="minorHAnsi" w:cstheme="minorHAnsi"/>
          <w:b/>
          <w:bCs/>
          <w:i/>
          <w:color w:val="008000"/>
          <w:sz w:val="22"/>
          <w:szCs w:val="22"/>
        </w:rPr>
      </w:pPr>
      <w:r w:rsidRPr="001C55C8">
        <w:rPr>
          <w:rFonts w:asciiTheme="minorHAnsi" w:hAnsiTheme="minorHAnsi" w:cstheme="minorHAnsi"/>
          <w:b/>
          <w:bCs/>
          <w:i/>
          <w:color w:val="004F88"/>
          <w:sz w:val="22"/>
          <w:szCs w:val="22"/>
        </w:rPr>
        <w:t xml:space="preserve">Zadanie 3. </w:t>
      </w:r>
      <w:r w:rsidR="001C55C8" w:rsidRPr="001C55C8">
        <w:rPr>
          <w:rFonts w:asciiTheme="minorHAnsi" w:hAnsiTheme="minorHAnsi" w:cstheme="minorHAnsi"/>
          <w:b/>
          <w:bCs/>
          <w:i/>
          <w:color w:val="004F88"/>
          <w:sz w:val="22"/>
          <w:szCs w:val="22"/>
        </w:rPr>
        <w:t>–</w:t>
      </w:r>
      <w:r w:rsidRPr="001C55C8">
        <w:rPr>
          <w:rFonts w:asciiTheme="minorHAnsi" w:hAnsiTheme="minorHAnsi" w:cstheme="minorHAnsi"/>
          <w:b/>
          <w:bCs/>
          <w:i/>
          <w:color w:val="004F88"/>
          <w:sz w:val="22"/>
          <w:szCs w:val="22"/>
        </w:rPr>
        <w:t xml:space="preserve"> </w:t>
      </w:r>
      <w:r w:rsidR="001C55C8" w:rsidRPr="001C55C8">
        <w:rPr>
          <w:rFonts w:asciiTheme="minorHAnsi" w:hAnsiTheme="minorHAnsi" w:cstheme="minorHAnsi"/>
          <w:b/>
          <w:bCs/>
          <w:i/>
          <w:color w:val="004F88"/>
          <w:sz w:val="22"/>
          <w:szCs w:val="22"/>
        </w:rPr>
        <w:t>SP Straszydle</w:t>
      </w:r>
      <w:r w:rsidRPr="006B355F">
        <w:rPr>
          <w:rFonts w:asciiTheme="minorHAnsi" w:eastAsia="Arial Unicode MS" w:hAnsiTheme="minorHAnsi" w:cstheme="minorHAnsi"/>
          <w:b/>
          <w:bCs/>
          <w:i/>
          <w:color w:val="008000"/>
          <w:sz w:val="22"/>
          <w:szCs w:val="22"/>
        </w:rPr>
        <w:t>*</w:t>
      </w:r>
    </w:p>
    <w:bookmarkEnd w:id="27"/>
    <w:p w14:paraId="390C2ABB" w14:textId="77777777" w:rsidR="0009717F" w:rsidRDefault="0009717F" w:rsidP="00F3316C">
      <w:pPr>
        <w:keepNext/>
        <w:keepLines/>
        <w:widowControl w:val="0"/>
        <w:autoSpaceDE w:val="0"/>
        <w:autoSpaceDN w:val="0"/>
        <w:adjustRightInd w:val="0"/>
        <w:spacing w:after="0"/>
        <w:jc w:val="both"/>
        <w:rPr>
          <w:rFonts w:cstheme="minorHAnsi"/>
          <w:b/>
          <w:bCs/>
          <w:i/>
          <w:sz w:val="18"/>
          <w:szCs w:val="18"/>
        </w:rPr>
      </w:pPr>
    </w:p>
    <w:p w14:paraId="5AA06CFD" w14:textId="46E778A5" w:rsidR="00F3316C" w:rsidRPr="006B355F" w:rsidRDefault="00F3316C" w:rsidP="00F3316C">
      <w:pPr>
        <w:keepNext/>
        <w:keepLines/>
        <w:widowControl w:val="0"/>
        <w:autoSpaceDE w:val="0"/>
        <w:autoSpaceDN w:val="0"/>
        <w:adjustRightInd w:val="0"/>
        <w:spacing w:after="0"/>
        <w:jc w:val="both"/>
        <w:rPr>
          <w:rFonts w:cstheme="minorHAnsi"/>
          <w:b/>
          <w:bCs/>
          <w:i/>
          <w:sz w:val="18"/>
          <w:szCs w:val="18"/>
        </w:rPr>
      </w:pPr>
      <w:r w:rsidRPr="006B355F">
        <w:rPr>
          <w:rFonts w:cstheme="minorHAnsi"/>
          <w:b/>
          <w:bCs/>
          <w:i/>
          <w:sz w:val="18"/>
          <w:szCs w:val="18"/>
        </w:rPr>
        <w:t>*wybrać właściwe</w:t>
      </w:r>
    </w:p>
    <w:bookmarkEnd w:id="28"/>
    <w:p w14:paraId="48EF07A0" w14:textId="578209A3" w:rsidR="005425A0" w:rsidRPr="006B355F" w:rsidRDefault="005425A0" w:rsidP="00F3316C">
      <w:pPr>
        <w:rPr>
          <w:rFonts w:cstheme="minorHAnsi"/>
          <w:b/>
        </w:rPr>
      </w:pPr>
      <w:r w:rsidRPr="006B355F">
        <w:rPr>
          <w:rFonts w:cstheme="minorHAnsi"/>
        </w:rPr>
        <w:t>, oświadczam, co następuje:</w:t>
      </w:r>
    </w:p>
    <w:p w14:paraId="0E087569" w14:textId="77777777" w:rsidR="004500AC" w:rsidRPr="006B355F" w:rsidRDefault="004500AC" w:rsidP="005425A0">
      <w:pPr>
        <w:spacing w:line="271" w:lineRule="auto"/>
        <w:jc w:val="both"/>
        <w:rPr>
          <w:rFonts w:cstheme="minorHAnsi"/>
        </w:rPr>
      </w:pPr>
    </w:p>
    <w:p w14:paraId="758D0320" w14:textId="77777777" w:rsidR="005425A0" w:rsidRPr="006B355F" w:rsidRDefault="005425A0" w:rsidP="005425A0">
      <w:pPr>
        <w:shd w:val="clear" w:color="auto" w:fill="F2F2F2" w:themeFill="background1" w:themeFillShade="F2"/>
        <w:spacing w:line="271" w:lineRule="auto"/>
        <w:jc w:val="center"/>
        <w:rPr>
          <w:rFonts w:cstheme="minorHAnsi"/>
          <w:b/>
        </w:rPr>
      </w:pPr>
      <w:r w:rsidRPr="006B355F">
        <w:rPr>
          <w:rFonts w:cstheme="minorHAnsi"/>
          <w:b/>
        </w:rPr>
        <w:t>OŚWIADCZENIA DOTYCZĄCE WYKONAWCY:</w:t>
      </w:r>
    </w:p>
    <w:p w14:paraId="3DBDD57E" w14:textId="77777777" w:rsidR="005425A0" w:rsidRPr="006B355F" w:rsidRDefault="005425A0" w:rsidP="005425A0">
      <w:pPr>
        <w:shd w:val="clear" w:color="auto" w:fill="FFFFFF" w:themeFill="background1"/>
        <w:spacing w:line="271" w:lineRule="auto"/>
        <w:rPr>
          <w:rFonts w:cstheme="minorHAnsi"/>
        </w:rPr>
      </w:pPr>
    </w:p>
    <w:p w14:paraId="7A945A4B" w14:textId="2C857D50" w:rsidR="005425A0" w:rsidRPr="006B355F" w:rsidRDefault="005425A0" w:rsidP="006A6797">
      <w:pPr>
        <w:numPr>
          <w:ilvl w:val="0"/>
          <w:numId w:val="47"/>
        </w:numPr>
        <w:spacing w:after="160" w:line="360" w:lineRule="auto"/>
        <w:ind w:left="284" w:hanging="284"/>
        <w:contextualSpacing/>
        <w:jc w:val="both"/>
        <w:rPr>
          <w:rFonts w:cstheme="minorHAnsi"/>
        </w:rPr>
      </w:pPr>
      <w:r w:rsidRPr="006B355F">
        <w:rPr>
          <w:rFonts w:cstheme="minorHAnsi"/>
        </w:rPr>
        <w:t xml:space="preserve">Oświadczam, że nie podlegam wykluczeniu z postępowania na podstawie art. 108 ust. 1 ustawy </w:t>
      </w:r>
      <w:proofErr w:type="spellStart"/>
      <w:r w:rsidRPr="006B355F">
        <w:rPr>
          <w:rFonts w:cstheme="minorHAnsi"/>
        </w:rPr>
        <w:t>Pzp</w:t>
      </w:r>
      <w:proofErr w:type="spellEnd"/>
      <w:r w:rsidRPr="006B355F">
        <w:rPr>
          <w:rFonts w:cstheme="minorHAnsi"/>
        </w:rPr>
        <w:t>.</w:t>
      </w:r>
    </w:p>
    <w:p w14:paraId="2858F572" w14:textId="0FDC2DED" w:rsidR="005425A0" w:rsidRPr="006B355F" w:rsidRDefault="005425A0" w:rsidP="006A6797">
      <w:pPr>
        <w:pStyle w:val="Akapitzlist"/>
        <w:numPr>
          <w:ilvl w:val="0"/>
          <w:numId w:val="47"/>
        </w:numPr>
        <w:suppressAutoHyphens w:val="0"/>
        <w:spacing w:line="360" w:lineRule="auto"/>
        <w:ind w:left="360"/>
        <w:jc w:val="both"/>
        <w:rPr>
          <w:rFonts w:asciiTheme="minorHAnsi" w:eastAsiaTheme="minorHAnsi" w:hAnsiTheme="minorHAnsi" w:cstheme="minorHAnsi"/>
          <w:sz w:val="22"/>
          <w:szCs w:val="22"/>
        </w:rPr>
      </w:pPr>
      <w:r w:rsidRPr="006B355F">
        <w:rPr>
          <w:rFonts w:asciiTheme="minorHAnsi" w:eastAsiaTheme="minorHAnsi" w:hAnsiTheme="minorHAnsi" w:cstheme="minorHAnsi"/>
          <w:sz w:val="22"/>
          <w:szCs w:val="22"/>
        </w:rPr>
        <w:t xml:space="preserve">Oświadczam, że zachodzą w stosunku do mnie podstawy wykluczenia z postępowania na podstawie art. …….. ustawy </w:t>
      </w:r>
      <w:proofErr w:type="spellStart"/>
      <w:r w:rsidRPr="006B355F">
        <w:rPr>
          <w:rFonts w:asciiTheme="minorHAnsi" w:eastAsiaTheme="minorHAnsi" w:hAnsiTheme="minorHAnsi" w:cstheme="minorHAnsi"/>
          <w:sz w:val="22"/>
          <w:szCs w:val="22"/>
        </w:rPr>
        <w:t>Pzp</w:t>
      </w:r>
      <w:proofErr w:type="spellEnd"/>
      <w:r w:rsidRPr="006B355F">
        <w:rPr>
          <w:rFonts w:asciiTheme="minorHAnsi" w:eastAsiaTheme="minorHAnsi" w:hAnsiTheme="minorHAnsi" w:cstheme="minorHAnsi"/>
          <w:sz w:val="22"/>
          <w:szCs w:val="22"/>
        </w:rPr>
        <w:t xml:space="preserve"> </w:t>
      </w:r>
      <w:r w:rsidRPr="006B355F">
        <w:rPr>
          <w:rFonts w:asciiTheme="minorHAnsi" w:eastAsiaTheme="minorHAnsi" w:hAnsiTheme="minorHAnsi" w:cstheme="minorHAnsi"/>
          <w:i/>
          <w:sz w:val="22"/>
          <w:szCs w:val="22"/>
        </w:rPr>
        <w:t xml:space="preserve">(podać mającą zastosowanie podstawę wykluczenia spośród wymienionych  w art. 108 ust 1 pkt 1), 2), 5), 6) ustawy </w:t>
      </w:r>
      <w:proofErr w:type="spellStart"/>
      <w:r w:rsidRPr="006B355F">
        <w:rPr>
          <w:rFonts w:asciiTheme="minorHAnsi" w:eastAsiaTheme="minorHAnsi" w:hAnsiTheme="minorHAnsi" w:cstheme="minorHAnsi"/>
          <w:i/>
          <w:sz w:val="22"/>
          <w:szCs w:val="22"/>
        </w:rPr>
        <w:t>Pzp</w:t>
      </w:r>
      <w:proofErr w:type="spellEnd"/>
      <w:r w:rsidRPr="006B355F">
        <w:rPr>
          <w:rFonts w:asciiTheme="minorHAnsi" w:eastAsiaTheme="minorHAnsi" w:hAnsiTheme="minorHAnsi" w:cstheme="minorHAnsi"/>
          <w:i/>
          <w:sz w:val="22"/>
          <w:szCs w:val="22"/>
        </w:rPr>
        <w:t>).</w:t>
      </w:r>
      <w:r w:rsidRPr="006B355F">
        <w:rPr>
          <w:rFonts w:asciiTheme="minorHAnsi" w:eastAsiaTheme="minorHAnsi" w:hAnsiTheme="minorHAnsi" w:cstheme="minorHAnsi"/>
          <w:sz w:val="22"/>
          <w:szCs w:val="22"/>
        </w:rPr>
        <w:t xml:space="preserve"> Jednocześnie oświadczam, że w związku z w/w okolicznością, na podstawie art. 110 ust. 2 ustawy </w:t>
      </w:r>
      <w:proofErr w:type="spellStart"/>
      <w:r w:rsidRPr="006B355F">
        <w:rPr>
          <w:rFonts w:asciiTheme="minorHAnsi" w:eastAsiaTheme="minorHAnsi" w:hAnsiTheme="minorHAnsi" w:cstheme="minorHAnsi"/>
          <w:sz w:val="22"/>
          <w:szCs w:val="22"/>
        </w:rPr>
        <w:t>Pzp</w:t>
      </w:r>
      <w:proofErr w:type="spellEnd"/>
      <w:r w:rsidRPr="006B355F">
        <w:rPr>
          <w:rFonts w:asciiTheme="minorHAnsi" w:eastAsiaTheme="minorHAnsi" w:hAnsiTheme="minorHAnsi" w:cstheme="minorHAnsi"/>
          <w:sz w:val="22"/>
          <w:szCs w:val="22"/>
        </w:rPr>
        <w:t xml:space="preserve"> podjąłem następujące środki naprawcze</w:t>
      </w:r>
      <w:r w:rsidR="00E74C6C" w:rsidRPr="006B355F">
        <w:rPr>
          <w:rFonts w:asciiTheme="minorHAnsi" w:eastAsiaTheme="minorHAnsi" w:hAnsiTheme="minorHAnsi" w:cstheme="minorHAnsi"/>
          <w:sz w:val="22"/>
          <w:szCs w:val="22"/>
        </w:rPr>
        <w:t xml:space="preserve"> </w:t>
      </w:r>
      <w:r w:rsidRPr="006B355F">
        <w:rPr>
          <w:rFonts w:asciiTheme="minorHAnsi" w:eastAsiaTheme="minorHAnsi" w:hAnsiTheme="minorHAnsi" w:cstheme="minorHAnsi"/>
          <w:sz w:val="22"/>
          <w:szCs w:val="22"/>
        </w:rPr>
        <w:t>i</w:t>
      </w:r>
      <w:r w:rsidR="00E74C6C" w:rsidRPr="006B355F">
        <w:rPr>
          <w:rFonts w:asciiTheme="minorHAnsi" w:eastAsiaTheme="minorHAnsi" w:hAnsiTheme="minorHAnsi" w:cstheme="minorHAnsi"/>
          <w:sz w:val="22"/>
          <w:szCs w:val="22"/>
        </w:rPr>
        <w:t xml:space="preserve"> z</w:t>
      </w:r>
      <w:r w:rsidRPr="006B355F">
        <w:rPr>
          <w:rFonts w:asciiTheme="minorHAnsi" w:eastAsiaTheme="minorHAnsi" w:hAnsiTheme="minorHAnsi" w:cstheme="minorHAnsi"/>
          <w:sz w:val="22"/>
          <w:szCs w:val="22"/>
        </w:rPr>
        <w:t>apobiegawcze: ……………………………………………………</w:t>
      </w:r>
      <w:r w:rsidR="00E74C6C" w:rsidRPr="006B355F">
        <w:rPr>
          <w:rFonts w:asciiTheme="minorHAnsi" w:eastAsiaTheme="minorHAnsi" w:hAnsiTheme="minorHAnsi" w:cstheme="minorHAnsi"/>
          <w:sz w:val="22"/>
          <w:szCs w:val="22"/>
        </w:rPr>
        <w:t xml:space="preserve"> </w:t>
      </w:r>
      <w:r w:rsidRPr="006B355F">
        <w:rPr>
          <w:rFonts w:asciiTheme="minorHAnsi" w:eastAsiaTheme="minorHAnsi" w:hAnsiTheme="minorHAnsi" w:cstheme="minorHAnsi"/>
          <w:sz w:val="22"/>
          <w:szCs w:val="22"/>
        </w:rPr>
        <w:t>…………………………………………………………………………………………………………………………………………………………</w:t>
      </w:r>
    </w:p>
    <w:p w14:paraId="77CCD62D" w14:textId="77777777" w:rsidR="005425A0" w:rsidRPr="006B355F" w:rsidRDefault="005425A0" w:rsidP="005425A0">
      <w:pPr>
        <w:pStyle w:val="Akapitzlist"/>
        <w:rPr>
          <w:rFonts w:asciiTheme="minorHAnsi" w:eastAsiaTheme="minorHAnsi" w:hAnsiTheme="minorHAnsi" w:cstheme="minorHAnsi"/>
          <w:sz w:val="22"/>
          <w:szCs w:val="22"/>
        </w:rPr>
      </w:pPr>
    </w:p>
    <w:p w14:paraId="50E43B1B" w14:textId="77777777" w:rsidR="005425A0" w:rsidRPr="006B355F" w:rsidRDefault="005425A0" w:rsidP="006A6797">
      <w:pPr>
        <w:numPr>
          <w:ilvl w:val="0"/>
          <w:numId w:val="47"/>
        </w:numPr>
        <w:spacing w:after="0" w:line="360" w:lineRule="auto"/>
        <w:ind w:left="360"/>
        <w:jc w:val="both"/>
        <w:rPr>
          <w:rFonts w:cstheme="minorHAnsi"/>
        </w:rPr>
      </w:pPr>
      <w:r w:rsidRPr="006B355F">
        <w:rPr>
          <w:rFonts w:cstheme="minorHAnsi"/>
        </w:rPr>
        <w:t xml:space="preserve">Oświadczam, że nie zachodzą w stosunku do mnie przesłanki wykluczenia </w:t>
      </w:r>
      <w:r w:rsidRPr="006B355F">
        <w:rPr>
          <w:rFonts w:cstheme="minorHAnsi"/>
        </w:rPr>
        <w:br/>
        <w:t>z postępowania na podstawie art. 7 ust. 1 ustawy z dnia 13 kwietnia 2022 r.</w:t>
      </w:r>
      <w:r w:rsidRPr="006B355F">
        <w:rPr>
          <w:rFonts w:cstheme="minorHAnsi"/>
          <w:i/>
          <w:iCs/>
        </w:rPr>
        <w:t xml:space="preserve"> </w:t>
      </w:r>
      <w:r w:rsidRPr="006B355F">
        <w:rPr>
          <w:rFonts w:cstheme="minorHAnsi"/>
          <w:i/>
          <w:iCs/>
        </w:rPr>
        <w:br/>
      </w:r>
      <w:r w:rsidRPr="006B355F">
        <w:rPr>
          <w:rFonts w:cstheme="minorHAnsi"/>
          <w:i/>
          <w:iCs/>
          <w:color w:val="222222"/>
        </w:rPr>
        <w:t xml:space="preserve">o szczególnych rozwiązaniach w zakresie przeciwdziałania wspieraniu agresji na Ukrainę oraz służących ochronie bezpieczeństwa narodowego </w:t>
      </w:r>
      <w:r w:rsidRPr="006B355F">
        <w:rPr>
          <w:rFonts w:cstheme="minorHAnsi"/>
          <w:iCs/>
          <w:color w:val="222222"/>
        </w:rPr>
        <w:t>(Dz. U. poz. 835)*.</w:t>
      </w:r>
    </w:p>
    <w:p w14:paraId="5EBC6E0C" w14:textId="77777777" w:rsidR="005425A0" w:rsidRPr="006B355F" w:rsidRDefault="005425A0" w:rsidP="005425A0">
      <w:pPr>
        <w:pStyle w:val="Akapitzlist"/>
        <w:ind w:left="360"/>
        <w:jc w:val="both"/>
        <w:rPr>
          <w:rFonts w:asciiTheme="minorHAnsi" w:hAnsiTheme="minorHAnsi" w:cstheme="minorHAnsi"/>
          <w:color w:val="222222"/>
          <w:sz w:val="22"/>
          <w:szCs w:val="22"/>
        </w:rPr>
      </w:pPr>
    </w:p>
    <w:p w14:paraId="13992EC8" w14:textId="77777777" w:rsidR="005425A0" w:rsidRPr="006B355F" w:rsidRDefault="005425A0" w:rsidP="005425A0">
      <w:pPr>
        <w:shd w:val="clear" w:color="auto" w:fill="F2F2F2" w:themeFill="background1" w:themeFillShade="F2"/>
        <w:spacing w:line="271" w:lineRule="auto"/>
        <w:jc w:val="both"/>
        <w:rPr>
          <w:rFonts w:cstheme="minorHAnsi"/>
          <w:b/>
        </w:rPr>
      </w:pPr>
      <w:r w:rsidRPr="006B355F">
        <w:rPr>
          <w:rFonts w:cstheme="minorHAnsi"/>
          <w:b/>
        </w:rPr>
        <w:t>OŚWIADCZENIE DOTYCZĄCE PODWYKONAWCY NIEBĘDĄCEGO PODMIOTEM, NA KTÓREGO ZASOBY POWOŁUJE SIĘ WYKONAWCA</w:t>
      </w:r>
    </w:p>
    <w:p w14:paraId="1B6F62DD" w14:textId="77777777" w:rsidR="005425A0" w:rsidRPr="006B355F" w:rsidRDefault="005425A0" w:rsidP="005425A0">
      <w:pPr>
        <w:spacing w:line="271" w:lineRule="auto"/>
        <w:jc w:val="both"/>
        <w:rPr>
          <w:rFonts w:cstheme="minorHAnsi"/>
        </w:rPr>
      </w:pPr>
      <w:r w:rsidRPr="006B355F">
        <w:rPr>
          <w:rFonts w:cstheme="minorHAnsi"/>
        </w:rPr>
        <w:t>Oświadczam, że następujący/e podmiot/y, będący/e podwykonawcą/</w:t>
      </w:r>
      <w:proofErr w:type="spellStart"/>
      <w:r w:rsidRPr="006B355F">
        <w:rPr>
          <w:rFonts w:cstheme="minorHAnsi"/>
        </w:rPr>
        <w:t>ami</w:t>
      </w:r>
      <w:proofErr w:type="spellEnd"/>
      <w:r w:rsidRPr="006B355F">
        <w:rPr>
          <w:rFonts w:cstheme="minorHAnsi"/>
        </w:rPr>
        <w:t xml:space="preserve">: </w:t>
      </w:r>
    </w:p>
    <w:p w14:paraId="1B306CAA" w14:textId="77777777" w:rsidR="005425A0" w:rsidRPr="006B355F" w:rsidRDefault="005425A0" w:rsidP="005425A0">
      <w:pPr>
        <w:spacing w:line="271" w:lineRule="auto"/>
        <w:jc w:val="both"/>
        <w:rPr>
          <w:rFonts w:cstheme="minorHAnsi"/>
        </w:rPr>
      </w:pPr>
      <w:r w:rsidRPr="006B355F">
        <w:rPr>
          <w:rFonts w:cstheme="minorHAnsi"/>
        </w:rPr>
        <w:t>……………………………………………………………………………………………………………</w:t>
      </w:r>
    </w:p>
    <w:p w14:paraId="2BC567F6" w14:textId="77777777" w:rsidR="005425A0" w:rsidRPr="006B355F" w:rsidRDefault="005425A0" w:rsidP="005425A0">
      <w:pPr>
        <w:spacing w:line="271" w:lineRule="auto"/>
        <w:jc w:val="both"/>
        <w:rPr>
          <w:rFonts w:cstheme="minorHAnsi"/>
        </w:rPr>
      </w:pPr>
      <w:r w:rsidRPr="006B355F">
        <w:rPr>
          <w:rFonts w:cstheme="minorHAnsi"/>
        </w:rPr>
        <w:t>……………………………………………………………………………………………………………</w:t>
      </w:r>
    </w:p>
    <w:p w14:paraId="4F3216AB" w14:textId="77777777" w:rsidR="005425A0" w:rsidRPr="006B355F" w:rsidRDefault="005425A0" w:rsidP="005425A0">
      <w:pPr>
        <w:spacing w:line="271" w:lineRule="auto"/>
        <w:jc w:val="center"/>
        <w:rPr>
          <w:rFonts w:cstheme="minorHAnsi"/>
        </w:rPr>
      </w:pPr>
      <w:r w:rsidRPr="006B355F">
        <w:rPr>
          <w:rFonts w:cstheme="minorHAnsi"/>
          <w:i/>
        </w:rPr>
        <w:t>(podać pełną nazwę/firmę, adres, a także w zależności od podmiotu: NIP/PESEL, KRS/</w:t>
      </w:r>
      <w:proofErr w:type="spellStart"/>
      <w:r w:rsidRPr="006B355F">
        <w:rPr>
          <w:rFonts w:cstheme="minorHAnsi"/>
          <w:i/>
        </w:rPr>
        <w:t>CEiDG</w:t>
      </w:r>
      <w:proofErr w:type="spellEnd"/>
      <w:r w:rsidRPr="006B355F">
        <w:rPr>
          <w:rFonts w:cstheme="minorHAnsi"/>
          <w:i/>
        </w:rPr>
        <w:t>)</w:t>
      </w:r>
      <w:r w:rsidRPr="006B355F">
        <w:rPr>
          <w:rFonts w:cstheme="minorHAnsi"/>
        </w:rPr>
        <w:t>,</w:t>
      </w:r>
    </w:p>
    <w:p w14:paraId="4F9C70D7" w14:textId="77777777" w:rsidR="005425A0" w:rsidRPr="006B355F" w:rsidRDefault="005425A0" w:rsidP="005425A0">
      <w:pPr>
        <w:spacing w:line="271" w:lineRule="auto"/>
        <w:jc w:val="both"/>
        <w:rPr>
          <w:rFonts w:cstheme="minorHAnsi"/>
        </w:rPr>
      </w:pPr>
    </w:p>
    <w:p w14:paraId="3FA1D653" w14:textId="77777777" w:rsidR="005425A0" w:rsidRPr="006B355F" w:rsidRDefault="005425A0" w:rsidP="005425A0">
      <w:pPr>
        <w:spacing w:line="271" w:lineRule="auto"/>
        <w:jc w:val="both"/>
        <w:rPr>
          <w:rFonts w:cstheme="minorHAnsi"/>
        </w:rPr>
      </w:pPr>
      <w:r w:rsidRPr="006B355F">
        <w:rPr>
          <w:rFonts w:cstheme="minorHAnsi"/>
        </w:rPr>
        <w:t>nie podlega/ą wykluczeniu z postępowania o udzielenie zamówienia.</w:t>
      </w:r>
    </w:p>
    <w:p w14:paraId="50640024" w14:textId="77777777" w:rsidR="005425A0" w:rsidRPr="006B355F" w:rsidRDefault="005425A0" w:rsidP="005425A0">
      <w:pPr>
        <w:shd w:val="clear" w:color="auto" w:fill="F2F2F2" w:themeFill="background1" w:themeFillShade="F2"/>
        <w:spacing w:line="271" w:lineRule="auto"/>
        <w:rPr>
          <w:rFonts w:cstheme="minorHAnsi"/>
          <w:b/>
        </w:rPr>
      </w:pPr>
      <w:r w:rsidRPr="006B355F">
        <w:rPr>
          <w:rFonts w:cstheme="minorHAnsi"/>
          <w:b/>
        </w:rPr>
        <w:t>OŚWIADCZENIE DOTYCZĄCE PODANYCH INFORMACJI:</w:t>
      </w:r>
    </w:p>
    <w:p w14:paraId="1A90D7A3" w14:textId="77777777" w:rsidR="005425A0" w:rsidRPr="006B355F" w:rsidRDefault="005425A0" w:rsidP="005425A0">
      <w:pPr>
        <w:spacing w:line="271" w:lineRule="auto"/>
        <w:jc w:val="both"/>
        <w:rPr>
          <w:rFonts w:cstheme="minorHAnsi"/>
        </w:rPr>
      </w:pPr>
      <w:r w:rsidRPr="006B355F">
        <w:rPr>
          <w:rFonts w:cstheme="minorHAnsi"/>
        </w:rPr>
        <w:t xml:space="preserve">Oświadczam, że wszystkie informacje podane w powyższych oświadczeniach są aktualne </w:t>
      </w:r>
      <w:r w:rsidRPr="006B355F">
        <w:rPr>
          <w:rFonts w:cstheme="minorHAnsi"/>
        </w:rPr>
        <w:br/>
        <w:t>i zgodne z prawdą oraz zostały przedstawione z pełną świadomością konsekwencji wprowadzenia Zamawiającego w błąd przy przedstawianiu informacji.</w:t>
      </w:r>
    </w:p>
    <w:p w14:paraId="30F9C2E4" w14:textId="77777777" w:rsidR="005425A0" w:rsidRPr="006B355F" w:rsidRDefault="005425A0" w:rsidP="005425A0">
      <w:pPr>
        <w:shd w:val="clear" w:color="auto" w:fill="F2F2F2" w:themeFill="background1" w:themeFillShade="F2"/>
        <w:spacing w:line="271" w:lineRule="auto"/>
        <w:rPr>
          <w:rFonts w:cstheme="minorHAnsi"/>
          <w:b/>
        </w:rPr>
      </w:pPr>
      <w:r w:rsidRPr="006B355F">
        <w:rPr>
          <w:rFonts w:cstheme="minorHAnsi"/>
          <w:b/>
        </w:rPr>
        <w:t>INFORMACJA DOTYCZĄCE DOSTĘPU DO PODMIOTOWYCH ŚRODKÓW DOWODOWYCH:</w:t>
      </w:r>
    </w:p>
    <w:p w14:paraId="0C4016A2" w14:textId="6628893F" w:rsidR="005425A0" w:rsidRPr="006B355F" w:rsidRDefault="005425A0" w:rsidP="005425A0">
      <w:pPr>
        <w:spacing w:line="271" w:lineRule="auto"/>
        <w:jc w:val="both"/>
        <w:rPr>
          <w:rFonts w:cstheme="minorHAnsi"/>
        </w:rPr>
      </w:pPr>
      <w:r w:rsidRPr="006B355F">
        <w:rPr>
          <w:rFonts w:cstheme="minorHAnsi"/>
        </w:rPr>
        <w:t>Wskazuję następujące podmiotowe środki dowodowe, które można uzyskać za pomocą bezpłatnych</w:t>
      </w:r>
      <w:r w:rsidR="00FD7CB6">
        <w:rPr>
          <w:rFonts w:cstheme="minorHAnsi"/>
        </w:rPr>
        <w:br/>
      </w:r>
      <w:r w:rsidRPr="006B355F">
        <w:rPr>
          <w:rFonts w:cstheme="minorHAnsi"/>
        </w:rPr>
        <w:t>i ogólnodostępnych baz danych, oraz dane umożliwiające dostęp do tych środków:</w:t>
      </w:r>
    </w:p>
    <w:p w14:paraId="11B0F93B" w14:textId="77777777" w:rsidR="005425A0" w:rsidRPr="006B355F" w:rsidRDefault="005425A0" w:rsidP="005425A0">
      <w:pPr>
        <w:spacing w:line="360" w:lineRule="auto"/>
        <w:jc w:val="both"/>
        <w:rPr>
          <w:rFonts w:cstheme="minorHAnsi"/>
        </w:rPr>
      </w:pPr>
      <w:r w:rsidRPr="006B355F">
        <w:rPr>
          <w:rFonts w:cstheme="minorHAnsi"/>
        </w:rPr>
        <w:t>1) ......................................................................................................................</w:t>
      </w:r>
      <w:r w:rsidR="004500AC" w:rsidRPr="006B355F">
        <w:rPr>
          <w:rFonts w:cstheme="minorHAnsi"/>
        </w:rPr>
        <w:t>...............................</w:t>
      </w:r>
    </w:p>
    <w:p w14:paraId="4D55FEA3" w14:textId="77777777" w:rsidR="005425A0" w:rsidRPr="006B355F" w:rsidRDefault="005425A0" w:rsidP="005425A0">
      <w:pPr>
        <w:spacing w:line="360" w:lineRule="auto"/>
        <w:jc w:val="both"/>
        <w:rPr>
          <w:rFonts w:cstheme="minorHAnsi"/>
        </w:rPr>
      </w:pPr>
      <w:r w:rsidRPr="006B355F">
        <w:rPr>
          <w:rFonts w:cstheme="minorHAnsi"/>
          <w:i/>
        </w:rPr>
        <w:lastRenderedPageBreak/>
        <w:t>(wskazać podmiotowy środek dowodowy, adres internetowy, wydający urząd lub organ, dokładne dane referencyjne dokumentacji)</w:t>
      </w:r>
    </w:p>
    <w:p w14:paraId="77168183" w14:textId="77777777" w:rsidR="005425A0" w:rsidRPr="006B355F" w:rsidRDefault="004500AC" w:rsidP="005425A0">
      <w:pPr>
        <w:spacing w:line="360" w:lineRule="auto"/>
        <w:jc w:val="both"/>
        <w:rPr>
          <w:rFonts w:cstheme="minorHAnsi"/>
        </w:rPr>
      </w:pPr>
      <w:r w:rsidRPr="006B355F">
        <w:rPr>
          <w:rFonts w:cstheme="minorHAnsi"/>
        </w:rPr>
        <w:t>2)</w:t>
      </w:r>
      <w:r w:rsidR="005425A0" w:rsidRPr="006B355F">
        <w:rPr>
          <w:rFonts w:cstheme="minorHAnsi"/>
        </w:rPr>
        <w:t>......................................................................................................................</w:t>
      </w:r>
      <w:r w:rsidRPr="006B355F">
        <w:rPr>
          <w:rFonts w:cstheme="minorHAnsi"/>
        </w:rPr>
        <w:t>............................</w:t>
      </w:r>
    </w:p>
    <w:p w14:paraId="357377AD" w14:textId="77777777" w:rsidR="005425A0" w:rsidRPr="006B355F" w:rsidRDefault="005425A0" w:rsidP="005425A0">
      <w:pPr>
        <w:spacing w:line="360" w:lineRule="auto"/>
        <w:jc w:val="both"/>
        <w:rPr>
          <w:rFonts w:cstheme="minorHAnsi"/>
        </w:rPr>
      </w:pPr>
      <w:r w:rsidRPr="006B355F">
        <w:rPr>
          <w:rFonts w:cstheme="minorHAnsi"/>
          <w:i/>
        </w:rPr>
        <w:t>(wskazać podmiotowy środek dowodowy, adres internetowy, wydający urząd lub organ, dokładne dane referencyjne dokumentacji)</w:t>
      </w:r>
    </w:p>
    <w:p w14:paraId="29C2EFB5" w14:textId="77777777" w:rsidR="005425A0" w:rsidRPr="006B355F" w:rsidRDefault="005425A0" w:rsidP="005425A0">
      <w:pPr>
        <w:spacing w:line="271" w:lineRule="auto"/>
        <w:rPr>
          <w:rFonts w:cstheme="minorHAnsi"/>
        </w:rPr>
      </w:pPr>
    </w:p>
    <w:p w14:paraId="3672ADA6" w14:textId="77777777" w:rsidR="005425A0" w:rsidRPr="006B355F" w:rsidRDefault="005425A0" w:rsidP="005425A0">
      <w:pPr>
        <w:jc w:val="both"/>
        <w:rPr>
          <w:rFonts w:cstheme="minorHAnsi"/>
          <w:color w:val="222222"/>
        </w:rPr>
      </w:pPr>
      <w:r w:rsidRPr="006B355F">
        <w:rPr>
          <w:rFonts w:cstheme="minorHAnsi"/>
          <w:color w:val="222222"/>
        </w:rPr>
        <w:t xml:space="preserve">*Zgodnie z treścią art. 7 ust. 1 ustawy z dnia 13 kwietnia 2022 r. </w:t>
      </w:r>
      <w:r w:rsidRPr="006B355F">
        <w:rPr>
          <w:rFonts w:cstheme="minorHAnsi"/>
          <w:i/>
          <w:iCs/>
          <w:color w:val="222222"/>
        </w:rPr>
        <w:t xml:space="preserve">o szczególnych rozwiązaniach w zakresie przeciwdziałania wspieraniu agresji na Ukrainę oraz służących ochronie bezpieczeństwa narodowego, zwanej dalej „ustawą”, </w:t>
      </w:r>
      <w:r w:rsidRPr="006B355F">
        <w:rPr>
          <w:rFonts w:cstheme="minorHAnsi"/>
          <w:color w:val="222222"/>
        </w:rPr>
        <w:t xml:space="preserve">z postępowania o udzielenie zamówienia publicznego lub konkursu prowadzonego na podstawie ustawy </w:t>
      </w:r>
      <w:proofErr w:type="spellStart"/>
      <w:r w:rsidRPr="006B355F">
        <w:rPr>
          <w:rFonts w:cstheme="minorHAnsi"/>
          <w:color w:val="222222"/>
        </w:rPr>
        <w:t>Pzp</w:t>
      </w:r>
      <w:proofErr w:type="spellEnd"/>
      <w:r w:rsidRPr="006B355F">
        <w:rPr>
          <w:rFonts w:cstheme="minorHAnsi"/>
          <w:color w:val="222222"/>
        </w:rPr>
        <w:t xml:space="preserve"> wyklucza się:</w:t>
      </w:r>
    </w:p>
    <w:p w14:paraId="687C8A4D" w14:textId="77777777" w:rsidR="005425A0" w:rsidRPr="006B355F" w:rsidRDefault="005425A0" w:rsidP="005425A0">
      <w:pPr>
        <w:ind w:right="141"/>
        <w:jc w:val="both"/>
        <w:rPr>
          <w:rFonts w:cstheme="minorHAnsi"/>
          <w:color w:val="222222"/>
        </w:rPr>
      </w:pPr>
      <w:r w:rsidRPr="006B355F">
        <w:rPr>
          <w:rFonts w:cstheme="minorHAnsi"/>
          <w:color w:val="2222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D29361" w14:textId="0C563225" w:rsidR="005425A0" w:rsidRPr="006B355F" w:rsidRDefault="005425A0" w:rsidP="005425A0">
      <w:pPr>
        <w:jc w:val="both"/>
        <w:rPr>
          <w:rFonts w:cstheme="minorHAnsi"/>
          <w:color w:val="222222"/>
        </w:rPr>
      </w:pPr>
      <w:r w:rsidRPr="006B355F">
        <w:rPr>
          <w:rFonts w:cstheme="minorHAnsi"/>
          <w:color w:val="222222"/>
        </w:rPr>
        <w:t xml:space="preserve">2) Wykonawcę oraz uczestnika konkursu, którego beneficjentem rzeczywistym w rozumieniu ustawy z dnia 1 marca 2018 r. o przeciwdziałaniu praniu pieniędzy oraz finansowaniu terroryzmu jest osoba wymieniona </w:t>
      </w:r>
      <w:r w:rsidR="00E51554" w:rsidRPr="006B355F">
        <w:rPr>
          <w:rFonts w:cstheme="minorHAnsi"/>
          <w:color w:val="222222"/>
        </w:rPr>
        <w:t xml:space="preserve"> </w:t>
      </w:r>
      <w:r w:rsidRPr="006B355F">
        <w:rPr>
          <w:rFonts w:cstheme="minorHAnsi"/>
          <w:color w:val="222222"/>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6C96D5" w14:textId="231BF05C" w:rsidR="005425A0" w:rsidRPr="006B355F" w:rsidRDefault="005425A0" w:rsidP="005425A0">
      <w:pPr>
        <w:jc w:val="both"/>
        <w:rPr>
          <w:rFonts w:cstheme="minorHAnsi"/>
        </w:rPr>
      </w:pPr>
      <w:r w:rsidRPr="006B355F">
        <w:rPr>
          <w:rFonts w:cstheme="minorHAnsi"/>
          <w:color w:val="222222"/>
        </w:rPr>
        <w:t>3) Wykonawcę oraz uczestnika konkursu, którego jednostką dominującą w rozumieniu art. 3  ust. 1 pkt 37 ustawy z dnia 29 września 1994 r. o rachunkowości, jest podmiot wymieniony w wykazach określonych</w:t>
      </w:r>
      <w:r w:rsidR="00E51554" w:rsidRPr="006B355F">
        <w:rPr>
          <w:rFonts w:cstheme="minorHAnsi"/>
          <w:color w:val="222222"/>
        </w:rPr>
        <w:t xml:space="preserve">  </w:t>
      </w:r>
      <w:r w:rsidRPr="006B355F">
        <w:rPr>
          <w:rFonts w:cstheme="minorHAnsi"/>
          <w:color w:val="222222"/>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1E30B66" w14:textId="77777777" w:rsidR="005425A0" w:rsidRPr="006B355F" w:rsidRDefault="005425A0" w:rsidP="005425A0">
      <w:pPr>
        <w:spacing w:line="360" w:lineRule="auto"/>
        <w:jc w:val="both"/>
        <w:rPr>
          <w:rFonts w:cstheme="minorHAnsi"/>
        </w:rPr>
      </w:pPr>
    </w:p>
    <w:p w14:paraId="6E390D5C" w14:textId="77777777" w:rsidR="000B619C" w:rsidRPr="006B355F" w:rsidRDefault="000B619C" w:rsidP="000B619C">
      <w:pPr>
        <w:autoSpaceDE w:val="0"/>
        <w:autoSpaceDN w:val="0"/>
        <w:adjustRightInd w:val="0"/>
        <w:spacing w:after="0" w:line="240" w:lineRule="auto"/>
        <w:jc w:val="both"/>
        <w:rPr>
          <w:rFonts w:cstheme="minorHAnsi"/>
          <w:color w:val="000000"/>
        </w:rPr>
      </w:pPr>
      <w:bookmarkStart w:id="29" w:name="_Hlk173789815"/>
      <w:r w:rsidRPr="006B355F">
        <w:rPr>
          <w:rFonts w:cstheme="minorHAnsi"/>
          <w:color w:val="000000"/>
        </w:rPr>
        <w:t xml:space="preserve">Miejscowość………………………… </w:t>
      </w:r>
      <w:r w:rsidRPr="006B355F">
        <w:rPr>
          <w:rFonts w:cstheme="minorHAnsi"/>
          <w:color w:val="000000"/>
        </w:rPr>
        <w:tab/>
      </w:r>
      <w:r w:rsidRPr="006B355F">
        <w:rPr>
          <w:rFonts w:cstheme="minorHAnsi"/>
          <w:color w:val="000000"/>
        </w:rPr>
        <w:tab/>
      </w:r>
      <w:r w:rsidRPr="006B355F">
        <w:rPr>
          <w:rFonts w:cstheme="minorHAnsi"/>
          <w:color w:val="000000"/>
        </w:rPr>
        <w:tab/>
      </w:r>
      <w:r w:rsidRPr="006B355F">
        <w:rPr>
          <w:rFonts w:cstheme="minorHAnsi"/>
          <w:color w:val="000000"/>
        </w:rPr>
        <w:tab/>
      </w:r>
      <w:r w:rsidRPr="006B355F">
        <w:rPr>
          <w:rFonts w:cstheme="minorHAnsi"/>
          <w:color w:val="000000"/>
        </w:rPr>
        <w:tab/>
      </w:r>
      <w:r w:rsidRPr="006B355F">
        <w:rPr>
          <w:rFonts w:cstheme="minorHAnsi"/>
          <w:color w:val="000000"/>
        </w:rPr>
        <w:tab/>
      </w:r>
      <w:r w:rsidRPr="006B355F">
        <w:rPr>
          <w:rFonts w:cstheme="minorHAnsi"/>
          <w:color w:val="000000"/>
        </w:rPr>
        <w:tab/>
        <w:t xml:space="preserve">Podpis……………………. </w:t>
      </w:r>
    </w:p>
    <w:p w14:paraId="1DC2834D" w14:textId="77777777" w:rsidR="005425A0" w:rsidRPr="006B355F" w:rsidRDefault="005425A0" w:rsidP="005425A0">
      <w:pPr>
        <w:spacing w:line="271" w:lineRule="auto"/>
        <w:rPr>
          <w:rFonts w:cstheme="minorHAnsi"/>
        </w:rPr>
      </w:pPr>
    </w:p>
    <w:p w14:paraId="4A33E4A2" w14:textId="77777777" w:rsidR="005425A0" w:rsidRPr="006B355F" w:rsidRDefault="000B619C" w:rsidP="005425A0">
      <w:pPr>
        <w:spacing w:line="271" w:lineRule="auto"/>
        <w:rPr>
          <w:rFonts w:cstheme="minorHAnsi"/>
        </w:rPr>
      </w:pPr>
      <w:r w:rsidRPr="006B355F">
        <w:rPr>
          <w:rFonts w:cstheme="minorHAnsi"/>
          <w:b/>
          <w:iCs/>
          <w:color w:val="000000"/>
        </w:rPr>
        <w:t>Dokument winien być opatrzony przez osobę lub osoby uprawnione do reprezentowania firmy kwalifikowanym podpisem elektronicznym, podpisem zaufanych lub podpisem osobistym i przekazany Zamawiającemu</w:t>
      </w:r>
    </w:p>
    <w:bookmarkEnd w:id="29"/>
    <w:p w14:paraId="43D6F584" w14:textId="77777777" w:rsidR="005425A0" w:rsidRPr="006B355F" w:rsidRDefault="005425A0" w:rsidP="005425A0">
      <w:pPr>
        <w:spacing w:line="271" w:lineRule="auto"/>
        <w:rPr>
          <w:rFonts w:cstheme="minorHAnsi"/>
        </w:rPr>
      </w:pPr>
    </w:p>
    <w:p w14:paraId="28959A8D" w14:textId="77777777" w:rsidR="005425A0" w:rsidRPr="006B355F" w:rsidRDefault="005425A0" w:rsidP="005425A0">
      <w:pPr>
        <w:spacing w:line="271" w:lineRule="auto"/>
        <w:jc w:val="both"/>
        <w:rPr>
          <w:rFonts w:cstheme="minorHAnsi"/>
          <w:b/>
          <w:i/>
        </w:rPr>
      </w:pPr>
      <w:r w:rsidRPr="006B355F">
        <w:rPr>
          <w:rFonts w:cstheme="minorHAnsi"/>
          <w:b/>
          <w:i/>
        </w:rPr>
        <w:t>Uwaga: Oświadczenia, które nie mają zastosowania do danego Wykonawcy należy przekreślić.</w:t>
      </w:r>
    </w:p>
    <w:p w14:paraId="0E56E5A6" w14:textId="77777777" w:rsidR="005425A0" w:rsidRPr="006B355F" w:rsidRDefault="005425A0" w:rsidP="00BD4F9C">
      <w:pPr>
        <w:autoSpaceDE w:val="0"/>
        <w:autoSpaceDN w:val="0"/>
        <w:adjustRightInd w:val="0"/>
        <w:spacing w:after="0" w:line="240" w:lineRule="auto"/>
        <w:jc w:val="both"/>
        <w:rPr>
          <w:rFonts w:cstheme="minorHAnsi"/>
          <w:color w:val="000000"/>
        </w:rPr>
      </w:pPr>
    </w:p>
    <w:p w14:paraId="36B4BD4A" w14:textId="77777777" w:rsidR="005425A0" w:rsidRPr="006B355F" w:rsidRDefault="005425A0" w:rsidP="00BD4F9C">
      <w:pPr>
        <w:autoSpaceDE w:val="0"/>
        <w:autoSpaceDN w:val="0"/>
        <w:adjustRightInd w:val="0"/>
        <w:spacing w:after="0" w:line="240" w:lineRule="auto"/>
        <w:jc w:val="both"/>
        <w:rPr>
          <w:rFonts w:cstheme="minorHAnsi"/>
          <w:color w:val="000000"/>
        </w:rPr>
      </w:pPr>
    </w:p>
    <w:p w14:paraId="4ECE8B43" w14:textId="77777777" w:rsidR="00BD4F9C" w:rsidRPr="006B355F" w:rsidRDefault="00BD4F9C" w:rsidP="00BD4F9C">
      <w:pPr>
        <w:keepNext/>
        <w:spacing w:after="0" w:line="240" w:lineRule="auto"/>
        <w:jc w:val="right"/>
        <w:outlineLvl w:val="3"/>
        <w:rPr>
          <w:rFonts w:eastAsia="Times New Roman" w:cstheme="minorHAnsi"/>
          <w:i/>
          <w:lang w:eastAsia="x-none"/>
        </w:rPr>
        <w:sectPr w:rsidR="00BD4F9C" w:rsidRPr="006B355F" w:rsidSect="00394962">
          <w:headerReference w:type="default" r:id="rId30"/>
          <w:footerReference w:type="default" r:id="rId31"/>
          <w:type w:val="continuous"/>
          <w:pgSz w:w="11906" w:h="16838"/>
          <w:pgMar w:top="1134" w:right="1134" w:bottom="1134" w:left="1701" w:header="709" w:footer="708" w:gutter="0"/>
          <w:pgNumType w:start="1"/>
          <w:cols w:space="708"/>
          <w:docGrid w:linePitch="360"/>
        </w:sectPr>
      </w:pPr>
    </w:p>
    <w:p w14:paraId="117B171B" w14:textId="659F23D6" w:rsidR="00B77C1D" w:rsidRPr="006B355F" w:rsidRDefault="00B77C1D" w:rsidP="00B77C1D">
      <w:pPr>
        <w:keepNext/>
        <w:spacing w:after="0" w:line="240" w:lineRule="auto"/>
        <w:jc w:val="right"/>
        <w:outlineLvl w:val="3"/>
        <w:rPr>
          <w:rFonts w:eastAsia="Times New Roman" w:cstheme="minorHAnsi"/>
          <w:i/>
          <w:iCs/>
          <w:lang w:eastAsia="x-none"/>
        </w:rPr>
      </w:pPr>
      <w:r w:rsidRPr="006B355F">
        <w:rPr>
          <w:rFonts w:eastAsia="Times New Roman" w:cstheme="minorHAnsi"/>
          <w:i/>
          <w:lang w:eastAsia="x-none"/>
        </w:rPr>
        <w:lastRenderedPageBreak/>
        <w:t>Z</w:t>
      </w:r>
      <w:proofErr w:type="spellStart"/>
      <w:r w:rsidRPr="006B355F">
        <w:rPr>
          <w:rFonts w:eastAsia="Times New Roman" w:cstheme="minorHAnsi"/>
          <w:i/>
          <w:lang w:val="x-none" w:eastAsia="x-none"/>
        </w:rPr>
        <w:t>a</w:t>
      </w:r>
      <w:r w:rsidRPr="006B355F">
        <w:rPr>
          <w:rFonts w:eastAsia="Times New Roman" w:cstheme="minorHAnsi"/>
          <w:i/>
          <w:lang w:eastAsia="x-none"/>
        </w:rPr>
        <w:t>łącznik</w:t>
      </w:r>
      <w:proofErr w:type="spellEnd"/>
      <w:r w:rsidR="003A6A3A">
        <w:rPr>
          <w:rFonts w:eastAsia="Times New Roman" w:cstheme="minorHAnsi"/>
          <w:i/>
          <w:lang w:eastAsia="x-none"/>
        </w:rPr>
        <w:t xml:space="preserve"> </w:t>
      </w:r>
      <w:r w:rsidRPr="006B355F">
        <w:rPr>
          <w:rFonts w:eastAsia="Times New Roman" w:cstheme="minorHAnsi"/>
          <w:i/>
          <w:iCs/>
          <w:lang w:val="x-none" w:eastAsia="x-none"/>
        </w:rPr>
        <w:t xml:space="preserve">nr </w:t>
      </w:r>
      <w:r w:rsidR="00154A5E">
        <w:rPr>
          <w:rFonts w:eastAsia="Times New Roman" w:cstheme="minorHAnsi"/>
          <w:i/>
          <w:iCs/>
          <w:lang w:val="x-none" w:eastAsia="x-none"/>
        </w:rPr>
        <w:t>3</w:t>
      </w:r>
      <w:r w:rsidRPr="006B355F">
        <w:rPr>
          <w:rFonts w:eastAsia="Times New Roman" w:cstheme="minorHAnsi"/>
          <w:i/>
          <w:iCs/>
          <w:lang w:val="x-none" w:eastAsia="x-none"/>
        </w:rPr>
        <w:t xml:space="preserve"> </w:t>
      </w:r>
      <w:r w:rsidRPr="006B355F">
        <w:rPr>
          <w:rFonts w:eastAsia="Times New Roman" w:cstheme="minorHAnsi"/>
          <w:i/>
          <w:iCs/>
          <w:lang w:eastAsia="x-none"/>
        </w:rPr>
        <w:t xml:space="preserve">do SWZ </w:t>
      </w:r>
      <w:r w:rsidRPr="006B355F">
        <w:rPr>
          <w:rFonts w:eastAsia="Times New Roman" w:cstheme="minorHAnsi"/>
          <w:i/>
          <w:iCs/>
          <w:lang w:val="x-none" w:eastAsia="x-none"/>
        </w:rPr>
        <w:t>–</w:t>
      </w:r>
      <w:r w:rsidRPr="006B355F">
        <w:rPr>
          <w:rFonts w:eastAsia="Times New Roman" w:cstheme="minorHAnsi"/>
          <w:i/>
          <w:iCs/>
          <w:lang w:eastAsia="x-none"/>
        </w:rPr>
        <w:t xml:space="preserve"> </w:t>
      </w:r>
      <w:r w:rsidR="003767D5" w:rsidRPr="006B355F">
        <w:rPr>
          <w:rFonts w:eastAsia="Times New Roman" w:cstheme="minorHAnsi"/>
          <w:i/>
          <w:iCs/>
          <w:lang w:eastAsia="x-none"/>
        </w:rPr>
        <w:t>Z</w:t>
      </w:r>
      <w:r w:rsidRPr="006B355F">
        <w:rPr>
          <w:rFonts w:eastAsia="Times New Roman" w:cstheme="minorHAnsi"/>
          <w:i/>
          <w:iCs/>
          <w:lang w:eastAsia="x-none"/>
        </w:rPr>
        <w:t>obowiązanie podmiotu trzeci</w:t>
      </w:r>
      <w:r w:rsidR="005755C4" w:rsidRPr="006B355F">
        <w:rPr>
          <w:rFonts w:eastAsia="Times New Roman" w:cstheme="minorHAnsi"/>
          <w:i/>
          <w:iCs/>
          <w:lang w:eastAsia="x-none"/>
        </w:rPr>
        <w:t>e</w:t>
      </w:r>
      <w:r w:rsidRPr="006B355F">
        <w:rPr>
          <w:rFonts w:eastAsia="Times New Roman" w:cstheme="minorHAnsi"/>
          <w:i/>
          <w:iCs/>
          <w:lang w:eastAsia="x-none"/>
        </w:rPr>
        <w:t>go</w:t>
      </w:r>
    </w:p>
    <w:p w14:paraId="3A322812" w14:textId="77777777" w:rsidR="00B77C1D" w:rsidRPr="006B355F" w:rsidRDefault="00B77C1D" w:rsidP="00B77C1D">
      <w:pPr>
        <w:pStyle w:val="Standard"/>
        <w:spacing w:after="120" w:line="276" w:lineRule="auto"/>
        <w:jc w:val="both"/>
        <w:rPr>
          <w:rFonts w:asciiTheme="minorHAnsi" w:hAnsiTheme="minorHAnsi" w:cstheme="minorHAnsi"/>
          <w:sz w:val="22"/>
          <w:szCs w:val="22"/>
        </w:rPr>
      </w:pPr>
    </w:p>
    <w:p w14:paraId="31381C66" w14:textId="77777777" w:rsidR="00B77C1D" w:rsidRPr="006B355F" w:rsidRDefault="00B77C1D" w:rsidP="00B77C1D">
      <w:pPr>
        <w:spacing w:after="0"/>
        <w:jc w:val="center"/>
        <w:rPr>
          <w:rFonts w:cstheme="minorHAnsi"/>
          <w:b/>
        </w:rPr>
      </w:pPr>
      <w:r w:rsidRPr="006B355F">
        <w:rPr>
          <w:rFonts w:cstheme="minorHAnsi"/>
          <w:b/>
        </w:rPr>
        <w:t>ZOBOWIĄZANIE PODMIOTU TRZECIEGO</w:t>
      </w:r>
      <w:r w:rsidRPr="006B355F">
        <w:rPr>
          <w:rStyle w:val="Odwoanieprzypisudolnego"/>
          <w:rFonts w:cstheme="minorHAnsi"/>
          <w:b/>
        </w:rPr>
        <w:footnoteReference w:id="10"/>
      </w:r>
    </w:p>
    <w:p w14:paraId="50A63112" w14:textId="77777777" w:rsidR="00B77C1D" w:rsidRPr="006B355F" w:rsidRDefault="00B77C1D" w:rsidP="00B77C1D">
      <w:pPr>
        <w:spacing w:after="0"/>
        <w:jc w:val="center"/>
        <w:rPr>
          <w:rFonts w:cstheme="minorHAnsi"/>
          <w:b/>
        </w:rPr>
      </w:pPr>
      <w:r w:rsidRPr="006B355F">
        <w:rPr>
          <w:rFonts w:cstheme="minorHAnsi"/>
          <w:b/>
        </w:rPr>
        <w:t>do oddania do dyspozycji Wykonawcy niezbędnych zasobów</w:t>
      </w:r>
    </w:p>
    <w:p w14:paraId="12B56C57" w14:textId="77777777" w:rsidR="00B77C1D" w:rsidRPr="006B355F" w:rsidRDefault="00B77C1D" w:rsidP="00B77C1D">
      <w:pPr>
        <w:spacing w:after="0"/>
        <w:jc w:val="center"/>
        <w:rPr>
          <w:rFonts w:cstheme="minorHAnsi"/>
          <w:b/>
        </w:rPr>
      </w:pPr>
      <w:r w:rsidRPr="006B355F">
        <w:rPr>
          <w:rFonts w:cstheme="minorHAnsi"/>
          <w:b/>
        </w:rPr>
        <w:t>na potrzeby wykonania zamówienia</w:t>
      </w:r>
    </w:p>
    <w:p w14:paraId="5509EF31" w14:textId="77777777" w:rsidR="00B77C1D" w:rsidRPr="006B355F" w:rsidRDefault="00B77C1D" w:rsidP="00B77C1D">
      <w:pPr>
        <w:spacing w:after="0"/>
        <w:jc w:val="center"/>
        <w:rPr>
          <w:rFonts w:cstheme="minorHAnsi"/>
        </w:rPr>
      </w:pPr>
    </w:p>
    <w:p w14:paraId="7929FD5E"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Ja (My*) niżej podpisany (podpisani*)</w:t>
      </w:r>
    </w:p>
    <w:p w14:paraId="5AEA05CB" w14:textId="77777777" w:rsidR="00B77C1D" w:rsidRPr="006B355F" w:rsidRDefault="00B77C1D" w:rsidP="00B77C1D">
      <w:pPr>
        <w:autoSpaceDE w:val="0"/>
        <w:autoSpaceDN w:val="0"/>
        <w:spacing w:after="120"/>
        <w:jc w:val="center"/>
        <w:rPr>
          <w:rFonts w:eastAsia="Times New Roman" w:cstheme="minorHAnsi"/>
          <w:i/>
          <w:noProof/>
          <w:lang w:eastAsia="pl-PL"/>
        </w:rPr>
      </w:pPr>
      <w:r w:rsidRPr="006B355F">
        <w:rPr>
          <w:rFonts w:eastAsia="Times New Roman" w:cstheme="minorHAnsi"/>
          <w:noProof/>
          <w:lang w:eastAsia="pl-PL"/>
        </w:rPr>
        <w:t>…………………………………………………………………………………………………</w:t>
      </w:r>
      <w:r w:rsidRPr="006B355F">
        <w:rPr>
          <w:rFonts w:eastAsia="Times New Roman" w:cstheme="minorHAnsi"/>
          <w:noProof/>
          <w:lang w:eastAsia="pl-PL"/>
        </w:rPr>
        <w:br/>
      </w:r>
      <w:r w:rsidRPr="006B355F">
        <w:rPr>
          <w:rFonts w:eastAsia="Times New Roman" w:cstheme="minorHAnsi"/>
          <w:i/>
          <w:noProof/>
          <w:lang w:eastAsia="pl-PL"/>
        </w:rPr>
        <w:t>(imię i nazwisko składającego oświadczenie)</w:t>
      </w:r>
    </w:p>
    <w:p w14:paraId="5EED2652"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będąc upoważnionym do reprezentowania:</w:t>
      </w:r>
    </w:p>
    <w:p w14:paraId="4AE3EF01" w14:textId="77777777" w:rsidR="00B77C1D" w:rsidRPr="006B355F" w:rsidRDefault="00B77C1D" w:rsidP="00B77C1D">
      <w:pPr>
        <w:autoSpaceDE w:val="0"/>
        <w:autoSpaceDN w:val="0"/>
        <w:spacing w:after="120"/>
        <w:jc w:val="center"/>
        <w:rPr>
          <w:rFonts w:eastAsia="Times New Roman" w:cstheme="minorHAnsi"/>
          <w:i/>
          <w:noProof/>
          <w:lang w:eastAsia="pl-PL"/>
        </w:rPr>
      </w:pPr>
      <w:r w:rsidRPr="006B355F">
        <w:rPr>
          <w:rFonts w:eastAsia="Times New Roman" w:cstheme="minorHAnsi"/>
          <w:noProof/>
          <w:lang w:eastAsia="pl-PL"/>
        </w:rPr>
        <w:t>…………………………………………………………………………………………………...</w:t>
      </w:r>
      <w:r w:rsidRPr="006B355F">
        <w:rPr>
          <w:rFonts w:eastAsia="Times New Roman" w:cstheme="minorHAnsi"/>
          <w:noProof/>
          <w:lang w:eastAsia="pl-PL"/>
        </w:rPr>
        <w:br/>
      </w:r>
      <w:r w:rsidRPr="006B355F">
        <w:rPr>
          <w:rFonts w:eastAsia="Times New Roman" w:cstheme="minorHAnsi"/>
          <w:i/>
          <w:noProof/>
          <w:lang w:eastAsia="pl-PL"/>
        </w:rPr>
        <w:t>(nazwa i adres podmiotu oddającego do dyspozycji zasoby)</w:t>
      </w:r>
    </w:p>
    <w:p w14:paraId="19AB6DC9" w14:textId="77777777" w:rsidR="001C55C8" w:rsidRDefault="00B77C1D" w:rsidP="001C55C8">
      <w:pPr>
        <w:keepNext/>
        <w:keepLines/>
        <w:widowControl w:val="0"/>
        <w:autoSpaceDE w:val="0"/>
        <w:autoSpaceDN w:val="0"/>
        <w:adjustRightInd w:val="0"/>
        <w:spacing w:after="0"/>
        <w:ind w:firstLine="709"/>
        <w:jc w:val="both"/>
        <w:rPr>
          <w:rFonts w:eastAsia="Times New Roman" w:cstheme="minorHAnsi"/>
          <w:b/>
          <w:color w:val="004F88"/>
          <w:lang w:eastAsia="pl-PL"/>
        </w:rPr>
      </w:pPr>
      <w:r w:rsidRPr="006B355F">
        <w:rPr>
          <w:rFonts w:eastAsia="Times New Roman" w:cstheme="minorHAnsi"/>
          <w:noProof/>
          <w:lang w:eastAsia="pl-PL"/>
        </w:rPr>
        <w:t>zobowiązuję się do oddania n/w zasobów na potrzeby wykonania zamówienia pod nazwą:</w:t>
      </w:r>
      <w:r w:rsidRPr="006B355F">
        <w:rPr>
          <w:rFonts w:cstheme="minorHAnsi"/>
          <w:b/>
          <w:bCs/>
        </w:rPr>
        <w:t xml:space="preserve"> </w:t>
      </w:r>
      <w:r w:rsidR="001C55C8" w:rsidRPr="009D2A50">
        <w:rPr>
          <w:rFonts w:eastAsia="Times New Roman" w:cstheme="minorHAnsi"/>
          <w:b/>
          <w:color w:val="004F88"/>
          <w:lang w:eastAsia="pl-PL"/>
        </w:rPr>
        <w:t xml:space="preserve">„Zakup i dostawa wyposażenia w ramach projektu nr FEPK.07.12-IP.01-0091/23,  „Budujemy Przyszłość - </w:t>
      </w:r>
      <w:proofErr w:type="spellStart"/>
      <w:r w:rsidR="001C55C8" w:rsidRPr="009D2A50">
        <w:rPr>
          <w:rFonts w:eastAsia="Times New Roman" w:cstheme="minorHAnsi"/>
          <w:b/>
          <w:color w:val="004F88"/>
          <w:lang w:eastAsia="pl-PL"/>
        </w:rPr>
        <w:t>Wiedzowy</w:t>
      </w:r>
      <w:proofErr w:type="spellEnd"/>
      <w:r w:rsidR="001C55C8" w:rsidRPr="009D2A50">
        <w:rPr>
          <w:rFonts w:eastAsia="Times New Roman" w:cstheme="minorHAnsi"/>
          <w:b/>
          <w:color w:val="004F88"/>
          <w:lang w:eastAsia="pl-PL"/>
        </w:rPr>
        <w:t xml:space="preserve"> Impuls. Wsparcie rozwoju kompetencji kluczowych uczniów szkół podstawowych na terenie Gminy Lubenia - </w:t>
      </w:r>
      <w:r w:rsidR="001C55C8" w:rsidRPr="009D2A50">
        <w:rPr>
          <w:rFonts w:cstheme="minorHAnsi"/>
          <w:b/>
          <w:i/>
          <w:color w:val="004F88"/>
          <w:u w:val="single"/>
          <w:lang w:eastAsia="pl-PL"/>
        </w:rPr>
        <w:t>Dostawa sprzętu elektronicznego/informatycznego wraz z montażem/instalacją”</w:t>
      </w:r>
      <w:r w:rsidR="001C55C8" w:rsidRPr="009D2A50">
        <w:rPr>
          <w:rFonts w:eastAsia="Times New Roman" w:cstheme="minorHAnsi"/>
          <w:b/>
          <w:color w:val="004F88"/>
          <w:lang w:eastAsia="pl-PL"/>
        </w:rPr>
        <w:t xml:space="preserve"> </w:t>
      </w:r>
    </w:p>
    <w:p w14:paraId="609F79BB" w14:textId="77777777" w:rsidR="001C55C8" w:rsidRDefault="001C55C8" w:rsidP="001C55C8">
      <w:pPr>
        <w:keepNext/>
        <w:keepLines/>
        <w:widowControl w:val="0"/>
        <w:autoSpaceDE w:val="0"/>
        <w:autoSpaceDN w:val="0"/>
        <w:adjustRightInd w:val="0"/>
        <w:spacing w:after="0"/>
        <w:jc w:val="both"/>
        <w:rPr>
          <w:rFonts w:eastAsia="Times New Roman" w:cstheme="minorHAnsi"/>
          <w:b/>
          <w:color w:val="004F88"/>
          <w:lang w:eastAsia="pl-PL"/>
        </w:rPr>
      </w:pPr>
    </w:p>
    <w:p w14:paraId="610DE03C" w14:textId="77777777" w:rsidR="001C55C8" w:rsidRPr="001C55C8" w:rsidRDefault="001C55C8" w:rsidP="001C55C8">
      <w:pPr>
        <w:pStyle w:val="Akapitzlist"/>
        <w:keepNext/>
        <w:keepLines/>
        <w:widowControl w:val="0"/>
        <w:numPr>
          <w:ilvl w:val="1"/>
          <w:numId w:val="101"/>
        </w:numPr>
        <w:autoSpaceDE w:val="0"/>
        <w:autoSpaceDN w:val="0"/>
        <w:adjustRightInd w:val="0"/>
        <w:ind w:left="284" w:hanging="284"/>
        <w:jc w:val="both"/>
        <w:rPr>
          <w:rFonts w:asciiTheme="minorHAnsi" w:hAnsiTheme="minorHAnsi" w:cstheme="minorHAnsi"/>
          <w:b/>
          <w:bCs/>
          <w:i/>
          <w:color w:val="004F88"/>
          <w:sz w:val="22"/>
          <w:szCs w:val="22"/>
        </w:rPr>
      </w:pPr>
      <w:r w:rsidRPr="001C55C8">
        <w:rPr>
          <w:rFonts w:asciiTheme="minorHAnsi" w:hAnsiTheme="minorHAnsi" w:cstheme="minorHAnsi"/>
          <w:b/>
          <w:bCs/>
          <w:i/>
          <w:color w:val="004F88"/>
          <w:sz w:val="22"/>
          <w:szCs w:val="22"/>
        </w:rPr>
        <w:t>Zadanie 1. – SP Lubenia</w:t>
      </w:r>
      <w:r w:rsidRPr="001C55C8">
        <w:rPr>
          <w:rFonts w:asciiTheme="minorHAnsi" w:eastAsia="Arial Unicode MS" w:hAnsiTheme="minorHAnsi" w:cstheme="minorHAnsi"/>
          <w:b/>
          <w:bCs/>
          <w:i/>
          <w:color w:val="004F88"/>
          <w:sz w:val="22"/>
          <w:szCs w:val="22"/>
        </w:rPr>
        <w:t>*</w:t>
      </w:r>
    </w:p>
    <w:p w14:paraId="6C604DD0" w14:textId="77777777" w:rsidR="001C55C8" w:rsidRPr="001C55C8" w:rsidRDefault="001C55C8" w:rsidP="001C55C8">
      <w:pPr>
        <w:pStyle w:val="Akapitzlist"/>
        <w:keepNext/>
        <w:keepLines/>
        <w:widowControl w:val="0"/>
        <w:numPr>
          <w:ilvl w:val="1"/>
          <w:numId w:val="101"/>
        </w:numPr>
        <w:autoSpaceDE w:val="0"/>
        <w:autoSpaceDN w:val="0"/>
        <w:adjustRightInd w:val="0"/>
        <w:ind w:left="284" w:hanging="284"/>
        <w:jc w:val="both"/>
        <w:rPr>
          <w:rFonts w:asciiTheme="minorHAnsi" w:hAnsiTheme="minorHAnsi" w:cstheme="minorHAnsi"/>
          <w:b/>
          <w:bCs/>
          <w:i/>
          <w:color w:val="004F88"/>
          <w:sz w:val="22"/>
          <w:szCs w:val="22"/>
        </w:rPr>
      </w:pPr>
      <w:r w:rsidRPr="001C55C8">
        <w:rPr>
          <w:rFonts w:asciiTheme="minorHAnsi" w:hAnsiTheme="minorHAnsi" w:cstheme="minorHAnsi"/>
          <w:b/>
          <w:bCs/>
          <w:i/>
          <w:color w:val="004F88"/>
          <w:sz w:val="22"/>
          <w:szCs w:val="22"/>
        </w:rPr>
        <w:t>Zadanie 2. -  SP Siedliska</w:t>
      </w:r>
      <w:r w:rsidRPr="001C55C8">
        <w:rPr>
          <w:rFonts w:asciiTheme="minorHAnsi" w:eastAsia="Arial Unicode MS" w:hAnsiTheme="minorHAnsi" w:cstheme="minorHAnsi"/>
          <w:b/>
          <w:bCs/>
          <w:i/>
          <w:color w:val="004F88"/>
          <w:sz w:val="22"/>
          <w:szCs w:val="22"/>
        </w:rPr>
        <w:t>*</w:t>
      </w:r>
    </w:p>
    <w:p w14:paraId="4596139B" w14:textId="77777777" w:rsidR="001C55C8" w:rsidRPr="006B355F" w:rsidRDefault="001C55C8" w:rsidP="001C55C8">
      <w:pPr>
        <w:pStyle w:val="Akapitzlist"/>
        <w:keepNext/>
        <w:keepLines/>
        <w:widowControl w:val="0"/>
        <w:numPr>
          <w:ilvl w:val="1"/>
          <w:numId w:val="101"/>
        </w:numPr>
        <w:autoSpaceDE w:val="0"/>
        <w:autoSpaceDN w:val="0"/>
        <w:adjustRightInd w:val="0"/>
        <w:ind w:left="284" w:hanging="284"/>
        <w:jc w:val="both"/>
        <w:rPr>
          <w:rFonts w:asciiTheme="minorHAnsi" w:hAnsiTheme="minorHAnsi" w:cstheme="minorHAnsi"/>
          <w:b/>
          <w:bCs/>
          <w:i/>
          <w:color w:val="008000"/>
          <w:sz w:val="22"/>
          <w:szCs w:val="22"/>
        </w:rPr>
      </w:pPr>
      <w:r w:rsidRPr="001C55C8">
        <w:rPr>
          <w:rFonts w:asciiTheme="minorHAnsi" w:hAnsiTheme="minorHAnsi" w:cstheme="minorHAnsi"/>
          <w:b/>
          <w:bCs/>
          <w:i/>
          <w:color w:val="004F88"/>
          <w:sz w:val="22"/>
          <w:szCs w:val="22"/>
        </w:rPr>
        <w:t>Zadanie 3. – SP Straszydle</w:t>
      </w:r>
      <w:r w:rsidRPr="006B355F">
        <w:rPr>
          <w:rFonts w:asciiTheme="minorHAnsi" w:eastAsia="Arial Unicode MS" w:hAnsiTheme="minorHAnsi" w:cstheme="minorHAnsi"/>
          <w:b/>
          <w:bCs/>
          <w:i/>
          <w:color w:val="008000"/>
          <w:sz w:val="22"/>
          <w:szCs w:val="22"/>
        </w:rPr>
        <w:t>*</w:t>
      </w:r>
    </w:p>
    <w:p w14:paraId="407248C8" w14:textId="297B02A4" w:rsidR="00055188" w:rsidRPr="006B355F" w:rsidRDefault="00055188" w:rsidP="001C55C8">
      <w:pPr>
        <w:autoSpaceDE w:val="0"/>
        <w:spacing w:after="120"/>
        <w:jc w:val="both"/>
        <w:rPr>
          <w:rFonts w:cstheme="minorHAnsi"/>
          <w:b/>
          <w:bCs/>
          <w:i/>
          <w:sz w:val="18"/>
          <w:szCs w:val="18"/>
        </w:rPr>
      </w:pPr>
      <w:r w:rsidRPr="006B355F">
        <w:rPr>
          <w:rFonts w:cstheme="minorHAnsi"/>
          <w:b/>
          <w:bCs/>
          <w:i/>
          <w:sz w:val="18"/>
          <w:szCs w:val="18"/>
        </w:rPr>
        <w:t>*wybrać właściwe</w:t>
      </w:r>
    </w:p>
    <w:p w14:paraId="44AFA71C" w14:textId="77777777" w:rsidR="00B77C1D" w:rsidRPr="006B355F" w:rsidRDefault="00B77C1D" w:rsidP="00B77C1D">
      <w:pPr>
        <w:autoSpaceDE w:val="0"/>
        <w:spacing w:after="0"/>
        <w:jc w:val="both"/>
        <w:rPr>
          <w:rFonts w:eastAsia="Times New Roman" w:cstheme="minorHAnsi"/>
          <w:b/>
          <w:bCs/>
          <w:lang w:eastAsia="pl-PL" w:bidi="pl-PL"/>
        </w:rPr>
      </w:pPr>
    </w:p>
    <w:p w14:paraId="2F46E83A" w14:textId="77777777" w:rsidR="00B77C1D" w:rsidRPr="006B355F" w:rsidRDefault="00B77C1D" w:rsidP="00B77C1D">
      <w:pPr>
        <w:autoSpaceDE w:val="0"/>
        <w:autoSpaceDN w:val="0"/>
        <w:spacing w:after="120"/>
        <w:jc w:val="center"/>
        <w:rPr>
          <w:rFonts w:eastAsia="Times New Roman" w:cstheme="minorHAnsi"/>
          <w:i/>
          <w:noProof/>
          <w:lang w:eastAsia="pl-PL"/>
        </w:rPr>
      </w:pPr>
      <w:r w:rsidRPr="006B355F">
        <w:rPr>
          <w:rFonts w:cstheme="minorHAnsi"/>
        </w:rPr>
        <w:t>…………………………………………………………………………………………………...</w:t>
      </w:r>
      <w:r w:rsidRPr="006B355F">
        <w:rPr>
          <w:rFonts w:cstheme="minorHAnsi"/>
        </w:rPr>
        <w:br/>
      </w:r>
      <w:r w:rsidRPr="006B355F">
        <w:rPr>
          <w:rFonts w:cstheme="minorHAnsi"/>
          <w:i/>
        </w:rPr>
        <w:t>(określenie zasobu)</w:t>
      </w:r>
    </w:p>
    <w:p w14:paraId="4E47BD54"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do dyspozycji Wykonawcy:</w:t>
      </w:r>
    </w:p>
    <w:p w14:paraId="31372B90" w14:textId="77777777" w:rsidR="00B77C1D" w:rsidRPr="006B355F" w:rsidRDefault="00B77C1D" w:rsidP="00B77C1D">
      <w:pPr>
        <w:autoSpaceDE w:val="0"/>
        <w:autoSpaceDN w:val="0"/>
        <w:spacing w:after="120"/>
        <w:jc w:val="center"/>
        <w:rPr>
          <w:rFonts w:eastAsia="Times New Roman" w:cstheme="minorHAnsi"/>
          <w:i/>
          <w:noProof/>
          <w:lang w:eastAsia="pl-PL"/>
        </w:rPr>
      </w:pPr>
      <w:r w:rsidRPr="006B355F">
        <w:rPr>
          <w:rFonts w:eastAsia="Times New Roman" w:cstheme="minorHAnsi"/>
          <w:noProof/>
          <w:lang w:eastAsia="pl-PL"/>
        </w:rPr>
        <w:t>…………………………………………………………………………………………………...</w:t>
      </w:r>
      <w:r w:rsidRPr="006B355F">
        <w:rPr>
          <w:rFonts w:eastAsia="Times New Roman" w:cstheme="minorHAnsi"/>
          <w:noProof/>
          <w:lang w:eastAsia="pl-PL"/>
        </w:rPr>
        <w:br/>
      </w:r>
      <w:r w:rsidRPr="006B355F">
        <w:rPr>
          <w:rFonts w:eastAsia="Times New Roman" w:cstheme="minorHAnsi"/>
          <w:i/>
          <w:noProof/>
          <w:lang w:eastAsia="pl-PL"/>
        </w:rPr>
        <w:t>(nazwa Wykonawcy)</w:t>
      </w:r>
    </w:p>
    <w:p w14:paraId="2C8F0A4E"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 xml:space="preserve">Ponadto oświadczam, iż: </w:t>
      </w:r>
    </w:p>
    <w:p w14:paraId="068B27C2"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a) udostępniam Wykonawcy w/w zasoby w następującym zakresie:</w:t>
      </w:r>
    </w:p>
    <w:p w14:paraId="2380F3A7"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w:t>
      </w:r>
    </w:p>
    <w:p w14:paraId="25100DA9"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b) sposób wykorzystania udostępnionych przeze mnie zasobów będzie następujący:</w:t>
      </w:r>
    </w:p>
    <w:p w14:paraId="73E8C483"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w:t>
      </w:r>
    </w:p>
    <w:p w14:paraId="43C7D7AA"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lastRenderedPageBreak/>
        <w:t>c) zakres mojego udziału przy wykonywaniu zamówienia będzie następujący:</w:t>
      </w:r>
    </w:p>
    <w:p w14:paraId="64A97B2F"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w:t>
      </w:r>
    </w:p>
    <w:p w14:paraId="54E79F87"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d) okres mojego udziału przy wykonywaniu zamówienia będzie wynosił:</w:t>
      </w:r>
    </w:p>
    <w:p w14:paraId="54DFD5A2"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w:t>
      </w:r>
    </w:p>
    <w:p w14:paraId="2A138EA8"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e) udostępniając Wykonawcy zdolności dotyczące doświadczenia/kwalifikacji zawodowych</w:t>
      </w:r>
      <w:r w:rsidRPr="006B355F">
        <w:rPr>
          <w:rFonts w:eastAsia="Times New Roman" w:cstheme="minorHAnsi"/>
          <w:b/>
          <w:i/>
          <w:noProof/>
          <w:lang w:eastAsia="pl-PL"/>
        </w:rPr>
        <w:t>*(niepotrzebne skreślić)</w:t>
      </w:r>
      <w:r w:rsidRPr="006B355F">
        <w:rPr>
          <w:rFonts w:eastAsia="Times New Roman" w:cstheme="minorHAnsi"/>
          <w:noProof/>
          <w:lang w:eastAsia="pl-PL"/>
        </w:rPr>
        <w:t>, zrealizuję dostawy, których wskazane zdolności dotyczą:</w:t>
      </w:r>
    </w:p>
    <w:p w14:paraId="4B547E99" w14:textId="77777777" w:rsidR="00B77C1D" w:rsidRPr="006B355F" w:rsidRDefault="00B77C1D" w:rsidP="00B77C1D">
      <w:pPr>
        <w:autoSpaceDE w:val="0"/>
        <w:autoSpaceDN w:val="0"/>
        <w:spacing w:after="120"/>
        <w:jc w:val="center"/>
        <w:rPr>
          <w:rFonts w:eastAsia="Times New Roman" w:cstheme="minorHAnsi"/>
          <w:i/>
          <w:noProof/>
          <w:lang w:eastAsia="pl-PL"/>
        </w:rPr>
      </w:pPr>
      <w:r w:rsidRPr="006B355F">
        <w:rPr>
          <w:rFonts w:eastAsia="Times New Roman" w:cstheme="minorHAnsi"/>
          <w:noProof/>
          <w:lang w:eastAsia="pl-PL"/>
        </w:rPr>
        <w:t>…………………………………………………………………………………………………...</w:t>
      </w:r>
      <w:r w:rsidRPr="006B355F">
        <w:rPr>
          <w:rFonts w:eastAsia="Times New Roman" w:cstheme="minorHAnsi"/>
          <w:noProof/>
          <w:lang w:eastAsia="pl-PL"/>
        </w:rPr>
        <w:br/>
      </w:r>
      <w:r w:rsidRPr="006B355F">
        <w:rPr>
          <w:rFonts w:eastAsia="Times New Roman" w:cstheme="minorHAnsi"/>
          <w:i/>
          <w:noProof/>
          <w:lang w:eastAsia="pl-PL"/>
        </w:rPr>
        <w:t>(należy wpisać czy podmiot trzeci będzie brał udział w realizacji zamówienia jako podwykonawca)</w:t>
      </w:r>
    </w:p>
    <w:p w14:paraId="03899CEF" w14:textId="77777777" w:rsidR="00B77C1D" w:rsidRPr="006B355F" w:rsidRDefault="00B77C1D" w:rsidP="00B77C1D">
      <w:pPr>
        <w:widowControl w:val="0"/>
        <w:suppressAutoHyphens/>
        <w:spacing w:after="120" w:line="240" w:lineRule="auto"/>
        <w:jc w:val="both"/>
        <w:rPr>
          <w:rFonts w:cstheme="minorHAnsi"/>
          <w:color w:val="000000"/>
        </w:rPr>
      </w:pPr>
    </w:p>
    <w:p w14:paraId="51563F23" w14:textId="77777777" w:rsidR="00B77C1D" w:rsidRPr="006B355F" w:rsidRDefault="00B77C1D" w:rsidP="00B77C1D">
      <w:pPr>
        <w:widowControl w:val="0"/>
        <w:suppressAutoHyphens/>
        <w:spacing w:after="120" w:line="240" w:lineRule="auto"/>
        <w:jc w:val="both"/>
        <w:rPr>
          <w:rFonts w:cstheme="minorHAnsi"/>
        </w:rPr>
      </w:pPr>
      <w:r w:rsidRPr="006B355F">
        <w:rPr>
          <w:rFonts w:cstheme="minorHAnsi"/>
          <w:color w:val="000000"/>
        </w:rPr>
        <w:t xml:space="preserve">Wskazuję/my, że aktualny dokument potwierdzający umocowanie do reprezentacji Podmiotu udostępniającego zasoby Zamawiający może pobrać za pomocą bezpłatnych baz dostępnych pod adresem: </w:t>
      </w:r>
    </w:p>
    <w:p w14:paraId="74C0F209" w14:textId="77777777" w:rsidR="00B77C1D" w:rsidRPr="006B355F" w:rsidRDefault="00B77C1D" w:rsidP="00B77C1D">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w:t>
      </w:r>
      <w:hyperlink r:id="rId32" w:history="1">
        <w:r w:rsidRPr="006B355F">
          <w:rPr>
            <w:rStyle w:val="Hipercze"/>
            <w:rFonts w:cstheme="minorHAnsi"/>
            <w:color w:val="000000"/>
          </w:rPr>
          <w:t>https://prod.ceidg.gov.pl/CEIDG/CEIDG.Public.UI/Search.aspx</w:t>
        </w:r>
      </w:hyperlink>
      <w:r w:rsidRPr="006B355F">
        <w:rPr>
          <w:rFonts w:cstheme="minorHAnsi"/>
          <w:color w:val="000000"/>
        </w:rPr>
        <w:t xml:space="preserve"> </w:t>
      </w:r>
    </w:p>
    <w:p w14:paraId="3B155D54" w14:textId="77777777" w:rsidR="00B77C1D" w:rsidRPr="006B355F" w:rsidRDefault="00B77C1D" w:rsidP="00B77C1D">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w:t>
      </w:r>
      <w:hyperlink r:id="rId33" w:history="1">
        <w:r w:rsidRPr="006B355F">
          <w:rPr>
            <w:rStyle w:val="Hipercze"/>
            <w:rFonts w:cstheme="minorHAnsi"/>
            <w:color w:val="000000"/>
          </w:rPr>
          <w:t>https://ekrs.ms.gov.pl/web/wyszukiwarka-krs/strona-glowna/</w:t>
        </w:r>
      </w:hyperlink>
      <w:r w:rsidRPr="006B355F">
        <w:rPr>
          <w:rFonts w:cstheme="minorHAnsi"/>
          <w:color w:val="000000"/>
        </w:rPr>
        <w:t xml:space="preserve"> </w:t>
      </w:r>
    </w:p>
    <w:p w14:paraId="445361A8" w14:textId="77777777" w:rsidR="00B77C1D" w:rsidRPr="006B355F" w:rsidRDefault="00B77C1D" w:rsidP="00B77C1D">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inny właściwy rejestr…………………….**……………………………………**</w:t>
      </w:r>
    </w:p>
    <w:p w14:paraId="4DD63E8D" w14:textId="77777777" w:rsidR="00B77C1D" w:rsidRPr="006B355F" w:rsidRDefault="00B77C1D" w:rsidP="00B77C1D">
      <w:pPr>
        <w:ind w:left="360"/>
        <w:rPr>
          <w:rFonts w:cstheme="minorHAnsi"/>
          <w:color w:val="000000"/>
        </w:rPr>
      </w:pPr>
      <w:r w:rsidRPr="006B355F">
        <w:rPr>
          <w:rFonts w:cstheme="minorHAnsi"/>
          <w:color w:val="000000"/>
        </w:rPr>
        <w:t xml:space="preserve">                             (wpisać nazwę bazy )                            (wpisać adres internetowy)</w:t>
      </w:r>
    </w:p>
    <w:p w14:paraId="2F2A7CDE" w14:textId="77777777" w:rsidR="00B77C1D" w:rsidRPr="006B355F" w:rsidRDefault="00B77C1D" w:rsidP="00B77C1D">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brak możliwości pobrania on-line</w:t>
      </w:r>
    </w:p>
    <w:p w14:paraId="3B05888F" w14:textId="77777777" w:rsidR="00B77C1D" w:rsidRPr="006B355F" w:rsidRDefault="00B77C1D" w:rsidP="00B77C1D">
      <w:pPr>
        <w:pStyle w:val="NormalnyWeb"/>
        <w:spacing w:before="0" w:beforeAutospacing="0" w:after="120"/>
        <w:ind w:left="360"/>
        <w:jc w:val="both"/>
        <w:rPr>
          <w:rFonts w:asciiTheme="minorHAnsi" w:hAnsiTheme="minorHAnsi" w:cstheme="minorHAnsi"/>
          <w:i/>
          <w:sz w:val="22"/>
          <w:szCs w:val="22"/>
          <w:lang w:eastAsia="ar-SA"/>
        </w:rPr>
      </w:pPr>
      <w:r w:rsidRPr="006B355F">
        <w:rPr>
          <w:rFonts w:asciiTheme="minorHAnsi" w:hAnsiTheme="minorHAnsi" w:cstheme="minorHAnsi"/>
          <w:b/>
          <w:i/>
          <w:sz w:val="22"/>
          <w:szCs w:val="22"/>
          <w:lang w:eastAsia="ar-SA"/>
        </w:rPr>
        <w:t xml:space="preserve">Zaznaczyć właściwe pole </w:t>
      </w:r>
      <w:r w:rsidRPr="006B355F">
        <w:rPr>
          <w:rFonts w:asciiTheme="minorHAnsi" w:hAnsiTheme="minorHAnsi" w:cstheme="minorHAnsi"/>
          <w:i/>
          <w:sz w:val="22"/>
          <w:szCs w:val="22"/>
          <w:lang w:eastAsia="ar-SA"/>
        </w:rPr>
        <w:t xml:space="preserve">znakiem </w:t>
      </w:r>
      <w:r w:rsidRPr="006B355F">
        <w:rPr>
          <w:rFonts w:asciiTheme="minorHAnsi" w:hAnsiTheme="minorHAnsi" w:cstheme="minorHAnsi"/>
          <w:sz w:val="22"/>
          <w:szCs w:val="22"/>
          <w:shd w:val="clear" w:color="auto" w:fill="FFFFFF"/>
        </w:rPr>
        <w:fldChar w:fldCharType="begin">
          <w:ffData>
            <w:name w:val=""/>
            <w:enabled/>
            <w:calcOnExit w:val="0"/>
            <w:checkBox>
              <w:sizeAuto/>
              <w:default w:val="1"/>
            </w:checkBox>
          </w:ffData>
        </w:fldChar>
      </w:r>
      <w:r w:rsidRPr="006B355F">
        <w:rPr>
          <w:rFonts w:asciiTheme="minorHAnsi" w:hAnsiTheme="minorHAnsi" w:cstheme="minorHAnsi"/>
          <w:sz w:val="22"/>
          <w:szCs w:val="22"/>
          <w:shd w:val="clear" w:color="auto" w:fill="FFFFFF"/>
        </w:rPr>
        <w:instrText xml:space="preserve"> FORMCHECKBOX </w:instrText>
      </w:r>
      <w:r w:rsidR="00000000">
        <w:rPr>
          <w:rFonts w:asciiTheme="minorHAnsi" w:hAnsiTheme="minorHAnsi" w:cstheme="minorHAnsi"/>
          <w:sz w:val="22"/>
          <w:szCs w:val="22"/>
          <w:shd w:val="clear" w:color="auto" w:fill="FFFFFF"/>
        </w:rPr>
      </w:r>
      <w:r w:rsidR="00000000">
        <w:rPr>
          <w:rFonts w:asciiTheme="minorHAnsi" w:hAnsiTheme="minorHAnsi" w:cstheme="minorHAnsi"/>
          <w:sz w:val="22"/>
          <w:szCs w:val="22"/>
          <w:shd w:val="clear" w:color="auto" w:fill="FFFFFF"/>
        </w:rPr>
        <w:fldChar w:fldCharType="separate"/>
      </w:r>
      <w:r w:rsidRPr="006B355F">
        <w:rPr>
          <w:rFonts w:asciiTheme="minorHAnsi" w:hAnsiTheme="minorHAnsi" w:cstheme="minorHAnsi"/>
          <w:sz w:val="22"/>
          <w:szCs w:val="22"/>
          <w:shd w:val="clear" w:color="auto" w:fill="FFFFFF"/>
        </w:rPr>
        <w:fldChar w:fldCharType="end"/>
      </w:r>
      <w:r w:rsidRPr="006B355F">
        <w:rPr>
          <w:rFonts w:asciiTheme="minorHAnsi" w:hAnsiTheme="minorHAnsi" w:cstheme="minorHAnsi"/>
          <w:i/>
          <w:sz w:val="22"/>
          <w:szCs w:val="22"/>
          <w:lang w:eastAsia="ar-SA"/>
        </w:rPr>
        <w:t xml:space="preserve">. </w:t>
      </w:r>
    </w:p>
    <w:p w14:paraId="5E54B58E" w14:textId="77777777" w:rsidR="00B77C1D" w:rsidRPr="006B355F" w:rsidRDefault="00B77C1D" w:rsidP="00B77C1D">
      <w:pPr>
        <w:ind w:left="360"/>
        <w:jc w:val="both"/>
        <w:rPr>
          <w:rFonts w:cstheme="minorHAnsi"/>
          <w:i/>
          <w:iCs/>
          <w:color w:val="000000"/>
        </w:rPr>
      </w:pPr>
      <w:r w:rsidRPr="006B355F">
        <w:rPr>
          <w:rFonts w:cstheme="minorHAnsi"/>
          <w:i/>
          <w:iCs/>
          <w:color w:val="000000"/>
        </w:rPr>
        <w:t>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w:t>
      </w:r>
      <w:proofErr w:type="spellStart"/>
      <w:r w:rsidRPr="006B355F">
        <w:rPr>
          <w:rFonts w:cstheme="minorHAnsi"/>
          <w:i/>
          <w:iCs/>
          <w:color w:val="000000"/>
        </w:rPr>
        <w:t>ych</w:t>
      </w:r>
      <w:proofErr w:type="spellEnd"/>
      <w:r w:rsidRPr="006B355F">
        <w:rPr>
          <w:rFonts w:cstheme="minorHAnsi"/>
          <w:i/>
          <w:iCs/>
          <w:color w:val="000000"/>
        </w:rPr>
        <w:t xml:space="preserve"> umocowanie do reprezentowania Podmiotu udostępniającego zasoby, Zamawiający na podstawie art. 128 ustawy </w:t>
      </w:r>
      <w:proofErr w:type="spellStart"/>
      <w:r w:rsidRPr="006B355F">
        <w:rPr>
          <w:rFonts w:cstheme="minorHAnsi"/>
          <w:i/>
          <w:iCs/>
          <w:color w:val="000000"/>
        </w:rPr>
        <w:t>Pzp</w:t>
      </w:r>
      <w:proofErr w:type="spellEnd"/>
      <w:r w:rsidRPr="006B355F">
        <w:rPr>
          <w:rFonts w:cstheme="minorHAnsi"/>
          <w:i/>
          <w:iCs/>
          <w:color w:val="000000"/>
        </w:rPr>
        <w:t xml:space="preserve"> wezwie Wykonawcę do przedłożenie odpowiedniego dokumentu. </w:t>
      </w:r>
    </w:p>
    <w:tbl>
      <w:tblPr>
        <w:tblW w:w="0" w:type="auto"/>
        <w:tblInd w:w="108" w:type="dxa"/>
        <w:tblLook w:val="04A0" w:firstRow="1" w:lastRow="0" w:firstColumn="1" w:lastColumn="0" w:noHBand="0" w:noVBand="1"/>
      </w:tblPr>
      <w:tblGrid>
        <w:gridCol w:w="4426"/>
        <w:gridCol w:w="4537"/>
      </w:tblGrid>
      <w:tr w:rsidR="00B77C1D" w:rsidRPr="006B355F" w14:paraId="02D89FC5" w14:textId="77777777" w:rsidTr="003A6A3A">
        <w:trPr>
          <w:trHeight w:val="74"/>
        </w:trPr>
        <w:tc>
          <w:tcPr>
            <w:tcW w:w="4426" w:type="dxa"/>
            <w:shd w:val="clear" w:color="auto" w:fill="auto"/>
          </w:tcPr>
          <w:p w14:paraId="30FE8E0F" w14:textId="77777777" w:rsidR="00B77C1D" w:rsidRPr="006B355F" w:rsidRDefault="00B77C1D" w:rsidP="009E3822">
            <w:pPr>
              <w:tabs>
                <w:tab w:val="left" w:pos="567"/>
              </w:tabs>
              <w:autoSpaceDE w:val="0"/>
              <w:autoSpaceDN w:val="0"/>
              <w:spacing w:after="120"/>
              <w:jc w:val="center"/>
              <w:rPr>
                <w:rFonts w:cstheme="minorHAnsi"/>
                <w:b/>
                <w:bCs/>
                <w:color w:val="000000"/>
              </w:rPr>
            </w:pPr>
          </w:p>
        </w:tc>
        <w:tc>
          <w:tcPr>
            <w:tcW w:w="4537" w:type="dxa"/>
            <w:shd w:val="clear" w:color="auto" w:fill="auto"/>
          </w:tcPr>
          <w:p w14:paraId="309C9A4F" w14:textId="77777777" w:rsidR="00B77C1D" w:rsidRPr="006B355F" w:rsidRDefault="00B77C1D" w:rsidP="009E3822">
            <w:pPr>
              <w:tabs>
                <w:tab w:val="left" w:pos="567"/>
              </w:tabs>
              <w:autoSpaceDE w:val="0"/>
              <w:autoSpaceDN w:val="0"/>
              <w:spacing w:after="120"/>
              <w:jc w:val="center"/>
              <w:rPr>
                <w:rFonts w:cstheme="minorHAnsi"/>
                <w:b/>
                <w:bCs/>
                <w:color w:val="000000"/>
              </w:rPr>
            </w:pPr>
            <w:r w:rsidRPr="006B355F">
              <w:rPr>
                <w:rFonts w:cstheme="minorHAnsi"/>
                <w:b/>
                <w:i/>
              </w:rPr>
              <w:t>dokument należy podpisać kwalifikowanym podpisem elektronicznym przez osobę lub osoby umocowane do złożenia podpisu w imieniu podmiotu udostępniającego zasoby</w:t>
            </w:r>
          </w:p>
        </w:tc>
      </w:tr>
    </w:tbl>
    <w:p w14:paraId="4B75FE97" w14:textId="77777777" w:rsidR="00B77C1D" w:rsidRPr="006B355F" w:rsidRDefault="00B77C1D" w:rsidP="00B77C1D">
      <w:pPr>
        <w:spacing w:after="0"/>
        <w:jc w:val="both"/>
        <w:rPr>
          <w:rFonts w:cstheme="minorHAnsi"/>
          <w:b/>
          <w:bCs/>
          <w:i/>
          <w:color w:val="000000"/>
          <w:lang w:eastAsia="pl-PL"/>
        </w:rPr>
      </w:pPr>
    </w:p>
    <w:p w14:paraId="08B4BF47" w14:textId="77777777" w:rsidR="00B77C1D" w:rsidRPr="006B355F" w:rsidRDefault="00B77C1D" w:rsidP="00B77C1D">
      <w:pPr>
        <w:spacing w:after="0"/>
        <w:jc w:val="both"/>
        <w:rPr>
          <w:rFonts w:cstheme="minorHAnsi"/>
          <w:b/>
          <w:bCs/>
          <w:i/>
          <w:color w:val="000000"/>
          <w:lang w:eastAsia="pl-PL"/>
        </w:rPr>
      </w:pPr>
      <w:r w:rsidRPr="006B355F">
        <w:rPr>
          <w:rFonts w:cstheme="minorHAnsi"/>
          <w:b/>
          <w:bCs/>
          <w:i/>
          <w:color w:val="000000"/>
          <w:lang w:eastAsia="pl-PL"/>
        </w:rPr>
        <w:t>Oświadczenie może zostać przekazane:</w:t>
      </w:r>
      <w:r w:rsidRPr="006B355F">
        <w:rPr>
          <w:rFonts w:cstheme="minorHAnsi"/>
          <w:b/>
          <w:bCs/>
          <w:i/>
          <w:color w:val="000000"/>
          <w:lang w:eastAsia="pl-PL"/>
        </w:rPr>
        <w:tab/>
      </w:r>
    </w:p>
    <w:p w14:paraId="191AB7CC" w14:textId="77777777" w:rsidR="00B77C1D" w:rsidRPr="006B355F" w:rsidRDefault="00B77C1D" w:rsidP="00B77C1D">
      <w:pPr>
        <w:spacing w:after="0"/>
        <w:jc w:val="both"/>
        <w:rPr>
          <w:rFonts w:cstheme="minorHAnsi"/>
          <w:b/>
          <w:bCs/>
          <w:i/>
          <w:color w:val="000000"/>
          <w:lang w:eastAsia="pl-PL"/>
        </w:rPr>
      </w:pPr>
      <w:r w:rsidRPr="006B355F">
        <w:rPr>
          <w:rFonts w:cstheme="minorHAnsi"/>
          <w:b/>
          <w:bCs/>
          <w:i/>
          <w:color w:val="000000"/>
          <w:lang w:eastAsia="pl-PL"/>
        </w:rPr>
        <w:t>1) w postaci elektronicznej opatrzonej kwalifikowanym podpisem elektronicznym przez Wykonawcę</w:t>
      </w:r>
    </w:p>
    <w:p w14:paraId="3109DF02" w14:textId="77777777" w:rsidR="00B77C1D" w:rsidRPr="006B355F" w:rsidRDefault="00B77C1D" w:rsidP="00B77C1D">
      <w:pPr>
        <w:spacing w:after="0"/>
        <w:jc w:val="both"/>
        <w:rPr>
          <w:rFonts w:cstheme="minorHAnsi"/>
          <w:b/>
          <w:bCs/>
          <w:i/>
          <w:color w:val="000000"/>
          <w:lang w:eastAsia="pl-PL"/>
        </w:rPr>
      </w:pPr>
      <w:r w:rsidRPr="006B355F">
        <w:rPr>
          <w:rFonts w:cstheme="minorHAnsi"/>
          <w:b/>
          <w:bCs/>
          <w:i/>
          <w:color w:val="000000"/>
          <w:lang w:eastAsia="pl-PL"/>
        </w:rPr>
        <w:t xml:space="preserve">lub </w:t>
      </w:r>
    </w:p>
    <w:p w14:paraId="62BD17A8" w14:textId="77777777" w:rsidR="00B77C1D" w:rsidRPr="006B355F" w:rsidRDefault="00B77C1D" w:rsidP="00B77C1D">
      <w:pPr>
        <w:spacing w:after="0"/>
        <w:jc w:val="both"/>
        <w:rPr>
          <w:rFonts w:cstheme="minorHAnsi"/>
          <w:b/>
          <w:bCs/>
          <w:i/>
          <w:color w:val="000000"/>
          <w:lang w:eastAsia="pl-PL"/>
        </w:rPr>
      </w:pPr>
      <w:r w:rsidRPr="006B355F">
        <w:rPr>
          <w:rFonts w:cstheme="minorHAnsi"/>
          <w:b/>
          <w:bCs/>
          <w:i/>
          <w:color w:val="000000"/>
          <w:lang w:eastAsia="pl-PL"/>
        </w:rP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p>
    <w:p w14:paraId="687C60DA" w14:textId="77777777" w:rsidR="002A6BFC" w:rsidRPr="006B355F" w:rsidRDefault="002A6BFC" w:rsidP="002A6BFC">
      <w:pPr>
        <w:keepNext/>
        <w:spacing w:after="0" w:line="240" w:lineRule="auto"/>
        <w:jc w:val="right"/>
        <w:outlineLvl w:val="3"/>
        <w:rPr>
          <w:rFonts w:eastAsia="Times New Roman" w:cstheme="minorHAnsi"/>
          <w:i/>
          <w:lang w:eastAsia="x-none"/>
        </w:rPr>
        <w:sectPr w:rsidR="002A6BFC" w:rsidRPr="006B355F" w:rsidSect="00CD016B">
          <w:pgSz w:w="11906" w:h="16838"/>
          <w:pgMar w:top="1134" w:right="1134" w:bottom="1134" w:left="1701" w:header="709" w:footer="708" w:gutter="0"/>
          <w:pgNumType w:start="1"/>
          <w:cols w:space="708"/>
          <w:docGrid w:linePitch="360"/>
        </w:sectPr>
      </w:pPr>
    </w:p>
    <w:p w14:paraId="069C72FA" w14:textId="0D41D036" w:rsidR="005755C4" w:rsidRPr="006B355F" w:rsidRDefault="005755C4" w:rsidP="005755C4">
      <w:pPr>
        <w:keepNext/>
        <w:spacing w:after="0" w:line="240" w:lineRule="auto"/>
        <w:jc w:val="right"/>
        <w:outlineLvl w:val="3"/>
        <w:rPr>
          <w:rFonts w:eastAsia="Times New Roman" w:cstheme="minorHAnsi"/>
          <w:i/>
          <w:iCs/>
          <w:lang w:eastAsia="x-none"/>
        </w:rPr>
      </w:pPr>
      <w:r w:rsidRPr="006B355F">
        <w:rPr>
          <w:rFonts w:eastAsia="Times New Roman" w:cstheme="minorHAnsi"/>
          <w:i/>
          <w:lang w:eastAsia="x-none"/>
        </w:rPr>
        <w:lastRenderedPageBreak/>
        <w:t>Z</w:t>
      </w:r>
      <w:proofErr w:type="spellStart"/>
      <w:r w:rsidRPr="006B355F">
        <w:rPr>
          <w:rFonts w:eastAsia="Times New Roman" w:cstheme="minorHAnsi"/>
          <w:i/>
          <w:lang w:val="x-none" w:eastAsia="x-none"/>
        </w:rPr>
        <w:t>a</w:t>
      </w:r>
      <w:r w:rsidRPr="006B355F">
        <w:rPr>
          <w:rFonts w:eastAsia="Times New Roman" w:cstheme="minorHAnsi"/>
          <w:i/>
          <w:lang w:eastAsia="x-none"/>
        </w:rPr>
        <w:t>łącznik</w:t>
      </w:r>
      <w:proofErr w:type="spellEnd"/>
      <w:r w:rsidRPr="006B355F">
        <w:rPr>
          <w:rFonts w:eastAsia="Times New Roman" w:cstheme="minorHAnsi"/>
          <w:i/>
          <w:lang w:eastAsia="x-none"/>
        </w:rPr>
        <w:t xml:space="preserve"> </w:t>
      </w:r>
      <w:r w:rsidRPr="006B355F">
        <w:rPr>
          <w:rFonts w:eastAsia="Times New Roman" w:cstheme="minorHAnsi"/>
          <w:i/>
          <w:iCs/>
          <w:lang w:val="x-none" w:eastAsia="x-none"/>
        </w:rPr>
        <w:t xml:space="preserve"> nr </w:t>
      </w:r>
      <w:r w:rsidR="00154A5E">
        <w:rPr>
          <w:rFonts w:eastAsia="Times New Roman" w:cstheme="minorHAnsi"/>
          <w:i/>
          <w:iCs/>
          <w:lang w:eastAsia="x-none"/>
        </w:rPr>
        <w:t>4</w:t>
      </w:r>
      <w:r w:rsidRPr="006B355F">
        <w:rPr>
          <w:rFonts w:eastAsia="Times New Roman" w:cstheme="minorHAnsi"/>
          <w:i/>
          <w:iCs/>
          <w:lang w:val="x-none" w:eastAsia="x-none"/>
        </w:rPr>
        <w:t xml:space="preserve"> </w:t>
      </w:r>
      <w:r w:rsidRPr="006B355F">
        <w:rPr>
          <w:rFonts w:eastAsia="Times New Roman" w:cstheme="minorHAnsi"/>
          <w:i/>
          <w:iCs/>
          <w:lang w:eastAsia="x-none"/>
        </w:rPr>
        <w:t xml:space="preserve">do SWZ </w:t>
      </w:r>
      <w:r w:rsidRPr="006B355F">
        <w:rPr>
          <w:rFonts w:eastAsia="Times New Roman" w:cstheme="minorHAnsi"/>
          <w:i/>
          <w:iCs/>
          <w:lang w:val="x-none" w:eastAsia="x-none"/>
        </w:rPr>
        <w:t>–</w:t>
      </w:r>
      <w:r w:rsidRPr="006B355F">
        <w:rPr>
          <w:rFonts w:eastAsia="Times New Roman" w:cstheme="minorHAnsi"/>
          <w:i/>
          <w:iCs/>
          <w:lang w:eastAsia="x-none"/>
        </w:rPr>
        <w:t xml:space="preserve"> </w:t>
      </w:r>
      <w:proofErr w:type="spellStart"/>
      <w:r w:rsidR="003767D5" w:rsidRPr="006B355F">
        <w:rPr>
          <w:rFonts w:eastAsia="Times New Roman" w:cstheme="minorHAnsi"/>
          <w:i/>
          <w:iCs/>
          <w:lang w:eastAsia="x-none"/>
        </w:rPr>
        <w:t>Pełnomcnictwo</w:t>
      </w:r>
      <w:proofErr w:type="spellEnd"/>
    </w:p>
    <w:p w14:paraId="2B17759B" w14:textId="77777777" w:rsidR="005755C4" w:rsidRPr="006B355F" w:rsidRDefault="005755C4" w:rsidP="005755C4">
      <w:pPr>
        <w:jc w:val="center"/>
        <w:rPr>
          <w:rFonts w:eastAsia="Calibri" w:cstheme="minorHAnsi"/>
          <w:b/>
          <w:bCs/>
          <w:kern w:val="22"/>
        </w:rPr>
      </w:pPr>
    </w:p>
    <w:p w14:paraId="3E07827E" w14:textId="77777777" w:rsidR="005755C4" w:rsidRPr="006B355F" w:rsidRDefault="005755C4" w:rsidP="005755C4">
      <w:pPr>
        <w:jc w:val="center"/>
        <w:rPr>
          <w:rFonts w:eastAsia="Calibri" w:cstheme="minorHAnsi"/>
          <w:b/>
          <w:bCs/>
          <w:kern w:val="22"/>
        </w:rPr>
      </w:pPr>
      <w:r w:rsidRPr="006B355F">
        <w:rPr>
          <w:rFonts w:eastAsia="Calibri" w:cstheme="minorHAnsi"/>
          <w:b/>
          <w:bCs/>
          <w:kern w:val="22"/>
        </w:rPr>
        <w:t>PEŁNOMOCNICTWO</w:t>
      </w:r>
    </w:p>
    <w:p w14:paraId="4125E4AE" w14:textId="77777777" w:rsidR="005755C4" w:rsidRPr="006B355F" w:rsidRDefault="005755C4" w:rsidP="005755C4">
      <w:pPr>
        <w:jc w:val="both"/>
        <w:rPr>
          <w:rFonts w:eastAsia="Calibri" w:cstheme="minorHAnsi"/>
          <w:kern w:val="22"/>
        </w:rPr>
      </w:pPr>
    </w:p>
    <w:p w14:paraId="65C2B6EF" w14:textId="77777777" w:rsidR="005755C4" w:rsidRPr="006B355F" w:rsidRDefault="005755C4" w:rsidP="005755C4">
      <w:pPr>
        <w:jc w:val="both"/>
        <w:rPr>
          <w:rFonts w:eastAsia="Calibri" w:cstheme="minorHAnsi"/>
          <w:kern w:val="22"/>
        </w:rPr>
      </w:pPr>
      <w:r w:rsidRPr="006B355F">
        <w:rPr>
          <w:rFonts w:eastAsia="Calibri" w:cstheme="minorHAnsi"/>
          <w:kern w:val="22"/>
        </w:rPr>
        <w:t>……………………………………………….…………………………………………………………………………………………………………………………………….……………………………………………………………………………………</w:t>
      </w:r>
    </w:p>
    <w:p w14:paraId="79F0D2DA" w14:textId="77777777" w:rsidR="005755C4" w:rsidRPr="006B355F" w:rsidRDefault="005755C4" w:rsidP="00F3316C">
      <w:pPr>
        <w:spacing w:after="0"/>
        <w:jc w:val="center"/>
        <w:rPr>
          <w:rFonts w:eastAsia="Calibri" w:cstheme="minorHAnsi"/>
          <w:i/>
          <w:kern w:val="22"/>
        </w:rPr>
      </w:pPr>
      <w:r w:rsidRPr="006B355F">
        <w:rPr>
          <w:rFonts w:eastAsia="Calibri" w:cstheme="minorHAnsi"/>
          <w:i/>
          <w:kern w:val="22"/>
        </w:rPr>
        <w:t>imię, nazwisko, data urodzenia</w:t>
      </w:r>
    </w:p>
    <w:p w14:paraId="26D5E1D8" w14:textId="77777777" w:rsidR="005755C4" w:rsidRPr="006B355F" w:rsidRDefault="005755C4" w:rsidP="00F3316C">
      <w:pPr>
        <w:spacing w:after="0"/>
        <w:jc w:val="center"/>
        <w:rPr>
          <w:rFonts w:eastAsia="Calibri" w:cstheme="minorHAnsi"/>
          <w:i/>
          <w:kern w:val="22"/>
        </w:rPr>
      </w:pPr>
      <w:r w:rsidRPr="006B355F">
        <w:rPr>
          <w:rFonts w:eastAsia="Calibri" w:cstheme="minorHAnsi"/>
          <w:i/>
          <w:kern w:val="22"/>
        </w:rPr>
        <w:t>(dane osoby – osób – uprawnionych do ustanowienia pełnomocnika)</w:t>
      </w:r>
    </w:p>
    <w:p w14:paraId="7645DDA1" w14:textId="77777777" w:rsidR="005755C4" w:rsidRPr="006B355F" w:rsidRDefault="005755C4" w:rsidP="005755C4">
      <w:pPr>
        <w:jc w:val="center"/>
        <w:rPr>
          <w:rFonts w:eastAsia="Calibri" w:cstheme="minorHAnsi"/>
          <w:i/>
          <w:kern w:val="22"/>
        </w:rPr>
      </w:pPr>
    </w:p>
    <w:p w14:paraId="1F207DE3" w14:textId="77777777" w:rsidR="005755C4" w:rsidRPr="006B355F" w:rsidRDefault="005755C4" w:rsidP="005755C4">
      <w:pPr>
        <w:jc w:val="both"/>
        <w:rPr>
          <w:rFonts w:eastAsia="Calibri" w:cstheme="minorHAnsi"/>
          <w:kern w:val="22"/>
        </w:rPr>
      </w:pPr>
      <w:r w:rsidRPr="006B355F">
        <w:rPr>
          <w:rFonts w:eastAsia="Calibri" w:cstheme="minorHAnsi"/>
          <w:kern w:val="22"/>
        </w:rPr>
        <w:t xml:space="preserve">Udziela się pełnomocnictwa Pani/Panu ……………………………………………….……………, zamieszkałej/emu </w:t>
      </w:r>
      <w:r w:rsidRPr="006B355F">
        <w:rPr>
          <w:rFonts w:eastAsia="Calibri" w:cstheme="minorHAnsi"/>
          <w:kern w:val="22"/>
        </w:rPr>
        <w:br/>
        <w:t xml:space="preserve">w ………………………………...…….. przy ulicy …………………………..……….…………………………, nr dowodu osobistego ………………………………… do: </w:t>
      </w:r>
    </w:p>
    <w:p w14:paraId="2D45A689" w14:textId="77777777" w:rsidR="001C55C8" w:rsidRDefault="005755C4" w:rsidP="001C55C8">
      <w:pPr>
        <w:keepNext/>
        <w:keepLines/>
        <w:widowControl w:val="0"/>
        <w:autoSpaceDE w:val="0"/>
        <w:autoSpaceDN w:val="0"/>
        <w:adjustRightInd w:val="0"/>
        <w:spacing w:after="0"/>
        <w:ind w:firstLine="709"/>
        <w:jc w:val="both"/>
        <w:rPr>
          <w:rFonts w:eastAsia="Times New Roman" w:cstheme="minorHAnsi"/>
          <w:b/>
          <w:color w:val="004F88"/>
          <w:lang w:eastAsia="pl-PL"/>
        </w:rPr>
      </w:pPr>
      <w:r w:rsidRPr="006B355F">
        <w:rPr>
          <w:rFonts w:eastAsia="Arial Unicode MS" w:cstheme="minorHAnsi"/>
          <w:kern w:val="22"/>
          <w:lang w:eastAsia="pl-PL"/>
        </w:rPr>
        <w:t xml:space="preserve">reprezentowania i składania wszelkich oświadczeń woli i wiedzy, w tym do zawarcia umowy w postępowaniu o udzielenie zamówienia publicznego </w:t>
      </w:r>
      <w:proofErr w:type="spellStart"/>
      <w:r w:rsidR="008F4412">
        <w:rPr>
          <w:rFonts w:eastAsia="Arial Unicode MS" w:cstheme="minorHAnsi"/>
          <w:kern w:val="22"/>
          <w:lang w:eastAsia="pl-PL"/>
        </w:rPr>
        <w:t>p.n</w:t>
      </w:r>
      <w:r w:rsidR="001C55C8" w:rsidRPr="009D2A50">
        <w:rPr>
          <w:rFonts w:eastAsia="Times New Roman" w:cstheme="minorHAnsi"/>
          <w:b/>
          <w:color w:val="004F88"/>
          <w:lang w:eastAsia="pl-PL"/>
        </w:rPr>
        <w:t>„Zakup</w:t>
      </w:r>
      <w:proofErr w:type="spellEnd"/>
      <w:r w:rsidR="001C55C8" w:rsidRPr="009D2A50">
        <w:rPr>
          <w:rFonts w:eastAsia="Times New Roman" w:cstheme="minorHAnsi"/>
          <w:b/>
          <w:color w:val="004F88"/>
          <w:lang w:eastAsia="pl-PL"/>
        </w:rPr>
        <w:t xml:space="preserve"> i dostawa wyposażenia w ramach projektu nr FEPK.07.12-IP.01-0091/23,  „Budujemy Przyszłość - </w:t>
      </w:r>
      <w:proofErr w:type="spellStart"/>
      <w:r w:rsidR="001C55C8" w:rsidRPr="009D2A50">
        <w:rPr>
          <w:rFonts w:eastAsia="Times New Roman" w:cstheme="minorHAnsi"/>
          <w:b/>
          <w:color w:val="004F88"/>
          <w:lang w:eastAsia="pl-PL"/>
        </w:rPr>
        <w:t>Wiedzowy</w:t>
      </w:r>
      <w:proofErr w:type="spellEnd"/>
      <w:r w:rsidR="001C55C8" w:rsidRPr="009D2A50">
        <w:rPr>
          <w:rFonts w:eastAsia="Times New Roman" w:cstheme="minorHAnsi"/>
          <w:b/>
          <w:color w:val="004F88"/>
          <w:lang w:eastAsia="pl-PL"/>
        </w:rPr>
        <w:t xml:space="preserve"> Impuls. Wsparcie rozwoju kompetencji kluczowych uczniów szkół podstawowych na terenie Gminy Lubenia - </w:t>
      </w:r>
      <w:r w:rsidR="001C55C8" w:rsidRPr="009D2A50">
        <w:rPr>
          <w:rFonts w:cstheme="minorHAnsi"/>
          <w:b/>
          <w:i/>
          <w:color w:val="004F88"/>
          <w:u w:val="single"/>
          <w:lang w:eastAsia="pl-PL"/>
        </w:rPr>
        <w:t>Dostawa sprzętu elektronicznego/informatycznego wraz z montażem/instalacją”</w:t>
      </w:r>
      <w:r w:rsidR="001C55C8" w:rsidRPr="009D2A50">
        <w:rPr>
          <w:rFonts w:eastAsia="Times New Roman" w:cstheme="minorHAnsi"/>
          <w:b/>
          <w:color w:val="004F88"/>
          <w:lang w:eastAsia="pl-PL"/>
        </w:rPr>
        <w:t xml:space="preserve"> </w:t>
      </w:r>
    </w:p>
    <w:p w14:paraId="64129B87" w14:textId="77777777" w:rsidR="001C55C8" w:rsidRDefault="001C55C8" w:rsidP="001C55C8">
      <w:pPr>
        <w:keepNext/>
        <w:keepLines/>
        <w:widowControl w:val="0"/>
        <w:autoSpaceDE w:val="0"/>
        <w:autoSpaceDN w:val="0"/>
        <w:adjustRightInd w:val="0"/>
        <w:spacing w:after="0"/>
        <w:jc w:val="both"/>
        <w:rPr>
          <w:rFonts w:eastAsia="Times New Roman" w:cstheme="minorHAnsi"/>
          <w:b/>
          <w:color w:val="004F88"/>
          <w:lang w:eastAsia="pl-PL"/>
        </w:rPr>
      </w:pPr>
    </w:p>
    <w:p w14:paraId="38E56801" w14:textId="77777777" w:rsidR="001C55C8" w:rsidRPr="001C55C8" w:rsidRDefault="001C55C8" w:rsidP="001C55C8">
      <w:pPr>
        <w:pStyle w:val="Akapitzlist"/>
        <w:keepNext/>
        <w:keepLines/>
        <w:widowControl w:val="0"/>
        <w:numPr>
          <w:ilvl w:val="1"/>
          <w:numId w:val="102"/>
        </w:numPr>
        <w:autoSpaceDE w:val="0"/>
        <w:autoSpaceDN w:val="0"/>
        <w:adjustRightInd w:val="0"/>
        <w:ind w:left="284" w:hanging="284"/>
        <w:jc w:val="both"/>
        <w:rPr>
          <w:rFonts w:asciiTheme="minorHAnsi" w:hAnsiTheme="minorHAnsi" w:cstheme="minorHAnsi"/>
          <w:b/>
          <w:bCs/>
          <w:i/>
          <w:color w:val="004F88"/>
          <w:sz w:val="22"/>
          <w:szCs w:val="22"/>
        </w:rPr>
      </w:pPr>
      <w:r w:rsidRPr="001C55C8">
        <w:rPr>
          <w:rFonts w:asciiTheme="minorHAnsi" w:hAnsiTheme="minorHAnsi" w:cstheme="minorHAnsi"/>
          <w:b/>
          <w:bCs/>
          <w:i/>
          <w:color w:val="004F88"/>
          <w:sz w:val="22"/>
          <w:szCs w:val="22"/>
        </w:rPr>
        <w:t>Zadanie 1. – SP Lubenia</w:t>
      </w:r>
      <w:r w:rsidRPr="001C55C8">
        <w:rPr>
          <w:rFonts w:asciiTheme="minorHAnsi" w:eastAsia="Arial Unicode MS" w:hAnsiTheme="minorHAnsi" w:cstheme="minorHAnsi"/>
          <w:b/>
          <w:bCs/>
          <w:i/>
          <w:color w:val="004F88"/>
          <w:sz w:val="22"/>
          <w:szCs w:val="22"/>
        </w:rPr>
        <w:t>*</w:t>
      </w:r>
    </w:p>
    <w:p w14:paraId="53D3BFA9" w14:textId="77777777" w:rsidR="001C55C8" w:rsidRPr="001C55C8" w:rsidRDefault="001C55C8" w:rsidP="001C55C8">
      <w:pPr>
        <w:pStyle w:val="Akapitzlist"/>
        <w:keepNext/>
        <w:keepLines/>
        <w:widowControl w:val="0"/>
        <w:numPr>
          <w:ilvl w:val="1"/>
          <w:numId w:val="102"/>
        </w:numPr>
        <w:autoSpaceDE w:val="0"/>
        <w:autoSpaceDN w:val="0"/>
        <w:adjustRightInd w:val="0"/>
        <w:ind w:left="284" w:hanging="284"/>
        <w:jc w:val="both"/>
        <w:rPr>
          <w:rFonts w:asciiTheme="minorHAnsi" w:hAnsiTheme="minorHAnsi" w:cstheme="minorHAnsi"/>
          <w:b/>
          <w:bCs/>
          <w:i/>
          <w:color w:val="004F88"/>
          <w:sz w:val="22"/>
          <w:szCs w:val="22"/>
        </w:rPr>
      </w:pPr>
      <w:r w:rsidRPr="001C55C8">
        <w:rPr>
          <w:rFonts w:asciiTheme="minorHAnsi" w:hAnsiTheme="minorHAnsi" w:cstheme="minorHAnsi"/>
          <w:b/>
          <w:bCs/>
          <w:i/>
          <w:color w:val="004F88"/>
          <w:sz w:val="22"/>
          <w:szCs w:val="22"/>
        </w:rPr>
        <w:t>Zadanie 2. -  SP Siedliska</w:t>
      </w:r>
      <w:r w:rsidRPr="001C55C8">
        <w:rPr>
          <w:rFonts w:asciiTheme="minorHAnsi" w:eastAsia="Arial Unicode MS" w:hAnsiTheme="minorHAnsi" w:cstheme="minorHAnsi"/>
          <w:b/>
          <w:bCs/>
          <w:i/>
          <w:color w:val="004F88"/>
          <w:sz w:val="22"/>
          <w:szCs w:val="22"/>
        </w:rPr>
        <w:t>*</w:t>
      </w:r>
    </w:p>
    <w:p w14:paraId="7D6C934D" w14:textId="77777777" w:rsidR="001C55C8" w:rsidRPr="006B355F" w:rsidRDefault="001C55C8" w:rsidP="001C55C8">
      <w:pPr>
        <w:pStyle w:val="Akapitzlist"/>
        <w:keepNext/>
        <w:keepLines/>
        <w:widowControl w:val="0"/>
        <w:numPr>
          <w:ilvl w:val="1"/>
          <w:numId w:val="102"/>
        </w:numPr>
        <w:autoSpaceDE w:val="0"/>
        <w:autoSpaceDN w:val="0"/>
        <w:adjustRightInd w:val="0"/>
        <w:ind w:left="284" w:hanging="284"/>
        <w:jc w:val="both"/>
        <w:rPr>
          <w:rFonts w:asciiTheme="minorHAnsi" w:hAnsiTheme="minorHAnsi" w:cstheme="minorHAnsi"/>
          <w:b/>
          <w:bCs/>
          <w:i/>
          <w:color w:val="008000"/>
          <w:sz w:val="22"/>
          <w:szCs w:val="22"/>
        </w:rPr>
      </w:pPr>
      <w:r w:rsidRPr="001C55C8">
        <w:rPr>
          <w:rFonts w:asciiTheme="minorHAnsi" w:hAnsiTheme="minorHAnsi" w:cstheme="minorHAnsi"/>
          <w:b/>
          <w:bCs/>
          <w:i/>
          <w:color w:val="004F88"/>
          <w:sz w:val="22"/>
          <w:szCs w:val="22"/>
        </w:rPr>
        <w:t>Zadanie 3. – SP Straszydle</w:t>
      </w:r>
      <w:r w:rsidRPr="006B355F">
        <w:rPr>
          <w:rFonts w:asciiTheme="minorHAnsi" w:eastAsia="Arial Unicode MS" w:hAnsiTheme="minorHAnsi" w:cstheme="minorHAnsi"/>
          <w:b/>
          <w:bCs/>
          <w:i/>
          <w:color w:val="008000"/>
          <w:sz w:val="22"/>
          <w:szCs w:val="22"/>
        </w:rPr>
        <w:t>*</w:t>
      </w:r>
    </w:p>
    <w:p w14:paraId="4806F843" w14:textId="495BFA2B" w:rsidR="00055188" w:rsidRPr="006B355F" w:rsidRDefault="00055188" w:rsidP="001C55C8">
      <w:pPr>
        <w:rPr>
          <w:rFonts w:cstheme="minorHAnsi"/>
          <w:b/>
          <w:bCs/>
          <w:i/>
          <w:sz w:val="18"/>
          <w:szCs w:val="18"/>
        </w:rPr>
      </w:pPr>
      <w:r w:rsidRPr="006B355F">
        <w:rPr>
          <w:rFonts w:cstheme="minorHAnsi"/>
          <w:b/>
          <w:bCs/>
          <w:i/>
          <w:sz w:val="18"/>
          <w:szCs w:val="18"/>
        </w:rPr>
        <w:t>*wybrać właściwe</w:t>
      </w:r>
    </w:p>
    <w:p w14:paraId="1D9C8701" w14:textId="086FE08D" w:rsidR="005755C4" w:rsidRPr="006B355F" w:rsidRDefault="005755C4" w:rsidP="005755C4">
      <w:pPr>
        <w:jc w:val="both"/>
        <w:rPr>
          <w:rFonts w:eastAsia="Arial Unicode MS" w:cstheme="minorHAnsi"/>
          <w:kern w:val="22"/>
          <w:lang w:eastAsia="pl-PL"/>
        </w:rPr>
      </w:pPr>
      <w:r w:rsidRPr="006B355F">
        <w:rPr>
          <w:rFonts w:eastAsia="Arial Unicode MS" w:cstheme="minorHAnsi"/>
          <w:kern w:val="22"/>
          <w:lang w:eastAsia="pl-PL"/>
        </w:rPr>
        <w:t xml:space="preserve">przeprowadzanego przez Gminę Lubenia, 36-042 Lubenia 131 , w imieniu: </w:t>
      </w:r>
    </w:p>
    <w:p w14:paraId="18F3FB18" w14:textId="77777777" w:rsidR="005755C4" w:rsidRPr="006B355F" w:rsidRDefault="005755C4" w:rsidP="005755C4">
      <w:pPr>
        <w:jc w:val="both"/>
        <w:rPr>
          <w:rFonts w:eastAsia="Arial Unicode MS" w:cstheme="minorHAnsi"/>
          <w:kern w:val="22"/>
          <w:lang w:eastAsia="pl-PL"/>
        </w:rPr>
      </w:pPr>
      <w:r w:rsidRPr="006B355F">
        <w:rPr>
          <w:rFonts w:eastAsia="Arial Unicode MS" w:cstheme="minorHAnsi"/>
          <w:kern w:val="22"/>
          <w:lang w:eastAsia="pl-PL"/>
        </w:rPr>
        <w:t>…………………………………….…………………………………………………………………………………………………………………………………………………………………………………….………………………………………………</w:t>
      </w:r>
    </w:p>
    <w:p w14:paraId="62F4975E" w14:textId="77777777" w:rsidR="005755C4" w:rsidRPr="006B355F" w:rsidRDefault="005755C4" w:rsidP="005755C4">
      <w:pPr>
        <w:jc w:val="both"/>
        <w:rPr>
          <w:rFonts w:eastAsia="Calibri" w:cstheme="minorHAnsi"/>
          <w:i/>
          <w:kern w:val="22"/>
        </w:rPr>
      </w:pPr>
      <w:r w:rsidRPr="006B355F">
        <w:rPr>
          <w:rFonts w:eastAsia="Calibri" w:cstheme="minorHAnsi"/>
          <w:i/>
          <w:kern w:val="22"/>
        </w:rPr>
        <w:t>(nazwa, adres reprezentowanego podmiotu)</w:t>
      </w:r>
    </w:p>
    <w:p w14:paraId="5C5FCE35" w14:textId="77777777" w:rsidR="005755C4" w:rsidRPr="006B355F" w:rsidRDefault="005755C4" w:rsidP="005755C4">
      <w:pPr>
        <w:jc w:val="both"/>
        <w:outlineLvl w:val="0"/>
        <w:rPr>
          <w:rFonts w:eastAsia="Calibri" w:cstheme="minorHAnsi"/>
          <w:kern w:val="22"/>
        </w:rPr>
      </w:pPr>
      <w:bookmarkStart w:id="30" w:name="_Hlk173789744"/>
      <w:r w:rsidRPr="006B355F">
        <w:rPr>
          <w:rFonts w:eastAsia="Calibri" w:cstheme="minorHAnsi"/>
          <w:kern w:val="22"/>
        </w:rPr>
        <w:t>Miejscowość, data: ……………………………………</w:t>
      </w:r>
    </w:p>
    <w:p w14:paraId="7F7E7FD0" w14:textId="77777777" w:rsidR="005755C4" w:rsidRPr="006B355F" w:rsidRDefault="005755C4" w:rsidP="005755C4">
      <w:pPr>
        <w:ind w:left="4860"/>
        <w:jc w:val="right"/>
        <w:rPr>
          <w:rFonts w:eastAsia="Calibri" w:cstheme="minorHAnsi"/>
          <w:kern w:val="22"/>
        </w:rPr>
      </w:pPr>
      <w:r w:rsidRPr="006B355F">
        <w:rPr>
          <w:rFonts w:eastAsia="Calibri" w:cstheme="minorHAnsi"/>
          <w:kern w:val="22"/>
        </w:rPr>
        <w:t>……………..……………………………………………</w:t>
      </w:r>
    </w:p>
    <w:p w14:paraId="32FA5343" w14:textId="77777777" w:rsidR="005755C4" w:rsidRPr="006B355F" w:rsidRDefault="00CD016B" w:rsidP="005755C4">
      <w:pPr>
        <w:ind w:left="4860"/>
        <w:jc w:val="center"/>
        <w:rPr>
          <w:rFonts w:eastAsia="Calibri" w:cstheme="minorHAnsi"/>
          <w:i/>
          <w:kern w:val="22"/>
        </w:rPr>
      </w:pPr>
      <w:r w:rsidRPr="006B355F">
        <w:rPr>
          <w:rFonts w:cstheme="minorHAnsi"/>
          <w:b/>
          <w:i/>
        </w:rPr>
        <w:t xml:space="preserve">dokument należy podpisać kwalifikowanym podpisem elektronicznym, podpisem zaufanym lub podpisem osobistym  przez osobę lub osoby </w:t>
      </w:r>
      <w:r w:rsidR="005755C4" w:rsidRPr="006B355F">
        <w:rPr>
          <w:rFonts w:eastAsia="Calibri" w:cstheme="minorHAnsi"/>
          <w:i/>
          <w:kern w:val="22"/>
        </w:rPr>
        <w:t>ustanawiającej pełnomocnika)</w:t>
      </w:r>
    </w:p>
    <w:bookmarkEnd w:id="30"/>
    <w:p w14:paraId="324F1B7C" w14:textId="399D1B21" w:rsidR="001328D2" w:rsidRPr="006B355F" w:rsidRDefault="000B7A89" w:rsidP="00F3316C">
      <w:pPr>
        <w:jc w:val="right"/>
        <w:rPr>
          <w:rFonts w:eastAsia="Times New Roman" w:cstheme="minorHAnsi"/>
          <w:bCs/>
          <w:i/>
          <w:lang w:eastAsia="zh-CN"/>
        </w:rPr>
      </w:pPr>
      <w:r w:rsidRPr="006B355F">
        <w:rPr>
          <w:rFonts w:eastAsia="Times New Roman" w:cstheme="minorHAnsi"/>
          <w:bCs/>
          <w:i/>
          <w:lang w:eastAsia="zh-CN"/>
        </w:rPr>
        <w:br w:type="page"/>
      </w:r>
      <w:r w:rsidR="001328D2" w:rsidRPr="006B355F">
        <w:rPr>
          <w:rFonts w:eastAsia="Times New Roman" w:cstheme="minorHAnsi"/>
          <w:bCs/>
          <w:i/>
          <w:lang w:eastAsia="zh-CN"/>
        </w:rPr>
        <w:lastRenderedPageBreak/>
        <w:t xml:space="preserve">Załącznik Nr </w:t>
      </w:r>
      <w:r w:rsidR="00154A5E">
        <w:rPr>
          <w:rFonts w:eastAsia="Times New Roman" w:cstheme="minorHAnsi"/>
          <w:bCs/>
          <w:i/>
          <w:lang w:eastAsia="zh-CN"/>
        </w:rPr>
        <w:t>5</w:t>
      </w:r>
      <w:r w:rsidR="001328D2" w:rsidRPr="006B355F">
        <w:rPr>
          <w:rFonts w:eastAsia="Times New Roman" w:cstheme="minorHAnsi"/>
          <w:bCs/>
          <w:i/>
          <w:lang w:eastAsia="zh-CN"/>
        </w:rPr>
        <w:t xml:space="preserve">- </w:t>
      </w:r>
      <w:r w:rsidR="00002774" w:rsidRPr="006B355F">
        <w:rPr>
          <w:rFonts w:eastAsia="Times New Roman" w:cstheme="minorHAnsi"/>
          <w:bCs/>
          <w:i/>
          <w:lang w:eastAsia="zh-CN"/>
        </w:rPr>
        <w:t>Umowa projekt</w:t>
      </w:r>
    </w:p>
    <w:p w14:paraId="1FDE430F" w14:textId="77777777" w:rsidR="002A6BFC" w:rsidRPr="006B355F" w:rsidRDefault="002A6BFC" w:rsidP="003B6041">
      <w:pPr>
        <w:jc w:val="center"/>
        <w:rPr>
          <w:rFonts w:cstheme="minorHAnsi"/>
          <w:b/>
        </w:rPr>
      </w:pPr>
    </w:p>
    <w:p w14:paraId="2CBF5637" w14:textId="52B731A3" w:rsidR="003B6041" w:rsidRPr="006B355F" w:rsidRDefault="00425133" w:rsidP="00425133">
      <w:pPr>
        <w:tabs>
          <w:tab w:val="center" w:pos="4534"/>
          <w:tab w:val="right" w:pos="9069"/>
        </w:tabs>
        <w:rPr>
          <w:rFonts w:cstheme="minorHAnsi"/>
          <w:b/>
        </w:rPr>
      </w:pPr>
      <w:r w:rsidRPr="006B355F">
        <w:rPr>
          <w:rFonts w:cstheme="minorHAnsi"/>
          <w:b/>
        </w:rPr>
        <w:tab/>
      </w:r>
      <w:r w:rsidR="000B7A89" w:rsidRPr="006B355F">
        <w:rPr>
          <w:rFonts w:cstheme="minorHAnsi"/>
          <w:b/>
        </w:rPr>
        <w:t>Umowa 272/</w:t>
      </w:r>
      <w:r w:rsidR="00D03AB1" w:rsidRPr="006B355F">
        <w:rPr>
          <w:rFonts w:cstheme="minorHAnsi"/>
          <w:b/>
        </w:rPr>
        <w:t>…..</w:t>
      </w:r>
      <w:r w:rsidR="003505F0" w:rsidRPr="006B355F">
        <w:rPr>
          <w:rFonts w:cstheme="minorHAnsi"/>
          <w:b/>
        </w:rPr>
        <w:t>/………/ 1*/2*/3*/</w:t>
      </w:r>
      <w:r w:rsidR="001B1659" w:rsidRPr="006B355F">
        <w:rPr>
          <w:rFonts w:cstheme="minorHAnsi"/>
          <w:b/>
        </w:rPr>
        <w:t>202</w:t>
      </w:r>
      <w:r w:rsidR="00E74C6C" w:rsidRPr="006B355F">
        <w:rPr>
          <w:rFonts w:cstheme="minorHAnsi"/>
          <w:b/>
        </w:rPr>
        <w:t>4</w:t>
      </w:r>
      <w:r w:rsidRPr="006B355F">
        <w:rPr>
          <w:rFonts w:cstheme="minorHAnsi"/>
          <w:b/>
        </w:rPr>
        <w:tab/>
      </w:r>
    </w:p>
    <w:p w14:paraId="435B458F" w14:textId="77777777" w:rsidR="00D729C6" w:rsidRPr="006B355F" w:rsidRDefault="00D729C6" w:rsidP="006E1266">
      <w:pPr>
        <w:spacing w:after="120" w:line="240" w:lineRule="auto"/>
        <w:jc w:val="center"/>
        <w:rPr>
          <w:rFonts w:cstheme="minorHAnsi"/>
          <w:b/>
        </w:rPr>
      </w:pPr>
      <w:r w:rsidRPr="006B355F">
        <w:rPr>
          <w:rFonts w:cstheme="minorHAnsi"/>
          <w:b/>
        </w:rPr>
        <w:t xml:space="preserve"> – wzór</w:t>
      </w:r>
    </w:p>
    <w:p w14:paraId="1F886707" w14:textId="77777777" w:rsidR="00DA474D" w:rsidRPr="006B355F" w:rsidRDefault="00DA474D" w:rsidP="00C70587">
      <w:pPr>
        <w:spacing w:after="120" w:line="240" w:lineRule="auto"/>
        <w:rPr>
          <w:rFonts w:cstheme="minorHAnsi"/>
          <w:lang w:eastAsia="ar-SA"/>
        </w:rPr>
      </w:pPr>
      <w:r w:rsidRPr="006B355F">
        <w:rPr>
          <w:rFonts w:cstheme="minorHAnsi"/>
          <w:lang w:eastAsia="ar-SA"/>
        </w:rPr>
        <w:t>w dniu ………………. roku w Lubeni  pomiędzy:</w:t>
      </w:r>
    </w:p>
    <w:p w14:paraId="4EE5367B" w14:textId="77777777" w:rsidR="00DA474D" w:rsidRPr="006B355F" w:rsidRDefault="00DA474D" w:rsidP="00C70587">
      <w:pPr>
        <w:spacing w:after="120" w:line="240" w:lineRule="auto"/>
        <w:rPr>
          <w:rFonts w:cstheme="minorHAnsi"/>
          <w:lang w:eastAsia="ar-SA"/>
        </w:rPr>
      </w:pPr>
    </w:p>
    <w:p w14:paraId="4A67FCB3" w14:textId="77777777" w:rsidR="00DA474D" w:rsidRPr="006B355F" w:rsidRDefault="004E41C0" w:rsidP="00C70587">
      <w:pPr>
        <w:spacing w:after="120" w:line="240" w:lineRule="auto"/>
        <w:rPr>
          <w:rFonts w:cstheme="minorHAnsi"/>
          <w:lang w:eastAsia="ar-SA"/>
        </w:rPr>
      </w:pPr>
      <w:r w:rsidRPr="006B355F">
        <w:rPr>
          <w:rFonts w:cstheme="minorHAnsi"/>
          <w:lang w:eastAsia="ar-SA"/>
        </w:rPr>
        <w:t>Gminą Lubenia, 36-042 Lubenia 131, NIP 813 32 99 930,</w:t>
      </w:r>
    </w:p>
    <w:p w14:paraId="12564E13" w14:textId="77777777" w:rsidR="00DA474D" w:rsidRPr="006B355F" w:rsidRDefault="00DA474D" w:rsidP="00C70587">
      <w:pPr>
        <w:spacing w:after="120" w:line="240" w:lineRule="auto"/>
        <w:rPr>
          <w:rFonts w:cstheme="minorHAnsi"/>
          <w:lang w:eastAsia="ar-SA"/>
        </w:rPr>
      </w:pPr>
      <w:r w:rsidRPr="006B355F">
        <w:rPr>
          <w:rFonts w:cstheme="minorHAnsi"/>
          <w:lang w:eastAsia="ar-SA"/>
        </w:rPr>
        <w:t>zwanym dalej w tekście umowy „Zamawiającym”, reprezentowanym przez:</w:t>
      </w:r>
    </w:p>
    <w:p w14:paraId="13FDE9B9" w14:textId="77777777" w:rsidR="00DA474D" w:rsidRPr="006B355F" w:rsidRDefault="004E41C0" w:rsidP="00C70587">
      <w:pPr>
        <w:spacing w:after="120" w:line="240" w:lineRule="auto"/>
        <w:rPr>
          <w:rFonts w:cstheme="minorHAnsi"/>
          <w:lang w:eastAsia="ar-SA"/>
        </w:rPr>
      </w:pPr>
      <w:r w:rsidRPr="006B355F">
        <w:rPr>
          <w:rFonts w:cstheme="minorHAnsi"/>
          <w:lang w:eastAsia="ar-SA"/>
        </w:rPr>
        <w:t>……………………………………………………………………………………………………………</w:t>
      </w:r>
    </w:p>
    <w:p w14:paraId="0EFC283D" w14:textId="77777777" w:rsidR="00DA474D" w:rsidRPr="006B355F" w:rsidRDefault="00DA474D" w:rsidP="00C70587">
      <w:pPr>
        <w:spacing w:after="120" w:line="240" w:lineRule="auto"/>
        <w:rPr>
          <w:rFonts w:cstheme="minorHAnsi"/>
          <w:lang w:eastAsia="ar-SA"/>
        </w:rPr>
      </w:pPr>
      <w:r w:rsidRPr="006B355F">
        <w:rPr>
          <w:rFonts w:cstheme="minorHAnsi"/>
          <w:lang w:eastAsia="ar-SA"/>
        </w:rPr>
        <w:t>a</w:t>
      </w:r>
    </w:p>
    <w:p w14:paraId="7AA07151" w14:textId="77777777" w:rsidR="00DA474D" w:rsidRPr="006B355F" w:rsidRDefault="00DA474D" w:rsidP="00C70587">
      <w:pPr>
        <w:spacing w:after="120" w:line="240" w:lineRule="auto"/>
        <w:rPr>
          <w:rFonts w:cstheme="minorHAnsi"/>
          <w:lang w:eastAsia="ar-SA"/>
        </w:rPr>
      </w:pPr>
    </w:p>
    <w:p w14:paraId="7828235D" w14:textId="77777777" w:rsidR="00DA474D" w:rsidRPr="006B355F" w:rsidRDefault="00DA474D" w:rsidP="00C70587">
      <w:pPr>
        <w:spacing w:after="120" w:line="240" w:lineRule="auto"/>
        <w:rPr>
          <w:rFonts w:cstheme="minorHAnsi"/>
          <w:lang w:eastAsia="ar-SA"/>
        </w:rPr>
      </w:pPr>
      <w:r w:rsidRPr="006B355F">
        <w:rPr>
          <w:rFonts w:cstheme="minorHAnsi"/>
          <w:lang w:eastAsia="ar-SA"/>
        </w:rPr>
        <w:t>……………………………….........................................................................</w:t>
      </w:r>
    </w:p>
    <w:p w14:paraId="36E19934" w14:textId="77777777" w:rsidR="00DA474D" w:rsidRPr="006B355F" w:rsidRDefault="00DA474D" w:rsidP="00C70587">
      <w:pPr>
        <w:spacing w:after="120" w:line="240" w:lineRule="auto"/>
        <w:rPr>
          <w:rFonts w:cstheme="minorHAnsi"/>
          <w:lang w:eastAsia="ar-SA"/>
        </w:rPr>
      </w:pPr>
      <w:r w:rsidRPr="006B355F">
        <w:rPr>
          <w:rFonts w:cstheme="minorHAnsi"/>
          <w:lang w:eastAsia="ar-SA"/>
        </w:rPr>
        <w:t>…………………………………………………………..............................................</w:t>
      </w:r>
    </w:p>
    <w:p w14:paraId="07BF2175" w14:textId="77777777" w:rsidR="00DA474D" w:rsidRPr="006B355F" w:rsidRDefault="00DA474D" w:rsidP="00C70587">
      <w:pPr>
        <w:spacing w:after="120" w:line="240" w:lineRule="auto"/>
        <w:rPr>
          <w:rFonts w:cstheme="minorHAnsi"/>
          <w:lang w:eastAsia="ar-SA"/>
        </w:rPr>
      </w:pPr>
    </w:p>
    <w:p w14:paraId="4A733682" w14:textId="77777777" w:rsidR="00DA474D" w:rsidRPr="006B355F" w:rsidRDefault="00DA474D" w:rsidP="00C70587">
      <w:pPr>
        <w:spacing w:after="120" w:line="240" w:lineRule="auto"/>
        <w:rPr>
          <w:rFonts w:cstheme="minorHAnsi"/>
          <w:lang w:eastAsia="ar-SA"/>
        </w:rPr>
      </w:pPr>
      <w:r w:rsidRPr="006B355F">
        <w:rPr>
          <w:rFonts w:cstheme="minorHAnsi"/>
          <w:lang w:eastAsia="ar-SA"/>
        </w:rPr>
        <w:t>zwanym dalej w tekście umowy „Wykonawcą” reprezentowanym przez:</w:t>
      </w:r>
    </w:p>
    <w:p w14:paraId="40FEEB20" w14:textId="77777777" w:rsidR="00DA474D" w:rsidRPr="006B355F" w:rsidRDefault="00DA474D" w:rsidP="00C70587">
      <w:pPr>
        <w:spacing w:after="120" w:line="240" w:lineRule="auto"/>
        <w:rPr>
          <w:rFonts w:cstheme="minorHAnsi"/>
          <w:lang w:eastAsia="ar-SA"/>
        </w:rPr>
      </w:pPr>
    </w:p>
    <w:p w14:paraId="0E8EF28F" w14:textId="77777777" w:rsidR="00DA474D" w:rsidRPr="006B355F" w:rsidRDefault="00DA474D" w:rsidP="00C70587">
      <w:pPr>
        <w:spacing w:after="120" w:line="240" w:lineRule="auto"/>
        <w:rPr>
          <w:rFonts w:cstheme="minorHAnsi"/>
          <w:lang w:eastAsia="ar-SA"/>
        </w:rPr>
      </w:pPr>
      <w:r w:rsidRPr="006B355F">
        <w:rPr>
          <w:rFonts w:cstheme="minorHAnsi"/>
          <w:lang w:eastAsia="ar-SA"/>
        </w:rPr>
        <w:t>1. …………………………</w:t>
      </w:r>
    </w:p>
    <w:p w14:paraId="1CFC19D0" w14:textId="2D244B07" w:rsidR="00DA474D" w:rsidRPr="006B355F" w:rsidRDefault="001C69F9" w:rsidP="00C70587">
      <w:pPr>
        <w:spacing w:after="120" w:line="240" w:lineRule="auto"/>
        <w:rPr>
          <w:rFonts w:cstheme="minorHAnsi"/>
          <w:lang w:eastAsia="ar-SA"/>
        </w:rPr>
      </w:pPr>
      <w:r>
        <w:rPr>
          <w:rFonts w:cstheme="minorHAnsi"/>
          <w:lang w:eastAsia="ar-SA"/>
        </w:rPr>
        <w:t>Zwan</w:t>
      </w:r>
      <w:r w:rsidR="00FF5C31">
        <w:rPr>
          <w:rFonts w:cstheme="minorHAnsi"/>
          <w:lang w:eastAsia="ar-SA"/>
        </w:rPr>
        <w:t>ymi</w:t>
      </w:r>
      <w:r>
        <w:rPr>
          <w:rFonts w:cstheme="minorHAnsi"/>
          <w:lang w:eastAsia="ar-SA"/>
        </w:rPr>
        <w:t xml:space="preserve"> dalej Stroną/Stronami</w:t>
      </w:r>
    </w:p>
    <w:p w14:paraId="0E770D71" w14:textId="766CDF0C" w:rsidR="00DA474D" w:rsidRPr="006B355F" w:rsidRDefault="00DA474D" w:rsidP="00C70587">
      <w:pPr>
        <w:autoSpaceDE w:val="0"/>
        <w:autoSpaceDN w:val="0"/>
        <w:adjustRightInd w:val="0"/>
        <w:spacing w:after="120" w:line="240" w:lineRule="auto"/>
        <w:jc w:val="both"/>
        <w:rPr>
          <w:rFonts w:cstheme="minorHAnsi"/>
          <w:lang w:eastAsia="ar-SA"/>
        </w:rPr>
      </w:pPr>
      <w:r w:rsidRPr="006B355F">
        <w:rPr>
          <w:rFonts w:cstheme="minorHAnsi"/>
          <w:lang w:eastAsia="ar-SA"/>
        </w:rPr>
        <w:t xml:space="preserve">w rezultacie dokonania przez Zamawiającego </w:t>
      </w:r>
      <w:r w:rsidR="00AB2C13" w:rsidRPr="00AB2C13">
        <w:rPr>
          <w:rFonts w:cstheme="minorHAnsi"/>
          <w:lang w:eastAsia="ar-SA"/>
        </w:rPr>
        <w:t>najkorzystniejszej oferty, w trybie podstawowym bez negocjacji  przeprowadzonego na podstawie przepisów ustawy z dnia 11 września 2019 r. Prawo zamówień publicznych (</w:t>
      </w:r>
      <w:r w:rsidR="00AB2C13">
        <w:rPr>
          <w:rFonts w:cstheme="minorHAnsi"/>
          <w:lang w:eastAsia="ar-SA"/>
        </w:rPr>
        <w:t xml:space="preserve"> </w:t>
      </w:r>
      <w:proofErr w:type="spellStart"/>
      <w:r w:rsidR="00AB2C13">
        <w:rPr>
          <w:rFonts w:cstheme="minorHAnsi"/>
          <w:lang w:eastAsia="ar-SA"/>
        </w:rPr>
        <w:t>t.j</w:t>
      </w:r>
      <w:proofErr w:type="spellEnd"/>
      <w:r w:rsidR="00AB2C13">
        <w:rPr>
          <w:rFonts w:cstheme="minorHAnsi"/>
          <w:lang w:eastAsia="ar-SA"/>
        </w:rPr>
        <w:t xml:space="preserve">. </w:t>
      </w:r>
      <w:r w:rsidR="00AB2C13" w:rsidRPr="00AB2C13">
        <w:rPr>
          <w:rFonts w:cstheme="minorHAnsi"/>
          <w:lang w:eastAsia="ar-SA"/>
        </w:rPr>
        <w:t xml:space="preserve">Dz.U. z 2023 r. poz. 1605 z późn.zm.) </w:t>
      </w:r>
    </w:p>
    <w:p w14:paraId="07740489" w14:textId="77777777" w:rsidR="004E41C0" w:rsidRPr="006B355F" w:rsidRDefault="004E41C0" w:rsidP="00C70587">
      <w:pPr>
        <w:spacing w:after="120" w:line="240" w:lineRule="auto"/>
        <w:jc w:val="both"/>
        <w:rPr>
          <w:rFonts w:eastAsia="Times New Roman" w:cstheme="minorHAnsi"/>
          <w:b/>
          <w:bCs/>
          <w:shd w:val="clear" w:color="auto" w:fill="FFFFFF"/>
          <w:lang w:eastAsia="pl-PL"/>
        </w:rPr>
      </w:pPr>
      <w:r w:rsidRPr="006B355F">
        <w:rPr>
          <w:rFonts w:eastAsia="Times New Roman" w:cstheme="minorHAnsi"/>
          <w:b/>
          <w:bCs/>
          <w:shd w:val="clear" w:color="auto" w:fill="FFFFFF"/>
          <w:lang w:eastAsia="pl-PL"/>
        </w:rPr>
        <w:t xml:space="preserve">Zważywszy, że: </w:t>
      </w:r>
    </w:p>
    <w:p w14:paraId="1DA00520" w14:textId="77777777" w:rsidR="001C55C8" w:rsidRDefault="004E41C0" w:rsidP="001C55C8">
      <w:pPr>
        <w:keepNext/>
        <w:keepLines/>
        <w:widowControl w:val="0"/>
        <w:autoSpaceDE w:val="0"/>
        <w:autoSpaceDN w:val="0"/>
        <w:adjustRightInd w:val="0"/>
        <w:spacing w:after="0"/>
        <w:ind w:firstLine="709"/>
        <w:jc w:val="both"/>
        <w:rPr>
          <w:rFonts w:eastAsia="Times New Roman" w:cstheme="minorHAnsi"/>
          <w:b/>
          <w:color w:val="004F88"/>
          <w:lang w:eastAsia="pl-PL"/>
        </w:rPr>
      </w:pPr>
      <w:r w:rsidRPr="006B355F">
        <w:rPr>
          <w:rFonts w:eastAsia="Times New Roman" w:cstheme="minorHAnsi"/>
          <w:lang w:eastAsia="pl-PL"/>
        </w:rPr>
        <w:t xml:space="preserve">W postepowaniu o udzielenie zamówienia na wykonanie zadania p.n. </w:t>
      </w:r>
      <w:r w:rsidR="001C55C8" w:rsidRPr="009D2A50">
        <w:rPr>
          <w:rFonts w:eastAsia="Times New Roman" w:cstheme="minorHAnsi"/>
          <w:b/>
          <w:color w:val="004F88"/>
          <w:lang w:eastAsia="pl-PL"/>
        </w:rPr>
        <w:t xml:space="preserve">„Zakup i dostawa wyposażenia w ramach projektu nr FEPK.07.12-IP.01-0091/23,  „Budujemy Przyszłość - </w:t>
      </w:r>
      <w:proofErr w:type="spellStart"/>
      <w:r w:rsidR="001C55C8" w:rsidRPr="009D2A50">
        <w:rPr>
          <w:rFonts w:eastAsia="Times New Roman" w:cstheme="minorHAnsi"/>
          <w:b/>
          <w:color w:val="004F88"/>
          <w:lang w:eastAsia="pl-PL"/>
        </w:rPr>
        <w:t>Wiedzowy</w:t>
      </w:r>
      <w:proofErr w:type="spellEnd"/>
      <w:r w:rsidR="001C55C8" w:rsidRPr="009D2A50">
        <w:rPr>
          <w:rFonts w:eastAsia="Times New Roman" w:cstheme="minorHAnsi"/>
          <w:b/>
          <w:color w:val="004F88"/>
          <w:lang w:eastAsia="pl-PL"/>
        </w:rPr>
        <w:t xml:space="preserve"> Impuls. Wsparcie rozwoju kompetencji kluczowych uczniów szkół podstawowych na terenie Gminy Lubenia - </w:t>
      </w:r>
      <w:r w:rsidR="001C55C8" w:rsidRPr="009D2A50">
        <w:rPr>
          <w:rFonts w:cstheme="minorHAnsi"/>
          <w:b/>
          <w:i/>
          <w:color w:val="004F88"/>
          <w:u w:val="single"/>
          <w:lang w:eastAsia="pl-PL"/>
        </w:rPr>
        <w:t>Dostawa sprzętu elektronicznego/informatycznego wraz z montażem/instalacją”</w:t>
      </w:r>
      <w:r w:rsidR="001C55C8" w:rsidRPr="009D2A50">
        <w:rPr>
          <w:rFonts w:eastAsia="Times New Roman" w:cstheme="minorHAnsi"/>
          <w:b/>
          <w:color w:val="004F88"/>
          <w:lang w:eastAsia="pl-PL"/>
        </w:rPr>
        <w:t xml:space="preserve"> </w:t>
      </w:r>
    </w:p>
    <w:p w14:paraId="6331468B" w14:textId="77777777" w:rsidR="001C55C8" w:rsidRDefault="001C55C8" w:rsidP="001C55C8">
      <w:pPr>
        <w:keepNext/>
        <w:keepLines/>
        <w:widowControl w:val="0"/>
        <w:autoSpaceDE w:val="0"/>
        <w:autoSpaceDN w:val="0"/>
        <w:adjustRightInd w:val="0"/>
        <w:spacing w:after="0"/>
        <w:ind w:firstLine="709"/>
        <w:jc w:val="both"/>
        <w:rPr>
          <w:rFonts w:eastAsia="Times New Roman" w:cstheme="minorHAnsi"/>
          <w:b/>
          <w:bCs/>
          <w:i/>
          <w:color w:val="004F88"/>
          <w:lang w:eastAsia="zh-CN"/>
        </w:rPr>
      </w:pPr>
    </w:p>
    <w:p w14:paraId="64E9D38B" w14:textId="1C4D7940" w:rsidR="004E41C0" w:rsidRPr="006B355F" w:rsidRDefault="004E41C0" w:rsidP="001C55C8">
      <w:pPr>
        <w:keepNext/>
        <w:keepLines/>
        <w:widowControl w:val="0"/>
        <w:autoSpaceDE w:val="0"/>
        <w:autoSpaceDN w:val="0"/>
        <w:adjustRightInd w:val="0"/>
        <w:spacing w:after="0"/>
        <w:ind w:firstLine="709"/>
        <w:jc w:val="both"/>
        <w:rPr>
          <w:rFonts w:eastAsia="Times New Roman" w:cstheme="minorHAnsi"/>
          <w:lang w:eastAsia="pl-PL"/>
        </w:rPr>
      </w:pPr>
      <w:r w:rsidRPr="006B355F">
        <w:rPr>
          <w:rFonts w:eastAsia="Times New Roman" w:cstheme="minorHAnsi"/>
          <w:lang w:eastAsia="pl-PL"/>
        </w:rPr>
        <w:t xml:space="preserve">Wykonawca oświadcza i zapewnia, że: </w:t>
      </w:r>
    </w:p>
    <w:p w14:paraId="79657194"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t>posiada zdolność́ do zawarcia Umowy,</w:t>
      </w:r>
    </w:p>
    <w:p w14:paraId="43C34529"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t>Umowa stanowi ważne i prawnie wiążące dla niego zobowiązanie,</w:t>
      </w:r>
    </w:p>
    <w:p w14:paraId="3540FC41"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t>zawarcie i wykonanie Umowy nie stanowi naruszenia jakiejkolwiek umowy lub zobowiązania, których stroną jest Wykonawca, jak również̇ nie stanowi naruszenia jakiejkolwiek decyzji administracyjnej, zarządzenia, postanowienia lub wyroku wiążącego Wykonawcę.</w:t>
      </w:r>
    </w:p>
    <w:p w14:paraId="184827EA"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t>posiada wiedzę i doświadczenie niezbędne do należytego wykonania Umowy,</w:t>
      </w:r>
    </w:p>
    <w:p w14:paraId="232FF58E"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t>posiada środki konieczne do wykonania Umowy, a jego sytuacja finansowa pozwala na podjęcie w dobrej wierze zobowiązań́ wynikających z niniejszej Umowy,</w:t>
      </w:r>
    </w:p>
    <w:p w14:paraId="01EC0F3F"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lastRenderedPageBreak/>
        <w:t>posiada zdolności produkcyjne, doświadczenie, wiedzę oraz dysponuje odpowiednimi osobami (wykwalifikowanym personelem) niezbędnymi do wykonania Umowy wraz z odpowiednim zabezpieczeniem prawnym.</w:t>
      </w:r>
    </w:p>
    <w:p w14:paraId="563FFB99" w14:textId="77777777" w:rsidR="004E41C0" w:rsidRPr="006B355F" w:rsidRDefault="004E41C0" w:rsidP="00C70587">
      <w:pPr>
        <w:spacing w:after="120" w:line="240" w:lineRule="auto"/>
        <w:ind w:left="1440"/>
        <w:jc w:val="both"/>
        <w:rPr>
          <w:rFonts w:eastAsia="Times New Roman" w:cstheme="minorHAnsi"/>
          <w:lang w:eastAsia="pl-PL"/>
        </w:rPr>
      </w:pPr>
    </w:p>
    <w:p w14:paraId="1F30361A" w14:textId="544E36CE" w:rsidR="004E41C0" w:rsidRPr="006B355F" w:rsidRDefault="004E41C0" w:rsidP="004148C1">
      <w:pPr>
        <w:spacing w:after="120" w:line="240" w:lineRule="auto"/>
        <w:jc w:val="center"/>
        <w:rPr>
          <w:rFonts w:eastAsia="Times New Roman" w:cstheme="minorHAnsi"/>
          <w:b/>
          <w:bCs/>
          <w:lang w:eastAsia="pl-PL"/>
        </w:rPr>
      </w:pPr>
      <w:r w:rsidRPr="006B355F">
        <w:rPr>
          <w:rFonts w:eastAsia="Times New Roman" w:cstheme="minorHAnsi"/>
          <w:b/>
          <w:bCs/>
          <w:lang w:eastAsia="pl-PL"/>
        </w:rPr>
        <w:t>Strony zawierają̨ niniejszą Umowę̨ o następującej treści:</w:t>
      </w:r>
    </w:p>
    <w:p w14:paraId="17984F0D" w14:textId="77777777" w:rsidR="004E41C0" w:rsidRPr="006B355F" w:rsidRDefault="004E41C0" w:rsidP="00C70587">
      <w:pPr>
        <w:spacing w:after="120"/>
        <w:jc w:val="center"/>
        <w:rPr>
          <w:rFonts w:eastAsia="Times New Roman" w:cstheme="minorHAnsi"/>
          <w:b/>
          <w:bCs/>
          <w:lang w:eastAsia="pl-PL"/>
        </w:rPr>
      </w:pPr>
    </w:p>
    <w:p w14:paraId="6FC993CD" w14:textId="10C806C2" w:rsidR="00975377" w:rsidRPr="006B355F" w:rsidRDefault="00975377" w:rsidP="00975377">
      <w:pPr>
        <w:pBdr>
          <w:top w:val="single" w:sz="4" w:space="1" w:color="auto"/>
          <w:left w:val="single" w:sz="4" w:space="4" w:color="auto"/>
          <w:bottom w:val="single" w:sz="4" w:space="1" w:color="auto"/>
          <w:right w:val="single" w:sz="4" w:space="4" w:color="auto"/>
        </w:pBdr>
        <w:shd w:val="clear" w:color="auto" w:fill="D5DCE4"/>
        <w:jc w:val="center"/>
        <w:rPr>
          <w:rFonts w:cstheme="minorHAnsi"/>
          <w:color w:val="2E74B5"/>
          <w:lang w:eastAsia="pl-PL"/>
        </w:rPr>
      </w:pPr>
      <w:r w:rsidRPr="006B355F">
        <w:rPr>
          <w:rFonts w:cstheme="minorHAnsi"/>
          <w:color w:val="2E74B5"/>
          <w:lang w:eastAsia="pl-PL"/>
        </w:rPr>
        <w:t xml:space="preserve">Zamówienie współfinansowane jest z Regionalnego Programu </w:t>
      </w:r>
      <w:r w:rsidR="00F53A18" w:rsidRPr="006B355F">
        <w:rPr>
          <w:rFonts w:cstheme="minorHAnsi"/>
          <w:color w:val="2E74B5"/>
          <w:lang w:eastAsia="pl-PL"/>
        </w:rPr>
        <w:t>Fundusze Europejskie dla Podkarpacia</w:t>
      </w:r>
      <w:r w:rsidRPr="006B355F">
        <w:rPr>
          <w:rFonts w:cstheme="minorHAnsi"/>
          <w:color w:val="2E74B5"/>
          <w:lang w:eastAsia="pl-PL"/>
        </w:rPr>
        <w:t xml:space="preserve"> na lata 20</w:t>
      </w:r>
      <w:r w:rsidR="00F53A18" w:rsidRPr="006B355F">
        <w:rPr>
          <w:rFonts w:cstheme="minorHAnsi"/>
          <w:color w:val="2E74B5"/>
          <w:lang w:eastAsia="pl-PL"/>
        </w:rPr>
        <w:t>21</w:t>
      </w:r>
      <w:r w:rsidRPr="006B355F">
        <w:rPr>
          <w:rFonts w:cstheme="minorHAnsi"/>
          <w:color w:val="2E74B5"/>
          <w:lang w:eastAsia="pl-PL"/>
        </w:rPr>
        <w:t>-202</w:t>
      </w:r>
      <w:r w:rsidR="00F53A18" w:rsidRPr="006B355F">
        <w:rPr>
          <w:rFonts w:cstheme="minorHAnsi"/>
          <w:color w:val="2E74B5"/>
          <w:lang w:eastAsia="pl-PL"/>
        </w:rPr>
        <w:t>7</w:t>
      </w:r>
    </w:p>
    <w:p w14:paraId="3669D81E" w14:textId="77777777" w:rsidR="00975377" w:rsidRPr="006B355F" w:rsidRDefault="00975377" w:rsidP="00975377">
      <w:pPr>
        <w:spacing w:before="120" w:after="120"/>
        <w:ind w:left="360"/>
        <w:jc w:val="center"/>
        <w:rPr>
          <w:rFonts w:cstheme="minorHAnsi"/>
          <w:b/>
        </w:rPr>
      </w:pPr>
    </w:p>
    <w:p w14:paraId="1594C07B" w14:textId="77777777" w:rsidR="00975377" w:rsidRPr="006B355F" w:rsidRDefault="00975377" w:rsidP="00975377">
      <w:pPr>
        <w:spacing w:before="120" w:after="120"/>
        <w:ind w:left="360"/>
        <w:jc w:val="center"/>
        <w:rPr>
          <w:rFonts w:cstheme="minorHAnsi"/>
          <w:b/>
        </w:rPr>
      </w:pPr>
      <w:r w:rsidRPr="006B355F">
        <w:rPr>
          <w:rFonts w:cstheme="minorHAnsi"/>
          <w:b/>
        </w:rPr>
        <w:t>§1</w:t>
      </w:r>
    </w:p>
    <w:p w14:paraId="726C49F3" w14:textId="79D70BE7" w:rsidR="00597120" w:rsidRPr="006B355F" w:rsidRDefault="00597120" w:rsidP="00975377">
      <w:pPr>
        <w:spacing w:before="120" w:after="120"/>
        <w:ind w:left="360"/>
        <w:jc w:val="center"/>
        <w:rPr>
          <w:rFonts w:cstheme="minorHAnsi"/>
        </w:rPr>
      </w:pPr>
      <w:r w:rsidRPr="006B355F">
        <w:rPr>
          <w:rFonts w:cstheme="minorHAnsi"/>
          <w:b/>
        </w:rPr>
        <w:t>PRZEDMIOT UMOWY</w:t>
      </w:r>
    </w:p>
    <w:p w14:paraId="60F8FC4F" w14:textId="58F81267" w:rsidR="001C55C8" w:rsidRDefault="00975377" w:rsidP="001C55C8">
      <w:pPr>
        <w:keepNext/>
        <w:keepLines/>
        <w:widowControl w:val="0"/>
        <w:autoSpaceDE w:val="0"/>
        <w:autoSpaceDN w:val="0"/>
        <w:adjustRightInd w:val="0"/>
        <w:spacing w:after="0"/>
        <w:ind w:firstLine="709"/>
        <w:jc w:val="both"/>
        <w:rPr>
          <w:rFonts w:eastAsia="Times New Roman" w:cstheme="minorHAnsi"/>
          <w:b/>
          <w:color w:val="004F88"/>
          <w:lang w:eastAsia="pl-PL"/>
        </w:rPr>
      </w:pPr>
      <w:r w:rsidRPr="006B355F">
        <w:rPr>
          <w:rFonts w:cstheme="minorHAnsi"/>
        </w:rPr>
        <w:t xml:space="preserve">Zamawiający zleca a Wykonawca przyjmuje do wykonania zadanie </w:t>
      </w:r>
      <w:proofErr w:type="spellStart"/>
      <w:r w:rsidRPr="006B355F">
        <w:rPr>
          <w:rFonts w:cstheme="minorHAnsi"/>
        </w:rPr>
        <w:t>p.n</w:t>
      </w:r>
      <w:proofErr w:type="spellEnd"/>
      <w:r w:rsidR="00154A5E">
        <w:rPr>
          <w:rFonts w:cstheme="minorHAnsi"/>
        </w:rPr>
        <w:t xml:space="preserve"> </w:t>
      </w:r>
      <w:r w:rsidR="001C55C8" w:rsidRPr="009D2A50">
        <w:rPr>
          <w:rFonts w:eastAsia="Times New Roman" w:cstheme="minorHAnsi"/>
          <w:b/>
          <w:color w:val="004F88"/>
          <w:lang w:eastAsia="pl-PL"/>
        </w:rPr>
        <w:t xml:space="preserve">„Zakup i dostawa wyposażenia w ramach projektu nr FEPK.07.12-IP.01-0091/23,  „Budujemy Przyszłość - </w:t>
      </w:r>
      <w:proofErr w:type="spellStart"/>
      <w:r w:rsidR="001C55C8" w:rsidRPr="009D2A50">
        <w:rPr>
          <w:rFonts w:eastAsia="Times New Roman" w:cstheme="minorHAnsi"/>
          <w:b/>
          <w:color w:val="004F88"/>
          <w:lang w:eastAsia="pl-PL"/>
        </w:rPr>
        <w:t>Wiedzowy</w:t>
      </w:r>
      <w:proofErr w:type="spellEnd"/>
      <w:r w:rsidR="001C55C8" w:rsidRPr="009D2A50">
        <w:rPr>
          <w:rFonts w:eastAsia="Times New Roman" w:cstheme="minorHAnsi"/>
          <w:b/>
          <w:color w:val="004F88"/>
          <w:lang w:eastAsia="pl-PL"/>
        </w:rPr>
        <w:t xml:space="preserve"> Impuls. Wsparcie rozwoju kompetencji kluczowych uczniów szkół podstawowych na terenie Gminy Lubenia - </w:t>
      </w:r>
      <w:r w:rsidR="001C55C8" w:rsidRPr="009D2A50">
        <w:rPr>
          <w:rFonts w:cstheme="minorHAnsi"/>
          <w:b/>
          <w:i/>
          <w:color w:val="004F88"/>
          <w:u w:val="single"/>
          <w:lang w:eastAsia="pl-PL"/>
        </w:rPr>
        <w:t>Dostawa sprzętu elektronicznego/informatycznego wraz z montażem/instalacją”</w:t>
      </w:r>
      <w:r w:rsidR="001C55C8" w:rsidRPr="009D2A50">
        <w:rPr>
          <w:rFonts w:eastAsia="Times New Roman" w:cstheme="minorHAnsi"/>
          <w:b/>
          <w:color w:val="004F88"/>
          <w:lang w:eastAsia="pl-PL"/>
        </w:rPr>
        <w:t xml:space="preserve"> </w:t>
      </w:r>
    </w:p>
    <w:p w14:paraId="4AF458B6" w14:textId="77777777" w:rsidR="001C55C8" w:rsidRDefault="001C55C8" w:rsidP="001C55C8">
      <w:pPr>
        <w:keepNext/>
        <w:keepLines/>
        <w:widowControl w:val="0"/>
        <w:autoSpaceDE w:val="0"/>
        <w:autoSpaceDN w:val="0"/>
        <w:adjustRightInd w:val="0"/>
        <w:spacing w:after="0"/>
        <w:jc w:val="both"/>
        <w:rPr>
          <w:rFonts w:eastAsia="Times New Roman" w:cstheme="minorHAnsi"/>
          <w:b/>
          <w:color w:val="004F88"/>
          <w:lang w:eastAsia="pl-PL"/>
        </w:rPr>
      </w:pPr>
    </w:p>
    <w:p w14:paraId="1AFC1B2E" w14:textId="77777777" w:rsidR="001C55C8" w:rsidRPr="001C55C8" w:rsidRDefault="001C55C8" w:rsidP="00F361AD">
      <w:pPr>
        <w:pStyle w:val="Akapitzlist"/>
        <w:keepNext/>
        <w:keepLines/>
        <w:widowControl w:val="0"/>
        <w:numPr>
          <w:ilvl w:val="1"/>
          <w:numId w:val="103"/>
        </w:numPr>
        <w:autoSpaceDE w:val="0"/>
        <w:autoSpaceDN w:val="0"/>
        <w:adjustRightInd w:val="0"/>
        <w:spacing w:line="360" w:lineRule="auto"/>
        <w:ind w:left="284" w:hanging="284"/>
        <w:jc w:val="both"/>
        <w:rPr>
          <w:rFonts w:asciiTheme="minorHAnsi" w:hAnsiTheme="minorHAnsi" w:cstheme="minorHAnsi"/>
          <w:b/>
          <w:bCs/>
          <w:i/>
          <w:color w:val="004F88"/>
          <w:sz w:val="22"/>
          <w:szCs w:val="22"/>
        </w:rPr>
      </w:pPr>
      <w:r w:rsidRPr="001C55C8">
        <w:rPr>
          <w:rFonts w:asciiTheme="minorHAnsi" w:hAnsiTheme="minorHAnsi" w:cstheme="minorHAnsi"/>
          <w:b/>
          <w:bCs/>
          <w:i/>
          <w:color w:val="004F88"/>
          <w:sz w:val="22"/>
          <w:szCs w:val="22"/>
        </w:rPr>
        <w:t>Zadanie 1. – SP Lubenia</w:t>
      </w:r>
      <w:r w:rsidRPr="001C55C8">
        <w:rPr>
          <w:rFonts w:asciiTheme="minorHAnsi" w:eastAsia="Arial Unicode MS" w:hAnsiTheme="minorHAnsi" w:cstheme="minorHAnsi"/>
          <w:b/>
          <w:bCs/>
          <w:i/>
          <w:color w:val="004F88"/>
          <w:sz w:val="22"/>
          <w:szCs w:val="22"/>
        </w:rPr>
        <w:t>*</w:t>
      </w:r>
    </w:p>
    <w:p w14:paraId="54AB7E1D" w14:textId="77777777" w:rsidR="001C55C8" w:rsidRPr="001C55C8" w:rsidRDefault="001C55C8" w:rsidP="00F361AD">
      <w:pPr>
        <w:pStyle w:val="Akapitzlist"/>
        <w:keepNext/>
        <w:keepLines/>
        <w:widowControl w:val="0"/>
        <w:numPr>
          <w:ilvl w:val="1"/>
          <w:numId w:val="103"/>
        </w:numPr>
        <w:autoSpaceDE w:val="0"/>
        <w:autoSpaceDN w:val="0"/>
        <w:adjustRightInd w:val="0"/>
        <w:spacing w:line="360" w:lineRule="auto"/>
        <w:ind w:left="284" w:hanging="284"/>
        <w:jc w:val="both"/>
        <w:rPr>
          <w:rFonts w:asciiTheme="minorHAnsi" w:hAnsiTheme="minorHAnsi" w:cstheme="minorHAnsi"/>
          <w:b/>
          <w:bCs/>
          <w:i/>
          <w:color w:val="004F88"/>
          <w:sz w:val="22"/>
          <w:szCs w:val="22"/>
        </w:rPr>
      </w:pPr>
      <w:r w:rsidRPr="001C55C8">
        <w:rPr>
          <w:rFonts w:asciiTheme="minorHAnsi" w:hAnsiTheme="minorHAnsi" w:cstheme="minorHAnsi"/>
          <w:b/>
          <w:bCs/>
          <w:i/>
          <w:color w:val="004F88"/>
          <w:sz w:val="22"/>
          <w:szCs w:val="22"/>
        </w:rPr>
        <w:t>Zadanie 2. -  SP Siedliska</w:t>
      </w:r>
      <w:r w:rsidRPr="001C55C8">
        <w:rPr>
          <w:rFonts w:asciiTheme="minorHAnsi" w:eastAsia="Arial Unicode MS" w:hAnsiTheme="minorHAnsi" w:cstheme="minorHAnsi"/>
          <w:b/>
          <w:bCs/>
          <w:i/>
          <w:color w:val="004F88"/>
          <w:sz w:val="22"/>
          <w:szCs w:val="22"/>
        </w:rPr>
        <w:t>*</w:t>
      </w:r>
    </w:p>
    <w:p w14:paraId="52120689" w14:textId="77777777" w:rsidR="001C55C8" w:rsidRPr="006B355F" w:rsidRDefault="001C55C8" w:rsidP="00F361AD">
      <w:pPr>
        <w:pStyle w:val="Akapitzlist"/>
        <w:keepNext/>
        <w:keepLines/>
        <w:widowControl w:val="0"/>
        <w:numPr>
          <w:ilvl w:val="1"/>
          <w:numId w:val="103"/>
        </w:numPr>
        <w:autoSpaceDE w:val="0"/>
        <w:autoSpaceDN w:val="0"/>
        <w:adjustRightInd w:val="0"/>
        <w:spacing w:line="360" w:lineRule="auto"/>
        <w:ind w:left="284" w:hanging="284"/>
        <w:jc w:val="both"/>
        <w:rPr>
          <w:rFonts w:asciiTheme="minorHAnsi" w:hAnsiTheme="minorHAnsi" w:cstheme="minorHAnsi"/>
          <w:b/>
          <w:bCs/>
          <w:i/>
          <w:color w:val="008000"/>
          <w:sz w:val="22"/>
          <w:szCs w:val="22"/>
        </w:rPr>
      </w:pPr>
      <w:r w:rsidRPr="001C55C8">
        <w:rPr>
          <w:rFonts w:asciiTheme="minorHAnsi" w:hAnsiTheme="minorHAnsi" w:cstheme="minorHAnsi"/>
          <w:b/>
          <w:bCs/>
          <w:i/>
          <w:color w:val="004F88"/>
          <w:sz w:val="22"/>
          <w:szCs w:val="22"/>
        </w:rPr>
        <w:t>Zadanie 3. – SP Straszydle</w:t>
      </w:r>
      <w:r w:rsidRPr="006B355F">
        <w:rPr>
          <w:rFonts w:asciiTheme="minorHAnsi" w:eastAsia="Arial Unicode MS" w:hAnsiTheme="minorHAnsi" w:cstheme="minorHAnsi"/>
          <w:b/>
          <w:bCs/>
          <w:i/>
          <w:color w:val="008000"/>
          <w:sz w:val="22"/>
          <w:szCs w:val="22"/>
        </w:rPr>
        <w:t>*</w:t>
      </w:r>
    </w:p>
    <w:p w14:paraId="5C1E6017" w14:textId="1891941B" w:rsidR="00055188" w:rsidRPr="006B355F" w:rsidRDefault="00055188" w:rsidP="001C55C8">
      <w:pPr>
        <w:numPr>
          <w:ilvl w:val="0"/>
          <w:numId w:val="63"/>
        </w:numPr>
        <w:suppressAutoHyphens/>
        <w:spacing w:before="120" w:after="120" w:line="240" w:lineRule="auto"/>
        <w:jc w:val="both"/>
        <w:rPr>
          <w:rFonts w:cstheme="minorHAnsi"/>
          <w:b/>
          <w:bCs/>
          <w:i/>
          <w:sz w:val="18"/>
          <w:szCs w:val="18"/>
        </w:rPr>
      </w:pPr>
      <w:r w:rsidRPr="006B355F">
        <w:rPr>
          <w:rFonts w:cstheme="minorHAnsi"/>
          <w:b/>
          <w:bCs/>
          <w:i/>
          <w:sz w:val="18"/>
          <w:szCs w:val="18"/>
        </w:rPr>
        <w:t>*wybrać właściwe</w:t>
      </w:r>
    </w:p>
    <w:p w14:paraId="716B18BE" w14:textId="26B8AC43" w:rsidR="00975377" w:rsidRPr="006B355F" w:rsidRDefault="00975377">
      <w:pPr>
        <w:numPr>
          <w:ilvl w:val="0"/>
          <w:numId w:val="63"/>
        </w:numPr>
        <w:tabs>
          <w:tab w:val="left" w:pos="1800"/>
        </w:tabs>
        <w:suppressAutoHyphens/>
        <w:spacing w:before="120" w:after="120"/>
        <w:ind w:left="357" w:hanging="357"/>
        <w:jc w:val="both"/>
        <w:rPr>
          <w:rFonts w:cstheme="minorHAnsi"/>
        </w:rPr>
      </w:pPr>
      <w:r w:rsidRPr="006B355F">
        <w:rPr>
          <w:rFonts w:cstheme="minorHAnsi"/>
        </w:rPr>
        <w:t xml:space="preserve">Przedmiot </w:t>
      </w:r>
      <w:r w:rsidR="0094608C" w:rsidRPr="006B355F">
        <w:rPr>
          <w:rFonts w:cstheme="minorHAnsi"/>
        </w:rPr>
        <w:t>umowy</w:t>
      </w:r>
      <w:r w:rsidRPr="006B355F">
        <w:rPr>
          <w:rFonts w:cstheme="minorHAnsi"/>
        </w:rPr>
        <w:t xml:space="preserve"> obejmuje wykonanie dostaw i montaż, objęcie gwarancją i rękojmią całości dostaw</w:t>
      </w:r>
      <w:r w:rsidR="004148C1" w:rsidRPr="006B355F">
        <w:rPr>
          <w:rFonts w:cstheme="minorHAnsi"/>
        </w:rPr>
        <w:t>y</w:t>
      </w:r>
      <w:r w:rsidRPr="006B355F">
        <w:rPr>
          <w:rFonts w:cstheme="minorHAnsi"/>
        </w:rPr>
        <w:t xml:space="preserve">  oraz wszelkich innych czynności objętych niniejszą umową.</w:t>
      </w:r>
    </w:p>
    <w:p w14:paraId="77741D64" w14:textId="6CE71916" w:rsidR="00FC6A2A" w:rsidRPr="00FC6EAB" w:rsidRDefault="00FC6A2A">
      <w:pPr>
        <w:numPr>
          <w:ilvl w:val="0"/>
          <w:numId w:val="63"/>
        </w:numPr>
        <w:tabs>
          <w:tab w:val="left" w:pos="1800"/>
        </w:tabs>
        <w:suppressAutoHyphens/>
        <w:spacing w:before="120" w:after="120"/>
        <w:jc w:val="both"/>
        <w:rPr>
          <w:rFonts w:cstheme="minorHAnsi"/>
          <w:b/>
          <w:bCs/>
        </w:rPr>
      </w:pPr>
      <w:r w:rsidRPr="00FC6EAB">
        <w:rPr>
          <w:rFonts w:cstheme="minorHAnsi"/>
          <w:b/>
          <w:bCs/>
        </w:rPr>
        <w:t xml:space="preserve">Dostawa, o której mowa w ust. 1 zostanie zrealizowana transportem zapewnionym przez Wykonawcę wraz z rozładunkiem, wniesieniem, ustawieniem i montażem w miejscu wskazanym przez przedstawiciela Zamawiającego. Wykonawca jest w pełni odpowiedzialny za transport towaru do adresu wskazanego przez Zamawiającego. </w:t>
      </w:r>
    </w:p>
    <w:p w14:paraId="3C9876EC" w14:textId="6B4F8ACE" w:rsidR="00FC6A2A" w:rsidRPr="006B355F" w:rsidRDefault="00FC6A2A">
      <w:pPr>
        <w:numPr>
          <w:ilvl w:val="0"/>
          <w:numId w:val="63"/>
        </w:numPr>
        <w:tabs>
          <w:tab w:val="left" w:pos="1800"/>
        </w:tabs>
        <w:suppressAutoHyphens/>
        <w:spacing w:before="120" w:after="120"/>
        <w:jc w:val="both"/>
        <w:rPr>
          <w:rFonts w:cstheme="minorHAnsi"/>
        </w:rPr>
      </w:pPr>
      <w:r w:rsidRPr="006B355F">
        <w:rPr>
          <w:rFonts w:cstheme="minorHAnsi"/>
        </w:rPr>
        <w:t xml:space="preserve">Wykonawca oświadcza, że przedmiot umowy jest nowy, kompletny, nieużywany nieregenerowany, nienaprawiany, wolny od wad fizycznych i prawnych oraz od obciążeń prawami osób trzecich. </w:t>
      </w:r>
    </w:p>
    <w:p w14:paraId="38C48B4B" w14:textId="62279EA0" w:rsidR="00FC6A2A" w:rsidRPr="006B355F" w:rsidRDefault="00FC6A2A">
      <w:pPr>
        <w:numPr>
          <w:ilvl w:val="0"/>
          <w:numId w:val="63"/>
        </w:numPr>
        <w:tabs>
          <w:tab w:val="left" w:pos="1800"/>
        </w:tabs>
        <w:suppressAutoHyphens/>
        <w:spacing w:before="120" w:after="120"/>
        <w:jc w:val="both"/>
        <w:rPr>
          <w:rFonts w:cstheme="minorHAnsi"/>
        </w:rPr>
      </w:pPr>
      <w:r w:rsidRPr="006B355F">
        <w:rPr>
          <w:rFonts w:cstheme="minorHAnsi"/>
        </w:rPr>
        <w:t xml:space="preserve">Wykonawca oświadcza, że dostarczany sprzęt/wyposażenie posiada wszystkie wymagane certyfikaty i deklaracje zgodności CE. </w:t>
      </w:r>
      <w:r w:rsidRPr="006B355F">
        <w:rPr>
          <w:rFonts w:cstheme="minorHAnsi"/>
        </w:rPr>
        <w:tab/>
      </w:r>
    </w:p>
    <w:p w14:paraId="34A13606" w14:textId="1696F869" w:rsidR="00975377" w:rsidRPr="006B355F" w:rsidRDefault="00975377">
      <w:pPr>
        <w:numPr>
          <w:ilvl w:val="0"/>
          <w:numId w:val="63"/>
        </w:numPr>
        <w:tabs>
          <w:tab w:val="left" w:pos="1800"/>
        </w:tabs>
        <w:suppressAutoHyphens/>
        <w:spacing w:before="120" w:after="120"/>
        <w:ind w:left="357" w:hanging="357"/>
        <w:jc w:val="both"/>
        <w:rPr>
          <w:rFonts w:cstheme="minorHAnsi"/>
        </w:rPr>
      </w:pPr>
      <w:r w:rsidRPr="006B355F">
        <w:rPr>
          <w:rFonts w:cstheme="minorHAnsi"/>
        </w:rPr>
        <w:t>Zakres dostaw precyzuje opis przedmiotu zamówienia i  specyfikacja warunków zamówienia,</w:t>
      </w:r>
      <w:r w:rsidR="004148C1" w:rsidRPr="006B355F">
        <w:rPr>
          <w:rFonts w:cstheme="minorHAnsi"/>
        </w:rPr>
        <w:br/>
      </w:r>
      <w:r w:rsidRPr="006B355F">
        <w:rPr>
          <w:rFonts w:cstheme="minorHAnsi"/>
        </w:rPr>
        <w:t>z uwzględnieniem najszerszego zakresu dostaw ujętego w którymkolwiek w w/w dokumentów. Dokumenty wskazane w zdaniu poprzednim stanowią integralną część niniejszej umowy.</w:t>
      </w:r>
    </w:p>
    <w:p w14:paraId="57F0F899" w14:textId="5FF8EBC1" w:rsidR="00975377" w:rsidRPr="006B355F" w:rsidRDefault="00975377">
      <w:pPr>
        <w:numPr>
          <w:ilvl w:val="0"/>
          <w:numId w:val="63"/>
        </w:numPr>
        <w:tabs>
          <w:tab w:val="left" w:pos="1800"/>
        </w:tabs>
        <w:suppressAutoHyphens/>
        <w:spacing w:before="120" w:after="120"/>
        <w:jc w:val="both"/>
        <w:rPr>
          <w:rFonts w:cstheme="minorHAnsi"/>
        </w:rPr>
      </w:pPr>
      <w:r w:rsidRPr="006B355F">
        <w:rPr>
          <w:rFonts w:cstheme="minorHAnsi"/>
        </w:rPr>
        <w:t>Wykonawca zobowiązuje się wykonać przedmiot umowy z najwyższą starannością zgodnie</w:t>
      </w:r>
      <w:r w:rsidR="001A2956" w:rsidRPr="006B355F">
        <w:rPr>
          <w:rFonts w:cstheme="minorHAnsi"/>
        </w:rPr>
        <w:br/>
      </w:r>
      <w:r w:rsidRPr="006B355F">
        <w:rPr>
          <w:rFonts w:cstheme="minorHAnsi"/>
        </w:rPr>
        <w:t>z dokumentacją, obowiązującymi normami i specyfikacją istotnych warunków zamówienia.</w:t>
      </w:r>
    </w:p>
    <w:p w14:paraId="527DFCDE" w14:textId="4A89B15C" w:rsidR="00975377" w:rsidRPr="006B355F" w:rsidRDefault="00FC6A2A">
      <w:pPr>
        <w:numPr>
          <w:ilvl w:val="0"/>
          <w:numId w:val="63"/>
        </w:numPr>
        <w:tabs>
          <w:tab w:val="left" w:pos="1800"/>
        </w:tabs>
        <w:suppressAutoHyphens/>
        <w:spacing w:before="120" w:after="120"/>
        <w:jc w:val="both"/>
        <w:rPr>
          <w:rFonts w:cstheme="minorHAnsi"/>
        </w:rPr>
      </w:pPr>
      <w:r w:rsidRPr="006B355F">
        <w:rPr>
          <w:rFonts w:cstheme="minorHAnsi"/>
        </w:rPr>
        <w:t>M</w:t>
      </w:r>
      <w:r w:rsidR="00975377" w:rsidRPr="006B355F">
        <w:rPr>
          <w:rFonts w:cstheme="minorHAnsi"/>
        </w:rPr>
        <w:t xml:space="preserve">ontaż urządzeń stanowiących przedmiot umowy </w:t>
      </w:r>
      <w:r w:rsidRPr="006B355F">
        <w:rPr>
          <w:rFonts w:cstheme="minorHAnsi"/>
        </w:rPr>
        <w:t xml:space="preserve">wykonany zostanie </w:t>
      </w:r>
      <w:r w:rsidR="00975377" w:rsidRPr="006B355F">
        <w:rPr>
          <w:rFonts w:cstheme="minorHAnsi"/>
        </w:rPr>
        <w:t xml:space="preserve">zgodnie obowiązującymi normami, Prawem Budowlanym , (Ustawa z dn. 7 lipca 1994 r. Prawo Budowlane – tj. Dz. U. z 2016 </w:t>
      </w:r>
      <w:r w:rsidR="00975377" w:rsidRPr="006B355F">
        <w:rPr>
          <w:rFonts w:cstheme="minorHAnsi"/>
        </w:rPr>
        <w:lastRenderedPageBreak/>
        <w:t xml:space="preserve">poz. 290 z </w:t>
      </w:r>
      <w:proofErr w:type="spellStart"/>
      <w:r w:rsidR="00975377" w:rsidRPr="006B355F">
        <w:rPr>
          <w:rFonts w:cstheme="minorHAnsi"/>
        </w:rPr>
        <w:t>późn</w:t>
      </w:r>
      <w:proofErr w:type="spellEnd"/>
      <w:r w:rsidR="00975377" w:rsidRPr="006B355F">
        <w:rPr>
          <w:rFonts w:cstheme="minorHAnsi"/>
        </w:rPr>
        <w:t>. zm.) wraz z aktami wykonawczymi oraz innymi przepisami w zakresie dotyczącym przedmiotu umowy.</w:t>
      </w:r>
    </w:p>
    <w:p w14:paraId="5A26FD89" w14:textId="06214840" w:rsidR="0038762B" w:rsidRPr="006B355F" w:rsidRDefault="00C97FA7">
      <w:pPr>
        <w:numPr>
          <w:ilvl w:val="0"/>
          <w:numId w:val="63"/>
        </w:numPr>
        <w:tabs>
          <w:tab w:val="left" w:pos="1800"/>
        </w:tabs>
        <w:suppressAutoHyphens/>
        <w:spacing w:before="120" w:after="120"/>
        <w:jc w:val="both"/>
        <w:rPr>
          <w:rFonts w:cstheme="minorHAnsi"/>
          <w:b/>
          <w:bCs/>
        </w:rPr>
      </w:pPr>
      <w:r w:rsidRPr="006B355F">
        <w:rPr>
          <w:rFonts w:cstheme="minorHAnsi"/>
          <w:b/>
          <w:bCs/>
        </w:rPr>
        <w:t>Zamawiający wymaga aby zgodnie z  Rozporządzeniem Ministra Edukacji Narodowej i Sportu</w:t>
      </w:r>
      <w:r w:rsidR="00FC6EAB">
        <w:rPr>
          <w:rFonts w:cstheme="minorHAnsi"/>
          <w:b/>
          <w:bCs/>
        </w:rPr>
        <w:br/>
      </w:r>
      <w:r w:rsidRPr="006B355F">
        <w:rPr>
          <w:rFonts w:cstheme="minorHAnsi"/>
          <w:b/>
          <w:bCs/>
        </w:rPr>
        <w:t xml:space="preserve">z dnia 31.12.2002 r. (Dz. U. Nr 6 </w:t>
      </w:r>
      <w:proofErr w:type="spellStart"/>
      <w:r w:rsidRPr="006B355F">
        <w:rPr>
          <w:rFonts w:cstheme="minorHAnsi"/>
          <w:b/>
          <w:bCs/>
        </w:rPr>
        <w:t>poz</w:t>
      </w:r>
      <w:proofErr w:type="spellEnd"/>
      <w:r w:rsidRPr="006B355F">
        <w:rPr>
          <w:rFonts w:cstheme="minorHAnsi"/>
          <w:b/>
          <w:bCs/>
        </w:rPr>
        <w:t xml:space="preserve"> 69 z 2003r. z </w:t>
      </w:r>
      <w:proofErr w:type="spellStart"/>
      <w:r w:rsidRPr="006B355F">
        <w:rPr>
          <w:rFonts w:cstheme="minorHAnsi"/>
          <w:b/>
          <w:bCs/>
        </w:rPr>
        <w:t>późn</w:t>
      </w:r>
      <w:proofErr w:type="spellEnd"/>
      <w:r w:rsidRPr="006B355F">
        <w:rPr>
          <w:rFonts w:cstheme="minorHAnsi"/>
          <w:b/>
          <w:bCs/>
        </w:rPr>
        <w:t>. zm.), w sprawie bezpieczeństwa i higieny w publicznych i niepublicznych szkoła i placówkach, dostarczony i zamontowany przedmiot umowy a w szczególności sprzęt posiadały certyfikat dopuszczający do użytkowania</w:t>
      </w:r>
      <w:r w:rsidR="00FC6EAB">
        <w:rPr>
          <w:rFonts w:cstheme="minorHAnsi"/>
          <w:b/>
          <w:bCs/>
        </w:rPr>
        <w:br/>
      </w:r>
      <w:r w:rsidRPr="006B355F">
        <w:rPr>
          <w:rFonts w:cstheme="minorHAnsi"/>
          <w:b/>
          <w:bCs/>
        </w:rPr>
        <w:t>w jednostkach oświatowych.</w:t>
      </w:r>
    </w:p>
    <w:p w14:paraId="5ED3EC91" w14:textId="77777777" w:rsidR="00975377" w:rsidRPr="006B355F" w:rsidRDefault="00975377" w:rsidP="00975377">
      <w:pPr>
        <w:spacing w:before="120" w:after="120"/>
        <w:ind w:left="720"/>
        <w:jc w:val="center"/>
        <w:rPr>
          <w:rFonts w:cstheme="minorHAnsi"/>
          <w:b/>
        </w:rPr>
      </w:pPr>
      <w:r w:rsidRPr="006B355F">
        <w:rPr>
          <w:rFonts w:cstheme="minorHAnsi"/>
          <w:b/>
        </w:rPr>
        <w:t>§2</w:t>
      </w:r>
    </w:p>
    <w:p w14:paraId="2CF730D5" w14:textId="514206A2" w:rsidR="00597120" w:rsidRPr="006B355F" w:rsidRDefault="00597120" w:rsidP="00975377">
      <w:pPr>
        <w:spacing w:before="120" w:after="120"/>
        <w:ind w:left="720"/>
        <w:jc w:val="center"/>
        <w:rPr>
          <w:rFonts w:cstheme="minorHAnsi"/>
        </w:rPr>
      </w:pPr>
      <w:r w:rsidRPr="006B355F">
        <w:rPr>
          <w:rFonts w:cstheme="minorHAnsi"/>
          <w:b/>
        </w:rPr>
        <w:t>TERMIN REALIZACJI</w:t>
      </w:r>
    </w:p>
    <w:p w14:paraId="03276BF1" w14:textId="77777777" w:rsidR="00975377" w:rsidRPr="006B355F" w:rsidRDefault="00975377">
      <w:pPr>
        <w:numPr>
          <w:ilvl w:val="0"/>
          <w:numId w:val="62"/>
        </w:numPr>
        <w:tabs>
          <w:tab w:val="num" w:pos="360"/>
        </w:tabs>
        <w:suppressAutoHyphens/>
        <w:spacing w:before="120" w:after="120"/>
        <w:ind w:left="360"/>
        <w:jc w:val="both"/>
        <w:rPr>
          <w:rFonts w:cstheme="minorHAnsi"/>
        </w:rPr>
      </w:pPr>
      <w:r w:rsidRPr="006B355F">
        <w:rPr>
          <w:rFonts w:cstheme="minorHAnsi"/>
        </w:rPr>
        <w:t>Strony ustalają termin realizacji przedmiotu umowy:</w:t>
      </w:r>
    </w:p>
    <w:p w14:paraId="43D95B04" w14:textId="770106E5" w:rsidR="00055188" w:rsidRPr="001C55C8" w:rsidRDefault="00055188">
      <w:pPr>
        <w:pStyle w:val="Akapitzlist"/>
        <w:numPr>
          <w:ilvl w:val="0"/>
          <w:numId w:val="94"/>
        </w:numPr>
        <w:spacing w:after="120"/>
        <w:ind w:hanging="76"/>
        <w:contextualSpacing w:val="0"/>
        <w:jc w:val="both"/>
        <w:rPr>
          <w:rFonts w:asciiTheme="minorHAnsi" w:hAnsiTheme="minorHAnsi" w:cstheme="minorHAnsi"/>
          <w:b/>
          <w:i/>
          <w:color w:val="004F88"/>
          <w:sz w:val="22"/>
          <w:szCs w:val="22"/>
          <w:u w:val="single"/>
          <w:lang w:eastAsia="pl-PL"/>
        </w:rPr>
      </w:pPr>
      <w:r w:rsidRPr="001C55C8">
        <w:rPr>
          <w:rFonts w:asciiTheme="minorHAnsi" w:hAnsiTheme="minorHAnsi" w:cstheme="minorHAnsi"/>
          <w:b/>
          <w:color w:val="004F88"/>
          <w:sz w:val="22"/>
          <w:szCs w:val="22"/>
          <w:lang w:eastAsia="pl-PL"/>
        </w:rPr>
        <w:t xml:space="preserve">Zadanie 1. </w:t>
      </w:r>
      <w:r w:rsidR="001C55C8" w:rsidRPr="001C55C8">
        <w:rPr>
          <w:rFonts w:asciiTheme="minorHAnsi" w:hAnsiTheme="minorHAnsi" w:cstheme="minorHAnsi"/>
          <w:b/>
          <w:color w:val="004F88"/>
          <w:sz w:val="22"/>
          <w:szCs w:val="22"/>
          <w:lang w:eastAsia="pl-PL"/>
        </w:rPr>
        <w:t>–</w:t>
      </w:r>
      <w:r w:rsidRPr="001C55C8">
        <w:rPr>
          <w:rFonts w:asciiTheme="minorHAnsi" w:hAnsiTheme="minorHAnsi" w:cstheme="minorHAnsi"/>
          <w:b/>
          <w:color w:val="004F88"/>
          <w:sz w:val="22"/>
          <w:szCs w:val="22"/>
          <w:lang w:eastAsia="pl-PL"/>
        </w:rPr>
        <w:t xml:space="preserve"> </w:t>
      </w:r>
      <w:r w:rsidR="001C55C8" w:rsidRPr="001C55C8">
        <w:rPr>
          <w:rFonts w:asciiTheme="minorHAnsi" w:hAnsiTheme="minorHAnsi" w:cstheme="minorHAnsi"/>
          <w:b/>
          <w:i/>
          <w:color w:val="004F88"/>
          <w:sz w:val="22"/>
          <w:szCs w:val="22"/>
          <w:u w:val="single"/>
          <w:lang w:eastAsia="pl-PL"/>
        </w:rPr>
        <w:t>SP Lubenia</w:t>
      </w:r>
      <w:r w:rsidRPr="001C55C8">
        <w:rPr>
          <w:rFonts w:asciiTheme="minorHAnsi" w:hAnsiTheme="minorHAnsi" w:cstheme="minorHAnsi"/>
          <w:b/>
          <w:i/>
          <w:color w:val="004F88"/>
          <w:sz w:val="22"/>
          <w:szCs w:val="22"/>
          <w:u w:val="single"/>
          <w:lang w:eastAsia="pl-PL"/>
        </w:rPr>
        <w:t>:</w:t>
      </w:r>
    </w:p>
    <w:p w14:paraId="04858E49" w14:textId="77777777" w:rsidR="00055188" w:rsidRPr="006B355F" w:rsidRDefault="00055188">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rozpoczęcie: z dniem podpisania umowy</w:t>
      </w:r>
    </w:p>
    <w:p w14:paraId="12B0343B" w14:textId="71AABC4E" w:rsidR="00055188" w:rsidRPr="00E332EF" w:rsidRDefault="00055188">
      <w:pPr>
        <w:pStyle w:val="Akapitzlist"/>
        <w:numPr>
          <w:ilvl w:val="0"/>
          <w:numId w:val="59"/>
        </w:numPr>
        <w:spacing w:after="120"/>
        <w:ind w:left="1135" w:hanging="284"/>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zakończenie: </w:t>
      </w:r>
      <w:r w:rsidRPr="006B355F">
        <w:rPr>
          <w:rFonts w:asciiTheme="minorHAnsi" w:hAnsiTheme="minorHAnsi" w:cstheme="minorHAnsi"/>
          <w:b/>
          <w:sz w:val="22"/>
          <w:szCs w:val="22"/>
        </w:rPr>
        <w:t xml:space="preserve">do </w:t>
      </w:r>
      <w:r w:rsidR="00F361AD">
        <w:rPr>
          <w:rFonts w:asciiTheme="minorHAnsi" w:hAnsiTheme="minorHAnsi" w:cstheme="minorHAnsi"/>
          <w:b/>
          <w:sz w:val="22"/>
          <w:szCs w:val="22"/>
        </w:rPr>
        <w:t>…………..</w:t>
      </w:r>
    </w:p>
    <w:p w14:paraId="0CD06745" w14:textId="4ABE7BBB" w:rsidR="00055188" w:rsidRPr="001C55C8" w:rsidRDefault="00055188">
      <w:pPr>
        <w:pStyle w:val="Akapitzlist"/>
        <w:numPr>
          <w:ilvl w:val="0"/>
          <w:numId w:val="94"/>
        </w:numPr>
        <w:spacing w:after="120"/>
        <w:ind w:left="709" w:hanging="425"/>
        <w:jc w:val="both"/>
        <w:rPr>
          <w:rFonts w:asciiTheme="minorHAnsi" w:hAnsiTheme="minorHAnsi" w:cstheme="minorHAnsi"/>
          <w:b/>
          <w:i/>
          <w:color w:val="004F88"/>
          <w:sz w:val="22"/>
          <w:szCs w:val="22"/>
          <w:u w:val="single"/>
          <w:lang w:eastAsia="pl-PL"/>
        </w:rPr>
      </w:pPr>
      <w:r w:rsidRPr="001C55C8">
        <w:rPr>
          <w:rFonts w:asciiTheme="minorHAnsi" w:hAnsiTheme="minorHAnsi" w:cstheme="minorHAnsi"/>
          <w:b/>
          <w:color w:val="004F88"/>
          <w:sz w:val="22"/>
          <w:szCs w:val="22"/>
          <w:lang w:eastAsia="pl-PL"/>
        </w:rPr>
        <w:t xml:space="preserve">Zadanie 2. </w:t>
      </w:r>
      <w:r w:rsidR="001C55C8">
        <w:rPr>
          <w:rFonts w:asciiTheme="minorHAnsi" w:hAnsiTheme="minorHAnsi" w:cstheme="minorHAnsi"/>
          <w:b/>
          <w:color w:val="004F88"/>
          <w:sz w:val="22"/>
          <w:szCs w:val="22"/>
          <w:lang w:eastAsia="pl-PL"/>
        </w:rPr>
        <w:t>–</w:t>
      </w:r>
      <w:r w:rsidRPr="001C55C8">
        <w:rPr>
          <w:rFonts w:asciiTheme="minorHAnsi" w:hAnsiTheme="minorHAnsi" w:cstheme="minorHAnsi"/>
          <w:b/>
          <w:color w:val="004F88"/>
          <w:sz w:val="22"/>
          <w:szCs w:val="22"/>
          <w:lang w:eastAsia="pl-PL"/>
        </w:rPr>
        <w:t xml:space="preserve"> </w:t>
      </w:r>
      <w:r w:rsidR="001C55C8">
        <w:rPr>
          <w:rFonts w:asciiTheme="minorHAnsi" w:hAnsiTheme="minorHAnsi" w:cstheme="minorHAnsi"/>
          <w:b/>
          <w:i/>
          <w:color w:val="004F88"/>
          <w:sz w:val="22"/>
          <w:szCs w:val="22"/>
          <w:u w:val="single"/>
          <w:lang w:eastAsia="pl-PL"/>
        </w:rPr>
        <w:t>SP siedliska</w:t>
      </w:r>
      <w:r w:rsidRPr="001C55C8">
        <w:rPr>
          <w:rFonts w:asciiTheme="minorHAnsi" w:hAnsiTheme="minorHAnsi" w:cstheme="minorHAnsi"/>
          <w:b/>
          <w:i/>
          <w:color w:val="004F88"/>
          <w:sz w:val="22"/>
          <w:szCs w:val="22"/>
          <w:u w:val="single"/>
          <w:lang w:eastAsia="pl-PL"/>
        </w:rPr>
        <w:t>:</w:t>
      </w:r>
    </w:p>
    <w:p w14:paraId="32167F82" w14:textId="77777777" w:rsidR="00055188" w:rsidRPr="006B355F" w:rsidRDefault="00055188">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rozpoczęcie: z dniem podpisania umowy</w:t>
      </w:r>
    </w:p>
    <w:p w14:paraId="242675F8" w14:textId="1F572620" w:rsidR="00055188" w:rsidRPr="006B355F" w:rsidRDefault="00055188">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 xml:space="preserve">zakończenie: </w:t>
      </w:r>
      <w:r w:rsidRPr="006B355F">
        <w:rPr>
          <w:rFonts w:asciiTheme="minorHAnsi" w:hAnsiTheme="minorHAnsi" w:cstheme="minorHAnsi"/>
          <w:b/>
          <w:sz w:val="22"/>
          <w:szCs w:val="22"/>
        </w:rPr>
        <w:t xml:space="preserve">do </w:t>
      </w:r>
      <w:r w:rsidR="00F361AD">
        <w:rPr>
          <w:rFonts w:asciiTheme="minorHAnsi" w:hAnsiTheme="minorHAnsi" w:cstheme="minorHAnsi"/>
          <w:b/>
          <w:sz w:val="22"/>
          <w:szCs w:val="22"/>
        </w:rPr>
        <w:t>……………</w:t>
      </w:r>
    </w:p>
    <w:p w14:paraId="72887977" w14:textId="617D4643" w:rsidR="00055188" w:rsidRPr="00E332EF" w:rsidRDefault="00F361AD" w:rsidP="00F361AD">
      <w:pPr>
        <w:pStyle w:val="Akapitzlist"/>
        <w:numPr>
          <w:ilvl w:val="0"/>
          <w:numId w:val="94"/>
        </w:numPr>
        <w:spacing w:after="120"/>
        <w:ind w:hanging="76"/>
        <w:contextualSpacing w:val="0"/>
        <w:jc w:val="both"/>
        <w:rPr>
          <w:rFonts w:asciiTheme="minorHAnsi" w:hAnsiTheme="minorHAnsi" w:cstheme="minorHAnsi"/>
          <w:b/>
          <w:i/>
          <w:color w:val="388600"/>
          <w:sz w:val="22"/>
          <w:szCs w:val="22"/>
          <w:u w:val="single"/>
          <w:lang w:eastAsia="pl-PL"/>
        </w:rPr>
      </w:pPr>
      <w:r>
        <w:rPr>
          <w:rFonts w:asciiTheme="minorHAnsi" w:hAnsiTheme="minorHAnsi" w:cstheme="minorHAnsi"/>
          <w:b/>
          <w:color w:val="004F88"/>
          <w:sz w:val="22"/>
          <w:szCs w:val="22"/>
          <w:lang w:eastAsia="pl-PL"/>
        </w:rPr>
        <w:t>Z</w:t>
      </w:r>
      <w:r w:rsidR="00055188" w:rsidRPr="001C55C8">
        <w:rPr>
          <w:rFonts w:asciiTheme="minorHAnsi" w:hAnsiTheme="minorHAnsi" w:cstheme="minorHAnsi"/>
          <w:b/>
          <w:color w:val="004F88"/>
          <w:sz w:val="22"/>
          <w:szCs w:val="22"/>
          <w:lang w:eastAsia="pl-PL"/>
        </w:rPr>
        <w:t xml:space="preserve">adanie 3. </w:t>
      </w:r>
      <w:r w:rsidR="001C55C8">
        <w:rPr>
          <w:rFonts w:asciiTheme="minorHAnsi" w:hAnsiTheme="minorHAnsi" w:cstheme="minorHAnsi"/>
          <w:b/>
          <w:color w:val="004F88"/>
          <w:sz w:val="22"/>
          <w:szCs w:val="22"/>
          <w:lang w:eastAsia="pl-PL"/>
        </w:rPr>
        <w:t>–</w:t>
      </w:r>
      <w:r w:rsidR="00055188" w:rsidRPr="001C55C8">
        <w:rPr>
          <w:rFonts w:asciiTheme="minorHAnsi" w:hAnsiTheme="minorHAnsi" w:cstheme="minorHAnsi"/>
          <w:b/>
          <w:color w:val="004F88"/>
          <w:sz w:val="22"/>
          <w:szCs w:val="22"/>
          <w:lang w:eastAsia="pl-PL"/>
        </w:rPr>
        <w:t xml:space="preserve"> </w:t>
      </w:r>
      <w:r w:rsidR="001C55C8">
        <w:rPr>
          <w:rFonts w:asciiTheme="minorHAnsi" w:hAnsiTheme="minorHAnsi" w:cstheme="minorHAnsi"/>
          <w:b/>
          <w:i/>
          <w:color w:val="004F88"/>
          <w:sz w:val="22"/>
          <w:szCs w:val="22"/>
          <w:u w:val="single"/>
          <w:lang w:eastAsia="pl-PL"/>
        </w:rPr>
        <w:t>SP Straszydle</w:t>
      </w:r>
      <w:r w:rsidR="00055188" w:rsidRPr="00E332EF">
        <w:rPr>
          <w:rFonts w:asciiTheme="minorHAnsi" w:hAnsiTheme="minorHAnsi" w:cstheme="minorHAnsi"/>
          <w:b/>
          <w:i/>
          <w:color w:val="388600"/>
          <w:sz w:val="22"/>
          <w:szCs w:val="22"/>
          <w:u w:val="single"/>
          <w:lang w:eastAsia="pl-PL"/>
        </w:rPr>
        <w:t>:</w:t>
      </w:r>
    </w:p>
    <w:p w14:paraId="78A8CA48" w14:textId="77777777" w:rsidR="00055188" w:rsidRPr="006B355F" w:rsidRDefault="00055188">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rozpoczęcie: z dniem podpisania umowy</w:t>
      </w:r>
    </w:p>
    <w:p w14:paraId="7E651653" w14:textId="321B8BCF" w:rsidR="00055188" w:rsidRPr="006B355F" w:rsidRDefault="00055188">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 xml:space="preserve">zakończenie: </w:t>
      </w:r>
      <w:r w:rsidRPr="006B355F">
        <w:rPr>
          <w:rFonts w:asciiTheme="minorHAnsi" w:hAnsiTheme="minorHAnsi" w:cstheme="minorHAnsi"/>
          <w:b/>
          <w:sz w:val="22"/>
          <w:szCs w:val="22"/>
        </w:rPr>
        <w:t xml:space="preserve">do </w:t>
      </w:r>
      <w:r w:rsidR="00F361AD">
        <w:rPr>
          <w:rFonts w:asciiTheme="minorHAnsi" w:hAnsiTheme="minorHAnsi" w:cstheme="minorHAnsi"/>
          <w:b/>
          <w:sz w:val="22"/>
          <w:szCs w:val="22"/>
        </w:rPr>
        <w:t>………….</w:t>
      </w:r>
    </w:p>
    <w:p w14:paraId="14E00BCF" w14:textId="77777777" w:rsidR="00975377" w:rsidRPr="006B355F" w:rsidRDefault="00975377" w:rsidP="00975377">
      <w:pPr>
        <w:rPr>
          <w:rFonts w:cstheme="minorHAnsi"/>
          <w:bCs/>
          <w:i/>
          <w:iCs/>
          <w:sz w:val="18"/>
          <w:szCs w:val="18"/>
        </w:rPr>
      </w:pPr>
      <w:r w:rsidRPr="006B355F">
        <w:rPr>
          <w:rFonts w:cstheme="minorHAnsi"/>
          <w:bCs/>
          <w:i/>
          <w:iCs/>
          <w:sz w:val="18"/>
          <w:szCs w:val="18"/>
        </w:rPr>
        <w:t>*wybrać właściwe</w:t>
      </w:r>
    </w:p>
    <w:p w14:paraId="020578A5" w14:textId="7BD88BA4" w:rsidR="00597120" w:rsidRPr="006B355F" w:rsidRDefault="00597120">
      <w:pPr>
        <w:numPr>
          <w:ilvl w:val="0"/>
          <w:numId w:val="62"/>
        </w:numPr>
        <w:suppressAutoHyphens/>
        <w:spacing w:before="120" w:after="120"/>
        <w:ind w:left="426" w:hanging="426"/>
        <w:jc w:val="both"/>
        <w:rPr>
          <w:rFonts w:cstheme="minorHAnsi"/>
        </w:rPr>
      </w:pPr>
      <w:bookmarkStart w:id="31" w:name="_Hlk173658337"/>
      <w:r w:rsidRPr="006B355F">
        <w:rPr>
          <w:rFonts w:cstheme="minorHAnsi"/>
        </w:rPr>
        <w:t xml:space="preserve">Wykonawca jest zobowiązany do zawiadomienia Zamawiającego (pisemnie lub poprzez wiadomość e-mail) - </w:t>
      </w:r>
      <w:r w:rsidRPr="00EF3831">
        <w:rPr>
          <w:rFonts w:cstheme="minorHAnsi"/>
          <w:b/>
          <w:bCs/>
        </w:rPr>
        <w:t xml:space="preserve">z co najmniej  </w:t>
      </w:r>
      <w:r w:rsidR="00F361AD">
        <w:rPr>
          <w:rFonts w:cstheme="minorHAnsi"/>
          <w:b/>
          <w:bCs/>
        </w:rPr>
        <w:t>2</w:t>
      </w:r>
      <w:r w:rsidRPr="00EF3831">
        <w:rPr>
          <w:rFonts w:cstheme="minorHAnsi"/>
          <w:b/>
          <w:bCs/>
        </w:rPr>
        <w:t xml:space="preserve"> (</w:t>
      </w:r>
      <w:r w:rsidR="00F361AD">
        <w:rPr>
          <w:rFonts w:cstheme="minorHAnsi"/>
          <w:b/>
          <w:bCs/>
        </w:rPr>
        <w:t>dwu</w:t>
      </w:r>
      <w:r w:rsidRPr="006B355F">
        <w:rPr>
          <w:rFonts w:cstheme="minorHAnsi"/>
        </w:rPr>
        <w:t>) dniowym wyprzedzeniem o planowanym terminie dostawy</w:t>
      </w:r>
      <w:bookmarkEnd w:id="31"/>
      <w:r w:rsidR="00C532DA" w:rsidRPr="006B355F">
        <w:rPr>
          <w:rFonts w:cstheme="minorHAnsi"/>
        </w:rPr>
        <w:t>.</w:t>
      </w:r>
      <w:r w:rsidRPr="006B355F">
        <w:rPr>
          <w:rFonts w:cstheme="minorHAnsi"/>
        </w:rPr>
        <w:t xml:space="preserve"> </w:t>
      </w:r>
    </w:p>
    <w:p w14:paraId="0CEDE556" w14:textId="3AA85132" w:rsidR="00BD4287" w:rsidRPr="006B355F" w:rsidRDefault="00597120">
      <w:pPr>
        <w:numPr>
          <w:ilvl w:val="0"/>
          <w:numId w:val="62"/>
        </w:numPr>
        <w:suppressAutoHyphens/>
        <w:spacing w:before="120" w:after="120"/>
        <w:ind w:left="426" w:hanging="426"/>
        <w:jc w:val="both"/>
        <w:rPr>
          <w:rFonts w:cstheme="minorHAnsi"/>
        </w:rPr>
      </w:pPr>
      <w:r w:rsidRPr="006B355F">
        <w:rPr>
          <w:rFonts w:cstheme="minorHAnsi"/>
        </w:rPr>
        <w:t>Osobą upoważnioną/Osobami upoważnionymi ze strony Zamawiającego do kontaktu</w:t>
      </w:r>
      <w:r w:rsidR="00FC6EAB">
        <w:rPr>
          <w:rFonts w:cstheme="minorHAnsi"/>
        </w:rPr>
        <w:br/>
      </w:r>
      <w:r w:rsidRPr="006B355F">
        <w:rPr>
          <w:rFonts w:cstheme="minorHAnsi"/>
        </w:rPr>
        <w:t>z Wykonawcą jest …………………   e-mail ……………………………..</w:t>
      </w:r>
    </w:p>
    <w:p w14:paraId="4817F6F4" w14:textId="77777777" w:rsidR="00597120" w:rsidRPr="006B355F" w:rsidRDefault="00597120">
      <w:pPr>
        <w:numPr>
          <w:ilvl w:val="0"/>
          <w:numId w:val="62"/>
        </w:numPr>
        <w:suppressAutoHyphens/>
        <w:spacing w:before="120" w:after="120"/>
        <w:ind w:left="426" w:hanging="426"/>
        <w:jc w:val="both"/>
        <w:rPr>
          <w:rFonts w:cstheme="minorHAnsi"/>
        </w:rPr>
      </w:pPr>
      <w:r w:rsidRPr="006B355F">
        <w:rPr>
          <w:rFonts w:cstheme="minorHAnsi"/>
        </w:rPr>
        <w:t>Osobą</w:t>
      </w:r>
      <w:bookmarkStart w:id="32" w:name="_Hlk173657986"/>
      <w:r w:rsidRPr="006B355F">
        <w:rPr>
          <w:rFonts w:cstheme="minorHAnsi"/>
        </w:rPr>
        <w:t xml:space="preserve">/Osobami </w:t>
      </w:r>
      <w:bookmarkEnd w:id="32"/>
      <w:r w:rsidRPr="006B355F">
        <w:rPr>
          <w:rFonts w:cstheme="minorHAnsi"/>
        </w:rPr>
        <w:t>upoważnionymi ze strony Wykonawcy do kontaktu z Zamawiającym jest: …………………………….   e-mail ……………………</w:t>
      </w:r>
    </w:p>
    <w:p w14:paraId="17FB4192" w14:textId="2157D5CD" w:rsidR="00975377" w:rsidRPr="006B355F" w:rsidRDefault="00975377" w:rsidP="00975377">
      <w:pPr>
        <w:spacing w:before="120" w:after="120"/>
        <w:ind w:left="720"/>
        <w:jc w:val="center"/>
        <w:rPr>
          <w:rFonts w:cstheme="minorHAnsi"/>
          <w:b/>
        </w:rPr>
      </w:pPr>
      <w:r w:rsidRPr="006B355F">
        <w:rPr>
          <w:rFonts w:cstheme="minorHAnsi"/>
          <w:b/>
        </w:rPr>
        <w:t>§</w:t>
      </w:r>
      <w:r w:rsidR="00BD4287" w:rsidRPr="006B355F">
        <w:rPr>
          <w:rFonts w:cstheme="minorHAnsi"/>
          <w:b/>
        </w:rPr>
        <w:t>3</w:t>
      </w:r>
    </w:p>
    <w:p w14:paraId="21ACF078" w14:textId="756AD4C1" w:rsidR="00487B7B" w:rsidRPr="006B355F" w:rsidRDefault="00487B7B" w:rsidP="00975377">
      <w:pPr>
        <w:spacing w:before="120" w:after="120"/>
        <w:ind w:left="720"/>
        <w:jc w:val="center"/>
        <w:rPr>
          <w:rFonts w:cstheme="minorHAnsi"/>
        </w:rPr>
      </w:pPr>
      <w:r w:rsidRPr="006B355F">
        <w:rPr>
          <w:rFonts w:cstheme="minorHAnsi"/>
          <w:b/>
        </w:rPr>
        <w:t>OBOWIĄZKI WYKONAWCY</w:t>
      </w:r>
    </w:p>
    <w:p w14:paraId="6A03C441" w14:textId="77777777" w:rsidR="00BD4287" w:rsidRPr="006B355F" w:rsidRDefault="00BD4287">
      <w:pPr>
        <w:numPr>
          <w:ilvl w:val="0"/>
          <w:numId w:val="66"/>
        </w:numPr>
        <w:suppressAutoHyphens/>
        <w:spacing w:before="120" w:after="120"/>
        <w:jc w:val="both"/>
        <w:rPr>
          <w:rFonts w:cstheme="minorHAnsi"/>
        </w:rPr>
      </w:pPr>
      <w:r w:rsidRPr="006B355F">
        <w:rPr>
          <w:rFonts w:cstheme="minorHAnsi"/>
        </w:rPr>
        <w:t>Z chwilą przekazania Wykonawcy terenu dostaw, na Wykonawcę przechodzi pełna odpowiedzialność za:</w:t>
      </w:r>
    </w:p>
    <w:p w14:paraId="2D8CCF5A" w14:textId="6EE31689" w:rsidR="00BD4287" w:rsidRPr="006B355F" w:rsidRDefault="00BD4287">
      <w:pPr>
        <w:numPr>
          <w:ilvl w:val="1"/>
          <w:numId w:val="66"/>
        </w:numPr>
        <w:suppressAutoHyphens/>
        <w:spacing w:before="120" w:after="120"/>
        <w:jc w:val="both"/>
        <w:rPr>
          <w:rFonts w:cstheme="minorHAnsi"/>
        </w:rPr>
      </w:pPr>
      <w:r w:rsidRPr="006B355F">
        <w:rPr>
          <w:rFonts w:cstheme="minorHAnsi"/>
        </w:rPr>
        <w:t>szkody i następstwa nieszczęśliwych wypadków dotyczących pracowników i osób trzecich przebywając</w:t>
      </w:r>
      <w:r w:rsidR="00D73F38">
        <w:rPr>
          <w:rFonts w:cstheme="minorHAnsi"/>
        </w:rPr>
        <w:t>ych w rejonie prowadzonych dostaw</w:t>
      </w:r>
      <w:r w:rsidRPr="006B355F">
        <w:rPr>
          <w:rFonts w:cstheme="minorHAnsi"/>
        </w:rPr>
        <w:t>,</w:t>
      </w:r>
    </w:p>
    <w:p w14:paraId="0DFB6C17" w14:textId="12C649B1" w:rsidR="00BD4287" w:rsidRPr="006B355F" w:rsidRDefault="00BD4287">
      <w:pPr>
        <w:numPr>
          <w:ilvl w:val="1"/>
          <w:numId w:val="66"/>
        </w:numPr>
        <w:suppressAutoHyphens/>
        <w:spacing w:before="120" w:after="120"/>
        <w:jc w:val="both"/>
        <w:rPr>
          <w:rFonts w:cstheme="minorHAnsi"/>
        </w:rPr>
      </w:pPr>
      <w:r w:rsidRPr="006B355F">
        <w:rPr>
          <w:rFonts w:cstheme="minorHAnsi"/>
        </w:rPr>
        <w:t>szkody wynikające ze zniszczenia obiektów, materiałów, sprzętu i innego mienia ruchomego</w:t>
      </w:r>
      <w:r w:rsidR="00D73F38">
        <w:rPr>
          <w:rFonts w:cstheme="minorHAnsi"/>
        </w:rPr>
        <w:t xml:space="preserve"> związanego z prowadzeniem dostaw</w:t>
      </w:r>
      <w:r w:rsidRPr="006B355F">
        <w:rPr>
          <w:rFonts w:cstheme="minorHAnsi"/>
        </w:rPr>
        <w:t xml:space="preserve"> podczas realizacji przedmiotu umowy,</w:t>
      </w:r>
    </w:p>
    <w:p w14:paraId="016E7145" w14:textId="77777777" w:rsidR="00BD4287" w:rsidRPr="006B355F" w:rsidRDefault="00BD4287">
      <w:pPr>
        <w:numPr>
          <w:ilvl w:val="1"/>
          <w:numId w:val="66"/>
        </w:numPr>
        <w:suppressAutoHyphens/>
        <w:spacing w:before="120" w:after="120"/>
        <w:jc w:val="both"/>
        <w:rPr>
          <w:rFonts w:cstheme="minorHAnsi"/>
        </w:rPr>
      </w:pPr>
      <w:r w:rsidRPr="006B355F">
        <w:rPr>
          <w:rFonts w:cstheme="minorHAnsi"/>
        </w:rPr>
        <w:t xml:space="preserve">szkody osobowe i majątkowe wobec osób trzecich, </w:t>
      </w:r>
    </w:p>
    <w:p w14:paraId="04FC1F6A" w14:textId="77777777" w:rsidR="00BD4287" w:rsidRPr="006B355F" w:rsidRDefault="00BD4287">
      <w:pPr>
        <w:numPr>
          <w:ilvl w:val="1"/>
          <w:numId w:val="66"/>
        </w:numPr>
        <w:suppressAutoHyphens/>
        <w:spacing w:before="120" w:after="120"/>
        <w:jc w:val="both"/>
        <w:rPr>
          <w:rFonts w:cstheme="minorHAnsi"/>
        </w:rPr>
      </w:pPr>
      <w:r w:rsidRPr="006B355F">
        <w:rPr>
          <w:rFonts w:cstheme="minorHAnsi"/>
        </w:rPr>
        <w:t>szkody wynikłe z nieterminowego wykonania zamówienia.</w:t>
      </w:r>
    </w:p>
    <w:p w14:paraId="326DE751" w14:textId="77777777" w:rsidR="00975377" w:rsidRPr="006B355F" w:rsidRDefault="00975377">
      <w:pPr>
        <w:numPr>
          <w:ilvl w:val="0"/>
          <w:numId w:val="66"/>
        </w:numPr>
        <w:suppressAutoHyphens/>
        <w:spacing w:before="120" w:after="120"/>
        <w:jc w:val="both"/>
        <w:rPr>
          <w:rFonts w:cstheme="minorHAnsi"/>
        </w:rPr>
      </w:pPr>
      <w:r w:rsidRPr="006B355F">
        <w:rPr>
          <w:rFonts w:cstheme="minorHAnsi"/>
        </w:rPr>
        <w:t>Wykonawca zobowiązuje się do:</w:t>
      </w:r>
    </w:p>
    <w:p w14:paraId="3D4FD263" w14:textId="406EE1EF" w:rsidR="00975377" w:rsidRPr="006B355F" w:rsidRDefault="00382FDC">
      <w:pPr>
        <w:numPr>
          <w:ilvl w:val="1"/>
          <w:numId w:val="66"/>
        </w:numPr>
        <w:tabs>
          <w:tab w:val="left" w:pos="3600"/>
        </w:tabs>
        <w:suppressAutoHyphens/>
        <w:spacing w:before="120" w:after="120"/>
        <w:jc w:val="both"/>
        <w:rPr>
          <w:rFonts w:cstheme="minorHAnsi"/>
        </w:rPr>
      </w:pPr>
      <w:r>
        <w:rPr>
          <w:rFonts w:cstheme="minorHAnsi"/>
          <w:bCs/>
        </w:rPr>
        <w:lastRenderedPageBreak/>
        <w:t>U</w:t>
      </w:r>
      <w:r w:rsidRPr="006B355F">
        <w:rPr>
          <w:rFonts w:cstheme="minorHAnsi"/>
          <w:bCs/>
        </w:rPr>
        <w:t>suni</w:t>
      </w:r>
      <w:r>
        <w:rPr>
          <w:rFonts w:cstheme="minorHAnsi"/>
          <w:bCs/>
        </w:rPr>
        <w:t>ęcia</w:t>
      </w:r>
      <w:r w:rsidRPr="006B355F">
        <w:rPr>
          <w:rFonts w:cstheme="minorHAnsi"/>
          <w:bCs/>
        </w:rPr>
        <w:t xml:space="preserve"> z terenu szkoły  na własny koszt </w:t>
      </w:r>
      <w:r>
        <w:rPr>
          <w:rFonts w:cstheme="minorHAnsi"/>
          <w:bCs/>
        </w:rPr>
        <w:t>p</w:t>
      </w:r>
      <w:r w:rsidR="00975377" w:rsidRPr="006B355F">
        <w:rPr>
          <w:rFonts w:cstheme="minorHAnsi"/>
          <w:bCs/>
        </w:rPr>
        <w:t>ochodząc</w:t>
      </w:r>
      <w:r>
        <w:rPr>
          <w:rFonts w:cstheme="minorHAnsi"/>
          <w:bCs/>
        </w:rPr>
        <w:t>ych</w:t>
      </w:r>
      <w:r w:rsidR="00975377" w:rsidRPr="006B355F">
        <w:rPr>
          <w:rFonts w:cstheme="minorHAnsi"/>
          <w:bCs/>
        </w:rPr>
        <w:t xml:space="preserve"> z zabezpiec</w:t>
      </w:r>
      <w:r w:rsidR="00D73F38">
        <w:rPr>
          <w:rFonts w:cstheme="minorHAnsi"/>
          <w:bCs/>
        </w:rPr>
        <w:t>zeń podczas transportu opakowań</w:t>
      </w:r>
      <w:r w:rsidR="00975377" w:rsidRPr="006B355F">
        <w:rPr>
          <w:rFonts w:cstheme="minorHAnsi"/>
          <w:bCs/>
        </w:rPr>
        <w:t xml:space="preserve"> i  materiały, w porozumieniu z Zamawiającym.</w:t>
      </w:r>
    </w:p>
    <w:p w14:paraId="3A46F024" w14:textId="5F6021B0" w:rsidR="00975377" w:rsidRPr="006B355F" w:rsidRDefault="00382FDC">
      <w:pPr>
        <w:numPr>
          <w:ilvl w:val="1"/>
          <w:numId w:val="66"/>
        </w:numPr>
        <w:tabs>
          <w:tab w:val="left" w:pos="3600"/>
        </w:tabs>
        <w:suppressAutoHyphens/>
        <w:spacing w:before="120" w:after="120"/>
        <w:jc w:val="both"/>
        <w:rPr>
          <w:rFonts w:cstheme="minorHAnsi"/>
        </w:rPr>
      </w:pPr>
      <w:r>
        <w:rPr>
          <w:rFonts w:cstheme="minorHAnsi"/>
          <w:bCs/>
        </w:rPr>
        <w:t>Natychmiastowego u</w:t>
      </w:r>
      <w:r w:rsidRPr="006B355F">
        <w:rPr>
          <w:rFonts w:cstheme="minorHAnsi"/>
          <w:bCs/>
        </w:rPr>
        <w:t>sunięcia, na własny koszt</w:t>
      </w:r>
      <w:r w:rsidR="00975377" w:rsidRPr="006B355F">
        <w:rPr>
          <w:rFonts w:cstheme="minorHAnsi"/>
          <w:bCs/>
        </w:rPr>
        <w:t xml:space="preserve"> </w:t>
      </w:r>
      <w:r w:rsidR="00D73F38">
        <w:rPr>
          <w:rFonts w:cstheme="minorHAnsi"/>
          <w:bCs/>
        </w:rPr>
        <w:t xml:space="preserve">skutków </w:t>
      </w:r>
      <w:r w:rsidR="00975377" w:rsidRPr="006B355F">
        <w:rPr>
          <w:rFonts w:cstheme="minorHAnsi"/>
          <w:bCs/>
        </w:rPr>
        <w:t xml:space="preserve">szkód </w:t>
      </w:r>
      <w:r w:rsidR="00D73F38">
        <w:rPr>
          <w:rFonts w:cstheme="minorHAnsi"/>
          <w:bCs/>
        </w:rPr>
        <w:t xml:space="preserve">powstałych </w:t>
      </w:r>
      <w:r w:rsidR="00975377" w:rsidRPr="006B355F">
        <w:rPr>
          <w:rFonts w:cstheme="minorHAnsi"/>
          <w:bCs/>
        </w:rPr>
        <w:t>w trakcie wykonywania dostaw.</w:t>
      </w:r>
    </w:p>
    <w:p w14:paraId="351EC51C" w14:textId="7A6EACE3" w:rsidR="00D04DDD" w:rsidRPr="00D04DDD" w:rsidRDefault="00D73F38" w:rsidP="00F361AD">
      <w:pPr>
        <w:pStyle w:val="Akapitzlist"/>
        <w:numPr>
          <w:ilvl w:val="1"/>
          <w:numId w:val="66"/>
        </w:numPr>
        <w:jc w:val="both"/>
        <w:rPr>
          <w:rFonts w:asciiTheme="minorHAnsi" w:eastAsiaTheme="minorHAnsi" w:hAnsiTheme="minorHAnsi" w:cstheme="minorHAnsi"/>
          <w:color w:val="auto"/>
          <w:sz w:val="22"/>
          <w:szCs w:val="22"/>
          <w:lang w:eastAsia="en-US"/>
        </w:rPr>
      </w:pPr>
      <w:r>
        <w:rPr>
          <w:rFonts w:asciiTheme="minorHAnsi" w:eastAsiaTheme="minorHAnsi" w:hAnsiTheme="minorHAnsi" w:cstheme="minorHAnsi"/>
          <w:color w:val="auto"/>
          <w:sz w:val="22"/>
          <w:szCs w:val="22"/>
          <w:lang w:eastAsia="en-US"/>
        </w:rPr>
        <w:t>Sporządzenia</w:t>
      </w:r>
      <w:r w:rsidR="00D04DDD" w:rsidRPr="00D04DDD">
        <w:rPr>
          <w:rFonts w:asciiTheme="minorHAnsi" w:eastAsiaTheme="minorHAnsi" w:hAnsiTheme="minorHAnsi" w:cstheme="minorHAnsi"/>
          <w:color w:val="auto"/>
          <w:sz w:val="22"/>
          <w:szCs w:val="22"/>
          <w:lang w:eastAsia="en-US"/>
        </w:rPr>
        <w:t xml:space="preserve"> i przekaza</w:t>
      </w:r>
      <w:r>
        <w:rPr>
          <w:rFonts w:asciiTheme="minorHAnsi" w:eastAsiaTheme="minorHAnsi" w:hAnsiTheme="minorHAnsi" w:cstheme="minorHAnsi"/>
          <w:color w:val="auto"/>
          <w:sz w:val="22"/>
          <w:szCs w:val="22"/>
          <w:lang w:eastAsia="en-US"/>
        </w:rPr>
        <w:t>nia</w:t>
      </w:r>
      <w:r w:rsidR="00D04DDD" w:rsidRPr="00D04DDD">
        <w:rPr>
          <w:rFonts w:asciiTheme="minorHAnsi" w:eastAsiaTheme="minorHAnsi" w:hAnsiTheme="minorHAnsi" w:cstheme="minorHAnsi"/>
          <w:color w:val="auto"/>
          <w:sz w:val="22"/>
          <w:szCs w:val="22"/>
          <w:lang w:eastAsia="en-US"/>
        </w:rPr>
        <w:t xml:space="preserve"> Zamawiającemu instrukcje, konserwacji , napraw i obsługi instalacji, wyrobów oraz urządzeń dostarczanych</w:t>
      </w:r>
      <w:r>
        <w:rPr>
          <w:rFonts w:asciiTheme="minorHAnsi" w:eastAsiaTheme="minorHAnsi" w:hAnsiTheme="minorHAnsi" w:cstheme="minorHAnsi"/>
          <w:color w:val="auto"/>
          <w:sz w:val="22"/>
          <w:szCs w:val="22"/>
          <w:lang w:eastAsia="en-US"/>
        </w:rPr>
        <w:t xml:space="preserve"> przez Wykonawcę oraz przeszkolenia</w:t>
      </w:r>
      <w:r w:rsidR="00D04DDD" w:rsidRPr="00D04DDD">
        <w:rPr>
          <w:rFonts w:asciiTheme="minorHAnsi" w:eastAsiaTheme="minorHAnsi" w:hAnsiTheme="minorHAnsi" w:cstheme="minorHAnsi"/>
          <w:color w:val="auto"/>
          <w:sz w:val="22"/>
          <w:szCs w:val="22"/>
          <w:lang w:eastAsia="en-US"/>
        </w:rPr>
        <w:t xml:space="preserve"> w tym zakresie </w:t>
      </w:r>
      <w:r>
        <w:rPr>
          <w:rFonts w:asciiTheme="minorHAnsi" w:eastAsiaTheme="minorHAnsi" w:hAnsiTheme="minorHAnsi" w:cstheme="minorHAnsi"/>
          <w:color w:val="auto"/>
          <w:sz w:val="22"/>
          <w:szCs w:val="22"/>
          <w:lang w:eastAsia="en-US"/>
        </w:rPr>
        <w:t>osó</w:t>
      </w:r>
      <w:r w:rsidR="00D04DDD" w:rsidRPr="00D04DDD">
        <w:rPr>
          <w:rFonts w:asciiTheme="minorHAnsi" w:eastAsiaTheme="minorHAnsi" w:hAnsiTheme="minorHAnsi" w:cstheme="minorHAnsi"/>
          <w:color w:val="auto"/>
          <w:sz w:val="22"/>
          <w:szCs w:val="22"/>
          <w:lang w:eastAsia="en-US"/>
        </w:rPr>
        <w:t>b</w:t>
      </w:r>
      <w:r>
        <w:rPr>
          <w:rFonts w:asciiTheme="minorHAnsi" w:eastAsiaTheme="minorHAnsi" w:hAnsiTheme="minorHAnsi" w:cstheme="minorHAnsi"/>
          <w:color w:val="auto"/>
          <w:sz w:val="22"/>
          <w:szCs w:val="22"/>
          <w:lang w:eastAsia="en-US"/>
        </w:rPr>
        <w:t xml:space="preserve"> wskazanych</w:t>
      </w:r>
      <w:r w:rsidR="00D04DDD" w:rsidRPr="00D04DDD">
        <w:rPr>
          <w:rFonts w:asciiTheme="minorHAnsi" w:eastAsiaTheme="minorHAnsi" w:hAnsiTheme="minorHAnsi" w:cstheme="minorHAnsi"/>
          <w:color w:val="auto"/>
          <w:sz w:val="22"/>
          <w:szCs w:val="22"/>
          <w:lang w:eastAsia="en-US"/>
        </w:rPr>
        <w:t xml:space="preserve"> przez Zamawiającego.</w:t>
      </w:r>
    </w:p>
    <w:p w14:paraId="500EA277" w14:textId="5B4FCF63" w:rsidR="00975377" w:rsidRPr="006B355F" w:rsidRDefault="00975377">
      <w:pPr>
        <w:numPr>
          <w:ilvl w:val="1"/>
          <w:numId w:val="66"/>
        </w:numPr>
        <w:tabs>
          <w:tab w:val="left" w:pos="3600"/>
        </w:tabs>
        <w:suppressAutoHyphens/>
        <w:spacing w:before="120" w:after="120"/>
        <w:jc w:val="both"/>
        <w:rPr>
          <w:rFonts w:cstheme="minorHAnsi"/>
        </w:rPr>
      </w:pPr>
      <w:r w:rsidRPr="006B355F">
        <w:rPr>
          <w:rFonts w:cstheme="minorHAnsi"/>
        </w:rPr>
        <w:t>Świadcz</w:t>
      </w:r>
      <w:r w:rsidR="00F361AD">
        <w:rPr>
          <w:rFonts w:cstheme="minorHAnsi"/>
        </w:rPr>
        <w:t>enia</w:t>
      </w:r>
      <w:r w:rsidRPr="006B355F">
        <w:rPr>
          <w:rFonts w:cstheme="minorHAnsi"/>
        </w:rPr>
        <w:t xml:space="preserve"> bezpłatn</w:t>
      </w:r>
      <w:r w:rsidR="00F361AD">
        <w:rPr>
          <w:rFonts w:cstheme="minorHAnsi"/>
        </w:rPr>
        <w:t>ych</w:t>
      </w:r>
      <w:r w:rsidRPr="006B355F">
        <w:rPr>
          <w:rFonts w:cstheme="minorHAnsi"/>
        </w:rPr>
        <w:t xml:space="preserve"> usług serwisow</w:t>
      </w:r>
      <w:r w:rsidR="00F361AD">
        <w:rPr>
          <w:rFonts w:cstheme="minorHAnsi"/>
        </w:rPr>
        <w:t>ych</w:t>
      </w:r>
      <w:r w:rsidRPr="006B355F">
        <w:rPr>
          <w:rFonts w:cstheme="minorHAnsi"/>
        </w:rPr>
        <w:t xml:space="preserve"> wyrobów i urządzeń w okresie trwania gwarancji obejmujące: bieżącą konserwację, usuwanie zgłoszonych usterek i nieprawidłowości w ich działaniu, przeglądy okresowe w terminach i na zasadach określonych przez producentów</w:t>
      </w:r>
      <w:r w:rsidR="001D2850" w:rsidRPr="006B355F">
        <w:rPr>
          <w:rFonts w:cstheme="minorHAnsi"/>
        </w:rPr>
        <w:br/>
      </w:r>
      <w:r w:rsidRPr="006B355F">
        <w:rPr>
          <w:rFonts w:cstheme="minorHAnsi"/>
        </w:rPr>
        <w:t xml:space="preserve">w warunkach gwarancyjnych i w dokumentacji </w:t>
      </w:r>
      <w:proofErr w:type="spellStart"/>
      <w:r w:rsidRPr="006B355F">
        <w:rPr>
          <w:rFonts w:cstheme="minorHAnsi"/>
        </w:rPr>
        <w:t>techniczno</w:t>
      </w:r>
      <w:proofErr w:type="spellEnd"/>
      <w:r w:rsidRPr="006B355F">
        <w:rPr>
          <w:rFonts w:cstheme="minorHAnsi"/>
        </w:rPr>
        <w:t xml:space="preserve"> – ruchowej dla urządzeń </w:t>
      </w:r>
    </w:p>
    <w:p w14:paraId="5D690A77"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Dokonać podłączenia urządzeń przez osoby posiadające stosowne kwalifikacje.</w:t>
      </w:r>
    </w:p>
    <w:p w14:paraId="21C354BE"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Opracować kompletną dokumentację powykonawczą i przedłożyć ją Zmawiającemu</w:t>
      </w:r>
      <w:r w:rsidRPr="006B355F">
        <w:rPr>
          <w:rFonts w:cstheme="minorHAnsi"/>
        </w:rPr>
        <w:br/>
        <w:t>w wymaganym terminie , w tym m.in. karty gwarancyjne.</w:t>
      </w:r>
    </w:p>
    <w:p w14:paraId="61C53AE3" w14:textId="1E9FFE49" w:rsidR="00382FDC" w:rsidRPr="00D04DDD" w:rsidRDefault="00382FDC">
      <w:pPr>
        <w:numPr>
          <w:ilvl w:val="1"/>
          <w:numId w:val="66"/>
        </w:numPr>
        <w:tabs>
          <w:tab w:val="left" w:pos="1800"/>
        </w:tabs>
        <w:suppressAutoHyphens/>
        <w:spacing w:before="120" w:after="120"/>
        <w:jc w:val="both"/>
        <w:rPr>
          <w:rFonts w:cstheme="minorHAnsi"/>
        </w:rPr>
      </w:pPr>
      <w:r w:rsidRPr="006B355F">
        <w:rPr>
          <w:rFonts w:cstheme="minorHAnsi"/>
        </w:rPr>
        <w:t xml:space="preserve">Przeprowadzać na własny koszt przeglądy okresowe/gwarancyjne w terminach i na zasadach określonych przez producentów w </w:t>
      </w:r>
      <w:r w:rsidR="00D73F38">
        <w:rPr>
          <w:rFonts w:cstheme="minorHAnsi"/>
        </w:rPr>
        <w:t>kartach</w:t>
      </w:r>
      <w:r w:rsidRPr="006B355F">
        <w:rPr>
          <w:rFonts w:cstheme="minorHAnsi"/>
        </w:rPr>
        <w:t xml:space="preserve"> gwarancyjnych i w dokumentacji </w:t>
      </w:r>
      <w:proofErr w:type="spellStart"/>
      <w:r w:rsidRPr="006B355F">
        <w:rPr>
          <w:rFonts w:cstheme="minorHAnsi"/>
        </w:rPr>
        <w:t>techniczno</w:t>
      </w:r>
      <w:proofErr w:type="spellEnd"/>
      <w:r w:rsidRPr="006B355F">
        <w:rPr>
          <w:rFonts w:cstheme="minorHAnsi"/>
        </w:rPr>
        <w:t xml:space="preserve"> – ruchowej dla urządzeń w okresie udzielonej gwarancji.</w:t>
      </w:r>
      <w:r w:rsidR="00D04DDD" w:rsidRPr="00D04DDD">
        <w:t xml:space="preserve"> </w:t>
      </w:r>
      <w:r w:rsidR="00D04DDD" w:rsidRPr="00D04DDD">
        <w:rPr>
          <w:rFonts w:cstheme="minorHAnsi"/>
        </w:rPr>
        <w:t>Wykonawca zobowiązany jest do zawiadomienia Zamawiającego</w:t>
      </w:r>
      <w:r w:rsidR="00D04DDD">
        <w:rPr>
          <w:rFonts w:cstheme="minorHAnsi"/>
        </w:rPr>
        <w:t xml:space="preserve"> </w:t>
      </w:r>
      <w:r w:rsidR="00D04DDD" w:rsidRPr="00D04DDD">
        <w:rPr>
          <w:rFonts w:cstheme="minorHAnsi"/>
        </w:rPr>
        <w:t>o proponowanym terminie przeglądu minimum 7 dni wcześniej.</w:t>
      </w:r>
    </w:p>
    <w:p w14:paraId="6670F58C"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Zabezpieczenia przedmiotu zamówienia na czas przewozu i ponoszenia całkowitej odpowiedzialność za jego dostawę.</w:t>
      </w:r>
    </w:p>
    <w:p w14:paraId="1688E8F5"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Dostarczenia towaru w wyznaczone miejsca własnym transportem, na własny koszt i ryzyko.</w:t>
      </w:r>
    </w:p>
    <w:p w14:paraId="1D5DC477"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Dokonania niezbędnego złożenia, montażu, ustawienia i mocowania przedmiotu umowy,</w:t>
      </w:r>
      <w:r w:rsidRPr="006B355F">
        <w:rPr>
          <w:rFonts w:cstheme="minorHAnsi"/>
        </w:rPr>
        <w:br/>
        <w:t>w uzgodnieniu z Zamawiającym.</w:t>
      </w:r>
    </w:p>
    <w:p w14:paraId="3146CB52"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Organizacji i zabezpieczenia terenu na którym prowadzone będą prace.</w:t>
      </w:r>
    </w:p>
    <w:p w14:paraId="184C6AAD"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Naprawienia ewentualnych uszkodzeń obiektów, instalacji itp. spowodowanych transportem, montażem i ustawieniem wyposażenia.</w:t>
      </w:r>
    </w:p>
    <w:p w14:paraId="46A53E6C"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Uprzedzenia pisemnego Zamawiającego o każdym zagrożeniu opóźnienia dostaw.</w:t>
      </w:r>
    </w:p>
    <w:p w14:paraId="4C588B54"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Uczestniczenia w czynnościach odbioru końcowego, przeglądach gwarancyjnych w okresie gwarancji i rękojmi za wady.</w:t>
      </w:r>
    </w:p>
    <w:p w14:paraId="0C40015F" w14:textId="5DB04EAE" w:rsidR="00382FDC" w:rsidRPr="006B355F" w:rsidRDefault="00382FDC">
      <w:pPr>
        <w:numPr>
          <w:ilvl w:val="0"/>
          <w:numId w:val="66"/>
        </w:numPr>
        <w:suppressAutoHyphens/>
        <w:spacing w:before="120" w:after="120"/>
        <w:jc w:val="both"/>
        <w:rPr>
          <w:rFonts w:cstheme="minorHAnsi"/>
        </w:rPr>
      </w:pPr>
      <w:r w:rsidRPr="006B355F">
        <w:rPr>
          <w:rFonts w:cstheme="minorHAnsi"/>
        </w:rPr>
        <w:t xml:space="preserve">Wykonawca winien posiadać ważną przez cały okres realizacji umowy polisę ubezpieczeniową </w:t>
      </w:r>
      <w:r>
        <w:rPr>
          <w:rFonts w:cstheme="minorHAnsi"/>
        </w:rPr>
        <w:br/>
      </w:r>
      <w:r w:rsidRPr="006B355F">
        <w:rPr>
          <w:rFonts w:cstheme="minorHAnsi"/>
        </w:rPr>
        <w:t>(ubezpieczenie OC oraz z tytułu szkód, które mogą zaistnieć w związku z określonymi zdarzeniami losowymi).</w:t>
      </w:r>
    </w:p>
    <w:p w14:paraId="4395A02C" w14:textId="755DCAA9" w:rsidR="00975377" w:rsidRPr="006B355F" w:rsidRDefault="00975377" w:rsidP="00975377">
      <w:pPr>
        <w:spacing w:before="120" w:after="120"/>
        <w:jc w:val="center"/>
        <w:rPr>
          <w:rFonts w:cstheme="minorHAnsi"/>
          <w:b/>
        </w:rPr>
      </w:pPr>
      <w:r w:rsidRPr="006B355F">
        <w:rPr>
          <w:rFonts w:cstheme="minorHAnsi"/>
          <w:b/>
        </w:rPr>
        <w:t>§</w:t>
      </w:r>
      <w:r w:rsidR="00BD4287" w:rsidRPr="006B355F">
        <w:rPr>
          <w:rFonts w:cstheme="minorHAnsi"/>
          <w:b/>
        </w:rPr>
        <w:t>4</w:t>
      </w:r>
    </w:p>
    <w:p w14:paraId="2406A496" w14:textId="158E2360" w:rsidR="00597120" w:rsidRPr="006B355F" w:rsidRDefault="00597120" w:rsidP="00975377">
      <w:pPr>
        <w:spacing w:before="120" w:after="120"/>
        <w:jc w:val="center"/>
        <w:rPr>
          <w:rFonts w:cstheme="minorHAnsi"/>
        </w:rPr>
      </w:pPr>
      <w:r w:rsidRPr="006B355F">
        <w:rPr>
          <w:rFonts w:cstheme="minorHAnsi"/>
          <w:b/>
        </w:rPr>
        <w:t>WYNAGRODZENIE</w:t>
      </w:r>
    </w:p>
    <w:p w14:paraId="5E2E8396" w14:textId="3C32D27C" w:rsidR="00975377" w:rsidRPr="006B355F" w:rsidRDefault="00975377">
      <w:pPr>
        <w:numPr>
          <w:ilvl w:val="0"/>
          <w:numId w:val="61"/>
        </w:numPr>
        <w:tabs>
          <w:tab w:val="left" w:pos="1800"/>
        </w:tabs>
        <w:suppressAutoHyphens/>
        <w:spacing w:before="120" w:after="120"/>
        <w:jc w:val="both"/>
        <w:rPr>
          <w:rFonts w:cstheme="minorHAnsi"/>
        </w:rPr>
      </w:pPr>
      <w:r w:rsidRPr="006B355F">
        <w:rPr>
          <w:rFonts w:cstheme="minorHAnsi"/>
        </w:rPr>
        <w:t>Strony ustalają, że obowiązującą ich formą wynagrodzenia zgodnie ze „Specyfikacją warunków zamówienia” oraz wybraną ofertą Wykonawcy jest wynagrodzenie ryczałtowe, które pozostaje niezmienne do czasu zakończenia realizacji i odbioru dostaw.</w:t>
      </w:r>
    </w:p>
    <w:p w14:paraId="22C66FAC" w14:textId="77777777" w:rsidR="00334E03" w:rsidRPr="006B355F" w:rsidRDefault="00975377">
      <w:pPr>
        <w:numPr>
          <w:ilvl w:val="0"/>
          <w:numId w:val="61"/>
        </w:numPr>
        <w:tabs>
          <w:tab w:val="left" w:pos="1800"/>
        </w:tabs>
        <w:suppressAutoHyphens/>
        <w:spacing w:before="120" w:after="120"/>
        <w:jc w:val="both"/>
        <w:rPr>
          <w:rFonts w:cstheme="minorHAnsi"/>
        </w:rPr>
      </w:pPr>
      <w:r w:rsidRPr="006B355F">
        <w:rPr>
          <w:rFonts w:cstheme="minorHAnsi"/>
        </w:rPr>
        <w:lastRenderedPageBreak/>
        <w:t>Wynagrodzenie ryczałtowe za przedmiot umowy wynosi:</w:t>
      </w:r>
    </w:p>
    <w:p w14:paraId="4E30F048" w14:textId="6FEFA6A6" w:rsidR="00EE08BE" w:rsidRPr="006B355F" w:rsidRDefault="00EE08BE" w:rsidP="00EE08BE">
      <w:pPr>
        <w:tabs>
          <w:tab w:val="left" w:pos="1800"/>
        </w:tabs>
        <w:suppressAutoHyphens/>
        <w:spacing w:before="120" w:after="120"/>
        <w:ind w:left="360"/>
        <w:jc w:val="both"/>
        <w:rPr>
          <w:rFonts w:eastAsia="Times New Roman" w:cstheme="minorHAnsi"/>
          <w:b/>
          <w:bCs/>
          <w:i/>
          <w:color w:val="008000"/>
          <w:lang w:eastAsia="zh-CN"/>
        </w:rPr>
      </w:pPr>
      <w:r w:rsidRPr="001C55C8">
        <w:rPr>
          <w:rFonts w:eastAsia="Times New Roman" w:cstheme="minorHAnsi"/>
          <w:b/>
          <w:bCs/>
          <w:i/>
          <w:color w:val="004F88"/>
          <w:lang w:eastAsia="zh-CN"/>
        </w:rPr>
        <w:t xml:space="preserve">1) Zadanie 1. </w:t>
      </w:r>
      <w:r w:rsidR="001C55C8" w:rsidRPr="001C55C8">
        <w:rPr>
          <w:rFonts w:eastAsia="Times New Roman" w:cstheme="minorHAnsi"/>
          <w:b/>
          <w:bCs/>
          <w:i/>
          <w:color w:val="004F88"/>
          <w:lang w:eastAsia="zh-CN"/>
        </w:rPr>
        <w:t>–</w:t>
      </w:r>
      <w:r w:rsidRPr="001C55C8">
        <w:rPr>
          <w:rFonts w:eastAsia="Times New Roman" w:cstheme="minorHAnsi"/>
          <w:b/>
          <w:bCs/>
          <w:i/>
          <w:color w:val="004F88"/>
          <w:lang w:eastAsia="zh-CN"/>
        </w:rPr>
        <w:t xml:space="preserve"> </w:t>
      </w:r>
      <w:r w:rsidR="001C55C8" w:rsidRPr="001C55C8">
        <w:rPr>
          <w:rFonts w:eastAsia="Times New Roman" w:cstheme="minorHAnsi"/>
          <w:b/>
          <w:bCs/>
          <w:i/>
          <w:color w:val="004F88"/>
          <w:lang w:eastAsia="zh-CN"/>
        </w:rPr>
        <w:t>SP Lubenia</w:t>
      </w:r>
      <w:r w:rsidR="0009717F" w:rsidRPr="001C55C8">
        <w:rPr>
          <w:rFonts w:eastAsia="Times New Roman" w:cstheme="minorHAnsi"/>
          <w:b/>
          <w:bCs/>
          <w:i/>
          <w:color w:val="004F88"/>
          <w:lang w:eastAsia="zh-CN"/>
        </w:rPr>
        <w:t xml:space="preserve"> </w:t>
      </w:r>
      <w:r w:rsidRPr="001C55C8">
        <w:rPr>
          <w:rFonts w:eastAsia="Times New Roman" w:cstheme="minorHAnsi"/>
          <w:b/>
          <w:bCs/>
          <w:i/>
          <w:color w:val="004F88"/>
          <w:lang w:eastAsia="zh-CN"/>
        </w:rPr>
        <w:t>- za wynagrodzeniem ryczałtowym w wysokości :</w:t>
      </w:r>
    </w:p>
    <w:p w14:paraId="467ED5CB" w14:textId="09CDC22B" w:rsidR="00EE08BE" w:rsidRPr="006B355F" w:rsidRDefault="00EE08BE" w:rsidP="0009717F">
      <w:pPr>
        <w:tabs>
          <w:tab w:val="left" w:pos="1800"/>
        </w:tabs>
        <w:suppressAutoHyphens/>
        <w:spacing w:after="0"/>
        <w:ind w:left="357"/>
        <w:jc w:val="both"/>
        <w:rPr>
          <w:rFonts w:eastAsia="Times New Roman" w:cstheme="minorHAnsi"/>
          <w:iCs/>
          <w:lang w:eastAsia="zh-CN"/>
        </w:rPr>
      </w:pPr>
      <w:r w:rsidRPr="006B355F">
        <w:rPr>
          <w:rFonts w:eastAsia="Times New Roman" w:cstheme="minorHAnsi"/>
          <w:iCs/>
          <w:lang w:eastAsia="zh-CN"/>
        </w:rPr>
        <w:t>brutto   ....................................... zł (słownie : ....................................................................</w:t>
      </w:r>
    </w:p>
    <w:p w14:paraId="0ADCAC35" w14:textId="77777777" w:rsidR="00EE08BE" w:rsidRPr="006B355F" w:rsidRDefault="00EE08BE" w:rsidP="0009717F">
      <w:pPr>
        <w:tabs>
          <w:tab w:val="left" w:pos="1800"/>
        </w:tabs>
        <w:suppressAutoHyphens/>
        <w:spacing w:after="0"/>
        <w:ind w:left="357"/>
        <w:jc w:val="both"/>
        <w:rPr>
          <w:rFonts w:eastAsia="Times New Roman" w:cstheme="minorHAnsi"/>
          <w:iCs/>
          <w:lang w:eastAsia="zh-CN"/>
        </w:rPr>
      </w:pPr>
      <w:r w:rsidRPr="006B355F">
        <w:rPr>
          <w:rFonts w:eastAsia="Times New Roman" w:cstheme="minorHAnsi"/>
          <w:iCs/>
          <w:lang w:eastAsia="zh-CN"/>
        </w:rPr>
        <w:t>........................................................................................................... złotych .........../100)</w:t>
      </w:r>
    </w:p>
    <w:p w14:paraId="25BB787B" w14:textId="75FC4018" w:rsidR="00EE08BE" w:rsidRPr="001C55C8" w:rsidRDefault="00EE08BE" w:rsidP="001C55C8">
      <w:pPr>
        <w:pStyle w:val="Akapitzlist"/>
        <w:numPr>
          <w:ilvl w:val="0"/>
          <w:numId w:val="87"/>
        </w:numPr>
        <w:tabs>
          <w:tab w:val="left" w:pos="567"/>
        </w:tabs>
        <w:spacing w:before="120" w:after="120"/>
        <w:jc w:val="both"/>
        <w:rPr>
          <w:rFonts w:asciiTheme="minorHAnsi" w:hAnsiTheme="minorHAnsi" w:cstheme="minorHAnsi"/>
          <w:b/>
          <w:bCs/>
          <w:i/>
          <w:color w:val="004F88"/>
          <w:sz w:val="22"/>
          <w:szCs w:val="22"/>
        </w:rPr>
      </w:pPr>
      <w:r w:rsidRPr="001C55C8">
        <w:rPr>
          <w:rFonts w:asciiTheme="minorHAnsi" w:hAnsiTheme="minorHAnsi" w:cstheme="minorHAnsi"/>
          <w:b/>
          <w:bCs/>
          <w:i/>
          <w:color w:val="004F88"/>
          <w:sz w:val="22"/>
          <w:szCs w:val="22"/>
        </w:rPr>
        <w:t xml:space="preserve">Zadanie 2. -  </w:t>
      </w:r>
      <w:r w:rsidR="001C55C8" w:rsidRPr="001C55C8">
        <w:rPr>
          <w:rFonts w:asciiTheme="minorHAnsi" w:hAnsiTheme="minorHAnsi" w:cstheme="minorHAnsi"/>
          <w:b/>
          <w:bCs/>
          <w:i/>
          <w:color w:val="004F88"/>
          <w:sz w:val="22"/>
          <w:szCs w:val="22"/>
        </w:rPr>
        <w:t>SP Siedliska</w:t>
      </w:r>
      <w:r w:rsidRPr="001C55C8">
        <w:rPr>
          <w:rFonts w:asciiTheme="minorHAnsi" w:hAnsiTheme="minorHAnsi" w:cstheme="minorHAnsi"/>
          <w:b/>
          <w:bCs/>
          <w:i/>
          <w:color w:val="004F88"/>
          <w:sz w:val="22"/>
          <w:szCs w:val="22"/>
        </w:rPr>
        <w:t xml:space="preserve"> za wynagrodzeniem ryczałtowym w wysokości :</w:t>
      </w:r>
    </w:p>
    <w:p w14:paraId="2558E5BE" w14:textId="51CBD41B" w:rsidR="0009717F" w:rsidRPr="0009717F" w:rsidRDefault="0009717F" w:rsidP="0009717F">
      <w:pPr>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brutto   ....................................... zł (słownie : ....................................................................</w:t>
      </w:r>
      <w:r>
        <w:rPr>
          <w:rFonts w:eastAsia="Times New Roman" w:cstheme="minorHAnsi"/>
          <w:iCs/>
          <w:lang w:eastAsia="zh-CN"/>
        </w:rPr>
        <w:t xml:space="preserve"> </w:t>
      </w:r>
    </w:p>
    <w:p w14:paraId="5E725E19" w14:textId="77777777" w:rsidR="0009717F" w:rsidRPr="0009717F" w:rsidRDefault="0009717F" w:rsidP="0009717F">
      <w:pPr>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 złotych .........../100)</w:t>
      </w:r>
    </w:p>
    <w:p w14:paraId="226C284A" w14:textId="687D8C55" w:rsidR="00EE08BE" w:rsidRPr="001C55C8" w:rsidRDefault="00EE08BE" w:rsidP="0009717F">
      <w:pPr>
        <w:suppressAutoHyphens/>
        <w:spacing w:before="120" w:after="120"/>
        <w:ind w:left="360"/>
        <w:jc w:val="both"/>
        <w:rPr>
          <w:rFonts w:eastAsia="Times New Roman" w:cstheme="minorHAnsi"/>
          <w:b/>
          <w:bCs/>
          <w:i/>
          <w:color w:val="004F88"/>
          <w:lang w:eastAsia="zh-CN"/>
        </w:rPr>
      </w:pPr>
      <w:r w:rsidRPr="001C55C8">
        <w:rPr>
          <w:rFonts w:eastAsia="Times New Roman" w:cstheme="minorHAnsi"/>
          <w:b/>
          <w:bCs/>
          <w:i/>
          <w:color w:val="004F88"/>
          <w:lang w:eastAsia="zh-CN"/>
        </w:rPr>
        <w:t>3)</w:t>
      </w:r>
      <w:r w:rsidRPr="001C55C8">
        <w:rPr>
          <w:rFonts w:eastAsia="Times New Roman" w:cstheme="minorHAnsi"/>
          <w:b/>
          <w:bCs/>
          <w:i/>
          <w:color w:val="004F88"/>
          <w:lang w:eastAsia="zh-CN"/>
        </w:rPr>
        <w:tab/>
        <w:t xml:space="preserve">Zadanie 3. </w:t>
      </w:r>
      <w:r w:rsidR="001C55C8" w:rsidRPr="001C55C8">
        <w:rPr>
          <w:rFonts w:eastAsia="Times New Roman" w:cstheme="minorHAnsi"/>
          <w:b/>
          <w:bCs/>
          <w:i/>
          <w:color w:val="004F88"/>
          <w:lang w:eastAsia="zh-CN"/>
        </w:rPr>
        <w:t>–</w:t>
      </w:r>
      <w:r w:rsidRPr="001C55C8">
        <w:rPr>
          <w:rFonts w:eastAsia="Times New Roman" w:cstheme="minorHAnsi"/>
          <w:b/>
          <w:bCs/>
          <w:i/>
          <w:color w:val="004F88"/>
          <w:lang w:eastAsia="zh-CN"/>
        </w:rPr>
        <w:t xml:space="preserve"> </w:t>
      </w:r>
      <w:r w:rsidR="001C55C8" w:rsidRPr="001C55C8">
        <w:rPr>
          <w:rFonts w:eastAsia="Times New Roman" w:cstheme="minorHAnsi"/>
          <w:b/>
          <w:bCs/>
          <w:i/>
          <w:color w:val="004F88"/>
          <w:lang w:eastAsia="zh-CN"/>
        </w:rPr>
        <w:t>SP Straszydle</w:t>
      </w:r>
      <w:r w:rsidRPr="001C55C8">
        <w:rPr>
          <w:rFonts w:eastAsia="Times New Roman" w:cstheme="minorHAnsi"/>
          <w:b/>
          <w:bCs/>
          <w:i/>
          <w:color w:val="004F88"/>
          <w:lang w:eastAsia="zh-CN"/>
        </w:rPr>
        <w:t xml:space="preserve"> za wynagrodzeniem ryczałtowym w wysokości :</w:t>
      </w:r>
    </w:p>
    <w:p w14:paraId="13EB2341" w14:textId="77777777" w:rsidR="0009717F" w:rsidRPr="0009717F" w:rsidRDefault="0009717F" w:rsidP="0009717F">
      <w:pPr>
        <w:tabs>
          <w:tab w:val="left" w:pos="567"/>
        </w:tabs>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brutto   ....................................... zł (słownie : ....................................................................</w:t>
      </w:r>
    </w:p>
    <w:p w14:paraId="3EB42EAF" w14:textId="77777777" w:rsidR="0009717F" w:rsidRPr="0009717F" w:rsidRDefault="0009717F" w:rsidP="0009717F">
      <w:pPr>
        <w:tabs>
          <w:tab w:val="left" w:pos="567"/>
        </w:tabs>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 złotych .........../100)</w:t>
      </w:r>
    </w:p>
    <w:p w14:paraId="795F8EB6" w14:textId="3BCB6C95" w:rsidR="003563D6" w:rsidRPr="006B355F" w:rsidRDefault="00975377">
      <w:pPr>
        <w:pStyle w:val="Akapitzlist"/>
        <w:numPr>
          <w:ilvl w:val="0"/>
          <w:numId w:val="71"/>
        </w:numPr>
        <w:tabs>
          <w:tab w:val="left" w:pos="1800"/>
        </w:tabs>
        <w:spacing w:before="120" w:after="120"/>
        <w:ind w:left="426" w:hanging="426"/>
        <w:jc w:val="both"/>
        <w:rPr>
          <w:rFonts w:asciiTheme="minorHAnsi" w:hAnsiTheme="minorHAnsi" w:cstheme="minorHAnsi"/>
          <w:sz w:val="22"/>
          <w:szCs w:val="22"/>
        </w:rPr>
      </w:pPr>
      <w:r w:rsidRPr="006B355F">
        <w:rPr>
          <w:rFonts w:asciiTheme="minorHAnsi" w:hAnsiTheme="minorHAnsi" w:cstheme="minorHAnsi"/>
          <w:sz w:val="22"/>
          <w:szCs w:val="22"/>
        </w:rPr>
        <w:t>Podatek od towarów i usług VAT będzie naliczany zgodnie z obowiązującymi przepisami.</w:t>
      </w:r>
    </w:p>
    <w:p w14:paraId="61F2E4DC" w14:textId="77777777" w:rsidR="003563D6" w:rsidRPr="006B355F" w:rsidRDefault="003563D6">
      <w:pPr>
        <w:numPr>
          <w:ilvl w:val="0"/>
          <w:numId w:val="72"/>
        </w:numPr>
        <w:tabs>
          <w:tab w:val="left" w:pos="1440"/>
          <w:tab w:val="left" w:pos="1506"/>
        </w:tabs>
        <w:suppressAutoHyphens/>
        <w:spacing w:before="120" w:after="120"/>
        <w:jc w:val="both"/>
        <w:rPr>
          <w:rFonts w:cstheme="minorHAnsi"/>
        </w:rPr>
      </w:pPr>
      <w:r w:rsidRPr="006B355F">
        <w:rPr>
          <w:rFonts w:cstheme="minorHAnsi"/>
        </w:rPr>
        <w:t>Zamawiający nie udziela zaliczek.</w:t>
      </w:r>
    </w:p>
    <w:p w14:paraId="3E42B8CB" w14:textId="447F3FB6" w:rsidR="003563D6" w:rsidRPr="006B355F" w:rsidRDefault="003563D6">
      <w:pPr>
        <w:numPr>
          <w:ilvl w:val="0"/>
          <w:numId w:val="72"/>
        </w:numPr>
        <w:tabs>
          <w:tab w:val="left" w:pos="1440"/>
          <w:tab w:val="left" w:pos="1506"/>
        </w:tabs>
        <w:suppressAutoHyphens/>
        <w:spacing w:before="120" w:after="120"/>
        <w:jc w:val="both"/>
        <w:rPr>
          <w:rFonts w:cstheme="minorHAnsi"/>
        </w:rPr>
      </w:pPr>
      <w:r w:rsidRPr="006B355F">
        <w:rPr>
          <w:rFonts w:cstheme="minorHAnsi"/>
        </w:rPr>
        <w:t xml:space="preserve">Kwota określona w ust. 2 stanowi całkowite wynagrodzenie Wykonawcy z tytułu realizacji niniejszej umowy (w tym również koszty dojazdu, rozładunku, rozmieszczenia, montażu, szkolenia i inne). </w:t>
      </w:r>
    </w:p>
    <w:p w14:paraId="4299F1F2" w14:textId="77777777" w:rsidR="00975377" w:rsidRPr="006B355F" w:rsidRDefault="00975377">
      <w:pPr>
        <w:numPr>
          <w:ilvl w:val="0"/>
          <w:numId w:val="72"/>
        </w:numPr>
        <w:tabs>
          <w:tab w:val="left" w:pos="1800"/>
        </w:tabs>
        <w:suppressAutoHyphens/>
        <w:spacing w:before="120" w:after="120"/>
        <w:jc w:val="both"/>
        <w:rPr>
          <w:rFonts w:cstheme="minorHAnsi"/>
        </w:rPr>
      </w:pPr>
      <w:r w:rsidRPr="006B355F">
        <w:rPr>
          <w:rFonts w:cstheme="minorHAnsi"/>
        </w:rPr>
        <w:t>Jeżeli zajdą przesłanki do refakturowania kosztów bieżących inwestycji Wykonawca wyraża zgodę na refakturowanie ich przez Zamawiającego.</w:t>
      </w:r>
    </w:p>
    <w:p w14:paraId="26E3B28C" w14:textId="2FE827C8" w:rsidR="00975377" w:rsidRPr="006B355F" w:rsidRDefault="00975377">
      <w:pPr>
        <w:numPr>
          <w:ilvl w:val="1"/>
          <w:numId w:val="72"/>
        </w:numPr>
        <w:tabs>
          <w:tab w:val="left" w:pos="1800"/>
        </w:tabs>
        <w:suppressAutoHyphens/>
        <w:spacing w:before="120" w:after="120"/>
        <w:jc w:val="both"/>
        <w:rPr>
          <w:rFonts w:cstheme="minorHAnsi"/>
        </w:rPr>
      </w:pPr>
      <w:r w:rsidRPr="006B355F">
        <w:rPr>
          <w:rFonts w:cstheme="minorHAnsi"/>
        </w:rPr>
        <w:t>Rozliczenie za wykonanie przedmiotu umowy będzie się na podstawie faktury VAT , która  zostanie wystawiona i dostarczona Zamawiającemu w ciągu 7 dni roboczych od dnia odbioru końcowego, po podpisaniu protokołu odbioru.</w:t>
      </w:r>
    </w:p>
    <w:p w14:paraId="08457257" w14:textId="60556740" w:rsidR="00975377" w:rsidRPr="00FC6EAB" w:rsidRDefault="00975377">
      <w:pPr>
        <w:numPr>
          <w:ilvl w:val="0"/>
          <w:numId w:val="72"/>
        </w:numPr>
        <w:tabs>
          <w:tab w:val="left" w:pos="1800"/>
        </w:tabs>
        <w:suppressAutoHyphens/>
        <w:spacing w:before="120" w:after="120"/>
        <w:jc w:val="both"/>
        <w:rPr>
          <w:rFonts w:cstheme="minorHAnsi"/>
        </w:rPr>
      </w:pPr>
      <w:r w:rsidRPr="006B355F">
        <w:rPr>
          <w:rFonts w:cstheme="minorHAnsi"/>
        </w:rPr>
        <w:t>Podstaw</w:t>
      </w:r>
      <w:r w:rsidRPr="00FC6EAB">
        <w:rPr>
          <w:rFonts w:cstheme="minorHAnsi"/>
        </w:rPr>
        <w:t>ę do wystawienia faktury stanowi potwierdzony przez Zamawiającego</w:t>
      </w:r>
      <w:r w:rsidR="00FC6EAB">
        <w:rPr>
          <w:rFonts w:cstheme="minorHAnsi"/>
        </w:rPr>
        <w:t xml:space="preserve"> </w:t>
      </w:r>
      <w:r w:rsidR="00334E03" w:rsidRPr="00FC6EAB">
        <w:rPr>
          <w:rFonts w:cstheme="minorHAnsi"/>
        </w:rPr>
        <w:t>SP Lubenia</w:t>
      </w:r>
      <w:r w:rsidR="00FC6EAB">
        <w:rPr>
          <w:rFonts w:cstheme="minorHAnsi"/>
        </w:rPr>
        <w:t>/</w:t>
      </w:r>
      <w:r w:rsidRPr="00FC6EAB">
        <w:rPr>
          <w:rFonts w:cstheme="minorHAnsi"/>
        </w:rPr>
        <w:t>S</w:t>
      </w:r>
      <w:r w:rsidR="00334E03" w:rsidRPr="00FC6EAB">
        <w:rPr>
          <w:rFonts w:cstheme="minorHAnsi"/>
        </w:rPr>
        <w:t>P</w:t>
      </w:r>
      <w:r w:rsidRPr="00FC6EAB">
        <w:rPr>
          <w:rFonts w:cstheme="minorHAnsi"/>
        </w:rPr>
        <w:t xml:space="preserve"> Siedliska</w:t>
      </w:r>
      <w:r w:rsidR="00334E03" w:rsidRPr="00FC6EAB">
        <w:rPr>
          <w:rFonts w:cstheme="minorHAnsi"/>
        </w:rPr>
        <w:t>/SP Straszydle</w:t>
      </w:r>
      <w:r w:rsidRPr="00FC6EAB">
        <w:rPr>
          <w:rFonts w:cstheme="minorHAnsi"/>
        </w:rPr>
        <w:t xml:space="preserve"> protokół odbioru wykonanych dostaw.</w:t>
      </w:r>
    </w:p>
    <w:p w14:paraId="6B402009" w14:textId="53DC83A0" w:rsidR="00975377" w:rsidRPr="00FC6EAB" w:rsidRDefault="00975377">
      <w:pPr>
        <w:numPr>
          <w:ilvl w:val="0"/>
          <w:numId w:val="72"/>
        </w:numPr>
        <w:tabs>
          <w:tab w:val="left" w:pos="1800"/>
        </w:tabs>
        <w:suppressAutoHyphens/>
        <w:spacing w:before="120" w:after="120"/>
        <w:jc w:val="both"/>
        <w:rPr>
          <w:rFonts w:cstheme="minorHAnsi"/>
        </w:rPr>
      </w:pPr>
      <w:bookmarkStart w:id="33" w:name="_Hlk173911788"/>
      <w:bookmarkStart w:id="34" w:name="_Hlk173911144"/>
      <w:r w:rsidRPr="00FC6EAB">
        <w:rPr>
          <w:rFonts w:cstheme="minorHAnsi"/>
        </w:rPr>
        <w:t>Zamawiający dokona zapłaty faktur</w:t>
      </w:r>
      <w:r w:rsidR="00334E03" w:rsidRPr="00FC6EAB">
        <w:rPr>
          <w:rFonts w:cstheme="minorHAnsi"/>
        </w:rPr>
        <w:t>y</w:t>
      </w:r>
      <w:r w:rsidRPr="00FC6EAB">
        <w:rPr>
          <w:rFonts w:cstheme="minorHAnsi"/>
        </w:rPr>
        <w:t xml:space="preserve"> VAT, które powinn</w:t>
      </w:r>
      <w:r w:rsidR="00334E03" w:rsidRPr="00FC6EAB">
        <w:rPr>
          <w:rFonts w:cstheme="minorHAnsi"/>
        </w:rPr>
        <w:t>y</w:t>
      </w:r>
      <w:r w:rsidRPr="00FC6EAB">
        <w:rPr>
          <w:rFonts w:cstheme="minorHAnsi"/>
        </w:rPr>
        <w:t xml:space="preserve"> być adresowana do : </w:t>
      </w:r>
    </w:p>
    <w:p w14:paraId="1619EE76" w14:textId="4766F544" w:rsidR="00975377" w:rsidRPr="00FC6EAB" w:rsidRDefault="00975377">
      <w:pPr>
        <w:numPr>
          <w:ilvl w:val="1"/>
          <w:numId w:val="72"/>
        </w:numPr>
        <w:tabs>
          <w:tab w:val="left" w:pos="1800"/>
        </w:tabs>
        <w:suppressAutoHyphens/>
        <w:spacing w:before="120" w:after="120"/>
        <w:jc w:val="both"/>
        <w:rPr>
          <w:rFonts w:cstheme="minorHAnsi"/>
          <w:b/>
        </w:rPr>
      </w:pPr>
      <w:r w:rsidRPr="00FC6EAB">
        <w:rPr>
          <w:rFonts w:cstheme="minorHAnsi"/>
          <w:b/>
        </w:rPr>
        <w:t>Nabywca: Gmina Lubenia, 36-042 Lubenia 131, NIP 813-32-99-930</w:t>
      </w:r>
    </w:p>
    <w:p w14:paraId="7BDDDBA3" w14:textId="77777777" w:rsidR="00975377" w:rsidRPr="00FC6EAB" w:rsidRDefault="00975377" w:rsidP="00975377">
      <w:pPr>
        <w:tabs>
          <w:tab w:val="left" w:pos="1800"/>
        </w:tabs>
        <w:spacing w:before="120" w:after="120"/>
        <w:ind w:left="720"/>
        <w:jc w:val="both"/>
        <w:rPr>
          <w:rFonts w:cstheme="minorHAnsi"/>
          <w:b/>
        </w:rPr>
      </w:pPr>
      <w:r w:rsidRPr="00FC6EAB">
        <w:rPr>
          <w:rFonts w:cstheme="minorHAnsi"/>
          <w:b/>
        </w:rPr>
        <w:t>W zależności od zakresu objętego fakturą;</w:t>
      </w:r>
    </w:p>
    <w:p w14:paraId="093FF3F4" w14:textId="0F1C2786" w:rsidR="00975377" w:rsidRPr="00FC6EAB" w:rsidRDefault="00975377">
      <w:pPr>
        <w:numPr>
          <w:ilvl w:val="1"/>
          <w:numId w:val="72"/>
        </w:numPr>
        <w:tabs>
          <w:tab w:val="left" w:pos="1800"/>
        </w:tabs>
        <w:suppressAutoHyphens/>
        <w:spacing w:before="120" w:after="120"/>
        <w:jc w:val="both"/>
        <w:rPr>
          <w:rFonts w:cstheme="minorHAnsi"/>
          <w:b/>
        </w:rPr>
      </w:pPr>
      <w:r w:rsidRPr="00FC6EAB">
        <w:rPr>
          <w:rFonts w:cstheme="minorHAnsi"/>
          <w:b/>
        </w:rPr>
        <w:t>Odbiorca:</w:t>
      </w:r>
      <w:r w:rsidR="00FC6EAB">
        <w:rPr>
          <w:rFonts w:cstheme="minorHAnsi"/>
          <w:b/>
        </w:rPr>
        <w:t xml:space="preserve"> </w:t>
      </w:r>
      <w:r w:rsidR="00F12E84" w:rsidRPr="00F12E84">
        <w:rPr>
          <w:rFonts w:cstheme="minorHAnsi"/>
          <w:b/>
        </w:rPr>
        <w:t xml:space="preserve">Szkoła Podstawowa im. Jana Pawła II w </w:t>
      </w:r>
      <w:proofErr w:type="spellStart"/>
      <w:r w:rsidR="00F12E84" w:rsidRPr="00F12E84">
        <w:rPr>
          <w:rFonts w:cstheme="minorHAnsi"/>
          <w:b/>
        </w:rPr>
        <w:t>Straszydlu</w:t>
      </w:r>
      <w:proofErr w:type="spellEnd"/>
      <w:r w:rsidR="00F12E84" w:rsidRPr="00F12E84">
        <w:rPr>
          <w:rFonts w:cstheme="minorHAnsi"/>
          <w:b/>
        </w:rPr>
        <w:t>, Straszydle 155,</w:t>
      </w:r>
      <w:r w:rsidR="00F12E84">
        <w:rPr>
          <w:rFonts w:cstheme="minorHAnsi"/>
          <w:b/>
        </w:rPr>
        <w:br/>
      </w:r>
      <w:r w:rsidR="00F12E84" w:rsidRPr="00F12E84">
        <w:rPr>
          <w:rFonts w:cstheme="minorHAnsi"/>
          <w:b/>
        </w:rPr>
        <w:t>36-043 Straszydle, NIP 813-32-99-930</w:t>
      </w:r>
    </w:p>
    <w:p w14:paraId="757E954E" w14:textId="4624F40E" w:rsidR="00975377" w:rsidRPr="00FC6EAB" w:rsidRDefault="00975377">
      <w:pPr>
        <w:numPr>
          <w:ilvl w:val="1"/>
          <w:numId w:val="72"/>
        </w:numPr>
        <w:tabs>
          <w:tab w:val="left" w:pos="1800"/>
        </w:tabs>
        <w:suppressAutoHyphens/>
        <w:spacing w:before="120" w:after="120"/>
        <w:jc w:val="both"/>
        <w:rPr>
          <w:rFonts w:cstheme="minorHAnsi"/>
          <w:b/>
        </w:rPr>
      </w:pPr>
      <w:r w:rsidRPr="00FC6EAB">
        <w:rPr>
          <w:rFonts w:cstheme="minorHAnsi"/>
          <w:b/>
        </w:rPr>
        <w:t xml:space="preserve">Odbiorca: </w:t>
      </w:r>
      <w:r w:rsidR="00F12E84" w:rsidRPr="00F12E84">
        <w:rPr>
          <w:rFonts w:cstheme="minorHAnsi"/>
          <w:b/>
        </w:rPr>
        <w:t>Szkoła Podstawowa im. ks. mjr. Franciszka Łuszczki w Lubeni, Lubenia 100,</w:t>
      </w:r>
      <w:r w:rsidR="00F12E84">
        <w:rPr>
          <w:rFonts w:cstheme="minorHAnsi"/>
          <w:b/>
        </w:rPr>
        <w:br/>
      </w:r>
      <w:r w:rsidR="00F12E84" w:rsidRPr="00F12E84">
        <w:rPr>
          <w:rFonts w:cstheme="minorHAnsi"/>
          <w:b/>
        </w:rPr>
        <w:t>36-042 Lubenia, NIP 813-32-99-930</w:t>
      </w:r>
    </w:p>
    <w:p w14:paraId="1432BDFC" w14:textId="12B395A7" w:rsidR="00975377" w:rsidRPr="00FC6EAB" w:rsidRDefault="00975377">
      <w:pPr>
        <w:numPr>
          <w:ilvl w:val="1"/>
          <w:numId w:val="72"/>
        </w:numPr>
        <w:tabs>
          <w:tab w:val="left" w:pos="1800"/>
        </w:tabs>
        <w:suppressAutoHyphens/>
        <w:spacing w:before="120" w:after="120"/>
        <w:jc w:val="both"/>
        <w:rPr>
          <w:rFonts w:cstheme="minorHAnsi"/>
          <w:b/>
        </w:rPr>
      </w:pPr>
      <w:r w:rsidRPr="00FC6EAB">
        <w:rPr>
          <w:rFonts w:cstheme="minorHAnsi"/>
          <w:b/>
        </w:rPr>
        <w:t>Odbiorca:</w:t>
      </w:r>
      <w:r w:rsidR="00FC6EAB">
        <w:rPr>
          <w:rFonts w:cstheme="minorHAnsi"/>
          <w:b/>
        </w:rPr>
        <w:t xml:space="preserve"> </w:t>
      </w:r>
      <w:r w:rsidR="00F12E84" w:rsidRPr="00F12E84">
        <w:rPr>
          <w:rFonts w:cstheme="minorHAnsi"/>
          <w:b/>
        </w:rPr>
        <w:t xml:space="preserve">Szkoła Podstawowa im. bł. ks. Józefa Kowalskiego w Siedlikach, Siedliska 355, </w:t>
      </w:r>
      <w:r w:rsidR="00F12E84">
        <w:rPr>
          <w:rFonts w:cstheme="minorHAnsi"/>
          <w:b/>
        </w:rPr>
        <w:br/>
      </w:r>
      <w:r w:rsidR="00F12E84" w:rsidRPr="00F12E84">
        <w:rPr>
          <w:rFonts w:cstheme="minorHAnsi"/>
          <w:b/>
        </w:rPr>
        <w:t>36-042 Lubenia , NIP 813-32-99-930</w:t>
      </w:r>
    </w:p>
    <w:bookmarkEnd w:id="33"/>
    <w:p w14:paraId="79AF2EB5" w14:textId="3AA423C0" w:rsidR="00975377" w:rsidRPr="006B355F" w:rsidRDefault="00975377" w:rsidP="00975377">
      <w:pPr>
        <w:tabs>
          <w:tab w:val="left" w:pos="1800"/>
        </w:tabs>
        <w:spacing w:before="120" w:after="120"/>
        <w:ind w:left="720"/>
        <w:jc w:val="both"/>
        <w:rPr>
          <w:rFonts w:cstheme="minorHAnsi"/>
        </w:rPr>
      </w:pPr>
      <w:r w:rsidRPr="006B355F">
        <w:rPr>
          <w:rFonts w:cstheme="minorHAnsi"/>
        </w:rPr>
        <w:t xml:space="preserve">przelewem w terminie </w:t>
      </w:r>
      <w:r w:rsidRPr="00580C2F">
        <w:rPr>
          <w:rFonts w:cstheme="minorHAnsi"/>
        </w:rPr>
        <w:t xml:space="preserve">do </w:t>
      </w:r>
      <w:r w:rsidR="00C7315E" w:rsidRPr="00580C2F">
        <w:rPr>
          <w:rFonts w:cstheme="minorHAnsi"/>
        </w:rPr>
        <w:t>30</w:t>
      </w:r>
      <w:r w:rsidRPr="00580C2F">
        <w:rPr>
          <w:rFonts w:cstheme="minorHAnsi"/>
        </w:rPr>
        <w:t xml:space="preserve"> dni</w:t>
      </w:r>
      <w:r w:rsidRPr="006B355F">
        <w:rPr>
          <w:rFonts w:cstheme="minorHAnsi"/>
        </w:rPr>
        <w:t xml:space="preserve"> licząc od daty dostarczenia do  odbiorców faktury wraz z kompletem dokumentów  rozliczeniowych.</w:t>
      </w:r>
    </w:p>
    <w:bookmarkEnd w:id="34"/>
    <w:p w14:paraId="509FBE81" w14:textId="2F87D0F9" w:rsidR="00975377" w:rsidRPr="00FC6EAB" w:rsidRDefault="00975377">
      <w:pPr>
        <w:numPr>
          <w:ilvl w:val="0"/>
          <w:numId w:val="72"/>
        </w:numPr>
        <w:tabs>
          <w:tab w:val="left" w:pos="1440"/>
          <w:tab w:val="left" w:pos="1506"/>
        </w:tabs>
        <w:suppressAutoHyphens/>
        <w:spacing w:before="120" w:after="120"/>
        <w:jc w:val="both"/>
        <w:rPr>
          <w:rFonts w:cstheme="minorHAnsi"/>
        </w:rPr>
      </w:pPr>
      <w:r w:rsidRPr="006B355F">
        <w:rPr>
          <w:rFonts w:cstheme="minorHAnsi"/>
        </w:rPr>
        <w:t xml:space="preserve">Płatność za fakturę VAT będzie </w:t>
      </w:r>
      <w:r w:rsidRPr="00FC6EAB">
        <w:rPr>
          <w:rFonts w:cstheme="minorHAnsi"/>
        </w:rPr>
        <w:t xml:space="preserve">dokonana przelewem z konta odbiorców na konto Wykonawcy wskazane na fakturze VAT w ciągu </w:t>
      </w:r>
      <w:r w:rsidR="003563D6" w:rsidRPr="00FC6EAB">
        <w:rPr>
          <w:rFonts w:cstheme="minorHAnsi"/>
        </w:rPr>
        <w:t>30</w:t>
      </w:r>
      <w:r w:rsidRPr="00FC6EAB">
        <w:rPr>
          <w:rFonts w:cstheme="minorHAnsi"/>
        </w:rPr>
        <w:t xml:space="preserve"> dni od daty otrzymania przez Zamawiającego faktury VAT. Błędnie wystawiona faktura lub brak protokołu odbioru spowodują naliczenie ponownego </w:t>
      </w:r>
      <w:r w:rsidR="003563D6" w:rsidRPr="00FC6EAB">
        <w:rPr>
          <w:rFonts w:cstheme="minorHAnsi"/>
        </w:rPr>
        <w:t xml:space="preserve">30 </w:t>
      </w:r>
      <w:r w:rsidRPr="00FC6EAB">
        <w:rPr>
          <w:rFonts w:cstheme="minorHAnsi"/>
        </w:rPr>
        <w:t>-</w:t>
      </w:r>
      <w:r w:rsidRPr="006B355F">
        <w:rPr>
          <w:rFonts w:cstheme="minorHAnsi"/>
        </w:rPr>
        <w:t xml:space="preserve"> </w:t>
      </w:r>
      <w:r w:rsidRPr="006B355F">
        <w:rPr>
          <w:rFonts w:cstheme="minorHAnsi"/>
        </w:rPr>
        <w:lastRenderedPageBreak/>
        <w:t xml:space="preserve">dniowego terminu płatności od momentu dostarczenia poprawionych lub brakujących </w:t>
      </w:r>
      <w:r w:rsidRPr="00FC6EAB">
        <w:rPr>
          <w:rFonts w:cstheme="minorHAnsi"/>
        </w:rPr>
        <w:t>dokumentów.</w:t>
      </w:r>
    </w:p>
    <w:p w14:paraId="1B5C324F" w14:textId="77777777" w:rsidR="00975377" w:rsidRPr="00FC6EAB" w:rsidRDefault="00975377">
      <w:pPr>
        <w:numPr>
          <w:ilvl w:val="0"/>
          <w:numId w:val="72"/>
        </w:numPr>
        <w:tabs>
          <w:tab w:val="left" w:pos="1440"/>
          <w:tab w:val="left" w:pos="1506"/>
        </w:tabs>
        <w:suppressAutoHyphens/>
        <w:spacing w:before="120" w:after="120"/>
        <w:jc w:val="both"/>
        <w:rPr>
          <w:rFonts w:cstheme="minorHAnsi"/>
        </w:rPr>
      </w:pPr>
      <w:r w:rsidRPr="00FC6EAB">
        <w:rPr>
          <w:rFonts w:cstheme="minorHAnsi"/>
        </w:rPr>
        <w:t>Wszystkie faktury będą płatne z Konta odbiorców na konto Wykonawcy podane na fakturze. Terminem zapłaty jest data dokonania przez Odbiorców polecenia przelewu.</w:t>
      </w:r>
    </w:p>
    <w:p w14:paraId="3F0591B3" w14:textId="18429D4E" w:rsidR="00975377" w:rsidRPr="006B355F" w:rsidRDefault="00975377" w:rsidP="00975377">
      <w:pPr>
        <w:spacing w:before="120" w:after="120"/>
        <w:jc w:val="center"/>
        <w:rPr>
          <w:rFonts w:cstheme="minorHAnsi"/>
          <w:b/>
        </w:rPr>
      </w:pPr>
      <w:r w:rsidRPr="006B355F">
        <w:rPr>
          <w:rFonts w:cstheme="minorHAnsi"/>
          <w:b/>
        </w:rPr>
        <w:t>§</w:t>
      </w:r>
      <w:r w:rsidR="00D04DDD">
        <w:rPr>
          <w:rFonts w:cstheme="minorHAnsi"/>
          <w:b/>
        </w:rPr>
        <w:t>5</w:t>
      </w:r>
    </w:p>
    <w:p w14:paraId="461AA4B3" w14:textId="77777777" w:rsidR="00597120" w:rsidRPr="00597120" w:rsidRDefault="00597120" w:rsidP="00597120">
      <w:pPr>
        <w:spacing w:before="120" w:after="120"/>
        <w:jc w:val="center"/>
        <w:rPr>
          <w:rFonts w:cstheme="minorHAnsi"/>
          <w:b/>
        </w:rPr>
      </w:pPr>
      <w:r w:rsidRPr="00597120">
        <w:rPr>
          <w:rFonts w:cstheme="minorHAnsi"/>
          <w:b/>
        </w:rPr>
        <w:t>ZABEZPIECZENIE NALEŻYTEGO WYKONANIA UMOWY</w:t>
      </w:r>
    </w:p>
    <w:p w14:paraId="1660DB66" w14:textId="77777777" w:rsidR="00597120" w:rsidRPr="006B355F" w:rsidRDefault="00597120" w:rsidP="00975377">
      <w:pPr>
        <w:spacing w:before="120" w:after="120"/>
        <w:jc w:val="center"/>
        <w:rPr>
          <w:rFonts w:cstheme="minorHAnsi"/>
        </w:rPr>
      </w:pPr>
    </w:p>
    <w:p w14:paraId="224F75D1" w14:textId="1B3E1891" w:rsidR="004D7E16" w:rsidRPr="006B355F" w:rsidRDefault="00975377">
      <w:pPr>
        <w:numPr>
          <w:ilvl w:val="0"/>
          <w:numId w:val="67"/>
        </w:numPr>
        <w:tabs>
          <w:tab w:val="left" w:pos="3600"/>
        </w:tabs>
        <w:suppressAutoHyphens/>
        <w:spacing w:before="120" w:after="120"/>
        <w:jc w:val="both"/>
        <w:rPr>
          <w:rFonts w:cstheme="minorHAnsi"/>
        </w:rPr>
      </w:pPr>
      <w:r w:rsidRPr="006B355F">
        <w:rPr>
          <w:rFonts w:cstheme="minorHAnsi"/>
        </w:rPr>
        <w:t xml:space="preserve">Wykonawca wnosi zabezpieczenie należytego wykonania umowy w wysokości </w:t>
      </w:r>
      <w:r w:rsidR="004D7E16" w:rsidRPr="00BB7DF0">
        <w:rPr>
          <w:rFonts w:cstheme="minorHAnsi"/>
          <w:b/>
        </w:rPr>
        <w:t>5</w:t>
      </w:r>
      <w:r w:rsidRPr="00BB7DF0">
        <w:rPr>
          <w:rFonts w:cstheme="minorHAnsi"/>
          <w:b/>
        </w:rPr>
        <w:t>%</w:t>
      </w:r>
      <w:r w:rsidRPr="006B355F">
        <w:rPr>
          <w:rFonts w:cstheme="minorHAnsi"/>
        </w:rPr>
        <w:t xml:space="preserve"> ceny za przedmiot umowy określonej w §</w:t>
      </w:r>
      <w:r w:rsidR="00EF3831">
        <w:rPr>
          <w:rFonts w:cstheme="minorHAnsi"/>
        </w:rPr>
        <w:t>4 ust 2</w:t>
      </w:r>
      <w:r w:rsidRPr="006B355F">
        <w:rPr>
          <w:rFonts w:cstheme="minorHAnsi"/>
        </w:rPr>
        <w:t xml:space="preserve"> umowy </w:t>
      </w:r>
      <w:r w:rsidR="00C7315E">
        <w:rPr>
          <w:rFonts w:cstheme="minorHAnsi"/>
        </w:rPr>
        <w:t>:</w:t>
      </w:r>
    </w:p>
    <w:p w14:paraId="5EA57D13" w14:textId="670666D5" w:rsidR="004D7E16" w:rsidRPr="00D0589D" w:rsidRDefault="004D7E16" w:rsidP="004D7E16">
      <w:pPr>
        <w:tabs>
          <w:tab w:val="left" w:pos="3600"/>
        </w:tabs>
        <w:suppressAutoHyphens/>
        <w:spacing w:before="120" w:after="120"/>
        <w:ind w:left="360"/>
        <w:jc w:val="both"/>
        <w:rPr>
          <w:rFonts w:cstheme="minorHAnsi"/>
        </w:rPr>
      </w:pPr>
      <w:r w:rsidRPr="00D0589D">
        <w:rPr>
          <w:rFonts w:cstheme="minorHAnsi"/>
          <w:i/>
          <w:iCs/>
          <w:color w:val="004F88"/>
        </w:rPr>
        <w:t xml:space="preserve">1) Zadanie 1. </w:t>
      </w:r>
      <w:r w:rsidR="001C55C8" w:rsidRPr="00D0589D">
        <w:rPr>
          <w:rFonts w:cstheme="minorHAnsi"/>
          <w:i/>
          <w:iCs/>
          <w:color w:val="004F88"/>
        </w:rPr>
        <w:t>–</w:t>
      </w:r>
      <w:r w:rsidRPr="00D0589D">
        <w:rPr>
          <w:rFonts w:cstheme="minorHAnsi"/>
          <w:i/>
          <w:iCs/>
          <w:color w:val="004F88"/>
        </w:rPr>
        <w:t xml:space="preserve"> </w:t>
      </w:r>
      <w:r w:rsidR="001C55C8" w:rsidRPr="00D0589D">
        <w:rPr>
          <w:rFonts w:cstheme="minorHAnsi"/>
          <w:i/>
          <w:iCs/>
          <w:color w:val="004F88"/>
        </w:rPr>
        <w:t>SP Lubenia</w:t>
      </w:r>
      <w:r w:rsidRPr="00D0589D">
        <w:rPr>
          <w:rFonts w:cstheme="minorHAnsi"/>
          <w:color w:val="004F88"/>
        </w:rPr>
        <w:t xml:space="preserve"> </w:t>
      </w:r>
      <w:r w:rsidRPr="00D0589D">
        <w:rPr>
          <w:rFonts w:cstheme="minorHAnsi"/>
        </w:rPr>
        <w:t xml:space="preserve">w </w:t>
      </w:r>
      <w:bookmarkStart w:id="35" w:name="_Hlk173655881"/>
      <w:r w:rsidRPr="00D0589D">
        <w:rPr>
          <w:rFonts w:cstheme="minorHAnsi"/>
        </w:rPr>
        <w:t>wysokości ................................ zł, w formie ........................................</w:t>
      </w:r>
      <w:bookmarkEnd w:id="35"/>
    </w:p>
    <w:p w14:paraId="6F6D6322" w14:textId="40535F53" w:rsidR="004D7E16" w:rsidRPr="006B355F" w:rsidRDefault="004D7E16" w:rsidP="004D7E16">
      <w:pPr>
        <w:tabs>
          <w:tab w:val="left" w:pos="709"/>
        </w:tabs>
        <w:suppressAutoHyphens/>
        <w:spacing w:before="120" w:after="120"/>
        <w:ind w:left="360"/>
        <w:jc w:val="both"/>
        <w:rPr>
          <w:rFonts w:cstheme="minorHAnsi"/>
        </w:rPr>
      </w:pPr>
      <w:r w:rsidRPr="00D0589D">
        <w:rPr>
          <w:rFonts w:cstheme="minorHAnsi"/>
          <w:i/>
          <w:iCs/>
          <w:color w:val="004F88"/>
        </w:rPr>
        <w:t>2)</w:t>
      </w:r>
      <w:r w:rsidRPr="00EF3831">
        <w:rPr>
          <w:rFonts w:cstheme="minorHAnsi"/>
          <w:i/>
          <w:iCs/>
          <w:color w:val="008000"/>
        </w:rPr>
        <w:tab/>
      </w:r>
      <w:r w:rsidRPr="00D0589D">
        <w:rPr>
          <w:rFonts w:cstheme="minorHAnsi"/>
          <w:i/>
          <w:iCs/>
          <w:color w:val="004F88"/>
        </w:rPr>
        <w:t xml:space="preserve">Zadanie 2. -  </w:t>
      </w:r>
      <w:r w:rsidR="001C55C8" w:rsidRPr="00D0589D">
        <w:rPr>
          <w:rFonts w:cstheme="minorHAnsi"/>
          <w:i/>
          <w:iCs/>
          <w:color w:val="004F88"/>
        </w:rPr>
        <w:t>SP Siedliska</w:t>
      </w:r>
      <w:r w:rsidRPr="00D0589D">
        <w:rPr>
          <w:rFonts w:cstheme="minorHAnsi"/>
          <w:color w:val="004F88"/>
        </w:rPr>
        <w:t xml:space="preserve"> </w:t>
      </w:r>
      <w:r w:rsidRPr="006B355F">
        <w:rPr>
          <w:rFonts w:cstheme="minorHAnsi"/>
        </w:rPr>
        <w:t>w wysokości ............................ zł, w formie .......................................</w:t>
      </w:r>
    </w:p>
    <w:p w14:paraId="2CAC40D9" w14:textId="24AE39D9" w:rsidR="004D7E16" w:rsidRPr="006B355F" w:rsidRDefault="004D7E16" w:rsidP="001C55C8">
      <w:pPr>
        <w:suppressAutoHyphens/>
        <w:spacing w:before="120" w:after="120"/>
        <w:ind w:left="360"/>
        <w:jc w:val="both"/>
        <w:rPr>
          <w:rFonts w:cstheme="minorHAnsi"/>
        </w:rPr>
      </w:pPr>
      <w:r w:rsidRPr="00D0589D">
        <w:rPr>
          <w:rFonts w:cstheme="minorHAnsi"/>
          <w:color w:val="004F88"/>
        </w:rPr>
        <w:t>3)</w:t>
      </w:r>
      <w:r w:rsidRPr="00EF3831">
        <w:rPr>
          <w:rFonts w:cstheme="minorHAnsi"/>
          <w:color w:val="008000"/>
        </w:rPr>
        <w:tab/>
      </w:r>
      <w:r w:rsidRPr="00D0589D">
        <w:rPr>
          <w:rFonts w:cstheme="minorHAnsi"/>
          <w:color w:val="004F88"/>
        </w:rPr>
        <w:t xml:space="preserve">Zadanie 3. </w:t>
      </w:r>
      <w:r w:rsidR="001C55C8" w:rsidRPr="00D0589D">
        <w:rPr>
          <w:rFonts w:cstheme="minorHAnsi"/>
          <w:color w:val="004F88"/>
        </w:rPr>
        <w:t>–</w:t>
      </w:r>
      <w:r w:rsidRPr="00D0589D">
        <w:rPr>
          <w:rFonts w:cstheme="minorHAnsi"/>
          <w:color w:val="004F88"/>
        </w:rPr>
        <w:t xml:space="preserve"> </w:t>
      </w:r>
      <w:r w:rsidR="001C55C8" w:rsidRPr="00D0589D">
        <w:rPr>
          <w:rFonts w:cstheme="minorHAnsi"/>
          <w:color w:val="004F88"/>
        </w:rPr>
        <w:t>SP Straszydle</w:t>
      </w:r>
      <w:r w:rsidRPr="00F361AD">
        <w:rPr>
          <w:rFonts w:cstheme="minorHAnsi"/>
        </w:rPr>
        <w:t xml:space="preserve"> </w:t>
      </w:r>
      <w:r w:rsidR="00D0589D" w:rsidRPr="00F361AD">
        <w:rPr>
          <w:rFonts w:cstheme="minorHAnsi"/>
        </w:rPr>
        <w:t xml:space="preserve">w </w:t>
      </w:r>
      <w:r w:rsidRPr="006B355F">
        <w:rPr>
          <w:rFonts w:cstheme="minorHAnsi"/>
        </w:rPr>
        <w:t>wysokości ............................. zł</w:t>
      </w:r>
      <w:r w:rsidR="001C55C8">
        <w:rPr>
          <w:rFonts w:cstheme="minorHAnsi"/>
        </w:rPr>
        <w:t>,</w:t>
      </w:r>
      <w:r w:rsidRPr="006B355F">
        <w:rPr>
          <w:rFonts w:cstheme="minorHAnsi"/>
        </w:rPr>
        <w:t xml:space="preserve"> w formie ........................................</w:t>
      </w:r>
    </w:p>
    <w:p w14:paraId="2D70DCCC" w14:textId="1D42A9EF" w:rsidR="004D7E16" w:rsidRPr="006B355F" w:rsidRDefault="004D7E16" w:rsidP="004D7E16">
      <w:pPr>
        <w:suppressAutoHyphens/>
        <w:spacing w:before="120" w:after="120"/>
        <w:ind w:left="284" w:hanging="284"/>
        <w:jc w:val="both"/>
        <w:rPr>
          <w:rFonts w:cstheme="minorHAnsi"/>
        </w:rPr>
      </w:pPr>
      <w:r w:rsidRPr="006B355F">
        <w:rPr>
          <w:rFonts w:cstheme="minorHAnsi"/>
        </w:rPr>
        <w:t>2.  Zabezpieczenie służy pokryciu roszczeń z tytułu niewykonania lub nienależytego wykonania umowy.</w:t>
      </w:r>
    </w:p>
    <w:p w14:paraId="781E0D1D" w14:textId="77777777" w:rsidR="004D7E16" w:rsidRPr="006B355F" w:rsidRDefault="004D7E16" w:rsidP="004D7E16">
      <w:pPr>
        <w:suppressAutoHyphens/>
        <w:spacing w:before="120" w:after="120"/>
        <w:ind w:left="284" w:hanging="284"/>
        <w:jc w:val="both"/>
        <w:rPr>
          <w:rFonts w:cstheme="minorHAnsi"/>
        </w:rPr>
      </w:pPr>
      <w:r w:rsidRPr="006B355F">
        <w:rPr>
          <w:rFonts w:cstheme="minorHAnsi"/>
        </w:rPr>
        <w:t>2.</w:t>
      </w:r>
      <w:r w:rsidRPr="006B355F">
        <w:rPr>
          <w:rFonts w:cstheme="minorHAnsi"/>
        </w:rPr>
        <w:tab/>
        <w:t xml:space="preserve">Wnoszenie i zmiana form zabezpieczenia należytego wykonania umowy następuje zgodnie z przepisami ustawy Prawo zamówień publicznych. </w:t>
      </w:r>
    </w:p>
    <w:p w14:paraId="43CB408A" w14:textId="269FB299" w:rsidR="00E53F96" w:rsidRPr="00580C2F" w:rsidRDefault="00E53F96" w:rsidP="00E53F96">
      <w:pPr>
        <w:pStyle w:val="Akapitzlist"/>
        <w:numPr>
          <w:ilvl w:val="0"/>
          <w:numId w:val="73"/>
        </w:numPr>
        <w:autoSpaceDN w:val="0"/>
        <w:spacing w:beforeLines="50" w:before="120" w:afterLines="50" w:after="120"/>
        <w:ind w:left="357" w:hanging="357"/>
        <w:contextualSpacing w:val="0"/>
        <w:jc w:val="both"/>
        <w:rPr>
          <w:rFonts w:asciiTheme="minorHAnsi" w:hAnsiTheme="minorHAnsi" w:cstheme="minorHAnsi"/>
          <w:sz w:val="22"/>
          <w:szCs w:val="22"/>
        </w:rPr>
      </w:pPr>
      <w:r w:rsidRPr="00580C2F">
        <w:rPr>
          <w:rFonts w:asciiTheme="minorHAnsi" w:hAnsiTheme="minorHAnsi" w:cstheme="minorHAnsi"/>
          <w:sz w:val="22"/>
          <w:szCs w:val="22"/>
        </w:rPr>
        <w:t>Zamawiający zwróci zabezpieczenie w terminie do 30 dni od dnia wykonania zamówienia na podstawie protokołu odbioru bez uwag.</w:t>
      </w:r>
    </w:p>
    <w:p w14:paraId="3CAA13C4" w14:textId="40269F15" w:rsidR="004D7E16" w:rsidRPr="006B355F" w:rsidRDefault="004D7E16">
      <w:pPr>
        <w:pStyle w:val="Akapitzlist"/>
        <w:numPr>
          <w:ilvl w:val="0"/>
          <w:numId w:val="73"/>
        </w:numPr>
        <w:suppressAutoHyphens w:val="0"/>
        <w:autoSpaceDN w:val="0"/>
        <w:spacing w:beforeLines="50" w:before="120" w:afterLines="50" w:after="120"/>
        <w:jc w:val="both"/>
        <w:rPr>
          <w:rFonts w:asciiTheme="minorHAnsi" w:hAnsiTheme="minorHAnsi" w:cstheme="minorHAnsi"/>
          <w:sz w:val="22"/>
          <w:szCs w:val="22"/>
        </w:rPr>
      </w:pPr>
      <w:r w:rsidRPr="006B355F">
        <w:rPr>
          <w:rFonts w:asciiTheme="minorHAnsi" w:hAnsiTheme="minorHAnsi" w:cstheme="minorHAnsi"/>
          <w:sz w:val="22"/>
          <w:szCs w:val="22"/>
        </w:rPr>
        <w:t>Zamawiający zastrzega sobie prawo do potrącania z zabezpieczenia należytego wykonania umowy wszelkich kwot należnych od Wykonawcy, jakie powstaną w wyniku realizacji umowy, w tym również kar umownych.</w:t>
      </w:r>
    </w:p>
    <w:p w14:paraId="7AD1714D" w14:textId="12985325" w:rsidR="00975377" w:rsidRPr="006B355F" w:rsidRDefault="00975377" w:rsidP="00975377">
      <w:pPr>
        <w:spacing w:before="120" w:after="120"/>
        <w:jc w:val="center"/>
        <w:rPr>
          <w:rFonts w:cstheme="minorHAnsi"/>
          <w:b/>
        </w:rPr>
      </w:pPr>
      <w:r w:rsidRPr="006B355F">
        <w:rPr>
          <w:rFonts w:cstheme="minorHAnsi"/>
          <w:b/>
        </w:rPr>
        <w:t>§</w:t>
      </w:r>
      <w:r w:rsidR="00D04DDD">
        <w:rPr>
          <w:rFonts w:cstheme="minorHAnsi"/>
          <w:b/>
        </w:rPr>
        <w:t>6</w:t>
      </w:r>
    </w:p>
    <w:p w14:paraId="726F05E6" w14:textId="51C32169" w:rsidR="00597120" w:rsidRPr="006B355F" w:rsidRDefault="00597120" w:rsidP="00975377">
      <w:pPr>
        <w:spacing w:before="120" w:after="120"/>
        <w:jc w:val="center"/>
        <w:rPr>
          <w:rFonts w:cstheme="minorHAnsi"/>
          <w:b/>
        </w:rPr>
      </w:pPr>
      <w:r w:rsidRPr="006B355F">
        <w:rPr>
          <w:rFonts w:cstheme="minorHAnsi"/>
          <w:b/>
        </w:rPr>
        <w:t>KARY UMOWNE</w:t>
      </w:r>
    </w:p>
    <w:p w14:paraId="065A0C04" w14:textId="77777777" w:rsidR="003563D6" w:rsidRPr="006B355F" w:rsidRDefault="003563D6">
      <w:pPr>
        <w:numPr>
          <w:ilvl w:val="0"/>
          <w:numId w:val="69"/>
        </w:numPr>
        <w:suppressAutoHyphens/>
        <w:spacing w:before="120" w:after="120" w:line="240" w:lineRule="auto"/>
        <w:ind w:left="284" w:hanging="284"/>
        <w:jc w:val="both"/>
        <w:rPr>
          <w:rFonts w:eastAsia="SimSun" w:cstheme="minorHAnsi"/>
          <w:bCs/>
          <w:kern w:val="1"/>
          <w:lang w:bidi="hi-IN"/>
        </w:rPr>
      </w:pPr>
      <w:r w:rsidRPr="006B355F">
        <w:rPr>
          <w:rFonts w:eastAsia="SimSun" w:cstheme="minorHAnsi"/>
          <w:bCs/>
          <w:kern w:val="1"/>
          <w:lang w:bidi="hi-IN"/>
        </w:rPr>
        <w:t>W przypadku niewykonania lub nienależytego wykonania przedmiotu umowy Wykonawca zobowiązany jest zapłacić kary umowne:</w:t>
      </w:r>
    </w:p>
    <w:p w14:paraId="2D723266" w14:textId="4826858B" w:rsidR="003563D6" w:rsidRPr="006B355F" w:rsidRDefault="003563D6">
      <w:pPr>
        <w:pStyle w:val="Akapitzlist"/>
        <w:numPr>
          <w:ilvl w:val="1"/>
          <w:numId w:val="73"/>
        </w:numPr>
        <w:spacing w:before="120" w:after="120"/>
        <w:jc w:val="both"/>
        <w:rPr>
          <w:rFonts w:asciiTheme="minorHAnsi" w:eastAsia="SimSun" w:hAnsiTheme="minorHAnsi" w:cstheme="minorHAnsi"/>
          <w:bCs/>
          <w:kern w:val="1"/>
          <w:sz w:val="22"/>
          <w:szCs w:val="22"/>
          <w:lang w:bidi="hi-IN"/>
        </w:rPr>
      </w:pPr>
      <w:r w:rsidRPr="006B355F">
        <w:rPr>
          <w:rFonts w:asciiTheme="minorHAnsi" w:eastAsia="SimSun" w:hAnsiTheme="minorHAnsi" w:cstheme="minorHAnsi"/>
          <w:bCs/>
          <w:kern w:val="1"/>
          <w:sz w:val="22"/>
          <w:szCs w:val="22"/>
          <w:lang w:bidi="hi-IN"/>
        </w:rPr>
        <w:t xml:space="preserve">za nieterminowe wykonanie przedmiotu umowy  w wysokości 0,5% ceny umownej brutto o której </w:t>
      </w:r>
      <w:r w:rsidRPr="00FC6EAB">
        <w:rPr>
          <w:rFonts w:asciiTheme="minorHAnsi" w:eastAsia="SimSun" w:hAnsiTheme="minorHAnsi" w:cstheme="minorHAnsi"/>
          <w:bCs/>
          <w:kern w:val="1"/>
          <w:sz w:val="22"/>
          <w:szCs w:val="22"/>
          <w:lang w:bidi="hi-IN"/>
        </w:rPr>
        <w:t xml:space="preserve">mowa w § </w:t>
      </w:r>
      <w:r w:rsidR="00EF3831">
        <w:rPr>
          <w:rFonts w:asciiTheme="minorHAnsi" w:eastAsia="SimSun" w:hAnsiTheme="minorHAnsi" w:cstheme="minorHAnsi"/>
          <w:bCs/>
          <w:kern w:val="1"/>
          <w:sz w:val="22"/>
          <w:szCs w:val="22"/>
          <w:lang w:bidi="hi-IN"/>
        </w:rPr>
        <w:t>4</w:t>
      </w:r>
      <w:r w:rsidRPr="006B355F">
        <w:rPr>
          <w:rFonts w:asciiTheme="minorHAnsi" w:eastAsia="SimSun" w:hAnsiTheme="minorHAnsi" w:cstheme="minorHAnsi"/>
          <w:bCs/>
          <w:kern w:val="1"/>
          <w:sz w:val="22"/>
          <w:szCs w:val="22"/>
          <w:lang w:bidi="hi-IN"/>
        </w:rPr>
        <w:t xml:space="preserve"> ust. 2 za każdy kolejny dzień</w:t>
      </w:r>
      <w:r w:rsidR="00D73F38">
        <w:rPr>
          <w:rFonts w:asciiTheme="minorHAnsi" w:eastAsia="SimSun" w:hAnsiTheme="minorHAnsi" w:cstheme="minorHAnsi"/>
          <w:bCs/>
          <w:kern w:val="1"/>
          <w:sz w:val="22"/>
          <w:szCs w:val="22"/>
          <w:lang w:bidi="hi-IN"/>
        </w:rPr>
        <w:t xml:space="preserve"> zwłoki</w:t>
      </w:r>
      <w:r w:rsidRPr="006B355F">
        <w:rPr>
          <w:rFonts w:asciiTheme="minorHAnsi" w:eastAsia="SimSun" w:hAnsiTheme="minorHAnsi" w:cstheme="minorHAnsi"/>
          <w:bCs/>
          <w:kern w:val="1"/>
          <w:sz w:val="22"/>
          <w:szCs w:val="22"/>
          <w:lang w:bidi="hi-IN"/>
        </w:rPr>
        <w:t xml:space="preserve"> liczon</w:t>
      </w:r>
      <w:r w:rsidR="00D73F38">
        <w:rPr>
          <w:rFonts w:asciiTheme="minorHAnsi" w:eastAsia="SimSun" w:hAnsiTheme="minorHAnsi" w:cstheme="minorHAnsi"/>
          <w:bCs/>
          <w:kern w:val="1"/>
          <w:sz w:val="22"/>
          <w:szCs w:val="22"/>
          <w:lang w:bidi="hi-IN"/>
        </w:rPr>
        <w:t>e</w:t>
      </w:r>
      <w:r w:rsidRPr="006B355F">
        <w:rPr>
          <w:rFonts w:asciiTheme="minorHAnsi" w:eastAsia="SimSun" w:hAnsiTheme="minorHAnsi" w:cstheme="minorHAnsi"/>
          <w:bCs/>
          <w:kern w:val="1"/>
          <w:sz w:val="22"/>
          <w:szCs w:val="22"/>
          <w:lang w:bidi="hi-IN"/>
        </w:rPr>
        <w:t xml:space="preserve"> od dnia, w którym upływa termin zakończenia realizacji przedmiotu umowy określony w § 2 niniejszej umowy,</w:t>
      </w:r>
    </w:p>
    <w:p w14:paraId="200C3D70" w14:textId="0097C9BD" w:rsidR="003563D6" w:rsidRPr="006B355F" w:rsidRDefault="003563D6" w:rsidP="00D73F38">
      <w:pPr>
        <w:pStyle w:val="Akapitzlist"/>
        <w:numPr>
          <w:ilvl w:val="1"/>
          <w:numId w:val="73"/>
        </w:numPr>
        <w:spacing w:before="120" w:after="120"/>
        <w:jc w:val="both"/>
        <w:rPr>
          <w:rFonts w:asciiTheme="minorHAnsi" w:eastAsia="SimSun" w:hAnsiTheme="minorHAnsi" w:cstheme="minorHAnsi"/>
          <w:bCs/>
          <w:kern w:val="1"/>
          <w:sz w:val="22"/>
          <w:szCs w:val="22"/>
          <w:lang w:bidi="hi-IN"/>
        </w:rPr>
      </w:pPr>
      <w:r w:rsidRPr="006B355F">
        <w:rPr>
          <w:rFonts w:asciiTheme="minorHAnsi" w:eastAsia="SimSun" w:hAnsiTheme="minorHAnsi" w:cstheme="minorHAnsi"/>
          <w:bCs/>
          <w:kern w:val="1"/>
          <w:sz w:val="22"/>
          <w:szCs w:val="22"/>
          <w:lang w:bidi="hi-IN"/>
        </w:rPr>
        <w:t xml:space="preserve">za nieterminowe usunięcie wad lub braków stwierdzonych przy odbiorze </w:t>
      </w:r>
      <w:r w:rsidR="00D73F38">
        <w:rPr>
          <w:rFonts w:asciiTheme="minorHAnsi" w:eastAsia="SimSun" w:hAnsiTheme="minorHAnsi" w:cstheme="minorHAnsi"/>
          <w:bCs/>
          <w:kern w:val="1"/>
          <w:sz w:val="22"/>
          <w:szCs w:val="22"/>
          <w:lang w:bidi="hi-IN"/>
        </w:rPr>
        <w:t xml:space="preserve">w </w:t>
      </w:r>
      <w:r w:rsidRPr="006B355F">
        <w:rPr>
          <w:rFonts w:asciiTheme="minorHAnsi" w:eastAsia="SimSun" w:hAnsiTheme="minorHAnsi" w:cstheme="minorHAnsi"/>
          <w:bCs/>
          <w:kern w:val="1"/>
          <w:sz w:val="22"/>
          <w:szCs w:val="22"/>
          <w:lang w:bidi="hi-IN"/>
        </w:rPr>
        <w:t xml:space="preserve">wysokości 1% ceny umownej brutto </w:t>
      </w:r>
      <w:r w:rsidR="00D73F38">
        <w:rPr>
          <w:rFonts w:asciiTheme="minorHAnsi" w:eastAsia="SimSun" w:hAnsiTheme="minorHAnsi" w:cstheme="minorHAnsi"/>
          <w:bCs/>
          <w:kern w:val="1"/>
          <w:sz w:val="22"/>
          <w:szCs w:val="22"/>
          <w:lang w:bidi="hi-IN"/>
        </w:rPr>
        <w:t>o której mowa w</w:t>
      </w:r>
      <w:r w:rsidR="00D73F38" w:rsidRPr="00D73F38">
        <w:t xml:space="preserve"> </w:t>
      </w:r>
      <w:proofErr w:type="spellStart"/>
      <w:r w:rsidR="00D73F38" w:rsidRPr="00D73F38">
        <w:rPr>
          <w:rFonts w:asciiTheme="minorHAnsi" w:eastAsia="SimSun" w:hAnsiTheme="minorHAnsi" w:cstheme="minorHAnsi"/>
          <w:bCs/>
          <w:kern w:val="1"/>
          <w:sz w:val="22"/>
          <w:szCs w:val="22"/>
          <w:lang w:bidi="hi-IN"/>
        </w:rPr>
        <w:t>w</w:t>
      </w:r>
      <w:proofErr w:type="spellEnd"/>
      <w:r w:rsidR="00D73F38" w:rsidRPr="00D73F38">
        <w:rPr>
          <w:rFonts w:asciiTheme="minorHAnsi" w:eastAsia="SimSun" w:hAnsiTheme="minorHAnsi" w:cstheme="minorHAnsi"/>
          <w:bCs/>
          <w:kern w:val="1"/>
          <w:sz w:val="22"/>
          <w:szCs w:val="22"/>
          <w:lang w:bidi="hi-IN"/>
        </w:rPr>
        <w:t xml:space="preserve"> § 4 ust. 2</w:t>
      </w:r>
      <w:r w:rsidRPr="006B355F">
        <w:rPr>
          <w:rFonts w:asciiTheme="minorHAnsi" w:eastAsia="SimSun" w:hAnsiTheme="minorHAnsi" w:cstheme="minorHAnsi"/>
          <w:bCs/>
          <w:kern w:val="1"/>
          <w:sz w:val="22"/>
          <w:szCs w:val="22"/>
          <w:lang w:bidi="hi-IN"/>
        </w:rPr>
        <w:t>, liczone za każdy kolejny dzień od dnia następnego po dniu wyznaczonym na usunięcie wad lub braków,</w:t>
      </w:r>
    </w:p>
    <w:p w14:paraId="57E3EB98" w14:textId="1FE0EBA3" w:rsidR="003563D6" w:rsidRPr="006B355F" w:rsidRDefault="003563D6">
      <w:pPr>
        <w:pStyle w:val="Akapitzlist"/>
        <w:numPr>
          <w:ilvl w:val="1"/>
          <w:numId w:val="73"/>
        </w:numPr>
        <w:spacing w:before="120" w:after="120"/>
        <w:jc w:val="both"/>
        <w:rPr>
          <w:rFonts w:asciiTheme="minorHAnsi" w:eastAsia="SimSun" w:hAnsiTheme="minorHAnsi" w:cstheme="minorHAnsi"/>
          <w:bCs/>
          <w:kern w:val="1"/>
          <w:sz w:val="22"/>
          <w:szCs w:val="22"/>
          <w:lang w:bidi="hi-IN"/>
        </w:rPr>
      </w:pPr>
      <w:r w:rsidRPr="006B355F">
        <w:rPr>
          <w:rFonts w:asciiTheme="minorHAnsi" w:eastAsia="SimSun" w:hAnsiTheme="minorHAnsi" w:cstheme="minorHAnsi"/>
          <w:bCs/>
          <w:kern w:val="1"/>
          <w:sz w:val="22"/>
          <w:szCs w:val="22"/>
          <w:lang w:bidi="hi-IN"/>
        </w:rPr>
        <w:t xml:space="preserve">w wysokości 10% ceny umownej brutto określonej w § </w:t>
      </w:r>
      <w:r w:rsidR="00EF3831">
        <w:rPr>
          <w:rFonts w:asciiTheme="minorHAnsi" w:eastAsia="SimSun" w:hAnsiTheme="minorHAnsi" w:cstheme="minorHAnsi"/>
          <w:bCs/>
          <w:kern w:val="1"/>
          <w:sz w:val="22"/>
          <w:szCs w:val="22"/>
          <w:lang w:bidi="hi-IN"/>
        </w:rPr>
        <w:t>4</w:t>
      </w:r>
      <w:r w:rsidRPr="006B355F">
        <w:rPr>
          <w:rFonts w:asciiTheme="minorHAnsi" w:eastAsia="SimSun" w:hAnsiTheme="minorHAnsi" w:cstheme="minorHAnsi"/>
          <w:bCs/>
          <w:kern w:val="1"/>
          <w:sz w:val="22"/>
          <w:szCs w:val="22"/>
          <w:lang w:bidi="hi-IN"/>
        </w:rPr>
        <w:t xml:space="preserve"> ust.2, w przypadku odstąpienia od umowy z przyczyn, za które ponosi odpowiedzialność Wykonawca</w:t>
      </w:r>
    </w:p>
    <w:p w14:paraId="5DD20AD9" w14:textId="662AA792" w:rsidR="003563D6" w:rsidRPr="006B355F" w:rsidRDefault="003563D6">
      <w:pPr>
        <w:numPr>
          <w:ilvl w:val="0"/>
          <w:numId w:val="74"/>
        </w:numPr>
        <w:suppressAutoHyphens/>
        <w:spacing w:before="120" w:after="120" w:line="240" w:lineRule="auto"/>
        <w:jc w:val="both"/>
        <w:rPr>
          <w:rFonts w:eastAsia="SimSun" w:cstheme="minorHAnsi"/>
          <w:bCs/>
          <w:kern w:val="1"/>
          <w:lang w:bidi="hi-IN"/>
        </w:rPr>
      </w:pPr>
      <w:r w:rsidRPr="006B355F">
        <w:rPr>
          <w:rFonts w:eastAsia="SimSun" w:cstheme="minorHAnsi"/>
          <w:bCs/>
          <w:kern w:val="1"/>
          <w:lang w:bidi="hi-IN"/>
        </w:rPr>
        <w:t xml:space="preserve">Zamawiający zobowiązany jest zapłacić Wykonawcy karę umowną w wysokości 10% ceny umownej brutto określonej w § </w:t>
      </w:r>
      <w:r w:rsidR="00EF3831">
        <w:rPr>
          <w:rFonts w:eastAsia="SimSun" w:cstheme="minorHAnsi"/>
          <w:bCs/>
          <w:kern w:val="1"/>
          <w:lang w:bidi="hi-IN"/>
        </w:rPr>
        <w:t>4</w:t>
      </w:r>
      <w:r w:rsidRPr="006B355F">
        <w:rPr>
          <w:rFonts w:eastAsia="SimSun" w:cstheme="minorHAnsi"/>
          <w:bCs/>
          <w:kern w:val="1"/>
          <w:lang w:bidi="hi-IN"/>
        </w:rPr>
        <w:t xml:space="preserve"> ust. 2, w przypadku odstąpienia od umowy z przyczyn, za które ponosi odpowiedzialność Zamawiający.</w:t>
      </w:r>
    </w:p>
    <w:p w14:paraId="5DF6FE7F" w14:textId="71380078" w:rsidR="003563D6" w:rsidRPr="006B355F" w:rsidRDefault="003563D6">
      <w:pPr>
        <w:numPr>
          <w:ilvl w:val="0"/>
          <w:numId w:val="74"/>
        </w:numPr>
        <w:suppressAutoHyphens/>
        <w:spacing w:before="120" w:after="120" w:line="240" w:lineRule="auto"/>
        <w:jc w:val="both"/>
        <w:rPr>
          <w:rFonts w:eastAsia="SimSun" w:cstheme="minorHAnsi"/>
          <w:bCs/>
          <w:kern w:val="1"/>
          <w:lang w:bidi="hi-IN"/>
        </w:rPr>
      </w:pPr>
      <w:r w:rsidRPr="006B355F">
        <w:rPr>
          <w:rFonts w:eastAsia="SimSun" w:cstheme="minorHAnsi"/>
          <w:bCs/>
          <w:kern w:val="1"/>
          <w:lang w:bidi="hi-IN"/>
        </w:rPr>
        <w:t xml:space="preserve">Zamawiający zapłaci Wykonawcy ustawowe odsetki w przypadku opóźnienia w zapłacie należności, o której mowa w § </w:t>
      </w:r>
      <w:r w:rsidR="00EF3831">
        <w:rPr>
          <w:rFonts w:eastAsia="SimSun" w:cstheme="minorHAnsi"/>
          <w:bCs/>
          <w:kern w:val="1"/>
          <w:lang w:bidi="hi-IN"/>
        </w:rPr>
        <w:t>4</w:t>
      </w:r>
      <w:r w:rsidRPr="006B355F">
        <w:rPr>
          <w:rFonts w:eastAsia="SimSun" w:cstheme="minorHAnsi"/>
          <w:bCs/>
          <w:kern w:val="1"/>
          <w:lang w:bidi="hi-IN"/>
        </w:rPr>
        <w:t xml:space="preserve"> ust. 2.</w:t>
      </w:r>
    </w:p>
    <w:p w14:paraId="569D1117" w14:textId="78BA804A" w:rsidR="003563D6" w:rsidRPr="006B355F" w:rsidRDefault="003563D6">
      <w:pPr>
        <w:numPr>
          <w:ilvl w:val="0"/>
          <w:numId w:val="74"/>
        </w:numPr>
        <w:suppressAutoHyphens/>
        <w:spacing w:before="120" w:after="120" w:line="240" w:lineRule="auto"/>
        <w:jc w:val="both"/>
        <w:rPr>
          <w:rFonts w:eastAsia="SimSun" w:cstheme="minorHAnsi"/>
          <w:bCs/>
          <w:kern w:val="1"/>
          <w:lang w:bidi="hi-IN"/>
        </w:rPr>
      </w:pPr>
      <w:r w:rsidRPr="006B355F">
        <w:rPr>
          <w:rFonts w:eastAsia="SimSun" w:cstheme="minorHAnsi"/>
          <w:bCs/>
          <w:kern w:val="1"/>
          <w:lang w:bidi="hi-IN"/>
        </w:rPr>
        <w:t>Łączna maksymalna wartość kar umownych, których mogą dochodzić strony na podstawie niniejszego paragrafu nie może przekroczyć 30% wynagrodzenia umownego brutto Wykonawcy określonego w niniejszej umowie</w:t>
      </w:r>
      <w:r w:rsidR="00D04DDD">
        <w:rPr>
          <w:rFonts w:eastAsia="SimSun" w:cstheme="minorHAnsi"/>
          <w:bCs/>
          <w:kern w:val="1"/>
          <w:lang w:bidi="hi-IN"/>
        </w:rPr>
        <w:t>.</w:t>
      </w:r>
    </w:p>
    <w:p w14:paraId="2E05AFD6" w14:textId="69C4E55E" w:rsidR="00975377" w:rsidRPr="006B355F" w:rsidRDefault="00975377">
      <w:pPr>
        <w:numPr>
          <w:ilvl w:val="0"/>
          <w:numId w:val="74"/>
        </w:numPr>
        <w:suppressAutoHyphens/>
        <w:spacing w:before="120" w:after="120" w:line="240" w:lineRule="auto"/>
        <w:jc w:val="both"/>
        <w:rPr>
          <w:rFonts w:eastAsia="SimSun" w:cstheme="minorHAnsi"/>
          <w:kern w:val="1"/>
          <w:lang w:bidi="hi-IN"/>
        </w:rPr>
      </w:pPr>
      <w:r w:rsidRPr="006B355F">
        <w:rPr>
          <w:rFonts w:eastAsia="SimSun" w:cstheme="minorHAnsi"/>
          <w:kern w:val="1"/>
          <w:lang w:bidi="hi-IN"/>
        </w:rPr>
        <w:lastRenderedPageBreak/>
        <w:t>Wykonawca przyjmuje do wiadomości, że:</w:t>
      </w:r>
    </w:p>
    <w:p w14:paraId="2B377751" w14:textId="77777777" w:rsidR="00975377" w:rsidRPr="006B355F" w:rsidRDefault="00975377">
      <w:pPr>
        <w:numPr>
          <w:ilvl w:val="1"/>
          <w:numId w:val="70"/>
        </w:numPr>
        <w:tabs>
          <w:tab w:val="left" w:pos="567"/>
          <w:tab w:val="left" w:pos="1134"/>
        </w:tabs>
        <w:suppressAutoHyphens/>
        <w:spacing w:before="120" w:after="120" w:line="240" w:lineRule="auto"/>
        <w:ind w:left="709" w:hanging="425"/>
        <w:jc w:val="both"/>
        <w:rPr>
          <w:rFonts w:eastAsia="SimSun" w:cstheme="minorHAnsi"/>
          <w:kern w:val="1"/>
          <w:lang w:bidi="hi-IN"/>
        </w:rPr>
      </w:pPr>
      <w:r w:rsidRPr="006B355F">
        <w:rPr>
          <w:rFonts w:eastAsia="SimSun" w:cstheme="minorHAnsi"/>
          <w:kern w:val="1"/>
          <w:lang w:bidi="hi-IN"/>
        </w:rPr>
        <w:t>Umowa realizowana jest w ramach Projektu,</w:t>
      </w:r>
    </w:p>
    <w:p w14:paraId="09E91859" w14:textId="77777777" w:rsidR="00975377" w:rsidRPr="006B355F" w:rsidRDefault="00975377">
      <w:pPr>
        <w:numPr>
          <w:ilvl w:val="1"/>
          <w:numId w:val="70"/>
        </w:numPr>
        <w:tabs>
          <w:tab w:val="left" w:pos="567"/>
          <w:tab w:val="left" w:pos="1440"/>
        </w:tabs>
        <w:suppressAutoHyphens/>
        <w:spacing w:before="120" w:after="120" w:line="240" w:lineRule="auto"/>
        <w:ind w:left="567" w:hanging="283"/>
        <w:jc w:val="both"/>
        <w:rPr>
          <w:rFonts w:eastAsia="SimSun" w:cstheme="minorHAnsi"/>
          <w:kern w:val="1"/>
          <w:lang w:bidi="hi-IN"/>
        </w:rPr>
      </w:pPr>
      <w:r w:rsidRPr="006B355F">
        <w:rPr>
          <w:rFonts w:eastAsia="SimSun" w:cstheme="minorHAnsi"/>
          <w:kern w:val="1"/>
          <w:lang w:bidi="hi-IN"/>
        </w:rPr>
        <w:t>nieterminowe lub nienależyte wykonanie Umowy, bądź też jej niewykonanie może narazić Zamawiającego na utratę całości lub części dofinansowania Projektu.</w:t>
      </w:r>
    </w:p>
    <w:p w14:paraId="4E57D178" w14:textId="77777777" w:rsidR="00975377" w:rsidRPr="006B355F" w:rsidRDefault="00975377">
      <w:pPr>
        <w:numPr>
          <w:ilvl w:val="1"/>
          <w:numId w:val="70"/>
        </w:numPr>
        <w:tabs>
          <w:tab w:val="left" w:pos="567"/>
          <w:tab w:val="left" w:pos="1134"/>
          <w:tab w:val="left" w:pos="1440"/>
        </w:tabs>
        <w:suppressAutoHyphens/>
        <w:spacing w:before="120" w:after="120" w:line="240" w:lineRule="auto"/>
        <w:ind w:left="567" w:hanging="283"/>
        <w:jc w:val="both"/>
        <w:rPr>
          <w:rFonts w:eastAsia="SimSun" w:cstheme="minorHAnsi"/>
          <w:kern w:val="1"/>
          <w:lang w:bidi="hi-IN"/>
        </w:rPr>
      </w:pPr>
      <w:r w:rsidRPr="006B355F">
        <w:rPr>
          <w:rFonts w:eastAsia="SimSun" w:cstheme="minorHAnsi"/>
          <w:kern w:val="1"/>
          <w:lang w:bidi="hi-IN"/>
        </w:rPr>
        <w:t>W sytuacji gdy nastąpi utrata dofinansowania przez Zamawiającego z winy Wykonawcy jest on zobowiązany do pokrycia szkody wynikłej z utraconej dotacji.</w:t>
      </w:r>
    </w:p>
    <w:p w14:paraId="1A0BB8D8" w14:textId="77777777" w:rsidR="00975377" w:rsidRPr="006B355F" w:rsidRDefault="00975377">
      <w:pPr>
        <w:numPr>
          <w:ilvl w:val="0"/>
          <w:numId w:val="74"/>
        </w:numPr>
        <w:suppressAutoHyphens/>
        <w:spacing w:before="120" w:after="120" w:line="240" w:lineRule="auto"/>
        <w:ind w:left="284" w:hanging="284"/>
        <w:jc w:val="both"/>
        <w:rPr>
          <w:rFonts w:eastAsia="SimSun" w:cstheme="minorHAnsi"/>
          <w:kern w:val="1"/>
          <w:lang w:bidi="hi-IN"/>
        </w:rPr>
      </w:pPr>
      <w:r w:rsidRPr="006B355F">
        <w:rPr>
          <w:rFonts w:eastAsia="SimSun" w:cstheme="minorHAnsi"/>
          <w:bCs/>
          <w:kern w:val="1"/>
          <w:lang w:bidi="hi-IN"/>
        </w:rPr>
        <w:t>Kary umowne, mogą być potrącane z wynagrodzenia Wykonawcy bez konieczności składania w tym zakresie odrębnych oświadczeń na co Wykonawca wyraża zgodę.</w:t>
      </w:r>
    </w:p>
    <w:p w14:paraId="4EBEFE8D" w14:textId="77777777" w:rsidR="00975377" w:rsidRPr="006B355F" w:rsidRDefault="00975377">
      <w:pPr>
        <w:numPr>
          <w:ilvl w:val="0"/>
          <w:numId w:val="74"/>
        </w:numPr>
        <w:suppressAutoHyphens/>
        <w:spacing w:before="120" w:after="120" w:line="240" w:lineRule="auto"/>
        <w:ind w:left="284" w:hanging="284"/>
        <w:jc w:val="both"/>
        <w:rPr>
          <w:rFonts w:eastAsia="SimSun" w:cstheme="minorHAnsi"/>
          <w:kern w:val="1"/>
          <w:lang w:bidi="hi-IN"/>
        </w:rPr>
      </w:pPr>
      <w:r w:rsidRPr="006B355F">
        <w:rPr>
          <w:rFonts w:eastAsia="SimSun" w:cstheme="minorHAnsi"/>
          <w:bCs/>
          <w:kern w:val="1"/>
          <w:lang w:bidi="hi-IN"/>
        </w:rPr>
        <w:t>Zamawiający ma prawo dochodzić odszkodowania uzupełniającego na zasadach Kodeksu Cywilnego, jeżeli szkoda przewyższy wysokość kar umownych.</w:t>
      </w:r>
    </w:p>
    <w:p w14:paraId="10383706" w14:textId="0A5EE2E0" w:rsidR="00975377" w:rsidRPr="006B355F" w:rsidRDefault="00975377">
      <w:pPr>
        <w:numPr>
          <w:ilvl w:val="0"/>
          <w:numId w:val="74"/>
        </w:numPr>
        <w:suppressAutoHyphens/>
        <w:spacing w:before="120" w:after="120" w:line="240" w:lineRule="auto"/>
        <w:ind w:left="284" w:hanging="284"/>
        <w:jc w:val="both"/>
        <w:rPr>
          <w:rFonts w:eastAsia="SimSun" w:cstheme="minorHAnsi"/>
          <w:kern w:val="1"/>
          <w:lang w:bidi="hi-IN"/>
        </w:rPr>
      </w:pPr>
      <w:r w:rsidRPr="006B355F">
        <w:rPr>
          <w:rFonts w:eastAsia="SimSun" w:cstheme="minorHAnsi"/>
          <w:bCs/>
          <w:kern w:val="1"/>
          <w:lang w:bidi="hi-IN"/>
        </w:rPr>
        <w:t xml:space="preserve">Zamawiający może usunąć, w zastępstwie Wykonawcy i na jego koszt, wady nie usunięte </w:t>
      </w:r>
      <w:r w:rsidR="003563D6" w:rsidRPr="006B355F">
        <w:rPr>
          <w:rFonts w:eastAsia="SimSun" w:cstheme="minorHAnsi"/>
          <w:bCs/>
          <w:kern w:val="1"/>
          <w:lang w:bidi="hi-IN"/>
        </w:rPr>
        <w:br/>
      </w:r>
      <w:r w:rsidRPr="006B355F">
        <w:rPr>
          <w:rFonts w:eastAsia="SimSun" w:cstheme="minorHAnsi"/>
          <w:bCs/>
          <w:kern w:val="1"/>
          <w:lang w:bidi="hi-IN"/>
        </w:rPr>
        <w:t>w wyznaczonym terminie</w:t>
      </w:r>
      <w:r w:rsidR="00D73F38">
        <w:rPr>
          <w:rFonts w:eastAsia="SimSun" w:cstheme="minorHAnsi"/>
          <w:bCs/>
          <w:kern w:val="1"/>
          <w:lang w:bidi="hi-IN"/>
        </w:rPr>
        <w:t xml:space="preserve"> przez wykonawcę</w:t>
      </w:r>
      <w:r w:rsidRPr="006B355F">
        <w:rPr>
          <w:rFonts w:eastAsia="SimSun" w:cstheme="minorHAnsi"/>
          <w:bCs/>
          <w:kern w:val="1"/>
          <w:lang w:bidi="hi-IN"/>
        </w:rPr>
        <w:t>.</w:t>
      </w:r>
    </w:p>
    <w:p w14:paraId="57A3A5D0" w14:textId="77777777" w:rsidR="00975377" w:rsidRPr="006B355F" w:rsidRDefault="00975377">
      <w:pPr>
        <w:numPr>
          <w:ilvl w:val="0"/>
          <w:numId w:val="74"/>
        </w:numPr>
        <w:suppressAutoHyphens/>
        <w:spacing w:before="120" w:after="120" w:line="240" w:lineRule="auto"/>
        <w:ind w:left="284" w:hanging="284"/>
        <w:jc w:val="both"/>
        <w:rPr>
          <w:rFonts w:eastAsia="SimSun" w:cstheme="minorHAnsi"/>
          <w:kern w:val="1"/>
          <w:lang w:bidi="hi-IN"/>
        </w:rPr>
      </w:pPr>
      <w:r w:rsidRPr="006B355F">
        <w:rPr>
          <w:rFonts w:cstheme="minorHAnsi"/>
        </w:rPr>
        <w:t>Kary umowne należne Zamawiającemu od Wykonawcy mogą być potrącane z należności wynikających z faktur wystawionych przez Wykonawcę.</w:t>
      </w:r>
    </w:p>
    <w:p w14:paraId="1490EB5B" w14:textId="5F15D84E" w:rsidR="00975377" w:rsidRPr="006B355F" w:rsidRDefault="00975377" w:rsidP="00975377">
      <w:pPr>
        <w:spacing w:before="120" w:after="120"/>
        <w:jc w:val="center"/>
        <w:rPr>
          <w:rFonts w:cstheme="minorHAnsi"/>
          <w:b/>
        </w:rPr>
      </w:pPr>
      <w:r w:rsidRPr="006B355F">
        <w:rPr>
          <w:rFonts w:cstheme="minorHAnsi"/>
          <w:b/>
        </w:rPr>
        <w:t>§</w:t>
      </w:r>
      <w:r w:rsidR="00D04DDD">
        <w:rPr>
          <w:rFonts w:cstheme="minorHAnsi"/>
          <w:b/>
        </w:rPr>
        <w:t>7</w:t>
      </w:r>
    </w:p>
    <w:p w14:paraId="310FCB63" w14:textId="67BDCD91" w:rsidR="00597120" w:rsidRPr="006B355F" w:rsidRDefault="00597120" w:rsidP="00975377">
      <w:pPr>
        <w:spacing w:before="120" w:after="120"/>
        <w:jc w:val="center"/>
        <w:rPr>
          <w:rFonts w:cstheme="minorHAnsi"/>
        </w:rPr>
      </w:pPr>
      <w:r w:rsidRPr="006B355F">
        <w:rPr>
          <w:rFonts w:cstheme="minorHAnsi"/>
          <w:b/>
        </w:rPr>
        <w:t>ZMIANY UMOWY</w:t>
      </w:r>
    </w:p>
    <w:p w14:paraId="0A178A15" w14:textId="77777777" w:rsidR="006B355F" w:rsidRPr="006B355F" w:rsidRDefault="006B355F">
      <w:pPr>
        <w:widowControl w:val="0"/>
        <w:numPr>
          <w:ilvl w:val="0"/>
          <w:numId w:val="75"/>
        </w:numPr>
        <w:shd w:val="clear" w:color="auto" w:fill="FFFFFF"/>
        <w:autoSpaceDE w:val="0"/>
        <w:autoSpaceDN w:val="0"/>
        <w:adjustRightInd w:val="0"/>
        <w:spacing w:beforeLines="60" w:before="144" w:afterLines="60" w:after="144" w:line="240" w:lineRule="auto"/>
        <w:ind w:left="284" w:hanging="284"/>
        <w:contextualSpacing/>
        <w:jc w:val="both"/>
        <w:rPr>
          <w:rFonts w:eastAsia="Times New Roman" w:cstheme="minorHAnsi"/>
          <w:lang w:eastAsia="pl-PL"/>
        </w:rPr>
      </w:pPr>
      <w:r w:rsidRPr="006B355F">
        <w:rPr>
          <w:rFonts w:eastAsia="Times New Roman" w:cstheme="minorHAnsi"/>
          <w:lang w:eastAsia="pl-PL"/>
        </w:rPr>
        <w:t xml:space="preserve">Zamawiający przewiduje możliwość zmiany postanowień niniejszej umowy. </w:t>
      </w:r>
    </w:p>
    <w:p w14:paraId="4418EE84" w14:textId="4ADD5BE9" w:rsidR="006B355F" w:rsidRPr="006B355F" w:rsidRDefault="006B355F">
      <w:pPr>
        <w:widowControl w:val="0"/>
        <w:numPr>
          <w:ilvl w:val="0"/>
          <w:numId w:val="75"/>
        </w:numPr>
        <w:shd w:val="clear" w:color="auto" w:fill="FFFFFF"/>
        <w:autoSpaceDE w:val="0"/>
        <w:autoSpaceDN w:val="0"/>
        <w:adjustRightInd w:val="0"/>
        <w:spacing w:beforeLines="60" w:before="144" w:afterLines="60" w:after="144" w:line="240" w:lineRule="auto"/>
        <w:ind w:left="284" w:hanging="284"/>
        <w:contextualSpacing/>
        <w:jc w:val="both"/>
        <w:rPr>
          <w:rFonts w:eastAsia="Times New Roman" w:cstheme="minorHAnsi"/>
          <w:lang w:eastAsia="pl-PL"/>
        </w:rPr>
      </w:pPr>
      <w:r w:rsidRPr="006B355F">
        <w:rPr>
          <w:rFonts w:eastAsia="Times New Roman" w:cstheme="minorHAnsi"/>
          <w:lang w:eastAsia="pl-PL"/>
        </w:rPr>
        <w:t>Wszelkie zmiany i uzupełnienia niniejszej umowy oraz załączników stanowiących integralną część umowy mogą nastąpić jedynie za zgodą Stron w formie pisemnej pod rygorem nieważności</w:t>
      </w:r>
      <w:r w:rsidR="00EF3831">
        <w:rPr>
          <w:rFonts w:eastAsia="Times New Roman" w:cstheme="minorHAnsi"/>
          <w:lang w:eastAsia="pl-PL"/>
        </w:rPr>
        <w:br/>
      </w:r>
      <w:r w:rsidRPr="006B355F">
        <w:rPr>
          <w:rFonts w:eastAsia="Times New Roman" w:cstheme="minorHAnsi"/>
          <w:lang w:eastAsia="pl-PL"/>
        </w:rPr>
        <w:t>i dopuszczalne są w następujących przypadkach:</w:t>
      </w:r>
    </w:p>
    <w:p w14:paraId="0B832236" w14:textId="77777777" w:rsidR="006B355F" w:rsidRPr="006B355F" w:rsidRDefault="006B355F">
      <w:pPr>
        <w:widowControl w:val="0"/>
        <w:numPr>
          <w:ilvl w:val="0"/>
          <w:numId w:val="76"/>
        </w:numPr>
        <w:shd w:val="clear" w:color="auto" w:fill="FFFFFF"/>
        <w:autoSpaceDE w:val="0"/>
        <w:autoSpaceDN w:val="0"/>
        <w:adjustRightInd w:val="0"/>
        <w:spacing w:beforeLines="60" w:before="144" w:afterLines="60" w:after="144" w:line="240" w:lineRule="auto"/>
        <w:ind w:left="567" w:hanging="283"/>
        <w:contextualSpacing/>
        <w:jc w:val="both"/>
        <w:rPr>
          <w:rFonts w:eastAsia="Times New Roman" w:cstheme="minorHAnsi"/>
          <w:lang w:eastAsia="pl-PL"/>
        </w:rPr>
      </w:pPr>
      <w:r w:rsidRPr="006B355F">
        <w:rPr>
          <w:rFonts w:eastAsia="Times New Roman" w:cstheme="minorHAnsi"/>
          <w:lang w:eastAsia="pl-PL"/>
        </w:rPr>
        <w:t>zmiany powszechnie obowiązujących przepisów prawa w zakresie mającym wpływ na realizację przedmiotu umowy - w zakresie dostosowania postanowień umowy do zmiany przepisów prawa,</w:t>
      </w:r>
    </w:p>
    <w:p w14:paraId="40C42671" w14:textId="77777777" w:rsidR="006B355F" w:rsidRPr="006B355F" w:rsidRDefault="006B355F">
      <w:pPr>
        <w:widowControl w:val="0"/>
        <w:numPr>
          <w:ilvl w:val="0"/>
          <w:numId w:val="76"/>
        </w:numPr>
        <w:shd w:val="clear" w:color="auto" w:fill="FFFFFF"/>
        <w:autoSpaceDE w:val="0"/>
        <w:autoSpaceDN w:val="0"/>
        <w:adjustRightInd w:val="0"/>
        <w:spacing w:beforeLines="60" w:before="144" w:afterLines="60" w:after="144" w:line="240" w:lineRule="auto"/>
        <w:ind w:left="567" w:hanging="283"/>
        <w:contextualSpacing/>
        <w:jc w:val="both"/>
        <w:rPr>
          <w:rFonts w:eastAsia="Times New Roman" w:cstheme="minorHAnsi"/>
          <w:lang w:eastAsia="pl-PL"/>
        </w:rPr>
      </w:pPr>
      <w:r w:rsidRPr="006B355F">
        <w:rPr>
          <w:rFonts w:eastAsia="Times New Roman" w:cstheme="minorHAnsi"/>
          <w:lang w:eastAsia="pl-PL"/>
        </w:rPr>
        <w:t xml:space="preserve">ustawowej zmiany stawki podatku od towarów i usług, </w:t>
      </w:r>
    </w:p>
    <w:p w14:paraId="40039910" w14:textId="77777777" w:rsidR="006B355F" w:rsidRPr="006B355F" w:rsidRDefault="006B355F">
      <w:pPr>
        <w:widowControl w:val="0"/>
        <w:numPr>
          <w:ilvl w:val="0"/>
          <w:numId w:val="76"/>
        </w:numPr>
        <w:shd w:val="clear" w:color="auto" w:fill="FFFFFF"/>
        <w:autoSpaceDE w:val="0"/>
        <w:autoSpaceDN w:val="0"/>
        <w:adjustRightInd w:val="0"/>
        <w:spacing w:beforeLines="60" w:before="144" w:afterLines="60" w:after="144" w:line="240" w:lineRule="auto"/>
        <w:ind w:left="567" w:hanging="283"/>
        <w:contextualSpacing/>
        <w:jc w:val="both"/>
        <w:rPr>
          <w:rFonts w:eastAsia="Times New Roman" w:cstheme="minorHAnsi"/>
          <w:lang w:eastAsia="pl-PL"/>
        </w:rPr>
      </w:pPr>
      <w:r w:rsidRPr="006B355F">
        <w:rPr>
          <w:rFonts w:eastAsia="Times New Roman" w:cstheme="minorHAnsi"/>
          <w:lang w:eastAsia="pl-PL"/>
        </w:rPr>
        <w:t>zmiany nazwy produktu przez producenta przy niezmienionym produkcie, Wykonawca zobowiązany jest w tym przypadku do przedstawienia stosownych dokumentów,</w:t>
      </w:r>
    </w:p>
    <w:p w14:paraId="6513D6BF" w14:textId="77777777" w:rsidR="006B355F" w:rsidRPr="006B355F" w:rsidRDefault="006B355F">
      <w:pPr>
        <w:widowControl w:val="0"/>
        <w:numPr>
          <w:ilvl w:val="0"/>
          <w:numId w:val="76"/>
        </w:numPr>
        <w:shd w:val="clear" w:color="auto" w:fill="FFFFFF"/>
        <w:autoSpaceDE w:val="0"/>
        <w:autoSpaceDN w:val="0"/>
        <w:adjustRightInd w:val="0"/>
        <w:spacing w:beforeLines="60" w:before="144" w:afterLines="60" w:after="144" w:line="240" w:lineRule="auto"/>
        <w:ind w:left="567" w:hanging="283"/>
        <w:contextualSpacing/>
        <w:jc w:val="both"/>
        <w:rPr>
          <w:rFonts w:eastAsia="Times New Roman" w:cstheme="minorHAnsi"/>
          <w:lang w:eastAsia="pl-PL"/>
        </w:rPr>
      </w:pPr>
      <w:r w:rsidRPr="006B355F">
        <w:rPr>
          <w:rFonts w:eastAsia="Times New Roman" w:cstheme="minorHAnsi"/>
          <w:lang w:eastAsia="pl-PL"/>
        </w:rPr>
        <w:t xml:space="preserve">ujawnienia się powszechnie występujących wad oferowanego sprzętu/wyposażenia Zamawiający dopuszcza zmianę w zakresie przedmiotu umowy polegająca na zastąpieniu danego produktu produktem zastępczym, spełniającym wszystkie wymagania przewidziane w OPZ produktu zastępowanego, rekomendowanym przez producenta lub Wykonawcę w związku z ujawnieniem wad, </w:t>
      </w:r>
    </w:p>
    <w:p w14:paraId="452258B8" w14:textId="77777777" w:rsidR="006B355F" w:rsidRPr="006B355F" w:rsidRDefault="006B355F">
      <w:pPr>
        <w:widowControl w:val="0"/>
        <w:numPr>
          <w:ilvl w:val="0"/>
          <w:numId w:val="76"/>
        </w:numPr>
        <w:shd w:val="clear" w:color="auto" w:fill="FFFFFF"/>
        <w:autoSpaceDE w:val="0"/>
        <w:autoSpaceDN w:val="0"/>
        <w:adjustRightInd w:val="0"/>
        <w:spacing w:beforeLines="60" w:before="144" w:afterLines="60" w:after="144" w:line="240" w:lineRule="auto"/>
        <w:ind w:left="567" w:hanging="283"/>
        <w:contextualSpacing/>
        <w:jc w:val="both"/>
        <w:rPr>
          <w:rFonts w:eastAsia="Times New Roman" w:cstheme="minorHAnsi"/>
          <w:lang w:eastAsia="pl-PL"/>
        </w:rPr>
      </w:pPr>
      <w:r w:rsidRPr="006B355F">
        <w:rPr>
          <w:rFonts w:eastAsia="Times New Roman" w:cstheme="minorHAnsi"/>
          <w:lang w:eastAsia="pl-PL"/>
        </w:rPr>
        <w:t>zmiany terminu wykonania umowy w przypadku opóźnień wynikających z :</w:t>
      </w:r>
    </w:p>
    <w:p w14:paraId="51B263EF" w14:textId="77777777" w:rsidR="006B355F" w:rsidRPr="006B355F" w:rsidRDefault="006B355F">
      <w:pPr>
        <w:widowControl w:val="0"/>
        <w:numPr>
          <w:ilvl w:val="0"/>
          <w:numId w:val="77"/>
        </w:numPr>
        <w:shd w:val="clear" w:color="auto" w:fill="FFFFFF"/>
        <w:autoSpaceDE w:val="0"/>
        <w:autoSpaceDN w:val="0"/>
        <w:adjustRightInd w:val="0"/>
        <w:spacing w:beforeLines="60" w:before="144" w:afterLines="60" w:after="144" w:line="240" w:lineRule="auto"/>
        <w:ind w:left="851" w:hanging="284"/>
        <w:contextualSpacing/>
        <w:jc w:val="both"/>
        <w:rPr>
          <w:rFonts w:eastAsia="Times New Roman" w:cstheme="minorHAnsi"/>
          <w:lang w:eastAsia="pl-PL"/>
        </w:rPr>
      </w:pPr>
      <w:r w:rsidRPr="006B355F">
        <w:rPr>
          <w:rFonts w:eastAsia="Times New Roman" w:cstheme="minorHAnsi"/>
          <w:lang w:eastAsia="pl-PL"/>
        </w:rPr>
        <w:t>działania siły wyższej (np. klęski żywiołowej, strajków) mającej bezpośredni wpływ na terminowość wykonania przedmiotu umowy,</w:t>
      </w:r>
    </w:p>
    <w:p w14:paraId="43B0A08A" w14:textId="77777777" w:rsidR="006B355F" w:rsidRPr="006B355F" w:rsidRDefault="006B355F">
      <w:pPr>
        <w:widowControl w:val="0"/>
        <w:numPr>
          <w:ilvl w:val="0"/>
          <w:numId w:val="77"/>
        </w:numPr>
        <w:shd w:val="clear" w:color="auto" w:fill="FFFFFF"/>
        <w:autoSpaceDE w:val="0"/>
        <w:autoSpaceDN w:val="0"/>
        <w:adjustRightInd w:val="0"/>
        <w:spacing w:beforeLines="60" w:before="144" w:afterLines="60" w:after="144" w:line="240" w:lineRule="auto"/>
        <w:ind w:left="851" w:hanging="284"/>
        <w:contextualSpacing/>
        <w:jc w:val="both"/>
        <w:rPr>
          <w:rFonts w:eastAsia="Times New Roman" w:cstheme="minorHAnsi"/>
          <w:lang w:eastAsia="pl-PL"/>
        </w:rPr>
      </w:pPr>
      <w:r w:rsidRPr="006B355F">
        <w:rPr>
          <w:rFonts w:eastAsia="Times New Roman" w:cstheme="minorHAnsi"/>
          <w:lang w:eastAsia="pl-PL"/>
        </w:rPr>
        <w:t>opóźnienia dostaw spowodowanych okolicznościami niezależnymi od Wykonawcy,</w:t>
      </w:r>
    </w:p>
    <w:p w14:paraId="6A0BAA5E" w14:textId="77777777" w:rsidR="006B355F" w:rsidRPr="006B355F" w:rsidRDefault="006B355F">
      <w:pPr>
        <w:widowControl w:val="0"/>
        <w:numPr>
          <w:ilvl w:val="0"/>
          <w:numId w:val="77"/>
        </w:numPr>
        <w:shd w:val="clear" w:color="auto" w:fill="FFFFFF"/>
        <w:autoSpaceDE w:val="0"/>
        <w:autoSpaceDN w:val="0"/>
        <w:adjustRightInd w:val="0"/>
        <w:spacing w:beforeLines="60" w:before="144" w:afterLines="60" w:after="144" w:line="240" w:lineRule="auto"/>
        <w:ind w:left="851" w:hanging="284"/>
        <w:contextualSpacing/>
        <w:jc w:val="both"/>
        <w:rPr>
          <w:rFonts w:eastAsia="Times New Roman" w:cstheme="minorHAnsi"/>
          <w:lang w:eastAsia="pl-PL"/>
        </w:rPr>
      </w:pPr>
      <w:r w:rsidRPr="006B355F">
        <w:rPr>
          <w:rFonts w:eastAsia="Times New Roman" w:cstheme="minorHAnsi"/>
          <w:lang w:eastAsia="pl-PL"/>
        </w:rPr>
        <w:t>wystąpieniem okoliczności, których strony nie były w stanie przewidzieć pomimo zachowania należytej staranności,</w:t>
      </w:r>
    </w:p>
    <w:p w14:paraId="5C93C8FD" w14:textId="77777777" w:rsidR="006B355F" w:rsidRPr="006B355F" w:rsidRDefault="006B355F">
      <w:pPr>
        <w:widowControl w:val="0"/>
        <w:numPr>
          <w:ilvl w:val="0"/>
          <w:numId w:val="77"/>
        </w:numPr>
        <w:shd w:val="clear" w:color="auto" w:fill="FFFFFF"/>
        <w:autoSpaceDE w:val="0"/>
        <w:autoSpaceDN w:val="0"/>
        <w:adjustRightInd w:val="0"/>
        <w:spacing w:beforeLines="60" w:before="144" w:afterLines="60" w:after="144" w:line="240" w:lineRule="auto"/>
        <w:ind w:left="851" w:hanging="284"/>
        <w:contextualSpacing/>
        <w:jc w:val="both"/>
        <w:rPr>
          <w:rFonts w:eastAsia="Times New Roman" w:cstheme="minorHAnsi"/>
          <w:lang w:eastAsia="pl-PL"/>
        </w:rPr>
      </w:pPr>
      <w:r w:rsidRPr="006B355F">
        <w:rPr>
          <w:rFonts w:eastAsia="Times New Roman" w:cstheme="minorHAnsi"/>
          <w:lang w:eastAsia="pl-PL"/>
        </w:rPr>
        <w:t>zaistnienia okoliczności leżących po stronie Zmawiającego; w szczególności spowodowanych warunkami organizacyjnymi lub okolicznościami, które były niemożliwe do przewidzenia</w:t>
      </w:r>
      <w:r w:rsidRPr="006B355F">
        <w:rPr>
          <w:rFonts w:eastAsia="Times New Roman" w:cstheme="minorHAnsi"/>
          <w:lang w:eastAsia="pl-PL"/>
        </w:rPr>
        <w:br/>
        <w:t>w chwili zawierania umowy.</w:t>
      </w:r>
    </w:p>
    <w:p w14:paraId="2C9280E1" w14:textId="77777777" w:rsidR="006B355F" w:rsidRPr="006B355F" w:rsidRDefault="006B355F">
      <w:pPr>
        <w:widowControl w:val="0"/>
        <w:numPr>
          <w:ilvl w:val="0"/>
          <w:numId w:val="75"/>
        </w:numPr>
        <w:shd w:val="clear" w:color="auto" w:fill="FFFFFF"/>
        <w:autoSpaceDE w:val="0"/>
        <w:autoSpaceDN w:val="0"/>
        <w:adjustRightInd w:val="0"/>
        <w:spacing w:beforeLines="60" w:before="144" w:afterLines="60" w:after="144" w:line="240" w:lineRule="auto"/>
        <w:ind w:left="284" w:hanging="284"/>
        <w:contextualSpacing/>
        <w:jc w:val="both"/>
        <w:rPr>
          <w:rFonts w:eastAsia="Times New Roman" w:cstheme="minorHAnsi"/>
          <w:lang w:eastAsia="pl-PL"/>
        </w:rPr>
      </w:pPr>
      <w:r w:rsidRPr="006B355F">
        <w:rPr>
          <w:rFonts w:eastAsia="Times New Roman" w:cstheme="minorHAnsi"/>
          <w:lang w:eastAsia="pl-PL"/>
        </w:rPr>
        <w:t xml:space="preserve">W przypadku opóźnień określonych w ust. 2 pkt. 5 Strony ustalą w drodze pisemnego aneksu do umowy, nowe terminy realizacji – z tym, że okres przesunięcia terminu zakończenia równy będzie okresowi przerwy lub postoju, o ile obliczenie dokładnego okresu przerwy lub postoju będzie możliwe, a gdyby dokładne określenie okresu nie było możliwe przyjęty zostanie najbardziej adekwatny, ze względu na zaistniałe okoliczności okres. </w:t>
      </w:r>
    </w:p>
    <w:p w14:paraId="081D4D1B" w14:textId="77777777" w:rsidR="00D04DDD" w:rsidRDefault="00D04DDD" w:rsidP="00975377">
      <w:pPr>
        <w:spacing w:before="120" w:after="120"/>
        <w:jc w:val="center"/>
        <w:rPr>
          <w:rFonts w:cstheme="minorHAnsi"/>
          <w:b/>
        </w:rPr>
      </w:pPr>
    </w:p>
    <w:p w14:paraId="2638FBA2" w14:textId="2C20F9D6" w:rsidR="00975377" w:rsidRPr="006B355F" w:rsidRDefault="00975377" w:rsidP="00975377">
      <w:pPr>
        <w:spacing w:before="120" w:after="120"/>
        <w:jc w:val="center"/>
        <w:rPr>
          <w:rFonts w:cstheme="minorHAnsi"/>
          <w:b/>
        </w:rPr>
      </w:pPr>
      <w:r w:rsidRPr="006B355F">
        <w:rPr>
          <w:rFonts w:cstheme="minorHAnsi"/>
          <w:b/>
        </w:rPr>
        <w:lastRenderedPageBreak/>
        <w:t>§</w:t>
      </w:r>
      <w:r w:rsidR="00D04DDD">
        <w:rPr>
          <w:rFonts w:cstheme="minorHAnsi"/>
          <w:b/>
        </w:rPr>
        <w:t>8</w:t>
      </w:r>
    </w:p>
    <w:p w14:paraId="12582FDD" w14:textId="078C7462" w:rsidR="00597120" w:rsidRPr="006B355F" w:rsidRDefault="00597120" w:rsidP="00975377">
      <w:pPr>
        <w:spacing w:before="120" w:after="120"/>
        <w:jc w:val="center"/>
        <w:rPr>
          <w:rFonts w:cstheme="minorHAnsi"/>
        </w:rPr>
      </w:pPr>
      <w:r w:rsidRPr="006B355F">
        <w:rPr>
          <w:rFonts w:cstheme="minorHAnsi"/>
          <w:b/>
        </w:rPr>
        <w:t>ODBIÓR PRZEDMIOTU UMOWY</w:t>
      </w:r>
    </w:p>
    <w:p w14:paraId="3A88400B" w14:textId="5793516D" w:rsidR="00EF3831" w:rsidRPr="00EF3831" w:rsidRDefault="00EF3831">
      <w:pPr>
        <w:pStyle w:val="Akapitzlist"/>
        <w:numPr>
          <w:ilvl w:val="0"/>
          <w:numId w:val="64"/>
        </w:numPr>
        <w:tabs>
          <w:tab w:val="left" w:pos="1800"/>
          <w:tab w:val="left" w:pos="1866"/>
        </w:tabs>
        <w:spacing w:before="120" w:after="120"/>
        <w:ind w:left="284" w:hanging="284"/>
        <w:contextualSpacing w:val="0"/>
        <w:jc w:val="both"/>
        <w:rPr>
          <w:rFonts w:asciiTheme="minorHAnsi" w:hAnsiTheme="minorHAnsi" w:cstheme="minorHAnsi"/>
          <w:sz w:val="22"/>
          <w:szCs w:val="22"/>
        </w:rPr>
      </w:pPr>
      <w:r w:rsidRPr="00EF3831">
        <w:rPr>
          <w:rFonts w:asciiTheme="minorHAnsi" w:hAnsiTheme="minorHAnsi" w:cstheme="minorHAnsi"/>
          <w:sz w:val="22"/>
          <w:szCs w:val="22"/>
        </w:rPr>
        <w:t xml:space="preserve">Odbioru przedmiotu umowy strony dokonają na podstawie bezusterkowego protokołu odbioru podpisanego przez obie Strony, pod rygorem uznania, że przedmiot umowy nie został odebrany lub posiada wady uniemożliwiające jego odbiór. </w:t>
      </w:r>
    </w:p>
    <w:p w14:paraId="7E5219E7" w14:textId="4401B616" w:rsidR="00AB2C13" w:rsidRDefault="00EF3831">
      <w:pPr>
        <w:pStyle w:val="Akapitzlist"/>
        <w:numPr>
          <w:ilvl w:val="0"/>
          <w:numId w:val="64"/>
        </w:numPr>
        <w:tabs>
          <w:tab w:val="left" w:pos="1800"/>
          <w:tab w:val="left" w:pos="1866"/>
        </w:tabs>
        <w:spacing w:before="120" w:after="120"/>
        <w:ind w:left="284" w:hanging="284"/>
        <w:contextualSpacing w:val="0"/>
        <w:jc w:val="both"/>
        <w:rPr>
          <w:rFonts w:asciiTheme="minorHAnsi" w:hAnsiTheme="minorHAnsi" w:cstheme="minorHAnsi"/>
          <w:sz w:val="22"/>
          <w:szCs w:val="22"/>
        </w:rPr>
      </w:pPr>
      <w:r w:rsidRPr="00EF3831">
        <w:rPr>
          <w:rFonts w:asciiTheme="minorHAnsi" w:hAnsiTheme="minorHAnsi" w:cstheme="minorHAnsi"/>
          <w:sz w:val="22"/>
          <w:szCs w:val="22"/>
        </w:rPr>
        <w:t xml:space="preserve">Wykonawca jest zobowiązany do zawiadomienia Zamawiającego (pisemnie lub poprzez wiadomość e-mail) - z co </w:t>
      </w:r>
      <w:r w:rsidRPr="00EF3831">
        <w:rPr>
          <w:rFonts w:asciiTheme="minorHAnsi" w:hAnsiTheme="minorHAnsi" w:cstheme="minorHAnsi"/>
          <w:b/>
          <w:bCs/>
          <w:sz w:val="22"/>
          <w:szCs w:val="22"/>
        </w:rPr>
        <w:t>najmniej 2 (dwu</w:t>
      </w:r>
      <w:r w:rsidRPr="00FC6EAB">
        <w:rPr>
          <w:rFonts w:asciiTheme="minorHAnsi" w:hAnsiTheme="minorHAnsi" w:cstheme="minorHAnsi"/>
          <w:b/>
          <w:bCs/>
          <w:sz w:val="22"/>
          <w:szCs w:val="22"/>
        </w:rPr>
        <w:t>)</w:t>
      </w:r>
      <w:r w:rsidRPr="00EF3831">
        <w:rPr>
          <w:rFonts w:asciiTheme="minorHAnsi" w:hAnsiTheme="minorHAnsi" w:cstheme="minorHAnsi"/>
          <w:sz w:val="22"/>
          <w:szCs w:val="22"/>
        </w:rPr>
        <w:t xml:space="preserve"> dniowym wyprzedzeniem o planowanym terminie zakończenia dostawy</w:t>
      </w:r>
      <w:r>
        <w:rPr>
          <w:rFonts w:asciiTheme="minorHAnsi" w:hAnsiTheme="minorHAnsi" w:cstheme="minorHAnsi"/>
          <w:sz w:val="22"/>
          <w:szCs w:val="22"/>
        </w:rPr>
        <w:t>.</w:t>
      </w:r>
    </w:p>
    <w:p w14:paraId="3A2F0A7D" w14:textId="49A7A521" w:rsidR="00AB2C13" w:rsidRPr="00AB2C13" w:rsidRDefault="00AB2C13">
      <w:pPr>
        <w:pStyle w:val="Akapitzlist"/>
        <w:numPr>
          <w:ilvl w:val="0"/>
          <w:numId w:val="64"/>
        </w:numPr>
        <w:tabs>
          <w:tab w:val="left" w:pos="1800"/>
          <w:tab w:val="left" w:pos="1866"/>
        </w:tabs>
        <w:spacing w:before="120" w:after="120"/>
        <w:ind w:left="284" w:hanging="284"/>
        <w:contextualSpacing w:val="0"/>
        <w:jc w:val="both"/>
        <w:rPr>
          <w:rFonts w:asciiTheme="minorHAnsi" w:hAnsiTheme="minorHAnsi" w:cstheme="minorHAnsi"/>
          <w:sz w:val="22"/>
          <w:szCs w:val="22"/>
        </w:rPr>
      </w:pPr>
      <w:r w:rsidRPr="00AB2C13">
        <w:rPr>
          <w:rFonts w:asciiTheme="minorHAnsi" w:hAnsiTheme="minorHAnsi" w:cstheme="minorHAnsi"/>
          <w:sz w:val="22"/>
          <w:szCs w:val="22"/>
        </w:rPr>
        <w:t>Do każdego dostarczonego wyposażenia przed podpisaniem protokołu odbioru Wykonawca dołączy wszystkie niezbędne do jego obsługi i funkcjonowania dokumenty, w szczególności:</w:t>
      </w:r>
    </w:p>
    <w:p w14:paraId="2DA07317" w14:textId="77777777" w:rsidR="00AB2C13" w:rsidRPr="00AB2C13" w:rsidRDefault="00AB2C13">
      <w:pPr>
        <w:pStyle w:val="Akapitzlist"/>
        <w:numPr>
          <w:ilvl w:val="1"/>
          <w:numId w:val="82"/>
        </w:numPr>
        <w:spacing w:before="120" w:after="120"/>
        <w:jc w:val="both"/>
        <w:rPr>
          <w:rFonts w:asciiTheme="minorHAnsi" w:hAnsiTheme="minorHAnsi" w:cstheme="minorHAnsi"/>
          <w:sz w:val="22"/>
          <w:szCs w:val="22"/>
        </w:rPr>
      </w:pPr>
      <w:r w:rsidRPr="00AB2C13">
        <w:rPr>
          <w:rFonts w:asciiTheme="minorHAnsi" w:hAnsiTheme="minorHAnsi" w:cstheme="minorHAnsi"/>
          <w:sz w:val="22"/>
          <w:szCs w:val="22"/>
        </w:rPr>
        <w:t xml:space="preserve">instrukcję obsługi, </w:t>
      </w:r>
    </w:p>
    <w:p w14:paraId="1FE809D4" w14:textId="2798C5C2" w:rsidR="00AB2C13" w:rsidRPr="00AB2C13" w:rsidRDefault="00AB2C13">
      <w:pPr>
        <w:pStyle w:val="Akapitzlist"/>
        <w:numPr>
          <w:ilvl w:val="1"/>
          <w:numId w:val="82"/>
        </w:numPr>
        <w:spacing w:before="120" w:after="120"/>
        <w:jc w:val="both"/>
        <w:rPr>
          <w:rFonts w:asciiTheme="minorHAnsi" w:hAnsiTheme="minorHAnsi" w:cstheme="minorHAnsi"/>
          <w:sz w:val="22"/>
          <w:szCs w:val="22"/>
        </w:rPr>
      </w:pPr>
      <w:r w:rsidRPr="00AB2C13">
        <w:rPr>
          <w:rFonts w:asciiTheme="minorHAnsi" w:hAnsiTheme="minorHAnsi" w:cstheme="minorHAnsi"/>
          <w:sz w:val="22"/>
          <w:szCs w:val="22"/>
        </w:rPr>
        <w:t>gwarancję,</w:t>
      </w:r>
    </w:p>
    <w:p w14:paraId="7D4BC5B1" w14:textId="77777777" w:rsidR="00AB2C13" w:rsidRDefault="00AB2C13">
      <w:pPr>
        <w:pStyle w:val="Akapitzlist"/>
        <w:numPr>
          <w:ilvl w:val="1"/>
          <w:numId w:val="82"/>
        </w:numPr>
        <w:spacing w:before="120" w:after="120"/>
        <w:jc w:val="both"/>
        <w:rPr>
          <w:rFonts w:asciiTheme="minorHAnsi" w:hAnsiTheme="minorHAnsi" w:cstheme="minorHAnsi"/>
          <w:sz w:val="22"/>
          <w:szCs w:val="22"/>
        </w:rPr>
      </w:pPr>
      <w:r w:rsidRPr="00AB2C13">
        <w:rPr>
          <w:rFonts w:asciiTheme="minorHAnsi" w:hAnsiTheme="minorHAnsi" w:cstheme="minorHAnsi"/>
          <w:sz w:val="22"/>
          <w:szCs w:val="22"/>
        </w:rPr>
        <w:t xml:space="preserve">niezbędne certyfikaty. </w:t>
      </w:r>
    </w:p>
    <w:p w14:paraId="72699043" w14:textId="106B3E90" w:rsidR="00EF3831" w:rsidRPr="00AB2C13" w:rsidRDefault="00975377">
      <w:pPr>
        <w:pStyle w:val="Akapitzlist"/>
        <w:numPr>
          <w:ilvl w:val="1"/>
          <w:numId w:val="82"/>
        </w:numPr>
        <w:spacing w:before="120" w:after="120"/>
        <w:ind w:left="714" w:hanging="357"/>
        <w:contextualSpacing w:val="0"/>
        <w:jc w:val="both"/>
        <w:rPr>
          <w:rFonts w:asciiTheme="minorHAnsi" w:hAnsiTheme="minorHAnsi" w:cstheme="minorHAnsi"/>
          <w:sz w:val="22"/>
          <w:szCs w:val="22"/>
        </w:rPr>
      </w:pPr>
      <w:r w:rsidRPr="00AB2C13">
        <w:rPr>
          <w:rFonts w:asciiTheme="minorHAnsi" w:hAnsiTheme="minorHAnsi" w:cstheme="minorHAnsi"/>
          <w:sz w:val="22"/>
          <w:szCs w:val="22"/>
        </w:rPr>
        <w:t>Inne dokumenty wymagane prawem do przeprowadzenia odbioru.</w:t>
      </w:r>
    </w:p>
    <w:p w14:paraId="3F302687" w14:textId="6F2643D8" w:rsidR="00975377" w:rsidRPr="00EF3831" w:rsidRDefault="00EF3831">
      <w:pPr>
        <w:pStyle w:val="Akapitzlist"/>
        <w:numPr>
          <w:ilvl w:val="0"/>
          <w:numId w:val="64"/>
        </w:numPr>
        <w:tabs>
          <w:tab w:val="left" w:pos="1800"/>
          <w:tab w:val="left" w:pos="1866"/>
        </w:tabs>
        <w:spacing w:before="120" w:after="120"/>
        <w:ind w:left="284" w:hanging="284"/>
        <w:contextualSpacing w:val="0"/>
        <w:jc w:val="both"/>
        <w:rPr>
          <w:rFonts w:asciiTheme="minorHAnsi" w:hAnsiTheme="minorHAnsi" w:cstheme="minorHAnsi"/>
          <w:sz w:val="22"/>
          <w:szCs w:val="22"/>
        </w:rPr>
      </w:pPr>
      <w:r w:rsidRPr="00EF3831">
        <w:rPr>
          <w:rFonts w:asciiTheme="minorHAnsi" w:hAnsiTheme="minorHAnsi" w:cstheme="minorHAnsi"/>
          <w:sz w:val="22"/>
          <w:szCs w:val="22"/>
        </w:rPr>
        <w:t>W razie stwierdzenia w trakcie odbioru braków, wad w dostarczonym sprzęcie/wyposażeniu lub dostarczeniu go w części lub całości niezgodnie z zamówieniem, Wykonawca zobowiązuje się dostarczyć sprzęt/wyposażenie stanowiące przedmiot umowy wolne od wad i braków w terminie do 7 dni roboczych od dnia wadliwej dostawy.</w:t>
      </w:r>
    </w:p>
    <w:p w14:paraId="3542E462" w14:textId="05D9BC49" w:rsidR="00975377" w:rsidRPr="006B355F" w:rsidRDefault="00975377">
      <w:pPr>
        <w:numPr>
          <w:ilvl w:val="0"/>
          <w:numId w:val="64"/>
        </w:numPr>
        <w:tabs>
          <w:tab w:val="left" w:pos="1800"/>
          <w:tab w:val="left" w:pos="1866"/>
        </w:tabs>
        <w:suppressAutoHyphens/>
        <w:spacing w:before="120" w:after="120"/>
        <w:ind w:left="360"/>
        <w:jc w:val="both"/>
        <w:rPr>
          <w:rFonts w:cstheme="minorHAnsi"/>
        </w:rPr>
      </w:pPr>
      <w:r w:rsidRPr="006B355F">
        <w:rPr>
          <w:rFonts w:cstheme="minorHAnsi"/>
        </w:rPr>
        <w:t>Zamawiający wyznaczy datę rozpoczęcia czynności odbioru dostaw stanowiących przedmiot umowy, pisemnie</w:t>
      </w:r>
      <w:r w:rsidR="00E53F96">
        <w:rPr>
          <w:rFonts w:cstheme="minorHAnsi"/>
        </w:rPr>
        <w:t xml:space="preserve"> </w:t>
      </w:r>
      <w:r w:rsidRPr="006B355F">
        <w:rPr>
          <w:rFonts w:cstheme="minorHAnsi"/>
        </w:rPr>
        <w:t>informując o tym Wykonawcę.</w:t>
      </w:r>
    </w:p>
    <w:p w14:paraId="6240472F" w14:textId="291BC792" w:rsidR="00975377" w:rsidRPr="006B355F" w:rsidRDefault="00975377">
      <w:pPr>
        <w:numPr>
          <w:ilvl w:val="0"/>
          <w:numId w:val="64"/>
        </w:numPr>
        <w:tabs>
          <w:tab w:val="left" w:pos="1800"/>
          <w:tab w:val="left" w:pos="1866"/>
        </w:tabs>
        <w:suppressAutoHyphens/>
        <w:spacing w:before="120" w:after="120"/>
        <w:ind w:left="360"/>
        <w:jc w:val="both"/>
        <w:rPr>
          <w:rFonts w:cstheme="minorHAnsi"/>
        </w:rPr>
      </w:pPr>
      <w:r w:rsidRPr="006B355F">
        <w:rPr>
          <w:rFonts w:cstheme="minorHAnsi"/>
        </w:rPr>
        <w:t>Zamawiający rozpocznie czynności odbioru w terminie wyznaczonym, a zakończy najpóźniej  do 5 dni kalendarzowych od rozpoczęcia</w:t>
      </w:r>
      <w:r w:rsidR="00EF3831">
        <w:rPr>
          <w:rFonts w:cstheme="minorHAnsi"/>
        </w:rPr>
        <w:t>.</w:t>
      </w:r>
    </w:p>
    <w:p w14:paraId="56F7D022" w14:textId="77777777" w:rsidR="00975377" w:rsidRPr="006B355F" w:rsidRDefault="00975377">
      <w:pPr>
        <w:numPr>
          <w:ilvl w:val="0"/>
          <w:numId w:val="64"/>
        </w:numPr>
        <w:tabs>
          <w:tab w:val="left" w:pos="1800"/>
          <w:tab w:val="left" w:pos="1866"/>
        </w:tabs>
        <w:suppressAutoHyphens/>
        <w:spacing w:before="120" w:after="120"/>
        <w:ind w:left="360"/>
        <w:jc w:val="both"/>
        <w:rPr>
          <w:rFonts w:cstheme="minorHAnsi"/>
        </w:rPr>
      </w:pPr>
      <w:r w:rsidRPr="006B355F">
        <w:rPr>
          <w:rFonts w:cstheme="minorHAnsi"/>
        </w:rPr>
        <w:t>Z czynności odbioru będzie spisany protokół zawierający wszelkie ustalenia dokonane w trakcie odbioru.</w:t>
      </w:r>
    </w:p>
    <w:p w14:paraId="7BF87E11" w14:textId="6132D06A" w:rsidR="00975377" w:rsidRPr="006B355F" w:rsidRDefault="00975377">
      <w:pPr>
        <w:numPr>
          <w:ilvl w:val="0"/>
          <w:numId w:val="64"/>
        </w:numPr>
        <w:tabs>
          <w:tab w:val="left" w:pos="1800"/>
          <w:tab w:val="left" w:pos="1866"/>
        </w:tabs>
        <w:suppressAutoHyphens/>
        <w:spacing w:before="120" w:after="120"/>
        <w:ind w:left="360"/>
        <w:jc w:val="both"/>
        <w:rPr>
          <w:rFonts w:cstheme="minorHAnsi"/>
        </w:rPr>
      </w:pPr>
      <w:r w:rsidRPr="006B355F">
        <w:rPr>
          <w:rFonts w:cstheme="minorHAnsi"/>
        </w:rPr>
        <w:t>Za datę zakończenia przedmiotu umowy uważa się datę podpisania protokołu odbioru.</w:t>
      </w:r>
    </w:p>
    <w:p w14:paraId="07094A97" w14:textId="77777777" w:rsidR="00975377" w:rsidRPr="006B355F" w:rsidRDefault="00975377">
      <w:pPr>
        <w:numPr>
          <w:ilvl w:val="0"/>
          <w:numId w:val="64"/>
        </w:numPr>
        <w:tabs>
          <w:tab w:val="left" w:pos="1800"/>
          <w:tab w:val="left" w:pos="1866"/>
        </w:tabs>
        <w:suppressAutoHyphens/>
        <w:spacing w:before="120" w:after="120"/>
        <w:ind w:left="360"/>
        <w:jc w:val="both"/>
        <w:rPr>
          <w:rFonts w:cstheme="minorHAnsi"/>
        </w:rPr>
      </w:pPr>
      <w:r w:rsidRPr="006B355F">
        <w:rPr>
          <w:rFonts w:cstheme="minorHAnsi"/>
        </w:rPr>
        <w:t>Jeżeli w toku czynności odbioru dostaw zostaną stwierdzone wady, to Zamawiającemu przysługują następujące uprawnienia:</w:t>
      </w:r>
    </w:p>
    <w:p w14:paraId="1798ACAB" w14:textId="77777777" w:rsidR="00B94D93" w:rsidRPr="006B355F" w:rsidRDefault="00B94D93" w:rsidP="00B94D93">
      <w:pPr>
        <w:tabs>
          <w:tab w:val="left" w:pos="1800"/>
          <w:tab w:val="left" w:pos="1866"/>
        </w:tabs>
        <w:spacing w:before="120" w:after="120"/>
        <w:ind w:left="709" w:hanging="283"/>
        <w:jc w:val="both"/>
        <w:rPr>
          <w:rFonts w:cstheme="minorHAnsi"/>
        </w:rPr>
      </w:pPr>
      <w:r w:rsidRPr="006B355F">
        <w:rPr>
          <w:rFonts w:cstheme="minorHAnsi"/>
        </w:rPr>
        <w:t xml:space="preserve">1) </w:t>
      </w:r>
      <w:r w:rsidR="00975377" w:rsidRPr="006B355F">
        <w:rPr>
          <w:rFonts w:cstheme="minorHAnsi"/>
        </w:rPr>
        <w:t xml:space="preserve">jeżeli wady nadają się do usunięcia , może odmówić odbioru  do czasu usunięcia wad, wskazując jednocześnie odpowiedni, nie dłuższy jednak niż 3 dniowy termin do ich usunięcia, </w:t>
      </w:r>
    </w:p>
    <w:p w14:paraId="007A7D1F" w14:textId="65E5D745" w:rsidR="00975377" w:rsidRPr="006B355F" w:rsidRDefault="00B94D93" w:rsidP="00D04DDD">
      <w:pPr>
        <w:tabs>
          <w:tab w:val="left" w:pos="1800"/>
          <w:tab w:val="left" w:pos="1866"/>
        </w:tabs>
        <w:spacing w:before="120" w:after="120"/>
        <w:ind w:left="709" w:hanging="283"/>
        <w:jc w:val="both"/>
        <w:rPr>
          <w:rFonts w:cstheme="minorHAnsi"/>
        </w:rPr>
      </w:pPr>
      <w:r w:rsidRPr="006B355F">
        <w:rPr>
          <w:rFonts w:cstheme="minorHAnsi"/>
        </w:rPr>
        <w:t xml:space="preserve">2) </w:t>
      </w:r>
      <w:r w:rsidR="00975377" w:rsidRPr="006B355F">
        <w:rPr>
          <w:rFonts w:cstheme="minorHAnsi"/>
        </w:rPr>
        <w:t>jeżeli wady nie nadają się do usunięcia i jeżeli nie uniemożliwiają one użytkowania przedmiotu odbioru zgodnie z przeznaczeniem, może żądać odpowiedniego obniżenia wynagrodzenia, jeżeli uniemożliwiają one użytkowanie zgodnie z przeznaczeniem, może odstąpić od umowy lub żądać wykonania przedmiotu odbioru po raz drugi.</w:t>
      </w:r>
    </w:p>
    <w:p w14:paraId="761ECE2C" w14:textId="3275D6B2" w:rsidR="00975377" w:rsidRPr="006B355F" w:rsidRDefault="00975377" w:rsidP="00975377">
      <w:pPr>
        <w:spacing w:before="120" w:after="120"/>
        <w:jc w:val="center"/>
        <w:rPr>
          <w:rFonts w:cstheme="minorHAnsi"/>
          <w:b/>
        </w:rPr>
      </w:pPr>
      <w:r w:rsidRPr="006B355F">
        <w:rPr>
          <w:rFonts w:cstheme="minorHAnsi"/>
          <w:b/>
        </w:rPr>
        <w:t>§</w:t>
      </w:r>
      <w:r w:rsidR="00D04DDD">
        <w:rPr>
          <w:rFonts w:cstheme="minorHAnsi"/>
          <w:b/>
        </w:rPr>
        <w:t>9</w:t>
      </w:r>
    </w:p>
    <w:p w14:paraId="22E1C812" w14:textId="543AD86F" w:rsidR="00597120" w:rsidRPr="006B355F" w:rsidRDefault="00597120" w:rsidP="00975377">
      <w:pPr>
        <w:spacing w:before="120" w:after="120"/>
        <w:jc w:val="center"/>
        <w:rPr>
          <w:rFonts w:cstheme="minorHAnsi"/>
        </w:rPr>
      </w:pPr>
      <w:r w:rsidRPr="006B355F">
        <w:rPr>
          <w:rFonts w:cstheme="minorHAnsi"/>
          <w:b/>
        </w:rPr>
        <w:t>OKRES GWARANCJI I RĘKOJMI</w:t>
      </w:r>
    </w:p>
    <w:p w14:paraId="6FB70E98"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 xml:space="preserve">Wykonawca  udziela  Zamawiającemu  gwarancji  jakości  na dostarczony sprzęt/wyposażenie. </w:t>
      </w:r>
    </w:p>
    <w:p w14:paraId="5CB7BFAC" w14:textId="57C0AF7D" w:rsidR="001E244A" w:rsidRPr="00580C2F"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 xml:space="preserve">Termin gwarancji jakości liczy się od dnia podpisania przez Strony bezusterkowego protokołu </w:t>
      </w:r>
      <w:r w:rsidRPr="00580C2F">
        <w:rPr>
          <w:rFonts w:asciiTheme="minorHAnsi" w:hAnsiTheme="minorHAnsi" w:cstheme="minorHAnsi"/>
          <w:sz w:val="22"/>
          <w:szCs w:val="22"/>
        </w:rPr>
        <w:t xml:space="preserve">odbioru przedmiotu umowy. Jeżeli okres gwarancji na przedmiot umowy jest dłuższy niż </w:t>
      </w:r>
      <w:r w:rsidR="00E53F96" w:rsidRPr="00580C2F">
        <w:rPr>
          <w:rFonts w:asciiTheme="minorHAnsi" w:hAnsiTheme="minorHAnsi" w:cstheme="minorHAnsi"/>
          <w:sz w:val="22"/>
          <w:szCs w:val="22"/>
        </w:rPr>
        <w:t>podany w Opisie Przedmiotu Zamówienia</w:t>
      </w:r>
      <w:r w:rsidRPr="00580C2F">
        <w:rPr>
          <w:rFonts w:asciiTheme="minorHAnsi" w:hAnsiTheme="minorHAnsi" w:cstheme="minorHAnsi"/>
          <w:sz w:val="22"/>
          <w:szCs w:val="22"/>
        </w:rPr>
        <w:t>, to okres gwarancji jakości ulega wydłużeniu  o czas wynikający z gwarancji udzielonej przez producenta. Dokument gwarancyjny, który podlega akceptacji Zamawiającego Wykonawca zobowiązany jest dostarczyć jako załącznik do protokołu odbioru.</w:t>
      </w:r>
    </w:p>
    <w:p w14:paraId="10411D67" w14:textId="77777777" w:rsidR="001E244A" w:rsidRPr="00580C2F"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580C2F">
        <w:rPr>
          <w:rFonts w:asciiTheme="minorHAnsi" w:hAnsiTheme="minorHAnsi" w:cstheme="minorHAnsi"/>
          <w:sz w:val="22"/>
          <w:szCs w:val="22"/>
        </w:rPr>
        <w:lastRenderedPageBreak/>
        <w:t>Realizacja uprawnień z tytułu gwarancji jakości odbywać się będzie według zasad określonych</w:t>
      </w:r>
      <w:r w:rsidRPr="00580C2F">
        <w:rPr>
          <w:rFonts w:asciiTheme="minorHAnsi" w:hAnsiTheme="minorHAnsi" w:cstheme="minorHAnsi"/>
          <w:sz w:val="22"/>
          <w:szCs w:val="22"/>
        </w:rPr>
        <w:br/>
        <w:t>w przepisach Kodeksu Cywilnego, w tym art. 577- 581 KC.</w:t>
      </w:r>
    </w:p>
    <w:p w14:paraId="2D11ABD2" w14:textId="77777777" w:rsidR="001E244A" w:rsidRPr="00580C2F"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580C2F">
        <w:rPr>
          <w:rFonts w:asciiTheme="minorHAnsi" w:hAnsiTheme="minorHAnsi" w:cstheme="minorHAnsi"/>
          <w:sz w:val="22"/>
          <w:szCs w:val="22"/>
        </w:rPr>
        <w:t>W celu uniknięcia wątpliwości Strony oświadczają, że odpowiedzialność z tytułu gwarancji obejmuje wszelkie wady Przedmiotu umowy wraz z uszkodzeniami mechanicznymi nie wynikającymi z winy Zamawiającego.</w:t>
      </w:r>
    </w:p>
    <w:p w14:paraId="19F961FF" w14:textId="3E1624BD" w:rsidR="001E244A" w:rsidRPr="00580C2F"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580C2F">
        <w:rPr>
          <w:rFonts w:asciiTheme="minorHAnsi" w:hAnsiTheme="minorHAnsi" w:cstheme="minorHAnsi"/>
          <w:sz w:val="22"/>
          <w:szCs w:val="22"/>
        </w:rPr>
        <w:t>Niezależnie od udzielonej przez Wykonawcę gwarancji jakości Zamawiającemu przysługują uprawnienia z tytułu rękojmi za wady zgodnie</w:t>
      </w:r>
      <w:r w:rsidRPr="00580C2F">
        <w:rPr>
          <w:rFonts w:asciiTheme="minorHAnsi" w:hAnsiTheme="minorHAnsi" w:cstheme="minorHAnsi"/>
          <w:spacing w:val="-10"/>
          <w:sz w:val="22"/>
          <w:szCs w:val="22"/>
        </w:rPr>
        <w:t xml:space="preserve"> </w:t>
      </w:r>
      <w:r w:rsidRPr="00580C2F">
        <w:rPr>
          <w:rFonts w:asciiTheme="minorHAnsi" w:hAnsiTheme="minorHAnsi" w:cstheme="minorHAnsi"/>
          <w:sz w:val="22"/>
          <w:szCs w:val="22"/>
        </w:rPr>
        <w:t>z przepisami Kodeksu Cywilnego. Rękojmi</w:t>
      </w:r>
      <w:r w:rsidR="00E53F96" w:rsidRPr="00580C2F">
        <w:rPr>
          <w:rFonts w:asciiTheme="minorHAnsi" w:hAnsiTheme="minorHAnsi" w:cstheme="minorHAnsi"/>
          <w:sz w:val="22"/>
          <w:szCs w:val="22"/>
        </w:rPr>
        <w:t>e</w:t>
      </w:r>
      <w:r w:rsidRPr="00580C2F">
        <w:rPr>
          <w:rFonts w:asciiTheme="minorHAnsi" w:hAnsiTheme="minorHAnsi" w:cstheme="minorHAnsi"/>
          <w:sz w:val="22"/>
          <w:szCs w:val="22"/>
        </w:rPr>
        <w:t xml:space="preserve"> licz</w:t>
      </w:r>
      <w:r w:rsidR="00E53F96" w:rsidRPr="00580C2F">
        <w:rPr>
          <w:rFonts w:asciiTheme="minorHAnsi" w:hAnsiTheme="minorHAnsi" w:cstheme="minorHAnsi"/>
          <w:sz w:val="22"/>
          <w:szCs w:val="22"/>
        </w:rPr>
        <w:t>y się</w:t>
      </w:r>
      <w:r w:rsidRPr="00580C2F">
        <w:rPr>
          <w:rFonts w:asciiTheme="minorHAnsi" w:hAnsiTheme="minorHAnsi" w:cstheme="minorHAnsi"/>
          <w:sz w:val="22"/>
          <w:szCs w:val="22"/>
        </w:rPr>
        <w:t xml:space="preserve"> od dnia podpisania bezusterkowego protokołu odbioru przez obie Strony.</w:t>
      </w:r>
    </w:p>
    <w:p w14:paraId="0F312ACA"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W przypadku ujawnienia w okresie rękojmi za wady i gwarancji jakości, wad lub usterek Zamawiający poinformuje o tym Wykonawcę na piśmie wyznaczając termin ich usunięcia.</w:t>
      </w:r>
    </w:p>
    <w:p w14:paraId="6C432EDE" w14:textId="67445420"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 xml:space="preserve">W przypadku nieusunięcia wad lub usterek w wyznaczonym przez Zamawiającego terminie, Zamawiający może domagać </w:t>
      </w:r>
      <w:r w:rsidRPr="001E244A">
        <w:rPr>
          <w:rFonts w:asciiTheme="minorHAnsi" w:hAnsiTheme="minorHAnsi" w:cstheme="minorHAnsi"/>
          <w:color w:val="000000" w:themeColor="text1"/>
          <w:sz w:val="22"/>
          <w:szCs w:val="22"/>
        </w:rPr>
        <w:t xml:space="preserve">się ich usunięcia od Wykonawcy lub po bezskutecznym pisemnym wezwaniu do ich usunięcia może powierzyć bez uprzedniej zgody Sądu usunięcie wad </w:t>
      </w:r>
      <w:r w:rsidRPr="001E244A">
        <w:rPr>
          <w:rFonts w:asciiTheme="minorHAnsi" w:hAnsiTheme="minorHAnsi" w:cstheme="minorHAnsi"/>
          <w:sz w:val="22"/>
          <w:szCs w:val="22"/>
        </w:rPr>
        <w:t>lub usterek osobie trzeciej, a powstałymi z tego tytułu kosztami obciążyć Wykonawcę, zachowując przy tym inne uprawnienia przysługujące mu na podstawie umowy i przepisów Kodeksu Cywilnego, na co Wykonawca wyraża zgodę</w:t>
      </w:r>
    </w:p>
    <w:p w14:paraId="6869F049" w14:textId="47020E9A"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W przypadku wykonania w okresie gwarancji 4 (czterech) napraw tego samego elementu</w:t>
      </w:r>
      <w:r w:rsidR="004819DC">
        <w:rPr>
          <w:rFonts w:asciiTheme="minorHAnsi" w:hAnsiTheme="minorHAnsi" w:cstheme="minorHAnsi"/>
          <w:sz w:val="22"/>
          <w:szCs w:val="22"/>
        </w:rPr>
        <w:br/>
      </w:r>
      <w:r w:rsidRPr="001E244A">
        <w:rPr>
          <w:rFonts w:asciiTheme="minorHAnsi" w:hAnsiTheme="minorHAnsi" w:cstheme="minorHAnsi"/>
          <w:sz w:val="22"/>
          <w:szCs w:val="22"/>
        </w:rPr>
        <w:t>i stwierdzeniu piątej usterki tego elementu Zamawiającemu przysługuje nieodpłatnie wymiana tego wyposażenia na nowy o tych samych lub wyższych parametrach technicznych</w:t>
      </w:r>
      <w:r w:rsidR="00580C2F">
        <w:rPr>
          <w:rFonts w:asciiTheme="minorHAnsi" w:hAnsiTheme="minorHAnsi" w:cstheme="minorHAnsi"/>
          <w:sz w:val="22"/>
          <w:szCs w:val="22"/>
        </w:rPr>
        <w:br/>
      </w:r>
      <w:r w:rsidRPr="001E244A">
        <w:rPr>
          <w:rFonts w:asciiTheme="minorHAnsi" w:hAnsiTheme="minorHAnsi" w:cstheme="minorHAnsi"/>
          <w:sz w:val="22"/>
          <w:szCs w:val="22"/>
        </w:rPr>
        <w:t>i technologicznych.</w:t>
      </w:r>
    </w:p>
    <w:p w14:paraId="43340141"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Po naprawie gwarancyjnej, okres gwarancji biegnie od nowa od chwili dokonania odbioru Przedmiotu Umowy/elementu wolnego od wad. Termin gwarancji ponadto ulega przedłużeniu o czas, w ciągu którego wskutek wad Zamawiający nie mógł korzystać w pełni z całości lub części Przedmiotu Umowy.</w:t>
      </w:r>
    </w:p>
    <w:p w14:paraId="3D20E132"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 xml:space="preserve">W ramach udzielonej gwarancji Wykonawca zapewnia bezpłatny serwis techniczny i gwarancyjny oraz nie może odmówić wymiany niesprawnego elementu/części na nową, w przypadku, gdy naprawa nie gwarantuje prawidłowego funkcjonowania sprzętu/wyposażenia. </w:t>
      </w:r>
    </w:p>
    <w:p w14:paraId="316C190D"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 xml:space="preserve">Wszystkie koszty związane z usunięciem wady w okresie trwania gwarancji, w szczególności koszty serwisu, transportu, naprawy oraz dostawy sprawnego przedmiotu zamówienia obciążają Wykonawcę. </w:t>
      </w:r>
    </w:p>
    <w:p w14:paraId="1B09D20E"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Stwierdzenie usunięcia wad w ramach gwarancji będzie następowało każdorazowo na podstawie protokołu usunięcia wad i usterek podpisanym przez obydwie Strony,  pod rygorem uznania, że protokół nie został podpisany prawidłowo, a wady i usterki nie zostały usunięte.</w:t>
      </w:r>
    </w:p>
    <w:p w14:paraId="3A340813" w14:textId="77777777" w:rsidR="00975377" w:rsidRPr="006B355F" w:rsidRDefault="00975377" w:rsidP="00975377">
      <w:pPr>
        <w:spacing w:before="120" w:after="120"/>
        <w:jc w:val="center"/>
        <w:rPr>
          <w:rFonts w:cstheme="minorHAnsi"/>
          <w:b/>
        </w:rPr>
      </w:pPr>
      <w:r w:rsidRPr="006B355F">
        <w:rPr>
          <w:rFonts w:cstheme="minorHAnsi"/>
          <w:b/>
        </w:rPr>
        <w:t>§16</w:t>
      </w:r>
    </w:p>
    <w:p w14:paraId="28434D38" w14:textId="02A0D98A" w:rsidR="00597120" w:rsidRPr="006B355F" w:rsidRDefault="00597120" w:rsidP="00975377">
      <w:pPr>
        <w:spacing w:before="120" w:after="120"/>
        <w:jc w:val="center"/>
        <w:rPr>
          <w:rFonts w:cstheme="minorHAnsi"/>
          <w:b/>
          <w:bCs/>
        </w:rPr>
      </w:pPr>
      <w:r w:rsidRPr="006B355F">
        <w:rPr>
          <w:rFonts w:cstheme="minorHAnsi"/>
          <w:b/>
          <w:bCs/>
        </w:rPr>
        <w:t>ODSTĄPIENIE OD UMOWY</w:t>
      </w:r>
    </w:p>
    <w:p w14:paraId="79269724" w14:textId="55331BD8" w:rsidR="00975377" w:rsidRPr="006B355F" w:rsidRDefault="00975377">
      <w:pPr>
        <w:numPr>
          <w:ilvl w:val="0"/>
          <w:numId w:val="65"/>
        </w:numPr>
        <w:tabs>
          <w:tab w:val="left" w:pos="1800"/>
          <w:tab w:val="left" w:pos="2160"/>
        </w:tabs>
        <w:suppressAutoHyphens/>
        <w:spacing w:before="120" w:after="120"/>
        <w:ind w:left="357" w:hanging="357"/>
        <w:jc w:val="both"/>
        <w:rPr>
          <w:rFonts w:cstheme="minorHAnsi"/>
        </w:rPr>
      </w:pPr>
      <w:r w:rsidRPr="006B355F">
        <w:rPr>
          <w:rFonts w:cstheme="minorHAnsi"/>
        </w:rPr>
        <w:t>Odstąpienie od niniejszej umowy może nastąpić w przypadkach określonych w</w:t>
      </w:r>
      <w:r w:rsidR="00AA4D5F">
        <w:rPr>
          <w:rFonts w:cstheme="minorHAnsi"/>
        </w:rPr>
        <w:t xml:space="preserve"> art.</w:t>
      </w:r>
      <w:r w:rsidR="00AA4D5F" w:rsidRPr="00AA4D5F">
        <w:rPr>
          <w:rFonts w:cstheme="minorHAnsi"/>
        </w:rPr>
        <w:t>456</w:t>
      </w:r>
      <w:r w:rsidRPr="00AA4D5F">
        <w:rPr>
          <w:rFonts w:cstheme="minorHAnsi"/>
        </w:rPr>
        <w:t xml:space="preserve"> ustawy</w:t>
      </w:r>
      <w:r w:rsidR="004B2B96">
        <w:rPr>
          <w:rFonts w:cstheme="minorHAnsi"/>
        </w:rPr>
        <w:br/>
      </w:r>
      <w:r w:rsidRPr="006B355F">
        <w:rPr>
          <w:rFonts w:cstheme="minorHAnsi"/>
        </w:rPr>
        <w:t xml:space="preserve">z dnia </w:t>
      </w:r>
      <w:r w:rsidR="00AA4D5F">
        <w:rPr>
          <w:rFonts w:cstheme="minorHAnsi"/>
        </w:rPr>
        <w:t xml:space="preserve">11 września 2019 </w:t>
      </w:r>
      <w:r w:rsidRPr="006B355F">
        <w:rPr>
          <w:rFonts w:cstheme="minorHAnsi"/>
        </w:rPr>
        <w:t>r.</w:t>
      </w:r>
      <w:r w:rsidRPr="006B355F">
        <w:rPr>
          <w:rFonts w:cstheme="minorHAnsi"/>
          <w:b/>
        </w:rPr>
        <w:t xml:space="preserve"> </w:t>
      </w:r>
      <w:r w:rsidRPr="006B355F">
        <w:rPr>
          <w:rFonts w:cstheme="minorHAnsi"/>
        </w:rPr>
        <w:t>Prawo zamówień publicznych oraz ustawy z dnia 23 kwietnia 1964 r. Kodeks Cywilny, w formie pisemnej pod rygorem nieważności, przy czym odstąpienie od umowy którejkolwiek ze stron wymaga uzasadnienia</w:t>
      </w:r>
    </w:p>
    <w:p w14:paraId="74617644" w14:textId="77777777" w:rsidR="001E244A" w:rsidRPr="001E244A" w:rsidRDefault="001E244A">
      <w:pPr>
        <w:numPr>
          <w:ilvl w:val="0"/>
          <w:numId w:val="65"/>
        </w:numPr>
        <w:tabs>
          <w:tab w:val="left" w:pos="1800"/>
          <w:tab w:val="left" w:pos="2160"/>
        </w:tabs>
        <w:suppressAutoHyphens/>
        <w:spacing w:before="120" w:after="120"/>
        <w:jc w:val="both"/>
        <w:rPr>
          <w:rFonts w:cstheme="minorHAnsi"/>
        </w:rPr>
      </w:pPr>
      <w:r w:rsidRPr="001E244A">
        <w:rPr>
          <w:rFonts w:cstheme="minorHAnsi"/>
        </w:rPr>
        <w:t>Zamawiający może odstąpić od niniejszej umowy w terminie 30 dni od powzięcia wiadomości o zaistnieniu istotnej zmiany okoliczności powodującej, iż wykonanie umowy nie leży w interesie publicznym, czego nie można było przewidzieć w chwili zawarcia umowy.</w:t>
      </w:r>
    </w:p>
    <w:p w14:paraId="03B6F433" w14:textId="1BE7C57F" w:rsidR="001E244A" w:rsidRPr="001E244A" w:rsidRDefault="001E244A">
      <w:pPr>
        <w:pStyle w:val="Akapitzlist"/>
        <w:numPr>
          <w:ilvl w:val="0"/>
          <w:numId w:val="65"/>
        </w:numPr>
        <w:spacing w:after="120"/>
        <w:ind w:left="357" w:hanging="357"/>
        <w:contextualSpacing w:val="0"/>
        <w:rPr>
          <w:rFonts w:asciiTheme="minorHAnsi" w:eastAsiaTheme="minorHAnsi" w:hAnsiTheme="minorHAnsi" w:cstheme="minorHAnsi"/>
          <w:color w:val="auto"/>
          <w:sz w:val="22"/>
          <w:szCs w:val="22"/>
          <w:lang w:eastAsia="en-US"/>
        </w:rPr>
      </w:pPr>
      <w:r w:rsidRPr="001E244A">
        <w:rPr>
          <w:rFonts w:asciiTheme="minorHAnsi" w:eastAsiaTheme="minorHAnsi" w:hAnsiTheme="minorHAnsi" w:cstheme="minorHAnsi"/>
          <w:color w:val="auto"/>
          <w:sz w:val="22"/>
          <w:szCs w:val="22"/>
          <w:lang w:eastAsia="en-US"/>
        </w:rPr>
        <w:t>Oprócz sytuacji określonych przepisami kodeksu cywilnego i ustawy PZP stronom przysługuje prawo odstąpienia od umowy w następujących sytuacjach</w:t>
      </w:r>
      <w:r w:rsidR="00AA4D5F">
        <w:rPr>
          <w:rFonts w:asciiTheme="minorHAnsi" w:eastAsiaTheme="minorHAnsi" w:hAnsiTheme="minorHAnsi" w:cstheme="minorHAnsi"/>
          <w:color w:val="auto"/>
          <w:sz w:val="22"/>
          <w:szCs w:val="22"/>
          <w:lang w:eastAsia="en-US"/>
        </w:rPr>
        <w:t>, gdy</w:t>
      </w:r>
      <w:r w:rsidRPr="001E244A">
        <w:rPr>
          <w:rFonts w:asciiTheme="minorHAnsi" w:eastAsiaTheme="minorHAnsi" w:hAnsiTheme="minorHAnsi" w:cstheme="minorHAnsi"/>
          <w:color w:val="auto"/>
          <w:sz w:val="22"/>
          <w:szCs w:val="22"/>
          <w:lang w:eastAsia="en-US"/>
        </w:rPr>
        <w:t>:</w:t>
      </w:r>
    </w:p>
    <w:p w14:paraId="59410884" w14:textId="34BBB04C" w:rsidR="001E244A" w:rsidRDefault="001E244A">
      <w:pPr>
        <w:pStyle w:val="Akapitzlist"/>
        <w:numPr>
          <w:ilvl w:val="1"/>
          <w:numId w:val="65"/>
        </w:numPr>
        <w:tabs>
          <w:tab w:val="left" w:pos="1800"/>
          <w:tab w:val="left" w:pos="2160"/>
        </w:tabs>
        <w:spacing w:before="120" w:after="120"/>
        <w:jc w:val="both"/>
        <w:rPr>
          <w:rFonts w:asciiTheme="minorHAnsi" w:hAnsiTheme="minorHAnsi" w:cstheme="minorHAnsi"/>
          <w:sz w:val="22"/>
          <w:szCs w:val="22"/>
        </w:rPr>
      </w:pPr>
      <w:r w:rsidRPr="001E244A">
        <w:rPr>
          <w:rFonts w:asciiTheme="minorHAnsi" w:hAnsiTheme="minorHAnsi" w:cstheme="minorHAnsi"/>
          <w:sz w:val="22"/>
          <w:szCs w:val="22"/>
        </w:rPr>
        <w:t>Wykonawca nie usuwa w terminie wyznaczonym przez Zamawiającego wad stwierdzonych przy odbiorze przedmiotu umowy</w:t>
      </w:r>
      <w:r w:rsidR="004B2B96">
        <w:rPr>
          <w:rFonts w:asciiTheme="minorHAnsi" w:hAnsiTheme="minorHAnsi" w:cstheme="minorHAnsi"/>
          <w:sz w:val="22"/>
          <w:szCs w:val="22"/>
        </w:rPr>
        <w:t>.</w:t>
      </w:r>
    </w:p>
    <w:p w14:paraId="4C3CF40A" w14:textId="3D62D8AD" w:rsidR="001E244A" w:rsidRPr="00AA4D5F" w:rsidRDefault="001E244A">
      <w:pPr>
        <w:pStyle w:val="Akapitzlist"/>
        <w:numPr>
          <w:ilvl w:val="1"/>
          <w:numId w:val="65"/>
        </w:numPr>
        <w:tabs>
          <w:tab w:val="left" w:pos="1800"/>
          <w:tab w:val="left" w:pos="2160"/>
        </w:tabs>
        <w:spacing w:before="120" w:after="120"/>
        <w:jc w:val="both"/>
        <w:rPr>
          <w:rFonts w:asciiTheme="minorHAnsi" w:hAnsiTheme="minorHAnsi" w:cstheme="minorHAnsi"/>
          <w:sz w:val="22"/>
          <w:szCs w:val="22"/>
        </w:rPr>
      </w:pPr>
      <w:r w:rsidRPr="00AA4D5F">
        <w:rPr>
          <w:rFonts w:asciiTheme="minorHAnsi" w:hAnsiTheme="minorHAnsi" w:cstheme="minorHAnsi"/>
          <w:sz w:val="22"/>
          <w:szCs w:val="22"/>
        </w:rPr>
        <w:lastRenderedPageBreak/>
        <w:t>Wykonawca nie podejmuje działań naprawczych na zgłoszenie Zamawiającego o istnieniu wad w terminach umownych.</w:t>
      </w:r>
    </w:p>
    <w:p w14:paraId="596B0976" w14:textId="67ED8F1E" w:rsidR="001E244A" w:rsidRPr="001E244A" w:rsidRDefault="001E244A">
      <w:pPr>
        <w:numPr>
          <w:ilvl w:val="0"/>
          <w:numId w:val="65"/>
        </w:numPr>
        <w:tabs>
          <w:tab w:val="left" w:pos="1800"/>
          <w:tab w:val="left" w:pos="2160"/>
        </w:tabs>
        <w:suppressAutoHyphens/>
        <w:spacing w:before="120" w:after="120"/>
        <w:jc w:val="both"/>
        <w:rPr>
          <w:rFonts w:cstheme="minorHAnsi"/>
        </w:rPr>
      </w:pPr>
      <w:r w:rsidRPr="001E244A">
        <w:rPr>
          <w:rFonts w:cstheme="minorHAnsi"/>
        </w:rPr>
        <w:t xml:space="preserve">Oświadczenie </w:t>
      </w:r>
      <w:r w:rsidR="00AA4D5F">
        <w:rPr>
          <w:rFonts w:cstheme="minorHAnsi"/>
        </w:rPr>
        <w:t xml:space="preserve">Zamawiającego </w:t>
      </w:r>
      <w:r w:rsidRPr="001E244A">
        <w:rPr>
          <w:rFonts w:cstheme="minorHAnsi"/>
        </w:rPr>
        <w:t>o odstąpieniu zostanie wysłane listem poleconym na adres Wykonawcy podany w Umowie.</w:t>
      </w:r>
    </w:p>
    <w:p w14:paraId="10427A22" w14:textId="08882428" w:rsidR="00AA4D5F" w:rsidRDefault="00AA4D5F">
      <w:pPr>
        <w:pStyle w:val="Akapitzlist"/>
        <w:numPr>
          <w:ilvl w:val="0"/>
          <w:numId w:val="65"/>
        </w:numPr>
        <w:jc w:val="both"/>
        <w:rPr>
          <w:rFonts w:asciiTheme="minorHAnsi" w:eastAsiaTheme="minorHAnsi" w:hAnsiTheme="minorHAnsi" w:cstheme="minorHAnsi"/>
          <w:color w:val="auto"/>
          <w:sz w:val="22"/>
          <w:szCs w:val="22"/>
          <w:lang w:eastAsia="en-US"/>
        </w:rPr>
      </w:pPr>
      <w:r w:rsidRPr="00AA4D5F">
        <w:rPr>
          <w:rFonts w:asciiTheme="minorHAnsi" w:eastAsiaTheme="minorHAnsi" w:hAnsiTheme="minorHAnsi" w:cstheme="minorHAnsi"/>
          <w:color w:val="auto"/>
          <w:sz w:val="22"/>
          <w:szCs w:val="22"/>
          <w:lang w:eastAsia="en-US"/>
        </w:rPr>
        <w:t xml:space="preserve">Wykonawcy przysługuje prawo do odstąpienia od umowy gdy Zamawiający odmawia, bez uzasadnionej przyczyny odbioru </w:t>
      </w:r>
      <w:r>
        <w:rPr>
          <w:rFonts w:asciiTheme="minorHAnsi" w:eastAsiaTheme="minorHAnsi" w:hAnsiTheme="minorHAnsi" w:cstheme="minorHAnsi"/>
          <w:color w:val="auto"/>
          <w:sz w:val="22"/>
          <w:szCs w:val="22"/>
          <w:lang w:eastAsia="en-US"/>
        </w:rPr>
        <w:t>dostaw</w:t>
      </w:r>
      <w:r w:rsidRPr="00AA4D5F">
        <w:rPr>
          <w:rFonts w:asciiTheme="minorHAnsi" w:eastAsiaTheme="minorHAnsi" w:hAnsiTheme="minorHAnsi" w:cstheme="minorHAnsi"/>
          <w:color w:val="auto"/>
          <w:sz w:val="22"/>
          <w:szCs w:val="22"/>
          <w:lang w:eastAsia="en-US"/>
        </w:rPr>
        <w:t xml:space="preserve"> i podpisania protokołu odbioru końcowego a ta zwłoka trwa dłużej niż 1 (jeden) miesiąc</w:t>
      </w:r>
      <w:r>
        <w:rPr>
          <w:rFonts w:asciiTheme="minorHAnsi" w:eastAsiaTheme="minorHAnsi" w:hAnsiTheme="minorHAnsi" w:cstheme="minorHAnsi"/>
          <w:color w:val="auto"/>
          <w:sz w:val="22"/>
          <w:szCs w:val="22"/>
          <w:lang w:eastAsia="en-US"/>
        </w:rPr>
        <w:t>.</w:t>
      </w:r>
    </w:p>
    <w:p w14:paraId="1839E282" w14:textId="34BEA165" w:rsidR="00975377" w:rsidRPr="00AA4D5F" w:rsidRDefault="00975377">
      <w:pPr>
        <w:pStyle w:val="Akapitzlist"/>
        <w:numPr>
          <w:ilvl w:val="0"/>
          <w:numId w:val="65"/>
        </w:numPr>
        <w:jc w:val="both"/>
        <w:rPr>
          <w:rFonts w:asciiTheme="minorHAnsi" w:eastAsiaTheme="minorHAnsi" w:hAnsiTheme="minorHAnsi" w:cstheme="minorHAnsi"/>
          <w:color w:val="auto"/>
          <w:sz w:val="22"/>
          <w:szCs w:val="22"/>
          <w:lang w:eastAsia="en-US"/>
        </w:rPr>
      </w:pPr>
      <w:r w:rsidRPr="00AA4D5F">
        <w:rPr>
          <w:rFonts w:asciiTheme="minorHAnsi" w:hAnsiTheme="minorHAnsi" w:cstheme="minorHAnsi"/>
          <w:sz w:val="22"/>
          <w:szCs w:val="22"/>
        </w:rPr>
        <w:t>W przypadku odstąpienia od umowy Wykonawcę oraz Zamawiającego obciążają następujące postanowienia szczegółowe:</w:t>
      </w:r>
    </w:p>
    <w:p w14:paraId="0AE47DB6" w14:textId="77777777" w:rsidR="004B2B96" w:rsidRDefault="00975377">
      <w:pPr>
        <w:numPr>
          <w:ilvl w:val="2"/>
          <w:numId w:val="65"/>
        </w:numPr>
        <w:tabs>
          <w:tab w:val="left" w:pos="1800"/>
          <w:tab w:val="left" w:pos="2160"/>
        </w:tabs>
        <w:suppressAutoHyphens/>
        <w:spacing w:before="120" w:after="120"/>
        <w:ind w:left="709" w:hanging="283"/>
        <w:jc w:val="both"/>
        <w:rPr>
          <w:rFonts w:cstheme="minorHAnsi"/>
        </w:rPr>
      </w:pPr>
      <w:r w:rsidRPr="006B355F">
        <w:rPr>
          <w:rFonts w:cstheme="minorHAnsi"/>
        </w:rPr>
        <w:t xml:space="preserve">w terminie 7 dni od daty odstąpienia od umowy Wykonawca przy udziale Zamawiającego sporządzi szczegółowy protokół </w:t>
      </w:r>
      <w:r w:rsidR="00AA4D5F">
        <w:rPr>
          <w:rFonts w:cstheme="minorHAnsi"/>
        </w:rPr>
        <w:t>dostaw</w:t>
      </w:r>
      <w:r w:rsidRPr="006B355F">
        <w:rPr>
          <w:rFonts w:cstheme="minorHAnsi"/>
        </w:rPr>
        <w:t xml:space="preserve"> wg stanu na dzień odstąpienia.</w:t>
      </w:r>
    </w:p>
    <w:p w14:paraId="11094483" w14:textId="77777777" w:rsidR="004B2B96" w:rsidRDefault="00975377">
      <w:pPr>
        <w:numPr>
          <w:ilvl w:val="2"/>
          <w:numId w:val="65"/>
        </w:numPr>
        <w:tabs>
          <w:tab w:val="left" w:pos="1800"/>
          <w:tab w:val="left" w:pos="2160"/>
        </w:tabs>
        <w:suppressAutoHyphens/>
        <w:spacing w:before="120" w:after="120"/>
        <w:ind w:left="709" w:hanging="283"/>
        <w:jc w:val="both"/>
        <w:rPr>
          <w:rFonts w:cstheme="minorHAnsi"/>
        </w:rPr>
      </w:pPr>
      <w:r w:rsidRPr="004B2B96">
        <w:rPr>
          <w:rFonts w:cstheme="minorHAnsi"/>
        </w:rPr>
        <w:t xml:space="preserve">Wykonawca zabezpieczy przerwane </w:t>
      </w:r>
      <w:r w:rsidR="00AA4D5F" w:rsidRPr="004B2B96">
        <w:rPr>
          <w:rFonts w:cstheme="minorHAnsi"/>
        </w:rPr>
        <w:t>dostawy</w:t>
      </w:r>
      <w:r w:rsidRPr="004B2B96">
        <w:rPr>
          <w:rFonts w:cstheme="minorHAnsi"/>
        </w:rPr>
        <w:t xml:space="preserve"> w zakresie obustronnie uzgodnionym na koszt tej strony, z winy której odstąpiono od umowy.</w:t>
      </w:r>
    </w:p>
    <w:p w14:paraId="1EC7A4ED" w14:textId="6D708773" w:rsidR="00975377" w:rsidRPr="004B2B96" w:rsidRDefault="00975377">
      <w:pPr>
        <w:numPr>
          <w:ilvl w:val="2"/>
          <w:numId w:val="65"/>
        </w:numPr>
        <w:tabs>
          <w:tab w:val="left" w:pos="1800"/>
          <w:tab w:val="left" w:pos="2160"/>
        </w:tabs>
        <w:suppressAutoHyphens/>
        <w:spacing w:before="120" w:after="120"/>
        <w:ind w:left="709" w:hanging="283"/>
        <w:jc w:val="both"/>
        <w:rPr>
          <w:rFonts w:cstheme="minorHAnsi"/>
        </w:rPr>
      </w:pPr>
      <w:r w:rsidRPr="004B2B96">
        <w:rPr>
          <w:rFonts w:cstheme="minorHAnsi"/>
        </w:rPr>
        <w:t xml:space="preserve">Zamawiający dokona odbioru </w:t>
      </w:r>
      <w:r w:rsidR="00AA4D5F" w:rsidRPr="004B2B96">
        <w:rPr>
          <w:rFonts w:cstheme="minorHAnsi"/>
        </w:rPr>
        <w:t>dostaw</w:t>
      </w:r>
      <w:r w:rsidRPr="004B2B96">
        <w:rPr>
          <w:rFonts w:cstheme="minorHAnsi"/>
        </w:rPr>
        <w:t xml:space="preserve"> oraz zapłaty wynagrodzenia za te </w:t>
      </w:r>
      <w:r w:rsidR="00AA4D5F" w:rsidRPr="004B2B96">
        <w:rPr>
          <w:rFonts w:cstheme="minorHAnsi"/>
        </w:rPr>
        <w:t>dostawy</w:t>
      </w:r>
      <w:r w:rsidRPr="004B2B96">
        <w:rPr>
          <w:rFonts w:cstheme="minorHAnsi"/>
        </w:rPr>
        <w:t>, które zostały wykonane do dnia odstąpienia</w:t>
      </w:r>
      <w:r w:rsidR="00AA4D5F" w:rsidRPr="004B2B96">
        <w:rPr>
          <w:rFonts w:cstheme="minorHAnsi"/>
        </w:rPr>
        <w:t>.</w:t>
      </w:r>
    </w:p>
    <w:p w14:paraId="44A22D6A" w14:textId="0011883C" w:rsidR="00975377" w:rsidRPr="006B355F" w:rsidRDefault="00BF7486" w:rsidP="005A0C82">
      <w:pPr>
        <w:tabs>
          <w:tab w:val="left" w:pos="540"/>
        </w:tabs>
        <w:spacing w:before="120" w:after="120"/>
        <w:jc w:val="center"/>
        <w:rPr>
          <w:rFonts w:cstheme="minorHAnsi"/>
          <w:b/>
        </w:rPr>
      </w:pPr>
      <w:r>
        <w:rPr>
          <w:rFonts w:cstheme="minorHAnsi"/>
          <w:b/>
        </w:rPr>
        <w:t>17</w:t>
      </w:r>
    </w:p>
    <w:p w14:paraId="1B7E6321" w14:textId="77777777" w:rsidR="00597120" w:rsidRPr="00597120" w:rsidRDefault="00597120" w:rsidP="00597120">
      <w:pPr>
        <w:tabs>
          <w:tab w:val="left" w:pos="540"/>
        </w:tabs>
        <w:spacing w:before="120" w:after="120"/>
        <w:jc w:val="center"/>
        <w:rPr>
          <w:rFonts w:cstheme="minorHAnsi"/>
          <w:b/>
          <w:bCs/>
        </w:rPr>
      </w:pPr>
      <w:r w:rsidRPr="00597120">
        <w:rPr>
          <w:rFonts w:cstheme="minorHAnsi"/>
          <w:b/>
          <w:bCs/>
        </w:rPr>
        <w:t xml:space="preserve">POSTANOWIENIA KOŃCOWE </w:t>
      </w:r>
    </w:p>
    <w:p w14:paraId="3377E20D"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sz w:val="22"/>
          <w:szCs w:val="22"/>
        </w:rPr>
      </w:pPr>
      <w:r w:rsidRPr="004B2B96">
        <w:rPr>
          <w:rFonts w:asciiTheme="minorHAnsi" w:hAnsiTheme="minorHAnsi" w:cstheme="minorHAnsi"/>
          <w:sz w:val="22"/>
          <w:szCs w:val="22"/>
        </w:rPr>
        <w:t>Wykonawca odpowiada za działania i zaniechania osób, z których pomocą zobowiązanie wykonuje, jak również osób, którym wykonanie zobowiązania powierza, jak za własne działanie lub zaniechanie.</w:t>
      </w:r>
    </w:p>
    <w:p w14:paraId="1927DF85"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sz w:val="22"/>
          <w:szCs w:val="22"/>
        </w:rPr>
      </w:pPr>
      <w:r w:rsidRPr="004B2B96">
        <w:rPr>
          <w:rFonts w:asciiTheme="minorHAnsi" w:hAnsiTheme="minorHAnsi" w:cstheme="minorHAnsi"/>
          <w:sz w:val="22"/>
          <w:szCs w:val="22"/>
        </w:rPr>
        <w:t>Wykonawca zobowiązuje się nie ujawniać osobom trzecim żadnych informacji poufnych lub prawnie zastrzeżonych, związanych z wykonaniem umowy bez uprzedniej pisemnej zgody Zamawiającego.</w:t>
      </w:r>
    </w:p>
    <w:p w14:paraId="29B6C025"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color w:val="000000" w:themeColor="text1"/>
          <w:sz w:val="22"/>
          <w:szCs w:val="22"/>
        </w:rPr>
      </w:pPr>
      <w:r w:rsidRPr="004B2B96">
        <w:rPr>
          <w:rFonts w:asciiTheme="minorHAnsi" w:hAnsiTheme="minorHAnsi" w:cstheme="minorHAnsi"/>
          <w:color w:val="000000" w:themeColor="text1"/>
          <w:sz w:val="22"/>
          <w:szCs w:val="22"/>
        </w:rPr>
        <w:t xml:space="preserve">Wykonawca ponosi pełną odpowiedzialność za szkody wyrządzone Zamawiającemu lub osobą trzecim w związku z realizacją przedmiotu umowy. </w:t>
      </w:r>
    </w:p>
    <w:p w14:paraId="62F60236"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color w:val="000000" w:themeColor="text1"/>
          <w:sz w:val="22"/>
          <w:szCs w:val="22"/>
        </w:rPr>
      </w:pPr>
      <w:r w:rsidRPr="004B2B96">
        <w:rPr>
          <w:rFonts w:asciiTheme="minorHAnsi" w:hAnsiTheme="minorHAnsi" w:cstheme="minorHAnsi"/>
          <w:bCs/>
          <w:color w:val="000000" w:themeColor="text1"/>
          <w:sz w:val="22"/>
          <w:szCs w:val="22"/>
        </w:rPr>
        <w:t>Spory wynikłe w związku z realizacją przedmiotu umowy strony zobowiązują się rozpatrywać w drodze wspólnych negocjacji, a w przypadku niemożności osiągnięcia kompromisu spory te będą rozstrzygane przez sąd powszechny właściwy dla siedziby Zamawiającego.</w:t>
      </w:r>
    </w:p>
    <w:p w14:paraId="12BFC95B"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color w:val="000000" w:themeColor="text1"/>
          <w:sz w:val="22"/>
          <w:szCs w:val="22"/>
        </w:rPr>
      </w:pPr>
      <w:r w:rsidRPr="004B2B96">
        <w:rPr>
          <w:rFonts w:asciiTheme="minorHAnsi" w:hAnsiTheme="minorHAnsi" w:cstheme="minorHAnsi"/>
          <w:bCs/>
          <w:color w:val="000000" w:themeColor="text1"/>
          <w:sz w:val="22"/>
          <w:szCs w:val="22"/>
        </w:rPr>
        <w:t xml:space="preserve">W sprawach, których nie reguluje niniejsza umowa, będą miały zastosowanie odpowiednie przepisy Kodeksu Cywilnego oraz ustawy Prawo Zamówień Publicznych. </w:t>
      </w:r>
    </w:p>
    <w:p w14:paraId="629C6593"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color w:val="000000" w:themeColor="text1"/>
          <w:sz w:val="22"/>
          <w:szCs w:val="22"/>
        </w:rPr>
      </w:pPr>
      <w:r w:rsidRPr="004B2B96">
        <w:rPr>
          <w:rFonts w:asciiTheme="minorHAnsi" w:hAnsiTheme="minorHAnsi" w:cstheme="minorHAnsi"/>
          <w:bCs/>
          <w:color w:val="000000" w:themeColor="text1"/>
          <w:sz w:val="22"/>
          <w:szCs w:val="22"/>
        </w:rPr>
        <w:t>Niniejszą umowę sporządzono w dwóch jednobrzmiących egzemplarzach, jeden egzemplarz dla Wykonawcy i jeden dla Zamawiającego.</w:t>
      </w:r>
    </w:p>
    <w:p w14:paraId="3326AA33" w14:textId="77777777" w:rsidR="003F243B" w:rsidRPr="006B355F" w:rsidRDefault="003F243B" w:rsidP="001B1659">
      <w:pPr>
        <w:spacing w:after="120"/>
        <w:jc w:val="center"/>
        <w:rPr>
          <w:rFonts w:eastAsia="Times New Roman" w:cstheme="minorHAnsi"/>
          <w:b/>
          <w:lang w:eastAsia="pl-PL"/>
        </w:rPr>
      </w:pPr>
    </w:p>
    <w:p w14:paraId="6D5C3EF1" w14:textId="2D2994A2" w:rsidR="001B1659" w:rsidRPr="006B355F" w:rsidRDefault="001B1659" w:rsidP="00CD538F">
      <w:pPr>
        <w:spacing w:after="120"/>
        <w:ind w:firstLine="708"/>
        <w:rPr>
          <w:rFonts w:eastAsia="Times New Roman" w:cstheme="minorHAnsi"/>
          <w:b/>
          <w:lang w:eastAsia="pl-PL"/>
        </w:rPr>
      </w:pPr>
      <w:r w:rsidRPr="006B355F">
        <w:rPr>
          <w:rFonts w:eastAsia="Times New Roman" w:cstheme="minorHAnsi"/>
          <w:b/>
          <w:lang w:eastAsia="pl-PL"/>
        </w:rPr>
        <w:t>Zamawiający</w:t>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00CD538F" w:rsidRPr="006B355F">
        <w:rPr>
          <w:rFonts w:eastAsia="Times New Roman" w:cstheme="minorHAnsi"/>
          <w:b/>
          <w:lang w:eastAsia="pl-PL"/>
        </w:rPr>
        <w:tab/>
      </w:r>
      <w:r w:rsidRPr="006B355F">
        <w:rPr>
          <w:rFonts w:eastAsia="Times New Roman" w:cstheme="minorHAnsi"/>
          <w:b/>
          <w:lang w:eastAsia="pl-PL"/>
        </w:rPr>
        <w:tab/>
        <w:t>Wykonawca</w:t>
      </w:r>
    </w:p>
    <w:p w14:paraId="49C1DCA6" w14:textId="77777777" w:rsidR="00CD538F" w:rsidRPr="006B355F" w:rsidRDefault="00CD538F" w:rsidP="00CD538F">
      <w:pPr>
        <w:spacing w:after="120"/>
        <w:rPr>
          <w:rFonts w:eastAsia="Times New Roman" w:cstheme="minorHAnsi"/>
          <w:b/>
          <w:lang w:eastAsia="pl-PL"/>
        </w:rPr>
      </w:pPr>
    </w:p>
    <w:p w14:paraId="3BD70434" w14:textId="6A5EDD2E" w:rsidR="00CD538F" w:rsidRPr="006B355F" w:rsidRDefault="00CD538F" w:rsidP="00CD538F">
      <w:pPr>
        <w:spacing w:after="120"/>
        <w:rPr>
          <w:rFonts w:eastAsia="Times New Roman" w:cstheme="minorHAnsi"/>
          <w:b/>
          <w:lang w:eastAsia="pl-PL"/>
        </w:rPr>
      </w:pPr>
      <w:r w:rsidRPr="006B355F">
        <w:rPr>
          <w:rFonts w:eastAsia="Times New Roman" w:cstheme="minorHAnsi"/>
          <w:b/>
          <w:lang w:eastAsia="pl-PL"/>
        </w:rPr>
        <w:tab/>
        <w:t>………………………..………</w:t>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t>…………………………..</w:t>
      </w:r>
    </w:p>
    <w:p w14:paraId="06E78A48" w14:textId="0CCBFD4E" w:rsidR="001B1659" w:rsidRPr="006B355F" w:rsidRDefault="001B1659" w:rsidP="00CD538F">
      <w:pPr>
        <w:spacing w:after="120"/>
        <w:ind w:firstLine="708"/>
        <w:rPr>
          <w:rFonts w:eastAsia="Times New Roman" w:cstheme="minorHAnsi"/>
          <w:b/>
          <w:lang w:eastAsia="pl-PL"/>
        </w:rPr>
      </w:pPr>
      <w:r w:rsidRPr="006B355F">
        <w:rPr>
          <w:rFonts w:eastAsia="Times New Roman" w:cstheme="minorHAnsi"/>
          <w:b/>
          <w:lang w:eastAsia="pl-PL"/>
        </w:rPr>
        <w:t>Kontrasygnata</w:t>
      </w:r>
    </w:p>
    <w:p w14:paraId="7BB0A0D4" w14:textId="77777777" w:rsidR="001B1659" w:rsidRPr="006B355F" w:rsidRDefault="001B1659" w:rsidP="00CD538F">
      <w:pPr>
        <w:spacing w:after="120"/>
        <w:ind w:firstLine="708"/>
        <w:rPr>
          <w:rFonts w:eastAsia="Times New Roman" w:cstheme="minorHAnsi"/>
          <w:b/>
          <w:lang w:eastAsia="pl-PL"/>
        </w:rPr>
      </w:pPr>
      <w:r w:rsidRPr="006B355F">
        <w:rPr>
          <w:rFonts w:eastAsia="Times New Roman" w:cstheme="minorHAnsi"/>
          <w:b/>
          <w:lang w:eastAsia="pl-PL"/>
        </w:rPr>
        <w:t>Skarbnika Gminy</w:t>
      </w:r>
    </w:p>
    <w:p w14:paraId="38687EC2" w14:textId="77777777" w:rsidR="00CD538F" w:rsidRPr="006B355F" w:rsidRDefault="00CD538F" w:rsidP="00CD538F">
      <w:pPr>
        <w:spacing w:after="120"/>
        <w:rPr>
          <w:rFonts w:eastAsia="Times New Roman" w:cstheme="minorHAnsi"/>
          <w:b/>
          <w:lang w:eastAsia="pl-PL"/>
        </w:rPr>
      </w:pPr>
    </w:p>
    <w:p w14:paraId="213378B5" w14:textId="34E3E5E6" w:rsidR="00CD538F" w:rsidRPr="006B355F" w:rsidRDefault="00CD538F" w:rsidP="00CD538F">
      <w:pPr>
        <w:spacing w:after="120"/>
        <w:ind w:firstLine="708"/>
        <w:rPr>
          <w:rFonts w:eastAsia="Times New Roman" w:cstheme="minorHAnsi"/>
          <w:b/>
          <w:lang w:eastAsia="pl-PL"/>
        </w:rPr>
      </w:pPr>
      <w:r w:rsidRPr="006B355F">
        <w:rPr>
          <w:rFonts w:eastAsia="Times New Roman" w:cstheme="minorHAnsi"/>
          <w:b/>
          <w:lang w:eastAsia="pl-PL"/>
        </w:rPr>
        <w:t>……………………………………..</w:t>
      </w:r>
    </w:p>
    <w:p w14:paraId="4216D974" w14:textId="0221C67C" w:rsidR="004E41C0" w:rsidRPr="006B355F" w:rsidRDefault="004E41C0" w:rsidP="00C70587">
      <w:pPr>
        <w:spacing w:after="120"/>
        <w:rPr>
          <w:rFonts w:eastAsia="Times New Roman" w:cstheme="minorHAnsi"/>
          <w:lang w:eastAsia="pl-PL"/>
        </w:rPr>
      </w:pPr>
    </w:p>
    <w:sectPr w:rsidR="004E41C0" w:rsidRPr="006B355F" w:rsidSect="004E47D1">
      <w:headerReference w:type="default" r:id="rId34"/>
      <w:footerReference w:type="even" r:id="rId35"/>
      <w:footerReference w:type="default" r:id="rId36"/>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0651E" w14:textId="77777777" w:rsidR="00155C6D" w:rsidRDefault="00155C6D">
      <w:pPr>
        <w:spacing w:after="0" w:line="240" w:lineRule="auto"/>
      </w:pPr>
      <w:r>
        <w:separator/>
      </w:r>
    </w:p>
  </w:endnote>
  <w:endnote w:type="continuationSeparator" w:id="0">
    <w:p w14:paraId="540A378F" w14:textId="77777777" w:rsidR="00155C6D" w:rsidRDefault="0015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190671"/>
      <w:docPartObj>
        <w:docPartGallery w:val="Page Numbers (Bottom of Page)"/>
        <w:docPartUnique/>
      </w:docPartObj>
    </w:sdtPr>
    <w:sdtContent>
      <w:p w14:paraId="15552B5F" w14:textId="77777777" w:rsidR="00D73F38" w:rsidRDefault="00D73F38">
        <w:pPr>
          <w:pStyle w:val="Stopka"/>
          <w:jc w:val="center"/>
        </w:pPr>
        <w:r>
          <w:fldChar w:fldCharType="begin"/>
        </w:r>
        <w:r>
          <w:instrText xml:space="preserve"> PAGE   \* MERGEFORMAT </w:instrText>
        </w:r>
        <w:r>
          <w:fldChar w:fldCharType="separate"/>
        </w:r>
        <w:r w:rsidR="00DC4683">
          <w:rPr>
            <w:noProof/>
          </w:rPr>
          <w:t>21</w:t>
        </w:r>
        <w:r>
          <w:rPr>
            <w:noProof/>
          </w:rPr>
          <w:fldChar w:fldCharType="end"/>
        </w:r>
      </w:p>
    </w:sdtContent>
  </w:sdt>
  <w:p w14:paraId="7F6DA730" w14:textId="77777777" w:rsidR="00D73F38" w:rsidRDefault="00D73F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3FC54" w14:textId="77777777" w:rsidR="00D73F38" w:rsidRDefault="00D73F38" w:rsidP="008A23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13DC37" w14:textId="77777777" w:rsidR="00D73F38" w:rsidRDefault="00D73F38" w:rsidP="008A23E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013425"/>
      <w:docPartObj>
        <w:docPartGallery w:val="Page Numbers (Bottom of Page)"/>
        <w:docPartUnique/>
      </w:docPartObj>
    </w:sdtPr>
    <w:sdtContent>
      <w:p w14:paraId="1DBA6C3B" w14:textId="77777777" w:rsidR="00D73F38" w:rsidRDefault="00D73F38">
        <w:pPr>
          <w:pStyle w:val="Stopka"/>
          <w:jc w:val="center"/>
        </w:pPr>
        <w:r>
          <w:fldChar w:fldCharType="begin"/>
        </w:r>
        <w:r>
          <w:instrText>PAGE   \* MERGEFORMAT</w:instrText>
        </w:r>
        <w:r>
          <w:fldChar w:fldCharType="separate"/>
        </w:r>
        <w:r w:rsidR="00DC4683">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C7D16" w14:textId="77777777" w:rsidR="00155C6D" w:rsidRDefault="00155C6D">
      <w:pPr>
        <w:spacing w:after="0" w:line="240" w:lineRule="auto"/>
      </w:pPr>
      <w:r>
        <w:separator/>
      </w:r>
    </w:p>
  </w:footnote>
  <w:footnote w:type="continuationSeparator" w:id="0">
    <w:p w14:paraId="11BE3B17" w14:textId="77777777" w:rsidR="00155C6D" w:rsidRDefault="00155C6D">
      <w:pPr>
        <w:spacing w:after="0" w:line="240" w:lineRule="auto"/>
      </w:pPr>
      <w:r>
        <w:continuationSeparator/>
      </w:r>
    </w:p>
  </w:footnote>
  <w:footnote w:id="1">
    <w:p w14:paraId="632C720F" w14:textId="77777777" w:rsidR="00D73F38" w:rsidRPr="008C6ED4" w:rsidRDefault="00D73F38" w:rsidP="00F361DC">
      <w:pPr>
        <w:pStyle w:val="Tekstprzypisudolnego"/>
        <w:rPr>
          <w:rFonts w:ascii="Tahoma" w:hAnsi="Tahoma" w:cs="Tahoma"/>
          <w:sz w:val="16"/>
          <w:szCs w:val="16"/>
        </w:rPr>
      </w:pPr>
      <w:r w:rsidRPr="008C6ED4">
        <w:rPr>
          <w:rStyle w:val="Odwoanieprzypisudolnego"/>
          <w:rFonts w:ascii="Tahoma" w:hAnsi="Tahoma" w:cs="Tahoma"/>
          <w:sz w:val="16"/>
          <w:szCs w:val="16"/>
        </w:rPr>
        <w:footnoteRef/>
      </w:r>
      <w:r w:rsidRPr="008C6ED4">
        <w:rPr>
          <w:rFonts w:ascii="Tahoma" w:hAnsi="Tahoma" w:cs="Tahoma"/>
          <w:sz w:val="16"/>
          <w:szCs w:val="16"/>
        </w:rPr>
        <w:t xml:space="preserve"> 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footnote>
  <w:footnote w:id="2">
    <w:p w14:paraId="3B20920D" w14:textId="77777777" w:rsidR="00D73F38" w:rsidRPr="008C6ED4" w:rsidRDefault="00D73F38" w:rsidP="00F361DC">
      <w:pPr>
        <w:pStyle w:val="Tekstprzypisudolnego"/>
        <w:rPr>
          <w:rFonts w:ascii="Tahoma" w:hAnsi="Tahoma" w:cs="Tahoma"/>
          <w:sz w:val="16"/>
          <w:szCs w:val="16"/>
        </w:rPr>
      </w:pPr>
      <w:r w:rsidRPr="008C6ED4">
        <w:rPr>
          <w:rStyle w:val="Odwoanieprzypisudolnego"/>
          <w:rFonts w:ascii="Tahoma" w:hAnsi="Tahoma" w:cs="Tahoma"/>
          <w:sz w:val="16"/>
          <w:szCs w:val="16"/>
        </w:rPr>
        <w:footnoteRef/>
      </w:r>
      <w:r w:rsidRPr="008C6ED4">
        <w:rPr>
          <w:rFonts w:ascii="Tahoma" w:hAnsi="Tahoma" w:cs="Tahoma"/>
          <w:sz w:val="16"/>
          <w:szCs w:val="16"/>
        </w:rPr>
        <w:t xml:space="preserve"> 3 Z serwerem tempus1.gum.gov.pl, szczegóły pod linkiem  </w:t>
      </w:r>
      <w:hyperlink r:id="rId1" w:history="1">
        <w:r w:rsidRPr="008C6ED4">
          <w:rPr>
            <w:rStyle w:val="Hipercze"/>
            <w:rFonts w:ascii="Tahoma" w:hAnsi="Tahoma" w:cs="Tahoma"/>
            <w:sz w:val="16"/>
            <w:szCs w:val="16"/>
          </w:rPr>
          <w:t>Zegar - Główny Urząd Miar (gum.gov.pl)</w:t>
        </w:r>
      </w:hyperlink>
      <w:r w:rsidRPr="008C6ED4">
        <w:rPr>
          <w:rFonts w:ascii="Tahoma" w:hAnsi="Tahoma" w:cs="Tahoma"/>
          <w:sz w:val="16"/>
          <w:szCs w:val="16"/>
        </w:rPr>
        <w:t>.</w:t>
      </w:r>
    </w:p>
  </w:footnote>
  <w:footnote w:id="3">
    <w:p w14:paraId="6B8FC613" w14:textId="77777777" w:rsidR="00D73F38" w:rsidRDefault="00D73F38" w:rsidP="00F361DC">
      <w:pPr>
        <w:pStyle w:val="Tekstprzypisudolnego"/>
      </w:pPr>
      <w:r>
        <w:rPr>
          <w:rStyle w:val="Odwoanieprzypisudolnego"/>
        </w:rPr>
        <w:footnoteRef/>
      </w:r>
      <w: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footnote>
  <w:footnote w:id="4">
    <w:p w14:paraId="05AEC071" w14:textId="77777777" w:rsidR="00D73F38" w:rsidRDefault="00D73F38" w:rsidP="00F361DC">
      <w:pPr>
        <w:pStyle w:val="Tekstprzypisudolnego"/>
      </w:pPr>
      <w:r>
        <w:rPr>
          <w:rStyle w:val="Odwoanieprzypisudolnego"/>
        </w:rPr>
        <w:footnoteRef/>
      </w:r>
      <w:r>
        <w:t xml:space="preserve"> Rozporządzenie </w:t>
      </w:r>
      <w:r w:rsidRPr="00192858">
        <w:t>Prezesa Rady Ministrów z dnia 30 grudnia 2021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footnote>
  <w:footnote w:id="5">
    <w:p w14:paraId="1C195425" w14:textId="77777777" w:rsidR="00D73F38" w:rsidRPr="00E84C0F" w:rsidRDefault="00D73F38" w:rsidP="00F361DC">
      <w:pPr>
        <w:pStyle w:val="Tekstprzypisudolnego"/>
        <w:rPr>
          <w:rFonts w:ascii="Tahoma" w:hAnsi="Tahoma" w:cs="Tahoma"/>
          <w:sz w:val="16"/>
          <w:szCs w:val="16"/>
        </w:rPr>
      </w:pPr>
      <w:r w:rsidRPr="00E84C0F">
        <w:rPr>
          <w:rStyle w:val="Odwoanieprzypisudolnego"/>
          <w:rFonts w:ascii="Tahoma" w:hAnsi="Tahoma" w:cs="Tahoma"/>
          <w:sz w:val="16"/>
          <w:szCs w:val="16"/>
        </w:rPr>
        <w:footnoteRef/>
      </w:r>
      <w:r w:rsidRPr="00E84C0F">
        <w:rPr>
          <w:rFonts w:ascii="Tahoma" w:hAnsi="Tahoma" w:cs="Tahoma"/>
          <w:sz w:val="16"/>
          <w:szCs w:val="16"/>
        </w:rPr>
        <w:t xml:space="preserve"> Jeżeli w danym momencie usługa API identyfikacji kwalifikowanego podpisu elektronicznego nie działa to system wyświetli stosowny komunikat. Brak tej usługi nie powoduje niemożliwości złożenia oferty, a jedynie system nie jest w stanie dokonać dodatkowej weryfikacji składanej oferty.</w:t>
      </w:r>
    </w:p>
  </w:footnote>
  <w:footnote w:id="6">
    <w:p w14:paraId="12BDBF8C" w14:textId="77777777" w:rsidR="00D73F38" w:rsidRDefault="00D73F38" w:rsidP="00F361DC">
      <w:pPr>
        <w:pStyle w:val="Tekstprzypisudolnego"/>
      </w:pPr>
      <w:r w:rsidRPr="00E84C0F">
        <w:rPr>
          <w:rStyle w:val="Odwoanieprzypisudolnego"/>
          <w:rFonts w:ascii="Tahoma" w:hAnsi="Tahoma" w:cs="Tahoma"/>
          <w:sz w:val="16"/>
          <w:szCs w:val="16"/>
        </w:rPr>
        <w:footnoteRef/>
      </w:r>
      <w:r w:rsidRPr="00E84C0F">
        <w:rPr>
          <w:rFonts w:ascii="Tahoma" w:hAnsi="Tahoma" w:cs="Tahoma"/>
          <w:sz w:val="16"/>
          <w:szCs w:val="16"/>
        </w:rPr>
        <w:t xml:space="preserve"> 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7">
    <w:p w14:paraId="718367E6" w14:textId="3C1BD5ED" w:rsidR="00D73F38" w:rsidRDefault="00D73F38" w:rsidP="007315EA">
      <w:pPr>
        <w:rPr>
          <w:sz w:val="20"/>
        </w:rPr>
      </w:pPr>
      <w:r>
        <w:rPr>
          <w:rStyle w:val="Znakiprzypiswdolnych"/>
          <w:rFonts w:ascii="Tahoma" w:hAnsi="Tahoma"/>
        </w:rPr>
        <w:footnoteRef/>
      </w:r>
      <w:r>
        <w:rPr>
          <w:rFonts w:ascii="Arial Narrow" w:hAnsi="Arial Narrow" w:cs="Arial Narrow"/>
          <w:sz w:val="20"/>
        </w:rPr>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8">
    <w:p w14:paraId="5935D0B3" w14:textId="39E52491" w:rsidR="00D73F38" w:rsidRDefault="00D73F38" w:rsidP="007315EA">
      <w:pPr>
        <w:rPr>
          <w:sz w:val="20"/>
        </w:rPr>
      </w:pPr>
      <w:r>
        <w:rPr>
          <w:rStyle w:val="Znakiprzypiswdolnych"/>
          <w:rFonts w:ascii="Tahoma" w:hAnsi="Tahoma"/>
        </w:rPr>
        <w:footnoteRef/>
      </w:r>
      <w:r>
        <w:rPr>
          <w:rFonts w:ascii="Arial Narrow" w:hAnsi="Arial Narrow" w:cs="Arial Narrow"/>
          <w:sz w:val="20"/>
        </w:rPr>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9">
    <w:p w14:paraId="6B16780D" w14:textId="77777777" w:rsidR="00D73F38" w:rsidRDefault="00D73F38">
      <w:pPr>
        <w:pStyle w:val="Tekstprzypisudolnego"/>
      </w:pPr>
      <w:r>
        <w:rPr>
          <w:rStyle w:val="Odwoanieprzypisudolnego"/>
        </w:rPr>
        <w:footnoteRef/>
      </w:r>
      <w:r>
        <w:t xml:space="preserve"> </w:t>
      </w:r>
      <w:r w:rsidRPr="00580455">
        <w:rPr>
          <w:rFonts w:ascii="Calibri Light" w:hAnsi="Calibri Light" w:cs="Calibri Light"/>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footnote>
  <w:footnote w:id="10">
    <w:p w14:paraId="58087100" w14:textId="77777777" w:rsidR="00D73F38" w:rsidRDefault="00D73F38" w:rsidP="00B77C1D">
      <w:pPr>
        <w:pStyle w:val="Tekstprzypisudolnego"/>
      </w:pPr>
      <w:r>
        <w:rPr>
          <w:rStyle w:val="Odwoanieprzypisudolnego"/>
        </w:rPr>
        <w:footnoteRef/>
      </w:r>
      <w:r>
        <w:t xml:space="preserve"> </w:t>
      </w:r>
      <w:r>
        <w:rPr>
          <w:b/>
          <w:i/>
        </w:rPr>
        <w:t>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47280" w14:textId="6ECAB49A" w:rsidR="00D73F38" w:rsidRPr="00262A32" w:rsidRDefault="00D73F38" w:rsidP="00262A32">
    <w:pPr>
      <w:pStyle w:val="Nagwek"/>
      <w:pBdr>
        <w:bottom w:val="single" w:sz="4" w:space="1" w:color="auto"/>
      </w:pBdr>
      <w:tabs>
        <w:tab w:val="left" w:pos="396"/>
      </w:tabs>
      <w:rPr>
        <w:rFonts w:ascii="Tahoma" w:hAnsi="Tahoma" w:cs="Tahoma"/>
        <w:color w:val="0000FF"/>
        <w:sz w:val="16"/>
        <w:szCs w:val="16"/>
      </w:rPr>
    </w:pPr>
    <w:r>
      <w:rPr>
        <w:rFonts w:ascii="Tahoma" w:hAnsi="Tahoma" w:cs="Tahoma"/>
        <w:color w:val="0000FF"/>
        <w:sz w:val="16"/>
        <w:szCs w:val="16"/>
      </w:rPr>
      <w:tab/>
    </w:r>
    <w:r w:rsidRPr="00262A32">
      <w:rPr>
        <w:rFonts w:ascii="Tahoma" w:hAnsi="Tahoma" w:cs="Tahoma"/>
        <w:noProof/>
        <w:color w:val="0000FF"/>
        <w:sz w:val="16"/>
        <w:szCs w:val="16"/>
        <w:lang w:eastAsia="pl-PL"/>
      </w:rPr>
      <w:drawing>
        <wp:inline distT="0" distB="0" distL="0" distR="0" wp14:anchorId="25A0E100" wp14:editId="39D656BF">
          <wp:extent cx="5490845" cy="443230"/>
          <wp:effectExtent l="0" t="0" r="0" b="0"/>
          <wp:docPr id="18102776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443230"/>
                  </a:xfrm>
                  <a:prstGeom prst="rect">
                    <a:avLst/>
                  </a:prstGeom>
                  <a:noFill/>
                  <a:ln>
                    <a:noFill/>
                  </a:ln>
                </pic:spPr>
              </pic:pic>
            </a:graphicData>
          </a:graphic>
        </wp:inline>
      </w:drawing>
    </w:r>
  </w:p>
  <w:p w14:paraId="3AFEA24A" w14:textId="02096681" w:rsidR="00D73F38" w:rsidRDefault="00D73F38" w:rsidP="00F92CB3">
    <w:pPr>
      <w:pStyle w:val="Nagwek"/>
      <w:pBdr>
        <w:bottom w:val="single" w:sz="4" w:space="1" w:color="auto"/>
      </w:pBdr>
      <w:tabs>
        <w:tab w:val="left" w:pos="396"/>
      </w:tabs>
      <w:rPr>
        <w:rFonts w:ascii="Tahoma" w:hAnsi="Tahoma" w:cs="Tahoma"/>
        <w:color w:val="0000FF"/>
        <w:sz w:val="16"/>
        <w:szCs w:val="16"/>
      </w:rPr>
    </w:pPr>
  </w:p>
  <w:p w14:paraId="55A4B3DE" w14:textId="74E763F2" w:rsidR="00D73F38" w:rsidRPr="00A85AFE" w:rsidRDefault="00D73F38" w:rsidP="002753C4">
    <w:pPr>
      <w:pStyle w:val="Nagwek"/>
      <w:pBdr>
        <w:bottom w:val="single" w:sz="4" w:space="1" w:color="auto"/>
      </w:pBdr>
      <w:jc w:val="center"/>
      <w:rPr>
        <w:rFonts w:ascii="Tahoma" w:hAnsi="Tahoma" w:cs="Tahoma"/>
      </w:rPr>
    </w:pPr>
    <w:r w:rsidRPr="00AC6A49">
      <w:rPr>
        <w:rFonts w:ascii="Tahoma" w:hAnsi="Tahoma" w:cs="Tahoma"/>
        <w:color w:val="0000FF"/>
        <w:sz w:val="16"/>
        <w:szCs w:val="16"/>
      </w:rPr>
      <w:t xml:space="preserve">Znak sprawy: </w:t>
    </w:r>
    <w:r w:rsidRPr="00AC6A49">
      <w:rPr>
        <w:rFonts w:ascii="Tahoma" w:hAnsi="Tahoma" w:cs="Tahoma"/>
        <w:b/>
        <w:color w:val="0000FF"/>
        <w:sz w:val="16"/>
        <w:szCs w:val="16"/>
      </w:rPr>
      <w:t>271/1</w:t>
    </w:r>
    <w:r w:rsidR="00AC6A49" w:rsidRPr="00AC6A49">
      <w:rPr>
        <w:rFonts w:ascii="Tahoma" w:hAnsi="Tahoma" w:cs="Tahoma"/>
        <w:b/>
        <w:color w:val="0000FF"/>
        <w:sz w:val="16"/>
        <w:szCs w:val="16"/>
      </w:rPr>
      <w:t>7</w:t>
    </w:r>
    <w:r w:rsidRPr="00AC6A49">
      <w:rPr>
        <w:rFonts w:ascii="Tahoma" w:hAnsi="Tahoma" w:cs="Tahoma"/>
        <w:b/>
        <w:color w:val="0000FF"/>
        <w:sz w:val="16"/>
        <w:szCs w:val="16"/>
      </w:rPr>
      <w:t>/2024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p w14:paraId="2A953453" w14:textId="77777777" w:rsidR="00D73F38" w:rsidRDefault="00D73F3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A20B" w14:textId="77777777" w:rsidR="00D73F38" w:rsidRDefault="00D73F38" w:rsidP="008A23EC">
    <w:pPr>
      <w:pStyle w:val="Nagwek10"/>
      <w:pBdr>
        <w:bottom w:val="single" w:sz="4" w:space="1" w:color="000000"/>
      </w:pBdr>
      <w:ind w:right="360"/>
      <w:rPr>
        <w:color w:val="0000FF"/>
        <w:sz w:val="16"/>
        <w:szCs w:val="16"/>
      </w:rPr>
    </w:pPr>
    <w:r>
      <w:rPr>
        <w:noProof/>
        <w:color w:val="0000FF"/>
        <w:sz w:val="16"/>
        <w:szCs w:val="16"/>
        <w:lang w:eastAsia="pl-PL"/>
      </w:rPr>
      <w:drawing>
        <wp:inline distT="0" distB="0" distL="0" distR="0" wp14:anchorId="4069E2BF" wp14:editId="2A2F40D5">
          <wp:extent cx="5492750" cy="445135"/>
          <wp:effectExtent l="0" t="0" r="0" b="0"/>
          <wp:docPr id="15427253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0" cy="445135"/>
                  </a:xfrm>
                  <a:prstGeom prst="rect">
                    <a:avLst/>
                  </a:prstGeom>
                  <a:noFill/>
                </pic:spPr>
              </pic:pic>
            </a:graphicData>
          </a:graphic>
        </wp:inline>
      </w:drawing>
    </w:r>
  </w:p>
  <w:p w14:paraId="7051D41F" w14:textId="77777777" w:rsidR="00D73F38" w:rsidRDefault="00D73F38" w:rsidP="008A23EC">
    <w:pPr>
      <w:pStyle w:val="Nagwek10"/>
      <w:pBdr>
        <w:bottom w:val="single" w:sz="4" w:space="1" w:color="000000"/>
      </w:pBdr>
      <w:ind w:right="360"/>
      <w:rPr>
        <w:color w:val="0000FF"/>
        <w:sz w:val="16"/>
        <w:szCs w:val="16"/>
      </w:rPr>
    </w:pPr>
  </w:p>
  <w:p w14:paraId="08053548" w14:textId="56BF15EC" w:rsidR="00D73F38" w:rsidRDefault="00D73F38" w:rsidP="008A23EC">
    <w:pPr>
      <w:pStyle w:val="Nagwek10"/>
      <w:pBdr>
        <w:bottom w:val="single" w:sz="4" w:space="1" w:color="000000"/>
      </w:pBdr>
      <w:ind w:right="360"/>
      <w:rPr>
        <w:b w:val="0"/>
        <w:color w:val="0000FF"/>
        <w:sz w:val="16"/>
        <w:szCs w:val="16"/>
      </w:rPr>
    </w:pPr>
    <w:r>
      <w:rPr>
        <w:color w:val="0000FF"/>
        <w:sz w:val="16"/>
        <w:szCs w:val="16"/>
      </w:rPr>
      <w:t xml:space="preserve">Znak sprawy: </w:t>
    </w:r>
    <w:r>
      <w:rPr>
        <w:b w:val="0"/>
        <w:color w:val="0000FF"/>
        <w:sz w:val="16"/>
        <w:szCs w:val="16"/>
      </w:rPr>
      <w:t>271/1</w:t>
    </w:r>
    <w:r w:rsidR="00AC6A49">
      <w:rPr>
        <w:b w:val="0"/>
        <w:color w:val="0000FF"/>
        <w:sz w:val="16"/>
        <w:szCs w:val="16"/>
      </w:rPr>
      <w:t>7</w:t>
    </w:r>
    <w:r>
      <w:rPr>
        <w:b w:val="0"/>
        <w:color w:val="0000FF"/>
        <w:sz w:val="16"/>
        <w:szCs w:val="16"/>
      </w:rPr>
      <w:t>/2024</w:t>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t>Gmina Lubenia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295D2C"/>
    <w:multiLevelType w:val="hybridMultilevel"/>
    <w:tmpl w:val="F4A2816C"/>
    <w:lvl w:ilvl="0" w:tplc="1A021012">
      <w:start w:val="1"/>
      <w:numFmt w:val="decimal"/>
      <w:lvlText w:val="%1."/>
      <w:lvlJc w:val="left"/>
      <w:rPr>
        <w:rFonts w:asciiTheme="majorHAnsi" w:eastAsiaTheme="minorHAnsi" w:hAnsiTheme="majorHAnsi" w:cstheme="majorHAnsi" w:hint="default"/>
      </w:rPr>
    </w:lvl>
    <w:lvl w:ilvl="1" w:tplc="04150011">
      <w:start w:val="1"/>
      <w:numFmt w:val="decimal"/>
      <w:lvlText w:val="%2)"/>
      <w:lvlJc w:val="left"/>
    </w:lvl>
    <w:lvl w:ilvl="2" w:tplc="7DA6DA96">
      <w:start w:val="1"/>
      <w:numFmt w:val="decimal"/>
      <w:lvlText w:val="%3)"/>
      <w:lvlJc w:val="left"/>
      <w:rPr>
        <w:rFonts w:ascii="Calibri" w:eastAsia="Calibri" w:hAnsi="Calibri" w:cs="Calibri"/>
        <w:sz w:val="20"/>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upperRoman"/>
      <w:lvlText w:val="%1."/>
      <w:lvlJc w:val="left"/>
      <w:pPr>
        <w:tabs>
          <w:tab w:val="num" w:pos="720"/>
        </w:tabs>
        <w:ind w:left="720" w:hanging="720"/>
      </w:pPr>
      <w:rPr>
        <w:rFonts w:ascii="Courier New" w:hAnsi="Courier New" w:cs="Courier New"/>
      </w:rPr>
    </w:lvl>
    <w:lvl w:ilvl="1">
      <w:start w:val="1"/>
      <w:numFmt w:val="decimal"/>
      <w:pStyle w:val="Nagwek2"/>
      <w:lvlText w:val="%2."/>
      <w:lvlJc w:val="left"/>
      <w:pPr>
        <w:tabs>
          <w:tab w:val="num" w:pos="1080"/>
        </w:tabs>
        <w:ind w:left="1080" w:hanging="360"/>
      </w:pPr>
      <w:rPr>
        <w:rFonts w:ascii="Wingdings" w:hAnsi="Wingdings"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4"/>
    <w:lvl w:ilvl="0">
      <w:start w:val="1"/>
      <w:numFmt w:val="decimal"/>
      <w:lvlText w:val="%1."/>
      <w:lvlJc w:val="left"/>
      <w:pPr>
        <w:tabs>
          <w:tab w:val="num" w:pos="390"/>
        </w:tabs>
        <w:ind w:left="390" w:hanging="390"/>
      </w:pPr>
    </w:lvl>
  </w:abstractNum>
  <w:abstractNum w:abstractNumId="4" w15:restartNumberingAfterBreak="0">
    <w:nsid w:val="00000004"/>
    <w:multiLevelType w:val="singleLevel"/>
    <w:tmpl w:val="00000004"/>
    <w:name w:val="WW8Num5"/>
    <w:lvl w:ilvl="0">
      <w:start w:val="1"/>
      <w:numFmt w:val="decimal"/>
      <w:lvlText w:val="%1."/>
      <w:lvlJc w:val="left"/>
      <w:pPr>
        <w:tabs>
          <w:tab w:val="num" w:pos="390"/>
        </w:tabs>
        <w:ind w:left="390" w:hanging="39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A"/>
    <w:multiLevelType w:val="multilevel"/>
    <w:tmpl w:val="7974C2A2"/>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rPr>
        <w:rFonts w:ascii="Tahoma" w:eastAsia="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B"/>
    <w:multiLevelType w:val="singleLevel"/>
    <w:tmpl w:val="FB7C6190"/>
    <w:name w:val="WW8Num11"/>
    <w:lvl w:ilvl="0">
      <w:start w:val="1"/>
      <w:numFmt w:val="decimal"/>
      <w:lvlText w:val="%1."/>
      <w:lvlJc w:val="left"/>
      <w:pPr>
        <w:ind w:left="1440" w:hanging="360"/>
      </w:pPr>
      <w:rPr>
        <w:rFonts w:cs="Arial" w:hint="default"/>
      </w:rPr>
    </w:lvl>
  </w:abstractNum>
  <w:abstractNum w:abstractNumId="9" w15:restartNumberingAfterBreak="0">
    <w:nsid w:val="0000000C"/>
    <w:multiLevelType w:val="singleLevel"/>
    <w:tmpl w:val="957E8A14"/>
    <w:name w:val="WW8Num14"/>
    <w:lvl w:ilvl="0">
      <w:start w:val="1"/>
      <w:numFmt w:val="decimal"/>
      <w:lvlText w:val="%1."/>
      <w:lvlJc w:val="left"/>
      <w:pPr>
        <w:tabs>
          <w:tab w:val="num" w:pos="340"/>
        </w:tabs>
        <w:ind w:left="340" w:hanging="340"/>
      </w:pPr>
      <w:rPr>
        <w:rFonts w:ascii="Tahoma" w:hAnsi="Tahoma" w:cs="Tahoma" w:hint="default"/>
        <w:sz w:val="20"/>
        <w:szCs w:val="20"/>
      </w:rPr>
    </w:lvl>
  </w:abstractNum>
  <w:abstractNum w:abstractNumId="10" w15:restartNumberingAfterBreak="0">
    <w:nsid w:val="0000000D"/>
    <w:multiLevelType w:val="multilevel"/>
    <w:tmpl w:val="63D68378"/>
    <w:name w:val="WW8Num13"/>
    <w:lvl w:ilvl="0">
      <w:start w:val="1"/>
      <w:numFmt w:val="decimal"/>
      <w:lvlText w:val="%1."/>
      <w:lvlJc w:val="left"/>
      <w:pPr>
        <w:tabs>
          <w:tab w:val="num" w:pos="360"/>
        </w:tabs>
        <w:ind w:left="360" w:hanging="360"/>
      </w:pPr>
      <w:rPr>
        <w:b w:val="0"/>
        <w:bCs w:val="0"/>
        <w:sz w:val="20"/>
        <w:szCs w:val="20"/>
      </w:rPr>
    </w:lvl>
    <w:lvl w:ilvl="1">
      <w:start w:val="1"/>
      <w:numFmt w:val="decimal"/>
      <w:lvlText w:val="%2)"/>
      <w:lvlJc w:val="left"/>
      <w:pPr>
        <w:tabs>
          <w:tab w:val="num" w:pos="720"/>
        </w:tabs>
        <w:ind w:left="720" w:hanging="360"/>
      </w:pPr>
      <w:rPr>
        <w:rFonts w:asciiTheme="minorHAnsi" w:hAnsiTheme="minorHAnsi" w:cstheme="minorHAnsi" w:hint="default"/>
        <w:sz w:val="20"/>
        <w:szCs w:val="22"/>
      </w:rPr>
    </w:lvl>
    <w:lvl w:ilvl="2">
      <w:start w:val="1"/>
      <w:numFmt w:val="lowerLetter"/>
      <w:lvlText w:val="%3)"/>
      <w:lvlJc w:val="left"/>
      <w:pPr>
        <w:tabs>
          <w:tab w:val="num" w:pos="1080"/>
        </w:tabs>
        <w:ind w:left="1080" w:hanging="360"/>
      </w:pPr>
      <w:rPr>
        <w:rFonts w:ascii="Tahoma" w:hAnsi="Tahoma" w:cs="Tahoma"/>
        <w:sz w:val="20"/>
        <w:szCs w:val="20"/>
        <w:lang w:eastAsia="ar-SA"/>
      </w:rPr>
    </w:lvl>
    <w:lvl w:ilvl="3">
      <w:start w:val="1"/>
      <w:numFmt w:val="decimal"/>
      <w:lvlText w:val="(%4)"/>
      <w:lvlJc w:val="left"/>
      <w:pPr>
        <w:tabs>
          <w:tab w:val="num" w:pos="1440"/>
        </w:tabs>
        <w:ind w:left="1440" w:hanging="360"/>
      </w:pPr>
      <w:rPr>
        <w:rFonts w:ascii="Tahoma" w:hAnsi="Tahoma" w:cs="Tahoma"/>
        <w:b/>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Tahoma" w:hAnsi="Tahoma" w:cs="Tahoma"/>
        <w:bCs/>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10"/>
    <w:multiLevelType w:val="multilevel"/>
    <w:tmpl w:val="00000010"/>
    <w:name w:val="WW8Num20"/>
    <w:lvl w:ilvl="0">
      <w:start w:val="1"/>
      <w:numFmt w:val="decimal"/>
      <w:lvlText w:val="%1."/>
      <w:lvlJc w:val="left"/>
      <w:pPr>
        <w:tabs>
          <w:tab w:val="num" w:pos="0"/>
        </w:tabs>
        <w:ind w:left="720" w:hanging="360"/>
      </w:pPr>
    </w:lvl>
    <w:lvl w:ilvl="1">
      <w:start w:val="1"/>
      <w:numFmt w:val="decimal"/>
      <w:lvlText w:val="%2."/>
      <w:lvlJc w:val="left"/>
      <w:pPr>
        <w:tabs>
          <w:tab w:val="num" w:pos="0"/>
        </w:tabs>
        <w:ind w:left="1211" w:hanging="360"/>
      </w:pPr>
      <w:rPr>
        <w:rFonts w:ascii="Times New Roman" w:eastAsia="Times New Roman" w:hAnsi="Times New Roman" w:cs="Times New Roman"/>
        <w:b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2"/>
    <w:multiLevelType w:val="multilevel"/>
    <w:tmpl w:val="00000012"/>
    <w:name w:val="WW8Num18"/>
    <w:lvl w:ilvl="0">
      <w:start w:val="2"/>
      <w:numFmt w:val="decimal"/>
      <w:lvlText w:val="%1."/>
      <w:lvlJc w:val="left"/>
      <w:pPr>
        <w:tabs>
          <w:tab w:val="num" w:pos="495"/>
        </w:tabs>
        <w:ind w:left="495" w:hanging="495"/>
      </w:pPr>
      <w:rPr>
        <w:rFonts w:ascii="Arial" w:hAnsi="Arial" w:cs="Times New Roman"/>
        <w:bCs/>
        <w:sz w:val="22"/>
        <w:szCs w:val="22"/>
      </w:rPr>
    </w:lvl>
    <w:lvl w:ilvl="1">
      <w:start w:val="1"/>
      <w:numFmt w:val="decimal"/>
      <w:lvlText w:val="%1.%2."/>
      <w:lvlJc w:val="left"/>
      <w:pPr>
        <w:tabs>
          <w:tab w:val="num" w:pos="1258"/>
        </w:tabs>
        <w:ind w:left="1258" w:hanging="720"/>
      </w:pPr>
      <w:rPr>
        <w:rFonts w:cs="Arial"/>
      </w:rPr>
    </w:lvl>
    <w:lvl w:ilvl="2">
      <w:start w:val="1"/>
      <w:numFmt w:val="decimal"/>
      <w:lvlText w:val="%1.%2.%3."/>
      <w:lvlJc w:val="left"/>
      <w:pPr>
        <w:tabs>
          <w:tab w:val="num" w:pos="1796"/>
        </w:tabs>
        <w:ind w:left="1796" w:hanging="720"/>
      </w:pPr>
    </w:lvl>
    <w:lvl w:ilvl="3">
      <w:start w:val="1"/>
      <w:numFmt w:val="decimal"/>
      <w:lvlText w:val="%1.%2.%3.%4."/>
      <w:lvlJc w:val="left"/>
      <w:pPr>
        <w:tabs>
          <w:tab w:val="num" w:pos="2694"/>
        </w:tabs>
        <w:ind w:left="2694" w:hanging="1080"/>
      </w:pPr>
    </w:lvl>
    <w:lvl w:ilvl="4">
      <w:start w:val="1"/>
      <w:numFmt w:val="decimal"/>
      <w:lvlText w:val="%1.%2.%3.%4.%5."/>
      <w:lvlJc w:val="left"/>
      <w:pPr>
        <w:tabs>
          <w:tab w:val="num" w:pos="3232"/>
        </w:tabs>
        <w:ind w:left="3232" w:hanging="1080"/>
      </w:pPr>
    </w:lvl>
    <w:lvl w:ilvl="5">
      <w:start w:val="1"/>
      <w:numFmt w:val="decimal"/>
      <w:lvlText w:val="%1.%2.%3.%4.%5.%6."/>
      <w:lvlJc w:val="left"/>
      <w:pPr>
        <w:tabs>
          <w:tab w:val="num" w:pos="4130"/>
        </w:tabs>
        <w:ind w:left="4130" w:hanging="1440"/>
      </w:pPr>
    </w:lvl>
    <w:lvl w:ilvl="6">
      <w:start w:val="1"/>
      <w:numFmt w:val="decimal"/>
      <w:lvlText w:val="%1.%2.%3.%4.%5.%6.%7."/>
      <w:lvlJc w:val="left"/>
      <w:pPr>
        <w:tabs>
          <w:tab w:val="num" w:pos="5028"/>
        </w:tabs>
        <w:ind w:left="5028" w:hanging="1800"/>
      </w:pPr>
    </w:lvl>
    <w:lvl w:ilvl="7">
      <w:start w:val="1"/>
      <w:numFmt w:val="decimal"/>
      <w:lvlText w:val="%1.%2.%3.%4.%5.%6.%7.%8."/>
      <w:lvlJc w:val="left"/>
      <w:pPr>
        <w:tabs>
          <w:tab w:val="num" w:pos="5566"/>
        </w:tabs>
        <w:ind w:left="5566" w:hanging="1800"/>
      </w:pPr>
    </w:lvl>
    <w:lvl w:ilvl="8">
      <w:start w:val="1"/>
      <w:numFmt w:val="decimal"/>
      <w:lvlText w:val="%1.%2.%3.%4.%5.%6.%7.%8.%9."/>
      <w:lvlJc w:val="left"/>
      <w:pPr>
        <w:tabs>
          <w:tab w:val="num" w:pos="6464"/>
        </w:tabs>
        <w:ind w:left="6464" w:hanging="2160"/>
      </w:pPr>
    </w:lvl>
  </w:abstractNum>
  <w:abstractNum w:abstractNumId="14" w15:restartNumberingAfterBreak="0">
    <w:nsid w:val="00000015"/>
    <w:multiLevelType w:val="multilevel"/>
    <w:tmpl w:val="8E40C8D2"/>
    <w:name w:val="WW8Num21"/>
    <w:lvl w:ilvl="0">
      <w:start w:val="1"/>
      <w:numFmt w:val="lowerLetter"/>
      <w:lvlText w:val="%1)"/>
      <w:lvlJc w:val="left"/>
      <w:pPr>
        <w:tabs>
          <w:tab w:val="num" w:pos="786"/>
        </w:tabs>
        <w:ind w:left="786" w:hanging="360"/>
      </w:pPr>
      <w:rPr>
        <w:rFonts w:ascii="Arial" w:hAnsi="Arial" w:cs="Arial" w:hint="default"/>
        <w:b w:val="0"/>
        <w:bCs w:val="0"/>
        <w:i w:val="0"/>
        <w:iCs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5" w15:restartNumberingAfterBreak="0">
    <w:nsid w:val="00000016"/>
    <w:multiLevelType w:val="multilevel"/>
    <w:tmpl w:val="A40E49BE"/>
    <w:name w:val="WW8Num22"/>
    <w:lvl w:ilvl="0">
      <w:start w:val="1"/>
      <w:numFmt w:val="decimal"/>
      <w:lvlText w:val="%1."/>
      <w:lvlJc w:val="left"/>
      <w:pPr>
        <w:tabs>
          <w:tab w:val="num" w:pos="1077"/>
        </w:tabs>
        <w:ind w:left="1077" w:hanging="357"/>
      </w:pPr>
    </w:lvl>
    <w:lvl w:ilvl="1">
      <w:start w:val="1"/>
      <w:numFmt w:val="bullet"/>
      <w:lvlText w:val=""/>
      <w:lvlJc w:val="left"/>
      <w:pPr>
        <w:tabs>
          <w:tab w:val="num" w:pos="1267"/>
        </w:tabs>
        <w:ind w:left="1267" w:hanging="187"/>
      </w:pPr>
      <w:rPr>
        <w:rFonts w:ascii="Symbol" w:hAnsi="Symbol" w:cs="Arial"/>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7"/>
    <w:multiLevelType w:val="singleLevel"/>
    <w:tmpl w:val="00000017"/>
    <w:name w:val="WW8Num27"/>
    <w:lvl w:ilvl="0">
      <w:start w:val="1"/>
      <w:numFmt w:val="lowerLetter"/>
      <w:lvlText w:val="%1)"/>
      <w:lvlJc w:val="left"/>
      <w:pPr>
        <w:tabs>
          <w:tab w:val="num" w:pos="405"/>
        </w:tabs>
        <w:ind w:left="405" w:hanging="405"/>
      </w:pPr>
    </w:lvl>
  </w:abstractNum>
  <w:abstractNum w:abstractNumId="17" w15:restartNumberingAfterBreak="0">
    <w:nsid w:val="00000018"/>
    <w:multiLevelType w:val="singleLevel"/>
    <w:tmpl w:val="B1BC0A3C"/>
    <w:lvl w:ilvl="0">
      <w:start w:val="1"/>
      <w:numFmt w:val="decimal"/>
      <w:lvlText w:val="%1."/>
      <w:lvlJc w:val="left"/>
      <w:pPr>
        <w:ind w:left="720" w:hanging="360"/>
      </w:pPr>
      <w:rPr>
        <w:rFonts w:hint="default"/>
        <w:b w:val="0"/>
        <w:i w:val="0"/>
        <w:sz w:val="20"/>
        <w:szCs w:val="20"/>
      </w:rPr>
    </w:lvl>
  </w:abstractNum>
  <w:abstractNum w:abstractNumId="18" w15:restartNumberingAfterBreak="0">
    <w:nsid w:val="00000019"/>
    <w:multiLevelType w:val="singleLevel"/>
    <w:tmpl w:val="00000019"/>
    <w:name w:val="WW8Num25"/>
    <w:lvl w:ilvl="0">
      <w:start w:val="1"/>
      <w:numFmt w:val="decimal"/>
      <w:lvlText w:val="%1."/>
      <w:lvlJc w:val="left"/>
      <w:pPr>
        <w:tabs>
          <w:tab w:val="num" w:pos="720"/>
        </w:tabs>
        <w:ind w:left="720" w:hanging="360"/>
      </w:pPr>
      <w:rPr>
        <w:rFonts w:cs="Arial"/>
      </w:rPr>
    </w:lvl>
  </w:abstractNum>
  <w:abstractNum w:abstractNumId="19" w15:restartNumberingAfterBreak="0">
    <w:nsid w:val="0000001A"/>
    <w:multiLevelType w:val="multilevel"/>
    <w:tmpl w:val="7D360738"/>
    <w:name w:val="WW8Num3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rPr>
        <w:rFonts w:ascii="Tahoma" w:hAnsi="Tahoma" w:cs="Tahoma"/>
        <w:sz w:val="20"/>
        <w:szCs w:val="20"/>
      </w:rPr>
    </w:lvl>
    <w:lvl w:ilvl="2">
      <w:start w:val="1"/>
      <w:numFmt w:val="decimal"/>
      <w:lvlText w:val="%3)"/>
      <w:lvlJc w:val="left"/>
      <w:pPr>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0000001C"/>
    <w:multiLevelType w:val="multilevel"/>
    <w:tmpl w:val="0000001C"/>
    <w:name w:val="WW8Num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D"/>
    <w:multiLevelType w:val="singleLevel"/>
    <w:tmpl w:val="0000001D"/>
    <w:name w:val="WW8Num33"/>
    <w:lvl w:ilvl="0">
      <w:start w:val="1"/>
      <w:numFmt w:val="decimal"/>
      <w:lvlText w:val="%1."/>
      <w:lvlJc w:val="left"/>
      <w:pPr>
        <w:tabs>
          <w:tab w:val="num" w:pos="0"/>
        </w:tabs>
        <w:ind w:left="720" w:hanging="360"/>
      </w:pPr>
    </w:lvl>
  </w:abstractNum>
  <w:abstractNum w:abstractNumId="22" w15:restartNumberingAfterBreak="0">
    <w:nsid w:val="0000001F"/>
    <w:multiLevelType w:val="multilevel"/>
    <w:tmpl w:val="623E634C"/>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rPr>
        <w:rFonts w:ascii="Tahoma" w:hAnsi="Tahoma" w:cs="Tahoma"/>
        <w:sz w:val="20"/>
        <w:szCs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0000020"/>
    <w:multiLevelType w:val="multilevel"/>
    <w:tmpl w:val="00000020"/>
    <w:name w:val="WW8Num3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6"/>
    <w:multiLevelType w:val="multilevel"/>
    <w:tmpl w:val="00000026"/>
    <w:name w:val="WW8Num43"/>
    <w:lvl w:ilvl="0">
      <w:start w:val="1"/>
      <w:numFmt w:val="decimal"/>
      <w:lvlText w:val="%1."/>
      <w:lvlJc w:val="left"/>
      <w:pPr>
        <w:tabs>
          <w:tab w:val="num" w:pos="0"/>
        </w:tabs>
        <w:ind w:left="360" w:hanging="360"/>
      </w:pPr>
      <w:rPr>
        <w:rFonts w:cs="Tahom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6" w15:restartNumberingAfterBreak="0">
    <w:nsid w:val="0000002B"/>
    <w:multiLevelType w:val="multilevel"/>
    <w:tmpl w:val="0000002B"/>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C"/>
    <w:multiLevelType w:val="multilevel"/>
    <w:tmpl w:val="2F3EDBEA"/>
    <w:name w:val="WW8Num51"/>
    <w:lvl w:ilvl="0">
      <w:start w:val="1"/>
      <w:numFmt w:val="decimal"/>
      <w:lvlText w:val="%1."/>
      <w:lvlJc w:val="left"/>
      <w:pPr>
        <w:tabs>
          <w:tab w:val="num" w:pos="708"/>
        </w:tabs>
        <w:ind w:left="360" w:hanging="360"/>
      </w:pPr>
      <w:rPr>
        <w:sz w:val="20"/>
        <w:szCs w:val="20"/>
      </w:rPr>
    </w:lvl>
    <w:lvl w:ilvl="1">
      <w:start w:val="1"/>
      <w:numFmt w:val="decimal"/>
      <w:lvlText w:val="%2)"/>
      <w:lvlJc w:val="left"/>
      <w:pPr>
        <w:tabs>
          <w:tab w:val="num" w:pos="708"/>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2D"/>
    <w:multiLevelType w:val="singleLevel"/>
    <w:tmpl w:val="4F18D38A"/>
    <w:name w:val="WW8Num45"/>
    <w:lvl w:ilvl="0">
      <w:start w:val="1"/>
      <w:numFmt w:val="upperRoman"/>
      <w:lvlText w:val="%1."/>
      <w:lvlJc w:val="right"/>
      <w:pPr>
        <w:tabs>
          <w:tab w:val="num" w:pos="720"/>
        </w:tabs>
        <w:ind w:left="720" w:hanging="360"/>
      </w:pPr>
      <w:rPr>
        <w:b/>
      </w:rPr>
    </w:lvl>
  </w:abstractNum>
  <w:abstractNum w:abstractNumId="29" w15:restartNumberingAfterBreak="0">
    <w:nsid w:val="0000002E"/>
    <w:multiLevelType w:val="singleLevel"/>
    <w:tmpl w:val="0000002E"/>
    <w:name w:val="WW8Num46"/>
    <w:lvl w:ilvl="0">
      <w:start w:val="1"/>
      <w:numFmt w:val="decimal"/>
      <w:lvlText w:val="%1)"/>
      <w:lvlJc w:val="left"/>
      <w:pPr>
        <w:tabs>
          <w:tab w:val="num" w:pos="720"/>
        </w:tabs>
        <w:ind w:left="720" w:hanging="363"/>
      </w:pPr>
      <w:rPr>
        <w:rFonts w:ascii="Arial" w:hAnsi="Arial" w:cs="Arial"/>
        <w:color w:val="000000"/>
        <w:spacing w:val="-3"/>
        <w:sz w:val="22"/>
        <w:szCs w:val="22"/>
        <w:shd w:val="clear" w:color="auto" w:fill="FFFFFF"/>
      </w:rPr>
    </w:lvl>
  </w:abstractNum>
  <w:abstractNum w:abstractNumId="30" w15:restartNumberingAfterBreak="0">
    <w:nsid w:val="0000002F"/>
    <w:multiLevelType w:val="multilevel"/>
    <w:tmpl w:val="992811C2"/>
    <w:name w:val="WW8Num54"/>
    <w:lvl w:ilvl="0">
      <w:start w:val="1"/>
      <w:numFmt w:val="decimal"/>
      <w:lvlText w:val="%1."/>
      <w:lvlJc w:val="left"/>
      <w:pPr>
        <w:tabs>
          <w:tab w:val="num" w:pos="360"/>
        </w:tabs>
        <w:ind w:left="360" w:hanging="360"/>
      </w:pPr>
      <w:rPr>
        <w:rFonts w:asciiTheme="majorHAnsi" w:eastAsiaTheme="minorHAnsi" w:hAnsiTheme="majorHAnsi" w:cstheme="majorHAnsi" w:hint="default"/>
        <w:sz w:val="22"/>
        <w:szCs w:val="22"/>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00000030"/>
    <w:multiLevelType w:val="singleLevel"/>
    <w:tmpl w:val="00000030"/>
    <w:name w:val="WW8Num48"/>
    <w:lvl w:ilvl="0">
      <w:start w:val="1"/>
      <w:numFmt w:val="decimal"/>
      <w:lvlText w:val="%1."/>
      <w:lvlJc w:val="left"/>
      <w:pPr>
        <w:tabs>
          <w:tab w:val="num" w:pos="357"/>
        </w:tabs>
        <w:ind w:left="357" w:hanging="357"/>
      </w:pPr>
      <w:rPr>
        <w:rFonts w:ascii="Arial" w:hAnsi="Arial" w:cs="Arial"/>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00000034"/>
    <w:multiLevelType w:val="multilevel"/>
    <w:tmpl w:val="00000034"/>
    <w:name w:val="WW8Num52"/>
    <w:lvl w:ilvl="0">
      <w:start w:val="1"/>
      <w:numFmt w:val="decimal"/>
      <w:lvlText w:val="%1)"/>
      <w:lvlJc w:val="left"/>
      <w:pPr>
        <w:tabs>
          <w:tab w:val="num" w:pos="720"/>
        </w:tabs>
        <w:ind w:left="720" w:hanging="363"/>
      </w:pPr>
      <w:rPr>
        <w:rFonts w:ascii="Arial" w:hAnsi="Arial" w:cs="Times New Roman"/>
        <w:sz w:val="22"/>
        <w:szCs w:val="22"/>
      </w:rPr>
    </w:lvl>
    <w:lvl w:ilvl="1">
      <w:start w:val="1"/>
      <w:numFmt w:val="decimal"/>
      <w:lvlText w:val="%2)"/>
      <w:lvlJc w:val="left"/>
      <w:pPr>
        <w:tabs>
          <w:tab w:val="num" w:pos="1080"/>
        </w:tabs>
        <w:ind w:left="1077" w:hanging="357"/>
      </w:pPr>
    </w:lvl>
    <w:lvl w:ilvl="2">
      <w:start w:val="1"/>
      <w:numFmt w:val="bullet"/>
      <w:lvlText w:val="-"/>
      <w:lvlJc w:val="left"/>
      <w:pPr>
        <w:tabs>
          <w:tab w:val="num" w:pos="1437"/>
        </w:tabs>
        <w:ind w:left="1247" w:hanging="17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5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00000037"/>
    <w:multiLevelType w:val="singleLevel"/>
    <w:tmpl w:val="6BB8D3EC"/>
    <w:name w:val="WW8Num55"/>
    <w:lvl w:ilvl="0">
      <w:start w:val="1"/>
      <w:numFmt w:val="decimal"/>
      <w:lvlText w:val="%1."/>
      <w:lvlJc w:val="left"/>
      <w:pPr>
        <w:tabs>
          <w:tab w:val="num" w:pos="0"/>
        </w:tabs>
        <w:ind w:left="720" w:hanging="360"/>
      </w:pPr>
      <w:rPr>
        <w:rFonts w:ascii="Arial" w:eastAsia="Times New Roman" w:hAnsi="Arial" w:cs="Arial"/>
        <w:color w:val="000000"/>
        <w:sz w:val="22"/>
        <w:szCs w:val="22"/>
      </w:rPr>
    </w:lvl>
  </w:abstractNum>
  <w:abstractNum w:abstractNumId="34" w15:restartNumberingAfterBreak="0">
    <w:nsid w:val="0000003C"/>
    <w:multiLevelType w:val="multilevel"/>
    <w:tmpl w:val="BE5AFA2C"/>
    <w:name w:val="WW8Num60"/>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0"/>
        </w:tabs>
        <w:ind w:left="2700" w:hanging="720"/>
      </w:pPr>
      <w:rPr>
        <w:b w:val="0"/>
      </w:rPr>
    </w:lvl>
    <w:lvl w:ilvl="3">
      <w:start w:val="1"/>
      <w:numFmt w:val="decimal"/>
      <w:lvlText w:val="%4."/>
      <w:lvlJc w:val="left"/>
      <w:pPr>
        <w:tabs>
          <w:tab w:val="num" w:pos="2912"/>
        </w:tabs>
        <w:ind w:left="2912" w:hanging="360"/>
      </w:pPr>
      <w:rPr>
        <w:rFonts w:ascii="Arial" w:hAnsi="Arial" w:cs="Arial"/>
        <w:sz w:val="22"/>
        <w:szCs w:val="22"/>
      </w:rPr>
    </w:lvl>
    <w:lvl w:ilvl="4">
      <w:start w:val="1"/>
      <w:numFmt w:val="lowerLetter"/>
      <w:lvlText w:val="%5."/>
      <w:lvlJc w:val="left"/>
      <w:pPr>
        <w:tabs>
          <w:tab w:val="num" w:pos="3600"/>
        </w:tabs>
        <w:ind w:left="3600" w:hanging="360"/>
      </w:pPr>
      <w:rPr>
        <w:rFonts w:ascii="Arial" w:hAnsi="Arial" w:cs="Arial"/>
        <w:sz w:val="22"/>
        <w:szCs w:val="22"/>
      </w:rPr>
    </w:lvl>
    <w:lvl w:ilvl="5">
      <w:start w:val="1"/>
      <w:numFmt w:val="lowerRoman"/>
      <w:lvlText w:val="%6."/>
      <w:lvlJc w:val="right"/>
      <w:pPr>
        <w:tabs>
          <w:tab w:val="num" w:pos="4320"/>
        </w:tabs>
        <w:ind w:left="4320" w:hanging="180"/>
      </w:pPr>
      <w:rPr>
        <w:rFonts w:ascii="Arial" w:hAnsi="Arial" w:cs="Arial"/>
        <w:sz w:val="22"/>
        <w:szCs w:val="22"/>
      </w:rPr>
    </w:lvl>
    <w:lvl w:ilvl="6">
      <w:start w:val="1"/>
      <w:numFmt w:val="decimal"/>
      <w:lvlText w:val="%7."/>
      <w:lvlJc w:val="left"/>
      <w:pPr>
        <w:tabs>
          <w:tab w:val="num" w:pos="5040"/>
        </w:tabs>
        <w:ind w:left="5040" w:hanging="360"/>
      </w:pPr>
      <w:rPr>
        <w:rFonts w:ascii="Arial" w:hAnsi="Arial" w:cs="Arial"/>
        <w:sz w:val="22"/>
        <w:szCs w:val="22"/>
      </w:rPr>
    </w:lvl>
    <w:lvl w:ilvl="7">
      <w:start w:val="1"/>
      <w:numFmt w:val="lowerLetter"/>
      <w:lvlText w:val="%8."/>
      <w:lvlJc w:val="left"/>
      <w:pPr>
        <w:tabs>
          <w:tab w:val="num" w:pos="5760"/>
        </w:tabs>
        <w:ind w:left="5760" w:hanging="360"/>
      </w:pPr>
      <w:rPr>
        <w:rFonts w:ascii="Arial" w:hAnsi="Arial" w:cs="Arial"/>
        <w:sz w:val="22"/>
        <w:szCs w:val="22"/>
      </w:rPr>
    </w:lvl>
    <w:lvl w:ilvl="8">
      <w:start w:val="1"/>
      <w:numFmt w:val="lowerRoman"/>
      <w:lvlText w:val="%9."/>
      <w:lvlJc w:val="right"/>
      <w:pPr>
        <w:tabs>
          <w:tab w:val="num" w:pos="6480"/>
        </w:tabs>
        <w:ind w:left="6480" w:hanging="180"/>
      </w:pPr>
      <w:rPr>
        <w:rFonts w:ascii="Arial" w:hAnsi="Arial" w:cs="Arial"/>
        <w:sz w:val="22"/>
        <w:szCs w:val="22"/>
      </w:rPr>
    </w:lvl>
  </w:abstractNum>
  <w:abstractNum w:abstractNumId="35" w15:restartNumberingAfterBreak="0">
    <w:nsid w:val="0000004D"/>
    <w:multiLevelType w:val="multilevel"/>
    <w:tmpl w:val="F31C2C42"/>
    <w:name w:val="WW8Num77"/>
    <w:lvl w:ilvl="0">
      <w:start w:val="4"/>
      <w:numFmt w:val="decimal"/>
      <w:lvlText w:val="%1."/>
      <w:lvlJc w:val="left"/>
      <w:pPr>
        <w:tabs>
          <w:tab w:val="num" w:pos="340"/>
        </w:tabs>
        <w:ind w:left="340" w:hanging="340"/>
      </w:pPr>
      <w:rPr>
        <w:rFonts w:ascii="Arial" w:hAnsi="Arial" w:cs="Arial" w:hint="default"/>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00000050"/>
    <w:multiLevelType w:val="multilevel"/>
    <w:tmpl w:val="5CE2E0FC"/>
    <w:name w:val="WW8Num80"/>
    <w:lvl w:ilvl="0">
      <w:start w:val="5"/>
      <w:numFmt w:val="decimal"/>
      <w:lvlText w:val="%1."/>
      <w:lvlJc w:val="left"/>
      <w:pPr>
        <w:tabs>
          <w:tab w:val="num" w:pos="720"/>
        </w:tabs>
        <w:ind w:left="720" w:hanging="360"/>
      </w:pPr>
      <w:rPr>
        <w:rFonts w:ascii="Tahoma" w:hAnsi="Tahoma" w:cs="Tahoma" w:hint="default"/>
        <w:b w:val="0"/>
        <w:bCs/>
        <w:color w:val="auto"/>
        <w:sz w:val="20"/>
        <w:szCs w:val="20"/>
        <w:shd w:val="clear" w:color="auto" w:fill="FFFF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00000054"/>
    <w:multiLevelType w:val="multilevel"/>
    <w:tmpl w:val="ADD655E6"/>
    <w:name w:val="WW8Num84"/>
    <w:lvl w:ilvl="0">
      <w:start w:val="1"/>
      <w:numFmt w:val="lowerLetter"/>
      <w:lvlText w:val="%1)"/>
      <w:lvlJc w:val="left"/>
      <w:pPr>
        <w:tabs>
          <w:tab w:val="num" w:pos="340"/>
        </w:tabs>
        <w:ind w:left="340" w:hanging="340"/>
      </w:pPr>
      <w:rPr>
        <w:rFonts w:ascii="Arial" w:hAnsi="Arial" w:cs="Arial"/>
        <w:b w:val="0"/>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21C085A"/>
    <w:multiLevelType w:val="hybridMultilevel"/>
    <w:tmpl w:val="D338B9BE"/>
    <w:lvl w:ilvl="0" w:tplc="4DA2B830">
      <w:start w:val="1"/>
      <w:numFmt w:val="decimal"/>
      <w:lvlText w:val="%1."/>
      <w:lvlJc w:val="left"/>
      <w:pPr>
        <w:ind w:left="360" w:hanging="360"/>
      </w:pPr>
      <w:rPr>
        <w:rFonts w:hint="default"/>
        <w:b/>
        <w:bCs w:val="0"/>
        <w:i w:val="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2423CFE"/>
    <w:multiLevelType w:val="hybridMultilevel"/>
    <w:tmpl w:val="4AECCE32"/>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FFFFFFFF">
      <w:numFmt w:val="decimal"/>
      <w:lvlText w:val=""/>
      <w:lvlJc w:val="left"/>
    </w:lvl>
    <w:lvl w:ilvl="3" w:tplc="0415001B">
      <w:start w:val="1"/>
      <w:numFmt w:val="lowerRoman"/>
      <w:lvlText w:val="%4."/>
      <w:lvlJc w:val="righ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33A70FC"/>
    <w:multiLevelType w:val="hybridMultilevel"/>
    <w:tmpl w:val="6C4E678C"/>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534530D"/>
    <w:multiLevelType w:val="hybridMultilevel"/>
    <w:tmpl w:val="B5D66974"/>
    <w:lvl w:ilvl="0" w:tplc="D66C78CA">
      <w:start w:val="3"/>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82C3FD6"/>
    <w:multiLevelType w:val="hybridMultilevel"/>
    <w:tmpl w:val="211A5A90"/>
    <w:lvl w:ilvl="0" w:tplc="3D3EEBEE">
      <w:start w:val="1"/>
      <w:numFmt w:val="decimal"/>
      <w:lvlText w:val="%1."/>
      <w:lvlJc w:val="left"/>
      <w:pPr>
        <w:ind w:left="644" w:hanging="360"/>
      </w:pPr>
      <w:rPr>
        <w:rFonts w:hint="default"/>
        <w:b w:val="0"/>
        <w:bCs w:val="0"/>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086253BC"/>
    <w:multiLevelType w:val="hybridMultilevel"/>
    <w:tmpl w:val="66BA69C2"/>
    <w:lvl w:ilvl="0" w:tplc="1BDE7860">
      <w:start w:val="1"/>
      <w:numFmt w:val="decimal"/>
      <w:lvlText w:val="%1."/>
      <w:lvlJc w:val="left"/>
      <w:pPr>
        <w:ind w:left="646" w:hanging="362"/>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89E52FF"/>
    <w:multiLevelType w:val="singleLevel"/>
    <w:tmpl w:val="F05EC4BA"/>
    <w:lvl w:ilvl="0">
      <w:start w:val="1"/>
      <w:numFmt w:val="decimal"/>
      <w:lvlText w:val="%1)"/>
      <w:lvlJc w:val="left"/>
      <w:pPr>
        <w:ind w:left="720" w:hanging="360"/>
      </w:pPr>
      <w:rPr>
        <w:rFonts w:asciiTheme="minorHAnsi" w:eastAsia="ArialMT" w:hAnsiTheme="minorHAnsi" w:cstheme="minorHAnsi" w:hint="default"/>
        <w:b/>
        <w:bCs/>
        <w:color w:val="auto"/>
        <w:sz w:val="22"/>
        <w:szCs w:val="22"/>
      </w:rPr>
    </w:lvl>
  </w:abstractNum>
  <w:abstractNum w:abstractNumId="46" w15:restartNumberingAfterBreak="0">
    <w:nsid w:val="094719DE"/>
    <w:multiLevelType w:val="hybridMultilevel"/>
    <w:tmpl w:val="03C27B10"/>
    <w:lvl w:ilvl="0" w:tplc="4D1EEE4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0ADE1E24"/>
    <w:multiLevelType w:val="hybridMultilevel"/>
    <w:tmpl w:val="6C6E21EC"/>
    <w:lvl w:ilvl="0" w:tplc="9F54BFF0">
      <w:start w:val="1"/>
      <w:numFmt w:val="decimal"/>
      <w:lvlText w:val="%1)"/>
      <w:lvlJc w:val="left"/>
      <w:pPr>
        <w:ind w:left="720" w:hanging="360"/>
      </w:pPr>
      <w:rPr>
        <w:rFonts w:asciiTheme="minorHAnsi" w:hAnsiTheme="minorHAnsi" w:cstheme="minorHAnsi" w:hint="default"/>
        <w:b/>
        <w:bCs/>
        <w:i/>
        <w:i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496775"/>
    <w:multiLevelType w:val="hybridMultilevel"/>
    <w:tmpl w:val="74AAFC70"/>
    <w:lvl w:ilvl="0" w:tplc="4D1EEE4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15:restartNumberingAfterBreak="0">
    <w:nsid w:val="0D6934DE"/>
    <w:multiLevelType w:val="hybridMultilevel"/>
    <w:tmpl w:val="A01AA942"/>
    <w:lvl w:ilvl="0" w:tplc="6A3CD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8920F6"/>
    <w:multiLevelType w:val="hybridMultilevel"/>
    <w:tmpl w:val="8B6E808E"/>
    <w:lvl w:ilvl="0" w:tplc="7C263D50">
      <w:start w:val="3"/>
      <w:numFmt w:val="decimal"/>
      <w:lvlText w:val="%1."/>
      <w:lvlJc w:val="left"/>
      <w:pPr>
        <w:ind w:left="646" w:hanging="36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B24F82"/>
    <w:multiLevelType w:val="hybridMultilevel"/>
    <w:tmpl w:val="D202336C"/>
    <w:name w:val="WW8Num112"/>
    <w:lvl w:ilvl="0" w:tplc="FB208AC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116278D"/>
    <w:multiLevelType w:val="multilevel"/>
    <w:tmpl w:val="739A5E06"/>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rPr>
        <w:color w:val="004F88"/>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12F4405C"/>
    <w:multiLevelType w:val="hybridMultilevel"/>
    <w:tmpl w:val="A4E42F8A"/>
    <w:lvl w:ilvl="0" w:tplc="C580712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14274D8C"/>
    <w:multiLevelType w:val="hybridMultilevel"/>
    <w:tmpl w:val="4FD4E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14C57607"/>
    <w:multiLevelType w:val="hybridMultilevel"/>
    <w:tmpl w:val="215E8168"/>
    <w:lvl w:ilvl="0" w:tplc="107CA120">
      <w:start w:val="1"/>
      <w:numFmt w:val="decimal"/>
      <w:lvlText w:val="%1."/>
      <w:lvlJc w:val="left"/>
      <w:pPr>
        <w:ind w:left="720" w:hanging="360"/>
      </w:pPr>
      <w:rPr>
        <w:rFonts w:hint="default"/>
        <w:b w:val="0"/>
        <w:bCs w:val="0"/>
      </w:r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4D42BBF"/>
    <w:multiLevelType w:val="hybridMultilevel"/>
    <w:tmpl w:val="DB2A55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154408CB"/>
    <w:multiLevelType w:val="hybridMultilevel"/>
    <w:tmpl w:val="14E866DC"/>
    <w:lvl w:ilvl="0" w:tplc="1BDE7860">
      <w:start w:val="1"/>
      <w:numFmt w:val="decimal"/>
      <w:lvlText w:val="%1."/>
      <w:lvlJc w:val="left"/>
      <w:pPr>
        <w:ind w:left="646" w:hanging="362"/>
      </w:pPr>
      <w:rPr>
        <w:rFonts w:hint="default"/>
      </w:rPr>
    </w:lvl>
    <w:lvl w:ilvl="1" w:tplc="7C4CCEC4">
      <w:start w:val="1"/>
      <w:numFmt w:val="decimal"/>
      <w:lvlText w:val="%2)"/>
      <w:lvlJc w:val="left"/>
      <w:pPr>
        <w:ind w:left="1440" w:hanging="360"/>
      </w:pPr>
      <w:rPr>
        <w:rFonts w:eastAsia="ArialMT" w:cs="Times New Roman"/>
        <w:color w:val="21212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18D7291F"/>
    <w:multiLevelType w:val="hybridMultilevel"/>
    <w:tmpl w:val="0A666A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9C84E75"/>
    <w:multiLevelType w:val="hybridMultilevel"/>
    <w:tmpl w:val="6BBC6420"/>
    <w:lvl w:ilvl="0" w:tplc="2D301454">
      <w:start w:val="1"/>
      <w:numFmt w:val="decimal"/>
      <w:lvlText w:val="%1."/>
      <w:lvlJc w:val="left"/>
      <w:pPr>
        <w:ind w:left="360" w:hanging="360"/>
      </w:pPr>
      <w:rPr>
        <w:rFonts w:asciiTheme="majorHAnsi" w:hAnsiTheme="majorHAnsi" w:cstheme="majorHAnsi" w:hint="default"/>
        <w:b w:val="0"/>
        <w:bCs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1B070EFE"/>
    <w:multiLevelType w:val="hybridMultilevel"/>
    <w:tmpl w:val="DB2A55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1C5408DF"/>
    <w:multiLevelType w:val="hybridMultilevel"/>
    <w:tmpl w:val="F99C9156"/>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FF483E4">
      <w:start w:val="1"/>
      <w:numFmt w:val="bullet"/>
      <w:lvlText w:val=""/>
      <w:lvlJc w:val="left"/>
      <w:pPr>
        <w:ind w:left="2688" w:hanging="360"/>
      </w:pPr>
      <w:rPr>
        <w:rFonts w:ascii="Symbol" w:eastAsia="Times New Roman" w:hAnsi="Symbol" w:cs="Calibri"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1CE82A61"/>
    <w:multiLevelType w:val="multilevel"/>
    <w:tmpl w:val="0D8E5764"/>
    <w:name w:val="WW8Num5422"/>
    <w:lvl w:ilvl="0">
      <w:start w:val="2"/>
      <w:numFmt w:val="decimal"/>
      <w:lvlText w:val="%1."/>
      <w:lvlJc w:val="left"/>
      <w:pPr>
        <w:tabs>
          <w:tab w:val="num" w:pos="360"/>
        </w:tabs>
        <w:ind w:left="360" w:hanging="360"/>
      </w:pPr>
      <w:rPr>
        <w:rFonts w:asciiTheme="minorHAnsi" w:eastAsiaTheme="minorHAnsi" w:hAnsiTheme="minorHAnsi" w:cstheme="minorHAnsi" w:hint="default"/>
        <w:sz w:val="22"/>
        <w:szCs w:val="22"/>
      </w:rPr>
    </w:lvl>
    <w:lvl w:ilvl="1">
      <w:start w:val="1"/>
      <w:numFmt w:val="decimal"/>
      <w:lvlText w:val="%2)"/>
      <w:lvlJc w:val="left"/>
      <w:pPr>
        <w:tabs>
          <w:tab w:val="num" w:pos="720"/>
        </w:tabs>
        <w:ind w:left="720" w:hanging="360"/>
      </w:pPr>
      <w:rPr>
        <w:rFonts w:asciiTheme="minorHAnsi" w:hAnsiTheme="minorHAnsi" w:cstheme="minorHAnsi" w:hint="default"/>
        <w:sz w:val="22"/>
        <w:szCs w:val="22"/>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1DA02D3E"/>
    <w:multiLevelType w:val="multilevel"/>
    <w:tmpl w:val="BDBC50EA"/>
    <w:lvl w:ilvl="0">
      <w:start w:val="4"/>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720" w:hanging="360"/>
      </w:pPr>
      <w:rPr>
        <w:rFonts w:ascii="Tahoma" w:eastAsia="Tahoma" w:hAnsi="Tahoma" w:cs="Tahoma" w:hint="default"/>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1E5C61F1"/>
    <w:multiLevelType w:val="hybridMultilevel"/>
    <w:tmpl w:val="2F1481AE"/>
    <w:lvl w:ilvl="0" w:tplc="8D7C4872">
      <w:start w:val="1"/>
      <w:numFmt w:val="lowerLetter"/>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8" w15:restartNumberingAfterBreak="0">
    <w:nsid w:val="22A82F71"/>
    <w:multiLevelType w:val="hybridMultilevel"/>
    <w:tmpl w:val="C1FC9836"/>
    <w:lvl w:ilvl="0" w:tplc="FFFFFFFF">
      <w:start w:val="1"/>
      <w:numFmt w:val="decimal"/>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69" w15:restartNumberingAfterBreak="0">
    <w:nsid w:val="22C0699C"/>
    <w:multiLevelType w:val="hybridMultilevel"/>
    <w:tmpl w:val="8A5427E0"/>
    <w:lvl w:ilvl="0" w:tplc="DCAE7E4C">
      <w:start w:val="3"/>
      <w:numFmt w:val="lowerLetter"/>
      <w:lvlText w:val="%1)"/>
      <w:lvlJc w:val="left"/>
      <w:pPr>
        <w:ind w:left="144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24C66D16"/>
    <w:multiLevelType w:val="hybridMultilevel"/>
    <w:tmpl w:val="424474D0"/>
    <w:name w:val="WW8Num252"/>
    <w:lvl w:ilvl="0" w:tplc="F7E81202">
      <w:start w:val="6"/>
      <w:numFmt w:val="decimal"/>
      <w:lvlText w:val="%1."/>
      <w:lvlJc w:val="left"/>
      <w:pPr>
        <w:ind w:left="720" w:hanging="360"/>
      </w:pPr>
      <w:rPr>
        <w:rFonts w:cs="Arial" w:hint="default"/>
        <w:b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51B3895"/>
    <w:multiLevelType w:val="hybridMultilevel"/>
    <w:tmpl w:val="20EECC8C"/>
    <w:lvl w:ilvl="0" w:tplc="C972B2DC">
      <w:start w:val="1"/>
      <w:numFmt w:val="decimal"/>
      <w:lvlText w:val="%1)"/>
      <w:lvlJc w:val="left"/>
      <w:pPr>
        <w:ind w:left="360" w:hanging="360"/>
      </w:pPr>
      <w:rPr>
        <w:color w:val="1F497D" w:themeColor="text2"/>
      </w:rPr>
    </w:lvl>
    <w:lvl w:ilvl="1" w:tplc="FFFFFFFF" w:tentative="1">
      <w:start w:val="1"/>
      <w:numFmt w:val="lowerLetter"/>
      <w:lvlText w:val="%2."/>
      <w:lvlJc w:val="left"/>
      <w:pPr>
        <w:ind w:left="1440" w:hanging="360"/>
      </w:pPr>
    </w:lvl>
    <w:lvl w:ilvl="2" w:tplc="FFFFFFFF">
      <w:start w:val="1"/>
      <w:numFmt w:val="lowerLetter"/>
      <w:lvlText w:val="%3)"/>
      <w:lvlJc w:val="left"/>
      <w:pPr>
        <w:ind w:left="112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5A567AD"/>
    <w:multiLevelType w:val="hybridMultilevel"/>
    <w:tmpl w:val="80CC99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25A96CA7"/>
    <w:multiLevelType w:val="hybridMultilevel"/>
    <w:tmpl w:val="38B26740"/>
    <w:lvl w:ilvl="0" w:tplc="DB1C3C92">
      <w:start w:val="1"/>
      <w:numFmt w:val="decimal"/>
      <w:lvlText w:val="%1."/>
      <w:lvlJc w:val="left"/>
      <w:rPr>
        <w:rFonts w:asciiTheme="majorHAnsi" w:eastAsiaTheme="minorHAnsi" w:hAnsiTheme="majorHAnsi" w:cstheme="majorHAnsi" w:hint="default"/>
        <w:i w:val="0"/>
        <w:iCs/>
      </w:rPr>
    </w:lvl>
    <w:lvl w:ilvl="1" w:tplc="00000021">
      <w:start w:val="1"/>
      <w:numFmt w:val="decimal"/>
      <w:lvlText w:val="%2)"/>
      <w:lvlJc w:val="left"/>
      <w:rPr>
        <w:rFonts w:eastAsia="ArialMT" w:cs="Times New Roman"/>
        <w:color w:val="00000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25E623DF"/>
    <w:multiLevelType w:val="hybridMultilevel"/>
    <w:tmpl w:val="DB48F55A"/>
    <w:lvl w:ilvl="0" w:tplc="0415000F">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7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87A78D2"/>
    <w:multiLevelType w:val="hybridMultilevel"/>
    <w:tmpl w:val="E3A82D8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1128"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987551C"/>
    <w:multiLevelType w:val="hybridMultilevel"/>
    <w:tmpl w:val="AD72873C"/>
    <w:lvl w:ilvl="0" w:tplc="D944B23E">
      <w:start w:val="1"/>
      <w:numFmt w:val="bullet"/>
      <w:lvlText w:val="−"/>
      <w:lvlJc w:val="left"/>
      <w:pPr>
        <w:ind w:left="1584" w:hanging="360"/>
      </w:pPr>
      <w:rPr>
        <w:rFonts w:ascii="Times New Roman" w:hAnsi="Times New Roman" w:cs="Times New Roman" w:hint="default"/>
        <w:color w:val="auto"/>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79" w15:restartNumberingAfterBreak="0">
    <w:nsid w:val="29960CF2"/>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2BD70F0D"/>
    <w:multiLevelType w:val="hybridMultilevel"/>
    <w:tmpl w:val="740EA57C"/>
    <w:lvl w:ilvl="0" w:tplc="361ACF88">
      <w:start w:val="3"/>
      <w:numFmt w:val="decimal"/>
      <w:lvlText w:val="%1)"/>
      <w:lvlJc w:val="left"/>
      <w:pPr>
        <w:ind w:left="720" w:hanging="360"/>
      </w:pPr>
      <w:rPr>
        <w:rFonts w:asciiTheme="minorHAnsi" w:hAnsiTheme="minorHAnsi" w:cstheme="minorHAnsi" w:hint="default"/>
        <w:b/>
        <w:bCs/>
        <w:i/>
        <w:i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BDB32B9"/>
    <w:multiLevelType w:val="hybridMultilevel"/>
    <w:tmpl w:val="523C4DF2"/>
    <w:lvl w:ilvl="0" w:tplc="F4C8525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DFB4293"/>
    <w:multiLevelType w:val="hybridMultilevel"/>
    <w:tmpl w:val="A614C558"/>
    <w:lvl w:ilvl="0" w:tplc="DA36DAF2">
      <w:start w:val="2"/>
      <w:numFmt w:val="decimal"/>
      <w:lvlText w:val="%1)"/>
      <w:lvlJc w:val="left"/>
      <w:pPr>
        <w:ind w:left="1440" w:hanging="360"/>
      </w:pPr>
      <w:rPr>
        <w:rFonts w:eastAsia="ArialMT" w:cs="Times New Roman" w:hint="default"/>
        <w:color w:val="2121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E3B560C"/>
    <w:multiLevelType w:val="multilevel"/>
    <w:tmpl w:val="739A5E06"/>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rPr>
        <w:color w:val="004F88"/>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2F0B7C9B"/>
    <w:multiLevelType w:val="multilevel"/>
    <w:tmpl w:val="1908B4C8"/>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2F760CF9"/>
    <w:multiLevelType w:val="hybridMultilevel"/>
    <w:tmpl w:val="FD787ACC"/>
    <w:lvl w:ilvl="0" w:tplc="FFFFFFFF">
      <w:start w:val="1"/>
      <w:numFmt w:val="decimal"/>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86" w15:restartNumberingAfterBreak="0">
    <w:nsid w:val="304F1216"/>
    <w:multiLevelType w:val="hybridMultilevel"/>
    <w:tmpl w:val="6E729E7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692ACD5C">
      <w:start w:val="1"/>
      <w:numFmt w:val="decimal"/>
      <w:lvlText w:val="%4."/>
      <w:lvlJc w:val="left"/>
      <w:pPr>
        <w:ind w:left="3600" w:hanging="360"/>
      </w:pPr>
      <w:rPr>
        <w:b w:val="0"/>
        <w:bCs w:val="0"/>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7" w15:restartNumberingAfterBreak="0">
    <w:nsid w:val="318E4B43"/>
    <w:multiLevelType w:val="multilevel"/>
    <w:tmpl w:val="B9268B8E"/>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rPr>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2701EB7"/>
    <w:multiLevelType w:val="hybridMultilevel"/>
    <w:tmpl w:val="FA2AD8A6"/>
    <w:lvl w:ilvl="0" w:tplc="C5F6FCE2">
      <w:start w:val="2"/>
      <w:numFmt w:val="decimal"/>
      <w:lvlText w:val="%1."/>
      <w:lvlJc w:val="left"/>
      <w:pPr>
        <w:ind w:left="17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987CF3"/>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5680B32"/>
    <w:multiLevelType w:val="hybridMultilevel"/>
    <w:tmpl w:val="6C7E8D30"/>
    <w:lvl w:ilvl="0" w:tplc="114E2A6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5B93F5E"/>
    <w:multiLevelType w:val="hybridMultilevel"/>
    <w:tmpl w:val="AD786D1A"/>
    <w:lvl w:ilvl="0" w:tplc="DB1C3C92">
      <w:start w:val="1"/>
      <w:numFmt w:val="decimal"/>
      <w:lvlText w:val="%1."/>
      <w:lvlJc w:val="left"/>
      <w:rPr>
        <w:rFonts w:asciiTheme="majorHAnsi" w:eastAsiaTheme="minorHAnsi" w:hAnsiTheme="majorHAnsi" w:cstheme="majorHAnsi" w:hint="default"/>
        <w:i w:val="0"/>
        <w:iCs/>
      </w:rPr>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391936F5"/>
    <w:multiLevelType w:val="multilevel"/>
    <w:tmpl w:val="1908B4C8"/>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3B9050F4"/>
    <w:multiLevelType w:val="hybridMultilevel"/>
    <w:tmpl w:val="D3B456A8"/>
    <w:lvl w:ilvl="0" w:tplc="4D1E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BA57092"/>
    <w:multiLevelType w:val="hybridMultilevel"/>
    <w:tmpl w:val="B236485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start w:val="1"/>
      <w:numFmt w:val="lowerLetter"/>
      <w:lvlText w:val="%3)"/>
      <w:lvlJc w:val="left"/>
      <w:pPr>
        <w:ind w:left="112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C7A512B"/>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31"/>
        </w:tabs>
        <w:ind w:left="1499"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6" w15:restartNumberingAfterBreak="0">
    <w:nsid w:val="3D0B0F7B"/>
    <w:multiLevelType w:val="multilevel"/>
    <w:tmpl w:val="1908B4C8"/>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3DA63C89"/>
    <w:multiLevelType w:val="hybridMultilevel"/>
    <w:tmpl w:val="2EC83196"/>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04150017">
      <w:start w:val="1"/>
      <w:numFmt w:val="lowerLetter"/>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3E24292F"/>
    <w:multiLevelType w:val="hybridMultilevel"/>
    <w:tmpl w:val="78D40174"/>
    <w:lvl w:ilvl="0" w:tplc="0000002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3EF57467"/>
    <w:multiLevelType w:val="hybridMultilevel"/>
    <w:tmpl w:val="E0B4F71A"/>
    <w:lvl w:ilvl="0" w:tplc="0415000F">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00" w15:restartNumberingAfterBreak="0">
    <w:nsid w:val="3F4616F9"/>
    <w:multiLevelType w:val="hybridMultilevel"/>
    <w:tmpl w:val="3AF05AB8"/>
    <w:lvl w:ilvl="0" w:tplc="CDC6D066">
      <w:start w:val="1"/>
      <w:numFmt w:val="upperRoman"/>
      <w:lvlText w:val="%1."/>
      <w:lvlJc w:val="left"/>
      <w:pPr>
        <w:ind w:left="720" w:hanging="360"/>
      </w:pPr>
      <w:rPr>
        <w:rFonts w:asciiTheme="minorHAnsi" w:hAnsiTheme="minorHAnsi" w:cstheme="minorHAnsi"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1C615CE"/>
    <w:multiLevelType w:val="singleLevel"/>
    <w:tmpl w:val="B1BC0A3C"/>
    <w:lvl w:ilvl="0">
      <w:start w:val="1"/>
      <w:numFmt w:val="decimal"/>
      <w:lvlText w:val="%1."/>
      <w:lvlJc w:val="left"/>
      <w:pPr>
        <w:ind w:left="720" w:hanging="360"/>
      </w:pPr>
      <w:rPr>
        <w:rFonts w:hint="default"/>
        <w:b w:val="0"/>
        <w:bCs/>
        <w:sz w:val="20"/>
        <w:szCs w:val="24"/>
      </w:rPr>
    </w:lvl>
  </w:abstractNum>
  <w:abstractNum w:abstractNumId="102" w15:restartNumberingAfterBreak="0">
    <w:nsid w:val="428F2D84"/>
    <w:multiLevelType w:val="multilevel"/>
    <w:tmpl w:val="F6F26272"/>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ind w:left="1440" w:hanging="360"/>
      </w:pPr>
      <w:rPr>
        <w:rFonts w:hint="default"/>
        <w:b w:val="0"/>
        <w:bCs w:val="0"/>
        <w:sz w:val="22"/>
        <w:szCs w:val="22"/>
      </w:rPr>
    </w:lvl>
    <w:lvl w:ilvl="2">
      <w:start w:val="1"/>
      <w:numFmt w:val="lowerLetter"/>
      <w:lvlText w:val="%3)"/>
      <w:lvlJc w:val="left"/>
      <w:pPr>
        <w:ind w:left="2160" w:hanging="360"/>
      </w:pPr>
      <w:rPr>
        <w:rFonts w:ascii="Times New Roman" w:hAnsi="Times New Roman" w:cs="Times New Roman" w:hint="default"/>
        <w:b w:val="0"/>
        <w:bCs w:val="0"/>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3D45B5F"/>
    <w:multiLevelType w:val="hybridMultilevel"/>
    <w:tmpl w:val="999699A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63117F1"/>
    <w:multiLevelType w:val="hybridMultilevel"/>
    <w:tmpl w:val="ECBC74B2"/>
    <w:lvl w:ilvl="0" w:tplc="0415000F">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05" w15:restartNumberingAfterBreak="0">
    <w:nsid w:val="46660031"/>
    <w:multiLevelType w:val="hybridMultilevel"/>
    <w:tmpl w:val="04B4F006"/>
    <w:name w:val="WW8Num143"/>
    <w:lvl w:ilvl="0" w:tplc="04C2C48A">
      <w:start w:val="1"/>
      <w:numFmt w:val="decimal"/>
      <w:lvlText w:val="%1."/>
      <w:lvlJc w:val="left"/>
      <w:pPr>
        <w:tabs>
          <w:tab w:val="num" w:pos="340"/>
        </w:tabs>
        <w:ind w:left="340" w:hanging="34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6AD14DC"/>
    <w:multiLevelType w:val="hybridMultilevel"/>
    <w:tmpl w:val="C1FC9836"/>
    <w:lvl w:ilvl="0" w:tplc="FFFFFFFF">
      <w:start w:val="1"/>
      <w:numFmt w:val="decimal"/>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107" w15:restartNumberingAfterBreak="0">
    <w:nsid w:val="498E17AF"/>
    <w:multiLevelType w:val="hybridMultilevel"/>
    <w:tmpl w:val="E616799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C366FCF"/>
    <w:multiLevelType w:val="hybridMultilevel"/>
    <w:tmpl w:val="FBA201C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0" w15:restartNumberingAfterBreak="0">
    <w:nsid w:val="4CC86941"/>
    <w:multiLevelType w:val="hybridMultilevel"/>
    <w:tmpl w:val="505A0306"/>
    <w:lvl w:ilvl="0" w:tplc="B1BC0A3C">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FDB4FA9"/>
    <w:multiLevelType w:val="hybridMultilevel"/>
    <w:tmpl w:val="19621254"/>
    <w:lvl w:ilvl="0" w:tplc="64125B5A">
      <w:start w:val="1"/>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D53649"/>
    <w:multiLevelType w:val="multilevel"/>
    <w:tmpl w:val="F008EE2A"/>
    <w:name w:val="WW8Num542"/>
    <w:lvl w:ilvl="0">
      <w:start w:val="3"/>
      <w:numFmt w:val="decimal"/>
      <w:lvlText w:val="%1."/>
      <w:lvlJc w:val="left"/>
      <w:pPr>
        <w:tabs>
          <w:tab w:val="num" w:pos="360"/>
        </w:tabs>
        <w:ind w:left="360" w:hanging="360"/>
      </w:pPr>
      <w:rPr>
        <w:rFonts w:asciiTheme="minorHAnsi" w:eastAsiaTheme="minorHAnsi" w:hAnsiTheme="minorHAnsi" w:cstheme="minorHAnsi" w:hint="default"/>
        <w:sz w:val="22"/>
        <w:szCs w:val="22"/>
      </w:rPr>
    </w:lvl>
    <w:lvl w:ilvl="1">
      <w:start w:val="1"/>
      <w:numFmt w:val="decimal"/>
      <w:lvlText w:val="%2)"/>
      <w:lvlJc w:val="left"/>
      <w:pPr>
        <w:tabs>
          <w:tab w:val="num" w:pos="720"/>
        </w:tabs>
        <w:ind w:left="720" w:hanging="360"/>
      </w:pPr>
      <w:rPr>
        <w:rFonts w:asciiTheme="minorHAnsi" w:hAnsiTheme="minorHAnsi" w:cstheme="minorHAnsi" w:hint="default"/>
        <w:sz w:val="22"/>
        <w:szCs w:val="22"/>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511F49D4"/>
    <w:multiLevelType w:val="multilevel"/>
    <w:tmpl w:val="739A5E06"/>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rPr>
        <w:color w:val="004F88"/>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544110BD"/>
    <w:multiLevelType w:val="multilevel"/>
    <w:tmpl w:val="109EF30E"/>
    <w:name w:val="WW8Num322"/>
    <w:lvl w:ilvl="0">
      <w:start w:val="1"/>
      <w:numFmt w:val="decimal"/>
      <w:lvlText w:val="%1)"/>
      <w:lvlJc w:val="left"/>
      <w:pPr>
        <w:tabs>
          <w:tab w:val="num" w:pos="340"/>
        </w:tabs>
        <w:ind w:left="340" w:hanging="340"/>
      </w:pPr>
      <w:rPr>
        <w:rFonts w:ascii="Tahoma" w:hAnsi="Tahoma"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545C2464"/>
    <w:multiLevelType w:val="hybridMultilevel"/>
    <w:tmpl w:val="8398EF60"/>
    <w:lvl w:ilvl="0" w:tplc="F382758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799613A"/>
    <w:multiLevelType w:val="hybridMultilevel"/>
    <w:tmpl w:val="1166CE8A"/>
    <w:lvl w:ilvl="0" w:tplc="1C72AB2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5B424B7A"/>
    <w:multiLevelType w:val="hybridMultilevel"/>
    <w:tmpl w:val="C5D4D5F2"/>
    <w:name w:val="WW8Num54222"/>
    <w:lvl w:ilvl="0" w:tplc="04150011">
      <w:start w:val="1"/>
      <w:numFmt w:val="decimal"/>
      <w:lvlText w:val="%1)"/>
      <w:lvlJc w:val="left"/>
      <w:pPr>
        <w:ind w:left="1080" w:hanging="360"/>
      </w:pPr>
    </w:lvl>
    <w:lvl w:ilvl="1" w:tplc="04150011">
      <w:start w:val="1"/>
      <w:numFmt w:val="decimal"/>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5EED6E3D"/>
    <w:multiLevelType w:val="hybridMultilevel"/>
    <w:tmpl w:val="CBAAAE0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9" w15:restartNumberingAfterBreak="0">
    <w:nsid w:val="5F8E1F27"/>
    <w:multiLevelType w:val="hybridMultilevel"/>
    <w:tmpl w:val="D722C0F6"/>
    <w:lvl w:ilvl="0" w:tplc="AD9CBD62">
      <w:start w:val="1"/>
      <w:numFmt w:val="lowerLetter"/>
      <w:lvlText w:val="%1)"/>
      <w:lvlJc w:val="left"/>
      <w:pPr>
        <w:ind w:left="360" w:hanging="360"/>
      </w:pPr>
      <w:rPr>
        <w:rFonts w:ascii="Tahoma" w:eastAsia="Times New Roman" w:hAnsi="Tahoma" w:cs="Tahoma"/>
        <w:sz w:val="20"/>
      </w:rPr>
    </w:lvl>
    <w:lvl w:ilvl="1" w:tplc="04150011">
      <w:start w:val="1"/>
      <w:numFmt w:val="decimal"/>
      <w:lvlText w:val="%2)"/>
      <w:lvlJc w:val="left"/>
      <w:pPr>
        <w:ind w:left="360" w:hanging="360"/>
      </w:pPr>
    </w:lvl>
    <w:lvl w:ilvl="2" w:tplc="5306733E">
      <w:start w:val="1"/>
      <w:numFmt w:val="lowerLetter"/>
      <w:lvlText w:val="%3)"/>
      <w:lvlJc w:val="left"/>
      <w:pPr>
        <w:ind w:left="748" w:hanging="180"/>
      </w:pPr>
      <w:rPr>
        <w:rFonts w:hint="default"/>
        <w:sz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FB43EAE"/>
    <w:multiLevelType w:val="hybridMultilevel"/>
    <w:tmpl w:val="B44C5C46"/>
    <w:lvl w:ilvl="0" w:tplc="B1BC0A3C">
      <w:start w:val="1"/>
      <w:numFmt w:val="decimal"/>
      <w:lvlText w:val="%1."/>
      <w:lvlJc w:val="left"/>
      <w:pPr>
        <w:ind w:left="360" w:hanging="360"/>
      </w:pPr>
      <w:rPr>
        <w:rFonts w:hint="default"/>
        <w:sz w:val="20"/>
      </w:rPr>
    </w:lvl>
    <w:lvl w:ilvl="1" w:tplc="04150011">
      <w:start w:val="1"/>
      <w:numFmt w:val="decimal"/>
      <w:lvlText w:val="%2)"/>
      <w:lvlJc w:val="left"/>
      <w:pPr>
        <w:ind w:left="1080" w:hanging="360"/>
      </w:pPr>
    </w:lvl>
    <w:lvl w:ilvl="2" w:tplc="5306733E">
      <w:start w:val="1"/>
      <w:numFmt w:val="lowerLetter"/>
      <w:lvlText w:val="%3)"/>
      <w:lvlJc w:val="left"/>
      <w:pPr>
        <w:ind w:left="1800" w:hanging="180"/>
      </w:pPr>
      <w:rPr>
        <w:rFonts w:hint="default"/>
        <w:sz w:val="20"/>
      </w:rPr>
    </w:lvl>
    <w:lvl w:ilvl="3" w:tplc="0415001B">
      <w:start w:val="1"/>
      <w:numFmt w:val="lowerRoman"/>
      <w:lvlText w:val="%4."/>
      <w:lvlJc w:val="righ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0376E32"/>
    <w:multiLevelType w:val="hybridMultilevel"/>
    <w:tmpl w:val="2A78B2BE"/>
    <w:lvl w:ilvl="0" w:tplc="B19E7A86">
      <w:start w:val="1"/>
      <w:numFmt w:val="decimal"/>
      <w:lvlText w:val="%1."/>
      <w:lvlJc w:val="left"/>
      <w:pPr>
        <w:ind w:left="720" w:hanging="360"/>
      </w:pPr>
      <w:rPr>
        <w:rFonts w:hint="default"/>
        <w:strike w:val="0"/>
      </w:rPr>
    </w:lvl>
    <w:lvl w:ilvl="1" w:tplc="A4F4A4FC">
      <w:start w:val="1"/>
      <w:numFmt w:val="decimal"/>
      <w:lvlText w:val="%2)"/>
      <w:lvlJc w:val="left"/>
      <w:pPr>
        <w:ind w:left="786" w:hanging="360"/>
      </w:pPr>
      <w:rPr>
        <w:rFonts w:asciiTheme="minorHAnsi" w:hAnsiTheme="minorHAnsi" w:cstheme="minorHAnsi"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2F76561"/>
    <w:multiLevelType w:val="hybridMultilevel"/>
    <w:tmpl w:val="B040122E"/>
    <w:lvl w:ilvl="0" w:tplc="FFFFFFFF">
      <w:start w:val="1"/>
      <w:numFmt w:val="decimal"/>
      <w:lvlText w:val="%1."/>
      <w:lvlJc w:val="left"/>
      <w:pPr>
        <w:ind w:left="360" w:hanging="360"/>
      </w:pPr>
      <w:rPr>
        <w:rFonts w:hint="default"/>
        <w:sz w:val="20"/>
      </w:rPr>
    </w:lvl>
    <w:lvl w:ilvl="1" w:tplc="FFFFFFFF">
      <w:start w:val="1"/>
      <w:numFmt w:val="decimal"/>
      <w:lvlText w:val="%2)"/>
      <w:lvlJc w:val="left"/>
      <w:pPr>
        <w:ind w:left="360" w:hanging="360"/>
      </w:pPr>
    </w:lvl>
    <w:lvl w:ilvl="2" w:tplc="FFFFFFFF">
      <w:start w:val="1"/>
      <w:numFmt w:val="lowerLetter"/>
      <w:lvlText w:val="%3)"/>
      <w:lvlJc w:val="left"/>
      <w:pPr>
        <w:ind w:left="748" w:hanging="180"/>
      </w:pPr>
      <w:rPr>
        <w:rFonts w:hint="default"/>
        <w:sz w:val="2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65A073F4"/>
    <w:multiLevelType w:val="hybridMultilevel"/>
    <w:tmpl w:val="541AC01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4" w15:restartNumberingAfterBreak="0">
    <w:nsid w:val="6804317A"/>
    <w:multiLevelType w:val="hybridMultilevel"/>
    <w:tmpl w:val="2F1481AE"/>
    <w:lvl w:ilvl="0" w:tplc="FFFFFFFF">
      <w:start w:val="1"/>
      <w:numFmt w:val="lowerLetter"/>
      <w:lvlText w:val="%1)"/>
      <w:lvlJc w:val="left"/>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5" w15:restartNumberingAfterBreak="0">
    <w:nsid w:val="69110873"/>
    <w:multiLevelType w:val="hybridMultilevel"/>
    <w:tmpl w:val="A4E42F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6" w15:restartNumberingAfterBreak="0">
    <w:nsid w:val="6AD82740"/>
    <w:multiLevelType w:val="multilevel"/>
    <w:tmpl w:val="E382A40A"/>
    <w:lvl w:ilvl="0">
      <w:start w:val="1"/>
      <w:numFmt w:val="decimal"/>
      <w:lvlText w:val="%1."/>
      <w:lvlJc w:val="left"/>
      <w:pPr>
        <w:tabs>
          <w:tab w:val="num" w:pos="360"/>
        </w:tabs>
        <w:ind w:left="360" w:hanging="360"/>
      </w:pPr>
      <w:rPr>
        <w:rFonts w:asciiTheme="majorHAnsi" w:eastAsiaTheme="minorHAnsi" w:hAnsiTheme="majorHAnsi" w:cstheme="majorHAnsi" w:hint="default"/>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7" w15:restartNumberingAfterBreak="0">
    <w:nsid w:val="6C8D1F40"/>
    <w:multiLevelType w:val="hybridMultilevel"/>
    <w:tmpl w:val="999699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3844B9"/>
    <w:multiLevelType w:val="hybridMultilevel"/>
    <w:tmpl w:val="B278318E"/>
    <w:lvl w:ilvl="0" w:tplc="B1BC0A3C">
      <w:start w:val="1"/>
      <w:numFmt w:val="decimal"/>
      <w:lvlText w:val="%1."/>
      <w:lvlJc w:val="left"/>
      <w:pPr>
        <w:ind w:left="360" w:hanging="360"/>
      </w:pPr>
      <w:rPr>
        <w:rFonts w:hint="default"/>
        <w:sz w:val="2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D6B6ED6"/>
    <w:multiLevelType w:val="multilevel"/>
    <w:tmpl w:val="739A5E06"/>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rPr>
        <w:color w:val="004F88"/>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70558FC2"/>
    <w:multiLevelType w:val="hybridMultilevel"/>
    <w:tmpl w:val="33861FAE"/>
    <w:lvl w:ilvl="0" w:tplc="DB584670">
      <w:start w:val="1"/>
      <w:numFmt w:val="decimal"/>
      <w:lvlText w:val="%1."/>
      <w:lvlJc w:val="left"/>
      <w:rPr>
        <w:rFonts w:asciiTheme="minorHAnsi" w:eastAsiaTheme="minorHAnsi" w:hAnsiTheme="minorHAnsi" w:cstheme="minorHAnsi" w:hint="default"/>
        <w:i w:val="0"/>
        <w:i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15:restartNumberingAfterBreak="0">
    <w:nsid w:val="73C47375"/>
    <w:multiLevelType w:val="multilevel"/>
    <w:tmpl w:val="1908B4C8"/>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76240A26"/>
    <w:multiLevelType w:val="multilevel"/>
    <w:tmpl w:val="00000005"/>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4" w15:restartNumberingAfterBreak="0">
    <w:nsid w:val="77682B26"/>
    <w:multiLevelType w:val="hybridMultilevel"/>
    <w:tmpl w:val="9BEA076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278A39A0">
      <w:start w:val="1"/>
      <w:numFmt w:val="lowerLetter"/>
      <w:lvlText w:val="%3)"/>
      <w:lvlJc w:val="left"/>
      <w:pPr>
        <w:ind w:left="2084" w:hanging="180"/>
      </w:pPr>
      <w:rPr>
        <w:b/>
        <w:bCs/>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5" w15:restartNumberingAfterBreak="0">
    <w:nsid w:val="7A8D43AB"/>
    <w:multiLevelType w:val="hybridMultilevel"/>
    <w:tmpl w:val="C8666B9E"/>
    <w:name w:val="WW8Num92"/>
    <w:lvl w:ilvl="0" w:tplc="137CE614">
      <w:start w:val="1"/>
      <w:numFmt w:val="upperRoman"/>
      <w:lvlText w:val="%1."/>
      <w:lvlJc w:val="left"/>
      <w:pPr>
        <w:ind w:left="1429" w:hanging="72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B0291E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7FC873AD"/>
    <w:multiLevelType w:val="multilevel"/>
    <w:tmpl w:val="739A5E06"/>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rPr>
        <w:color w:val="004F88"/>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11543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904161">
    <w:abstractNumId w:val="45"/>
  </w:num>
  <w:num w:numId="3" w16cid:durableId="960920747">
    <w:abstractNumId w:val="93"/>
  </w:num>
  <w:num w:numId="4" w16cid:durableId="186890534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2584968">
    <w:abstractNumId w:val="89"/>
  </w:num>
  <w:num w:numId="6" w16cid:durableId="940643324">
    <w:abstractNumId w:val="2"/>
  </w:num>
  <w:num w:numId="7" w16cid:durableId="1930459771">
    <w:abstractNumId w:val="24"/>
  </w:num>
  <w:num w:numId="8" w16cid:durableId="1252399092">
    <w:abstractNumId w:val="95"/>
  </w:num>
  <w:num w:numId="9" w16cid:durableId="712580621">
    <w:abstractNumId w:val="100"/>
  </w:num>
  <w:num w:numId="10" w16cid:durableId="1390496342">
    <w:abstractNumId w:val="110"/>
  </w:num>
  <w:num w:numId="11" w16cid:durableId="402606015">
    <w:abstractNumId w:val="119"/>
  </w:num>
  <w:num w:numId="12" w16cid:durableId="981543005">
    <w:abstractNumId w:val="120"/>
  </w:num>
  <w:num w:numId="13" w16cid:durableId="864245111">
    <w:abstractNumId w:val="134"/>
  </w:num>
  <w:num w:numId="14" w16cid:durableId="154880107">
    <w:abstractNumId w:val="0"/>
  </w:num>
  <w:num w:numId="15" w16cid:durableId="1015838060">
    <w:abstractNumId w:val="127"/>
  </w:num>
  <w:num w:numId="16" w16cid:durableId="1893152571">
    <w:abstractNumId w:val="90"/>
  </w:num>
  <w:num w:numId="17" w16cid:durableId="638999508">
    <w:abstractNumId w:val="107"/>
  </w:num>
  <w:num w:numId="18" w16cid:durableId="438911192">
    <w:abstractNumId w:val="121"/>
  </w:num>
  <w:num w:numId="19" w16cid:durableId="375356090">
    <w:abstractNumId w:val="131"/>
  </w:num>
  <w:num w:numId="20" w16cid:durableId="731346613">
    <w:abstractNumId w:val="62"/>
  </w:num>
  <w:num w:numId="21" w16cid:durableId="1218666147">
    <w:abstractNumId w:val="43"/>
  </w:num>
  <w:num w:numId="22" w16cid:durableId="1205217585">
    <w:abstractNumId w:val="57"/>
  </w:num>
  <w:num w:numId="23" w16cid:durableId="1749569529">
    <w:abstractNumId w:val="44"/>
  </w:num>
  <w:num w:numId="24" w16cid:durableId="1153987171">
    <w:abstractNumId w:val="111"/>
  </w:num>
  <w:num w:numId="25" w16cid:durableId="2106994759">
    <w:abstractNumId w:val="116"/>
  </w:num>
  <w:num w:numId="26" w16cid:durableId="1734887932">
    <w:abstractNumId w:val="91"/>
  </w:num>
  <w:num w:numId="27" w16cid:durableId="1539976112">
    <w:abstractNumId w:val="97"/>
  </w:num>
  <w:num w:numId="28" w16cid:durableId="398138096">
    <w:abstractNumId w:val="39"/>
  </w:num>
  <w:num w:numId="29" w16cid:durableId="1479106623">
    <w:abstractNumId w:val="26"/>
  </w:num>
  <w:num w:numId="30" w16cid:durableId="620460147">
    <w:abstractNumId w:val="108"/>
  </w:num>
  <w:num w:numId="31" w16cid:durableId="1096680288">
    <w:abstractNumId w:val="76"/>
  </w:num>
  <w:num w:numId="32" w16cid:durableId="645085411">
    <w:abstractNumId w:val="103"/>
  </w:num>
  <w:num w:numId="33" w16cid:durableId="772242727">
    <w:abstractNumId w:val="118"/>
  </w:num>
  <w:num w:numId="34" w16cid:durableId="15279640">
    <w:abstractNumId w:val="40"/>
  </w:num>
  <w:num w:numId="35" w16cid:durableId="1249540466">
    <w:abstractNumId w:val="74"/>
  </w:num>
  <w:num w:numId="36" w16cid:durableId="672881863">
    <w:abstractNumId w:val="128"/>
  </w:num>
  <w:num w:numId="37" w16cid:durableId="988480142">
    <w:abstractNumId w:val="59"/>
  </w:num>
  <w:num w:numId="38" w16cid:durableId="532421186">
    <w:abstractNumId w:val="98"/>
  </w:num>
  <w:num w:numId="39" w16cid:durableId="1647318772">
    <w:abstractNumId w:val="130"/>
  </w:num>
  <w:num w:numId="40" w16cid:durableId="1733843890">
    <w:abstractNumId w:val="130"/>
    <w:lvlOverride w:ilvl="0">
      <w:startOverride w:val="1"/>
    </w:lvlOverride>
  </w:num>
  <w:num w:numId="41" w16cid:durableId="1088313720">
    <w:abstractNumId w:val="38"/>
  </w:num>
  <w:num w:numId="42" w16cid:durableId="128523897">
    <w:abstractNumId w:val="79"/>
  </w:num>
  <w:num w:numId="43" w16cid:durableId="293215081">
    <w:abstractNumId w:val="133"/>
  </w:num>
  <w:num w:numId="44" w16cid:durableId="1316298001">
    <w:abstractNumId w:val="87"/>
  </w:num>
  <w:num w:numId="45" w16cid:durableId="474301752">
    <w:abstractNumId w:val="102"/>
  </w:num>
  <w:num w:numId="46" w16cid:durableId="693381408">
    <w:abstractNumId w:val="73"/>
  </w:num>
  <w:num w:numId="47" w16cid:durableId="964778978">
    <w:abstractNumId w:val="41"/>
  </w:num>
  <w:num w:numId="48" w16cid:durableId="96620143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354838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415278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1658006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39953318">
    <w:abstractNumId w:val="42"/>
  </w:num>
  <w:num w:numId="53" w16cid:durableId="789469670">
    <w:abstractNumId w:val="68"/>
  </w:num>
  <w:num w:numId="54" w16cid:durableId="832839404">
    <w:abstractNumId w:val="106"/>
  </w:num>
  <w:num w:numId="55" w16cid:durableId="279338601">
    <w:abstractNumId w:val="109"/>
  </w:num>
  <w:num w:numId="56" w16cid:durableId="15010171">
    <w:abstractNumId w:val="122"/>
  </w:num>
  <w:num w:numId="57" w16cid:durableId="1203518952">
    <w:abstractNumId w:val="86"/>
  </w:num>
  <w:num w:numId="58" w16cid:durableId="708575795">
    <w:abstractNumId w:val="85"/>
  </w:num>
  <w:num w:numId="59" w16cid:durableId="1917472157">
    <w:abstractNumId w:val="78"/>
  </w:num>
  <w:num w:numId="60" w16cid:durableId="2056391259">
    <w:abstractNumId w:val="77"/>
  </w:num>
  <w:num w:numId="61" w16cid:durableId="996422320">
    <w:abstractNumId w:val="7"/>
  </w:num>
  <w:num w:numId="62" w16cid:durableId="1995835651">
    <w:abstractNumId w:val="8"/>
  </w:num>
  <w:num w:numId="63" w16cid:durableId="1861040385">
    <w:abstractNumId w:val="10"/>
  </w:num>
  <w:num w:numId="64" w16cid:durableId="1639921934">
    <w:abstractNumId w:val="17"/>
  </w:num>
  <w:num w:numId="65" w16cid:durableId="1259019832">
    <w:abstractNumId w:val="19"/>
  </w:num>
  <w:num w:numId="66" w16cid:durableId="516769682">
    <w:abstractNumId w:val="22"/>
  </w:num>
  <w:num w:numId="67" w16cid:durableId="285702647">
    <w:abstractNumId w:val="30"/>
  </w:num>
  <w:num w:numId="68" w16cid:durableId="238750916">
    <w:abstractNumId w:val="126"/>
  </w:num>
  <w:num w:numId="69" w16cid:durableId="634219551">
    <w:abstractNumId w:val="101"/>
  </w:num>
  <w:num w:numId="70" w16cid:durableId="1840075318">
    <w:abstractNumId w:val="64"/>
  </w:num>
  <w:num w:numId="71" w16cid:durableId="333579449">
    <w:abstractNumId w:val="51"/>
  </w:num>
  <w:num w:numId="72" w16cid:durableId="285083745">
    <w:abstractNumId w:val="66"/>
  </w:num>
  <w:num w:numId="73" w16cid:durableId="1806312009">
    <w:abstractNumId w:val="112"/>
  </w:num>
  <w:num w:numId="74" w16cid:durableId="1404983101">
    <w:abstractNumId w:val="65"/>
  </w:num>
  <w:num w:numId="75" w16cid:durableId="4204191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300734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420936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64187697">
    <w:abstractNumId w:val="125"/>
  </w:num>
  <w:num w:numId="79" w16cid:durableId="83654011">
    <w:abstractNumId w:val="63"/>
  </w:num>
  <w:num w:numId="80" w16cid:durableId="705906018">
    <w:abstractNumId w:val="124"/>
  </w:num>
  <w:num w:numId="81" w16cid:durableId="10129537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81800640">
    <w:abstractNumId w:val="117"/>
  </w:num>
  <w:num w:numId="83" w16cid:durableId="730231742">
    <w:abstractNumId w:val="50"/>
  </w:num>
  <w:num w:numId="84" w16cid:durableId="1450008366">
    <w:abstractNumId w:val="69"/>
  </w:num>
  <w:num w:numId="85" w16cid:durableId="1184366817">
    <w:abstractNumId w:val="94"/>
  </w:num>
  <w:num w:numId="86" w16cid:durableId="177742246">
    <w:abstractNumId w:val="81"/>
  </w:num>
  <w:num w:numId="87" w16cid:durableId="819808644">
    <w:abstractNumId w:val="48"/>
  </w:num>
  <w:num w:numId="88" w16cid:durableId="209921565">
    <w:abstractNumId w:val="80"/>
  </w:num>
  <w:num w:numId="89" w16cid:durableId="1071125259">
    <w:abstractNumId w:val="115"/>
  </w:num>
  <w:num w:numId="90" w16cid:durableId="1756826372">
    <w:abstractNumId w:val="84"/>
  </w:num>
  <w:num w:numId="91" w16cid:durableId="907568753">
    <w:abstractNumId w:val="92"/>
  </w:num>
  <w:num w:numId="92" w16cid:durableId="1434400466">
    <w:abstractNumId w:val="132"/>
  </w:num>
  <w:num w:numId="93" w16cid:durableId="1986660125">
    <w:abstractNumId w:val="96"/>
  </w:num>
  <w:num w:numId="94" w16cid:durableId="1206410671">
    <w:abstractNumId w:val="72"/>
  </w:num>
  <w:num w:numId="95" w16cid:durableId="707025041">
    <w:abstractNumId w:val="46"/>
  </w:num>
  <w:num w:numId="96" w16cid:durableId="279071889">
    <w:abstractNumId w:val="49"/>
  </w:num>
  <w:num w:numId="97" w16cid:durableId="254440356">
    <w:abstractNumId w:val="88"/>
  </w:num>
  <w:num w:numId="98" w16cid:durableId="1671592730">
    <w:abstractNumId w:val="61"/>
  </w:num>
  <w:num w:numId="99" w16cid:durableId="1266234908">
    <w:abstractNumId w:val="129"/>
  </w:num>
  <w:num w:numId="100" w16cid:durableId="2134638768">
    <w:abstractNumId w:val="113"/>
  </w:num>
  <w:num w:numId="101" w16cid:durableId="1626040607">
    <w:abstractNumId w:val="83"/>
  </w:num>
  <w:num w:numId="102" w16cid:durableId="194277381">
    <w:abstractNumId w:val="136"/>
  </w:num>
  <w:num w:numId="103" w16cid:durableId="59181248">
    <w:abstractNumId w:val="54"/>
  </w:num>
  <w:num w:numId="104" w16cid:durableId="411318693">
    <w:abstractNumId w:val="8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D2"/>
    <w:rsid w:val="000002EE"/>
    <w:rsid w:val="00001357"/>
    <w:rsid w:val="00002774"/>
    <w:rsid w:val="000047A4"/>
    <w:rsid w:val="000053AB"/>
    <w:rsid w:val="00006096"/>
    <w:rsid w:val="00010544"/>
    <w:rsid w:val="000107A5"/>
    <w:rsid w:val="00011601"/>
    <w:rsid w:val="00015C9F"/>
    <w:rsid w:val="0001748A"/>
    <w:rsid w:val="00017749"/>
    <w:rsid w:val="00017DD1"/>
    <w:rsid w:val="00017F53"/>
    <w:rsid w:val="00021C98"/>
    <w:rsid w:val="00023063"/>
    <w:rsid w:val="0002531E"/>
    <w:rsid w:val="000303D3"/>
    <w:rsid w:val="000321BE"/>
    <w:rsid w:val="00032C5D"/>
    <w:rsid w:val="0003308A"/>
    <w:rsid w:val="00034722"/>
    <w:rsid w:val="0003595A"/>
    <w:rsid w:val="0004001C"/>
    <w:rsid w:val="00040F1F"/>
    <w:rsid w:val="00043D75"/>
    <w:rsid w:val="00044352"/>
    <w:rsid w:val="00044FEF"/>
    <w:rsid w:val="00045C96"/>
    <w:rsid w:val="000509D1"/>
    <w:rsid w:val="00051295"/>
    <w:rsid w:val="00055188"/>
    <w:rsid w:val="000609A7"/>
    <w:rsid w:val="0006145D"/>
    <w:rsid w:val="00064B9F"/>
    <w:rsid w:val="00065A99"/>
    <w:rsid w:val="00065F47"/>
    <w:rsid w:val="0006657B"/>
    <w:rsid w:val="00074B52"/>
    <w:rsid w:val="0007535C"/>
    <w:rsid w:val="00077745"/>
    <w:rsid w:val="00077CF2"/>
    <w:rsid w:val="0008040A"/>
    <w:rsid w:val="000822F8"/>
    <w:rsid w:val="000824AE"/>
    <w:rsid w:val="00082570"/>
    <w:rsid w:val="00085A79"/>
    <w:rsid w:val="00086931"/>
    <w:rsid w:val="0009543B"/>
    <w:rsid w:val="00095DAF"/>
    <w:rsid w:val="0009717F"/>
    <w:rsid w:val="00097876"/>
    <w:rsid w:val="000A0DA2"/>
    <w:rsid w:val="000A3823"/>
    <w:rsid w:val="000A4BA9"/>
    <w:rsid w:val="000A5087"/>
    <w:rsid w:val="000B2E1A"/>
    <w:rsid w:val="000B4D8D"/>
    <w:rsid w:val="000B619C"/>
    <w:rsid w:val="000B7A89"/>
    <w:rsid w:val="000C146A"/>
    <w:rsid w:val="000C2529"/>
    <w:rsid w:val="000C2AC9"/>
    <w:rsid w:val="000C4EC3"/>
    <w:rsid w:val="000C50AA"/>
    <w:rsid w:val="000C7D67"/>
    <w:rsid w:val="000D328F"/>
    <w:rsid w:val="000D3AE6"/>
    <w:rsid w:val="000E0894"/>
    <w:rsid w:val="000E16B6"/>
    <w:rsid w:val="000E1A86"/>
    <w:rsid w:val="000E41B6"/>
    <w:rsid w:val="000E5ED1"/>
    <w:rsid w:val="000F0780"/>
    <w:rsid w:val="000F1C45"/>
    <w:rsid w:val="000F2EF9"/>
    <w:rsid w:val="000F7445"/>
    <w:rsid w:val="00101DB7"/>
    <w:rsid w:val="0010350D"/>
    <w:rsid w:val="0010655F"/>
    <w:rsid w:val="00110EEC"/>
    <w:rsid w:val="00111BF6"/>
    <w:rsid w:val="00113A32"/>
    <w:rsid w:val="0011451D"/>
    <w:rsid w:val="00114A8B"/>
    <w:rsid w:val="00114BC9"/>
    <w:rsid w:val="001206C4"/>
    <w:rsid w:val="0012152E"/>
    <w:rsid w:val="00122465"/>
    <w:rsid w:val="00122C5B"/>
    <w:rsid w:val="001239B1"/>
    <w:rsid w:val="0012509A"/>
    <w:rsid w:val="00126401"/>
    <w:rsid w:val="00130501"/>
    <w:rsid w:val="001310DC"/>
    <w:rsid w:val="00131C6C"/>
    <w:rsid w:val="00131D20"/>
    <w:rsid w:val="001326C3"/>
    <w:rsid w:val="001328D2"/>
    <w:rsid w:val="00134BEB"/>
    <w:rsid w:val="001367D5"/>
    <w:rsid w:val="001417C8"/>
    <w:rsid w:val="00141F98"/>
    <w:rsid w:val="00143588"/>
    <w:rsid w:val="001435B3"/>
    <w:rsid w:val="00144F43"/>
    <w:rsid w:val="00146CD2"/>
    <w:rsid w:val="00147AAD"/>
    <w:rsid w:val="00150661"/>
    <w:rsid w:val="00150D20"/>
    <w:rsid w:val="0015151F"/>
    <w:rsid w:val="0015275E"/>
    <w:rsid w:val="0015419B"/>
    <w:rsid w:val="00154759"/>
    <w:rsid w:val="00154A5E"/>
    <w:rsid w:val="00154BD7"/>
    <w:rsid w:val="00154CD6"/>
    <w:rsid w:val="00155C6D"/>
    <w:rsid w:val="00155FAD"/>
    <w:rsid w:val="0015751E"/>
    <w:rsid w:val="001616EA"/>
    <w:rsid w:val="0016256C"/>
    <w:rsid w:val="00162CF5"/>
    <w:rsid w:val="00166C2E"/>
    <w:rsid w:val="0017071A"/>
    <w:rsid w:val="0017177F"/>
    <w:rsid w:val="001722C0"/>
    <w:rsid w:val="0017634A"/>
    <w:rsid w:val="00177B87"/>
    <w:rsid w:val="001817F1"/>
    <w:rsid w:val="00183DAB"/>
    <w:rsid w:val="00187A95"/>
    <w:rsid w:val="00192858"/>
    <w:rsid w:val="00193F97"/>
    <w:rsid w:val="001954CA"/>
    <w:rsid w:val="001A081A"/>
    <w:rsid w:val="001A1AA8"/>
    <w:rsid w:val="001A2956"/>
    <w:rsid w:val="001A3387"/>
    <w:rsid w:val="001A39A5"/>
    <w:rsid w:val="001B08B8"/>
    <w:rsid w:val="001B1659"/>
    <w:rsid w:val="001B1727"/>
    <w:rsid w:val="001B2E83"/>
    <w:rsid w:val="001B645E"/>
    <w:rsid w:val="001C3626"/>
    <w:rsid w:val="001C4ED4"/>
    <w:rsid w:val="001C52B9"/>
    <w:rsid w:val="001C55C6"/>
    <w:rsid w:val="001C55C8"/>
    <w:rsid w:val="001C69F9"/>
    <w:rsid w:val="001C739B"/>
    <w:rsid w:val="001D2850"/>
    <w:rsid w:val="001D2F53"/>
    <w:rsid w:val="001D3719"/>
    <w:rsid w:val="001D4ABC"/>
    <w:rsid w:val="001D5345"/>
    <w:rsid w:val="001D54BD"/>
    <w:rsid w:val="001E244A"/>
    <w:rsid w:val="001E305C"/>
    <w:rsid w:val="001E3DAB"/>
    <w:rsid w:val="001E44CC"/>
    <w:rsid w:val="001E4545"/>
    <w:rsid w:val="001E49C9"/>
    <w:rsid w:val="001E4EDB"/>
    <w:rsid w:val="001E5CB9"/>
    <w:rsid w:val="001F142B"/>
    <w:rsid w:val="001F1962"/>
    <w:rsid w:val="001F2484"/>
    <w:rsid w:val="001F2BE1"/>
    <w:rsid w:val="001F391A"/>
    <w:rsid w:val="001F4A30"/>
    <w:rsid w:val="001F5BA4"/>
    <w:rsid w:val="001F64E4"/>
    <w:rsid w:val="001F6D56"/>
    <w:rsid w:val="002011B5"/>
    <w:rsid w:val="002034F9"/>
    <w:rsid w:val="002063F7"/>
    <w:rsid w:val="002107F8"/>
    <w:rsid w:val="002113B8"/>
    <w:rsid w:val="0021328F"/>
    <w:rsid w:val="00213329"/>
    <w:rsid w:val="00213CBA"/>
    <w:rsid w:val="002145B7"/>
    <w:rsid w:val="002169A0"/>
    <w:rsid w:val="00217870"/>
    <w:rsid w:val="002236FD"/>
    <w:rsid w:val="00224FDB"/>
    <w:rsid w:val="002261A3"/>
    <w:rsid w:val="00233A42"/>
    <w:rsid w:val="0023552E"/>
    <w:rsid w:val="00236DB1"/>
    <w:rsid w:val="00237717"/>
    <w:rsid w:val="00237D16"/>
    <w:rsid w:val="00244B60"/>
    <w:rsid w:val="002465A1"/>
    <w:rsid w:val="002516B4"/>
    <w:rsid w:val="002552AC"/>
    <w:rsid w:val="00260261"/>
    <w:rsid w:val="00260EC8"/>
    <w:rsid w:val="002610F0"/>
    <w:rsid w:val="002611D7"/>
    <w:rsid w:val="00261222"/>
    <w:rsid w:val="00262A32"/>
    <w:rsid w:val="002647A1"/>
    <w:rsid w:val="00264DAE"/>
    <w:rsid w:val="00266C7E"/>
    <w:rsid w:val="00267CFC"/>
    <w:rsid w:val="00270159"/>
    <w:rsid w:val="002706ED"/>
    <w:rsid w:val="002719A2"/>
    <w:rsid w:val="00273D07"/>
    <w:rsid w:val="00274688"/>
    <w:rsid w:val="002753C4"/>
    <w:rsid w:val="002769A7"/>
    <w:rsid w:val="00280BEC"/>
    <w:rsid w:val="002816E5"/>
    <w:rsid w:val="00285E35"/>
    <w:rsid w:val="002860FA"/>
    <w:rsid w:val="00287CA4"/>
    <w:rsid w:val="00287E27"/>
    <w:rsid w:val="002928C8"/>
    <w:rsid w:val="00292F8D"/>
    <w:rsid w:val="00294864"/>
    <w:rsid w:val="00297D2D"/>
    <w:rsid w:val="002A4023"/>
    <w:rsid w:val="002A481F"/>
    <w:rsid w:val="002A6BFC"/>
    <w:rsid w:val="002C1BFC"/>
    <w:rsid w:val="002C4E24"/>
    <w:rsid w:val="002C78C7"/>
    <w:rsid w:val="002D06CF"/>
    <w:rsid w:val="002D11A0"/>
    <w:rsid w:val="002D1FEF"/>
    <w:rsid w:val="002D22E8"/>
    <w:rsid w:val="002D67CA"/>
    <w:rsid w:val="002D6CE3"/>
    <w:rsid w:val="002E163D"/>
    <w:rsid w:val="002E2F96"/>
    <w:rsid w:val="002E4C9C"/>
    <w:rsid w:val="002E4D8A"/>
    <w:rsid w:val="002E5026"/>
    <w:rsid w:val="002E60F5"/>
    <w:rsid w:val="002E6E46"/>
    <w:rsid w:val="002F111A"/>
    <w:rsid w:val="002F3520"/>
    <w:rsid w:val="002F55DB"/>
    <w:rsid w:val="002F589A"/>
    <w:rsid w:val="002F6B44"/>
    <w:rsid w:val="00300025"/>
    <w:rsid w:val="00300DE8"/>
    <w:rsid w:val="00300F94"/>
    <w:rsid w:val="00303CAE"/>
    <w:rsid w:val="003058FE"/>
    <w:rsid w:val="003137A0"/>
    <w:rsid w:val="00322915"/>
    <w:rsid w:val="0032361E"/>
    <w:rsid w:val="00323792"/>
    <w:rsid w:val="00326D52"/>
    <w:rsid w:val="00330F96"/>
    <w:rsid w:val="0033115C"/>
    <w:rsid w:val="00332810"/>
    <w:rsid w:val="0033400C"/>
    <w:rsid w:val="00334625"/>
    <w:rsid w:val="00334AD5"/>
    <w:rsid w:val="00334E03"/>
    <w:rsid w:val="00335BE5"/>
    <w:rsid w:val="00335DBC"/>
    <w:rsid w:val="00336B85"/>
    <w:rsid w:val="00340B98"/>
    <w:rsid w:val="00343251"/>
    <w:rsid w:val="00344963"/>
    <w:rsid w:val="00344F49"/>
    <w:rsid w:val="003455BA"/>
    <w:rsid w:val="00345EDD"/>
    <w:rsid w:val="00346EAE"/>
    <w:rsid w:val="003505F0"/>
    <w:rsid w:val="00351C5C"/>
    <w:rsid w:val="00352BAE"/>
    <w:rsid w:val="0035397D"/>
    <w:rsid w:val="00353A8D"/>
    <w:rsid w:val="00355897"/>
    <w:rsid w:val="003563D6"/>
    <w:rsid w:val="00360238"/>
    <w:rsid w:val="00360554"/>
    <w:rsid w:val="003606A0"/>
    <w:rsid w:val="00361927"/>
    <w:rsid w:val="00361B0A"/>
    <w:rsid w:val="00362F64"/>
    <w:rsid w:val="0036472A"/>
    <w:rsid w:val="00364F24"/>
    <w:rsid w:val="003657F4"/>
    <w:rsid w:val="003668D9"/>
    <w:rsid w:val="003671AD"/>
    <w:rsid w:val="00367A8B"/>
    <w:rsid w:val="00367FA1"/>
    <w:rsid w:val="00370609"/>
    <w:rsid w:val="00372298"/>
    <w:rsid w:val="0037237E"/>
    <w:rsid w:val="0037279B"/>
    <w:rsid w:val="00372960"/>
    <w:rsid w:val="003752CB"/>
    <w:rsid w:val="00376378"/>
    <w:rsid w:val="003767D5"/>
    <w:rsid w:val="00381528"/>
    <w:rsid w:val="00381582"/>
    <w:rsid w:val="00381A72"/>
    <w:rsid w:val="00382BAD"/>
    <w:rsid w:val="00382FDC"/>
    <w:rsid w:val="00383345"/>
    <w:rsid w:val="00385B6B"/>
    <w:rsid w:val="0038600C"/>
    <w:rsid w:val="0038762B"/>
    <w:rsid w:val="00390DC3"/>
    <w:rsid w:val="00393E2C"/>
    <w:rsid w:val="00394962"/>
    <w:rsid w:val="00394C58"/>
    <w:rsid w:val="00395A23"/>
    <w:rsid w:val="003A344E"/>
    <w:rsid w:val="003A4C83"/>
    <w:rsid w:val="003A617A"/>
    <w:rsid w:val="003A6A3A"/>
    <w:rsid w:val="003A6C34"/>
    <w:rsid w:val="003A7D47"/>
    <w:rsid w:val="003B1483"/>
    <w:rsid w:val="003B3A8E"/>
    <w:rsid w:val="003B4F75"/>
    <w:rsid w:val="003B6041"/>
    <w:rsid w:val="003B6AC3"/>
    <w:rsid w:val="003B7FC8"/>
    <w:rsid w:val="003C085D"/>
    <w:rsid w:val="003C303B"/>
    <w:rsid w:val="003C7616"/>
    <w:rsid w:val="003D0283"/>
    <w:rsid w:val="003D12F3"/>
    <w:rsid w:val="003D2ED8"/>
    <w:rsid w:val="003D530F"/>
    <w:rsid w:val="003E1A55"/>
    <w:rsid w:val="003E510A"/>
    <w:rsid w:val="003E51A1"/>
    <w:rsid w:val="003E5342"/>
    <w:rsid w:val="003E58A8"/>
    <w:rsid w:val="003F0F28"/>
    <w:rsid w:val="003F0F63"/>
    <w:rsid w:val="003F243B"/>
    <w:rsid w:val="003F3350"/>
    <w:rsid w:val="003F6088"/>
    <w:rsid w:val="003F7F8C"/>
    <w:rsid w:val="0040027E"/>
    <w:rsid w:val="0040463D"/>
    <w:rsid w:val="004056A7"/>
    <w:rsid w:val="00410EF4"/>
    <w:rsid w:val="0041335F"/>
    <w:rsid w:val="004148C1"/>
    <w:rsid w:val="00415EF1"/>
    <w:rsid w:val="00416DD8"/>
    <w:rsid w:val="00421D7D"/>
    <w:rsid w:val="0042278C"/>
    <w:rsid w:val="00422A61"/>
    <w:rsid w:val="0042361D"/>
    <w:rsid w:val="00425133"/>
    <w:rsid w:val="0042551E"/>
    <w:rsid w:val="00427828"/>
    <w:rsid w:val="00427895"/>
    <w:rsid w:val="004315C4"/>
    <w:rsid w:val="00431963"/>
    <w:rsid w:val="00432907"/>
    <w:rsid w:val="00434275"/>
    <w:rsid w:val="00437AE0"/>
    <w:rsid w:val="00440B9D"/>
    <w:rsid w:val="00441849"/>
    <w:rsid w:val="00443CAB"/>
    <w:rsid w:val="00446054"/>
    <w:rsid w:val="004500AC"/>
    <w:rsid w:val="00452C20"/>
    <w:rsid w:val="00454E3A"/>
    <w:rsid w:val="00462B80"/>
    <w:rsid w:val="00462EA6"/>
    <w:rsid w:val="00462FC5"/>
    <w:rsid w:val="00463A2B"/>
    <w:rsid w:val="0046454A"/>
    <w:rsid w:val="00464A5F"/>
    <w:rsid w:val="00467E0B"/>
    <w:rsid w:val="00470EBC"/>
    <w:rsid w:val="004819DC"/>
    <w:rsid w:val="004847F0"/>
    <w:rsid w:val="00487B7B"/>
    <w:rsid w:val="004931B2"/>
    <w:rsid w:val="00495114"/>
    <w:rsid w:val="0049554E"/>
    <w:rsid w:val="00495DDB"/>
    <w:rsid w:val="00496A51"/>
    <w:rsid w:val="00497F92"/>
    <w:rsid w:val="004A1253"/>
    <w:rsid w:val="004A21F6"/>
    <w:rsid w:val="004A3973"/>
    <w:rsid w:val="004A4EA5"/>
    <w:rsid w:val="004A55C1"/>
    <w:rsid w:val="004B08C4"/>
    <w:rsid w:val="004B2B96"/>
    <w:rsid w:val="004B41AD"/>
    <w:rsid w:val="004B4FD3"/>
    <w:rsid w:val="004C3BEA"/>
    <w:rsid w:val="004C5461"/>
    <w:rsid w:val="004C5BD7"/>
    <w:rsid w:val="004C676C"/>
    <w:rsid w:val="004C6DA8"/>
    <w:rsid w:val="004D278B"/>
    <w:rsid w:val="004D2A81"/>
    <w:rsid w:val="004D5176"/>
    <w:rsid w:val="004D588C"/>
    <w:rsid w:val="004D7264"/>
    <w:rsid w:val="004D748C"/>
    <w:rsid w:val="004D7E16"/>
    <w:rsid w:val="004D7FC4"/>
    <w:rsid w:val="004E1C4C"/>
    <w:rsid w:val="004E1DCF"/>
    <w:rsid w:val="004E41C0"/>
    <w:rsid w:val="004E47D1"/>
    <w:rsid w:val="004E6CBB"/>
    <w:rsid w:val="004E73FB"/>
    <w:rsid w:val="004F03F6"/>
    <w:rsid w:val="004F1502"/>
    <w:rsid w:val="004F1C1E"/>
    <w:rsid w:val="004F3343"/>
    <w:rsid w:val="004F499E"/>
    <w:rsid w:val="004F4F76"/>
    <w:rsid w:val="004F5EE9"/>
    <w:rsid w:val="004F6F03"/>
    <w:rsid w:val="004F770D"/>
    <w:rsid w:val="004F7DDA"/>
    <w:rsid w:val="00500DF9"/>
    <w:rsid w:val="005013A8"/>
    <w:rsid w:val="00501D14"/>
    <w:rsid w:val="005035A8"/>
    <w:rsid w:val="0050428B"/>
    <w:rsid w:val="00506DD2"/>
    <w:rsid w:val="00506EF6"/>
    <w:rsid w:val="005101CB"/>
    <w:rsid w:val="00511D05"/>
    <w:rsid w:val="005120BF"/>
    <w:rsid w:val="00512C1F"/>
    <w:rsid w:val="005211C1"/>
    <w:rsid w:val="0052187A"/>
    <w:rsid w:val="005218D2"/>
    <w:rsid w:val="00522BF4"/>
    <w:rsid w:val="00523328"/>
    <w:rsid w:val="0052573D"/>
    <w:rsid w:val="00530D0A"/>
    <w:rsid w:val="0053100D"/>
    <w:rsid w:val="00531F82"/>
    <w:rsid w:val="00534812"/>
    <w:rsid w:val="00535171"/>
    <w:rsid w:val="00536BD5"/>
    <w:rsid w:val="00536C35"/>
    <w:rsid w:val="0054087F"/>
    <w:rsid w:val="00541BE8"/>
    <w:rsid w:val="005423E6"/>
    <w:rsid w:val="00542555"/>
    <w:rsid w:val="005425A0"/>
    <w:rsid w:val="005438A1"/>
    <w:rsid w:val="00543A38"/>
    <w:rsid w:val="005445BE"/>
    <w:rsid w:val="00550C86"/>
    <w:rsid w:val="00551275"/>
    <w:rsid w:val="005535F0"/>
    <w:rsid w:val="005536AE"/>
    <w:rsid w:val="005549A2"/>
    <w:rsid w:val="005615F5"/>
    <w:rsid w:val="00565108"/>
    <w:rsid w:val="0056627D"/>
    <w:rsid w:val="0057004C"/>
    <w:rsid w:val="00570F05"/>
    <w:rsid w:val="00571C90"/>
    <w:rsid w:val="00573B6D"/>
    <w:rsid w:val="0057454F"/>
    <w:rsid w:val="005755C4"/>
    <w:rsid w:val="005757EF"/>
    <w:rsid w:val="00575EB6"/>
    <w:rsid w:val="00580729"/>
    <w:rsid w:val="00580C2F"/>
    <w:rsid w:val="00581F07"/>
    <w:rsid w:val="00582F34"/>
    <w:rsid w:val="00583985"/>
    <w:rsid w:val="00591074"/>
    <w:rsid w:val="00595448"/>
    <w:rsid w:val="005958C5"/>
    <w:rsid w:val="0059631E"/>
    <w:rsid w:val="00597120"/>
    <w:rsid w:val="005A019F"/>
    <w:rsid w:val="005A0C82"/>
    <w:rsid w:val="005A23BC"/>
    <w:rsid w:val="005A3CA8"/>
    <w:rsid w:val="005A4A64"/>
    <w:rsid w:val="005A73FA"/>
    <w:rsid w:val="005A7A06"/>
    <w:rsid w:val="005B0352"/>
    <w:rsid w:val="005B3A0C"/>
    <w:rsid w:val="005C0838"/>
    <w:rsid w:val="005C69C3"/>
    <w:rsid w:val="005D1991"/>
    <w:rsid w:val="005D23C5"/>
    <w:rsid w:val="005D34F9"/>
    <w:rsid w:val="005D5273"/>
    <w:rsid w:val="005E425E"/>
    <w:rsid w:val="005E511C"/>
    <w:rsid w:val="005E730F"/>
    <w:rsid w:val="005F119D"/>
    <w:rsid w:val="005F5B91"/>
    <w:rsid w:val="005F5C1C"/>
    <w:rsid w:val="005F6746"/>
    <w:rsid w:val="00604097"/>
    <w:rsid w:val="00610268"/>
    <w:rsid w:val="00613989"/>
    <w:rsid w:val="00613FD8"/>
    <w:rsid w:val="00622FFA"/>
    <w:rsid w:val="00625BFC"/>
    <w:rsid w:val="00630A84"/>
    <w:rsid w:val="006349CF"/>
    <w:rsid w:val="00647D93"/>
    <w:rsid w:val="006534F9"/>
    <w:rsid w:val="00656319"/>
    <w:rsid w:val="00661125"/>
    <w:rsid w:val="00663083"/>
    <w:rsid w:val="00667571"/>
    <w:rsid w:val="00674CB7"/>
    <w:rsid w:val="00676751"/>
    <w:rsid w:val="00676C86"/>
    <w:rsid w:val="006803D1"/>
    <w:rsid w:val="00680B65"/>
    <w:rsid w:val="00681F6E"/>
    <w:rsid w:val="00685115"/>
    <w:rsid w:val="00685C0F"/>
    <w:rsid w:val="00686C9E"/>
    <w:rsid w:val="006875D6"/>
    <w:rsid w:val="006878E0"/>
    <w:rsid w:val="00687DE3"/>
    <w:rsid w:val="00692E62"/>
    <w:rsid w:val="00693368"/>
    <w:rsid w:val="00693703"/>
    <w:rsid w:val="00693EC7"/>
    <w:rsid w:val="006A0CFA"/>
    <w:rsid w:val="006A1AE1"/>
    <w:rsid w:val="006A1F9C"/>
    <w:rsid w:val="006A6797"/>
    <w:rsid w:val="006B0203"/>
    <w:rsid w:val="006B1D8D"/>
    <w:rsid w:val="006B2527"/>
    <w:rsid w:val="006B355F"/>
    <w:rsid w:val="006B4C4D"/>
    <w:rsid w:val="006B6C1B"/>
    <w:rsid w:val="006C49E0"/>
    <w:rsid w:val="006C54A6"/>
    <w:rsid w:val="006C624C"/>
    <w:rsid w:val="006C6653"/>
    <w:rsid w:val="006C77CD"/>
    <w:rsid w:val="006D01C9"/>
    <w:rsid w:val="006D6F4E"/>
    <w:rsid w:val="006E058E"/>
    <w:rsid w:val="006E1266"/>
    <w:rsid w:val="006E3EF9"/>
    <w:rsid w:val="006E5304"/>
    <w:rsid w:val="006E5439"/>
    <w:rsid w:val="006E54E6"/>
    <w:rsid w:val="006F0F0C"/>
    <w:rsid w:val="006F0F38"/>
    <w:rsid w:val="006F18D7"/>
    <w:rsid w:val="006F20F0"/>
    <w:rsid w:val="006F6049"/>
    <w:rsid w:val="006F7152"/>
    <w:rsid w:val="006F7C41"/>
    <w:rsid w:val="00700186"/>
    <w:rsid w:val="0070332F"/>
    <w:rsid w:val="00703FC4"/>
    <w:rsid w:val="0070617E"/>
    <w:rsid w:val="0070720A"/>
    <w:rsid w:val="007120A4"/>
    <w:rsid w:val="0071241C"/>
    <w:rsid w:val="00712643"/>
    <w:rsid w:val="00712744"/>
    <w:rsid w:val="007152BE"/>
    <w:rsid w:val="00716E75"/>
    <w:rsid w:val="00720C51"/>
    <w:rsid w:val="00722524"/>
    <w:rsid w:val="00723BCD"/>
    <w:rsid w:val="00723F72"/>
    <w:rsid w:val="00725C0E"/>
    <w:rsid w:val="00727331"/>
    <w:rsid w:val="00727D00"/>
    <w:rsid w:val="007301C7"/>
    <w:rsid w:val="007305C2"/>
    <w:rsid w:val="007315EA"/>
    <w:rsid w:val="00733919"/>
    <w:rsid w:val="00737955"/>
    <w:rsid w:val="00740480"/>
    <w:rsid w:val="00740ECC"/>
    <w:rsid w:val="007418DE"/>
    <w:rsid w:val="00741ECE"/>
    <w:rsid w:val="00742D8E"/>
    <w:rsid w:val="00745DAF"/>
    <w:rsid w:val="00746069"/>
    <w:rsid w:val="00747106"/>
    <w:rsid w:val="007503CE"/>
    <w:rsid w:val="00756E9A"/>
    <w:rsid w:val="007572D0"/>
    <w:rsid w:val="00757F97"/>
    <w:rsid w:val="00761ECF"/>
    <w:rsid w:val="0076351E"/>
    <w:rsid w:val="0076378E"/>
    <w:rsid w:val="00765B02"/>
    <w:rsid w:val="00767750"/>
    <w:rsid w:val="00770A92"/>
    <w:rsid w:val="007719CF"/>
    <w:rsid w:val="007727A9"/>
    <w:rsid w:val="00772A57"/>
    <w:rsid w:val="00772C66"/>
    <w:rsid w:val="00773EB9"/>
    <w:rsid w:val="00774CC3"/>
    <w:rsid w:val="00776A21"/>
    <w:rsid w:val="00783DDC"/>
    <w:rsid w:val="00784BEA"/>
    <w:rsid w:val="00787B09"/>
    <w:rsid w:val="00791447"/>
    <w:rsid w:val="00792E9F"/>
    <w:rsid w:val="0079630F"/>
    <w:rsid w:val="007964C8"/>
    <w:rsid w:val="00797ABE"/>
    <w:rsid w:val="007A01CC"/>
    <w:rsid w:val="007A06D3"/>
    <w:rsid w:val="007A28E4"/>
    <w:rsid w:val="007A37D1"/>
    <w:rsid w:val="007A4020"/>
    <w:rsid w:val="007A4475"/>
    <w:rsid w:val="007A464D"/>
    <w:rsid w:val="007A505B"/>
    <w:rsid w:val="007A6FCD"/>
    <w:rsid w:val="007A7D71"/>
    <w:rsid w:val="007B2FFC"/>
    <w:rsid w:val="007B63E5"/>
    <w:rsid w:val="007B7E71"/>
    <w:rsid w:val="007C0903"/>
    <w:rsid w:val="007C77D5"/>
    <w:rsid w:val="007C77F4"/>
    <w:rsid w:val="007D0965"/>
    <w:rsid w:val="007D3282"/>
    <w:rsid w:val="007D580B"/>
    <w:rsid w:val="007D5F2B"/>
    <w:rsid w:val="007D662D"/>
    <w:rsid w:val="007D696A"/>
    <w:rsid w:val="007E233C"/>
    <w:rsid w:val="007E2779"/>
    <w:rsid w:val="007E288C"/>
    <w:rsid w:val="007E2B7D"/>
    <w:rsid w:val="007E662A"/>
    <w:rsid w:val="007F0620"/>
    <w:rsid w:val="007F21B9"/>
    <w:rsid w:val="007F520F"/>
    <w:rsid w:val="007F5CEF"/>
    <w:rsid w:val="007F73DE"/>
    <w:rsid w:val="007F78EF"/>
    <w:rsid w:val="008034AB"/>
    <w:rsid w:val="008048A9"/>
    <w:rsid w:val="008061C7"/>
    <w:rsid w:val="008074FB"/>
    <w:rsid w:val="00812B4D"/>
    <w:rsid w:val="0081363A"/>
    <w:rsid w:val="00813FCD"/>
    <w:rsid w:val="00815127"/>
    <w:rsid w:val="008165EF"/>
    <w:rsid w:val="008168D0"/>
    <w:rsid w:val="008223F4"/>
    <w:rsid w:val="008253B0"/>
    <w:rsid w:val="00825E9B"/>
    <w:rsid w:val="00827DE5"/>
    <w:rsid w:val="00830844"/>
    <w:rsid w:val="00831332"/>
    <w:rsid w:val="00841E80"/>
    <w:rsid w:val="00843064"/>
    <w:rsid w:val="00843382"/>
    <w:rsid w:val="00844AF6"/>
    <w:rsid w:val="008470CB"/>
    <w:rsid w:val="00847D10"/>
    <w:rsid w:val="008540B4"/>
    <w:rsid w:val="00854184"/>
    <w:rsid w:val="00860C01"/>
    <w:rsid w:val="008611A2"/>
    <w:rsid w:val="00863377"/>
    <w:rsid w:val="00863410"/>
    <w:rsid w:val="00865882"/>
    <w:rsid w:val="00867639"/>
    <w:rsid w:val="00867817"/>
    <w:rsid w:val="008717EC"/>
    <w:rsid w:val="00880ABC"/>
    <w:rsid w:val="0088345C"/>
    <w:rsid w:val="0088474A"/>
    <w:rsid w:val="0088704E"/>
    <w:rsid w:val="00891ACA"/>
    <w:rsid w:val="008929A7"/>
    <w:rsid w:val="00893A21"/>
    <w:rsid w:val="00896B3F"/>
    <w:rsid w:val="008977F8"/>
    <w:rsid w:val="008A1D2A"/>
    <w:rsid w:val="008A23EC"/>
    <w:rsid w:val="008A4A4F"/>
    <w:rsid w:val="008A628D"/>
    <w:rsid w:val="008B20C8"/>
    <w:rsid w:val="008B3359"/>
    <w:rsid w:val="008B49B3"/>
    <w:rsid w:val="008B514D"/>
    <w:rsid w:val="008B5871"/>
    <w:rsid w:val="008B68FD"/>
    <w:rsid w:val="008C0E04"/>
    <w:rsid w:val="008C12A9"/>
    <w:rsid w:val="008C4679"/>
    <w:rsid w:val="008C4CCA"/>
    <w:rsid w:val="008C6ED4"/>
    <w:rsid w:val="008C7879"/>
    <w:rsid w:val="008C7A04"/>
    <w:rsid w:val="008D0774"/>
    <w:rsid w:val="008D1F40"/>
    <w:rsid w:val="008D2A05"/>
    <w:rsid w:val="008D324D"/>
    <w:rsid w:val="008D4885"/>
    <w:rsid w:val="008E01FD"/>
    <w:rsid w:val="008E3C0A"/>
    <w:rsid w:val="008E6508"/>
    <w:rsid w:val="008F01FC"/>
    <w:rsid w:val="008F120E"/>
    <w:rsid w:val="008F4412"/>
    <w:rsid w:val="008F5DB4"/>
    <w:rsid w:val="00900110"/>
    <w:rsid w:val="00901D8F"/>
    <w:rsid w:val="00902235"/>
    <w:rsid w:val="00903355"/>
    <w:rsid w:val="00903D42"/>
    <w:rsid w:val="00903F1D"/>
    <w:rsid w:val="00904906"/>
    <w:rsid w:val="00905A85"/>
    <w:rsid w:val="00907477"/>
    <w:rsid w:val="00911EE0"/>
    <w:rsid w:val="0091222C"/>
    <w:rsid w:val="009135A9"/>
    <w:rsid w:val="00916F92"/>
    <w:rsid w:val="00920293"/>
    <w:rsid w:val="00920CF1"/>
    <w:rsid w:val="00923195"/>
    <w:rsid w:val="00924093"/>
    <w:rsid w:val="00926459"/>
    <w:rsid w:val="0092738B"/>
    <w:rsid w:val="009322CB"/>
    <w:rsid w:val="00932EE9"/>
    <w:rsid w:val="00935B75"/>
    <w:rsid w:val="00935D62"/>
    <w:rsid w:val="00936525"/>
    <w:rsid w:val="00937102"/>
    <w:rsid w:val="00941D2A"/>
    <w:rsid w:val="00944099"/>
    <w:rsid w:val="009458EF"/>
    <w:rsid w:val="0094608C"/>
    <w:rsid w:val="00946FB2"/>
    <w:rsid w:val="009479F8"/>
    <w:rsid w:val="009520D6"/>
    <w:rsid w:val="0095257E"/>
    <w:rsid w:val="00953B7F"/>
    <w:rsid w:val="009568B9"/>
    <w:rsid w:val="00960CFA"/>
    <w:rsid w:val="00961308"/>
    <w:rsid w:val="0096403C"/>
    <w:rsid w:val="00967991"/>
    <w:rsid w:val="009714AA"/>
    <w:rsid w:val="009722DB"/>
    <w:rsid w:val="009746D9"/>
    <w:rsid w:val="00974B34"/>
    <w:rsid w:val="00975377"/>
    <w:rsid w:val="00976DED"/>
    <w:rsid w:val="00976F62"/>
    <w:rsid w:val="009813A1"/>
    <w:rsid w:val="0098467C"/>
    <w:rsid w:val="00986E5B"/>
    <w:rsid w:val="00990FAE"/>
    <w:rsid w:val="00996044"/>
    <w:rsid w:val="009A5BA6"/>
    <w:rsid w:val="009A6B78"/>
    <w:rsid w:val="009A6D45"/>
    <w:rsid w:val="009B0A5F"/>
    <w:rsid w:val="009B1268"/>
    <w:rsid w:val="009B1FE0"/>
    <w:rsid w:val="009B6638"/>
    <w:rsid w:val="009B6DCB"/>
    <w:rsid w:val="009B75A0"/>
    <w:rsid w:val="009B78FB"/>
    <w:rsid w:val="009C02A7"/>
    <w:rsid w:val="009C1091"/>
    <w:rsid w:val="009C1547"/>
    <w:rsid w:val="009C1F2E"/>
    <w:rsid w:val="009C34FC"/>
    <w:rsid w:val="009C3C33"/>
    <w:rsid w:val="009C793F"/>
    <w:rsid w:val="009C79CC"/>
    <w:rsid w:val="009D2A50"/>
    <w:rsid w:val="009D3572"/>
    <w:rsid w:val="009D511F"/>
    <w:rsid w:val="009E0A3C"/>
    <w:rsid w:val="009E3822"/>
    <w:rsid w:val="009E39C2"/>
    <w:rsid w:val="009E432A"/>
    <w:rsid w:val="009E4E11"/>
    <w:rsid w:val="009F1418"/>
    <w:rsid w:val="009F202C"/>
    <w:rsid w:val="009F362A"/>
    <w:rsid w:val="009F3979"/>
    <w:rsid w:val="009F5FF1"/>
    <w:rsid w:val="009F676B"/>
    <w:rsid w:val="00A00FC3"/>
    <w:rsid w:val="00A059EC"/>
    <w:rsid w:val="00A06FB9"/>
    <w:rsid w:val="00A10314"/>
    <w:rsid w:val="00A11753"/>
    <w:rsid w:val="00A1218B"/>
    <w:rsid w:val="00A123CC"/>
    <w:rsid w:val="00A137E5"/>
    <w:rsid w:val="00A164BD"/>
    <w:rsid w:val="00A218AA"/>
    <w:rsid w:val="00A23385"/>
    <w:rsid w:val="00A26334"/>
    <w:rsid w:val="00A267E5"/>
    <w:rsid w:val="00A27107"/>
    <w:rsid w:val="00A27505"/>
    <w:rsid w:val="00A30F3B"/>
    <w:rsid w:val="00A3547C"/>
    <w:rsid w:val="00A3593A"/>
    <w:rsid w:val="00A451CB"/>
    <w:rsid w:val="00A47BC0"/>
    <w:rsid w:val="00A547C2"/>
    <w:rsid w:val="00A54EAC"/>
    <w:rsid w:val="00A564B5"/>
    <w:rsid w:val="00A71EE2"/>
    <w:rsid w:val="00A74D1D"/>
    <w:rsid w:val="00A750CD"/>
    <w:rsid w:val="00A77651"/>
    <w:rsid w:val="00A80806"/>
    <w:rsid w:val="00A80897"/>
    <w:rsid w:val="00A81520"/>
    <w:rsid w:val="00A81D11"/>
    <w:rsid w:val="00A82B22"/>
    <w:rsid w:val="00A84405"/>
    <w:rsid w:val="00A87A55"/>
    <w:rsid w:val="00A87FA0"/>
    <w:rsid w:val="00A9378E"/>
    <w:rsid w:val="00A9497C"/>
    <w:rsid w:val="00A97A7E"/>
    <w:rsid w:val="00AA10F9"/>
    <w:rsid w:val="00AA4D5F"/>
    <w:rsid w:val="00AA5D9D"/>
    <w:rsid w:val="00AA61EF"/>
    <w:rsid w:val="00AB072A"/>
    <w:rsid w:val="00AB1E3A"/>
    <w:rsid w:val="00AB211A"/>
    <w:rsid w:val="00AB29B9"/>
    <w:rsid w:val="00AB29F4"/>
    <w:rsid w:val="00AB2C13"/>
    <w:rsid w:val="00AB3147"/>
    <w:rsid w:val="00AB3F09"/>
    <w:rsid w:val="00AB4E24"/>
    <w:rsid w:val="00AB6C62"/>
    <w:rsid w:val="00AC0F53"/>
    <w:rsid w:val="00AC1796"/>
    <w:rsid w:val="00AC2BD6"/>
    <w:rsid w:val="00AC5E0C"/>
    <w:rsid w:val="00AC6A49"/>
    <w:rsid w:val="00AC7380"/>
    <w:rsid w:val="00AC7B1C"/>
    <w:rsid w:val="00AD0C81"/>
    <w:rsid w:val="00AD11CF"/>
    <w:rsid w:val="00AD2BDB"/>
    <w:rsid w:val="00AD3431"/>
    <w:rsid w:val="00AD6D00"/>
    <w:rsid w:val="00AE1024"/>
    <w:rsid w:val="00AE3CBE"/>
    <w:rsid w:val="00AE5A4C"/>
    <w:rsid w:val="00AF0FDF"/>
    <w:rsid w:val="00AF3D1A"/>
    <w:rsid w:val="00AF481B"/>
    <w:rsid w:val="00AF4EEA"/>
    <w:rsid w:val="00AF7A45"/>
    <w:rsid w:val="00B01983"/>
    <w:rsid w:val="00B0280D"/>
    <w:rsid w:val="00B05BB9"/>
    <w:rsid w:val="00B07D78"/>
    <w:rsid w:val="00B16160"/>
    <w:rsid w:val="00B16F92"/>
    <w:rsid w:val="00B204E4"/>
    <w:rsid w:val="00B215D6"/>
    <w:rsid w:val="00B21C6D"/>
    <w:rsid w:val="00B23B5B"/>
    <w:rsid w:val="00B265D0"/>
    <w:rsid w:val="00B274CE"/>
    <w:rsid w:val="00B318FC"/>
    <w:rsid w:val="00B34598"/>
    <w:rsid w:val="00B35754"/>
    <w:rsid w:val="00B40768"/>
    <w:rsid w:val="00B40BE2"/>
    <w:rsid w:val="00B4233F"/>
    <w:rsid w:val="00B4261E"/>
    <w:rsid w:val="00B45AEF"/>
    <w:rsid w:val="00B45C34"/>
    <w:rsid w:val="00B468C3"/>
    <w:rsid w:val="00B46B75"/>
    <w:rsid w:val="00B5117E"/>
    <w:rsid w:val="00B51380"/>
    <w:rsid w:val="00B53529"/>
    <w:rsid w:val="00B53CD2"/>
    <w:rsid w:val="00B55CCC"/>
    <w:rsid w:val="00B57218"/>
    <w:rsid w:val="00B61FF9"/>
    <w:rsid w:val="00B639D5"/>
    <w:rsid w:val="00B66527"/>
    <w:rsid w:val="00B676A4"/>
    <w:rsid w:val="00B71068"/>
    <w:rsid w:val="00B716A8"/>
    <w:rsid w:val="00B72232"/>
    <w:rsid w:val="00B75220"/>
    <w:rsid w:val="00B76A1F"/>
    <w:rsid w:val="00B77BA0"/>
    <w:rsid w:val="00B77C1D"/>
    <w:rsid w:val="00B80146"/>
    <w:rsid w:val="00B8209F"/>
    <w:rsid w:val="00B82C72"/>
    <w:rsid w:val="00B82C9C"/>
    <w:rsid w:val="00B83046"/>
    <w:rsid w:val="00B85D63"/>
    <w:rsid w:val="00B862E1"/>
    <w:rsid w:val="00B86880"/>
    <w:rsid w:val="00B879DD"/>
    <w:rsid w:val="00B93E89"/>
    <w:rsid w:val="00B9417F"/>
    <w:rsid w:val="00B94D79"/>
    <w:rsid w:val="00B94D93"/>
    <w:rsid w:val="00B94F89"/>
    <w:rsid w:val="00B963E4"/>
    <w:rsid w:val="00BA11ED"/>
    <w:rsid w:val="00BA18AD"/>
    <w:rsid w:val="00BA33EA"/>
    <w:rsid w:val="00BA4A6E"/>
    <w:rsid w:val="00BA656F"/>
    <w:rsid w:val="00BB34AA"/>
    <w:rsid w:val="00BB5C0E"/>
    <w:rsid w:val="00BB7DF0"/>
    <w:rsid w:val="00BC026C"/>
    <w:rsid w:val="00BC26F5"/>
    <w:rsid w:val="00BC46D9"/>
    <w:rsid w:val="00BC5557"/>
    <w:rsid w:val="00BD08C9"/>
    <w:rsid w:val="00BD1A7F"/>
    <w:rsid w:val="00BD4287"/>
    <w:rsid w:val="00BD4F9C"/>
    <w:rsid w:val="00BE32D0"/>
    <w:rsid w:val="00BE3D7E"/>
    <w:rsid w:val="00BE4297"/>
    <w:rsid w:val="00BE5A3A"/>
    <w:rsid w:val="00BE613E"/>
    <w:rsid w:val="00BE62FC"/>
    <w:rsid w:val="00BF0B38"/>
    <w:rsid w:val="00BF1D67"/>
    <w:rsid w:val="00BF434B"/>
    <w:rsid w:val="00BF691E"/>
    <w:rsid w:val="00BF7486"/>
    <w:rsid w:val="00C05C0F"/>
    <w:rsid w:val="00C06036"/>
    <w:rsid w:val="00C116D1"/>
    <w:rsid w:val="00C14A6D"/>
    <w:rsid w:val="00C162F6"/>
    <w:rsid w:val="00C2129A"/>
    <w:rsid w:val="00C21637"/>
    <w:rsid w:val="00C21FFF"/>
    <w:rsid w:val="00C268BD"/>
    <w:rsid w:val="00C2772C"/>
    <w:rsid w:val="00C27CF1"/>
    <w:rsid w:val="00C27DE8"/>
    <w:rsid w:val="00C3001D"/>
    <w:rsid w:val="00C30D4D"/>
    <w:rsid w:val="00C31581"/>
    <w:rsid w:val="00C32348"/>
    <w:rsid w:val="00C330AB"/>
    <w:rsid w:val="00C362F9"/>
    <w:rsid w:val="00C37404"/>
    <w:rsid w:val="00C37C36"/>
    <w:rsid w:val="00C4018B"/>
    <w:rsid w:val="00C40886"/>
    <w:rsid w:val="00C40F67"/>
    <w:rsid w:val="00C41D82"/>
    <w:rsid w:val="00C43F0E"/>
    <w:rsid w:val="00C45381"/>
    <w:rsid w:val="00C52523"/>
    <w:rsid w:val="00C532DA"/>
    <w:rsid w:val="00C63E5B"/>
    <w:rsid w:val="00C655BD"/>
    <w:rsid w:val="00C6654C"/>
    <w:rsid w:val="00C7041F"/>
    <w:rsid w:val="00C70587"/>
    <w:rsid w:val="00C71D8D"/>
    <w:rsid w:val="00C728CC"/>
    <w:rsid w:val="00C7315E"/>
    <w:rsid w:val="00C749C8"/>
    <w:rsid w:val="00C75811"/>
    <w:rsid w:val="00C758FB"/>
    <w:rsid w:val="00C76CAA"/>
    <w:rsid w:val="00C808BE"/>
    <w:rsid w:val="00C81B86"/>
    <w:rsid w:val="00C834C3"/>
    <w:rsid w:val="00C86329"/>
    <w:rsid w:val="00C92A9F"/>
    <w:rsid w:val="00C939B3"/>
    <w:rsid w:val="00C93F19"/>
    <w:rsid w:val="00C97FA7"/>
    <w:rsid w:val="00CA310B"/>
    <w:rsid w:val="00CA3383"/>
    <w:rsid w:val="00CA4865"/>
    <w:rsid w:val="00CA6261"/>
    <w:rsid w:val="00CB106C"/>
    <w:rsid w:val="00CB6A60"/>
    <w:rsid w:val="00CC01EF"/>
    <w:rsid w:val="00CC0415"/>
    <w:rsid w:val="00CC10A0"/>
    <w:rsid w:val="00CC28D8"/>
    <w:rsid w:val="00CC46E9"/>
    <w:rsid w:val="00CC668F"/>
    <w:rsid w:val="00CC708C"/>
    <w:rsid w:val="00CC77B4"/>
    <w:rsid w:val="00CC79AC"/>
    <w:rsid w:val="00CC7A93"/>
    <w:rsid w:val="00CD016B"/>
    <w:rsid w:val="00CD1810"/>
    <w:rsid w:val="00CD359D"/>
    <w:rsid w:val="00CD538F"/>
    <w:rsid w:val="00CD709F"/>
    <w:rsid w:val="00CE0235"/>
    <w:rsid w:val="00CE0D36"/>
    <w:rsid w:val="00CE266B"/>
    <w:rsid w:val="00CE2772"/>
    <w:rsid w:val="00CE2DDA"/>
    <w:rsid w:val="00CE39E8"/>
    <w:rsid w:val="00CE4302"/>
    <w:rsid w:val="00CE622E"/>
    <w:rsid w:val="00CF0163"/>
    <w:rsid w:val="00CF0815"/>
    <w:rsid w:val="00CF1161"/>
    <w:rsid w:val="00CF269D"/>
    <w:rsid w:val="00CF6A95"/>
    <w:rsid w:val="00CF73EE"/>
    <w:rsid w:val="00D005D8"/>
    <w:rsid w:val="00D00745"/>
    <w:rsid w:val="00D00746"/>
    <w:rsid w:val="00D013B8"/>
    <w:rsid w:val="00D03AB1"/>
    <w:rsid w:val="00D04DDD"/>
    <w:rsid w:val="00D050B0"/>
    <w:rsid w:val="00D0589D"/>
    <w:rsid w:val="00D07D82"/>
    <w:rsid w:val="00D10877"/>
    <w:rsid w:val="00D10E55"/>
    <w:rsid w:val="00D11920"/>
    <w:rsid w:val="00D16F6F"/>
    <w:rsid w:val="00D1712C"/>
    <w:rsid w:val="00D21EBE"/>
    <w:rsid w:val="00D252BB"/>
    <w:rsid w:val="00D25C3E"/>
    <w:rsid w:val="00D264FC"/>
    <w:rsid w:val="00D355FF"/>
    <w:rsid w:val="00D40726"/>
    <w:rsid w:val="00D4087E"/>
    <w:rsid w:val="00D4170D"/>
    <w:rsid w:val="00D42840"/>
    <w:rsid w:val="00D46359"/>
    <w:rsid w:val="00D5145E"/>
    <w:rsid w:val="00D52ABD"/>
    <w:rsid w:val="00D53708"/>
    <w:rsid w:val="00D54375"/>
    <w:rsid w:val="00D5494D"/>
    <w:rsid w:val="00D54FD5"/>
    <w:rsid w:val="00D56EA1"/>
    <w:rsid w:val="00D61159"/>
    <w:rsid w:val="00D664EA"/>
    <w:rsid w:val="00D669BA"/>
    <w:rsid w:val="00D70BD4"/>
    <w:rsid w:val="00D713F6"/>
    <w:rsid w:val="00D71FFE"/>
    <w:rsid w:val="00D729C6"/>
    <w:rsid w:val="00D72C59"/>
    <w:rsid w:val="00D73163"/>
    <w:rsid w:val="00D73F38"/>
    <w:rsid w:val="00D743A8"/>
    <w:rsid w:val="00D80683"/>
    <w:rsid w:val="00D80F49"/>
    <w:rsid w:val="00D813E0"/>
    <w:rsid w:val="00D8180E"/>
    <w:rsid w:val="00D81AA9"/>
    <w:rsid w:val="00D84A7E"/>
    <w:rsid w:val="00D84E94"/>
    <w:rsid w:val="00D85640"/>
    <w:rsid w:val="00D86C05"/>
    <w:rsid w:val="00D91FA4"/>
    <w:rsid w:val="00D9233D"/>
    <w:rsid w:val="00D9300A"/>
    <w:rsid w:val="00D93EE1"/>
    <w:rsid w:val="00D965AD"/>
    <w:rsid w:val="00D97C52"/>
    <w:rsid w:val="00D97E4D"/>
    <w:rsid w:val="00DA1E81"/>
    <w:rsid w:val="00DA2571"/>
    <w:rsid w:val="00DA2BC0"/>
    <w:rsid w:val="00DA2C5F"/>
    <w:rsid w:val="00DA2E3D"/>
    <w:rsid w:val="00DA33A1"/>
    <w:rsid w:val="00DA35D1"/>
    <w:rsid w:val="00DA4162"/>
    <w:rsid w:val="00DA44DC"/>
    <w:rsid w:val="00DA474D"/>
    <w:rsid w:val="00DA4897"/>
    <w:rsid w:val="00DA6134"/>
    <w:rsid w:val="00DB5E6A"/>
    <w:rsid w:val="00DB66E9"/>
    <w:rsid w:val="00DC0812"/>
    <w:rsid w:val="00DC0A43"/>
    <w:rsid w:val="00DC270C"/>
    <w:rsid w:val="00DC29B9"/>
    <w:rsid w:val="00DC31DF"/>
    <w:rsid w:val="00DC4683"/>
    <w:rsid w:val="00DC473F"/>
    <w:rsid w:val="00DC4F4F"/>
    <w:rsid w:val="00DC6B05"/>
    <w:rsid w:val="00DC6D8F"/>
    <w:rsid w:val="00DD27F6"/>
    <w:rsid w:val="00DD285B"/>
    <w:rsid w:val="00DD384F"/>
    <w:rsid w:val="00DD5178"/>
    <w:rsid w:val="00DD58B0"/>
    <w:rsid w:val="00DD5FC5"/>
    <w:rsid w:val="00DD6491"/>
    <w:rsid w:val="00DD6B23"/>
    <w:rsid w:val="00DE3781"/>
    <w:rsid w:val="00DE397F"/>
    <w:rsid w:val="00DE7D88"/>
    <w:rsid w:val="00DF3705"/>
    <w:rsid w:val="00DF7FD9"/>
    <w:rsid w:val="00E003A1"/>
    <w:rsid w:val="00E00FE7"/>
    <w:rsid w:val="00E012B7"/>
    <w:rsid w:val="00E01B65"/>
    <w:rsid w:val="00E0277B"/>
    <w:rsid w:val="00E030CB"/>
    <w:rsid w:val="00E033BD"/>
    <w:rsid w:val="00E05E60"/>
    <w:rsid w:val="00E12E68"/>
    <w:rsid w:val="00E14A2A"/>
    <w:rsid w:val="00E16DD8"/>
    <w:rsid w:val="00E20085"/>
    <w:rsid w:val="00E2093B"/>
    <w:rsid w:val="00E20B58"/>
    <w:rsid w:val="00E2126E"/>
    <w:rsid w:val="00E2336B"/>
    <w:rsid w:val="00E24AB5"/>
    <w:rsid w:val="00E31C86"/>
    <w:rsid w:val="00E332EF"/>
    <w:rsid w:val="00E33655"/>
    <w:rsid w:val="00E358D8"/>
    <w:rsid w:val="00E37493"/>
    <w:rsid w:val="00E40359"/>
    <w:rsid w:val="00E4122D"/>
    <w:rsid w:val="00E4276B"/>
    <w:rsid w:val="00E4779B"/>
    <w:rsid w:val="00E51554"/>
    <w:rsid w:val="00E53F96"/>
    <w:rsid w:val="00E5591C"/>
    <w:rsid w:val="00E56C87"/>
    <w:rsid w:val="00E60ED7"/>
    <w:rsid w:val="00E62146"/>
    <w:rsid w:val="00E64CE2"/>
    <w:rsid w:val="00E669DC"/>
    <w:rsid w:val="00E709DC"/>
    <w:rsid w:val="00E714EB"/>
    <w:rsid w:val="00E71EF3"/>
    <w:rsid w:val="00E73C84"/>
    <w:rsid w:val="00E74C6C"/>
    <w:rsid w:val="00E76023"/>
    <w:rsid w:val="00E81B16"/>
    <w:rsid w:val="00E82DAA"/>
    <w:rsid w:val="00E8335D"/>
    <w:rsid w:val="00E83405"/>
    <w:rsid w:val="00E84C0F"/>
    <w:rsid w:val="00E871C9"/>
    <w:rsid w:val="00E9248E"/>
    <w:rsid w:val="00E925FD"/>
    <w:rsid w:val="00E93AF3"/>
    <w:rsid w:val="00E93CA5"/>
    <w:rsid w:val="00E97F2D"/>
    <w:rsid w:val="00EA03BF"/>
    <w:rsid w:val="00EA0C39"/>
    <w:rsid w:val="00EA1D0E"/>
    <w:rsid w:val="00EA3ECD"/>
    <w:rsid w:val="00EA68E8"/>
    <w:rsid w:val="00EA7BCD"/>
    <w:rsid w:val="00EB0DFA"/>
    <w:rsid w:val="00EB2D75"/>
    <w:rsid w:val="00EB4618"/>
    <w:rsid w:val="00EB4D3E"/>
    <w:rsid w:val="00EB56DA"/>
    <w:rsid w:val="00EB5C8F"/>
    <w:rsid w:val="00EB5D26"/>
    <w:rsid w:val="00EB73B1"/>
    <w:rsid w:val="00EB7FE4"/>
    <w:rsid w:val="00EC261F"/>
    <w:rsid w:val="00EC69DD"/>
    <w:rsid w:val="00ED543E"/>
    <w:rsid w:val="00ED600B"/>
    <w:rsid w:val="00ED6ABB"/>
    <w:rsid w:val="00ED7448"/>
    <w:rsid w:val="00ED7FE1"/>
    <w:rsid w:val="00EE08BE"/>
    <w:rsid w:val="00EE0AB3"/>
    <w:rsid w:val="00EE0B2A"/>
    <w:rsid w:val="00EF0275"/>
    <w:rsid w:val="00EF1BCA"/>
    <w:rsid w:val="00EF3831"/>
    <w:rsid w:val="00EF3BF8"/>
    <w:rsid w:val="00EF4C69"/>
    <w:rsid w:val="00EF5913"/>
    <w:rsid w:val="00EF6502"/>
    <w:rsid w:val="00EF69DD"/>
    <w:rsid w:val="00F01F8B"/>
    <w:rsid w:val="00F038A3"/>
    <w:rsid w:val="00F07C6F"/>
    <w:rsid w:val="00F12E84"/>
    <w:rsid w:val="00F13496"/>
    <w:rsid w:val="00F14A42"/>
    <w:rsid w:val="00F1537F"/>
    <w:rsid w:val="00F15CC9"/>
    <w:rsid w:val="00F22BFA"/>
    <w:rsid w:val="00F249FB"/>
    <w:rsid w:val="00F26590"/>
    <w:rsid w:val="00F27426"/>
    <w:rsid w:val="00F27B50"/>
    <w:rsid w:val="00F30B75"/>
    <w:rsid w:val="00F30BAC"/>
    <w:rsid w:val="00F31290"/>
    <w:rsid w:val="00F3316C"/>
    <w:rsid w:val="00F349CD"/>
    <w:rsid w:val="00F361AD"/>
    <w:rsid w:val="00F361DC"/>
    <w:rsid w:val="00F4018C"/>
    <w:rsid w:val="00F4250B"/>
    <w:rsid w:val="00F443B2"/>
    <w:rsid w:val="00F519E4"/>
    <w:rsid w:val="00F53A18"/>
    <w:rsid w:val="00F55094"/>
    <w:rsid w:val="00F55251"/>
    <w:rsid w:val="00F55259"/>
    <w:rsid w:val="00F5625C"/>
    <w:rsid w:val="00F71DCE"/>
    <w:rsid w:val="00F7545F"/>
    <w:rsid w:val="00F7736F"/>
    <w:rsid w:val="00F77B5B"/>
    <w:rsid w:val="00F80E06"/>
    <w:rsid w:val="00F8189B"/>
    <w:rsid w:val="00F82E09"/>
    <w:rsid w:val="00F85AE8"/>
    <w:rsid w:val="00F864E8"/>
    <w:rsid w:val="00F86DB8"/>
    <w:rsid w:val="00F8798F"/>
    <w:rsid w:val="00F87CF5"/>
    <w:rsid w:val="00F92CB3"/>
    <w:rsid w:val="00F944FC"/>
    <w:rsid w:val="00F94AA4"/>
    <w:rsid w:val="00F95875"/>
    <w:rsid w:val="00F96575"/>
    <w:rsid w:val="00FA16B2"/>
    <w:rsid w:val="00FA36A2"/>
    <w:rsid w:val="00FA4520"/>
    <w:rsid w:val="00FA5487"/>
    <w:rsid w:val="00FA7ED5"/>
    <w:rsid w:val="00FB23E4"/>
    <w:rsid w:val="00FB7974"/>
    <w:rsid w:val="00FC0EEF"/>
    <w:rsid w:val="00FC18ED"/>
    <w:rsid w:val="00FC1E41"/>
    <w:rsid w:val="00FC372F"/>
    <w:rsid w:val="00FC4206"/>
    <w:rsid w:val="00FC453F"/>
    <w:rsid w:val="00FC6A2A"/>
    <w:rsid w:val="00FC6EAB"/>
    <w:rsid w:val="00FC6F92"/>
    <w:rsid w:val="00FC78AE"/>
    <w:rsid w:val="00FD33B1"/>
    <w:rsid w:val="00FD484F"/>
    <w:rsid w:val="00FD645A"/>
    <w:rsid w:val="00FD73B9"/>
    <w:rsid w:val="00FD7CB6"/>
    <w:rsid w:val="00FE194D"/>
    <w:rsid w:val="00FE1ACD"/>
    <w:rsid w:val="00FE2B98"/>
    <w:rsid w:val="00FE3BC8"/>
    <w:rsid w:val="00FE5CD7"/>
    <w:rsid w:val="00FF0E61"/>
    <w:rsid w:val="00FF43CB"/>
    <w:rsid w:val="00FF5011"/>
    <w:rsid w:val="00FF5163"/>
    <w:rsid w:val="00FF5C31"/>
    <w:rsid w:val="00FF5F24"/>
    <w:rsid w:val="00FF6669"/>
    <w:rsid w:val="00FF66FA"/>
    <w:rsid w:val="00FF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1DF6"/>
  <w15:docId w15:val="{49B6846F-0E88-4920-8007-A03E56F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5C8"/>
  </w:style>
  <w:style w:type="paragraph" w:styleId="Nagwek1">
    <w:name w:val="heading 1"/>
    <w:basedOn w:val="Normalny"/>
    <w:next w:val="Normalny"/>
    <w:link w:val="Nagwek1Znak"/>
    <w:uiPriority w:val="99"/>
    <w:qFormat/>
    <w:rsid w:val="001328D2"/>
    <w:pPr>
      <w:keepNext/>
      <w:suppressAutoHyphens/>
      <w:spacing w:after="0" w:line="360" w:lineRule="auto"/>
      <w:outlineLvl w:val="0"/>
    </w:pPr>
    <w:rPr>
      <w:rFonts w:ascii="Times New Roman" w:eastAsia="Times New Roman" w:hAnsi="Times New Roman" w:cs="Times New Roman"/>
      <w:b/>
      <w:bCs/>
      <w:sz w:val="32"/>
      <w:szCs w:val="24"/>
      <w:u w:val="single"/>
      <w:lang w:eastAsia="zh-CN"/>
    </w:rPr>
  </w:style>
  <w:style w:type="paragraph" w:styleId="Nagwek2">
    <w:name w:val="heading 2"/>
    <w:basedOn w:val="Normalny"/>
    <w:next w:val="Normalny"/>
    <w:link w:val="Nagwek2Znak"/>
    <w:semiHidden/>
    <w:unhideWhenUsed/>
    <w:qFormat/>
    <w:rsid w:val="001328D2"/>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Nagwek3">
    <w:name w:val="heading 3"/>
    <w:basedOn w:val="Normalny"/>
    <w:next w:val="Normalny"/>
    <w:link w:val="Nagwek3Znak"/>
    <w:uiPriority w:val="99"/>
    <w:unhideWhenUsed/>
    <w:qFormat/>
    <w:rsid w:val="001328D2"/>
    <w:pPr>
      <w:keepNext/>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uiPriority w:val="99"/>
    <w:unhideWhenUsed/>
    <w:qFormat/>
    <w:rsid w:val="001328D2"/>
    <w:pPr>
      <w:keepNext/>
      <w:suppressAutoHyphens/>
      <w:spacing w:after="0" w:line="240" w:lineRule="auto"/>
      <w:jc w:val="both"/>
      <w:outlineLvl w:val="3"/>
    </w:pPr>
    <w:rPr>
      <w:rFonts w:ascii="Times New Roman" w:eastAsia="Times New Roman" w:hAnsi="Times New Roman" w:cs="Times New Roman"/>
      <w:b/>
      <w:sz w:val="24"/>
      <w:szCs w:val="20"/>
      <w:lang w:eastAsia="zh-CN"/>
    </w:rPr>
  </w:style>
  <w:style w:type="paragraph" w:styleId="Nagwek5">
    <w:name w:val="heading 5"/>
    <w:basedOn w:val="Normalny"/>
    <w:next w:val="Normalny"/>
    <w:link w:val="Nagwek5Znak"/>
    <w:uiPriority w:val="99"/>
    <w:unhideWhenUsed/>
    <w:qFormat/>
    <w:rsid w:val="001328D2"/>
    <w:pPr>
      <w:keepNext/>
      <w:suppressAutoHyphens/>
      <w:spacing w:after="0" w:line="240" w:lineRule="auto"/>
      <w:ind w:left="7371"/>
      <w:jc w:val="right"/>
      <w:outlineLvl w:val="4"/>
    </w:pPr>
    <w:rPr>
      <w:rFonts w:ascii="Times New Roman" w:eastAsia="Times New Roman" w:hAnsi="Times New Roman" w:cs="Times New Roman"/>
      <w:b/>
      <w:i/>
      <w:sz w:val="28"/>
      <w:szCs w:val="20"/>
      <w:lang w:eastAsia="zh-CN"/>
    </w:rPr>
  </w:style>
  <w:style w:type="paragraph" w:styleId="Nagwek6">
    <w:name w:val="heading 6"/>
    <w:basedOn w:val="Normalny"/>
    <w:next w:val="Normalny"/>
    <w:link w:val="Nagwek6Znak"/>
    <w:uiPriority w:val="99"/>
    <w:unhideWhenUsed/>
    <w:qFormat/>
    <w:rsid w:val="001328D2"/>
    <w:pPr>
      <w:keepNext/>
      <w:suppressAutoHyphens/>
      <w:spacing w:after="0" w:line="240" w:lineRule="auto"/>
      <w:jc w:val="center"/>
      <w:outlineLvl w:val="5"/>
    </w:pPr>
    <w:rPr>
      <w:rFonts w:ascii="Arial Narrow" w:eastAsia="Times New Roman" w:hAnsi="Arial Narrow" w:cs="Arial Narrow"/>
      <w:b/>
      <w:sz w:val="24"/>
      <w:szCs w:val="20"/>
      <w:lang w:eastAsia="zh-CN"/>
    </w:rPr>
  </w:style>
  <w:style w:type="paragraph" w:styleId="Nagwek7">
    <w:name w:val="heading 7"/>
    <w:basedOn w:val="Normalny"/>
    <w:next w:val="Normalny"/>
    <w:link w:val="Nagwek7Znak"/>
    <w:uiPriority w:val="99"/>
    <w:unhideWhenUsed/>
    <w:qFormat/>
    <w:rsid w:val="001328D2"/>
    <w:pPr>
      <w:keepNext/>
      <w:suppressAutoHyphens/>
      <w:spacing w:after="0" w:line="240" w:lineRule="auto"/>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uiPriority w:val="99"/>
    <w:unhideWhenUsed/>
    <w:qFormat/>
    <w:rsid w:val="001328D2"/>
    <w:pPr>
      <w:keepNext/>
      <w:suppressAutoHyphens/>
      <w:spacing w:after="0" w:line="240" w:lineRule="auto"/>
      <w:outlineLvl w:val="7"/>
    </w:pPr>
    <w:rPr>
      <w:rFonts w:ascii="Times New Roman" w:eastAsia="Times New Roman" w:hAnsi="Times New Roman" w:cs="Times New Roman"/>
      <w:b/>
      <w:bCs/>
      <w:sz w:val="24"/>
      <w:szCs w:val="24"/>
      <w:u w:val="single"/>
      <w:lang w:eastAsia="zh-CN"/>
    </w:rPr>
  </w:style>
  <w:style w:type="paragraph" w:styleId="Nagwek9">
    <w:name w:val="heading 9"/>
    <w:basedOn w:val="Normalny"/>
    <w:next w:val="Normalny"/>
    <w:link w:val="Nagwek9Znak"/>
    <w:uiPriority w:val="99"/>
    <w:unhideWhenUsed/>
    <w:qFormat/>
    <w:rsid w:val="001328D2"/>
    <w:pPr>
      <w:keepNext/>
      <w:suppressAutoHyphens/>
      <w:spacing w:after="0" w:line="240" w:lineRule="auto"/>
      <w:jc w:val="center"/>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328D2"/>
    <w:rPr>
      <w:rFonts w:ascii="Times New Roman" w:eastAsia="Times New Roman" w:hAnsi="Times New Roman" w:cs="Times New Roman"/>
      <w:b/>
      <w:bCs/>
      <w:sz w:val="32"/>
      <w:szCs w:val="24"/>
      <w:u w:val="single"/>
      <w:lang w:eastAsia="zh-CN"/>
    </w:rPr>
  </w:style>
  <w:style w:type="character" w:customStyle="1" w:styleId="Nagwek2Znak">
    <w:name w:val="Nagłówek 2 Znak"/>
    <w:basedOn w:val="Domylnaczcionkaakapitu"/>
    <w:link w:val="Nagwek2"/>
    <w:semiHidden/>
    <w:rsid w:val="001328D2"/>
    <w:rPr>
      <w:rFonts w:ascii="Times New Roman" w:eastAsia="Times New Roman" w:hAnsi="Times New Roman" w:cs="Times New Roman"/>
      <w:b/>
      <w:sz w:val="24"/>
      <w:szCs w:val="20"/>
      <w:lang w:eastAsia="zh-CN"/>
    </w:rPr>
  </w:style>
  <w:style w:type="character" w:customStyle="1" w:styleId="Nagwek3Znak">
    <w:name w:val="Nagłówek 3 Znak"/>
    <w:basedOn w:val="Domylnaczcionkaakapitu"/>
    <w:link w:val="Nagwek3"/>
    <w:uiPriority w:val="99"/>
    <w:rsid w:val="001328D2"/>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9"/>
    <w:rsid w:val="001328D2"/>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uiPriority w:val="99"/>
    <w:rsid w:val="001328D2"/>
    <w:rPr>
      <w:rFonts w:ascii="Times New Roman" w:eastAsia="Times New Roman" w:hAnsi="Times New Roman" w:cs="Times New Roman"/>
      <w:b/>
      <w:i/>
      <w:sz w:val="28"/>
      <w:szCs w:val="20"/>
      <w:lang w:eastAsia="zh-CN"/>
    </w:rPr>
  </w:style>
  <w:style w:type="character" w:customStyle="1" w:styleId="Nagwek6Znak">
    <w:name w:val="Nagłówek 6 Znak"/>
    <w:basedOn w:val="Domylnaczcionkaakapitu"/>
    <w:link w:val="Nagwek6"/>
    <w:uiPriority w:val="99"/>
    <w:rsid w:val="001328D2"/>
    <w:rPr>
      <w:rFonts w:ascii="Arial Narrow" w:eastAsia="Times New Roman" w:hAnsi="Arial Narrow" w:cs="Arial Narrow"/>
      <w:b/>
      <w:sz w:val="24"/>
      <w:szCs w:val="20"/>
      <w:lang w:eastAsia="zh-CN"/>
    </w:rPr>
  </w:style>
  <w:style w:type="character" w:customStyle="1" w:styleId="Nagwek7Znak">
    <w:name w:val="Nagłówek 7 Znak"/>
    <w:basedOn w:val="Domylnaczcionkaakapitu"/>
    <w:link w:val="Nagwek7"/>
    <w:uiPriority w:val="99"/>
    <w:rsid w:val="001328D2"/>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uiPriority w:val="99"/>
    <w:rsid w:val="001328D2"/>
    <w:rPr>
      <w:rFonts w:ascii="Times New Roman" w:eastAsia="Times New Roman" w:hAnsi="Times New Roman" w:cs="Times New Roman"/>
      <w:b/>
      <w:bCs/>
      <w:sz w:val="24"/>
      <w:szCs w:val="24"/>
      <w:u w:val="single"/>
      <w:lang w:eastAsia="zh-CN"/>
    </w:rPr>
  </w:style>
  <w:style w:type="character" w:customStyle="1" w:styleId="Nagwek9Znak">
    <w:name w:val="Nagłówek 9 Znak"/>
    <w:basedOn w:val="Domylnaczcionkaakapitu"/>
    <w:link w:val="Nagwek9"/>
    <w:uiPriority w:val="99"/>
    <w:rsid w:val="001328D2"/>
    <w:rPr>
      <w:rFonts w:ascii="Times New Roman" w:eastAsia="Times New Roman" w:hAnsi="Times New Roman" w:cs="Times New Roman"/>
      <w:b/>
      <w:bCs/>
      <w:sz w:val="24"/>
      <w:szCs w:val="24"/>
      <w:u w:val="single"/>
      <w:lang w:eastAsia="zh-CN"/>
    </w:rPr>
  </w:style>
  <w:style w:type="numbering" w:customStyle="1" w:styleId="Bezlisty1">
    <w:name w:val="Bez listy1"/>
    <w:next w:val="Bezlisty"/>
    <w:uiPriority w:val="99"/>
    <w:semiHidden/>
    <w:unhideWhenUsed/>
    <w:rsid w:val="001328D2"/>
  </w:style>
  <w:style w:type="paragraph" w:styleId="Tekstdymka">
    <w:name w:val="Balloon Text"/>
    <w:basedOn w:val="Normalny"/>
    <w:link w:val="TekstdymkaZnak"/>
    <w:uiPriority w:val="99"/>
    <w:semiHidden/>
    <w:unhideWhenUsed/>
    <w:rsid w:val="001328D2"/>
    <w:pPr>
      <w:suppressAutoHyphens/>
      <w:spacing w:after="0" w:line="240" w:lineRule="auto"/>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uiPriority w:val="99"/>
    <w:semiHidden/>
    <w:rsid w:val="001328D2"/>
    <w:rPr>
      <w:rFonts w:ascii="Tahoma" w:eastAsia="Times New Roman" w:hAnsi="Tahoma" w:cs="Tahoma"/>
      <w:sz w:val="16"/>
      <w:szCs w:val="16"/>
      <w:lang w:eastAsia="zh-CN"/>
    </w:rPr>
  </w:style>
  <w:style w:type="character" w:styleId="Hipercze">
    <w:name w:val="Hyperlink"/>
    <w:unhideWhenUsed/>
    <w:rsid w:val="001328D2"/>
    <w:rPr>
      <w:color w:val="0000FF"/>
      <w:u w:val="single"/>
    </w:rPr>
  </w:style>
  <w:style w:type="paragraph" w:styleId="Tekstprzypisudolnego">
    <w:name w:val="footnote text"/>
    <w:basedOn w:val="Normalny"/>
    <w:link w:val="Tekstprzypisudolnego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uiPriority w:val="99"/>
    <w:rsid w:val="001328D2"/>
    <w:rPr>
      <w:sz w:val="20"/>
      <w:szCs w:val="20"/>
    </w:rPr>
  </w:style>
  <w:style w:type="character" w:customStyle="1" w:styleId="TekstprzypisudolnegoZnak1">
    <w:name w:val="Tekst przypisu dolnego Znak1"/>
    <w:basedOn w:val="Domylnaczcionkaakapitu"/>
    <w:link w:val="Tekstprzypisudolnego"/>
    <w:locked/>
    <w:rsid w:val="001328D2"/>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uiPriority w:val="99"/>
    <w:rsid w:val="001328D2"/>
    <w:rPr>
      <w:sz w:val="20"/>
      <w:szCs w:val="20"/>
    </w:rPr>
  </w:style>
  <w:style w:type="character" w:customStyle="1" w:styleId="TekstkomentarzaZnak1">
    <w:name w:val="Tekst komentarza Znak1"/>
    <w:basedOn w:val="Domylnaczcionkaakapitu"/>
    <w:link w:val="Tekstkomentarza"/>
    <w:uiPriority w:val="99"/>
    <w:semiHidden/>
    <w:locked/>
    <w:rsid w:val="001328D2"/>
    <w:rPr>
      <w:rFonts w:ascii="Times New Roman" w:eastAsia="Times New Roman" w:hAnsi="Times New Roman" w:cs="Times New Roman"/>
      <w:sz w:val="20"/>
      <w:szCs w:val="20"/>
      <w:lang w:eastAsia="zh-CN"/>
    </w:rPr>
  </w:style>
  <w:style w:type="paragraph" w:styleId="Nagwek">
    <w:name w:val="header"/>
    <w:basedOn w:val="Normalny"/>
    <w:link w:val="Nagwek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uiPriority w:val="99"/>
    <w:rsid w:val="001328D2"/>
  </w:style>
  <w:style w:type="character" w:customStyle="1" w:styleId="NagwekZnak1">
    <w:name w:val="Nagłówek Znak1"/>
    <w:basedOn w:val="Domylnaczcionkaakapitu"/>
    <w:link w:val="Nagwek"/>
    <w:locked/>
    <w:rsid w:val="001328D2"/>
    <w:rPr>
      <w:rFonts w:ascii="Times New Roman" w:eastAsia="Times New Roman" w:hAnsi="Times New Roman" w:cs="Times New Roman"/>
      <w:sz w:val="20"/>
      <w:szCs w:val="20"/>
      <w:lang w:eastAsia="zh-CN"/>
    </w:rPr>
  </w:style>
  <w:style w:type="paragraph" w:styleId="Stopka">
    <w:name w:val="footer"/>
    <w:basedOn w:val="Normalny"/>
    <w:link w:val="Stopka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uiPriority w:val="99"/>
    <w:rsid w:val="001328D2"/>
  </w:style>
  <w:style w:type="character" w:customStyle="1" w:styleId="StopkaZnak1">
    <w:name w:val="Stopka Znak1"/>
    <w:basedOn w:val="Domylnaczcionkaakapitu"/>
    <w:link w:val="Stopka"/>
    <w:uiPriority w:val="99"/>
    <w:locked/>
    <w:rsid w:val="001328D2"/>
    <w:rPr>
      <w:rFonts w:ascii="Times New Roman" w:eastAsia="Times New Roman" w:hAnsi="Times New Roman" w:cs="Times New Roman"/>
      <w:sz w:val="20"/>
      <w:szCs w:val="20"/>
      <w:lang w:eastAsia="zh-CN"/>
    </w:rPr>
  </w:style>
  <w:style w:type="paragraph" w:styleId="Tekstpodstawowy">
    <w:name w:val="Body Text"/>
    <w:basedOn w:val="Normalny"/>
    <w:link w:val="TekstpodstawowyZnak"/>
    <w:unhideWhenUsed/>
    <w:rsid w:val="001328D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1328D2"/>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semiHidden/>
    <w:unhideWhenUsed/>
    <w:rsid w:val="001328D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1328D2"/>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1"/>
    <w:uiPriority w:val="99"/>
    <w:semiHidden/>
    <w:unhideWhenUsed/>
    <w:rsid w:val="001328D2"/>
    <w:rPr>
      <w:b/>
      <w:bCs/>
    </w:rPr>
  </w:style>
  <w:style w:type="character" w:customStyle="1" w:styleId="TematkomentarzaZnak">
    <w:name w:val="Temat komentarza Znak"/>
    <w:basedOn w:val="TekstkomentarzaZnak"/>
    <w:uiPriority w:val="99"/>
    <w:semiHidden/>
    <w:rsid w:val="001328D2"/>
    <w:rPr>
      <w:b/>
      <w:bCs/>
      <w:sz w:val="20"/>
      <w:szCs w:val="20"/>
    </w:rPr>
  </w:style>
  <w:style w:type="character" w:customStyle="1" w:styleId="TematkomentarzaZnak1">
    <w:name w:val="Temat komentarza Znak1"/>
    <w:basedOn w:val="TekstkomentarzaZnak"/>
    <w:link w:val="Tematkomentarza"/>
    <w:semiHidden/>
    <w:locked/>
    <w:rsid w:val="001328D2"/>
    <w:rPr>
      <w:rFonts w:ascii="Times New Roman" w:eastAsia="Times New Roman" w:hAnsi="Times New Roman" w:cs="Times New Roman"/>
      <w:b/>
      <w:bCs/>
      <w:sz w:val="20"/>
      <w:szCs w:val="20"/>
      <w:lang w:eastAsia="zh-CN"/>
    </w:rPr>
  </w:style>
  <w:style w:type="character" w:customStyle="1" w:styleId="TekstdymkaZnak1">
    <w:name w:val="Tekst dymka Znak1"/>
    <w:basedOn w:val="Domylnaczcionkaakapitu"/>
    <w:semiHidden/>
    <w:locked/>
    <w:rsid w:val="001328D2"/>
    <w:rPr>
      <w:rFonts w:ascii="Tahoma" w:eastAsia="Times New Roman" w:hAnsi="Tahoma" w:cs="Tahoma"/>
      <w:sz w:val="16"/>
      <w:szCs w:val="16"/>
      <w:lang w:eastAsia="zh-CN"/>
    </w:rPr>
  </w:style>
  <w:style w:type="paragraph" w:styleId="Akapitzlist">
    <w:name w:val="List Paragraph"/>
    <w:aliases w:val="normalny tekst,Obiekt,List Paragraph1,L1,Numerowanie,Akapit z listą5,T_SZ_List Paragraph,Akapit z listą BS,Kolorowa lista — akcent 11,Średnia siatka 1 — akcent 21,sw tekst,CW_Lista,Colorful List - Accent 11,Akapit z listą4,List Paragraph"/>
    <w:basedOn w:val="Normalny"/>
    <w:link w:val="AkapitzlistZnak"/>
    <w:uiPriority w:val="34"/>
    <w:qFormat/>
    <w:rsid w:val="001328D2"/>
    <w:pPr>
      <w:suppressAutoHyphens/>
      <w:spacing w:after="0" w:line="240" w:lineRule="auto"/>
      <w:ind w:left="720"/>
      <w:contextualSpacing/>
    </w:pPr>
    <w:rPr>
      <w:rFonts w:ascii="Times New Roman" w:eastAsia="Times New Roman" w:hAnsi="Times New Roman" w:cs="Times New Roman"/>
      <w:color w:val="000000"/>
      <w:sz w:val="28"/>
      <w:szCs w:val="20"/>
      <w:lang w:eastAsia="zh-CN"/>
    </w:rPr>
  </w:style>
  <w:style w:type="paragraph" w:customStyle="1" w:styleId="Nagwek10">
    <w:name w:val="Nagłówek1"/>
    <w:basedOn w:val="Normalny"/>
    <w:next w:val="Tekstpodstawowy"/>
    <w:rsid w:val="001328D2"/>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Indeks">
    <w:name w:val="Indeks"/>
    <w:basedOn w:val="Normalny"/>
    <w:rsid w:val="001328D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Zwykytekst1">
    <w:name w:val="Zwykły tekst1"/>
    <w:basedOn w:val="Normalny"/>
    <w:rsid w:val="001328D2"/>
    <w:pPr>
      <w:suppressAutoHyphens/>
      <w:spacing w:after="0" w:line="240" w:lineRule="auto"/>
    </w:pPr>
    <w:rPr>
      <w:rFonts w:ascii="Courier New" w:eastAsia="Times New Roman" w:hAnsi="Courier New" w:cs="Courier New"/>
      <w:sz w:val="24"/>
      <w:szCs w:val="24"/>
      <w:lang w:eastAsia="zh-CN"/>
    </w:rPr>
  </w:style>
  <w:style w:type="paragraph" w:customStyle="1" w:styleId="Standard">
    <w:name w:val="Standard"/>
    <w:rsid w:val="001328D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1328D2"/>
    <w:pPr>
      <w:widowControl w:val="0"/>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1328D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1328D2"/>
    <w:pPr>
      <w:suppressAutoHyphens/>
      <w:spacing w:after="0" w:line="240" w:lineRule="auto"/>
      <w:jc w:val="both"/>
    </w:pPr>
    <w:rPr>
      <w:rFonts w:ascii="Times New Roman" w:eastAsia="Times New Roman" w:hAnsi="Times New Roman" w:cs="Times New Roman"/>
      <w:i/>
      <w:sz w:val="24"/>
      <w:szCs w:val="20"/>
      <w:lang w:eastAsia="zh-CN"/>
    </w:rPr>
  </w:style>
  <w:style w:type="paragraph" w:customStyle="1" w:styleId="Tekstkomentarza1">
    <w:name w:val="Tekst komentarza1"/>
    <w:basedOn w:val="Normalny"/>
    <w:rsid w:val="001328D2"/>
    <w:pPr>
      <w:suppressAutoHyphens/>
      <w:spacing w:after="0" w:line="240" w:lineRule="auto"/>
    </w:pPr>
    <w:rPr>
      <w:rFonts w:ascii="Times New Roman" w:eastAsia="Times New Roman" w:hAnsi="Times New Roman" w:cs="Times New Roman"/>
      <w:sz w:val="20"/>
      <w:szCs w:val="20"/>
      <w:lang w:eastAsia="zh-CN"/>
    </w:rPr>
  </w:style>
  <w:style w:type="paragraph" w:customStyle="1" w:styleId="Tekstblokowy1">
    <w:name w:val="Tekst blokowy1"/>
    <w:basedOn w:val="Normalny"/>
    <w:rsid w:val="001328D2"/>
    <w:pPr>
      <w:suppressAutoHyphens/>
      <w:spacing w:after="0" w:line="240" w:lineRule="auto"/>
      <w:ind w:left="283" w:right="-143" w:hanging="283"/>
    </w:pPr>
    <w:rPr>
      <w:rFonts w:ascii="Arial" w:eastAsia="Times New Roman" w:hAnsi="Arial" w:cs="Arial"/>
      <w:b/>
      <w:sz w:val="24"/>
      <w:szCs w:val="20"/>
      <w:lang w:eastAsia="zh-CN"/>
    </w:rPr>
  </w:style>
  <w:style w:type="paragraph" w:customStyle="1" w:styleId="Tekstpodstawowywcity21">
    <w:name w:val="Tekst podstawowy wcięty 21"/>
    <w:basedOn w:val="Normalny"/>
    <w:rsid w:val="001328D2"/>
    <w:pPr>
      <w:suppressAutoHyphens/>
      <w:spacing w:after="0" w:line="240" w:lineRule="auto"/>
      <w:ind w:firstLine="360"/>
    </w:pPr>
    <w:rPr>
      <w:rFonts w:ascii="Arial" w:eastAsia="Times New Roman" w:hAnsi="Arial" w:cs="Arial"/>
      <w:sz w:val="24"/>
      <w:szCs w:val="20"/>
      <w:lang w:eastAsia="zh-CN"/>
    </w:rPr>
  </w:style>
  <w:style w:type="paragraph" w:customStyle="1" w:styleId="pkt">
    <w:name w:val="pkt"/>
    <w:basedOn w:val="Normalny"/>
    <w:rsid w:val="001328D2"/>
    <w:pPr>
      <w:suppressAutoHyphens/>
      <w:spacing w:before="60" w:after="60" w:line="240" w:lineRule="auto"/>
      <w:ind w:left="851" w:hanging="295"/>
      <w:jc w:val="both"/>
    </w:pPr>
    <w:rPr>
      <w:rFonts w:ascii="Times New Roman" w:eastAsia="Times New Roman" w:hAnsi="Times New Roman" w:cs="Times New Roman"/>
      <w:sz w:val="24"/>
      <w:szCs w:val="24"/>
      <w:lang w:eastAsia="zh-CN"/>
    </w:rPr>
  </w:style>
  <w:style w:type="paragraph" w:customStyle="1" w:styleId="WW-Tekst11">
    <w:name w:val="WW-Tekst11"/>
    <w:basedOn w:val="Normalny"/>
    <w:rsid w:val="001328D2"/>
    <w:pPr>
      <w:suppressLineNumbers/>
      <w:suppressAutoHyphens/>
      <w:spacing w:before="120" w:after="120" w:line="240" w:lineRule="auto"/>
    </w:pPr>
    <w:rPr>
      <w:rFonts w:ascii="Arial" w:eastAsia="Times New Roman" w:hAnsi="Arial" w:cs="Albany"/>
      <w:i/>
      <w:iCs/>
      <w:color w:val="000000"/>
      <w:sz w:val="20"/>
      <w:szCs w:val="20"/>
      <w:lang w:eastAsia="zh-CN"/>
    </w:rPr>
  </w:style>
  <w:style w:type="paragraph" w:customStyle="1" w:styleId="Tekstpodstawowywcity31">
    <w:name w:val="Tekst podstawowy wcięty 31"/>
    <w:basedOn w:val="Normalny"/>
    <w:rsid w:val="001328D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ust">
    <w:name w:val="ust"/>
    <w:rsid w:val="001328D2"/>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w">
    <w:name w:val="w"/>
    <w:basedOn w:val="Normalny"/>
    <w:rsid w:val="001328D2"/>
    <w:pPr>
      <w:suppressAutoHyphens/>
      <w:spacing w:before="280" w:after="280" w:line="240" w:lineRule="auto"/>
    </w:pPr>
    <w:rPr>
      <w:rFonts w:ascii="Times New Roman" w:eastAsia="Times New Roman" w:hAnsi="Times New Roman" w:cs="Times New Roman"/>
      <w:color w:val="000000"/>
      <w:sz w:val="28"/>
      <w:szCs w:val="24"/>
      <w:lang w:eastAsia="zh-CN"/>
    </w:rPr>
  </w:style>
  <w:style w:type="paragraph" w:customStyle="1" w:styleId="Default">
    <w:name w:val="Default"/>
    <w:qFormat/>
    <w:rsid w:val="001328D2"/>
    <w:pPr>
      <w:suppressAutoHyphens/>
      <w:autoSpaceDE w:val="0"/>
      <w:spacing w:after="0" w:line="240" w:lineRule="auto"/>
    </w:pPr>
    <w:rPr>
      <w:rFonts w:ascii="Verdana" w:eastAsia="Calibri" w:hAnsi="Verdana" w:cs="Verdana"/>
      <w:color w:val="000000"/>
      <w:sz w:val="24"/>
      <w:szCs w:val="24"/>
      <w:lang w:eastAsia="zh-CN"/>
    </w:rPr>
  </w:style>
  <w:style w:type="paragraph" w:customStyle="1" w:styleId="Zawartotabeli">
    <w:name w:val="Zawartość tabeli"/>
    <w:basedOn w:val="Normalny"/>
    <w:rsid w:val="001328D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1328D2"/>
    <w:pPr>
      <w:jc w:val="center"/>
    </w:pPr>
    <w:rPr>
      <w:b/>
      <w:bCs/>
    </w:rPr>
  </w:style>
  <w:style w:type="paragraph" w:customStyle="1" w:styleId="Zawartoramki">
    <w:name w:val="Zawartość ramki"/>
    <w:basedOn w:val="Normalny"/>
    <w:rsid w:val="001328D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0">
    <w:name w:val="WW8Num1z0"/>
    <w:rsid w:val="001328D2"/>
    <w:rPr>
      <w:rFonts w:ascii="Courier New" w:hAnsi="Courier New" w:cs="Courier New" w:hint="default"/>
    </w:rPr>
  </w:style>
  <w:style w:type="character" w:customStyle="1" w:styleId="WW8Num1z1">
    <w:name w:val="WW8Num1z1"/>
    <w:rsid w:val="001328D2"/>
    <w:rPr>
      <w:rFonts w:ascii="Wingdings" w:hAnsi="Wingdings" w:cs="Wingdings" w:hint="default"/>
    </w:rPr>
  </w:style>
  <w:style w:type="character" w:customStyle="1" w:styleId="WW8Num1z2">
    <w:name w:val="WW8Num1z2"/>
    <w:rsid w:val="001328D2"/>
  </w:style>
  <w:style w:type="character" w:customStyle="1" w:styleId="WW8Num1z3">
    <w:name w:val="WW8Num1z3"/>
    <w:rsid w:val="001328D2"/>
    <w:rPr>
      <w:rFonts w:ascii="Symbol" w:hAnsi="Symbol" w:cs="Symbol" w:hint="default"/>
    </w:rPr>
  </w:style>
  <w:style w:type="character" w:customStyle="1" w:styleId="WW8Num1z4">
    <w:name w:val="WW8Num1z4"/>
    <w:rsid w:val="001328D2"/>
  </w:style>
  <w:style w:type="character" w:customStyle="1" w:styleId="WW8Num1z5">
    <w:name w:val="WW8Num1z5"/>
    <w:rsid w:val="001328D2"/>
  </w:style>
  <w:style w:type="character" w:customStyle="1" w:styleId="WW8Num1z6">
    <w:name w:val="WW8Num1z6"/>
    <w:rsid w:val="001328D2"/>
  </w:style>
  <w:style w:type="character" w:customStyle="1" w:styleId="WW8Num1z7">
    <w:name w:val="WW8Num1z7"/>
    <w:rsid w:val="001328D2"/>
  </w:style>
  <w:style w:type="character" w:customStyle="1" w:styleId="WW8Num1z8">
    <w:name w:val="WW8Num1z8"/>
    <w:rsid w:val="001328D2"/>
  </w:style>
  <w:style w:type="character" w:customStyle="1" w:styleId="WW8Num2z0">
    <w:name w:val="WW8Num2z0"/>
    <w:rsid w:val="001328D2"/>
    <w:rPr>
      <w:rFonts w:ascii="Arial" w:hAnsi="Arial" w:cs="Arial" w:hint="default"/>
      <w:sz w:val="22"/>
      <w:szCs w:val="22"/>
    </w:rPr>
  </w:style>
  <w:style w:type="character" w:customStyle="1" w:styleId="WW8Num3z0">
    <w:name w:val="WW8Num3z0"/>
    <w:rsid w:val="001328D2"/>
    <w:rPr>
      <w:rFonts w:ascii="Arial" w:hAnsi="Arial" w:cs="Arial" w:hint="default"/>
      <w:b w:val="0"/>
      <w:bCs w:val="0"/>
      <w:color w:val="000000"/>
      <w:sz w:val="22"/>
      <w:szCs w:val="22"/>
    </w:rPr>
  </w:style>
  <w:style w:type="character" w:customStyle="1" w:styleId="WW8Num4z0">
    <w:name w:val="WW8Num4z0"/>
    <w:rsid w:val="001328D2"/>
    <w:rPr>
      <w:rFonts w:ascii="Times New Roman" w:hAnsi="Times New Roman" w:cs="Times New Roman" w:hint="default"/>
    </w:rPr>
  </w:style>
  <w:style w:type="character" w:customStyle="1" w:styleId="WW8Num5z0">
    <w:name w:val="WW8Num5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1328D2"/>
    <w:rPr>
      <w:rFonts w:ascii="Arial" w:hAnsi="Arial" w:cs="Arial" w:hint="default"/>
      <w:color w:val="0000FF"/>
      <w:sz w:val="22"/>
      <w:szCs w:val="22"/>
    </w:rPr>
  </w:style>
  <w:style w:type="character" w:customStyle="1" w:styleId="WW8Num7z0">
    <w:name w:val="WW8Num7z0"/>
    <w:rsid w:val="001328D2"/>
    <w:rPr>
      <w:b/>
      <w:bCs w:val="0"/>
    </w:rPr>
  </w:style>
  <w:style w:type="character" w:customStyle="1" w:styleId="WW8Num8z0">
    <w:name w:val="WW8Num8z0"/>
    <w:rsid w:val="001328D2"/>
    <w:rPr>
      <w:rFonts w:ascii="Arial" w:hAnsi="Arial" w:cs="Arial" w:hint="default"/>
    </w:rPr>
  </w:style>
  <w:style w:type="character" w:customStyle="1" w:styleId="WW8Num9z0">
    <w:name w:val="WW8Num9z0"/>
    <w:rsid w:val="001328D2"/>
    <w:rPr>
      <w:rFonts w:ascii="Arial" w:hAnsi="Arial" w:cs="Arial" w:hint="default"/>
      <w:sz w:val="22"/>
      <w:szCs w:val="22"/>
    </w:rPr>
  </w:style>
  <w:style w:type="character" w:customStyle="1" w:styleId="WW8Num9z1">
    <w:name w:val="WW8Num9z1"/>
    <w:rsid w:val="001328D2"/>
    <w:rPr>
      <w:rFonts w:ascii="Courier New" w:hAnsi="Courier New" w:cs="Courier New" w:hint="default"/>
    </w:rPr>
  </w:style>
  <w:style w:type="character" w:customStyle="1" w:styleId="WW8Num9z2">
    <w:name w:val="WW8Num9z2"/>
    <w:rsid w:val="001328D2"/>
    <w:rPr>
      <w:rFonts w:ascii="Wingdings" w:hAnsi="Wingdings" w:cs="Wingdings" w:hint="default"/>
    </w:rPr>
  </w:style>
  <w:style w:type="character" w:customStyle="1" w:styleId="WW8Num9z3">
    <w:name w:val="WW8Num9z3"/>
    <w:rsid w:val="001328D2"/>
    <w:rPr>
      <w:rFonts w:ascii="Symbol" w:hAnsi="Symbol" w:cs="Symbol" w:hint="default"/>
    </w:rPr>
  </w:style>
  <w:style w:type="character" w:customStyle="1" w:styleId="WW8Num9z4">
    <w:name w:val="WW8Num9z4"/>
    <w:rsid w:val="001328D2"/>
  </w:style>
  <w:style w:type="character" w:customStyle="1" w:styleId="WW8Num9z5">
    <w:name w:val="WW8Num9z5"/>
    <w:rsid w:val="001328D2"/>
  </w:style>
  <w:style w:type="character" w:customStyle="1" w:styleId="WW8Num9z6">
    <w:name w:val="WW8Num9z6"/>
    <w:rsid w:val="001328D2"/>
  </w:style>
  <w:style w:type="character" w:customStyle="1" w:styleId="WW8Num9z7">
    <w:name w:val="WW8Num9z7"/>
    <w:rsid w:val="001328D2"/>
  </w:style>
  <w:style w:type="character" w:customStyle="1" w:styleId="WW8Num9z8">
    <w:name w:val="WW8Num9z8"/>
    <w:rsid w:val="001328D2"/>
  </w:style>
  <w:style w:type="character" w:customStyle="1" w:styleId="WW8Num10z0">
    <w:name w:val="WW8Num10z0"/>
    <w:rsid w:val="001328D2"/>
    <w:rPr>
      <w:rFonts w:ascii="Arial" w:hAnsi="Arial" w:cs="Arial" w:hint="default"/>
      <w:iCs/>
      <w:sz w:val="22"/>
      <w:szCs w:val="22"/>
    </w:rPr>
  </w:style>
  <w:style w:type="character" w:customStyle="1" w:styleId="WW8Num11z0">
    <w:name w:val="WW8Num11z0"/>
    <w:rsid w:val="001328D2"/>
    <w:rPr>
      <w:rFonts w:ascii="Arial" w:hAnsi="Arial" w:cs="Arial" w:hint="default"/>
    </w:rPr>
  </w:style>
  <w:style w:type="character" w:customStyle="1" w:styleId="WW8Num12z0">
    <w:name w:val="WW8Num12z0"/>
    <w:rsid w:val="001328D2"/>
    <w:rPr>
      <w:rFonts w:ascii="Arial" w:hAnsi="Arial" w:cs="Times New Roman" w:hint="default"/>
      <w:sz w:val="22"/>
      <w:szCs w:val="22"/>
    </w:rPr>
  </w:style>
  <w:style w:type="character" w:customStyle="1" w:styleId="WW8Num13z0">
    <w:name w:val="WW8Num13z0"/>
    <w:rsid w:val="001328D2"/>
    <w:rPr>
      <w:rFonts w:ascii="Arial" w:hAnsi="Arial" w:cs="Arial" w:hint="default"/>
    </w:rPr>
  </w:style>
  <w:style w:type="character" w:customStyle="1" w:styleId="WW8Num14z0">
    <w:name w:val="WW8Num14z0"/>
    <w:rsid w:val="001328D2"/>
    <w:rPr>
      <w:rFonts w:ascii="Arial" w:hAnsi="Arial" w:cs="Arial" w:hint="default"/>
      <w:color w:val="000000"/>
      <w:sz w:val="22"/>
      <w:szCs w:val="22"/>
    </w:rPr>
  </w:style>
  <w:style w:type="character" w:customStyle="1" w:styleId="WW8Num14z1">
    <w:name w:val="WW8Num14z1"/>
    <w:rsid w:val="001328D2"/>
    <w:rPr>
      <w:rFonts w:ascii="Arial" w:hAnsi="Arial" w:cs="Arial" w:hint="default"/>
    </w:rPr>
  </w:style>
  <w:style w:type="character" w:customStyle="1" w:styleId="WW8Num14z3">
    <w:name w:val="WW8Num14z3"/>
    <w:rsid w:val="001328D2"/>
  </w:style>
  <w:style w:type="character" w:customStyle="1" w:styleId="WW8Num14z6">
    <w:name w:val="WW8Num14z6"/>
    <w:rsid w:val="001328D2"/>
  </w:style>
  <w:style w:type="character" w:customStyle="1" w:styleId="WW8Num15z0">
    <w:name w:val="WW8Num15z0"/>
    <w:rsid w:val="001328D2"/>
    <w:rPr>
      <w:rFonts w:ascii="Arial" w:hAnsi="Arial" w:cs="Arial" w:hint="default"/>
      <w:sz w:val="22"/>
      <w:szCs w:val="22"/>
    </w:rPr>
  </w:style>
  <w:style w:type="character" w:customStyle="1" w:styleId="WW8Num16z0">
    <w:name w:val="WW8Num16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1328D2"/>
    <w:rPr>
      <w:rFonts w:ascii="Symbol" w:hAnsi="Symbol" w:cs="Symbol" w:hint="default"/>
    </w:rPr>
  </w:style>
  <w:style w:type="character" w:customStyle="1" w:styleId="WW8Num18z0">
    <w:name w:val="WW8Num18z0"/>
    <w:rsid w:val="001328D2"/>
    <w:rPr>
      <w:rFonts w:ascii="Arial" w:hAnsi="Arial" w:cs="Times New Roman" w:hint="default"/>
      <w:bCs/>
      <w:sz w:val="22"/>
      <w:szCs w:val="22"/>
    </w:rPr>
  </w:style>
  <w:style w:type="character" w:customStyle="1" w:styleId="WW8Num18z1">
    <w:name w:val="WW8Num18z1"/>
    <w:rsid w:val="001328D2"/>
    <w:rPr>
      <w:rFonts w:ascii="Arial" w:hAnsi="Arial" w:cs="Arial" w:hint="default"/>
    </w:rPr>
  </w:style>
  <w:style w:type="character" w:customStyle="1" w:styleId="WW8Num18z2">
    <w:name w:val="WW8Num18z2"/>
    <w:rsid w:val="001328D2"/>
  </w:style>
  <w:style w:type="character" w:customStyle="1" w:styleId="WW8Num18z3">
    <w:name w:val="WW8Num18z3"/>
    <w:rsid w:val="001328D2"/>
  </w:style>
  <w:style w:type="character" w:customStyle="1" w:styleId="WW8Num18z4">
    <w:name w:val="WW8Num18z4"/>
    <w:rsid w:val="001328D2"/>
  </w:style>
  <w:style w:type="character" w:customStyle="1" w:styleId="WW8Num18z5">
    <w:name w:val="WW8Num18z5"/>
    <w:rsid w:val="001328D2"/>
  </w:style>
  <w:style w:type="character" w:customStyle="1" w:styleId="WW8Num18z6">
    <w:name w:val="WW8Num18z6"/>
    <w:rsid w:val="001328D2"/>
  </w:style>
  <w:style w:type="character" w:customStyle="1" w:styleId="WW8Num18z7">
    <w:name w:val="WW8Num18z7"/>
    <w:rsid w:val="001328D2"/>
  </w:style>
  <w:style w:type="character" w:customStyle="1" w:styleId="WW8Num18z8">
    <w:name w:val="WW8Num18z8"/>
    <w:rsid w:val="001328D2"/>
  </w:style>
  <w:style w:type="character" w:customStyle="1" w:styleId="WW8Num19z0">
    <w:name w:val="WW8Num19z0"/>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rsid w:val="001328D2"/>
    <w:rPr>
      <w:rFonts w:ascii="Arial" w:hAnsi="Arial" w:cs="Arial" w:hint="default"/>
      <w:b w:val="0"/>
      <w:bCs w:val="0"/>
      <w:color w:val="000000"/>
      <w:sz w:val="22"/>
      <w:szCs w:val="22"/>
    </w:rPr>
  </w:style>
  <w:style w:type="character" w:customStyle="1" w:styleId="WW8Num21z0">
    <w:name w:val="WW8Num21z0"/>
    <w:rsid w:val="001328D2"/>
    <w:rPr>
      <w:rFonts w:ascii="Arial" w:eastAsia="Times New Roman" w:hAnsi="Arial" w:cs="Arial" w:hint="default"/>
    </w:rPr>
  </w:style>
  <w:style w:type="character" w:customStyle="1" w:styleId="WW8Num21z1">
    <w:name w:val="WW8Num21z1"/>
    <w:rsid w:val="001328D2"/>
    <w:rPr>
      <w:rFonts w:ascii="Courier New" w:hAnsi="Courier New" w:cs="Courier New" w:hint="default"/>
    </w:rPr>
  </w:style>
  <w:style w:type="character" w:customStyle="1" w:styleId="WW8Num21z2">
    <w:name w:val="WW8Num21z2"/>
    <w:rsid w:val="001328D2"/>
    <w:rPr>
      <w:rFonts w:ascii="Wingdings" w:hAnsi="Wingdings" w:cs="Wingdings" w:hint="default"/>
    </w:rPr>
  </w:style>
  <w:style w:type="character" w:customStyle="1" w:styleId="WW8Num21z3">
    <w:name w:val="WW8Num21z3"/>
    <w:rsid w:val="001328D2"/>
    <w:rPr>
      <w:rFonts w:ascii="Symbol" w:hAnsi="Symbol" w:cs="Symbol" w:hint="default"/>
    </w:rPr>
  </w:style>
  <w:style w:type="character" w:customStyle="1" w:styleId="WW8Num21z4">
    <w:name w:val="WW8Num21z4"/>
    <w:rsid w:val="001328D2"/>
  </w:style>
  <w:style w:type="character" w:customStyle="1" w:styleId="WW8Num21z5">
    <w:name w:val="WW8Num21z5"/>
    <w:rsid w:val="001328D2"/>
  </w:style>
  <w:style w:type="character" w:customStyle="1" w:styleId="WW8Num21z6">
    <w:name w:val="WW8Num21z6"/>
    <w:rsid w:val="001328D2"/>
  </w:style>
  <w:style w:type="character" w:customStyle="1" w:styleId="WW8Num21z7">
    <w:name w:val="WW8Num21z7"/>
    <w:rsid w:val="001328D2"/>
  </w:style>
  <w:style w:type="character" w:customStyle="1" w:styleId="WW8Num21z8">
    <w:name w:val="WW8Num21z8"/>
    <w:rsid w:val="001328D2"/>
  </w:style>
  <w:style w:type="character" w:customStyle="1" w:styleId="WW8Num22z0">
    <w:name w:val="WW8Num22z0"/>
    <w:rsid w:val="001328D2"/>
  </w:style>
  <w:style w:type="character" w:customStyle="1" w:styleId="WW8Num22z1">
    <w:name w:val="WW8Num22z1"/>
    <w:rsid w:val="001328D2"/>
    <w:rPr>
      <w:rFonts w:ascii="Arial" w:hAnsi="Arial" w:cs="Arial" w:hint="default"/>
      <w:sz w:val="22"/>
      <w:szCs w:val="22"/>
    </w:rPr>
  </w:style>
  <w:style w:type="character" w:customStyle="1" w:styleId="WW8Num23z0">
    <w:name w:val="WW8Num23z0"/>
    <w:rsid w:val="001328D2"/>
    <w:rPr>
      <w:rFonts w:ascii="Arial" w:hAnsi="Arial" w:cs="Arial" w:hint="default"/>
      <w:color w:val="000000"/>
      <w:sz w:val="22"/>
      <w:szCs w:val="22"/>
    </w:rPr>
  </w:style>
  <w:style w:type="character" w:customStyle="1" w:styleId="WW8Num24z0">
    <w:name w:val="WW8Num24z0"/>
    <w:rsid w:val="001328D2"/>
    <w:rPr>
      <w:rFonts w:ascii="Symbol" w:hAnsi="Symbol" w:cs="Symbol" w:hint="default"/>
    </w:rPr>
  </w:style>
  <w:style w:type="character" w:customStyle="1" w:styleId="WW8Num25z0">
    <w:name w:val="WW8Num25z0"/>
    <w:rsid w:val="001328D2"/>
    <w:rPr>
      <w:rFonts w:ascii="Arial" w:hAnsi="Arial" w:cs="Arial" w:hint="default"/>
    </w:rPr>
  </w:style>
  <w:style w:type="character" w:customStyle="1" w:styleId="WW8Num26z0">
    <w:name w:val="WW8Num26z0"/>
    <w:rsid w:val="001328D2"/>
    <w:rPr>
      <w:rFonts w:ascii="Arial" w:hAnsi="Arial" w:cs="Times New Roman" w:hint="default"/>
      <w:sz w:val="22"/>
      <w:szCs w:val="22"/>
    </w:rPr>
  </w:style>
  <w:style w:type="character" w:customStyle="1" w:styleId="WW8Num27z0">
    <w:name w:val="WW8Num27z0"/>
    <w:rsid w:val="001328D2"/>
    <w:rPr>
      <w:rFonts w:ascii="Arial" w:hAnsi="Arial" w:cs="Times New Roman" w:hint="default"/>
      <w:color w:val="000000"/>
      <w:sz w:val="22"/>
      <w:szCs w:val="22"/>
    </w:rPr>
  </w:style>
  <w:style w:type="character" w:customStyle="1" w:styleId="WW8Num28z0">
    <w:name w:val="WW8Num28z0"/>
    <w:rsid w:val="001328D2"/>
    <w:rPr>
      <w:rFonts w:ascii="Arial" w:hAnsi="Arial" w:cs="Arial" w:hint="default"/>
      <w:sz w:val="22"/>
      <w:szCs w:val="22"/>
    </w:rPr>
  </w:style>
  <w:style w:type="character" w:customStyle="1" w:styleId="WW8Num29z0">
    <w:name w:val="WW8Num29z0"/>
    <w:rsid w:val="001328D2"/>
    <w:rPr>
      <w:rFonts w:ascii="Verdana" w:eastAsia="Times New Roman" w:hAnsi="Verdana" w:cs="Tahoma" w:hint="default"/>
    </w:rPr>
  </w:style>
  <w:style w:type="character" w:customStyle="1" w:styleId="WW8Num30z0">
    <w:name w:val="WW8Num30z0"/>
    <w:rsid w:val="001328D2"/>
    <w:rPr>
      <w:rFonts w:ascii="Arial" w:hAnsi="Arial" w:cs="Arial" w:hint="default"/>
      <w:b w:val="0"/>
      <w:bCs w:val="0"/>
    </w:rPr>
  </w:style>
  <w:style w:type="character" w:customStyle="1" w:styleId="WW8Num31z0">
    <w:name w:val="WW8Num31z0"/>
    <w:rsid w:val="001328D2"/>
    <w:rPr>
      <w:rFonts w:ascii="Arial" w:hAnsi="Arial" w:cs="Arial" w:hint="default"/>
      <w:b w:val="0"/>
      <w:bCs w:val="0"/>
      <w:sz w:val="22"/>
      <w:szCs w:val="22"/>
    </w:rPr>
  </w:style>
  <w:style w:type="character" w:customStyle="1" w:styleId="WW8Num31z1">
    <w:name w:val="WW8Num31z1"/>
    <w:rsid w:val="001328D2"/>
  </w:style>
  <w:style w:type="character" w:customStyle="1" w:styleId="WW8Num31z2">
    <w:name w:val="WW8Num31z2"/>
    <w:rsid w:val="001328D2"/>
    <w:rPr>
      <w:rFonts w:ascii="Arial" w:hAnsi="Arial" w:cs="Arial" w:hint="default"/>
    </w:rPr>
  </w:style>
  <w:style w:type="character" w:customStyle="1" w:styleId="WW8Num31z3">
    <w:name w:val="WW8Num31z3"/>
    <w:rsid w:val="001328D2"/>
  </w:style>
  <w:style w:type="character" w:customStyle="1" w:styleId="WW8Num32z0">
    <w:name w:val="WW8Num32z0"/>
    <w:rsid w:val="001328D2"/>
    <w:rPr>
      <w:rFonts w:ascii="Arial" w:hAnsi="Arial" w:cs="Arial" w:hint="default"/>
      <w:b w:val="0"/>
      <w:bCs/>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1328D2"/>
    <w:rPr>
      <w:rFonts w:ascii="Arial" w:hAnsi="Arial" w:cs="Arial" w:hint="default"/>
    </w:rPr>
  </w:style>
  <w:style w:type="character" w:customStyle="1" w:styleId="WW8Num32z2">
    <w:name w:val="WW8Num32z2"/>
    <w:rsid w:val="001328D2"/>
    <w:rPr>
      <w:rFonts w:ascii="Arial" w:hAnsi="Arial" w:cs="Arial" w:hint="default"/>
    </w:rPr>
  </w:style>
  <w:style w:type="character" w:customStyle="1" w:styleId="WW8Num32z3">
    <w:name w:val="WW8Num32z3"/>
    <w:rsid w:val="001328D2"/>
  </w:style>
  <w:style w:type="character" w:customStyle="1" w:styleId="WW8Num32z4">
    <w:name w:val="WW8Num32z4"/>
    <w:rsid w:val="001328D2"/>
  </w:style>
  <w:style w:type="character" w:customStyle="1" w:styleId="WW8Num32z5">
    <w:name w:val="WW8Num32z5"/>
    <w:rsid w:val="001328D2"/>
  </w:style>
  <w:style w:type="character" w:customStyle="1" w:styleId="WW8Num32z6">
    <w:name w:val="WW8Num32z6"/>
    <w:rsid w:val="001328D2"/>
  </w:style>
  <w:style w:type="character" w:customStyle="1" w:styleId="WW8Num32z7">
    <w:name w:val="WW8Num32z7"/>
    <w:rsid w:val="001328D2"/>
  </w:style>
  <w:style w:type="character" w:customStyle="1" w:styleId="WW8Num32z8">
    <w:name w:val="WW8Num32z8"/>
    <w:rsid w:val="001328D2"/>
  </w:style>
  <w:style w:type="character" w:customStyle="1" w:styleId="WW8Num33z0">
    <w:name w:val="WW8Num33z0"/>
    <w:rsid w:val="001328D2"/>
    <w:rPr>
      <w:rFonts w:ascii="Arial" w:hAnsi="Arial" w:cs="Arial" w:hint="default"/>
    </w:rPr>
  </w:style>
  <w:style w:type="character" w:customStyle="1" w:styleId="WW8Num34z0">
    <w:name w:val="WW8Num34z0"/>
    <w:rsid w:val="001328D2"/>
    <w:rPr>
      <w:rFonts w:ascii="Arial" w:hAnsi="Arial" w:cs="Times New Roman" w:hint="default"/>
      <w:sz w:val="22"/>
      <w:szCs w:val="22"/>
    </w:rPr>
  </w:style>
  <w:style w:type="character" w:customStyle="1" w:styleId="WW8Num35z0">
    <w:name w:val="WW8Num35z0"/>
    <w:rsid w:val="001328D2"/>
  </w:style>
  <w:style w:type="character" w:customStyle="1" w:styleId="WW8Num36z0">
    <w:name w:val="WW8Num36z0"/>
    <w:rsid w:val="001328D2"/>
  </w:style>
  <w:style w:type="character" w:customStyle="1" w:styleId="WW8Num36z1">
    <w:name w:val="WW8Num36z1"/>
    <w:rsid w:val="001328D2"/>
  </w:style>
  <w:style w:type="character" w:customStyle="1" w:styleId="WW8Num36z2">
    <w:name w:val="WW8Num36z2"/>
    <w:rsid w:val="001328D2"/>
  </w:style>
  <w:style w:type="character" w:customStyle="1" w:styleId="WW8Num36z3">
    <w:name w:val="WW8Num36z3"/>
    <w:rsid w:val="001328D2"/>
  </w:style>
  <w:style w:type="character" w:customStyle="1" w:styleId="WW8Num36z4">
    <w:name w:val="WW8Num36z4"/>
    <w:rsid w:val="001328D2"/>
  </w:style>
  <w:style w:type="character" w:customStyle="1" w:styleId="WW8Num36z5">
    <w:name w:val="WW8Num36z5"/>
    <w:rsid w:val="001328D2"/>
  </w:style>
  <w:style w:type="character" w:customStyle="1" w:styleId="WW8Num36z6">
    <w:name w:val="WW8Num36z6"/>
    <w:rsid w:val="001328D2"/>
  </w:style>
  <w:style w:type="character" w:customStyle="1" w:styleId="WW8Num36z7">
    <w:name w:val="WW8Num36z7"/>
    <w:rsid w:val="001328D2"/>
  </w:style>
  <w:style w:type="character" w:customStyle="1" w:styleId="WW8Num36z8">
    <w:name w:val="WW8Num36z8"/>
    <w:rsid w:val="001328D2"/>
  </w:style>
  <w:style w:type="character" w:customStyle="1" w:styleId="WW8Num37z0">
    <w:name w:val="WW8Num37z0"/>
    <w:rsid w:val="001328D2"/>
    <w:rPr>
      <w:rFonts w:ascii="Times New Roman" w:hAnsi="Times New Roman" w:cs="Times New Roman" w:hint="default"/>
    </w:rPr>
  </w:style>
  <w:style w:type="character" w:customStyle="1" w:styleId="WW8Num38z0">
    <w:name w:val="WW8Num38z0"/>
    <w:rsid w:val="001328D2"/>
    <w:rPr>
      <w:rFonts w:ascii="Symbol" w:hAnsi="Symbol" w:cs="Symbol" w:hint="default"/>
      <w:sz w:val="16"/>
      <w:szCs w:val="16"/>
    </w:rPr>
  </w:style>
  <w:style w:type="character" w:customStyle="1" w:styleId="WW8Num39z0">
    <w:name w:val="WW8Num39z0"/>
    <w:rsid w:val="001328D2"/>
  </w:style>
  <w:style w:type="character" w:customStyle="1" w:styleId="WW8Num40z0">
    <w:name w:val="WW8Num40z0"/>
    <w:rsid w:val="001328D2"/>
    <w:rPr>
      <w:rFonts w:ascii="Arial" w:hAnsi="Arial" w:cs="Arial" w:hint="default"/>
      <w:b/>
      <w:bCs/>
      <w:color w:val="000000"/>
      <w:sz w:val="22"/>
      <w:szCs w:val="22"/>
    </w:rPr>
  </w:style>
  <w:style w:type="character" w:customStyle="1" w:styleId="WW8Num41z0">
    <w:name w:val="WW8Num41z0"/>
    <w:rsid w:val="001328D2"/>
    <w:rPr>
      <w:rFonts w:ascii="Arial" w:hAnsi="Arial" w:cs="Arial" w:hint="default"/>
      <w:b w:val="0"/>
      <w:bCs w:val="0"/>
      <w:i w:val="0"/>
      <w:iCs w:val="0"/>
      <w:sz w:val="24"/>
    </w:rPr>
  </w:style>
  <w:style w:type="character" w:customStyle="1" w:styleId="WW8Num41z1">
    <w:name w:val="WW8Num41z1"/>
    <w:rsid w:val="001328D2"/>
  </w:style>
  <w:style w:type="character" w:customStyle="1" w:styleId="WW8Num41z2">
    <w:name w:val="WW8Num41z2"/>
    <w:rsid w:val="001328D2"/>
  </w:style>
  <w:style w:type="character" w:customStyle="1" w:styleId="WW8Num41z3">
    <w:name w:val="WW8Num41z3"/>
    <w:rsid w:val="001328D2"/>
  </w:style>
  <w:style w:type="character" w:customStyle="1" w:styleId="WW8Num41z4">
    <w:name w:val="WW8Num41z4"/>
    <w:rsid w:val="001328D2"/>
  </w:style>
  <w:style w:type="character" w:customStyle="1" w:styleId="WW8Num41z5">
    <w:name w:val="WW8Num41z5"/>
    <w:rsid w:val="001328D2"/>
  </w:style>
  <w:style w:type="character" w:customStyle="1" w:styleId="WW8Num41z6">
    <w:name w:val="WW8Num41z6"/>
    <w:rsid w:val="001328D2"/>
  </w:style>
  <w:style w:type="character" w:customStyle="1" w:styleId="WW8Num41z7">
    <w:name w:val="WW8Num41z7"/>
    <w:rsid w:val="001328D2"/>
  </w:style>
  <w:style w:type="character" w:customStyle="1" w:styleId="WW8Num41z8">
    <w:name w:val="WW8Num41z8"/>
    <w:rsid w:val="001328D2"/>
  </w:style>
  <w:style w:type="character" w:customStyle="1" w:styleId="WW8Num42z0">
    <w:name w:val="WW8Num42z0"/>
    <w:rsid w:val="001328D2"/>
    <w:rPr>
      <w:rFonts w:ascii="Arial" w:hAnsi="Arial" w:cs="Arial" w:hint="default"/>
      <w:color w:val="000000"/>
      <w:sz w:val="22"/>
      <w:szCs w:val="22"/>
    </w:rPr>
  </w:style>
  <w:style w:type="character" w:customStyle="1" w:styleId="WW8Num43z0">
    <w:name w:val="WW8Num43z0"/>
    <w:rsid w:val="001328D2"/>
    <w:rPr>
      <w:rFonts w:ascii="Times New Roman" w:hAnsi="Times New Roman" w:cs="Times New Roman" w:hint="default"/>
    </w:rPr>
  </w:style>
  <w:style w:type="character" w:customStyle="1" w:styleId="WW8Num44z0">
    <w:name w:val="WW8Num44z0"/>
    <w:rsid w:val="001328D2"/>
    <w:rPr>
      <w:rFonts w:ascii="Arial" w:hAnsi="Arial" w:cs="Arial" w:hint="default"/>
      <w:b w:val="0"/>
      <w:bCs w:val="0"/>
      <w:i w:val="0"/>
      <w:iCs w:val="0"/>
      <w:color w:val="000000"/>
      <w:sz w:val="22"/>
      <w:szCs w:val="22"/>
    </w:rPr>
  </w:style>
  <w:style w:type="character" w:customStyle="1" w:styleId="WW8Num44z1">
    <w:name w:val="WW8Num44z1"/>
    <w:rsid w:val="001328D2"/>
  </w:style>
  <w:style w:type="character" w:customStyle="1" w:styleId="WW8Num44z2">
    <w:name w:val="WW8Num44z2"/>
    <w:rsid w:val="001328D2"/>
  </w:style>
  <w:style w:type="character" w:customStyle="1" w:styleId="WW8Num44z3">
    <w:name w:val="WW8Num44z3"/>
    <w:rsid w:val="001328D2"/>
  </w:style>
  <w:style w:type="character" w:customStyle="1" w:styleId="WW8Num44z4">
    <w:name w:val="WW8Num44z4"/>
    <w:rsid w:val="001328D2"/>
  </w:style>
  <w:style w:type="character" w:customStyle="1" w:styleId="WW8Num44z5">
    <w:name w:val="WW8Num44z5"/>
    <w:rsid w:val="001328D2"/>
  </w:style>
  <w:style w:type="character" w:customStyle="1" w:styleId="WW8Num44z6">
    <w:name w:val="WW8Num44z6"/>
    <w:rsid w:val="001328D2"/>
  </w:style>
  <w:style w:type="character" w:customStyle="1" w:styleId="WW8Num44z7">
    <w:name w:val="WW8Num44z7"/>
    <w:rsid w:val="001328D2"/>
  </w:style>
  <w:style w:type="character" w:customStyle="1" w:styleId="WW8Num44z8">
    <w:name w:val="WW8Num44z8"/>
    <w:rsid w:val="001328D2"/>
  </w:style>
  <w:style w:type="character" w:customStyle="1" w:styleId="WW8Num45z0">
    <w:name w:val="WW8Num45z0"/>
    <w:rsid w:val="001328D2"/>
  </w:style>
  <w:style w:type="character" w:customStyle="1" w:styleId="WW8Num46z0">
    <w:name w:val="WW8Num46z0"/>
    <w:rsid w:val="001328D2"/>
    <w:rPr>
      <w:rFonts w:ascii="Arial" w:hAnsi="Arial" w:cs="Arial" w:hint="default"/>
      <w:color w:val="000000"/>
      <w:spacing w:val="-3"/>
      <w:sz w:val="22"/>
      <w:szCs w:val="22"/>
      <w:shd w:val="clear" w:color="auto" w:fill="FFFFFF"/>
    </w:rPr>
  </w:style>
  <w:style w:type="character" w:customStyle="1" w:styleId="WW8Num47z0">
    <w:name w:val="WW8Num47z0"/>
    <w:rsid w:val="001328D2"/>
    <w:rPr>
      <w:rFonts w:ascii="Arial" w:hAnsi="Arial" w:cs="Arial" w:hint="default"/>
      <w:color w:val="000000"/>
      <w:sz w:val="22"/>
      <w:szCs w:val="22"/>
    </w:rPr>
  </w:style>
  <w:style w:type="character" w:customStyle="1" w:styleId="WW8Num48z0">
    <w:name w:val="WW8Num48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sid w:val="001328D2"/>
    <w:rPr>
      <w:rFonts w:ascii="Times New Roman" w:hAnsi="Times New Roman" w:cs="Times New Roman" w:hint="default"/>
    </w:rPr>
  </w:style>
  <w:style w:type="character" w:customStyle="1" w:styleId="WW8Num51z0">
    <w:name w:val="WW8Num51z0"/>
    <w:rsid w:val="001328D2"/>
    <w:rPr>
      <w:rFonts w:ascii="Arial" w:hAnsi="Arial" w:cs="Times New Roman" w:hint="default"/>
      <w:i w:val="0"/>
      <w:iCs/>
      <w:sz w:val="22"/>
      <w:szCs w:val="22"/>
    </w:rPr>
  </w:style>
  <w:style w:type="character" w:customStyle="1" w:styleId="WW8Num51z1">
    <w:name w:val="WW8Num51z1"/>
    <w:rsid w:val="001328D2"/>
    <w:rPr>
      <w:rFonts w:ascii="Times New Roman" w:hAnsi="Times New Roman" w:cs="Times New Roman" w:hint="default"/>
    </w:rPr>
  </w:style>
  <w:style w:type="character" w:customStyle="1" w:styleId="WW8Num51z2">
    <w:name w:val="WW8Num51z2"/>
    <w:rsid w:val="001328D2"/>
  </w:style>
  <w:style w:type="character" w:customStyle="1" w:styleId="WW8Num51z3">
    <w:name w:val="WW8Num51z3"/>
    <w:rsid w:val="001328D2"/>
  </w:style>
  <w:style w:type="character" w:customStyle="1" w:styleId="WW8Num51z4">
    <w:name w:val="WW8Num51z4"/>
    <w:rsid w:val="001328D2"/>
  </w:style>
  <w:style w:type="character" w:customStyle="1" w:styleId="WW8Num51z5">
    <w:name w:val="WW8Num51z5"/>
    <w:rsid w:val="001328D2"/>
  </w:style>
  <w:style w:type="character" w:customStyle="1" w:styleId="WW8Num51z6">
    <w:name w:val="WW8Num51z6"/>
    <w:rsid w:val="001328D2"/>
  </w:style>
  <w:style w:type="character" w:customStyle="1" w:styleId="WW8Num51z7">
    <w:name w:val="WW8Num51z7"/>
    <w:rsid w:val="001328D2"/>
  </w:style>
  <w:style w:type="character" w:customStyle="1" w:styleId="WW8Num51z8">
    <w:name w:val="WW8Num51z8"/>
    <w:rsid w:val="001328D2"/>
  </w:style>
  <w:style w:type="character" w:customStyle="1" w:styleId="WW8Num52z0">
    <w:name w:val="WW8Num52z0"/>
    <w:rsid w:val="001328D2"/>
    <w:rPr>
      <w:rFonts w:ascii="Arial" w:hAnsi="Arial" w:cs="Times New Roman" w:hint="default"/>
      <w:sz w:val="22"/>
      <w:szCs w:val="22"/>
    </w:rPr>
  </w:style>
  <w:style w:type="character" w:customStyle="1" w:styleId="WW8Num52z1">
    <w:name w:val="WW8Num52z1"/>
    <w:rsid w:val="001328D2"/>
  </w:style>
  <w:style w:type="character" w:customStyle="1" w:styleId="WW8Num52z2">
    <w:name w:val="WW8Num52z2"/>
    <w:rsid w:val="001328D2"/>
    <w:rPr>
      <w:rFonts w:ascii="Times New Roman" w:hAnsi="Times New Roman" w:cs="Times New Roman" w:hint="default"/>
    </w:rPr>
  </w:style>
  <w:style w:type="character" w:customStyle="1" w:styleId="WW8Num52z3">
    <w:name w:val="WW8Num52z3"/>
    <w:rsid w:val="001328D2"/>
  </w:style>
  <w:style w:type="character" w:customStyle="1" w:styleId="WW8Num52z4">
    <w:name w:val="WW8Num52z4"/>
    <w:rsid w:val="001328D2"/>
  </w:style>
  <w:style w:type="character" w:customStyle="1" w:styleId="WW8Num52z5">
    <w:name w:val="WW8Num52z5"/>
    <w:rsid w:val="001328D2"/>
  </w:style>
  <w:style w:type="character" w:customStyle="1" w:styleId="WW8Num52z6">
    <w:name w:val="WW8Num52z6"/>
    <w:rsid w:val="001328D2"/>
  </w:style>
  <w:style w:type="character" w:customStyle="1" w:styleId="WW8Num52z7">
    <w:name w:val="WW8Num52z7"/>
    <w:rsid w:val="001328D2"/>
  </w:style>
  <w:style w:type="character" w:customStyle="1" w:styleId="WW8Num52z8">
    <w:name w:val="WW8Num52z8"/>
    <w:rsid w:val="001328D2"/>
  </w:style>
  <w:style w:type="character" w:customStyle="1" w:styleId="WW8Num53z0">
    <w:name w:val="WW8Num53z0"/>
    <w:rsid w:val="001328D2"/>
    <w:rPr>
      <w:rFonts w:ascii="Arial" w:hAnsi="Arial" w:cs="Arial" w:hint="default"/>
    </w:rPr>
  </w:style>
  <w:style w:type="character" w:customStyle="1" w:styleId="WW8Num54z0">
    <w:name w:val="WW8Num54z0"/>
    <w:rsid w:val="001328D2"/>
    <w:rPr>
      <w:rFonts w:ascii="Arial" w:hAnsi="Arial" w:cs="Arial" w:hint="default"/>
      <w:bCs/>
      <w:sz w:val="22"/>
      <w:szCs w:val="22"/>
    </w:rPr>
  </w:style>
  <w:style w:type="character" w:customStyle="1" w:styleId="WW8Num55z0">
    <w:name w:val="WW8Num55z0"/>
    <w:rsid w:val="001328D2"/>
    <w:rPr>
      <w:rFonts w:ascii="Arial" w:hAnsi="Arial" w:cs="Times New Roman" w:hint="default"/>
      <w:color w:val="000000"/>
      <w:sz w:val="22"/>
      <w:szCs w:val="22"/>
    </w:rPr>
  </w:style>
  <w:style w:type="character" w:customStyle="1" w:styleId="WW8Num56z0">
    <w:name w:val="WW8Num56z0"/>
    <w:rsid w:val="001328D2"/>
    <w:rPr>
      <w:rFonts w:ascii="Wingdings" w:hAnsi="Wingdings" w:cs="Wingdings" w:hint="default"/>
      <w:sz w:val="22"/>
    </w:rPr>
  </w:style>
  <w:style w:type="character" w:customStyle="1" w:styleId="WW8Num57z0">
    <w:name w:val="WW8Num57z0"/>
    <w:rsid w:val="001328D2"/>
    <w:rPr>
      <w:rFonts w:ascii="Arial" w:hAnsi="Arial" w:cs="Arial" w:hint="default"/>
      <w:sz w:val="22"/>
      <w:szCs w:val="22"/>
    </w:rPr>
  </w:style>
  <w:style w:type="character" w:customStyle="1" w:styleId="WW8Num58z0">
    <w:name w:val="WW8Num58z0"/>
    <w:rsid w:val="001328D2"/>
    <w:rPr>
      <w:rFonts w:ascii="Arial" w:hAnsi="Arial" w:cs="Arial" w:hint="default"/>
      <w:sz w:val="22"/>
      <w:szCs w:val="22"/>
    </w:rPr>
  </w:style>
  <w:style w:type="character" w:customStyle="1" w:styleId="WW8Num59z0">
    <w:name w:val="WW8Num59z0"/>
    <w:rsid w:val="001328D2"/>
    <w:rPr>
      <w:rFonts w:ascii="Arial" w:hAnsi="Arial" w:cs="Arial" w:hint="default"/>
      <w:color w:val="000000"/>
      <w:sz w:val="22"/>
      <w:szCs w:val="22"/>
    </w:rPr>
  </w:style>
  <w:style w:type="character" w:customStyle="1" w:styleId="WW8Num60z0">
    <w:name w:val="WW8Num60z0"/>
    <w:rsid w:val="001328D2"/>
    <w:rPr>
      <w:rFonts w:ascii="Arial" w:hAnsi="Arial" w:cs="Arial" w:hint="default"/>
      <w:sz w:val="22"/>
      <w:szCs w:val="22"/>
    </w:rPr>
  </w:style>
  <w:style w:type="character" w:customStyle="1" w:styleId="WW8Num60z2">
    <w:name w:val="WW8Num60z2"/>
    <w:rsid w:val="001328D2"/>
  </w:style>
  <w:style w:type="character" w:customStyle="1" w:styleId="WW8Num61z0">
    <w:name w:val="WW8Num61z0"/>
    <w:rsid w:val="001328D2"/>
    <w:rPr>
      <w:rFonts w:ascii="Arial" w:hAnsi="Arial" w:cs="Arial" w:hint="default"/>
    </w:rPr>
  </w:style>
  <w:style w:type="character" w:customStyle="1" w:styleId="WW8Num62z0">
    <w:name w:val="WW8Num62z0"/>
    <w:rsid w:val="001328D2"/>
    <w:rPr>
      <w:rFonts w:ascii="Wingdings" w:hAnsi="Wingdings" w:cs="Wingdings" w:hint="default"/>
      <w:b/>
      <w:bCs w:val="0"/>
      <w:color w:val="000000"/>
      <w:sz w:val="22"/>
      <w:szCs w:val="22"/>
    </w:rPr>
  </w:style>
  <w:style w:type="character" w:customStyle="1" w:styleId="WW8Num63z0">
    <w:name w:val="WW8Num63z0"/>
    <w:rsid w:val="001328D2"/>
    <w:rPr>
      <w:rFonts w:ascii="Arial" w:hAnsi="Arial" w:cs="Arial" w:hint="default"/>
      <w:b w:val="0"/>
      <w:bCs w:val="0"/>
      <w:i w:val="0"/>
      <w:iCs w:val="0"/>
      <w:sz w:val="20"/>
    </w:rPr>
  </w:style>
  <w:style w:type="character" w:customStyle="1" w:styleId="WW8Num64z0">
    <w:name w:val="WW8Num64z0"/>
    <w:rsid w:val="001328D2"/>
    <w:rPr>
      <w:rFonts w:ascii="Arial" w:hAnsi="Arial" w:cs="Arial" w:hint="default"/>
      <w:b w:val="0"/>
      <w:bCs w:val="0"/>
      <w:color w:val="000000"/>
      <w:sz w:val="22"/>
      <w:szCs w:val="22"/>
    </w:rPr>
  </w:style>
  <w:style w:type="character" w:customStyle="1" w:styleId="WW8Num65z0">
    <w:name w:val="WW8Num65z0"/>
    <w:rsid w:val="001328D2"/>
    <w:rPr>
      <w:rFonts w:ascii="Arial" w:hAnsi="Arial" w:cs="Times New Roman" w:hint="default"/>
      <w:b w:val="0"/>
      <w:bCs w:val="0"/>
      <w:sz w:val="22"/>
      <w:szCs w:val="22"/>
    </w:rPr>
  </w:style>
  <w:style w:type="character" w:customStyle="1" w:styleId="WW8Num66z0">
    <w:name w:val="WW8Num66z0"/>
    <w:rsid w:val="001328D2"/>
    <w:rPr>
      <w:rFonts w:ascii="Arial" w:hAnsi="Arial" w:cs="Arial" w:hint="default"/>
      <w:sz w:val="22"/>
      <w:szCs w:val="22"/>
    </w:rPr>
  </w:style>
  <w:style w:type="character" w:customStyle="1" w:styleId="WW8Num67z0">
    <w:name w:val="WW8Num67z0"/>
    <w:rsid w:val="001328D2"/>
    <w:rPr>
      <w:rFonts w:ascii="Wingdings" w:hAnsi="Wingdings" w:cs="Wingdings" w:hint="default"/>
    </w:rPr>
  </w:style>
  <w:style w:type="character" w:customStyle="1" w:styleId="WW8Num68z0">
    <w:name w:val="WW8Num68z0"/>
    <w:rsid w:val="001328D2"/>
    <w:rPr>
      <w:rFonts w:ascii="Arial" w:hAnsi="Arial" w:cs="Arial" w:hint="default"/>
      <w:color w:val="000000"/>
      <w:sz w:val="22"/>
      <w:szCs w:val="22"/>
    </w:rPr>
  </w:style>
  <w:style w:type="character" w:customStyle="1" w:styleId="WW8Num69z0">
    <w:name w:val="WW8Num69z0"/>
    <w:rsid w:val="001328D2"/>
    <w:rPr>
      <w:rFonts w:ascii="Wingdings" w:hAnsi="Wingdings" w:cs="Wingdings" w:hint="default"/>
      <w:sz w:val="22"/>
      <w:szCs w:val="22"/>
    </w:rPr>
  </w:style>
  <w:style w:type="character" w:customStyle="1" w:styleId="WW8Num70z0">
    <w:name w:val="WW8Num70z0"/>
    <w:rsid w:val="001328D2"/>
    <w:rPr>
      <w:rFonts w:ascii="Wingdings" w:hAnsi="Wingdings" w:cs="Wingdings" w:hint="default"/>
      <w:sz w:val="18"/>
    </w:rPr>
  </w:style>
  <w:style w:type="character" w:customStyle="1" w:styleId="WW8Num71z0">
    <w:name w:val="WW8Num71z0"/>
    <w:rsid w:val="001328D2"/>
  </w:style>
  <w:style w:type="character" w:customStyle="1" w:styleId="WW8Num71z1">
    <w:name w:val="WW8Num71z1"/>
    <w:rsid w:val="001328D2"/>
  </w:style>
  <w:style w:type="character" w:customStyle="1" w:styleId="WW8Num71z2">
    <w:name w:val="WW8Num71z2"/>
    <w:rsid w:val="001328D2"/>
  </w:style>
  <w:style w:type="character" w:customStyle="1" w:styleId="WW8Num71z3">
    <w:name w:val="WW8Num71z3"/>
    <w:rsid w:val="001328D2"/>
  </w:style>
  <w:style w:type="character" w:customStyle="1" w:styleId="WW8Num71z4">
    <w:name w:val="WW8Num71z4"/>
    <w:rsid w:val="001328D2"/>
  </w:style>
  <w:style w:type="character" w:customStyle="1" w:styleId="WW8Num71z5">
    <w:name w:val="WW8Num71z5"/>
    <w:rsid w:val="001328D2"/>
  </w:style>
  <w:style w:type="character" w:customStyle="1" w:styleId="WW8Num71z6">
    <w:name w:val="WW8Num71z6"/>
    <w:rsid w:val="001328D2"/>
  </w:style>
  <w:style w:type="character" w:customStyle="1" w:styleId="WW8Num71z7">
    <w:name w:val="WW8Num71z7"/>
    <w:rsid w:val="001328D2"/>
  </w:style>
  <w:style w:type="character" w:customStyle="1" w:styleId="WW8Num71z8">
    <w:name w:val="WW8Num71z8"/>
    <w:rsid w:val="001328D2"/>
  </w:style>
  <w:style w:type="character" w:customStyle="1" w:styleId="WW8Num72z0">
    <w:name w:val="WW8Num72z0"/>
    <w:rsid w:val="001328D2"/>
    <w:rPr>
      <w:rFonts w:ascii="Wingdings" w:hAnsi="Wingdings" w:cs="Wingdings" w:hint="default"/>
      <w:sz w:val="18"/>
    </w:rPr>
  </w:style>
  <w:style w:type="character" w:customStyle="1" w:styleId="WW8Num73z0">
    <w:name w:val="WW8Num73z0"/>
    <w:rsid w:val="001328D2"/>
    <w:rPr>
      <w:rFonts w:ascii="Times New Roman" w:hAnsi="Times New Roman" w:cs="Times New Roman" w:hint="default"/>
    </w:rPr>
  </w:style>
  <w:style w:type="character" w:customStyle="1" w:styleId="WW8Num74z0">
    <w:name w:val="WW8Num74z0"/>
    <w:rsid w:val="001328D2"/>
    <w:rPr>
      <w:rFonts w:ascii="Arial" w:hAnsi="Arial" w:cs="Times New Roman" w:hint="default"/>
      <w:b w:val="0"/>
      <w:bCs w:val="0"/>
      <w:sz w:val="22"/>
      <w:szCs w:val="22"/>
    </w:rPr>
  </w:style>
  <w:style w:type="character" w:customStyle="1" w:styleId="WW8Num75z0">
    <w:name w:val="WW8Num75z0"/>
    <w:rsid w:val="001328D2"/>
    <w:rPr>
      <w:rFonts w:ascii="Verdana" w:hAnsi="Verdana" w:cs="Verdana" w:hint="default"/>
    </w:rPr>
  </w:style>
  <w:style w:type="character" w:customStyle="1" w:styleId="WW8Num75z1">
    <w:name w:val="WW8Num75z1"/>
    <w:rsid w:val="001328D2"/>
  </w:style>
  <w:style w:type="character" w:customStyle="1" w:styleId="WW8Num75z2">
    <w:name w:val="WW8Num75z2"/>
    <w:rsid w:val="001328D2"/>
  </w:style>
  <w:style w:type="character" w:customStyle="1" w:styleId="WW8Num75z3">
    <w:name w:val="WW8Num75z3"/>
    <w:rsid w:val="001328D2"/>
  </w:style>
  <w:style w:type="character" w:customStyle="1" w:styleId="WW8Num75z4">
    <w:name w:val="WW8Num75z4"/>
    <w:rsid w:val="001328D2"/>
  </w:style>
  <w:style w:type="character" w:customStyle="1" w:styleId="WW8Num75z5">
    <w:name w:val="WW8Num75z5"/>
    <w:rsid w:val="001328D2"/>
  </w:style>
  <w:style w:type="character" w:customStyle="1" w:styleId="WW8Num75z6">
    <w:name w:val="WW8Num75z6"/>
    <w:rsid w:val="001328D2"/>
  </w:style>
  <w:style w:type="character" w:customStyle="1" w:styleId="WW8Num75z7">
    <w:name w:val="WW8Num75z7"/>
    <w:rsid w:val="001328D2"/>
  </w:style>
  <w:style w:type="character" w:customStyle="1" w:styleId="WW8Num75z8">
    <w:name w:val="WW8Num75z8"/>
    <w:rsid w:val="001328D2"/>
  </w:style>
  <w:style w:type="character" w:customStyle="1" w:styleId="WW8Num76z0">
    <w:name w:val="WW8Num76z0"/>
    <w:rsid w:val="001328D2"/>
    <w:rPr>
      <w:rFonts w:ascii="Arial" w:hAnsi="Arial" w:cs="Arial" w:hint="default"/>
      <w:b w:val="0"/>
      <w:bCs w:val="0"/>
      <w:sz w:val="22"/>
      <w:szCs w:val="22"/>
    </w:rPr>
  </w:style>
  <w:style w:type="character" w:customStyle="1" w:styleId="WW8Num76z1">
    <w:name w:val="WW8Num76z1"/>
    <w:rsid w:val="001328D2"/>
  </w:style>
  <w:style w:type="character" w:customStyle="1" w:styleId="WW8Num76z2">
    <w:name w:val="WW8Num76z2"/>
    <w:rsid w:val="001328D2"/>
  </w:style>
  <w:style w:type="character" w:customStyle="1" w:styleId="WW8Num76z3">
    <w:name w:val="WW8Num76z3"/>
    <w:rsid w:val="001328D2"/>
  </w:style>
  <w:style w:type="character" w:customStyle="1" w:styleId="WW8Num76z4">
    <w:name w:val="WW8Num76z4"/>
    <w:rsid w:val="001328D2"/>
  </w:style>
  <w:style w:type="character" w:customStyle="1" w:styleId="WW8Num76z5">
    <w:name w:val="WW8Num76z5"/>
    <w:rsid w:val="001328D2"/>
  </w:style>
  <w:style w:type="character" w:customStyle="1" w:styleId="WW8Num76z6">
    <w:name w:val="WW8Num76z6"/>
    <w:rsid w:val="001328D2"/>
  </w:style>
  <w:style w:type="character" w:customStyle="1" w:styleId="WW8Num76z7">
    <w:name w:val="WW8Num76z7"/>
    <w:rsid w:val="001328D2"/>
  </w:style>
  <w:style w:type="character" w:customStyle="1" w:styleId="WW8Num76z8">
    <w:name w:val="WW8Num76z8"/>
    <w:rsid w:val="001328D2"/>
  </w:style>
  <w:style w:type="character" w:customStyle="1" w:styleId="WW8Num77z0">
    <w:name w:val="WW8Num77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1328D2"/>
  </w:style>
  <w:style w:type="character" w:customStyle="1" w:styleId="WW8Num77z2">
    <w:name w:val="WW8Num77z2"/>
    <w:rsid w:val="001328D2"/>
  </w:style>
  <w:style w:type="character" w:customStyle="1" w:styleId="WW8Num77z3">
    <w:name w:val="WW8Num77z3"/>
    <w:rsid w:val="001328D2"/>
  </w:style>
  <w:style w:type="character" w:customStyle="1" w:styleId="WW8Num77z4">
    <w:name w:val="WW8Num77z4"/>
    <w:rsid w:val="001328D2"/>
  </w:style>
  <w:style w:type="character" w:customStyle="1" w:styleId="WW8Num77z5">
    <w:name w:val="WW8Num77z5"/>
    <w:rsid w:val="001328D2"/>
  </w:style>
  <w:style w:type="character" w:customStyle="1" w:styleId="WW8Num77z6">
    <w:name w:val="WW8Num77z6"/>
    <w:rsid w:val="001328D2"/>
  </w:style>
  <w:style w:type="character" w:customStyle="1" w:styleId="WW8Num77z7">
    <w:name w:val="WW8Num77z7"/>
    <w:rsid w:val="001328D2"/>
  </w:style>
  <w:style w:type="character" w:customStyle="1" w:styleId="WW8Num77z8">
    <w:name w:val="WW8Num77z8"/>
    <w:rsid w:val="001328D2"/>
  </w:style>
  <w:style w:type="character" w:customStyle="1" w:styleId="WW8Num78z0">
    <w:name w:val="WW8Num78z0"/>
    <w:rsid w:val="001328D2"/>
    <w:rPr>
      <w:b w:val="0"/>
      <w:bCs w:val="0"/>
      <w:i w:val="0"/>
      <w:iCs w:val="0"/>
      <w:sz w:val="24"/>
    </w:rPr>
  </w:style>
  <w:style w:type="character" w:customStyle="1" w:styleId="WW8Num78z1">
    <w:name w:val="WW8Num78z1"/>
    <w:rsid w:val="001328D2"/>
  </w:style>
  <w:style w:type="character" w:customStyle="1" w:styleId="WW8Num78z2">
    <w:name w:val="WW8Num78z2"/>
    <w:rsid w:val="001328D2"/>
  </w:style>
  <w:style w:type="character" w:customStyle="1" w:styleId="WW8Num78z3">
    <w:name w:val="WW8Num78z3"/>
    <w:rsid w:val="001328D2"/>
  </w:style>
  <w:style w:type="character" w:customStyle="1" w:styleId="WW8Num78z4">
    <w:name w:val="WW8Num78z4"/>
    <w:rsid w:val="001328D2"/>
  </w:style>
  <w:style w:type="character" w:customStyle="1" w:styleId="WW8Num78z5">
    <w:name w:val="WW8Num78z5"/>
    <w:rsid w:val="001328D2"/>
  </w:style>
  <w:style w:type="character" w:customStyle="1" w:styleId="WW8Num78z6">
    <w:name w:val="WW8Num78z6"/>
    <w:rsid w:val="001328D2"/>
  </w:style>
  <w:style w:type="character" w:customStyle="1" w:styleId="WW8Num78z7">
    <w:name w:val="WW8Num78z7"/>
    <w:rsid w:val="001328D2"/>
  </w:style>
  <w:style w:type="character" w:customStyle="1" w:styleId="WW8Num78z8">
    <w:name w:val="WW8Num78z8"/>
    <w:rsid w:val="001328D2"/>
  </w:style>
  <w:style w:type="character" w:customStyle="1" w:styleId="WW8Num79z0">
    <w:name w:val="WW8Num7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1328D2"/>
  </w:style>
  <w:style w:type="character" w:customStyle="1" w:styleId="WW8Num79z2">
    <w:name w:val="WW8Num79z2"/>
    <w:rsid w:val="001328D2"/>
  </w:style>
  <w:style w:type="character" w:customStyle="1" w:styleId="WW8Num79z3">
    <w:name w:val="WW8Num79z3"/>
    <w:rsid w:val="001328D2"/>
  </w:style>
  <w:style w:type="character" w:customStyle="1" w:styleId="WW8Num79z4">
    <w:name w:val="WW8Num79z4"/>
    <w:rsid w:val="001328D2"/>
  </w:style>
  <w:style w:type="character" w:customStyle="1" w:styleId="WW8Num79z5">
    <w:name w:val="WW8Num79z5"/>
    <w:rsid w:val="001328D2"/>
  </w:style>
  <w:style w:type="character" w:customStyle="1" w:styleId="WW8Num79z6">
    <w:name w:val="WW8Num79z6"/>
    <w:rsid w:val="001328D2"/>
  </w:style>
  <w:style w:type="character" w:customStyle="1" w:styleId="WW8Num79z7">
    <w:name w:val="WW8Num79z7"/>
    <w:rsid w:val="001328D2"/>
  </w:style>
  <w:style w:type="character" w:customStyle="1" w:styleId="WW8Num79z8">
    <w:name w:val="WW8Num79z8"/>
    <w:rsid w:val="001328D2"/>
  </w:style>
  <w:style w:type="character" w:customStyle="1" w:styleId="WW8Num80z0">
    <w:name w:val="WW8Num80z0"/>
    <w:rsid w:val="001328D2"/>
    <w:rPr>
      <w:rFonts w:ascii="Arial" w:hAnsi="Arial" w:cs="Arial" w:hint="default"/>
      <w:b/>
      <w:bCs/>
      <w:color w:val="auto"/>
      <w:sz w:val="22"/>
      <w:szCs w:val="22"/>
      <w:shd w:val="clear" w:color="auto" w:fill="FFFFFF"/>
    </w:rPr>
  </w:style>
  <w:style w:type="character" w:customStyle="1" w:styleId="WW8Num80z1">
    <w:name w:val="WW8Num80z1"/>
    <w:rsid w:val="001328D2"/>
  </w:style>
  <w:style w:type="character" w:customStyle="1" w:styleId="WW8Num80z2">
    <w:name w:val="WW8Num80z2"/>
    <w:rsid w:val="001328D2"/>
  </w:style>
  <w:style w:type="character" w:customStyle="1" w:styleId="WW8Num80z3">
    <w:name w:val="WW8Num80z3"/>
    <w:rsid w:val="001328D2"/>
  </w:style>
  <w:style w:type="character" w:customStyle="1" w:styleId="WW8Num80z4">
    <w:name w:val="WW8Num80z4"/>
    <w:rsid w:val="001328D2"/>
  </w:style>
  <w:style w:type="character" w:customStyle="1" w:styleId="WW8Num80z5">
    <w:name w:val="WW8Num80z5"/>
    <w:rsid w:val="001328D2"/>
  </w:style>
  <w:style w:type="character" w:customStyle="1" w:styleId="WW8Num80z6">
    <w:name w:val="WW8Num80z6"/>
    <w:rsid w:val="001328D2"/>
  </w:style>
  <w:style w:type="character" w:customStyle="1" w:styleId="WW8Num80z7">
    <w:name w:val="WW8Num80z7"/>
    <w:rsid w:val="001328D2"/>
  </w:style>
  <w:style w:type="character" w:customStyle="1" w:styleId="WW8Num80z8">
    <w:name w:val="WW8Num80z8"/>
    <w:rsid w:val="001328D2"/>
  </w:style>
  <w:style w:type="character" w:customStyle="1" w:styleId="WW8Num81z0">
    <w:name w:val="WW8Num81z0"/>
    <w:rsid w:val="001328D2"/>
    <w:rPr>
      <w:rFonts w:ascii="Times New Roman" w:hAnsi="Times New Roman" w:cs="Times New Roman" w:hint="default"/>
      <w:b w:val="0"/>
      <w:bCs w:val="0"/>
    </w:rPr>
  </w:style>
  <w:style w:type="character" w:customStyle="1" w:styleId="WW8Num81z1">
    <w:name w:val="WW8Num81z1"/>
    <w:rsid w:val="001328D2"/>
    <w:rPr>
      <w:rFonts w:ascii="Times New Roman" w:hAnsi="Times New Roman" w:cs="Times New Roman" w:hint="default"/>
    </w:rPr>
  </w:style>
  <w:style w:type="character" w:customStyle="1" w:styleId="WW8Num81z2">
    <w:name w:val="WW8Num81z2"/>
    <w:rsid w:val="001328D2"/>
  </w:style>
  <w:style w:type="character" w:customStyle="1" w:styleId="WW8Num81z3">
    <w:name w:val="WW8Num81z3"/>
    <w:rsid w:val="001328D2"/>
  </w:style>
  <w:style w:type="character" w:customStyle="1" w:styleId="WW8Num81z4">
    <w:name w:val="WW8Num81z4"/>
    <w:rsid w:val="001328D2"/>
  </w:style>
  <w:style w:type="character" w:customStyle="1" w:styleId="WW8Num81z5">
    <w:name w:val="WW8Num81z5"/>
    <w:rsid w:val="001328D2"/>
  </w:style>
  <w:style w:type="character" w:customStyle="1" w:styleId="WW8Num81z6">
    <w:name w:val="WW8Num81z6"/>
    <w:rsid w:val="001328D2"/>
  </w:style>
  <w:style w:type="character" w:customStyle="1" w:styleId="WW8Num81z7">
    <w:name w:val="WW8Num81z7"/>
    <w:rsid w:val="001328D2"/>
  </w:style>
  <w:style w:type="character" w:customStyle="1" w:styleId="WW8Num81z8">
    <w:name w:val="WW8Num81z8"/>
    <w:rsid w:val="001328D2"/>
  </w:style>
  <w:style w:type="character" w:customStyle="1" w:styleId="WW8Num82z0">
    <w:name w:val="WW8Num82z0"/>
    <w:rsid w:val="001328D2"/>
    <w:rPr>
      <w:rFonts w:ascii="Verdana" w:hAnsi="Verdana" w:cs="Verdana" w:hint="default"/>
      <w:sz w:val="16"/>
      <w:szCs w:val="16"/>
    </w:rPr>
  </w:style>
  <w:style w:type="character" w:customStyle="1" w:styleId="WW8Num82z1">
    <w:name w:val="WW8Num82z1"/>
    <w:rsid w:val="001328D2"/>
  </w:style>
  <w:style w:type="character" w:customStyle="1" w:styleId="WW8Num82z2">
    <w:name w:val="WW8Num82z2"/>
    <w:rsid w:val="001328D2"/>
  </w:style>
  <w:style w:type="character" w:customStyle="1" w:styleId="WW8Num82z3">
    <w:name w:val="WW8Num82z3"/>
    <w:rsid w:val="001328D2"/>
  </w:style>
  <w:style w:type="character" w:customStyle="1" w:styleId="WW8Num82z4">
    <w:name w:val="WW8Num82z4"/>
    <w:rsid w:val="001328D2"/>
  </w:style>
  <w:style w:type="character" w:customStyle="1" w:styleId="WW8Num82z5">
    <w:name w:val="WW8Num82z5"/>
    <w:rsid w:val="001328D2"/>
  </w:style>
  <w:style w:type="character" w:customStyle="1" w:styleId="WW8Num82z6">
    <w:name w:val="WW8Num82z6"/>
    <w:rsid w:val="001328D2"/>
  </w:style>
  <w:style w:type="character" w:customStyle="1" w:styleId="WW8Num82z7">
    <w:name w:val="WW8Num82z7"/>
    <w:rsid w:val="001328D2"/>
  </w:style>
  <w:style w:type="character" w:customStyle="1" w:styleId="WW8Num82z8">
    <w:name w:val="WW8Num82z8"/>
    <w:rsid w:val="001328D2"/>
  </w:style>
  <w:style w:type="character" w:customStyle="1" w:styleId="WW8Num83z0">
    <w:name w:val="WW8Num83z0"/>
    <w:rsid w:val="001328D2"/>
    <w:rPr>
      <w:rFonts w:ascii="Arial" w:hAnsi="Arial" w:cs="Arial" w:hint="default"/>
    </w:rPr>
  </w:style>
  <w:style w:type="character" w:customStyle="1" w:styleId="WW8Num83z1">
    <w:name w:val="WW8Num83z1"/>
    <w:rsid w:val="001328D2"/>
  </w:style>
  <w:style w:type="character" w:customStyle="1" w:styleId="WW8Num83z2">
    <w:name w:val="WW8Num83z2"/>
    <w:rsid w:val="001328D2"/>
  </w:style>
  <w:style w:type="character" w:customStyle="1" w:styleId="WW8Num83z3">
    <w:name w:val="WW8Num83z3"/>
    <w:rsid w:val="001328D2"/>
  </w:style>
  <w:style w:type="character" w:customStyle="1" w:styleId="WW8Num83z4">
    <w:name w:val="WW8Num83z4"/>
    <w:rsid w:val="001328D2"/>
  </w:style>
  <w:style w:type="character" w:customStyle="1" w:styleId="WW8Num83z5">
    <w:name w:val="WW8Num83z5"/>
    <w:rsid w:val="001328D2"/>
  </w:style>
  <w:style w:type="character" w:customStyle="1" w:styleId="WW8Num83z6">
    <w:name w:val="WW8Num83z6"/>
    <w:rsid w:val="001328D2"/>
  </w:style>
  <w:style w:type="character" w:customStyle="1" w:styleId="WW8Num83z7">
    <w:name w:val="WW8Num83z7"/>
    <w:rsid w:val="001328D2"/>
  </w:style>
  <w:style w:type="character" w:customStyle="1" w:styleId="WW8Num83z8">
    <w:name w:val="WW8Num83z8"/>
    <w:rsid w:val="001328D2"/>
  </w:style>
  <w:style w:type="character" w:customStyle="1" w:styleId="WW8Num84z0">
    <w:name w:val="WW8Num84z0"/>
    <w:rsid w:val="001328D2"/>
    <w:rPr>
      <w:rFonts w:ascii="Arial" w:hAnsi="Arial" w:cs="Arial" w:hint="default"/>
      <w:b w:val="0"/>
      <w:bCs w:val="0"/>
      <w:i w:val="0"/>
      <w:iCs w:val="0"/>
      <w:color w:val="000000"/>
      <w:sz w:val="22"/>
      <w:szCs w:val="22"/>
    </w:rPr>
  </w:style>
  <w:style w:type="character" w:customStyle="1" w:styleId="WW8Num84z1">
    <w:name w:val="WW8Num84z1"/>
    <w:rsid w:val="001328D2"/>
  </w:style>
  <w:style w:type="character" w:customStyle="1" w:styleId="WW8Num84z2">
    <w:name w:val="WW8Num84z2"/>
    <w:rsid w:val="001328D2"/>
  </w:style>
  <w:style w:type="character" w:customStyle="1" w:styleId="WW8Num84z3">
    <w:name w:val="WW8Num84z3"/>
    <w:rsid w:val="001328D2"/>
  </w:style>
  <w:style w:type="character" w:customStyle="1" w:styleId="WW8Num84z4">
    <w:name w:val="WW8Num84z4"/>
    <w:rsid w:val="001328D2"/>
  </w:style>
  <w:style w:type="character" w:customStyle="1" w:styleId="WW8Num84z5">
    <w:name w:val="WW8Num84z5"/>
    <w:rsid w:val="001328D2"/>
  </w:style>
  <w:style w:type="character" w:customStyle="1" w:styleId="WW8Num84z6">
    <w:name w:val="WW8Num84z6"/>
    <w:rsid w:val="001328D2"/>
  </w:style>
  <w:style w:type="character" w:customStyle="1" w:styleId="WW8Num84z7">
    <w:name w:val="WW8Num84z7"/>
    <w:rsid w:val="001328D2"/>
  </w:style>
  <w:style w:type="character" w:customStyle="1" w:styleId="WW8Num84z8">
    <w:name w:val="WW8Num84z8"/>
    <w:rsid w:val="001328D2"/>
  </w:style>
  <w:style w:type="character" w:customStyle="1" w:styleId="WW8Num85z0">
    <w:name w:val="WW8Num85z0"/>
    <w:rsid w:val="001328D2"/>
    <w:rPr>
      <w:rFonts w:ascii="Arial" w:hAnsi="Arial" w:cs="Arial" w:hint="default"/>
      <w:b w:val="0"/>
      <w:bCs w:val="0"/>
      <w:i w:val="0"/>
      <w:iCs w:val="0"/>
      <w:sz w:val="24"/>
    </w:rPr>
  </w:style>
  <w:style w:type="character" w:customStyle="1" w:styleId="WW8Num85z1">
    <w:name w:val="WW8Num85z1"/>
    <w:rsid w:val="001328D2"/>
  </w:style>
  <w:style w:type="character" w:customStyle="1" w:styleId="WW8Num85z2">
    <w:name w:val="WW8Num85z2"/>
    <w:rsid w:val="001328D2"/>
  </w:style>
  <w:style w:type="character" w:customStyle="1" w:styleId="WW8Num85z3">
    <w:name w:val="WW8Num85z3"/>
    <w:rsid w:val="001328D2"/>
  </w:style>
  <w:style w:type="character" w:customStyle="1" w:styleId="WW8Num85z4">
    <w:name w:val="WW8Num85z4"/>
    <w:rsid w:val="001328D2"/>
  </w:style>
  <w:style w:type="character" w:customStyle="1" w:styleId="WW8Num85z5">
    <w:name w:val="WW8Num85z5"/>
    <w:rsid w:val="001328D2"/>
  </w:style>
  <w:style w:type="character" w:customStyle="1" w:styleId="WW8Num85z6">
    <w:name w:val="WW8Num85z6"/>
    <w:rsid w:val="001328D2"/>
  </w:style>
  <w:style w:type="character" w:customStyle="1" w:styleId="WW8Num85z7">
    <w:name w:val="WW8Num85z7"/>
    <w:rsid w:val="001328D2"/>
  </w:style>
  <w:style w:type="character" w:customStyle="1" w:styleId="WW8Num85z8">
    <w:name w:val="WW8Num85z8"/>
    <w:rsid w:val="001328D2"/>
  </w:style>
  <w:style w:type="character" w:customStyle="1" w:styleId="WW8Num10z1">
    <w:name w:val="WW8Num10z1"/>
    <w:rsid w:val="001328D2"/>
  </w:style>
  <w:style w:type="character" w:customStyle="1" w:styleId="WW8Num10z2">
    <w:name w:val="WW8Num10z2"/>
    <w:rsid w:val="001328D2"/>
  </w:style>
  <w:style w:type="character" w:customStyle="1" w:styleId="WW8Num10z3">
    <w:name w:val="WW8Num10z3"/>
    <w:rsid w:val="001328D2"/>
  </w:style>
  <w:style w:type="character" w:customStyle="1" w:styleId="WW8Num10z4">
    <w:name w:val="WW8Num10z4"/>
    <w:rsid w:val="001328D2"/>
  </w:style>
  <w:style w:type="character" w:customStyle="1" w:styleId="WW8Num10z5">
    <w:name w:val="WW8Num10z5"/>
    <w:rsid w:val="001328D2"/>
  </w:style>
  <w:style w:type="character" w:customStyle="1" w:styleId="WW8Num10z6">
    <w:name w:val="WW8Num10z6"/>
    <w:rsid w:val="001328D2"/>
  </w:style>
  <w:style w:type="character" w:customStyle="1" w:styleId="WW8Num10z7">
    <w:name w:val="WW8Num10z7"/>
    <w:rsid w:val="001328D2"/>
  </w:style>
  <w:style w:type="character" w:customStyle="1" w:styleId="WW8Num10z8">
    <w:name w:val="WW8Num10z8"/>
    <w:rsid w:val="001328D2"/>
  </w:style>
  <w:style w:type="character" w:customStyle="1" w:styleId="WW8Num16z1">
    <w:name w:val="WW8Num16z1"/>
    <w:rsid w:val="001328D2"/>
    <w:rPr>
      <w:rFonts w:ascii="Arial" w:hAnsi="Arial" w:cs="Arial" w:hint="default"/>
    </w:rPr>
  </w:style>
  <w:style w:type="character" w:customStyle="1" w:styleId="WW8Num16z3">
    <w:name w:val="WW8Num16z3"/>
    <w:rsid w:val="001328D2"/>
  </w:style>
  <w:style w:type="character" w:customStyle="1" w:styleId="WW8Num16z6">
    <w:name w:val="WW8Num16z6"/>
    <w:rsid w:val="001328D2"/>
  </w:style>
  <w:style w:type="character" w:customStyle="1" w:styleId="WW8Num20z1">
    <w:name w:val="WW8Num20z1"/>
    <w:rsid w:val="001328D2"/>
    <w:rPr>
      <w:rFonts w:ascii="Arial" w:hAnsi="Arial" w:cs="Arial" w:hint="default"/>
    </w:rPr>
  </w:style>
  <w:style w:type="character" w:customStyle="1" w:styleId="WW8Num20z2">
    <w:name w:val="WW8Num20z2"/>
    <w:rsid w:val="001328D2"/>
  </w:style>
  <w:style w:type="character" w:customStyle="1" w:styleId="WW8Num20z3">
    <w:name w:val="WW8Num20z3"/>
    <w:rsid w:val="001328D2"/>
  </w:style>
  <w:style w:type="character" w:customStyle="1" w:styleId="WW8Num20z4">
    <w:name w:val="WW8Num20z4"/>
    <w:rsid w:val="001328D2"/>
  </w:style>
  <w:style w:type="character" w:customStyle="1" w:styleId="WW8Num20z5">
    <w:name w:val="WW8Num20z5"/>
    <w:rsid w:val="001328D2"/>
  </w:style>
  <w:style w:type="character" w:customStyle="1" w:styleId="WW8Num20z6">
    <w:name w:val="WW8Num20z6"/>
    <w:rsid w:val="001328D2"/>
  </w:style>
  <w:style w:type="character" w:customStyle="1" w:styleId="WW8Num20z7">
    <w:name w:val="WW8Num20z7"/>
    <w:rsid w:val="001328D2"/>
  </w:style>
  <w:style w:type="character" w:customStyle="1" w:styleId="WW8Num20z8">
    <w:name w:val="WW8Num20z8"/>
    <w:rsid w:val="001328D2"/>
  </w:style>
  <w:style w:type="character" w:customStyle="1" w:styleId="WW8Num23z1">
    <w:name w:val="WW8Num23z1"/>
    <w:rsid w:val="001328D2"/>
    <w:rPr>
      <w:rFonts w:ascii="Arial" w:hAnsi="Arial" w:cs="Arial" w:hint="default"/>
    </w:rPr>
  </w:style>
  <w:style w:type="character" w:customStyle="1" w:styleId="WW8Num23z2">
    <w:name w:val="WW8Num23z2"/>
    <w:rsid w:val="001328D2"/>
  </w:style>
  <w:style w:type="character" w:customStyle="1" w:styleId="WW8Num23z3">
    <w:name w:val="WW8Num23z3"/>
    <w:rsid w:val="001328D2"/>
  </w:style>
  <w:style w:type="character" w:customStyle="1" w:styleId="WW8Num23z4">
    <w:name w:val="WW8Num23z4"/>
    <w:rsid w:val="001328D2"/>
  </w:style>
  <w:style w:type="character" w:customStyle="1" w:styleId="WW8Num23z5">
    <w:name w:val="WW8Num23z5"/>
    <w:rsid w:val="001328D2"/>
  </w:style>
  <w:style w:type="character" w:customStyle="1" w:styleId="WW8Num23z6">
    <w:name w:val="WW8Num23z6"/>
    <w:rsid w:val="001328D2"/>
  </w:style>
  <w:style w:type="character" w:customStyle="1" w:styleId="WW8Num23z7">
    <w:name w:val="WW8Num23z7"/>
    <w:rsid w:val="001328D2"/>
  </w:style>
  <w:style w:type="character" w:customStyle="1" w:styleId="WW8Num23z8">
    <w:name w:val="WW8Num23z8"/>
    <w:rsid w:val="001328D2"/>
  </w:style>
  <w:style w:type="character" w:customStyle="1" w:styleId="WW8Num24z1">
    <w:name w:val="WW8Num24z1"/>
    <w:rsid w:val="001328D2"/>
    <w:rPr>
      <w:rFonts w:ascii="Courier New" w:hAnsi="Courier New" w:cs="Courier New" w:hint="default"/>
    </w:rPr>
  </w:style>
  <w:style w:type="character" w:customStyle="1" w:styleId="WW8Num34z1">
    <w:name w:val="WW8Num34z1"/>
    <w:rsid w:val="001328D2"/>
    <w:rPr>
      <w:rFonts w:ascii="Times New Roman" w:hAnsi="Times New Roman" w:cs="Times New Roman" w:hint="default"/>
    </w:rPr>
  </w:style>
  <w:style w:type="character" w:customStyle="1" w:styleId="WW8Num34z2">
    <w:name w:val="WW8Num34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3">
    <w:name w:val="WW8Num34z3"/>
    <w:rsid w:val="001328D2"/>
    <w:rPr>
      <w:rFonts w:ascii="Arial" w:hAnsi="Arial" w:cs="Times New Roman" w:hint="default"/>
      <w:b w:val="0"/>
      <w:bCs w:val="0"/>
      <w:i w:val="0"/>
      <w:iCs w:val="0"/>
      <w:sz w:val="22"/>
      <w:szCs w:val="22"/>
    </w:rPr>
  </w:style>
  <w:style w:type="character" w:customStyle="1" w:styleId="WW8Num35z1">
    <w:name w:val="WW8Num35z1"/>
    <w:rsid w:val="001328D2"/>
    <w:rPr>
      <w:rFonts w:ascii="Arial" w:hAnsi="Arial" w:cs="Arial" w:hint="default"/>
      <w:b w:val="0"/>
      <w:bCs w:val="0"/>
      <w:i w:val="0"/>
      <w:iCs w:val="0"/>
      <w:color w:val="000000"/>
      <w:sz w:val="22"/>
      <w:szCs w:val="22"/>
    </w:rPr>
  </w:style>
  <w:style w:type="character" w:customStyle="1" w:styleId="WW8Num35z2">
    <w:name w:val="WW8Num35z2"/>
    <w:rsid w:val="001328D2"/>
    <w:rPr>
      <w:rFonts w:ascii="Arial" w:eastAsia="Times New Roman" w:hAnsi="Arial" w:cs="Arial" w:hint="default"/>
      <w:b w:val="0"/>
      <w:bCs w:val="0"/>
      <w:i w:val="0"/>
      <w:iCs w:val="0"/>
      <w:sz w:val="22"/>
      <w:szCs w:val="22"/>
    </w:rPr>
  </w:style>
  <w:style w:type="character" w:customStyle="1" w:styleId="WW8Num35z3">
    <w:name w:val="WW8Num35z3"/>
    <w:rsid w:val="001328D2"/>
  </w:style>
  <w:style w:type="character" w:customStyle="1" w:styleId="WW8Num35z4">
    <w:name w:val="WW8Num35z4"/>
    <w:rsid w:val="001328D2"/>
  </w:style>
  <w:style w:type="character" w:customStyle="1" w:styleId="WW8Num35z5">
    <w:name w:val="WW8Num35z5"/>
    <w:rsid w:val="001328D2"/>
  </w:style>
  <w:style w:type="character" w:customStyle="1" w:styleId="WW8Num35z6">
    <w:name w:val="WW8Num35z6"/>
    <w:rsid w:val="001328D2"/>
  </w:style>
  <w:style w:type="character" w:customStyle="1" w:styleId="WW8Num35z7">
    <w:name w:val="WW8Num35z7"/>
    <w:rsid w:val="001328D2"/>
  </w:style>
  <w:style w:type="character" w:customStyle="1" w:styleId="WW8Num35z8">
    <w:name w:val="WW8Num35z8"/>
    <w:rsid w:val="001328D2"/>
  </w:style>
  <w:style w:type="character" w:customStyle="1" w:styleId="WW8Num40z1">
    <w:name w:val="WW8Num40z1"/>
    <w:rsid w:val="001328D2"/>
    <w:rPr>
      <w:rFonts w:ascii="Arial" w:hAnsi="Arial" w:cs="Arial" w:hint="default"/>
      <w:b w:val="0"/>
      <w:bCs w:val="0"/>
      <w:i w:val="0"/>
      <w:iCs w:val="0"/>
      <w:color w:val="000000"/>
      <w:sz w:val="22"/>
      <w:szCs w:val="22"/>
    </w:rPr>
  </w:style>
  <w:style w:type="character" w:customStyle="1" w:styleId="WW8Num40z2">
    <w:name w:val="WW8Num40z2"/>
    <w:rsid w:val="001328D2"/>
    <w:rPr>
      <w:rFonts w:ascii="Arial" w:eastAsia="Times New Roman" w:hAnsi="Arial" w:cs="Arial" w:hint="default"/>
      <w:b w:val="0"/>
      <w:bCs w:val="0"/>
      <w:i w:val="0"/>
      <w:iCs w:val="0"/>
      <w:sz w:val="22"/>
      <w:szCs w:val="22"/>
    </w:rPr>
  </w:style>
  <w:style w:type="character" w:customStyle="1" w:styleId="WW8Num40z3">
    <w:name w:val="WW8Num40z3"/>
    <w:rsid w:val="001328D2"/>
  </w:style>
  <w:style w:type="character" w:customStyle="1" w:styleId="WW8Num40z4">
    <w:name w:val="WW8Num40z4"/>
    <w:rsid w:val="001328D2"/>
  </w:style>
  <w:style w:type="character" w:customStyle="1" w:styleId="WW8Num40z5">
    <w:name w:val="WW8Num40z5"/>
    <w:rsid w:val="001328D2"/>
  </w:style>
  <w:style w:type="character" w:customStyle="1" w:styleId="WW8Num40z6">
    <w:name w:val="WW8Num40z6"/>
    <w:rsid w:val="001328D2"/>
  </w:style>
  <w:style w:type="character" w:customStyle="1" w:styleId="WW8Num40z7">
    <w:name w:val="WW8Num40z7"/>
    <w:rsid w:val="001328D2"/>
  </w:style>
  <w:style w:type="character" w:customStyle="1" w:styleId="WW8Num40z8">
    <w:name w:val="WW8Num40z8"/>
    <w:rsid w:val="001328D2"/>
  </w:style>
  <w:style w:type="character" w:customStyle="1" w:styleId="WW8Num45z3">
    <w:name w:val="WW8Num45z3"/>
    <w:rsid w:val="001328D2"/>
  </w:style>
  <w:style w:type="character" w:customStyle="1" w:styleId="WW8Num48z1">
    <w:name w:val="WW8Num48z1"/>
    <w:rsid w:val="001328D2"/>
  </w:style>
  <w:style w:type="character" w:customStyle="1" w:styleId="WW8Num48z2">
    <w:name w:val="WW8Num48z2"/>
    <w:rsid w:val="001328D2"/>
  </w:style>
  <w:style w:type="character" w:customStyle="1" w:styleId="WW8Num48z3">
    <w:name w:val="WW8Num48z3"/>
    <w:rsid w:val="001328D2"/>
  </w:style>
  <w:style w:type="character" w:customStyle="1" w:styleId="WW8Num48z4">
    <w:name w:val="WW8Num48z4"/>
    <w:rsid w:val="001328D2"/>
  </w:style>
  <w:style w:type="character" w:customStyle="1" w:styleId="WW8Num48z5">
    <w:name w:val="WW8Num48z5"/>
    <w:rsid w:val="001328D2"/>
  </w:style>
  <w:style w:type="character" w:customStyle="1" w:styleId="WW8Num48z6">
    <w:name w:val="WW8Num48z6"/>
    <w:rsid w:val="001328D2"/>
  </w:style>
  <w:style w:type="character" w:customStyle="1" w:styleId="WW8Num48z7">
    <w:name w:val="WW8Num48z7"/>
    <w:rsid w:val="001328D2"/>
  </w:style>
  <w:style w:type="character" w:customStyle="1" w:styleId="WW8Num48z8">
    <w:name w:val="WW8Num48z8"/>
    <w:rsid w:val="001328D2"/>
  </w:style>
  <w:style w:type="character" w:customStyle="1" w:styleId="WW8Num57z1">
    <w:name w:val="WW8Num57z1"/>
    <w:rsid w:val="001328D2"/>
    <w:rPr>
      <w:rFonts w:ascii="Arial" w:hAnsi="Arial" w:cs="Arial" w:hint="default"/>
    </w:rPr>
  </w:style>
  <w:style w:type="character" w:customStyle="1" w:styleId="WW8Num57z2">
    <w:name w:val="WW8Num57z2"/>
    <w:rsid w:val="001328D2"/>
  </w:style>
  <w:style w:type="character" w:customStyle="1" w:styleId="WW8Num57z3">
    <w:name w:val="WW8Num57z3"/>
    <w:rsid w:val="001328D2"/>
  </w:style>
  <w:style w:type="character" w:customStyle="1" w:styleId="WW8Num57z4">
    <w:name w:val="WW8Num57z4"/>
    <w:rsid w:val="001328D2"/>
  </w:style>
  <w:style w:type="character" w:customStyle="1" w:styleId="WW8Num57z5">
    <w:name w:val="WW8Num57z5"/>
    <w:rsid w:val="001328D2"/>
  </w:style>
  <w:style w:type="character" w:customStyle="1" w:styleId="WW8Num57z6">
    <w:name w:val="WW8Num57z6"/>
    <w:rsid w:val="001328D2"/>
  </w:style>
  <w:style w:type="character" w:customStyle="1" w:styleId="WW8Num57z7">
    <w:name w:val="WW8Num57z7"/>
    <w:rsid w:val="001328D2"/>
  </w:style>
  <w:style w:type="character" w:customStyle="1" w:styleId="WW8Num57z8">
    <w:name w:val="WW8Num57z8"/>
    <w:rsid w:val="001328D2"/>
  </w:style>
  <w:style w:type="character" w:customStyle="1" w:styleId="WW8Num58z1">
    <w:name w:val="WW8Num58z1"/>
    <w:rsid w:val="001328D2"/>
  </w:style>
  <w:style w:type="character" w:customStyle="1" w:styleId="WW8Num58z2">
    <w:name w:val="WW8Num58z2"/>
    <w:rsid w:val="001328D2"/>
  </w:style>
  <w:style w:type="character" w:customStyle="1" w:styleId="WW8Num58z3">
    <w:name w:val="WW8Num58z3"/>
    <w:rsid w:val="001328D2"/>
  </w:style>
  <w:style w:type="character" w:customStyle="1" w:styleId="WW8Num58z4">
    <w:name w:val="WW8Num58z4"/>
    <w:rsid w:val="001328D2"/>
  </w:style>
  <w:style w:type="character" w:customStyle="1" w:styleId="WW8Num58z5">
    <w:name w:val="WW8Num58z5"/>
    <w:rsid w:val="001328D2"/>
  </w:style>
  <w:style w:type="character" w:customStyle="1" w:styleId="WW8Num58z6">
    <w:name w:val="WW8Num58z6"/>
    <w:rsid w:val="001328D2"/>
  </w:style>
  <w:style w:type="character" w:customStyle="1" w:styleId="WW8Num58z7">
    <w:name w:val="WW8Num58z7"/>
    <w:rsid w:val="001328D2"/>
  </w:style>
  <w:style w:type="character" w:customStyle="1" w:styleId="WW8Num58z8">
    <w:name w:val="WW8Num58z8"/>
    <w:rsid w:val="001328D2"/>
  </w:style>
  <w:style w:type="character" w:customStyle="1" w:styleId="WW8Num66z2">
    <w:name w:val="WW8Num66z2"/>
    <w:rsid w:val="001328D2"/>
  </w:style>
  <w:style w:type="character" w:customStyle="1" w:styleId="WW8Num86z0">
    <w:name w:val="WW8Num86z0"/>
    <w:rsid w:val="001328D2"/>
    <w:rPr>
      <w:rFonts w:ascii="Arial" w:hAnsi="Arial" w:cs="Arial" w:hint="default"/>
      <w:sz w:val="22"/>
      <w:szCs w:val="22"/>
    </w:rPr>
  </w:style>
  <w:style w:type="character" w:customStyle="1" w:styleId="WW8Num86z1">
    <w:name w:val="WW8Num86z1"/>
    <w:rsid w:val="001328D2"/>
  </w:style>
  <w:style w:type="character" w:customStyle="1" w:styleId="WW8Num86z2">
    <w:name w:val="WW8Num86z2"/>
    <w:rsid w:val="001328D2"/>
  </w:style>
  <w:style w:type="character" w:customStyle="1" w:styleId="WW8Num86z3">
    <w:name w:val="WW8Num86z3"/>
    <w:rsid w:val="001328D2"/>
  </w:style>
  <w:style w:type="character" w:customStyle="1" w:styleId="WW8Num86z4">
    <w:name w:val="WW8Num86z4"/>
    <w:rsid w:val="001328D2"/>
  </w:style>
  <w:style w:type="character" w:customStyle="1" w:styleId="WW8Num86z5">
    <w:name w:val="WW8Num86z5"/>
    <w:rsid w:val="001328D2"/>
  </w:style>
  <w:style w:type="character" w:customStyle="1" w:styleId="WW8Num86z6">
    <w:name w:val="WW8Num86z6"/>
    <w:rsid w:val="001328D2"/>
  </w:style>
  <w:style w:type="character" w:customStyle="1" w:styleId="WW8Num86z7">
    <w:name w:val="WW8Num86z7"/>
    <w:rsid w:val="001328D2"/>
  </w:style>
  <w:style w:type="character" w:customStyle="1" w:styleId="WW8Num86z8">
    <w:name w:val="WW8Num86z8"/>
    <w:rsid w:val="001328D2"/>
  </w:style>
  <w:style w:type="character" w:customStyle="1" w:styleId="WW8Num87z0">
    <w:name w:val="WW8Num87z0"/>
    <w:rsid w:val="001328D2"/>
  </w:style>
  <w:style w:type="character" w:customStyle="1" w:styleId="WW8Num87z1">
    <w:name w:val="WW8Num87z1"/>
    <w:rsid w:val="001328D2"/>
  </w:style>
  <w:style w:type="character" w:customStyle="1" w:styleId="WW8Num87z2">
    <w:name w:val="WW8Num87z2"/>
    <w:rsid w:val="001328D2"/>
  </w:style>
  <w:style w:type="character" w:customStyle="1" w:styleId="WW8Num87z3">
    <w:name w:val="WW8Num87z3"/>
    <w:rsid w:val="001328D2"/>
  </w:style>
  <w:style w:type="character" w:customStyle="1" w:styleId="WW8Num87z4">
    <w:name w:val="WW8Num87z4"/>
    <w:rsid w:val="001328D2"/>
  </w:style>
  <w:style w:type="character" w:customStyle="1" w:styleId="WW8Num87z5">
    <w:name w:val="WW8Num87z5"/>
    <w:rsid w:val="001328D2"/>
  </w:style>
  <w:style w:type="character" w:customStyle="1" w:styleId="WW8Num87z6">
    <w:name w:val="WW8Num87z6"/>
    <w:rsid w:val="001328D2"/>
  </w:style>
  <w:style w:type="character" w:customStyle="1" w:styleId="WW8Num87z7">
    <w:name w:val="WW8Num87z7"/>
    <w:rsid w:val="001328D2"/>
  </w:style>
  <w:style w:type="character" w:customStyle="1" w:styleId="WW8Num87z8">
    <w:name w:val="WW8Num87z8"/>
    <w:rsid w:val="001328D2"/>
  </w:style>
  <w:style w:type="character" w:customStyle="1" w:styleId="WW8Num88z0">
    <w:name w:val="WW8Num88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sid w:val="001328D2"/>
  </w:style>
  <w:style w:type="character" w:customStyle="1" w:styleId="WW8Num88z2">
    <w:name w:val="WW8Num88z2"/>
    <w:rsid w:val="001328D2"/>
  </w:style>
  <w:style w:type="character" w:customStyle="1" w:styleId="WW8Num88z3">
    <w:name w:val="WW8Num88z3"/>
    <w:rsid w:val="001328D2"/>
  </w:style>
  <w:style w:type="character" w:customStyle="1" w:styleId="WW8Num88z4">
    <w:name w:val="WW8Num88z4"/>
    <w:rsid w:val="001328D2"/>
  </w:style>
  <w:style w:type="character" w:customStyle="1" w:styleId="WW8Num88z5">
    <w:name w:val="WW8Num88z5"/>
    <w:rsid w:val="001328D2"/>
  </w:style>
  <w:style w:type="character" w:customStyle="1" w:styleId="WW8Num88z6">
    <w:name w:val="WW8Num88z6"/>
    <w:rsid w:val="001328D2"/>
  </w:style>
  <w:style w:type="character" w:customStyle="1" w:styleId="WW8Num88z7">
    <w:name w:val="WW8Num88z7"/>
    <w:rsid w:val="001328D2"/>
  </w:style>
  <w:style w:type="character" w:customStyle="1" w:styleId="WW8Num88z8">
    <w:name w:val="WW8Num88z8"/>
    <w:rsid w:val="001328D2"/>
  </w:style>
  <w:style w:type="character" w:customStyle="1" w:styleId="WW8Num89z0">
    <w:name w:val="WW8Num89z0"/>
    <w:rsid w:val="001328D2"/>
    <w:rPr>
      <w:rFonts w:ascii="Arial" w:hAnsi="Arial" w:cs="Times New Roman" w:hint="default"/>
      <w:sz w:val="22"/>
      <w:szCs w:val="22"/>
    </w:rPr>
  </w:style>
  <w:style w:type="character" w:customStyle="1" w:styleId="WW8Num89z1">
    <w:name w:val="WW8Num89z1"/>
    <w:rsid w:val="001328D2"/>
    <w:rPr>
      <w:rFonts w:ascii="Times New Roman" w:hAnsi="Times New Roman" w:cs="Times New Roman" w:hint="default"/>
    </w:rPr>
  </w:style>
  <w:style w:type="character" w:customStyle="1" w:styleId="WW8Num89z2">
    <w:name w:val="WW8Num89z2"/>
    <w:rsid w:val="001328D2"/>
  </w:style>
  <w:style w:type="character" w:customStyle="1" w:styleId="WW8Num89z3">
    <w:name w:val="WW8Num89z3"/>
    <w:rsid w:val="001328D2"/>
  </w:style>
  <w:style w:type="character" w:customStyle="1" w:styleId="WW8Num89z4">
    <w:name w:val="WW8Num89z4"/>
    <w:rsid w:val="001328D2"/>
  </w:style>
  <w:style w:type="character" w:customStyle="1" w:styleId="WW8Num89z5">
    <w:name w:val="WW8Num89z5"/>
    <w:rsid w:val="001328D2"/>
  </w:style>
  <w:style w:type="character" w:customStyle="1" w:styleId="WW8Num89z6">
    <w:name w:val="WW8Num89z6"/>
    <w:rsid w:val="001328D2"/>
  </w:style>
  <w:style w:type="character" w:customStyle="1" w:styleId="WW8Num89z7">
    <w:name w:val="WW8Num89z7"/>
    <w:rsid w:val="001328D2"/>
  </w:style>
  <w:style w:type="character" w:customStyle="1" w:styleId="WW8Num89z8">
    <w:name w:val="WW8Num89z8"/>
    <w:rsid w:val="001328D2"/>
  </w:style>
  <w:style w:type="character" w:customStyle="1" w:styleId="WW8Num90z0">
    <w:name w:val="WW8Num90z0"/>
    <w:rsid w:val="001328D2"/>
    <w:rPr>
      <w:rFonts w:ascii="Times New Roman" w:hAnsi="Times New Roman" w:cs="Times New Roman" w:hint="default"/>
      <w:b/>
      <w:bCs w:val="0"/>
      <w:i w:val="0"/>
      <w:iCs w:val="0"/>
    </w:rPr>
  </w:style>
  <w:style w:type="character" w:customStyle="1" w:styleId="WW8Num90z1">
    <w:name w:val="WW8Num90z1"/>
    <w:rsid w:val="001328D2"/>
    <w:rPr>
      <w:rFonts w:ascii="Times New Roman" w:hAnsi="Times New Roman" w:cs="Times New Roman" w:hint="default"/>
      <w:b w:val="0"/>
      <w:bCs w:val="0"/>
      <w:i w:val="0"/>
      <w:iCs w:val="0"/>
    </w:rPr>
  </w:style>
  <w:style w:type="character" w:customStyle="1" w:styleId="WW8Num90z2">
    <w:name w:val="WW8Num90z2"/>
    <w:rsid w:val="001328D2"/>
    <w:rPr>
      <w:rFonts w:ascii="Arial" w:hAnsi="Arial" w:cs="Times New Roman" w:hint="default"/>
      <w:sz w:val="22"/>
      <w:szCs w:val="22"/>
    </w:rPr>
  </w:style>
  <w:style w:type="character" w:customStyle="1" w:styleId="WW8Num90z3">
    <w:name w:val="WW8Num90z3"/>
    <w:rsid w:val="001328D2"/>
  </w:style>
  <w:style w:type="character" w:customStyle="1" w:styleId="WW8Num90z4">
    <w:name w:val="WW8Num90z4"/>
    <w:rsid w:val="001328D2"/>
  </w:style>
  <w:style w:type="character" w:customStyle="1" w:styleId="WW8Num90z5">
    <w:name w:val="WW8Num90z5"/>
    <w:rsid w:val="001328D2"/>
  </w:style>
  <w:style w:type="character" w:customStyle="1" w:styleId="WW8Num90z6">
    <w:name w:val="WW8Num90z6"/>
    <w:rsid w:val="001328D2"/>
  </w:style>
  <w:style w:type="character" w:customStyle="1" w:styleId="WW8Num90z7">
    <w:name w:val="WW8Num90z7"/>
    <w:rsid w:val="001328D2"/>
  </w:style>
  <w:style w:type="character" w:customStyle="1" w:styleId="WW8Num90z8">
    <w:name w:val="WW8Num90z8"/>
    <w:rsid w:val="001328D2"/>
  </w:style>
  <w:style w:type="character" w:customStyle="1" w:styleId="WW8Num91z0">
    <w:name w:val="WW8Num91z0"/>
    <w:rsid w:val="001328D2"/>
    <w:rPr>
      <w:rFonts w:ascii="Arial" w:hAnsi="Arial" w:cs="Times New Roman" w:hint="default"/>
      <w:b w:val="0"/>
      <w:bCs w:val="0"/>
      <w:sz w:val="22"/>
      <w:szCs w:val="22"/>
    </w:rPr>
  </w:style>
  <w:style w:type="character" w:customStyle="1" w:styleId="WW8Num91z1">
    <w:name w:val="WW8Num91z1"/>
    <w:rsid w:val="001328D2"/>
    <w:rPr>
      <w:rFonts w:ascii="Times New Roman" w:hAnsi="Times New Roman" w:cs="Times New Roman" w:hint="default"/>
    </w:rPr>
  </w:style>
  <w:style w:type="character" w:customStyle="1" w:styleId="WW8Num91z2">
    <w:name w:val="WW8Num91z2"/>
    <w:rsid w:val="001328D2"/>
  </w:style>
  <w:style w:type="character" w:customStyle="1" w:styleId="WW8Num91z3">
    <w:name w:val="WW8Num91z3"/>
    <w:rsid w:val="001328D2"/>
  </w:style>
  <w:style w:type="character" w:customStyle="1" w:styleId="WW8Num91z4">
    <w:name w:val="WW8Num91z4"/>
    <w:rsid w:val="001328D2"/>
  </w:style>
  <w:style w:type="character" w:customStyle="1" w:styleId="WW8Num91z5">
    <w:name w:val="WW8Num91z5"/>
    <w:rsid w:val="001328D2"/>
  </w:style>
  <w:style w:type="character" w:customStyle="1" w:styleId="WW8Num91z6">
    <w:name w:val="WW8Num91z6"/>
    <w:rsid w:val="001328D2"/>
  </w:style>
  <w:style w:type="character" w:customStyle="1" w:styleId="WW8Num91z7">
    <w:name w:val="WW8Num91z7"/>
    <w:rsid w:val="001328D2"/>
  </w:style>
  <w:style w:type="character" w:customStyle="1" w:styleId="WW8Num91z8">
    <w:name w:val="WW8Num91z8"/>
    <w:rsid w:val="001328D2"/>
  </w:style>
  <w:style w:type="character" w:customStyle="1" w:styleId="WW8Num92z0">
    <w:name w:val="WW8Num92z0"/>
    <w:rsid w:val="001328D2"/>
    <w:rPr>
      <w:rFonts w:ascii="Arial" w:hAnsi="Arial" w:cs="Arial" w:hint="default"/>
      <w:sz w:val="18"/>
      <w:szCs w:val="18"/>
    </w:rPr>
  </w:style>
  <w:style w:type="character" w:customStyle="1" w:styleId="WW8Num92z1">
    <w:name w:val="WW8Num92z1"/>
    <w:rsid w:val="001328D2"/>
    <w:rPr>
      <w:rFonts w:ascii="Times New Roman" w:hAnsi="Times New Roman" w:cs="Times New Roman" w:hint="default"/>
    </w:rPr>
  </w:style>
  <w:style w:type="character" w:customStyle="1" w:styleId="WW8Num92z2">
    <w:name w:val="WW8Num92z2"/>
    <w:rsid w:val="001328D2"/>
  </w:style>
  <w:style w:type="character" w:customStyle="1" w:styleId="WW8Num92z3">
    <w:name w:val="WW8Num92z3"/>
    <w:rsid w:val="001328D2"/>
  </w:style>
  <w:style w:type="character" w:customStyle="1" w:styleId="WW8Num92z4">
    <w:name w:val="WW8Num92z4"/>
    <w:rsid w:val="001328D2"/>
  </w:style>
  <w:style w:type="character" w:customStyle="1" w:styleId="WW8Num92z5">
    <w:name w:val="WW8Num92z5"/>
    <w:rsid w:val="001328D2"/>
  </w:style>
  <w:style w:type="character" w:customStyle="1" w:styleId="WW8Num92z6">
    <w:name w:val="WW8Num92z6"/>
    <w:rsid w:val="001328D2"/>
  </w:style>
  <w:style w:type="character" w:customStyle="1" w:styleId="WW8Num92z7">
    <w:name w:val="WW8Num92z7"/>
    <w:rsid w:val="001328D2"/>
  </w:style>
  <w:style w:type="character" w:customStyle="1" w:styleId="WW8Num92z8">
    <w:name w:val="WW8Num92z8"/>
    <w:rsid w:val="001328D2"/>
  </w:style>
  <w:style w:type="character" w:customStyle="1" w:styleId="WW8Num93z0">
    <w:name w:val="WW8Num93z0"/>
    <w:rsid w:val="001328D2"/>
    <w:rPr>
      <w:rFonts w:ascii="Arial" w:hAnsi="Arial" w:cs="Tahoma" w:hint="default"/>
      <w:b w:val="0"/>
      <w:bCs w:val="0"/>
      <w:i w:val="0"/>
      <w:iCs w:val="0"/>
      <w:sz w:val="22"/>
      <w:szCs w:val="22"/>
    </w:rPr>
  </w:style>
  <w:style w:type="character" w:customStyle="1" w:styleId="WW8Num93z1">
    <w:name w:val="WW8Num93z1"/>
    <w:rsid w:val="001328D2"/>
  </w:style>
  <w:style w:type="character" w:customStyle="1" w:styleId="WW8Num93z2">
    <w:name w:val="WW8Num93z2"/>
    <w:rsid w:val="001328D2"/>
  </w:style>
  <w:style w:type="character" w:customStyle="1" w:styleId="WW8Num93z3">
    <w:name w:val="WW8Num93z3"/>
    <w:rsid w:val="001328D2"/>
  </w:style>
  <w:style w:type="character" w:customStyle="1" w:styleId="WW8Num93z4">
    <w:name w:val="WW8Num93z4"/>
    <w:rsid w:val="001328D2"/>
  </w:style>
  <w:style w:type="character" w:customStyle="1" w:styleId="WW8Num93z5">
    <w:name w:val="WW8Num93z5"/>
    <w:rsid w:val="001328D2"/>
  </w:style>
  <w:style w:type="character" w:customStyle="1" w:styleId="WW8Num93z6">
    <w:name w:val="WW8Num93z6"/>
    <w:rsid w:val="001328D2"/>
  </w:style>
  <w:style w:type="character" w:customStyle="1" w:styleId="WW8Num93z7">
    <w:name w:val="WW8Num93z7"/>
    <w:rsid w:val="001328D2"/>
  </w:style>
  <w:style w:type="character" w:customStyle="1" w:styleId="WW8Num93z8">
    <w:name w:val="WW8Num93z8"/>
    <w:rsid w:val="001328D2"/>
  </w:style>
  <w:style w:type="character" w:customStyle="1" w:styleId="WW8Num94z0">
    <w:name w:val="WW8Num94z0"/>
    <w:rsid w:val="001328D2"/>
  </w:style>
  <w:style w:type="character" w:customStyle="1" w:styleId="WW8Num94z1">
    <w:name w:val="WW8Num94z1"/>
    <w:rsid w:val="001328D2"/>
  </w:style>
  <w:style w:type="character" w:customStyle="1" w:styleId="WW8Num94z2">
    <w:name w:val="WW8Num94z2"/>
    <w:rsid w:val="001328D2"/>
  </w:style>
  <w:style w:type="character" w:customStyle="1" w:styleId="WW8Num94z3">
    <w:name w:val="WW8Num94z3"/>
    <w:rsid w:val="001328D2"/>
  </w:style>
  <w:style w:type="character" w:customStyle="1" w:styleId="WW8Num94z4">
    <w:name w:val="WW8Num94z4"/>
    <w:rsid w:val="001328D2"/>
  </w:style>
  <w:style w:type="character" w:customStyle="1" w:styleId="WW8Num94z5">
    <w:name w:val="WW8Num94z5"/>
    <w:rsid w:val="001328D2"/>
  </w:style>
  <w:style w:type="character" w:customStyle="1" w:styleId="WW8Num94z6">
    <w:name w:val="WW8Num94z6"/>
    <w:rsid w:val="001328D2"/>
  </w:style>
  <w:style w:type="character" w:customStyle="1" w:styleId="WW8Num94z7">
    <w:name w:val="WW8Num94z7"/>
    <w:rsid w:val="001328D2"/>
  </w:style>
  <w:style w:type="character" w:customStyle="1" w:styleId="WW8Num94z8">
    <w:name w:val="WW8Num94z8"/>
    <w:rsid w:val="001328D2"/>
  </w:style>
  <w:style w:type="character" w:customStyle="1" w:styleId="WW8Num95z0">
    <w:name w:val="WW8Num95z0"/>
    <w:rsid w:val="001328D2"/>
    <w:rPr>
      <w:rFonts w:ascii="Arial" w:hAnsi="Arial" w:cs="Arial" w:hint="default"/>
      <w:sz w:val="22"/>
      <w:szCs w:val="22"/>
    </w:rPr>
  </w:style>
  <w:style w:type="character" w:customStyle="1" w:styleId="WW8Num95z1">
    <w:name w:val="WW8Num95z1"/>
    <w:rsid w:val="001328D2"/>
  </w:style>
  <w:style w:type="character" w:customStyle="1" w:styleId="WW8Num95z2">
    <w:name w:val="WW8Num95z2"/>
    <w:rsid w:val="001328D2"/>
  </w:style>
  <w:style w:type="character" w:customStyle="1" w:styleId="WW8Num95z3">
    <w:name w:val="WW8Num95z3"/>
    <w:rsid w:val="001328D2"/>
  </w:style>
  <w:style w:type="character" w:customStyle="1" w:styleId="WW8Num95z4">
    <w:name w:val="WW8Num95z4"/>
    <w:rsid w:val="001328D2"/>
  </w:style>
  <w:style w:type="character" w:customStyle="1" w:styleId="WW8Num95z5">
    <w:name w:val="WW8Num95z5"/>
    <w:rsid w:val="001328D2"/>
  </w:style>
  <w:style w:type="character" w:customStyle="1" w:styleId="WW8Num95z6">
    <w:name w:val="WW8Num95z6"/>
    <w:rsid w:val="001328D2"/>
  </w:style>
  <w:style w:type="character" w:customStyle="1" w:styleId="WW8Num95z7">
    <w:name w:val="WW8Num95z7"/>
    <w:rsid w:val="001328D2"/>
  </w:style>
  <w:style w:type="character" w:customStyle="1" w:styleId="WW8Num95z8">
    <w:name w:val="WW8Num95z8"/>
    <w:rsid w:val="001328D2"/>
  </w:style>
  <w:style w:type="character" w:customStyle="1" w:styleId="WW8Num96z0">
    <w:name w:val="WW8Num96z0"/>
    <w:rsid w:val="001328D2"/>
    <w:rPr>
      <w:rFonts w:ascii="Arial" w:hAnsi="Arial" w:cs="Arial" w:hint="default"/>
      <w:sz w:val="22"/>
      <w:szCs w:val="22"/>
    </w:rPr>
  </w:style>
  <w:style w:type="character" w:customStyle="1" w:styleId="WW8Num96z1">
    <w:name w:val="WW8Num96z1"/>
    <w:rsid w:val="001328D2"/>
  </w:style>
  <w:style w:type="character" w:customStyle="1" w:styleId="WW8Num96z2">
    <w:name w:val="WW8Num96z2"/>
    <w:rsid w:val="001328D2"/>
  </w:style>
  <w:style w:type="character" w:customStyle="1" w:styleId="WW8Num96z3">
    <w:name w:val="WW8Num96z3"/>
    <w:rsid w:val="001328D2"/>
  </w:style>
  <w:style w:type="character" w:customStyle="1" w:styleId="WW8Num96z4">
    <w:name w:val="WW8Num96z4"/>
    <w:rsid w:val="001328D2"/>
  </w:style>
  <w:style w:type="character" w:customStyle="1" w:styleId="WW8Num96z5">
    <w:name w:val="WW8Num96z5"/>
    <w:rsid w:val="001328D2"/>
  </w:style>
  <w:style w:type="character" w:customStyle="1" w:styleId="WW8Num96z6">
    <w:name w:val="WW8Num96z6"/>
    <w:rsid w:val="001328D2"/>
  </w:style>
  <w:style w:type="character" w:customStyle="1" w:styleId="WW8Num96z7">
    <w:name w:val="WW8Num96z7"/>
    <w:rsid w:val="001328D2"/>
  </w:style>
  <w:style w:type="character" w:customStyle="1" w:styleId="WW8Num96z8">
    <w:name w:val="WW8Num96z8"/>
    <w:rsid w:val="001328D2"/>
  </w:style>
  <w:style w:type="character" w:customStyle="1" w:styleId="WW8Num2z1">
    <w:name w:val="WW8Num2z1"/>
    <w:rsid w:val="001328D2"/>
  </w:style>
  <w:style w:type="character" w:customStyle="1" w:styleId="WW8Num2z2">
    <w:name w:val="WW8Num2z2"/>
    <w:rsid w:val="001328D2"/>
  </w:style>
  <w:style w:type="character" w:customStyle="1" w:styleId="WW8Num2z3">
    <w:name w:val="WW8Num2z3"/>
    <w:rsid w:val="001328D2"/>
  </w:style>
  <w:style w:type="character" w:customStyle="1" w:styleId="WW8Num2z4">
    <w:name w:val="WW8Num2z4"/>
    <w:rsid w:val="001328D2"/>
  </w:style>
  <w:style w:type="character" w:customStyle="1" w:styleId="WW8Num2z5">
    <w:name w:val="WW8Num2z5"/>
    <w:rsid w:val="001328D2"/>
  </w:style>
  <w:style w:type="character" w:customStyle="1" w:styleId="WW8Num2z6">
    <w:name w:val="WW8Num2z6"/>
    <w:rsid w:val="001328D2"/>
  </w:style>
  <w:style w:type="character" w:customStyle="1" w:styleId="WW8Num2z7">
    <w:name w:val="WW8Num2z7"/>
    <w:rsid w:val="001328D2"/>
  </w:style>
  <w:style w:type="character" w:customStyle="1" w:styleId="WW8Num2z8">
    <w:name w:val="WW8Num2z8"/>
    <w:rsid w:val="001328D2"/>
  </w:style>
  <w:style w:type="character" w:customStyle="1" w:styleId="WW8Num3z1">
    <w:name w:val="WW8Num3z1"/>
    <w:rsid w:val="001328D2"/>
  </w:style>
  <w:style w:type="character" w:customStyle="1" w:styleId="WW8Num3z2">
    <w:name w:val="WW8Num3z2"/>
    <w:rsid w:val="001328D2"/>
  </w:style>
  <w:style w:type="character" w:customStyle="1" w:styleId="WW8Num3z3">
    <w:name w:val="WW8Num3z3"/>
    <w:rsid w:val="001328D2"/>
  </w:style>
  <w:style w:type="character" w:customStyle="1" w:styleId="WW8Num3z4">
    <w:name w:val="WW8Num3z4"/>
    <w:rsid w:val="001328D2"/>
  </w:style>
  <w:style w:type="character" w:customStyle="1" w:styleId="WW8Num3z5">
    <w:name w:val="WW8Num3z5"/>
    <w:rsid w:val="001328D2"/>
  </w:style>
  <w:style w:type="character" w:customStyle="1" w:styleId="WW8Num3z6">
    <w:name w:val="WW8Num3z6"/>
    <w:rsid w:val="001328D2"/>
  </w:style>
  <w:style w:type="character" w:customStyle="1" w:styleId="WW8Num3z7">
    <w:name w:val="WW8Num3z7"/>
    <w:rsid w:val="001328D2"/>
  </w:style>
  <w:style w:type="character" w:customStyle="1" w:styleId="WW8Num3z8">
    <w:name w:val="WW8Num3z8"/>
    <w:rsid w:val="001328D2"/>
  </w:style>
  <w:style w:type="character" w:customStyle="1" w:styleId="WW8Num5z1">
    <w:name w:val="WW8Num5z1"/>
    <w:rsid w:val="001328D2"/>
  </w:style>
  <w:style w:type="character" w:customStyle="1" w:styleId="WW8Num5z2">
    <w:name w:val="WW8Num5z2"/>
    <w:rsid w:val="001328D2"/>
  </w:style>
  <w:style w:type="character" w:customStyle="1" w:styleId="WW8Num5z3">
    <w:name w:val="WW8Num5z3"/>
    <w:rsid w:val="001328D2"/>
  </w:style>
  <w:style w:type="character" w:customStyle="1" w:styleId="WW8Num5z4">
    <w:name w:val="WW8Num5z4"/>
    <w:rsid w:val="001328D2"/>
  </w:style>
  <w:style w:type="character" w:customStyle="1" w:styleId="WW8Num5z5">
    <w:name w:val="WW8Num5z5"/>
    <w:rsid w:val="001328D2"/>
  </w:style>
  <w:style w:type="character" w:customStyle="1" w:styleId="WW8Num5z6">
    <w:name w:val="WW8Num5z6"/>
    <w:rsid w:val="001328D2"/>
  </w:style>
  <w:style w:type="character" w:customStyle="1" w:styleId="WW8Num5z7">
    <w:name w:val="WW8Num5z7"/>
    <w:rsid w:val="001328D2"/>
  </w:style>
  <w:style w:type="character" w:customStyle="1" w:styleId="WW8Num5z8">
    <w:name w:val="WW8Num5z8"/>
    <w:rsid w:val="001328D2"/>
  </w:style>
  <w:style w:type="character" w:customStyle="1" w:styleId="WW8Num6z1">
    <w:name w:val="WW8Num6z1"/>
    <w:rsid w:val="001328D2"/>
  </w:style>
  <w:style w:type="character" w:customStyle="1" w:styleId="WW8Num6z2">
    <w:name w:val="WW8Num6z2"/>
    <w:rsid w:val="001328D2"/>
  </w:style>
  <w:style w:type="character" w:customStyle="1" w:styleId="WW8Num6z3">
    <w:name w:val="WW8Num6z3"/>
    <w:rsid w:val="001328D2"/>
  </w:style>
  <w:style w:type="character" w:customStyle="1" w:styleId="WW8Num6z4">
    <w:name w:val="WW8Num6z4"/>
    <w:rsid w:val="001328D2"/>
  </w:style>
  <w:style w:type="character" w:customStyle="1" w:styleId="WW8Num6z5">
    <w:name w:val="WW8Num6z5"/>
    <w:rsid w:val="001328D2"/>
  </w:style>
  <w:style w:type="character" w:customStyle="1" w:styleId="WW8Num6z6">
    <w:name w:val="WW8Num6z6"/>
    <w:rsid w:val="001328D2"/>
  </w:style>
  <w:style w:type="character" w:customStyle="1" w:styleId="WW8Num6z7">
    <w:name w:val="WW8Num6z7"/>
    <w:rsid w:val="001328D2"/>
  </w:style>
  <w:style w:type="character" w:customStyle="1" w:styleId="WW8Num6z8">
    <w:name w:val="WW8Num6z8"/>
    <w:rsid w:val="001328D2"/>
  </w:style>
  <w:style w:type="character" w:customStyle="1" w:styleId="WW8Num7z1">
    <w:name w:val="WW8Num7z1"/>
    <w:rsid w:val="001328D2"/>
    <w:rPr>
      <w:rFonts w:ascii="Verdana" w:hAnsi="Verdana" w:cs="Verdana" w:hint="default"/>
      <w:b w:val="0"/>
      <w:bCs w:val="0"/>
      <w:i w:val="0"/>
      <w:iCs w:val="0"/>
      <w:sz w:val="18"/>
    </w:rPr>
  </w:style>
  <w:style w:type="character" w:customStyle="1" w:styleId="WW8Num7z2">
    <w:name w:val="WW8Num7z2"/>
    <w:rsid w:val="001328D2"/>
  </w:style>
  <w:style w:type="character" w:customStyle="1" w:styleId="WW8Num7z3">
    <w:name w:val="WW8Num7z3"/>
    <w:rsid w:val="001328D2"/>
  </w:style>
  <w:style w:type="character" w:customStyle="1" w:styleId="WW8Num7z4">
    <w:name w:val="WW8Num7z4"/>
    <w:rsid w:val="001328D2"/>
  </w:style>
  <w:style w:type="character" w:customStyle="1" w:styleId="WW8Num7z5">
    <w:name w:val="WW8Num7z5"/>
    <w:rsid w:val="001328D2"/>
  </w:style>
  <w:style w:type="character" w:customStyle="1" w:styleId="WW8Num7z6">
    <w:name w:val="WW8Num7z6"/>
    <w:rsid w:val="001328D2"/>
  </w:style>
  <w:style w:type="character" w:customStyle="1" w:styleId="WW8Num7z7">
    <w:name w:val="WW8Num7z7"/>
    <w:rsid w:val="001328D2"/>
  </w:style>
  <w:style w:type="character" w:customStyle="1" w:styleId="WW8Num7z8">
    <w:name w:val="WW8Num7z8"/>
    <w:rsid w:val="001328D2"/>
  </w:style>
  <w:style w:type="character" w:customStyle="1" w:styleId="WW8Num8z1">
    <w:name w:val="WW8Num8z1"/>
    <w:rsid w:val="001328D2"/>
  </w:style>
  <w:style w:type="character" w:customStyle="1" w:styleId="WW8Num8z2">
    <w:name w:val="WW8Num8z2"/>
    <w:rsid w:val="001328D2"/>
  </w:style>
  <w:style w:type="character" w:customStyle="1" w:styleId="WW8Num8z3">
    <w:name w:val="WW8Num8z3"/>
    <w:rsid w:val="001328D2"/>
  </w:style>
  <w:style w:type="character" w:customStyle="1" w:styleId="WW8Num8z4">
    <w:name w:val="WW8Num8z4"/>
    <w:rsid w:val="001328D2"/>
  </w:style>
  <w:style w:type="character" w:customStyle="1" w:styleId="WW8Num8z5">
    <w:name w:val="WW8Num8z5"/>
    <w:rsid w:val="001328D2"/>
  </w:style>
  <w:style w:type="character" w:customStyle="1" w:styleId="WW8Num8z6">
    <w:name w:val="WW8Num8z6"/>
    <w:rsid w:val="001328D2"/>
  </w:style>
  <w:style w:type="character" w:customStyle="1" w:styleId="WW8Num8z7">
    <w:name w:val="WW8Num8z7"/>
    <w:rsid w:val="001328D2"/>
  </w:style>
  <w:style w:type="character" w:customStyle="1" w:styleId="WW8Num8z8">
    <w:name w:val="WW8Num8z8"/>
    <w:rsid w:val="001328D2"/>
  </w:style>
  <w:style w:type="character" w:customStyle="1" w:styleId="WW8Num11z1">
    <w:name w:val="WW8Num11z1"/>
    <w:rsid w:val="001328D2"/>
  </w:style>
  <w:style w:type="character" w:customStyle="1" w:styleId="WW8Num11z2">
    <w:name w:val="WW8Num11z2"/>
    <w:rsid w:val="001328D2"/>
  </w:style>
  <w:style w:type="character" w:customStyle="1" w:styleId="WW8Num11z3">
    <w:name w:val="WW8Num11z3"/>
    <w:rsid w:val="001328D2"/>
  </w:style>
  <w:style w:type="character" w:customStyle="1" w:styleId="WW8Num11z4">
    <w:name w:val="WW8Num11z4"/>
    <w:rsid w:val="001328D2"/>
  </w:style>
  <w:style w:type="character" w:customStyle="1" w:styleId="WW8Num11z5">
    <w:name w:val="WW8Num11z5"/>
    <w:rsid w:val="001328D2"/>
  </w:style>
  <w:style w:type="character" w:customStyle="1" w:styleId="WW8Num11z6">
    <w:name w:val="WW8Num11z6"/>
    <w:rsid w:val="001328D2"/>
  </w:style>
  <w:style w:type="character" w:customStyle="1" w:styleId="WW8Num11z7">
    <w:name w:val="WW8Num11z7"/>
    <w:rsid w:val="001328D2"/>
  </w:style>
  <w:style w:type="character" w:customStyle="1" w:styleId="WW8Num11z8">
    <w:name w:val="WW8Num11z8"/>
    <w:rsid w:val="001328D2"/>
  </w:style>
  <w:style w:type="character" w:customStyle="1" w:styleId="WW8Num13z1">
    <w:name w:val="WW8Num13z1"/>
    <w:rsid w:val="001328D2"/>
  </w:style>
  <w:style w:type="character" w:customStyle="1" w:styleId="WW8Num13z2">
    <w:name w:val="WW8Num13z2"/>
    <w:rsid w:val="001328D2"/>
  </w:style>
  <w:style w:type="character" w:customStyle="1" w:styleId="WW8Num13z3">
    <w:name w:val="WW8Num13z3"/>
    <w:rsid w:val="001328D2"/>
  </w:style>
  <w:style w:type="character" w:customStyle="1" w:styleId="WW8Num13z4">
    <w:name w:val="WW8Num13z4"/>
    <w:rsid w:val="001328D2"/>
  </w:style>
  <w:style w:type="character" w:customStyle="1" w:styleId="WW8Num13z5">
    <w:name w:val="WW8Num13z5"/>
    <w:rsid w:val="001328D2"/>
  </w:style>
  <w:style w:type="character" w:customStyle="1" w:styleId="WW8Num13z6">
    <w:name w:val="WW8Num13z6"/>
    <w:rsid w:val="001328D2"/>
  </w:style>
  <w:style w:type="character" w:customStyle="1" w:styleId="WW8Num13z7">
    <w:name w:val="WW8Num13z7"/>
    <w:rsid w:val="001328D2"/>
  </w:style>
  <w:style w:type="character" w:customStyle="1" w:styleId="WW8Num13z8">
    <w:name w:val="WW8Num13z8"/>
    <w:rsid w:val="001328D2"/>
  </w:style>
  <w:style w:type="character" w:customStyle="1" w:styleId="WW8Num14z2">
    <w:name w:val="WW8Num14z2"/>
    <w:rsid w:val="001328D2"/>
  </w:style>
  <w:style w:type="character" w:customStyle="1" w:styleId="WW8Num14z4">
    <w:name w:val="WW8Num14z4"/>
    <w:rsid w:val="001328D2"/>
  </w:style>
  <w:style w:type="character" w:customStyle="1" w:styleId="WW8Num14z5">
    <w:name w:val="WW8Num14z5"/>
    <w:rsid w:val="001328D2"/>
  </w:style>
  <w:style w:type="character" w:customStyle="1" w:styleId="WW8Num14z7">
    <w:name w:val="WW8Num14z7"/>
    <w:rsid w:val="001328D2"/>
  </w:style>
  <w:style w:type="character" w:customStyle="1" w:styleId="WW8Num14z8">
    <w:name w:val="WW8Num14z8"/>
    <w:rsid w:val="001328D2"/>
  </w:style>
  <w:style w:type="character" w:customStyle="1" w:styleId="WW8Num15z1">
    <w:name w:val="WW8Num15z1"/>
    <w:rsid w:val="001328D2"/>
  </w:style>
  <w:style w:type="character" w:customStyle="1" w:styleId="WW8Num15z2">
    <w:name w:val="WW8Num15z2"/>
    <w:rsid w:val="001328D2"/>
  </w:style>
  <w:style w:type="character" w:customStyle="1" w:styleId="WW8Num15z3">
    <w:name w:val="WW8Num15z3"/>
    <w:rsid w:val="001328D2"/>
  </w:style>
  <w:style w:type="character" w:customStyle="1" w:styleId="WW8Num15z4">
    <w:name w:val="WW8Num15z4"/>
    <w:rsid w:val="001328D2"/>
  </w:style>
  <w:style w:type="character" w:customStyle="1" w:styleId="WW8Num15z5">
    <w:name w:val="WW8Num15z5"/>
    <w:rsid w:val="001328D2"/>
  </w:style>
  <w:style w:type="character" w:customStyle="1" w:styleId="WW8Num15z6">
    <w:name w:val="WW8Num15z6"/>
    <w:rsid w:val="001328D2"/>
  </w:style>
  <w:style w:type="character" w:customStyle="1" w:styleId="WW8Num15z7">
    <w:name w:val="WW8Num15z7"/>
    <w:rsid w:val="001328D2"/>
  </w:style>
  <w:style w:type="character" w:customStyle="1" w:styleId="WW8Num15z8">
    <w:name w:val="WW8Num15z8"/>
    <w:rsid w:val="001328D2"/>
  </w:style>
  <w:style w:type="character" w:customStyle="1" w:styleId="WW8Num16z2">
    <w:name w:val="WW8Num16z2"/>
    <w:rsid w:val="001328D2"/>
  </w:style>
  <w:style w:type="character" w:customStyle="1" w:styleId="WW8Num16z4">
    <w:name w:val="WW8Num16z4"/>
    <w:rsid w:val="001328D2"/>
  </w:style>
  <w:style w:type="character" w:customStyle="1" w:styleId="WW8Num16z5">
    <w:name w:val="WW8Num16z5"/>
    <w:rsid w:val="001328D2"/>
  </w:style>
  <w:style w:type="character" w:customStyle="1" w:styleId="WW8Num16z7">
    <w:name w:val="WW8Num16z7"/>
    <w:rsid w:val="001328D2"/>
  </w:style>
  <w:style w:type="character" w:customStyle="1" w:styleId="WW8Num16z8">
    <w:name w:val="WW8Num16z8"/>
    <w:rsid w:val="001328D2"/>
  </w:style>
  <w:style w:type="character" w:customStyle="1" w:styleId="WW8Num17z1">
    <w:name w:val="WW8Num17z1"/>
    <w:rsid w:val="001328D2"/>
    <w:rPr>
      <w:rFonts w:ascii="Arial" w:eastAsia="Calibri" w:hAnsi="Arial" w:cs="Times New Roman" w:hint="default"/>
      <w:sz w:val="20"/>
      <w:szCs w:val="20"/>
      <w:vertAlign w:val="superscript"/>
      <w:lang w:eastAsia="en-US"/>
    </w:rPr>
  </w:style>
  <w:style w:type="character" w:customStyle="1" w:styleId="WW8Num17z3">
    <w:name w:val="WW8Num17z3"/>
    <w:rsid w:val="001328D2"/>
    <w:rPr>
      <w:rFonts w:ascii="Tahoma" w:hAnsi="Tahoma" w:cs="Tahoma" w:hint="default"/>
    </w:rPr>
  </w:style>
  <w:style w:type="character" w:customStyle="1" w:styleId="WW8Num17z6">
    <w:name w:val="WW8Num17z6"/>
    <w:rsid w:val="001328D2"/>
  </w:style>
  <w:style w:type="character" w:customStyle="1" w:styleId="WW8Num19z1">
    <w:name w:val="WW8Num19z1"/>
    <w:rsid w:val="001328D2"/>
  </w:style>
  <w:style w:type="character" w:customStyle="1" w:styleId="WW8Num19z2">
    <w:name w:val="WW8Num19z2"/>
    <w:rsid w:val="001328D2"/>
  </w:style>
  <w:style w:type="character" w:customStyle="1" w:styleId="WW8Num19z3">
    <w:name w:val="WW8Num19z3"/>
    <w:rsid w:val="001328D2"/>
  </w:style>
  <w:style w:type="character" w:customStyle="1" w:styleId="WW8Num19z4">
    <w:name w:val="WW8Num19z4"/>
    <w:rsid w:val="001328D2"/>
  </w:style>
  <w:style w:type="character" w:customStyle="1" w:styleId="WW8Num19z5">
    <w:name w:val="WW8Num19z5"/>
    <w:rsid w:val="001328D2"/>
  </w:style>
  <w:style w:type="character" w:customStyle="1" w:styleId="WW8Num19z6">
    <w:name w:val="WW8Num19z6"/>
    <w:rsid w:val="001328D2"/>
  </w:style>
  <w:style w:type="character" w:customStyle="1" w:styleId="WW8Num19z7">
    <w:name w:val="WW8Num19z7"/>
    <w:rsid w:val="001328D2"/>
  </w:style>
  <w:style w:type="character" w:customStyle="1" w:styleId="WW8Num19z8">
    <w:name w:val="WW8Num19z8"/>
    <w:rsid w:val="001328D2"/>
  </w:style>
  <w:style w:type="character" w:customStyle="1" w:styleId="WW8Num22z2">
    <w:name w:val="WW8Num22z2"/>
    <w:rsid w:val="001328D2"/>
  </w:style>
  <w:style w:type="character" w:customStyle="1" w:styleId="WW8Num22z3">
    <w:name w:val="WW8Num22z3"/>
    <w:rsid w:val="001328D2"/>
  </w:style>
  <w:style w:type="character" w:customStyle="1" w:styleId="WW8Num22z4">
    <w:name w:val="WW8Num22z4"/>
    <w:rsid w:val="001328D2"/>
  </w:style>
  <w:style w:type="character" w:customStyle="1" w:styleId="WW8Num22z5">
    <w:name w:val="WW8Num22z5"/>
    <w:rsid w:val="001328D2"/>
  </w:style>
  <w:style w:type="character" w:customStyle="1" w:styleId="WW8Num22z6">
    <w:name w:val="WW8Num22z6"/>
    <w:rsid w:val="001328D2"/>
  </w:style>
  <w:style w:type="character" w:customStyle="1" w:styleId="WW8Num22z7">
    <w:name w:val="WW8Num22z7"/>
    <w:rsid w:val="001328D2"/>
  </w:style>
  <w:style w:type="character" w:customStyle="1" w:styleId="WW8Num22z8">
    <w:name w:val="WW8Num22z8"/>
    <w:rsid w:val="001328D2"/>
  </w:style>
  <w:style w:type="character" w:customStyle="1" w:styleId="WW8Num24z2">
    <w:name w:val="WW8Num24z2"/>
    <w:rsid w:val="001328D2"/>
    <w:rPr>
      <w:rFonts w:ascii="Wingdings" w:hAnsi="Wingdings" w:cs="Wingdings" w:hint="default"/>
    </w:rPr>
  </w:style>
  <w:style w:type="character" w:customStyle="1" w:styleId="WW8Num25z1">
    <w:name w:val="WW8Num25z1"/>
    <w:rsid w:val="001328D2"/>
    <w:rPr>
      <w:rFonts w:ascii="Arial" w:eastAsia="Times New Roman" w:hAnsi="Arial" w:cs="Arial" w:hint="default"/>
      <w:sz w:val="22"/>
      <w:szCs w:val="22"/>
    </w:rPr>
  </w:style>
  <w:style w:type="character" w:customStyle="1" w:styleId="WW8Num25z2">
    <w:name w:val="WW8Num25z2"/>
    <w:rsid w:val="001328D2"/>
  </w:style>
  <w:style w:type="character" w:customStyle="1" w:styleId="WW8Num25z3">
    <w:name w:val="WW8Num25z3"/>
    <w:rsid w:val="001328D2"/>
  </w:style>
  <w:style w:type="character" w:customStyle="1" w:styleId="WW8Num25z4">
    <w:name w:val="WW8Num25z4"/>
    <w:rsid w:val="001328D2"/>
  </w:style>
  <w:style w:type="character" w:customStyle="1" w:styleId="WW8Num25z5">
    <w:name w:val="WW8Num25z5"/>
    <w:rsid w:val="001328D2"/>
  </w:style>
  <w:style w:type="character" w:customStyle="1" w:styleId="WW8Num25z6">
    <w:name w:val="WW8Num25z6"/>
    <w:rsid w:val="001328D2"/>
  </w:style>
  <w:style w:type="character" w:customStyle="1" w:styleId="WW8Num25z7">
    <w:name w:val="WW8Num25z7"/>
    <w:rsid w:val="001328D2"/>
  </w:style>
  <w:style w:type="character" w:customStyle="1" w:styleId="WW8Num25z8">
    <w:name w:val="WW8Num25z8"/>
    <w:rsid w:val="001328D2"/>
  </w:style>
  <w:style w:type="character" w:customStyle="1" w:styleId="WW8Num26z1">
    <w:name w:val="WW8Num26z1"/>
    <w:rsid w:val="001328D2"/>
    <w:rPr>
      <w:rFonts w:ascii="Symbol" w:hAnsi="Symbol" w:cs="Symbol" w:hint="default"/>
      <w:sz w:val="16"/>
    </w:rPr>
  </w:style>
  <w:style w:type="character" w:customStyle="1" w:styleId="WW8Num28z1">
    <w:name w:val="WW8Num28z1"/>
    <w:rsid w:val="001328D2"/>
  </w:style>
  <w:style w:type="character" w:customStyle="1" w:styleId="WW8Num28z2">
    <w:name w:val="WW8Num28z2"/>
    <w:rsid w:val="001328D2"/>
  </w:style>
  <w:style w:type="character" w:customStyle="1" w:styleId="WW8Num28z3">
    <w:name w:val="WW8Num28z3"/>
    <w:rsid w:val="001328D2"/>
  </w:style>
  <w:style w:type="character" w:customStyle="1" w:styleId="WW8Num28z4">
    <w:name w:val="WW8Num28z4"/>
    <w:rsid w:val="001328D2"/>
  </w:style>
  <w:style w:type="character" w:customStyle="1" w:styleId="WW8Num28z5">
    <w:name w:val="WW8Num28z5"/>
    <w:rsid w:val="001328D2"/>
  </w:style>
  <w:style w:type="character" w:customStyle="1" w:styleId="WW8Num28z6">
    <w:name w:val="WW8Num28z6"/>
    <w:rsid w:val="001328D2"/>
  </w:style>
  <w:style w:type="character" w:customStyle="1" w:styleId="WW8Num28z7">
    <w:name w:val="WW8Num28z7"/>
    <w:rsid w:val="001328D2"/>
  </w:style>
  <w:style w:type="character" w:customStyle="1" w:styleId="WW8Num28z8">
    <w:name w:val="WW8Num28z8"/>
    <w:rsid w:val="001328D2"/>
  </w:style>
  <w:style w:type="character" w:customStyle="1" w:styleId="WW8Num29z1">
    <w:name w:val="WW8Num29z1"/>
    <w:rsid w:val="001328D2"/>
    <w:rPr>
      <w:rFonts w:ascii="Times New Roman" w:hAnsi="Times New Roman" w:cs="Times New Roman" w:hint="default"/>
    </w:rPr>
  </w:style>
  <w:style w:type="character" w:customStyle="1" w:styleId="WW8Num30z1">
    <w:name w:val="WW8Num30z1"/>
    <w:rsid w:val="001328D2"/>
  </w:style>
  <w:style w:type="character" w:customStyle="1" w:styleId="WW8Num30z2">
    <w:name w:val="WW8Num30z2"/>
    <w:rsid w:val="001328D2"/>
  </w:style>
  <w:style w:type="character" w:customStyle="1" w:styleId="WW8Num30z3">
    <w:name w:val="WW8Num30z3"/>
    <w:rsid w:val="001328D2"/>
  </w:style>
  <w:style w:type="character" w:customStyle="1" w:styleId="WW8Num30z4">
    <w:name w:val="WW8Num30z4"/>
    <w:rsid w:val="001328D2"/>
  </w:style>
  <w:style w:type="character" w:customStyle="1" w:styleId="WW8Num30z5">
    <w:name w:val="WW8Num30z5"/>
    <w:rsid w:val="001328D2"/>
  </w:style>
  <w:style w:type="character" w:customStyle="1" w:styleId="WW8Num30z6">
    <w:name w:val="WW8Num30z6"/>
    <w:rsid w:val="001328D2"/>
  </w:style>
  <w:style w:type="character" w:customStyle="1" w:styleId="WW8Num30z7">
    <w:name w:val="WW8Num30z7"/>
    <w:rsid w:val="001328D2"/>
  </w:style>
  <w:style w:type="character" w:customStyle="1" w:styleId="WW8Num30z8">
    <w:name w:val="WW8Num30z8"/>
    <w:rsid w:val="001328D2"/>
  </w:style>
  <w:style w:type="character" w:customStyle="1" w:styleId="WW8Num31z4">
    <w:name w:val="WW8Num31z4"/>
    <w:rsid w:val="001328D2"/>
  </w:style>
  <w:style w:type="character" w:customStyle="1" w:styleId="WW8Num31z5">
    <w:name w:val="WW8Num31z5"/>
    <w:rsid w:val="001328D2"/>
  </w:style>
  <w:style w:type="character" w:customStyle="1" w:styleId="WW8Num31z6">
    <w:name w:val="WW8Num31z6"/>
    <w:rsid w:val="001328D2"/>
  </w:style>
  <w:style w:type="character" w:customStyle="1" w:styleId="WW8Num31z7">
    <w:name w:val="WW8Num31z7"/>
    <w:rsid w:val="001328D2"/>
  </w:style>
  <w:style w:type="character" w:customStyle="1" w:styleId="WW8Num31z8">
    <w:name w:val="WW8Num31z8"/>
    <w:rsid w:val="001328D2"/>
  </w:style>
  <w:style w:type="character" w:customStyle="1" w:styleId="WW8Num33z1">
    <w:name w:val="WW8Num33z1"/>
    <w:rsid w:val="001328D2"/>
    <w:rPr>
      <w:rFonts w:ascii="Courier New" w:hAnsi="Courier New" w:cs="Courier New" w:hint="default"/>
    </w:rPr>
  </w:style>
  <w:style w:type="character" w:customStyle="1" w:styleId="WW8Num33z2">
    <w:name w:val="WW8Num33z2"/>
    <w:rsid w:val="001328D2"/>
    <w:rPr>
      <w:rFonts w:ascii="Wingdings" w:hAnsi="Wingdings" w:cs="Wingdings" w:hint="default"/>
    </w:rPr>
  </w:style>
  <w:style w:type="character" w:customStyle="1" w:styleId="WW8Num33z3">
    <w:name w:val="WW8Num33z3"/>
    <w:rsid w:val="001328D2"/>
    <w:rPr>
      <w:rFonts w:ascii="Symbol" w:hAnsi="Symbol" w:cs="Symbol" w:hint="default"/>
    </w:rPr>
  </w:style>
  <w:style w:type="character" w:customStyle="1" w:styleId="WW8Num38z1">
    <w:name w:val="WW8Num38z1"/>
    <w:rsid w:val="001328D2"/>
    <w:rPr>
      <w:rFonts w:ascii="Symbol" w:hAnsi="Symbol" w:cs="Symbol" w:hint="default"/>
      <w:color w:val="auto"/>
      <w:sz w:val="20"/>
      <w:szCs w:val="20"/>
    </w:rPr>
  </w:style>
  <w:style w:type="character" w:customStyle="1" w:styleId="WW8Num38z2">
    <w:name w:val="WW8Num38z2"/>
    <w:rsid w:val="001328D2"/>
    <w:rPr>
      <w:rFonts w:ascii="Wingdings" w:hAnsi="Wingdings" w:cs="Wingdings" w:hint="default"/>
    </w:rPr>
  </w:style>
  <w:style w:type="character" w:customStyle="1" w:styleId="WW8Num38z3">
    <w:name w:val="WW8Num38z3"/>
    <w:rsid w:val="001328D2"/>
    <w:rPr>
      <w:rFonts w:ascii="Symbol" w:hAnsi="Symbol" w:cs="Symbol" w:hint="default"/>
    </w:rPr>
  </w:style>
  <w:style w:type="character" w:customStyle="1" w:styleId="WW8Num38z4">
    <w:name w:val="WW8Num38z4"/>
    <w:rsid w:val="001328D2"/>
    <w:rPr>
      <w:rFonts w:ascii="Courier New" w:hAnsi="Courier New" w:cs="Courier New" w:hint="default"/>
    </w:rPr>
  </w:style>
  <w:style w:type="character" w:customStyle="1" w:styleId="WW8Num39z1">
    <w:name w:val="WW8Num39z1"/>
    <w:rsid w:val="001328D2"/>
    <w:rPr>
      <w:rFonts w:ascii="Times New Roman" w:hAnsi="Times New Roman" w:cs="Times New Roman" w:hint="default"/>
    </w:rPr>
  </w:style>
  <w:style w:type="character" w:customStyle="1" w:styleId="WW8Num39z2">
    <w:name w:val="WW8Num39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3">
    <w:name w:val="WW8Num39z3"/>
    <w:rsid w:val="001328D2"/>
    <w:rPr>
      <w:rFonts w:ascii="Arial" w:hAnsi="Arial" w:cs="Times New Roman" w:hint="default"/>
      <w:b w:val="0"/>
      <w:bCs w:val="0"/>
      <w:i w:val="0"/>
      <w:iCs w:val="0"/>
      <w:sz w:val="22"/>
      <w:szCs w:val="22"/>
    </w:rPr>
  </w:style>
  <w:style w:type="character" w:customStyle="1" w:styleId="WW8Num42z1">
    <w:name w:val="WW8Num42z1"/>
    <w:rsid w:val="001328D2"/>
  </w:style>
  <w:style w:type="character" w:customStyle="1" w:styleId="WW8Num42z2">
    <w:name w:val="WW8Num42z2"/>
    <w:rsid w:val="001328D2"/>
  </w:style>
  <w:style w:type="character" w:customStyle="1" w:styleId="WW8Num42z3">
    <w:name w:val="WW8Num42z3"/>
    <w:rsid w:val="001328D2"/>
  </w:style>
  <w:style w:type="character" w:customStyle="1" w:styleId="WW8Num42z4">
    <w:name w:val="WW8Num42z4"/>
    <w:rsid w:val="001328D2"/>
  </w:style>
  <w:style w:type="character" w:customStyle="1" w:styleId="WW8Num42z5">
    <w:name w:val="WW8Num42z5"/>
    <w:rsid w:val="001328D2"/>
  </w:style>
  <w:style w:type="character" w:customStyle="1" w:styleId="WW8Num42z6">
    <w:name w:val="WW8Num42z6"/>
    <w:rsid w:val="001328D2"/>
  </w:style>
  <w:style w:type="character" w:customStyle="1" w:styleId="WW8Num42z7">
    <w:name w:val="WW8Num42z7"/>
    <w:rsid w:val="001328D2"/>
  </w:style>
  <w:style w:type="character" w:customStyle="1" w:styleId="WW8Num42z8">
    <w:name w:val="WW8Num42z8"/>
    <w:rsid w:val="001328D2"/>
  </w:style>
  <w:style w:type="character" w:customStyle="1" w:styleId="WW8Num45z1">
    <w:name w:val="WW8Num45z1"/>
    <w:rsid w:val="001328D2"/>
  </w:style>
  <w:style w:type="character" w:customStyle="1" w:styleId="WW8Num45z2">
    <w:name w:val="WW8Num45z2"/>
    <w:rsid w:val="001328D2"/>
  </w:style>
  <w:style w:type="character" w:customStyle="1" w:styleId="WW8Num45z4">
    <w:name w:val="WW8Num45z4"/>
    <w:rsid w:val="001328D2"/>
  </w:style>
  <w:style w:type="character" w:customStyle="1" w:styleId="WW8Num45z5">
    <w:name w:val="WW8Num45z5"/>
    <w:rsid w:val="001328D2"/>
  </w:style>
  <w:style w:type="character" w:customStyle="1" w:styleId="WW8Num45z6">
    <w:name w:val="WW8Num45z6"/>
    <w:rsid w:val="001328D2"/>
  </w:style>
  <w:style w:type="character" w:customStyle="1" w:styleId="WW8Num45z7">
    <w:name w:val="WW8Num45z7"/>
    <w:rsid w:val="001328D2"/>
  </w:style>
  <w:style w:type="character" w:customStyle="1" w:styleId="WW8Num45z8">
    <w:name w:val="WW8Num45z8"/>
    <w:rsid w:val="001328D2"/>
  </w:style>
  <w:style w:type="character" w:customStyle="1" w:styleId="WW8Num46z1">
    <w:name w:val="WW8Num46z1"/>
    <w:rsid w:val="001328D2"/>
  </w:style>
  <w:style w:type="character" w:customStyle="1" w:styleId="WW8Num46z2">
    <w:name w:val="WW8Num46z2"/>
    <w:rsid w:val="001328D2"/>
  </w:style>
  <w:style w:type="character" w:customStyle="1" w:styleId="WW8Num46z3">
    <w:name w:val="WW8Num46z3"/>
    <w:rsid w:val="001328D2"/>
  </w:style>
  <w:style w:type="character" w:customStyle="1" w:styleId="WW8Num46z4">
    <w:name w:val="WW8Num46z4"/>
    <w:rsid w:val="001328D2"/>
  </w:style>
  <w:style w:type="character" w:customStyle="1" w:styleId="WW8Num46z5">
    <w:name w:val="WW8Num46z5"/>
    <w:rsid w:val="001328D2"/>
  </w:style>
  <w:style w:type="character" w:customStyle="1" w:styleId="WW8Num46z6">
    <w:name w:val="WW8Num46z6"/>
    <w:rsid w:val="001328D2"/>
  </w:style>
  <w:style w:type="character" w:customStyle="1" w:styleId="WW8Num46z7">
    <w:name w:val="WW8Num46z7"/>
    <w:rsid w:val="001328D2"/>
  </w:style>
  <w:style w:type="character" w:customStyle="1" w:styleId="WW8Num46z8">
    <w:name w:val="WW8Num46z8"/>
    <w:rsid w:val="001328D2"/>
  </w:style>
  <w:style w:type="character" w:customStyle="1" w:styleId="WW8Num47z1">
    <w:name w:val="WW8Num47z1"/>
    <w:rsid w:val="001328D2"/>
  </w:style>
  <w:style w:type="character" w:customStyle="1" w:styleId="WW8Num47z2">
    <w:name w:val="WW8Num47z2"/>
    <w:rsid w:val="001328D2"/>
  </w:style>
  <w:style w:type="character" w:customStyle="1" w:styleId="WW8Num47z3">
    <w:name w:val="WW8Num47z3"/>
    <w:rsid w:val="001328D2"/>
  </w:style>
  <w:style w:type="character" w:customStyle="1" w:styleId="WW8Num47z4">
    <w:name w:val="WW8Num47z4"/>
    <w:rsid w:val="001328D2"/>
  </w:style>
  <w:style w:type="character" w:customStyle="1" w:styleId="WW8Num47z5">
    <w:name w:val="WW8Num47z5"/>
    <w:rsid w:val="001328D2"/>
  </w:style>
  <w:style w:type="character" w:customStyle="1" w:styleId="WW8Num47z6">
    <w:name w:val="WW8Num47z6"/>
    <w:rsid w:val="001328D2"/>
  </w:style>
  <w:style w:type="character" w:customStyle="1" w:styleId="WW8Num47z7">
    <w:name w:val="WW8Num47z7"/>
    <w:rsid w:val="001328D2"/>
  </w:style>
  <w:style w:type="character" w:customStyle="1" w:styleId="WW8Num47z8">
    <w:name w:val="WW8Num47z8"/>
    <w:rsid w:val="001328D2"/>
  </w:style>
  <w:style w:type="character" w:customStyle="1" w:styleId="WW8Num49z1">
    <w:name w:val="WW8Num49z1"/>
    <w:rsid w:val="001328D2"/>
  </w:style>
  <w:style w:type="character" w:customStyle="1" w:styleId="WW8Num49z2">
    <w:name w:val="WW8Num49z2"/>
    <w:rsid w:val="001328D2"/>
  </w:style>
  <w:style w:type="character" w:customStyle="1" w:styleId="WW8Num49z3">
    <w:name w:val="WW8Num49z3"/>
    <w:rsid w:val="001328D2"/>
  </w:style>
  <w:style w:type="character" w:customStyle="1" w:styleId="WW8Num49z4">
    <w:name w:val="WW8Num49z4"/>
    <w:rsid w:val="001328D2"/>
  </w:style>
  <w:style w:type="character" w:customStyle="1" w:styleId="WW8Num49z5">
    <w:name w:val="WW8Num49z5"/>
    <w:rsid w:val="001328D2"/>
  </w:style>
  <w:style w:type="character" w:customStyle="1" w:styleId="WW8Num49z6">
    <w:name w:val="WW8Num49z6"/>
    <w:rsid w:val="001328D2"/>
  </w:style>
  <w:style w:type="character" w:customStyle="1" w:styleId="WW8Num49z7">
    <w:name w:val="WW8Num49z7"/>
    <w:rsid w:val="001328D2"/>
  </w:style>
  <w:style w:type="character" w:customStyle="1" w:styleId="WW8Num49z8">
    <w:name w:val="WW8Num49z8"/>
    <w:rsid w:val="001328D2"/>
  </w:style>
  <w:style w:type="character" w:customStyle="1" w:styleId="WW8Num50z3">
    <w:name w:val="WW8Num50z3"/>
    <w:rsid w:val="001328D2"/>
    <w:rPr>
      <w:rFonts w:ascii="Arial" w:eastAsia="Times New Roman" w:hAnsi="Arial" w:cs="Arial" w:hint="default"/>
      <w:b w:val="0"/>
      <w:bCs w:val="0"/>
      <w:sz w:val="22"/>
      <w:szCs w:val="22"/>
    </w:rPr>
  </w:style>
  <w:style w:type="character" w:customStyle="1" w:styleId="WW8Num53z1">
    <w:name w:val="WW8Num53z1"/>
    <w:rsid w:val="001328D2"/>
  </w:style>
  <w:style w:type="character" w:customStyle="1" w:styleId="WW8Num53z2">
    <w:name w:val="WW8Num53z2"/>
    <w:rsid w:val="001328D2"/>
  </w:style>
  <w:style w:type="character" w:customStyle="1" w:styleId="WW8Num53z3">
    <w:name w:val="WW8Num53z3"/>
    <w:rsid w:val="001328D2"/>
  </w:style>
  <w:style w:type="character" w:customStyle="1" w:styleId="WW8Num53z4">
    <w:name w:val="WW8Num53z4"/>
    <w:rsid w:val="001328D2"/>
  </w:style>
  <w:style w:type="character" w:customStyle="1" w:styleId="WW8Num53z5">
    <w:name w:val="WW8Num53z5"/>
    <w:rsid w:val="001328D2"/>
  </w:style>
  <w:style w:type="character" w:customStyle="1" w:styleId="WW8Num53z6">
    <w:name w:val="WW8Num53z6"/>
    <w:rsid w:val="001328D2"/>
  </w:style>
  <w:style w:type="character" w:customStyle="1" w:styleId="WW8Num53z7">
    <w:name w:val="WW8Num53z7"/>
    <w:rsid w:val="001328D2"/>
  </w:style>
  <w:style w:type="character" w:customStyle="1" w:styleId="WW8Num53z8">
    <w:name w:val="WW8Num53z8"/>
    <w:rsid w:val="001328D2"/>
  </w:style>
  <w:style w:type="character" w:customStyle="1" w:styleId="WW8Num54z1">
    <w:name w:val="WW8Num54z1"/>
    <w:rsid w:val="001328D2"/>
    <w:rPr>
      <w:rFonts w:ascii="Symbol" w:eastAsia="Times New Roman" w:hAnsi="Symbol" w:cs="Times New Roman" w:hint="default"/>
    </w:rPr>
  </w:style>
  <w:style w:type="character" w:customStyle="1" w:styleId="WW8Num54z2">
    <w:name w:val="WW8Num54z2"/>
    <w:rsid w:val="001328D2"/>
  </w:style>
  <w:style w:type="character" w:customStyle="1" w:styleId="WW8Num54z3">
    <w:name w:val="WW8Num54z3"/>
    <w:rsid w:val="001328D2"/>
  </w:style>
  <w:style w:type="character" w:customStyle="1" w:styleId="WW8Num54z4">
    <w:name w:val="WW8Num54z4"/>
    <w:rsid w:val="001328D2"/>
  </w:style>
  <w:style w:type="character" w:customStyle="1" w:styleId="WW8Num54z5">
    <w:name w:val="WW8Num54z5"/>
    <w:rsid w:val="001328D2"/>
  </w:style>
  <w:style w:type="character" w:customStyle="1" w:styleId="WW8Num54z6">
    <w:name w:val="WW8Num54z6"/>
    <w:rsid w:val="001328D2"/>
  </w:style>
  <w:style w:type="character" w:customStyle="1" w:styleId="WW8Num54z7">
    <w:name w:val="WW8Num54z7"/>
    <w:rsid w:val="001328D2"/>
  </w:style>
  <w:style w:type="character" w:customStyle="1" w:styleId="WW8Num54z8">
    <w:name w:val="WW8Num54z8"/>
    <w:rsid w:val="001328D2"/>
  </w:style>
  <w:style w:type="character" w:customStyle="1" w:styleId="WW8Num56z1">
    <w:name w:val="WW8Num56z1"/>
    <w:rsid w:val="001328D2"/>
    <w:rPr>
      <w:rFonts w:ascii="Courier New" w:hAnsi="Courier New" w:cs="Courier New" w:hint="default"/>
    </w:rPr>
  </w:style>
  <w:style w:type="character" w:customStyle="1" w:styleId="WW8Num56z2">
    <w:name w:val="WW8Num56z2"/>
    <w:rsid w:val="001328D2"/>
    <w:rPr>
      <w:rFonts w:ascii="Wingdings" w:hAnsi="Wingdings" w:cs="Wingdings" w:hint="default"/>
    </w:rPr>
  </w:style>
  <w:style w:type="character" w:customStyle="1" w:styleId="WW8Num56z3">
    <w:name w:val="WW8Num56z3"/>
    <w:rsid w:val="001328D2"/>
    <w:rPr>
      <w:rFonts w:ascii="Symbol" w:hAnsi="Symbol" w:cs="Symbol" w:hint="default"/>
    </w:rPr>
  </w:style>
  <w:style w:type="character" w:customStyle="1" w:styleId="WW8Num59z1">
    <w:name w:val="WW8Num59z1"/>
    <w:rsid w:val="001328D2"/>
  </w:style>
  <w:style w:type="character" w:customStyle="1" w:styleId="WW8Num59z2">
    <w:name w:val="WW8Num59z2"/>
    <w:rsid w:val="001328D2"/>
  </w:style>
  <w:style w:type="character" w:customStyle="1" w:styleId="WW8Num59z3">
    <w:name w:val="WW8Num59z3"/>
    <w:rsid w:val="001328D2"/>
  </w:style>
  <w:style w:type="character" w:customStyle="1" w:styleId="WW8Num59z4">
    <w:name w:val="WW8Num59z4"/>
    <w:rsid w:val="001328D2"/>
  </w:style>
  <w:style w:type="character" w:customStyle="1" w:styleId="WW8Num59z5">
    <w:name w:val="WW8Num59z5"/>
    <w:rsid w:val="001328D2"/>
  </w:style>
  <w:style w:type="character" w:customStyle="1" w:styleId="WW8Num59z6">
    <w:name w:val="WW8Num59z6"/>
    <w:rsid w:val="001328D2"/>
  </w:style>
  <w:style w:type="character" w:customStyle="1" w:styleId="WW8Num59z7">
    <w:name w:val="WW8Num59z7"/>
    <w:rsid w:val="001328D2"/>
  </w:style>
  <w:style w:type="character" w:customStyle="1" w:styleId="WW8Num59z8">
    <w:name w:val="WW8Num59z8"/>
    <w:rsid w:val="001328D2"/>
  </w:style>
  <w:style w:type="character" w:customStyle="1" w:styleId="WW8Num61z1">
    <w:name w:val="WW8Num61z1"/>
    <w:rsid w:val="001328D2"/>
  </w:style>
  <w:style w:type="character" w:customStyle="1" w:styleId="WW8Num61z2">
    <w:name w:val="WW8Num61z2"/>
    <w:rsid w:val="001328D2"/>
  </w:style>
  <w:style w:type="character" w:customStyle="1" w:styleId="WW8Num61z3">
    <w:name w:val="WW8Num61z3"/>
    <w:rsid w:val="001328D2"/>
  </w:style>
  <w:style w:type="character" w:customStyle="1" w:styleId="WW8Num61z4">
    <w:name w:val="WW8Num61z4"/>
    <w:rsid w:val="001328D2"/>
  </w:style>
  <w:style w:type="character" w:customStyle="1" w:styleId="WW8Num61z5">
    <w:name w:val="WW8Num61z5"/>
    <w:rsid w:val="001328D2"/>
  </w:style>
  <w:style w:type="character" w:customStyle="1" w:styleId="WW8Num61z6">
    <w:name w:val="WW8Num61z6"/>
    <w:rsid w:val="001328D2"/>
  </w:style>
  <w:style w:type="character" w:customStyle="1" w:styleId="WW8Num61z7">
    <w:name w:val="WW8Num61z7"/>
    <w:rsid w:val="001328D2"/>
  </w:style>
  <w:style w:type="character" w:customStyle="1" w:styleId="WW8Num61z8">
    <w:name w:val="WW8Num61z8"/>
    <w:rsid w:val="001328D2"/>
  </w:style>
  <w:style w:type="character" w:customStyle="1" w:styleId="WW8Num62z1">
    <w:name w:val="WW8Num62z1"/>
    <w:rsid w:val="001328D2"/>
    <w:rPr>
      <w:rFonts w:ascii="Arial" w:hAnsi="Arial" w:cs="Arial" w:hint="default"/>
      <w:b w:val="0"/>
      <w:bCs w:val="0"/>
      <w:color w:val="000000"/>
      <w:sz w:val="22"/>
      <w:szCs w:val="22"/>
    </w:rPr>
  </w:style>
  <w:style w:type="character" w:customStyle="1" w:styleId="WW8Num62z2">
    <w:name w:val="WW8Num62z2"/>
    <w:rsid w:val="001328D2"/>
  </w:style>
  <w:style w:type="character" w:customStyle="1" w:styleId="WW8Num62z3">
    <w:name w:val="WW8Num62z3"/>
    <w:rsid w:val="001328D2"/>
  </w:style>
  <w:style w:type="character" w:customStyle="1" w:styleId="WW8Num62z4">
    <w:name w:val="WW8Num62z4"/>
    <w:rsid w:val="001328D2"/>
  </w:style>
  <w:style w:type="character" w:customStyle="1" w:styleId="WW8Num62z5">
    <w:name w:val="WW8Num62z5"/>
    <w:rsid w:val="001328D2"/>
  </w:style>
  <w:style w:type="character" w:customStyle="1" w:styleId="WW8Num62z6">
    <w:name w:val="WW8Num62z6"/>
    <w:rsid w:val="001328D2"/>
  </w:style>
  <w:style w:type="character" w:customStyle="1" w:styleId="WW8Num62z7">
    <w:name w:val="WW8Num62z7"/>
    <w:rsid w:val="001328D2"/>
  </w:style>
  <w:style w:type="character" w:customStyle="1" w:styleId="WW8Num62z8">
    <w:name w:val="WW8Num62z8"/>
    <w:rsid w:val="001328D2"/>
  </w:style>
  <w:style w:type="character" w:customStyle="1" w:styleId="WW8Num63z1">
    <w:name w:val="WW8Num63z1"/>
    <w:rsid w:val="001328D2"/>
    <w:rPr>
      <w:rFonts w:ascii="Times New Roman" w:eastAsia="Times New Roman" w:hAnsi="Times New Roman" w:cs="Times New Roman" w:hint="default"/>
    </w:rPr>
  </w:style>
  <w:style w:type="character" w:customStyle="1" w:styleId="WW8Num63z2">
    <w:name w:val="WW8Num63z2"/>
    <w:rsid w:val="001328D2"/>
    <w:rPr>
      <w:rFonts w:ascii="Times New Roman" w:hAnsi="Times New Roman" w:cs="Times New Roman" w:hint="default"/>
    </w:rPr>
  </w:style>
  <w:style w:type="character" w:customStyle="1" w:styleId="WW8Num63z3">
    <w:name w:val="WW8Num63z3"/>
    <w:rsid w:val="001328D2"/>
  </w:style>
  <w:style w:type="character" w:customStyle="1" w:styleId="WW8Num63z4">
    <w:name w:val="WW8Num63z4"/>
    <w:rsid w:val="001328D2"/>
  </w:style>
  <w:style w:type="character" w:customStyle="1" w:styleId="WW8Num63z5">
    <w:name w:val="WW8Num63z5"/>
    <w:rsid w:val="001328D2"/>
  </w:style>
  <w:style w:type="character" w:customStyle="1" w:styleId="WW8Num63z6">
    <w:name w:val="WW8Num63z6"/>
    <w:rsid w:val="001328D2"/>
  </w:style>
  <w:style w:type="character" w:customStyle="1" w:styleId="WW8Num63z7">
    <w:name w:val="WW8Num63z7"/>
    <w:rsid w:val="001328D2"/>
  </w:style>
  <w:style w:type="character" w:customStyle="1" w:styleId="WW8Num63z8">
    <w:name w:val="WW8Num63z8"/>
    <w:rsid w:val="001328D2"/>
  </w:style>
  <w:style w:type="character" w:customStyle="1" w:styleId="WW8Num64z1">
    <w:name w:val="WW8Num64z1"/>
    <w:rsid w:val="001328D2"/>
  </w:style>
  <w:style w:type="character" w:customStyle="1" w:styleId="WW8Num64z2">
    <w:name w:val="WW8Num64z2"/>
    <w:rsid w:val="001328D2"/>
  </w:style>
  <w:style w:type="character" w:customStyle="1" w:styleId="WW8Num64z3">
    <w:name w:val="WW8Num64z3"/>
    <w:rsid w:val="001328D2"/>
  </w:style>
  <w:style w:type="character" w:customStyle="1" w:styleId="WW8Num64z4">
    <w:name w:val="WW8Num64z4"/>
    <w:rsid w:val="001328D2"/>
  </w:style>
  <w:style w:type="character" w:customStyle="1" w:styleId="WW8Num64z5">
    <w:name w:val="WW8Num64z5"/>
    <w:rsid w:val="001328D2"/>
  </w:style>
  <w:style w:type="character" w:customStyle="1" w:styleId="WW8Num64z6">
    <w:name w:val="WW8Num64z6"/>
    <w:rsid w:val="001328D2"/>
  </w:style>
  <w:style w:type="character" w:customStyle="1" w:styleId="WW8Num64z7">
    <w:name w:val="WW8Num64z7"/>
    <w:rsid w:val="001328D2"/>
  </w:style>
  <w:style w:type="character" w:customStyle="1" w:styleId="WW8Num64z8">
    <w:name w:val="WW8Num64z8"/>
    <w:rsid w:val="001328D2"/>
  </w:style>
  <w:style w:type="character" w:customStyle="1" w:styleId="WW8Num65z1">
    <w:name w:val="WW8Num65z1"/>
    <w:rsid w:val="001328D2"/>
    <w:rPr>
      <w:rFonts w:ascii="Times New Roman" w:hAnsi="Times New Roman" w:cs="Times New Roman" w:hint="default"/>
    </w:rPr>
  </w:style>
  <w:style w:type="character" w:customStyle="1" w:styleId="WW8Num66z1">
    <w:name w:val="WW8Num66z1"/>
    <w:rsid w:val="001328D2"/>
  </w:style>
  <w:style w:type="character" w:customStyle="1" w:styleId="WW8Num66z3">
    <w:name w:val="WW8Num66z3"/>
    <w:rsid w:val="001328D2"/>
  </w:style>
  <w:style w:type="character" w:customStyle="1" w:styleId="WW8Num66z4">
    <w:name w:val="WW8Num66z4"/>
    <w:rsid w:val="001328D2"/>
  </w:style>
  <w:style w:type="character" w:customStyle="1" w:styleId="WW8Num66z5">
    <w:name w:val="WW8Num66z5"/>
    <w:rsid w:val="001328D2"/>
  </w:style>
  <w:style w:type="character" w:customStyle="1" w:styleId="WW8Num66z6">
    <w:name w:val="WW8Num66z6"/>
    <w:rsid w:val="001328D2"/>
  </w:style>
  <w:style w:type="character" w:customStyle="1" w:styleId="WW8Num66z7">
    <w:name w:val="WW8Num66z7"/>
    <w:rsid w:val="001328D2"/>
  </w:style>
  <w:style w:type="character" w:customStyle="1" w:styleId="WW8Num66z8">
    <w:name w:val="WW8Num66z8"/>
    <w:rsid w:val="001328D2"/>
  </w:style>
  <w:style w:type="character" w:customStyle="1" w:styleId="WW8Num67z1">
    <w:name w:val="WW8Num67z1"/>
    <w:rsid w:val="001328D2"/>
    <w:rPr>
      <w:rFonts w:ascii="Courier New" w:hAnsi="Courier New" w:cs="Courier New" w:hint="default"/>
    </w:rPr>
  </w:style>
  <w:style w:type="character" w:customStyle="1" w:styleId="WW8Num67z3">
    <w:name w:val="WW8Num67z3"/>
    <w:rsid w:val="001328D2"/>
    <w:rPr>
      <w:rFonts w:ascii="Symbol" w:hAnsi="Symbol" w:cs="Symbol" w:hint="default"/>
    </w:rPr>
  </w:style>
  <w:style w:type="character" w:customStyle="1" w:styleId="WW8Num68z1">
    <w:name w:val="WW8Num68z1"/>
    <w:rsid w:val="001328D2"/>
  </w:style>
  <w:style w:type="character" w:customStyle="1" w:styleId="WW8Num68z2">
    <w:name w:val="WW8Num68z2"/>
    <w:rsid w:val="001328D2"/>
  </w:style>
  <w:style w:type="character" w:customStyle="1" w:styleId="WW8Num68z3">
    <w:name w:val="WW8Num68z3"/>
    <w:rsid w:val="001328D2"/>
  </w:style>
  <w:style w:type="character" w:customStyle="1" w:styleId="WW8Num68z4">
    <w:name w:val="WW8Num68z4"/>
    <w:rsid w:val="001328D2"/>
  </w:style>
  <w:style w:type="character" w:customStyle="1" w:styleId="WW8Num68z5">
    <w:name w:val="WW8Num68z5"/>
    <w:rsid w:val="001328D2"/>
  </w:style>
  <w:style w:type="character" w:customStyle="1" w:styleId="WW8Num68z6">
    <w:name w:val="WW8Num68z6"/>
    <w:rsid w:val="001328D2"/>
  </w:style>
  <w:style w:type="character" w:customStyle="1" w:styleId="WW8Num68z7">
    <w:name w:val="WW8Num68z7"/>
    <w:rsid w:val="001328D2"/>
  </w:style>
  <w:style w:type="character" w:customStyle="1" w:styleId="WW8Num68z8">
    <w:name w:val="WW8Num68z8"/>
    <w:rsid w:val="001328D2"/>
  </w:style>
  <w:style w:type="character" w:customStyle="1" w:styleId="WW8Num69z1">
    <w:name w:val="WW8Num69z1"/>
    <w:rsid w:val="001328D2"/>
    <w:rPr>
      <w:rFonts w:ascii="Courier New" w:hAnsi="Courier New" w:cs="Courier New" w:hint="default"/>
    </w:rPr>
  </w:style>
  <w:style w:type="character" w:customStyle="1" w:styleId="WW8Num69z3">
    <w:name w:val="WW8Num69z3"/>
    <w:rsid w:val="001328D2"/>
    <w:rPr>
      <w:rFonts w:ascii="Symbol" w:hAnsi="Symbol" w:cs="Symbol" w:hint="default"/>
    </w:rPr>
  </w:style>
  <w:style w:type="character" w:customStyle="1" w:styleId="WW8Num70z1">
    <w:name w:val="WW8Num70z1"/>
    <w:rsid w:val="001328D2"/>
    <w:rPr>
      <w:rFonts w:ascii="Courier New" w:hAnsi="Courier New" w:cs="Courier New" w:hint="default"/>
    </w:rPr>
  </w:style>
  <w:style w:type="character" w:customStyle="1" w:styleId="WW8Num70z2">
    <w:name w:val="WW8Num70z2"/>
    <w:rsid w:val="001328D2"/>
    <w:rPr>
      <w:rFonts w:ascii="Wingdings" w:hAnsi="Wingdings" w:cs="Wingdings" w:hint="default"/>
    </w:rPr>
  </w:style>
  <w:style w:type="character" w:customStyle="1" w:styleId="WW8Num70z3">
    <w:name w:val="WW8Num70z3"/>
    <w:rsid w:val="001328D2"/>
    <w:rPr>
      <w:rFonts w:ascii="Symbol" w:hAnsi="Symbol" w:cs="Symbol" w:hint="default"/>
    </w:rPr>
  </w:style>
  <w:style w:type="character" w:customStyle="1" w:styleId="WW8Num72z1">
    <w:name w:val="WW8Num72z1"/>
    <w:rsid w:val="001328D2"/>
    <w:rPr>
      <w:rFonts w:ascii="Courier New" w:hAnsi="Courier New" w:cs="Courier New" w:hint="default"/>
    </w:rPr>
  </w:style>
  <w:style w:type="character" w:customStyle="1" w:styleId="WW8Num72z2">
    <w:name w:val="WW8Num72z2"/>
    <w:rsid w:val="001328D2"/>
    <w:rPr>
      <w:rFonts w:ascii="Wingdings" w:hAnsi="Wingdings" w:cs="Wingdings" w:hint="default"/>
    </w:rPr>
  </w:style>
  <w:style w:type="character" w:customStyle="1" w:styleId="WW8Num72z3">
    <w:name w:val="WW8Num72z3"/>
    <w:rsid w:val="001328D2"/>
    <w:rPr>
      <w:rFonts w:ascii="Symbol" w:hAnsi="Symbol" w:cs="Symbol" w:hint="default"/>
    </w:rPr>
  </w:style>
  <w:style w:type="character" w:customStyle="1" w:styleId="WW8Num73z2">
    <w:name w:val="WW8Num73z2"/>
    <w:rsid w:val="001328D2"/>
    <w:rPr>
      <w:bCs/>
    </w:rPr>
  </w:style>
  <w:style w:type="character" w:customStyle="1" w:styleId="WW8Num74z1">
    <w:name w:val="WW8Num74z1"/>
    <w:rsid w:val="001328D2"/>
    <w:rPr>
      <w:rFonts w:ascii="Times New Roman" w:hAnsi="Times New Roman" w:cs="Times New Roman" w:hint="default"/>
    </w:rPr>
  </w:style>
  <w:style w:type="character" w:customStyle="1" w:styleId="Domylnaczcionkaakapitu1">
    <w:name w:val="Domyślna czcionka akapitu1"/>
    <w:rsid w:val="001328D2"/>
  </w:style>
  <w:style w:type="character" w:customStyle="1" w:styleId="ZwykytekstZnak">
    <w:name w:val="Zwykły tekst Znak"/>
    <w:rsid w:val="001328D2"/>
    <w:rPr>
      <w:rFonts w:ascii="Courier New" w:hAnsi="Courier New" w:cs="Courier New" w:hint="default"/>
      <w:sz w:val="24"/>
      <w:szCs w:val="24"/>
      <w:lang w:val="pl-PL" w:bidi="ar-SA"/>
    </w:rPr>
  </w:style>
  <w:style w:type="character" w:customStyle="1" w:styleId="tw4winTerm">
    <w:name w:val="tw4winTerm"/>
    <w:rsid w:val="001328D2"/>
    <w:rPr>
      <w:color w:val="0000FF"/>
    </w:rPr>
  </w:style>
  <w:style w:type="character" w:customStyle="1" w:styleId="WW-WW8Num7z0">
    <w:name w:val="WW-WW8Num7z0"/>
    <w:rsid w:val="001328D2"/>
    <w:rPr>
      <w:rFonts w:ascii="Symbol" w:hAnsi="Symbol" w:cs="Symbol" w:hint="default"/>
    </w:rPr>
  </w:style>
  <w:style w:type="character" w:customStyle="1" w:styleId="WW-WW8Num9z0">
    <w:name w:val="WW-WW8Num9z0"/>
    <w:rsid w:val="001328D2"/>
    <w:rPr>
      <w:b w:val="0"/>
      <w:bCs w:val="0"/>
      <w:i w:val="0"/>
      <w:iCs w:val="0"/>
    </w:rPr>
  </w:style>
  <w:style w:type="character" w:customStyle="1" w:styleId="WW-WW8Num3z2">
    <w:name w:val="WW-WW8Num3z2"/>
    <w:rsid w:val="001328D2"/>
    <w:rPr>
      <w:rFonts w:ascii="Wingdings" w:hAnsi="Wingdings" w:cs="Wingdings" w:hint="default"/>
    </w:rPr>
  </w:style>
  <w:style w:type="character" w:customStyle="1" w:styleId="redproductinfo">
    <w:name w:val="redproductinfo"/>
    <w:basedOn w:val="Domylnaczcionkaakapitu1"/>
    <w:rsid w:val="001328D2"/>
  </w:style>
  <w:style w:type="character" w:customStyle="1" w:styleId="postbody1">
    <w:name w:val="postbody1"/>
    <w:basedOn w:val="Domylnaczcionkaakapitu1"/>
    <w:rsid w:val="001328D2"/>
  </w:style>
  <w:style w:type="character" w:customStyle="1" w:styleId="TekstpodstawowyZnak1">
    <w:name w:val="Tekst podstawowy Znak1"/>
    <w:rsid w:val="001328D2"/>
    <w:rPr>
      <w:sz w:val="24"/>
    </w:rPr>
  </w:style>
  <w:style w:type="character" w:customStyle="1" w:styleId="apple-style-span">
    <w:name w:val="apple-style-span"/>
    <w:rsid w:val="001328D2"/>
    <w:rPr>
      <w:rFonts w:ascii="Times New Roman" w:hAnsi="Times New Roman" w:cs="Times New Roman" w:hint="default"/>
    </w:rPr>
  </w:style>
  <w:style w:type="character" w:customStyle="1" w:styleId="Nagwek3Znak1">
    <w:name w:val="Nagłówek 3 Znak1"/>
    <w:rsid w:val="001328D2"/>
    <w:rPr>
      <w:rFonts w:ascii="Arial" w:hAnsi="Arial" w:cs="Arial" w:hint="default"/>
      <w:b/>
      <w:bCs/>
      <w:sz w:val="26"/>
      <w:szCs w:val="26"/>
    </w:rPr>
  </w:style>
  <w:style w:type="character" w:customStyle="1" w:styleId="Tekstpodstawowy3Znak">
    <w:name w:val="Tekst podstawowy 3 Znak"/>
    <w:rsid w:val="001328D2"/>
    <w:rPr>
      <w:sz w:val="24"/>
    </w:rPr>
  </w:style>
  <w:style w:type="character" w:customStyle="1" w:styleId="Tekstpodstawowywcity2Znak">
    <w:name w:val="Tekst podstawowy wcięty 2 Znak"/>
    <w:rsid w:val="001328D2"/>
    <w:rPr>
      <w:rFonts w:ascii="Arial" w:hAnsi="Arial" w:cs="Arial" w:hint="default"/>
      <w:sz w:val="24"/>
    </w:rPr>
  </w:style>
  <w:style w:type="character" w:customStyle="1" w:styleId="text">
    <w:name w:val="text"/>
    <w:basedOn w:val="Domylnaczcionkaakapitu1"/>
    <w:rsid w:val="001328D2"/>
  </w:style>
  <w:style w:type="character" w:customStyle="1" w:styleId="Odwoaniedokomentarza1">
    <w:name w:val="Odwołanie do komentarza1"/>
    <w:rsid w:val="001328D2"/>
    <w:rPr>
      <w:sz w:val="16"/>
      <w:szCs w:val="16"/>
    </w:rPr>
  </w:style>
  <w:style w:type="character" w:customStyle="1" w:styleId="Znakiprzypiswdolnych">
    <w:name w:val="Znaki przypisów dolnych"/>
    <w:rsid w:val="001328D2"/>
    <w:rPr>
      <w:vertAlign w:val="superscript"/>
    </w:rPr>
  </w:style>
  <w:style w:type="character" w:customStyle="1" w:styleId="TytuZnak">
    <w:name w:val="Tytuł Znak"/>
    <w:link w:val="Tytu"/>
    <w:rsid w:val="001328D2"/>
    <w:rPr>
      <w:b/>
      <w:sz w:val="28"/>
    </w:rPr>
  </w:style>
  <w:style w:type="character" w:styleId="Pogrubienie">
    <w:name w:val="Strong"/>
    <w:basedOn w:val="Domylnaczcionkaakapitu"/>
    <w:uiPriority w:val="22"/>
    <w:qFormat/>
    <w:rsid w:val="001328D2"/>
    <w:rPr>
      <w:b/>
      <w:bCs/>
    </w:rPr>
  </w:style>
  <w:style w:type="paragraph" w:styleId="Tytu">
    <w:name w:val="Title"/>
    <w:basedOn w:val="Normalny"/>
    <w:link w:val="TytuZnak"/>
    <w:qFormat/>
    <w:rsid w:val="001328D2"/>
    <w:pPr>
      <w:spacing w:after="0" w:line="240" w:lineRule="auto"/>
      <w:jc w:val="center"/>
    </w:pPr>
    <w:rPr>
      <w:b/>
      <w:sz w:val="28"/>
    </w:rPr>
  </w:style>
  <w:style w:type="character" w:customStyle="1" w:styleId="TytuZnak1">
    <w:name w:val="Tytuł Znak1"/>
    <w:basedOn w:val="Domylnaczcionkaakapitu"/>
    <w:uiPriority w:val="10"/>
    <w:rsid w:val="001328D2"/>
    <w:rPr>
      <w:rFonts w:asciiTheme="majorHAnsi" w:eastAsiaTheme="majorEastAsia" w:hAnsiTheme="majorHAnsi" w:cstheme="majorBidi"/>
      <w:color w:val="17365D" w:themeColor="text2" w:themeShade="BF"/>
      <w:spacing w:val="5"/>
      <w:kern w:val="28"/>
      <w:sz w:val="52"/>
      <w:szCs w:val="52"/>
    </w:rPr>
  </w:style>
  <w:style w:type="table" w:styleId="Tabela-Siatka">
    <w:name w:val="Table Grid"/>
    <w:basedOn w:val="Standardowy"/>
    <w:uiPriority w:val="39"/>
    <w:rsid w:val="0013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60409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04097"/>
    <w:rPr>
      <w:sz w:val="16"/>
      <w:szCs w:val="16"/>
    </w:rPr>
  </w:style>
  <w:style w:type="paragraph" w:styleId="Tekstpodstawowy3">
    <w:name w:val="Body Text 3"/>
    <w:basedOn w:val="Normalny"/>
    <w:link w:val="Tekstpodstawowy3Znak1"/>
    <w:uiPriority w:val="99"/>
    <w:semiHidden/>
    <w:unhideWhenUsed/>
    <w:rsid w:val="00604097"/>
    <w:pPr>
      <w:spacing w:after="120"/>
    </w:pPr>
    <w:rPr>
      <w:sz w:val="16"/>
      <w:szCs w:val="16"/>
    </w:rPr>
  </w:style>
  <w:style w:type="character" w:customStyle="1" w:styleId="Tekstpodstawowy3Znak1">
    <w:name w:val="Tekst podstawowy 3 Znak1"/>
    <w:basedOn w:val="Domylnaczcionkaakapitu"/>
    <w:link w:val="Tekstpodstawowy3"/>
    <w:uiPriority w:val="99"/>
    <w:semiHidden/>
    <w:rsid w:val="00604097"/>
    <w:rPr>
      <w:sz w:val="16"/>
      <w:szCs w:val="16"/>
    </w:rPr>
  </w:style>
  <w:style w:type="character" w:styleId="Odwoanieprzypisudolnego">
    <w:name w:val="footnote reference"/>
    <w:uiPriority w:val="99"/>
    <w:rsid w:val="00604097"/>
    <w:rPr>
      <w:vertAlign w:val="superscript"/>
    </w:rPr>
  </w:style>
  <w:style w:type="paragraph" w:styleId="Tekstpodstawowy2">
    <w:name w:val="Body Text 2"/>
    <w:basedOn w:val="Normalny"/>
    <w:link w:val="Tekstpodstawowy2Znak"/>
    <w:uiPriority w:val="99"/>
    <w:semiHidden/>
    <w:unhideWhenUsed/>
    <w:rsid w:val="00630A84"/>
    <w:pPr>
      <w:spacing w:after="120" w:line="480" w:lineRule="auto"/>
    </w:pPr>
  </w:style>
  <w:style w:type="character" w:customStyle="1" w:styleId="Tekstpodstawowy2Znak">
    <w:name w:val="Tekst podstawowy 2 Znak"/>
    <w:basedOn w:val="Domylnaczcionkaakapitu"/>
    <w:link w:val="Tekstpodstawowy2"/>
    <w:uiPriority w:val="99"/>
    <w:semiHidden/>
    <w:rsid w:val="00630A84"/>
  </w:style>
  <w:style w:type="character" w:styleId="UyteHipercze">
    <w:name w:val="FollowedHyperlink"/>
    <w:basedOn w:val="Domylnaczcionkaakapitu"/>
    <w:uiPriority w:val="99"/>
    <w:semiHidden/>
    <w:unhideWhenUsed/>
    <w:rsid w:val="007305C2"/>
    <w:rPr>
      <w:color w:val="800080"/>
      <w:u w:val="single"/>
    </w:rPr>
  </w:style>
  <w:style w:type="paragraph" w:customStyle="1" w:styleId="xl65">
    <w:name w:val="xl6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6">
    <w:name w:val="xl6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67">
    <w:name w:val="xl67"/>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9">
    <w:name w:val="xl69"/>
    <w:basedOn w:val="Normalny"/>
    <w:rsid w:val="007305C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0">
    <w:name w:val="xl7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1">
    <w:name w:val="xl71"/>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72">
    <w:name w:val="xl72"/>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3">
    <w:name w:val="xl7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4">
    <w:name w:val="xl7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75">
    <w:name w:val="xl7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6">
    <w:name w:val="xl7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pl-PL"/>
    </w:rPr>
  </w:style>
  <w:style w:type="paragraph" w:customStyle="1" w:styleId="xl77">
    <w:name w:val="xl77"/>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8">
    <w:name w:val="xl78"/>
    <w:basedOn w:val="Normalny"/>
    <w:rsid w:val="007305C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9">
    <w:name w:val="xl79"/>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0">
    <w:name w:val="xl80"/>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1">
    <w:name w:val="xl81"/>
    <w:basedOn w:val="Normalny"/>
    <w:rsid w:val="007305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2">
    <w:name w:val="xl82"/>
    <w:basedOn w:val="Normalny"/>
    <w:rsid w:val="007305C2"/>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3">
    <w:name w:val="xl8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4">
    <w:name w:val="xl84"/>
    <w:basedOn w:val="Normalny"/>
    <w:rsid w:val="00730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5">
    <w:name w:val="xl8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6">
    <w:name w:val="xl8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7">
    <w:name w:val="xl87"/>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8">
    <w:name w:val="xl8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9">
    <w:name w:val="xl89"/>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90">
    <w:name w:val="xl9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1">
    <w:name w:val="xl91"/>
    <w:basedOn w:val="Normalny"/>
    <w:rsid w:val="007305C2"/>
    <w:pPr>
      <w:pBdr>
        <w:top w:val="single" w:sz="4" w:space="0" w:color="auto"/>
      </w:pBdr>
      <w:spacing w:before="100" w:beforeAutospacing="1" w:after="100" w:afterAutospacing="1" w:line="240" w:lineRule="auto"/>
    </w:pPr>
    <w:rPr>
      <w:rFonts w:ascii="Calibri" w:eastAsia="Times New Roman" w:hAnsi="Calibri" w:cs="Calibri"/>
      <w:b/>
      <w:bCs/>
      <w:color w:val="000000"/>
      <w:sz w:val="24"/>
      <w:szCs w:val="24"/>
      <w:lang w:eastAsia="pl-PL"/>
    </w:rPr>
  </w:style>
  <w:style w:type="paragraph" w:customStyle="1" w:styleId="xl92">
    <w:name w:val="xl92"/>
    <w:basedOn w:val="Normalny"/>
    <w:rsid w:val="007305C2"/>
    <w:pPr>
      <w:pBdr>
        <w:top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93">
    <w:name w:val="xl9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4">
    <w:name w:val="xl9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5">
    <w:name w:val="xl9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6">
    <w:name w:val="xl9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7">
    <w:name w:val="xl97"/>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8">
    <w:name w:val="xl98"/>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3">
    <w:name w:val="xl6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eastAsia="pl-PL"/>
    </w:rPr>
  </w:style>
  <w:style w:type="paragraph" w:customStyle="1" w:styleId="xl64">
    <w:name w:val="xl64"/>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character" w:customStyle="1" w:styleId="AkapitzlistZnak">
    <w:name w:val="Akapit z listą Znak"/>
    <w:aliases w:val="normalny tekst Znak,Obiekt Znak,List Paragraph1 Znak,L1 Znak,Numerowanie Znak,Akapit z listą5 Znak,T_SZ_List Paragraph Znak,Akapit z listą BS Znak,Kolorowa lista — akcent 11 Znak,Średnia siatka 1 — akcent 21 Znak,sw tekst Znak"/>
    <w:link w:val="Akapitzlist"/>
    <w:uiPriority w:val="34"/>
    <w:qFormat/>
    <w:locked/>
    <w:rsid w:val="00470EBC"/>
    <w:rPr>
      <w:rFonts w:ascii="Times New Roman" w:eastAsia="Times New Roman" w:hAnsi="Times New Roman" w:cs="Times New Roman"/>
      <w:color w:val="000000"/>
      <w:sz w:val="28"/>
      <w:szCs w:val="20"/>
      <w:lang w:eastAsia="zh-CN"/>
    </w:rPr>
  </w:style>
  <w:style w:type="character" w:styleId="Numerstrony">
    <w:name w:val="page number"/>
    <w:basedOn w:val="Domylnaczcionkaakapitu"/>
    <w:rsid w:val="00AB29F4"/>
  </w:style>
  <w:style w:type="numbering" w:styleId="111111">
    <w:name w:val="Outline List 2"/>
    <w:basedOn w:val="Bezlisty"/>
    <w:rsid w:val="00CE0235"/>
    <w:pPr>
      <w:numPr>
        <w:numId w:val="8"/>
      </w:numPr>
    </w:pPr>
  </w:style>
  <w:style w:type="numbering" w:customStyle="1" w:styleId="WW8Num2">
    <w:name w:val="WW8Num2"/>
    <w:basedOn w:val="Bezlisty"/>
    <w:rsid w:val="006F0F38"/>
    <w:pPr>
      <w:numPr>
        <w:numId w:val="39"/>
      </w:numPr>
    </w:pPr>
  </w:style>
  <w:style w:type="character" w:customStyle="1" w:styleId="FontStyle16">
    <w:name w:val="Font Style16"/>
    <w:uiPriority w:val="99"/>
    <w:rsid w:val="006F0F38"/>
    <w:rPr>
      <w:rFonts w:ascii="Calibri" w:hAnsi="Calibri" w:cs="Calibri"/>
      <w:color w:val="000000"/>
      <w:sz w:val="20"/>
      <w:szCs w:val="20"/>
    </w:rPr>
  </w:style>
  <w:style w:type="paragraph" w:styleId="NormalnyWeb">
    <w:name w:val="Normal (Web)"/>
    <w:basedOn w:val="Normalny"/>
    <w:uiPriority w:val="99"/>
    <w:rsid w:val="006F0F3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6F0F38"/>
    <w:pPr>
      <w:suppressAutoHyphens/>
      <w:spacing w:after="0" w:line="240" w:lineRule="auto"/>
      <w:jc w:val="both"/>
    </w:pPr>
    <w:rPr>
      <w:rFonts w:ascii="Arial" w:eastAsia="Times New Roman" w:hAnsi="Arial" w:cs="Times New Roman"/>
      <w:szCs w:val="20"/>
      <w:lang w:eastAsia="pl-PL"/>
    </w:rPr>
  </w:style>
  <w:style w:type="character" w:styleId="Odwoaniedokomentarza">
    <w:name w:val="annotation reference"/>
    <w:uiPriority w:val="99"/>
    <w:semiHidden/>
    <w:unhideWhenUsed/>
    <w:rsid w:val="00B77C1D"/>
    <w:rPr>
      <w:sz w:val="16"/>
      <w:szCs w:val="16"/>
    </w:rPr>
  </w:style>
  <w:style w:type="character" w:customStyle="1" w:styleId="apple-converted-space">
    <w:name w:val="apple-converted-space"/>
    <w:basedOn w:val="Domylnaczcionkaakapitu"/>
    <w:rsid w:val="004E41C0"/>
  </w:style>
  <w:style w:type="character" w:customStyle="1" w:styleId="Nierozpoznanawzmianka1">
    <w:name w:val="Nierozpoznana wzmianka1"/>
    <w:basedOn w:val="Domylnaczcionkaakapitu"/>
    <w:uiPriority w:val="99"/>
    <w:semiHidden/>
    <w:unhideWhenUsed/>
    <w:rsid w:val="00416DD8"/>
    <w:rPr>
      <w:color w:val="605E5C"/>
      <w:shd w:val="clear" w:color="auto" w:fill="E1DFDD"/>
    </w:rPr>
  </w:style>
  <w:style w:type="paragraph" w:styleId="Tekstprzypisukocowego">
    <w:name w:val="endnote text"/>
    <w:basedOn w:val="Normalny"/>
    <w:link w:val="TekstprzypisukocowegoZnak"/>
    <w:uiPriority w:val="99"/>
    <w:semiHidden/>
    <w:unhideWhenUsed/>
    <w:rsid w:val="00C97F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7FA7"/>
    <w:rPr>
      <w:sz w:val="20"/>
      <w:szCs w:val="20"/>
    </w:rPr>
  </w:style>
  <w:style w:type="character" w:styleId="Odwoanieprzypisukocowego">
    <w:name w:val="endnote reference"/>
    <w:basedOn w:val="Domylnaczcionkaakapitu"/>
    <w:uiPriority w:val="99"/>
    <w:semiHidden/>
    <w:unhideWhenUsed/>
    <w:rsid w:val="00C97FA7"/>
    <w:rPr>
      <w:vertAlign w:val="superscript"/>
    </w:rPr>
  </w:style>
  <w:style w:type="paragraph" w:styleId="Poprawka">
    <w:name w:val="Revision"/>
    <w:hidden/>
    <w:uiPriority w:val="99"/>
    <w:semiHidden/>
    <w:rsid w:val="001D5345"/>
    <w:pPr>
      <w:spacing w:after="0" w:line="240" w:lineRule="auto"/>
    </w:pPr>
  </w:style>
  <w:style w:type="character" w:styleId="Nierozpoznanawzmianka">
    <w:name w:val="Unresolved Mention"/>
    <w:basedOn w:val="Domylnaczcionkaakapitu"/>
    <w:uiPriority w:val="99"/>
    <w:semiHidden/>
    <w:unhideWhenUsed/>
    <w:rsid w:val="00A35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3059">
      <w:bodyDiv w:val="1"/>
      <w:marLeft w:val="0"/>
      <w:marRight w:val="0"/>
      <w:marTop w:val="0"/>
      <w:marBottom w:val="0"/>
      <w:divBdr>
        <w:top w:val="none" w:sz="0" w:space="0" w:color="auto"/>
        <w:left w:val="none" w:sz="0" w:space="0" w:color="auto"/>
        <w:bottom w:val="none" w:sz="0" w:space="0" w:color="auto"/>
        <w:right w:val="none" w:sz="0" w:space="0" w:color="auto"/>
      </w:divBdr>
    </w:div>
    <w:div w:id="197857695">
      <w:bodyDiv w:val="1"/>
      <w:marLeft w:val="0"/>
      <w:marRight w:val="0"/>
      <w:marTop w:val="0"/>
      <w:marBottom w:val="0"/>
      <w:divBdr>
        <w:top w:val="none" w:sz="0" w:space="0" w:color="auto"/>
        <w:left w:val="none" w:sz="0" w:space="0" w:color="auto"/>
        <w:bottom w:val="none" w:sz="0" w:space="0" w:color="auto"/>
        <w:right w:val="none" w:sz="0" w:space="0" w:color="auto"/>
      </w:divBdr>
    </w:div>
    <w:div w:id="230193947">
      <w:bodyDiv w:val="1"/>
      <w:marLeft w:val="0"/>
      <w:marRight w:val="0"/>
      <w:marTop w:val="0"/>
      <w:marBottom w:val="0"/>
      <w:divBdr>
        <w:top w:val="none" w:sz="0" w:space="0" w:color="auto"/>
        <w:left w:val="none" w:sz="0" w:space="0" w:color="auto"/>
        <w:bottom w:val="none" w:sz="0" w:space="0" w:color="auto"/>
        <w:right w:val="none" w:sz="0" w:space="0" w:color="auto"/>
      </w:divBdr>
    </w:div>
    <w:div w:id="231887522">
      <w:bodyDiv w:val="1"/>
      <w:marLeft w:val="0"/>
      <w:marRight w:val="0"/>
      <w:marTop w:val="0"/>
      <w:marBottom w:val="0"/>
      <w:divBdr>
        <w:top w:val="none" w:sz="0" w:space="0" w:color="auto"/>
        <w:left w:val="none" w:sz="0" w:space="0" w:color="auto"/>
        <w:bottom w:val="none" w:sz="0" w:space="0" w:color="auto"/>
        <w:right w:val="none" w:sz="0" w:space="0" w:color="auto"/>
      </w:divBdr>
    </w:div>
    <w:div w:id="310209017">
      <w:bodyDiv w:val="1"/>
      <w:marLeft w:val="0"/>
      <w:marRight w:val="0"/>
      <w:marTop w:val="0"/>
      <w:marBottom w:val="0"/>
      <w:divBdr>
        <w:top w:val="none" w:sz="0" w:space="0" w:color="auto"/>
        <w:left w:val="none" w:sz="0" w:space="0" w:color="auto"/>
        <w:bottom w:val="none" w:sz="0" w:space="0" w:color="auto"/>
        <w:right w:val="none" w:sz="0" w:space="0" w:color="auto"/>
      </w:divBdr>
    </w:div>
    <w:div w:id="351345287">
      <w:bodyDiv w:val="1"/>
      <w:marLeft w:val="0"/>
      <w:marRight w:val="0"/>
      <w:marTop w:val="0"/>
      <w:marBottom w:val="0"/>
      <w:divBdr>
        <w:top w:val="none" w:sz="0" w:space="0" w:color="auto"/>
        <w:left w:val="none" w:sz="0" w:space="0" w:color="auto"/>
        <w:bottom w:val="none" w:sz="0" w:space="0" w:color="auto"/>
        <w:right w:val="none" w:sz="0" w:space="0" w:color="auto"/>
      </w:divBdr>
    </w:div>
    <w:div w:id="458836212">
      <w:bodyDiv w:val="1"/>
      <w:marLeft w:val="0"/>
      <w:marRight w:val="0"/>
      <w:marTop w:val="0"/>
      <w:marBottom w:val="0"/>
      <w:divBdr>
        <w:top w:val="none" w:sz="0" w:space="0" w:color="auto"/>
        <w:left w:val="none" w:sz="0" w:space="0" w:color="auto"/>
        <w:bottom w:val="none" w:sz="0" w:space="0" w:color="auto"/>
        <w:right w:val="none" w:sz="0" w:space="0" w:color="auto"/>
      </w:divBdr>
    </w:div>
    <w:div w:id="462040024">
      <w:bodyDiv w:val="1"/>
      <w:marLeft w:val="0"/>
      <w:marRight w:val="0"/>
      <w:marTop w:val="0"/>
      <w:marBottom w:val="0"/>
      <w:divBdr>
        <w:top w:val="none" w:sz="0" w:space="0" w:color="auto"/>
        <w:left w:val="none" w:sz="0" w:space="0" w:color="auto"/>
        <w:bottom w:val="none" w:sz="0" w:space="0" w:color="auto"/>
        <w:right w:val="none" w:sz="0" w:space="0" w:color="auto"/>
      </w:divBdr>
    </w:div>
    <w:div w:id="490559761">
      <w:bodyDiv w:val="1"/>
      <w:marLeft w:val="0"/>
      <w:marRight w:val="0"/>
      <w:marTop w:val="0"/>
      <w:marBottom w:val="0"/>
      <w:divBdr>
        <w:top w:val="none" w:sz="0" w:space="0" w:color="auto"/>
        <w:left w:val="none" w:sz="0" w:space="0" w:color="auto"/>
        <w:bottom w:val="none" w:sz="0" w:space="0" w:color="auto"/>
        <w:right w:val="none" w:sz="0" w:space="0" w:color="auto"/>
      </w:divBdr>
    </w:div>
    <w:div w:id="555551030">
      <w:bodyDiv w:val="1"/>
      <w:marLeft w:val="0"/>
      <w:marRight w:val="0"/>
      <w:marTop w:val="0"/>
      <w:marBottom w:val="0"/>
      <w:divBdr>
        <w:top w:val="none" w:sz="0" w:space="0" w:color="auto"/>
        <w:left w:val="none" w:sz="0" w:space="0" w:color="auto"/>
        <w:bottom w:val="none" w:sz="0" w:space="0" w:color="auto"/>
        <w:right w:val="none" w:sz="0" w:space="0" w:color="auto"/>
      </w:divBdr>
    </w:div>
    <w:div w:id="587272673">
      <w:bodyDiv w:val="1"/>
      <w:marLeft w:val="0"/>
      <w:marRight w:val="0"/>
      <w:marTop w:val="0"/>
      <w:marBottom w:val="0"/>
      <w:divBdr>
        <w:top w:val="none" w:sz="0" w:space="0" w:color="auto"/>
        <w:left w:val="none" w:sz="0" w:space="0" w:color="auto"/>
        <w:bottom w:val="none" w:sz="0" w:space="0" w:color="auto"/>
        <w:right w:val="none" w:sz="0" w:space="0" w:color="auto"/>
      </w:divBdr>
    </w:div>
    <w:div w:id="612250141">
      <w:bodyDiv w:val="1"/>
      <w:marLeft w:val="0"/>
      <w:marRight w:val="0"/>
      <w:marTop w:val="0"/>
      <w:marBottom w:val="0"/>
      <w:divBdr>
        <w:top w:val="none" w:sz="0" w:space="0" w:color="auto"/>
        <w:left w:val="none" w:sz="0" w:space="0" w:color="auto"/>
        <w:bottom w:val="none" w:sz="0" w:space="0" w:color="auto"/>
        <w:right w:val="none" w:sz="0" w:space="0" w:color="auto"/>
      </w:divBdr>
    </w:div>
    <w:div w:id="668753533">
      <w:bodyDiv w:val="1"/>
      <w:marLeft w:val="0"/>
      <w:marRight w:val="0"/>
      <w:marTop w:val="0"/>
      <w:marBottom w:val="0"/>
      <w:divBdr>
        <w:top w:val="none" w:sz="0" w:space="0" w:color="auto"/>
        <w:left w:val="none" w:sz="0" w:space="0" w:color="auto"/>
        <w:bottom w:val="none" w:sz="0" w:space="0" w:color="auto"/>
        <w:right w:val="none" w:sz="0" w:space="0" w:color="auto"/>
      </w:divBdr>
    </w:div>
    <w:div w:id="756363771">
      <w:bodyDiv w:val="1"/>
      <w:marLeft w:val="0"/>
      <w:marRight w:val="0"/>
      <w:marTop w:val="0"/>
      <w:marBottom w:val="0"/>
      <w:divBdr>
        <w:top w:val="none" w:sz="0" w:space="0" w:color="auto"/>
        <w:left w:val="none" w:sz="0" w:space="0" w:color="auto"/>
        <w:bottom w:val="none" w:sz="0" w:space="0" w:color="auto"/>
        <w:right w:val="none" w:sz="0" w:space="0" w:color="auto"/>
      </w:divBdr>
    </w:div>
    <w:div w:id="760301417">
      <w:bodyDiv w:val="1"/>
      <w:marLeft w:val="0"/>
      <w:marRight w:val="0"/>
      <w:marTop w:val="0"/>
      <w:marBottom w:val="0"/>
      <w:divBdr>
        <w:top w:val="none" w:sz="0" w:space="0" w:color="auto"/>
        <w:left w:val="none" w:sz="0" w:space="0" w:color="auto"/>
        <w:bottom w:val="none" w:sz="0" w:space="0" w:color="auto"/>
        <w:right w:val="none" w:sz="0" w:space="0" w:color="auto"/>
      </w:divBdr>
    </w:div>
    <w:div w:id="852456308">
      <w:bodyDiv w:val="1"/>
      <w:marLeft w:val="0"/>
      <w:marRight w:val="0"/>
      <w:marTop w:val="0"/>
      <w:marBottom w:val="0"/>
      <w:divBdr>
        <w:top w:val="none" w:sz="0" w:space="0" w:color="auto"/>
        <w:left w:val="none" w:sz="0" w:space="0" w:color="auto"/>
        <w:bottom w:val="none" w:sz="0" w:space="0" w:color="auto"/>
        <w:right w:val="none" w:sz="0" w:space="0" w:color="auto"/>
      </w:divBdr>
    </w:div>
    <w:div w:id="911818628">
      <w:bodyDiv w:val="1"/>
      <w:marLeft w:val="0"/>
      <w:marRight w:val="0"/>
      <w:marTop w:val="0"/>
      <w:marBottom w:val="0"/>
      <w:divBdr>
        <w:top w:val="none" w:sz="0" w:space="0" w:color="auto"/>
        <w:left w:val="none" w:sz="0" w:space="0" w:color="auto"/>
        <w:bottom w:val="none" w:sz="0" w:space="0" w:color="auto"/>
        <w:right w:val="none" w:sz="0" w:space="0" w:color="auto"/>
      </w:divBdr>
    </w:div>
    <w:div w:id="946693316">
      <w:bodyDiv w:val="1"/>
      <w:marLeft w:val="0"/>
      <w:marRight w:val="0"/>
      <w:marTop w:val="0"/>
      <w:marBottom w:val="0"/>
      <w:divBdr>
        <w:top w:val="none" w:sz="0" w:space="0" w:color="auto"/>
        <w:left w:val="none" w:sz="0" w:space="0" w:color="auto"/>
        <w:bottom w:val="none" w:sz="0" w:space="0" w:color="auto"/>
        <w:right w:val="none" w:sz="0" w:space="0" w:color="auto"/>
      </w:divBdr>
    </w:div>
    <w:div w:id="962614206">
      <w:bodyDiv w:val="1"/>
      <w:marLeft w:val="0"/>
      <w:marRight w:val="0"/>
      <w:marTop w:val="0"/>
      <w:marBottom w:val="0"/>
      <w:divBdr>
        <w:top w:val="none" w:sz="0" w:space="0" w:color="auto"/>
        <w:left w:val="none" w:sz="0" w:space="0" w:color="auto"/>
        <w:bottom w:val="none" w:sz="0" w:space="0" w:color="auto"/>
        <w:right w:val="none" w:sz="0" w:space="0" w:color="auto"/>
      </w:divBdr>
    </w:div>
    <w:div w:id="1193807524">
      <w:bodyDiv w:val="1"/>
      <w:marLeft w:val="0"/>
      <w:marRight w:val="0"/>
      <w:marTop w:val="0"/>
      <w:marBottom w:val="0"/>
      <w:divBdr>
        <w:top w:val="none" w:sz="0" w:space="0" w:color="auto"/>
        <w:left w:val="none" w:sz="0" w:space="0" w:color="auto"/>
        <w:bottom w:val="none" w:sz="0" w:space="0" w:color="auto"/>
        <w:right w:val="none" w:sz="0" w:space="0" w:color="auto"/>
      </w:divBdr>
    </w:div>
    <w:div w:id="1196429785">
      <w:bodyDiv w:val="1"/>
      <w:marLeft w:val="0"/>
      <w:marRight w:val="0"/>
      <w:marTop w:val="0"/>
      <w:marBottom w:val="0"/>
      <w:divBdr>
        <w:top w:val="none" w:sz="0" w:space="0" w:color="auto"/>
        <w:left w:val="none" w:sz="0" w:space="0" w:color="auto"/>
        <w:bottom w:val="none" w:sz="0" w:space="0" w:color="auto"/>
        <w:right w:val="none" w:sz="0" w:space="0" w:color="auto"/>
      </w:divBdr>
    </w:div>
    <w:div w:id="1223515599">
      <w:bodyDiv w:val="1"/>
      <w:marLeft w:val="0"/>
      <w:marRight w:val="0"/>
      <w:marTop w:val="0"/>
      <w:marBottom w:val="0"/>
      <w:divBdr>
        <w:top w:val="none" w:sz="0" w:space="0" w:color="auto"/>
        <w:left w:val="none" w:sz="0" w:space="0" w:color="auto"/>
        <w:bottom w:val="none" w:sz="0" w:space="0" w:color="auto"/>
        <w:right w:val="none" w:sz="0" w:space="0" w:color="auto"/>
      </w:divBdr>
    </w:div>
    <w:div w:id="1248736093">
      <w:bodyDiv w:val="1"/>
      <w:marLeft w:val="0"/>
      <w:marRight w:val="0"/>
      <w:marTop w:val="0"/>
      <w:marBottom w:val="0"/>
      <w:divBdr>
        <w:top w:val="none" w:sz="0" w:space="0" w:color="auto"/>
        <w:left w:val="none" w:sz="0" w:space="0" w:color="auto"/>
        <w:bottom w:val="none" w:sz="0" w:space="0" w:color="auto"/>
        <w:right w:val="none" w:sz="0" w:space="0" w:color="auto"/>
      </w:divBdr>
    </w:div>
    <w:div w:id="1308970340">
      <w:bodyDiv w:val="1"/>
      <w:marLeft w:val="0"/>
      <w:marRight w:val="0"/>
      <w:marTop w:val="0"/>
      <w:marBottom w:val="0"/>
      <w:divBdr>
        <w:top w:val="none" w:sz="0" w:space="0" w:color="auto"/>
        <w:left w:val="none" w:sz="0" w:space="0" w:color="auto"/>
        <w:bottom w:val="none" w:sz="0" w:space="0" w:color="auto"/>
        <w:right w:val="none" w:sz="0" w:space="0" w:color="auto"/>
      </w:divBdr>
    </w:div>
    <w:div w:id="1335692131">
      <w:bodyDiv w:val="1"/>
      <w:marLeft w:val="0"/>
      <w:marRight w:val="0"/>
      <w:marTop w:val="0"/>
      <w:marBottom w:val="0"/>
      <w:divBdr>
        <w:top w:val="none" w:sz="0" w:space="0" w:color="auto"/>
        <w:left w:val="none" w:sz="0" w:space="0" w:color="auto"/>
        <w:bottom w:val="none" w:sz="0" w:space="0" w:color="auto"/>
        <w:right w:val="none" w:sz="0" w:space="0" w:color="auto"/>
      </w:divBdr>
    </w:div>
    <w:div w:id="1351448354">
      <w:bodyDiv w:val="1"/>
      <w:marLeft w:val="0"/>
      <w:marRight w:val="0"/>
      <w:marTop w:val="0"/>
      <w:marBottom w:val="0"/>
      <w:divBdr>
        <w:top w:val="none" w:sz="0" w:space="0" w:color="auto"/>
        <w:left w:val="none" w:sz="0" w:space="0" w:color="auto"/>
        <w:bottom w:val="none" w:sz="0" w:space="0" w:color="auto"/>
        <w:right w:val="none" w:sz="0" w:space="0" w:color="auto"/>
      </w:divBdr>
    </w:div>
    <w:div w:id="1441100579">
      <w:bodyDiv w:val="1"/>
      <w:marLeft w:val="0"/>
      <w:marRight w:val="0"/>
      <w:marTop w:val="0"/>
      <w:marBottom w:val="0"/>
      <w:divBdr>
        <w:top w:val="none" w:sz="0" w:space="0" w:color="auto"/>
        <w:left w:val="none" w:sz="0" w:space="0" w:color="auto"/>
        <w:bottom w:val="none" w:sz="0" w:space="0" w:color="auto"/>
        <w:right w:val="none" w:sz="0" w:space="0" w:color="auto"/>
      </w:divBdr>
    </w:div>
    <w:div w:id="1539314350">
      <w:bodyDiv w:val="1"/>
      <w:marLeft w:val="0"/>
      <w:marRight w:val="0"/>
      <w:marTop w:val="0"/>
      <w:marBottom w:val="0"/>
      <w:divBdr>
        <w:top w:val="none" w:sz="0" w:space="0" w:color="auto"/>
        <w:left w:val="none" w:sz="0" w:space="0" w:color="auto"/>
        <w:bottom w:val="none" w:sz="0" w:space="0" w:color="auto"/>
        <w:right w:val="none" w:sz="0" w:space="0" w:color="auto"/>
      </w:divBdr>
    </w:div>
    <w:div w:id="1574122598">
      <w:bodyDiv w:val="1"/>
      <w:marLeft w:val="0"/>
      <w:marRight w:val="0"/>
      <w:marTop w:val="0"/>
      <w:marBottom w:val="0"/>
      <w:divBdr>
        <w:top w:val="none" w:sz="0" w:space="0" w:color="auto"/>
        <w:left w:val="none" w:sz="0" w:space="0" w:color="auto"/>
        <w:bottom w:val="none" w:sz="0" w:space="0" w:color="auto"/>
        <w:right w:val="none" w:sz="0" w:space="0" w:color="auto"/>
      </w:divBdr>
    </w:div>
    <w:div w:id="1659843461">
      <w:bodyDiv w:val="1"/>
      <w:marLeft w:val="0"/>
      <w:marRight w:val="0"/>
      <w:marTop w:val="0"/>
      <w:marBottom w:val="0"/>
      <w:divBdr>
        <w:top w:val="none" w:sz="0" w:space="0" w:color="auto"/>
        <w:left w:val="none" w:sz="0" w:space="0" w:color="auto"/>
        <w:bottom w:val="none" w:sz="0" w:space="0" w:color="auto"/>
        <w:right w:val="none" w:sz="0" w:space="0" w:color="auto"/>
      </w:divBdr>
    </w:div>
    <w:div w:id="1690569997">
      <w:bodyDiv w:val="1"/>
      <w:marLeft w:val="0"/>
      <w:marRight w:val="0"/>
      <w:marTop w:val="0"/>
      <w:marBottom w:val="0"/>
      <w:divBdr>
        <w:top w:val="none" w:sz="0" w:space="0" w:color="auto"/>
        <w:left w:val="none" w:sz="0" w:space="0" w:color="auto"/>
        <w:bottom w:val="none" w:sz="0" w:space="0" w:color="auto"/>
        <w:right w:val="none" w:sz="0" w:space="0" w:color="auto"/>
      </w:divBdr>
    </w:div>
    <w:div w:id="1779450071">
      <w:bodyDiv w:val="1"/>
      <w:marLeft w:val="0"/>
      <w:marRight w:val="0"/>
      <w:marTop w:val="0"/>
      <w:marBottom w:val="0"/>
      <w:divBdr>
        <w:top w:val="none" w:sz="0" w:space="0" w:color="auto"/>
        <w:left w:val="none" w:sz="0" w:space="0" w:color="auto"/>
        <w:bottom w:val="none" w:sz="0" w:space="0" w:color="auto"/>
        <w:right w:val="none" w:sz="0" w:space="0" w:color="auto"/>
      </w:divBdr>
    </w:div>
    <w:div w:id="1841652606">
      <w:bodyDiv w:val="1"/>
      <w:marLeft w:val="0"/>
      <w:marRight w:val="0"/>
      <w:marTop w:val="0"/>
      <w:marBottom w:val="0"/>
      <w:divBdr>
        <w:top w:val="none" w:sz="0" w:space="0" w:color="auto"/>
        <w:left w:val="none" w:sz="0" w:space="0" w:color="auto"/>
        <w:bottom w:val="none" w:sz="0" w:space="0" w:color="auto"/>
        <w:right w:val="none" w:sz="0" w:space="0" w:color="auto"/>
      </w:divBdr>
    </w:div>
    <w:div w:id="1846625360">
      <w:bodyDiv w:val="1"/>
      <w:marLeft w:val="0"/>
      <w:marRight w:val="0"/>
      <w:marTop w:val="0"/>
      <w:marBottom w:val="0"/>
      <w:divBdr>
        <w:top w:val="none" w:sz="0" w:space="0" w:color="auto"/>
        <w:left w:val="none" w:sz="0" w:space="0" w:color="auto"/>
        <w:bottom w:val="none" w:sz="0" w:space="0" w:color="auto"/>
        <w:right w:val="none" w:sz="0" w:space="0" w:color="auto"/>
      </w:divBdr>
    </w:div>
    <w:div w:id="1924989792">
      <w:bodyDiv w:val="1"/>
      <w:marLeft w:val="0"/>
      <w:marRight w:val="0"/>
      <w:marTop w:val="0"/>
      <w:marBottom w:val="0"/>
      <w:divBdr>
        <w:top w:val="none" w:sz="0" w:space="0" w:color="auto"/>
        <w:left w:val="none" w:sz="0" w:space="0" w:color="auto"/>
        <w:bottom w:val="none" w:sz="0" w:space="0" w:color="auto"/>
        <w:right w:val="none" w:sz="0" w:space="0" w:color="auto"/>
      </w:divBdr>
    </w:div>
    <w:div w:id="1945186659">
      <w:bodyDiv w:val="1"/>
      <w:marLeft w:val="0"/>
      <w:marRight w:val="0"/>
      <w:marTop w:val="0"/>
      <w:marBottom w:val="0"/>
      <w:divBdr>
        <w:top w:val="none" w:sz="0" w:space="0" w:color="auto"/>
        <w:left w:val="none" w:sz="0" w:space="0" w:color="auto"/>
        <w:bottom w:val="none" w:sz="0" w:space="0" w:color="auto"/>
        <w:right w:val="none" w:sz="0" w:space="0" w:color="auto"/>
      </w:divBdr>
    </w:div>
    <w:div w:id="1981229909">
      <w:bodyDiv w:val="1"/>
      <w:marLeft w:val="0"/>
      <w:marRight w:val="0"/>
      <w:marTop w:val="0"/>
      <w:marBottom w:val="0"/>
      <w:divBdr>
        <w:top w:val="none" w:sz="0" w:space="0" w:color="auto"/>
        <w:left w:val="none" w:sz="0" w:space="0" w:color="auto"/>
        <w:bottom w:val="none" w:sz="0" w:space="0" w:color="auto"/>
        <w:right w:val="none" w:sz="0" w:space="0" w:color="auto"/>
      </w:divBdr>
    </w:div>
    <w:div w:id="2004045640">
      <w:bodyDiv w:val="1"/>
      <w:marLeft w:val="0"/>
      <w:marRight w:val="0"/>
      <w:marTop w:val="0"/>
      <w:marBottom w:val="0"/>
      <w:divBdr>
        <w:top w:val="none" w:sz="0" w:space="0" w:color="auto"/>
        <w:left w:val="none" w:sz="0" w:space="0" w:color="auto"/>
        <w:bottom w:val="none" w:sz="0" w:space="0" w:color="auto"/>
        <w:right w:val="none" w:sz="0" w:space="0" w:color="auto"/>
      </w:divBdr>
    </w:div>
    <w:div w:id="2010331082">
      <w:bodyDiv w:val="1"/>
      <w:marLeft w:val="0"/>
      <w:marRight w:val="0"/>
      <w:marTop w:val="0"/>
      <w:marBottom w:val="0"/>
      <w:divBdr>
        <w:top w:val="none" w:sz="0" w:space="0" w:color="auto"/>
        <w:left w:val="none" w:sz="0" w:space="0" w:color="auto"/>
        <w:bottom w:val="none" w:sz="0" w:space="0" w:color="auto"/>
        <w:right w:val="none" w:sz="0" w:space="0" w:color="auto"/>
      </w:divBdr>
    </w:div>
    <w:div w:id="2014722015">
      <w:bodyDiv w:val="1"/>
      <w:marLeft w:val="0"/>
      <w:marRight w:val="0"/>
      <w:marTop w:val="0"/>
      <w:marBottom w:val="0"/>
      <w:divBdr>
        <w:top w:val="none" w:sz="0" w:space="0" w:color="auto"/>
        <w:left w:val="none" w:sz="0" w:space="0" w:color="auto"/>
        <w:bottom w:val="none" w:sz="0" w:space="0" w:color="auto"/>
        <w:right w:val="none" w:sz="0" w:space="0" w:color="auto"/>
      </w:divBdr>
    </w:div>
    <w:div w:id="203156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gmina_lubenia" TargetMode="External"/><Relationship Id="rId18" Type="http://schemas.openxmlformats.org/officeDocument/2006/relationships/hyperlink" Target="mailto:cwk@platformazakupowa.pl" TargetMode="External"/><Relationship Id="rId26" Type="http://schemas.openxmlformats.org/officeDocument/2006/relationships/oleObject" Target="embeddings/oleObject1.bin"/><Relationship Id="rId21" Type="http://schemas.openxmlformats.org/officeDocument/2006/relationships/hyperlink" Target="https://platformazakupowa.pl/strona/45-instrukcje"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pn/gmina_lubenia" TargetMode="External"/><Relationship Id="rId17" Type="http://schemas.openxmlformats.org/officeDocument/2006/relationships/hyperlink" Target="https://platformazakupowa.pl/pn/gmina_lubenia" TargetMode="External"/><Relationship Id="rId25" Type="http://schemas.openxmlformats.org/officeDocument/2006/relationships/image" Target="media/image2.wmf"/><Relationship Id="rId33" Type="http://schemas.openxmlformats.org/officeDocument/2006/relationships/hyperlink" Target="https://ekrs.ms.gov.pl/web/wyszukiwarka-krs/strona-glown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ortalzp.pl/kody-cpv/szczegoly/pakiety-oprogramowania-multimedialnego-7277"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ekrs.ms.gov.pl/web/wyszukiwarka-krs/strona-glow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benia.pl" TargetMode="External"/><Relationship Id="rId24" Type="http://schemas.openxmlformats.org/officeDocument/2006/relationships/hyperlink" Target="https://platformazakupowa.pl/pn/gmina_lubenia" TargetMode="External"/><Relationship Id="rId32" Type="http://schemas.openxmlformats.org/officeDocument/2006/relationships/hyperlink" Target="https://prod.ceidg.gov.pl/CEIDG/CEIDG.Public.UI/Search.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www.nccert.pl/kontakt.htm" TargetMode="External"/><Relationship Id="rId28" Type="http://schemas.openxmlformats.org/officeDocument/2006/relationships/hyperlink" Target="https://prod.ceidg.gov.pl/CEIDG/CEIDG.Public.UI/Search.aspx" TargetMode="External"/><Relationship Id="rId36" Type="http://schemas.openxmlformats.org/officeDocument/2006/relationships/footer" Target="footer3.xml"/><Relationship Id="rId10" Type="http://schemas.openxmlformats.org/officeDocument/2006/relationships/hyperlink" Target="http://www.bip.lubeni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g@lubenia.pl" TargetMode="External"/><Relationship Id="rId14" Type="http://schemas.openxmlformats.org/officeDocument/2006/relationships/hyperlink" Target="mailto:k.walach@lubeni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biuro@mpls.com.pl" TargetMode="External"/><Relationship Id="rId30" Type="http://schemas.openxmlformats.org/officeDocument/2006/relationships/header" Target="header1.xml"/><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gum.gov.pl/pl/uslugi/zegar/524,Zega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72F24-FA68-4886-B363-709CB6E0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49</Pages>
  <Words>16840</Words>
  <Characters>101046</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dc:creator>
  <cp:lastModifiedBy>ZDALNY</cp:lastModifiedBy>
  <cp:revision>38</cp:revision>
  <cp:lastPrinted>2024-08-07T06:17:00Z</cp:lastPrinted>
  <dcterms:created xsi:type="dcterms:W3CDTF">2024-08-06T11:11:00Z</dcterms:created>
  <dcterms:modified xsi:type="dcterms:W3CDTF">2024-09-04T17:00:00Z</dcterms:modified>
</cp:coreProperties>
</file>