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1841" w14:textId="77777777" w:rsidR="00666FB4" w:rsidRPr="00B95CAC" w:rsidRDefault="00666FB4" w:rsidP="00666FB4">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9264" behindDoc="0" locked="0" layoutInCell="1" allowOverlap="1" wp14:anchorId="6D843720" wp14:editId="0443B91F">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7BC43A3F" w14:textId="77777777" w:rsidR="00666FB4" w:rsidRPr="00E60300" w:rsidRDefault="00666FB4" w:rsidP="00666FB4">
      <w:pPr>
        <w:spacing w:line="360" w:lineRule="auto"/>
        <w:jc w:val="center"/>
        <w:rPr>
          <w:rFonts w:ascii="Georgia" w:hAnsi="Georgia" w:cs="Georgia"/>
          <w:b/>
          <w:bCs/>
          <w:sz w:val="20"/>
          <w:szCs w:val="20"/>
        </w:rPr>
      </w:pPr>
    </w:p>
    <w:p w14:paraId="31FB6B6A" w14:textId="77777777" w:rsidR="00666FB4" w:rsidRPr="00E60300" w:rsidRDefault="00666FB4" w:rsidP="00666FB4">
      <w:pPr>
        <w:spacing w:line="360" w:lineRule="auto"/>
        <w:rPr>
          <w:rFonts w:ascii="Georgia" w:hAnsi="Georgia" w:cs="Georgia"/>
          <w:b/>
          <w:bCs/>
          <w:sz w:val="20"/>
          <w:szCs w:val="20"/>
        </w:rPr>
      </w:pPr>
    </w:p>
    <w:p w14:paraId="155483F9"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66579F5A" w14:textId="77777777" w:rsidR="00666FB4" w:rsidRPr="00E60300" w:rsidRDefault="00666FB4" w:rsidP="00666FB4">
      <w:pPr>
        <w:spacing w:line="360" w:lineRule="auto"/>
        <w:rPr>
          <w:rFonts w:ascii="Georgia" w:hAnsi="Georgia" w:cs="Georgia"/>
          <w:sz w:val="20"/>
          <w:szCs w:val="20"/>
        </w:rPr>
      </w:pPr>
    </w:p>
    <w:p w14:paraId="4A892CDE" w14:textId="06498FDF" w:rsidR="00666FB4" w:rsidRPr="00E60300" w:rsidRDefault="00666FB4" w:rsidP="00666FB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07894E8D" wp14:editId="57DE4D55">
                <wp:simplePos x="0" y="0"/>
                <wp:positionH relativeFrom="column">
                  <wp:posOffset>152400</wp:posOffset>
                </wp:positionH>
                <wp:positionV relativeFrom="paragraph">
                  <wp:posOffset>49530</wp:posOffset>
                </wp:positionV>
                <wp:extent cx="6248400" cy="2294890"/>
                <wp:effectExtent l="0" t="0" r="19050" b="1016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94890"/>
                        </a:xfrm>
                        <a:prstGeom prst="rect">
                          <a:avLst/>
                        </a:prstGeom>
                        <a:solidFill>
                          <a:srgbClr val="FFFFFF"/>
                        </a:solidFill>
                        <a:ln w="6350">
                          <a:solidFill>
                            <a:srgbClr val="000000"/>
                          </a:solidFill>
                          <a:miter lim="800000"/>
                          <a:headEnd/>
                          <a:tailEnd/>
                        </a:ln>
                      </wps:spPr>
                      <wps:txbx>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0A359396" w:rsidR="00666FB4" w:rsidRPr="00666FB4" w:rsidRDefault="00122DD0" w:rsidP="00122DD0">
                            <w:pPr>
                              <w:pStyle w:val="Standard"/>
                              <w:autoSpaceDE w:val="0"/>
                              <w:jc w:val="center"/>
                              <w:rPr>
                                <w:rStyle w:val="Domylnaczcionkaakapitu2"/>
                                <w:sz w:val="24"/>
                                <w:szCs w:val="24"/>
                              </w:rPr>
                            </w:pPr>
                            <w:bookmarkStart w:id="1" w:name="_Hlk144190224"/>
                            <w:bookmarkStart w:id="2" w:name="_Hlk144190225"/>
                            <w:bookmarkStart w:id="3" w:name="_Hlk144190226"/>
                            <w:bookmarkStart w:id="4" w:name="_Hlk144190227"/>
                            <w:bookmarkStart w:id="5" w:name="_Hlk144190261"/>
                            <w:bookmarkStart w:id="6" w:name="_Hlk144190262"/>
                            <w:r>
                              <w:rPr>
                                <w:sz w:val="24"/>
                                <w:szCs w:val="24"/>
                              </w:rPr>
                              <w:t>„D</w:t>
                            </w:r>
                            <w:r w:rsidR="00666FB4" w:rsidRPr="00666FB4">
                              <w:rPr>
                                <w:sz w:val="24"/>
                                <w:szCs w:val="24"/>
                              </w:rPr>
                              <w:t>ostawa</w:t>
                            </w:r>
                            <w:r w:rsidR="007B4E38">
                              <w:rPr>
                                <w:sz w:val="24"/>
                                <w:szCs w:val="24"/>
                              </w:rPr>
                              <w:t xml:space="preserve"> materiałów do drukarek i kserokopiarek</w:t>
                            </w:r>
                            <w:r w:rsidR="00666FB4" w:rsidRPr="00666FB4">
                              <w:rPr>
                                <w:sz w:val="24"/>
                                <w:szCs w:val="24"/>
                              </w:rPr>
                              <w:t xml:space="preserve"> dla ZZOZ </w:t>
                            </w:r>
                            <w:r>
                              <w:rPr>
                                <w:sz w:val="24"/>
                                <w:szCs w:val="24"/>
                              </w:rPr>
                              <w:br/>
                            </w:r>
                            <w:r w:rsidR="00666FB4" w:rsidRPr="00666FB4">
                              <w:rPr>
                                <w:sz w:val="24"/>
                                <w:szCs w:val="24"/>
                              </w:rPr>
                              <w:t>w Wadowicach</w:t>
                            </w:r>
                            <w:bookmarkEnd w:id="1"/>
                            <w:bookmarkEnd w:id="2"/>
                            <w:bookmarkEnd w:id="3"/>
                            <w:bookmarkEnd w:id="4"/>
                            <w:bookmarkEnd w:id="5"/>
                            <w:bookmarkEnd w:id="6"/>
                            <w:r>
                              <w:rPr>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4E8D" id="_x0000_t202" coordsize="21600,21600" o:spt="202" path="m,l,21600r21600,l21600,xe">
                <v:stroke joinstyle="miter"/>
                <v:path gradientshapeok="t" o:connecttype="rect"/>
              </v:shapetype>
              <v:shape id="Pole tekstowe 1" o:spid="_x0000_s1026" type="#_x0000_t202" style="position:absolute;margin-left:12pt;margin-top:3.9pt;width:492pt;height:180.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" strokeweight=".5pt">
                <v:textbox inset="7.45pt,3.85pt,7.45pt,3.85pt">
                  <w:txbxContent>
                    <w:p w14:paraId="3997314B" w14:textId="77777777" w:rsidR="00666FB4" w:rsidRDefault="00666FB4" w:rsidP="00666FB4">
                      <w:pPr>
                        <w:autoSpaceDE w:val="0"/>
                        <w:spacing w:line="480" w:lineRule="auto"/>
                        <w:jc w:val="center"/>
                        <w:rPr>
                          <w:rFonts w:ascii="Georgia" w:hAnsi="Georgia" w:cs="Georgia"/>
                          <w:i/>
                          <w:iCs/>
                        </w:rPr>
                      </w:pPr>
                    </w:p>
                    <w:p w14:paraId="784ADB51" w14:textId="77777777" w:rsidR="00666FB4" w:rsidRPr="00AA3E9C" w:rsidRDefault="00666FB4"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6ACCA0CB" w14:textId="0A359396" w:rsidR="00666FB4" w:rsidRPr="00666FB4" w:rsidRDefault="00122DD0" w:rsidP="00122DD0">
                      <w:pPr>
                        <w:pStyle w:val="Standard"/>
                        <w:autoSpaceDE w:val="0"/>
                        <w:jc w:val="center"/>
                        <w:rPr>
                          <w:rStyle w:val="Domylnaczcionkaakapitu2"/>
                          <w:sz w:val="24"/>
                          <w:szCs w:val="24"/>
                        </w:rPr>
                      </w:pPr>
                      <w:bookmarkStart w:id="7" w:name="_Hlk144190224"/>
                      <w:bookmarkStart w:id="8" w:name="_Hlk144190225"/>
                      <w:bookmarkStart w:id="9" w:name="_Hlk144190226"/>
                      <w:bookmarkStart w:id="10" w:name="_Hlk144190227"/>
                      <w:bookmarkStart w:id="11" w:name="_Hlk144190261"/>
                      <w:bookmarkStart w:id="12" w:name="_Hlk144190262"/>
                      <w:r>
                        <w:rPr>
                          <w:sz w:val="24"/>
                          <w:szCs w:val="24"/>
                        </w:rPr>
                        <w:t>„D</w:t>
                      </w:r>
                      <w:r w:rsidR="00666FB4" w:rsidRPr="00666FB4">
                        <w:rPr>
                          <w:sz w:val="24"/>
                          <w:szCs w:val="24"/>
                        </w:rPr>
                        <w:t>ostawa</w:t>
                      </w:r>
                      <w:r w:rsidR="007B4E38">
                        <w:rPr>
                          <w:sz w:val="24"/>
                          <w:szCs w:val="24"/>
                        </w:rPr>
                        <w:t xml:space="preserve"> materiałów do drukarek i kserokopiarek</w:t>
                      </w:r>
                      <w:r w:rsidR="00666FB4" w:rsidRPr="00666FB4">
                        <w:rPr>
                          <w:sz w:val="24"/>
                          <w:szCs w:val="24"/>
                        </w:rPr>
                        <w:t xml:space="preserve"> dla ZZOZ </w:t>
                      </w:r>
                      <w:r>
                        <w:rPr>
                          <w:sz w:val="24"/>
                          <w:szCs w:val="24"/>
                        </w:rPr>
                        <w:br/>
                      </w:r>
                      <w:r w:rsidR="00666FB4" w:rsidRPr="00666FB4">
                        <w:rPr>
                          <w:sz w:val="24"/>
                          <w:szCs w:val="24"/>
                        </w:rPr>
                        <w:t>w Wadowicach</w:t>
                      </w:r>
                      <w:bookmarkEnd w:id="7"/>
                      <w:bookmarkEnd w:id="8"/>
                      <w:bookmarkEnd w:id="9"/>
                      <w:bookmarkEnd w:id="10"/>
                      <w:bookmarkEnd w:id="11"/>
                      <w:bookmarkEnd w:id="12"/>
                      <w:r>
                        <w:rPr>
                          <w:sz w:val="24"/>
                          <w:szCs w:val="24"/>
                        </w:rPr>
                        <w:t>”</w:t>
                      </w:r>
                    </w:p>
                  </w:txbxContent>
                </v:textbox>
              </v:shape>
            </w:pict>
          </mc:Fallback>
        </mc:AlternateContent>
      </w:r>
    </w:p>
    <w:p w14:paraId="0B8B0D14" w14:textId="77777777" w:rsidR="00666FB4" w:rsidRPr="00E60300" w:rsidRDefault="00666FB4" w:rsidP="00666FB4">
      <w:pPr>
        <w:spacing w:line="360" w:lineRule="auto"/>
        <w:rPr>
          <w:rFonts w:ascii="Georgia" w:hAnsi="Georgia" w:cs="Georgia"/>
          <w:sz w:val="20"/>
          <w:szCs w:val="20"/>
        </w:rPr>
      </w:pPr>
    </w:p>
    <w:p w14:paraId="7081763B" w14:textId="77777777" w:rsidR="00666FB4" w:rsidRPr="00E60300" w:rsidRDefault="00666FB4" w:rsidP="00666FB4">
      <w:pPr>
        <w:spacing w:line="360" w:lineRule="auto"/>
        <w:rPr>
          <w:rFonts w:ascii="Georgia" w:hAnsi="Georgia" w:cs="Georgia"/>
          <w:sz w:val="20"/>
          <w:szCs w:val="20"/>
        </w:rPr>
      </w:pPr>
    </w:p>
    <w:p w14:paraId="31A19797" w14:textId="77777777" w:rsidR="00666FB4" w:rsidRPr="00E60300" w:rsidRDefault="00666FB4" w:rsidP="00666FB4">
      <w:pPr>
        <w:spacing w:line="360" w:lineRule="auto"/>
        <w:rPr>
          <w:rFonts w:ascii="Georgia" w:hAnsi="Georgia" w:cs="Georgia"/>
          <w:sz w:val="20"/>
          <w:szCs w:val="20"/>
        </w:rPr>
      </w:pPr>
    </w:p>
    <w:p w14:paraId="1F4153E6" w14:textId="77777777" w:rsidR="00666FB4" w:rsidRPr="00E60300" w:rsidRDefault="00666FB4" w:rsidP="00666FB4">
      <w:pPr>
        <w:spacing w:line="360" w:lineRule="auto"/>
        <w:rPr>
          <w:rFonts w:ascii="Georgia" w:hAnsi="Georgia" w:cs="Georgia"/>
          <w:sz w:val="20"/>
          <w:szCs w:val="20"/>
        </w:rPr>
      </w:pPr>
    </w:p>
    <w:p w14:paraId="283C6271" w14:textId="77777777" w:rsidR="00666FB4" w:rsidRPr="00E60300" w:rsidRDefault="00666FB4" w:rsidP="00666FB4">
      <w:pPr>
        <w:spacing w:line="360" w:lineRule="auto"/>
        <w:rPr>
          <w:rFonts w:ascii="Georgia" w:hAnsi="Georgia" w:cs="Georgia"/>
          <w:sz w:val="20"/>
          <w:szCs w:val="20"/>
        </w:rPr>
      </w:pPr>
    </w:p>
    <w:p w14:paraId="2F995242" w14:textId="77777777" w:rsidR="00666FB4" w:rsidRPr="00E60300" w:rsidRDefault="00666FB4" w:rsidP="00666FB4">
      <w:pPr>
        <w:spacing w:line="360" w:lineRule="auto"/>
        <w:rPr>
          <w:rFonts w:ascii="Georgia" w:hAnsi="Georgia" w:cs="Georgia"/>
          <w:sz w:val="20"/>
          <w:szCs w:val="20"/>
        </w:rPr>
      </w:pPr>
    </w:p>
    <w:p w14:paraId="27F57336" w14:textId="77777777" w:rsidR="00666FB4" w:rsidRPr="00E60300" w:rsidRDefault="00666FB4" w:rsidP="00666FB4">
      <w:pPr>
        <w:spacing w:line="360" w:lineRule="auto"/>
        <w:rPr>
          <w:rFonts w:ascii="Georgia" w:hAnsi="Georgia" w:cs="Georgia"/>
          <w:sz w:val="20"/>
          <w:szCs w:val="20"/>
        </w:rPr>
      </w:pPr>
    </w:p>
    <w:p w14:paraId="0E51B22A" w14:textId="77777777" w:rsidR="00666FB4" w:rsidRPr="00E60300" w:rsidRDefault="00666FB4" w:rsidP="00666FB4">
      <w:pPr>
        <w:spacing w:line="360" w:lineRule="auto"/>
        <w:rPr>
          <w:rFonts w:ascii="Georgia" w:hAnsi="Georgia" w:cs="Georgia"/>
          <w:sz w:val="20"/>
          <w:szCs w:val="20"/>
        </w:rPr>
      </w:pPr>
    </w:p>
    <w:p w14:paraId="6F2CBD09" w14:textId="77777777" w:rsidR="00666FB4" w:rsidRPr="00E60300" w:rsidRDefault="00666FB4" w:rsidP="00666FB4">
      <w:pPr>
        <w:spacing w:line="360" w:lineRule="auto"/>
        <w:rPr>
          <w:rFonts w:ascii="Georgia" w:hAnsi="Georgia" w:cs="Georgia"/>
          <w:sz w:val="20"/>
          <w:szCs w:val="20"/>
        </w:rPr>
      </w:pPr>
    </w:p>
    <w:p w14:paraId="225D02EC" w14:textId="77777777" w:rsidR="00666FB4" w:rsidRDefault="00666FB4" w:rsidP="00666FB4">
      <w:pPr>
        <w:autoSpaceDE w:val="0"/>
        <w:spacing w:line="360" w:lineRule="auto"/>
        <w:rPr>
          <w:rStyle w:val="Domylnaczcionkaakapitu2"/>
          <w:rFonts w:ascii="Georgia" w:hAnsi="Georgia"/>
          <w:sz w:val="20"/>
          <w:szCs w:val="20"/>
        </w:rPr>
      </w:pPr>
    </w:p>
    <w:p w14:paraId="6545ECED" w14:textId="77777777" w:rsidR="00666FB4" w:rsidRDefault="00666FB4" w:rsidP="00666FB4">
      <w:pPr>
        <w:autoSpaceDE w:val="0"/>
        <w:spacing w:line="360" w:lineRule="auto"/>
        <w:jc w:val="both"/>
        <w:rPr>
          <w:rFonts w:ascii="Georgia" w:hAnsi="Georgia" w:cs="Arial"/>
          <w:sz w:val="22"/>
          <w:szCs w:val="22"/>
          <w:shd w:val="clear" w:color="auto" w:fill="FFFFFF"/>
        </w:rPr>
      </w:pPr>
    </w:p>
    <w:p w14:paraId="469F2E18"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3B81B12" w14:textId="77777777" w:rsidR="00666FB4" w:rsidRDefault="00666FB4" w:rsidP="00666FB4">
      <w:pPr>
        <w:autoSpaceDE w:val="0"/>
        <w:spacing w:line="360" w:lineRule="auto"/>
        <w:rPr>
          <w:rStyle w:val="Domylnaczcionkaakapitu2"/>
          <w:rFonts w:ascii="Georgia" w:hAnsi="Georgia"/>
          <w:sz w:val="20"/>
          <w:szCs w:val="20"/>
        </w:rPr>
      </w:pPr>
    </w:p>
    <w:p w14:paraId="28F35EE7" w14:textId="77777777" w:rsidR="00666FB4" w:rsidRDefault="00666FB4" w:rsidP="00666FB4">
      <w:pPr>
        <w:autoSpaceDE w:val="0"/>
        <w:spacing w:line="360" w:lineRule="auto"/>
        <w:rPr>
          <w:rStyle w:val="Domylnaczcionkaakapitu2"/>
          <w:rFonts w:ascii="Georgia" w:hAnsi="Georgia"/>
          <w:sz w:val="20"/>
          <w:szCs w:val="20"/>
        </w:rPr>
      </w:pPr>
    </w:p>
    <w:p w14:paraId="1B8C83D6" w14:textId="77777777" w:rsidR="00666FB4" w:rsidRDefault="00666FB4" w:rsidP="00666FB4">
      <w:pPr>
        <w:autoSpaceDE w:val="0"/>
        <w:spacing w:line="360" w:lineRule="auto"/>
        <w:rPr>
          <w:rStyle w:val="Domylnaczcionkaakapitu2"/>
          <w:rFonts w:ascii="Georgia" w:hAnsi="Georgia"/>
          <w:sz w:val="20"/>
          <w:szCs w:val="20"/>
        </w:rPr>
      </w:pPr>
    </w:p>
    <w:p w14:paraId="78AA59E4" w14:textId="77777777" w:rsidR="00666FB4" w:rsidRDefault="00666FB4" w:rsidP="00666FB4">
      <w:pPr>
        <w:autoSpaceDE w:val="0"/>
        <w:spacing w:line="360" w:lineRule="auto"/>
        <w:rPr>
          <w:rStyle w:val="Domylnaczcionkaakapitu2"/>
          <w:rFonts w:ascii="Georgia" w:hAnsi="Georgia"/>
          <w:sz w:val="20"/>
          <w:szCs w:val="20"/>
        </w:rPr>
      </w:pPr>
    </w:p>
    <w:p w14:paraId="3A478606" w14:textId="77777777" w:rsidR="00666FB4" w:rsidRPr="00123693" w:rsidRDefault="00666FB4" w:rsidP="00666FB4">
      <w:pPr>
        <w:autoSpaceDE w:val="0"/>
        <w:spacing w:line="360" w:lineRule="auto"/>
        <w:rPr>
          <w:rStyle w:val="Domylnaczcionkaakapitu2"/>
          <w:rFonts w:ascii="Georgia" w:hAnsi="Georgia"/>
          <w:sz w:val="20"/>
          <w:szCs w:val="20"/>
        </w:rPr>
      </w:pPr>
    </w:p>
    <w:p w14:paraId="64ED7A4E"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0579F248"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325075DF"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53C6AAF3"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7991C4D"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17DF584B"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E4AF010" w14:textId="77777777" w:rsidR="00666FB4" w:rsidRPr="004F01E8" w:rsidRDefault="00666FB4" w:rsidP="00666FB4">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4F3ECB13" w14:textId="1218E928" w:rsidR="00E17C86" w:rsidRPr="00E17C86" w:rsidRDefault="00666FB4"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caps/>
          <w:color w:val="000000"/>
          <w:kern w:val="20"/>
          <w:sz w:val="20"/>
          <w:szCs w:val="20"/>
          <w:highlight w:val="yellow"/>
        </w:rPr>
        <w:fldChar w:fldCharType="begin"/>
      </w:r>
      <w:r w:rsidRPr="00E17C86">
        <w:rPr>
          <w:caps/>
          <w:color w:val="000000"/>
          <w:kern w:val="20"/>
          <w:sz w:val="20"/>
          <w:szCs w:val="20"/>
          <w:highlight w:val="yellow"/>
        </w:rPr>
        <w:instrText xml:space="preserve"> TOC </w:instrText>
      </w:r>
      <w:r w:rsidRPr="00E17C86">
        <w:rPr>
          <w:caps/>
          <w:color w:val="000000"/>
          <w:kern w:val="20"/>
          <w:sz w:val="20"/>
          <w:szCs w:val="20"/>
          <w:highlight w:val="yellow"/>
        </w:rPr>
        <w:fldChar w:fldCharType="separate"/>
      </w:r>
      <w:r w:rsidR="00E17C86" w:rsidRPr="00E17C86">
        <w:rPr>
          <w:noProof/>
          <w:sz w:val="20"/>
          <w:szCs w:val="20"/>
        </w:rPr>
        <w:t>I. Nazwa oraz adres Zamawiającego:</w:t>
      </w:r>
      <w:r w:rsidR="00E17C86" w:rsidRPr="00E17C86">
        <w:rPr>
          <w:noProof/>
          <w:sz w:val="20"/>
          <w:szCs w:val="20"/>
        </w:rPr>
        <w:tab/>
      </w:r>
      <w:r w:rsidR="00E17C86" w:rsidRPr="00E17C86">
        <w:rPr>
          <w:noProof/>
          <w:sz w:val="20"/>
          <w:szCs w:val="20"/>
        </w:rPr>
        <w:fldChar w:fldCharType="begin"/>
      </w:r>
      <w:r w:rsidR="00E17C86" w:rsidRPr="00E17C86">
        <w:rPr>
          <w:noProof/>
          <w:sz w:val="20"/>
          <w:szCs w:val="20"/>
        </w:rPr>
        <w:instrText xml:space="preserve"> PAGEREF _Toc143249544 \h </w:instrText>
      </w:r>
      <w:r w:rsidR="00E17C86" w:rsidRPr="00E17C86">
        <w:rPr>
          <w:noProof/>
          <w:sz w:val="20"/>
          <w:szCs w:val="20"/>
        </w:rPr>
      </w:r>
      <w:r w:rsidR="00E17C86" w:rsidRPr="00E17C86">
        <w:rPr>
          <w:noProof/>
          <w:sz w:val="20"/>
          <w:szCs w:val="20"/>
        </w:rPr>
        <w:fldChar w:fldCharType="separate"/>
      </w:r>
      <w:r w:rsidR="001E2144">
        <w:rPr>
          <w:noProof/>
          <w:sz w:val="20"/>
          <w:szCs w:val="20"/>
        </w:rPr>
        <w:t>3</w:t>
      </w:r>
      <w:r w:rsidR="00E17C86" w:rsidRPr="00E17C86">
        <w:rPr>
          <w:noProof/>
          <w:sz w:val="20"/>
          <w:szCs w:val="20"/>
        </w:rPr>
        <w:fldChar w:fldCharType="end"/>
      </w:r>
    </w:p>
    <w:p w14:paraId="37016E72" w14:textId="28D1CE2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 Tryb udzielenia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_Toc143249545 \h </w:instrText>
      </w:r>
      <w:r w:rsidRPr="00E17C86">
        <w:rPr>
          <w:noProof/>
          <w:sz w:val="20"/>
          <w:szCs w:val="20"/>
        </w:rPr>
      </w:r>
      <w:r w:rsidRPr="00E17C86">
        <w:rPr>
          <w:noProof/>
          <w:sz w:val="20"/>
          <w:szCs w:val="20"/>
        </w:rPr>
        <w:fldChar w:fldCharType="separate"/>
      </w:r>
      <w:r w:rsidR="001E2144">
        <w:rPr>
          <w:noProof/>
          <w:sz w:val="20"/>
          <w:szCs w:val="20"/>
        </w:rPr>
        <w:t>3</w:t>
      </w:r>
      <w:r w:rsidRPr="00E17C86">
        <w:rPr>
          <w:noProof/>
          <w:sz w:val="20"/>
          <w:szCs w:val="20"/>
        </w:rPr>
        <w:fldChar w:fldCharType="end"/>
      </w:r>
    </w:p>
    <w:p w14:paraId="4CF6DD63" w14:textId="5346C04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III. Opis przedmiotu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_Toc143249546 \h </w:instrText>
      </w:r>
      <w:r w:rsidRPr="00E17C86">
        <w:rPr>
          <w:noProof/>
          <w:sz w:val="20"/>
          <w:szCs w:val="20"/>
        </w:rPr>
      </w:r>
      <w:r w:rsidRPr="00E17C86">
        <w:rPr>
          <w:noProof/>
          <w:sz w:val="20"/>
          <w:szCs w:val="20"/>
        </w:rPr>
        <w:fldChar w:fldCharType="separate"/>
      </w:r>
      <w:r w:rsidR="001E2144">
        <w:rPr>
          <w:noProof/>
          <w:sz w:val="20"/>
          <w:szCs w:val="20"/>
        </w:rPr>
        <w:t>3</w:t>
      </w:r>
      <w:r w:rsidRPr="00E17C86">
        <w:rPr>
          <w:noProof/>
          <w:sz w:val="20"/>
          <w:szCs w:val="20"/>
        </w:rPr>
        <w:fldChar w:fldCharType="end"/>
      </w:r>
    </w:p>
    <w:p w14:paraId="3597EDDE" w14:textId="513FB6B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IV. Termin realizacji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_Toc143249547 \h </w:instrText>
      </w:r>
      <w:r w:rsidRPr="00E17C86">
        <w:rPr>
          <w:noProof/>
          <w:sz w:val="20"/>
          <w:szCs w:val="20"/>
        </w:rPr>
      </w:r>
      <w:r w:rsidRPr="00E17C86">
        <w:rPr>
          <w:noProof/>
          <w:sz w:val="20"/>
          <w:szCs w:val="20"/>
        </w:rPr>
        <w:fldChar w:fldCharType="separate"/>
      </w:r>
      <w:r w:rsidR="001E2144">
        <w:rPr>
          <w:noProof/>
          <w:sz w:val="20"/>
          <w:szCs w:val="20"/>
        </w:rPr>
        <w:t>4</w:t>
      </w:r>
      <w:r w:rsidRPr="00E17C86">
        <w:rPr>
          <w:noProof/>
          <w:sz w:val="20"/>
          <w:szCs w:val="20"/>
        </w:rPr>
        <w:fldChar w:fldCharType="end"/>
      </w:r>
    </w:p>
    <w:p w14:paraId="208D1B64" w14:textId="13FDB2E2"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 W</w:t>
      </w:r>
      <w:r w:rsidRPr="00E17C86">
        <w:rPr>
          <w:noProof/>
          <w:sz w:val="20"/>
          <w:szCs w:val="20"/>
        </w:rPr>
        <w:t>arunki udziału w postępowaniu</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_Toc143249548 \h </w:instrText>
      </w:r>
      <w:r w:rsidRPr="00E17C86">
        <w:rPr>
          <w:noProof/>
          <w:sz w:val="20"/>
          <w:szCs w:val="20"/>
        </w:rPr>
      </w:r>
      <w:r w:rsidRPr="00E17C86">
        <w:rPr>
          <w:noProof/>
          <w:sz w:val="20"/>
          <w:szCs w:val="20"/>
        </w:rPr>
        <w:fldChar w:fldCharType="separate"/>
      </w:r>
      <w:r w:rsidR="001E2144">
        <w:rPr>
          <w:noProof/>
          <w:sz w:val="20"/>
          <w:szCs w:val="20"/>
        </w:rPr>
        <w:t>4</w:t>
      </w:r>
      <w:r w:rsidRPr="00E17C86">
        <w:rPr>
          <w:noProof/>
          <w:sz w:val="20"/>
          <w:szCs w:val="20"/>
        </w:rPr>
        <w:fldChar w:fldCharType="end"/>
      </w:r>
    </w:p>
    <w:p w14:paraId="60609894" w14:textId="329B7E04"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 Podstawy wykluczenia z postępowania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_Toc143249549 \h </w:instrText>
      </w:r>
      <w:r w:rsidRPr="00E17C86">
        <w:rPr>
          <w:noProof/>
          <w:sz w:val="20"/>
          <w:szCs w:val="20"/>
        </w:rPr>
      </w:r>
      <w:r w:rsidRPr="00E17C86">
        <w:rPr>
          <w:noProof/>
          <w:sz w:val="20"/>
          <w:szCs w:val="20"/>
        </w:rPr>
        <w:fldChar w:fldCharType="separate"/>
      </w:r>
      <w:r w:rsidR="001E2144">
        <w:rPr>
          <w:noProof/>
          <w:sz w:val="20"/>
          <w:szCs w:val="20"/>
        </w:rPr>
        <w:t>5</w:t>
      </w:r>
      <w:r w:rsidRPr="00E17C86">
        <w:rPr>
          <w:noProof/>
          <w:sz w:val="20"/>
          <w:szCs w:val="20"/>
        </w:rPr>
        <w:fldChar w:fldCharType="end"/>
      </w:r>
    </w:p>
    <w:p w14:paraId="74CA4A04" w14:textId="7465CF3D"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 Wykaz oświadczeń i dokumentów, potwierdzających spełnienie warunków udziału w postępowaniu oraz braku podstaw wykluczenia. (Podmiotowe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_Toc143249550 \h </w:instrText>
      </w:r>
      <w:r w:rsidRPr="00E17C86">
        <w:rPr>
          <w:noProof/>
          <w:sz w:val="20"/>
          <w:szCs w:val="20"/>
        </w:rPr>
      </w:r>
      <w:r w:rsidRPr="00E17C86">
        <w:rPr>
          <w:noProof/>
          <w:sz w:val="20"/>
          <w:szCs w:val="20"/>
        </w:rPr>
        <w:fldChar w:fldCharType="separate"/>
      </w:r>
      <w:r w:rsidR="001E2144">
        <w:rPr>
          <w:noProof/>
          <w:sz w:val="20"/>
          <w:szCs w:val="20"/>
        </w:rPr>
        <w:t>6</w:t>
      </w:r>
      <w:r w:rsidRPr="00E17C86">
        <w:rPr>
          <w:noProof/>
          <w:sz w:val="20"/>
          <w:szCs w:val="20"/>
        </w:rPr>
        <w:fldChar w:fldCharType="end"/>
      </w:r>
    </w:p>
    <w:p w14:paraId="0F867D02" w14:textId="3A1AFE4A"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VIII. Przedmiotowe środki dowodowe</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_Toc143249551 \h </w:instrText>
      </w:r>
      <w:r w:rsidRPr="00E17C86">
        <w:rPr>
          <w:noProof/>
          <w:sz w:val="20"/>
          <w:szCs w:val="20"/>
        </w:rPr>
      </w:r>
      <w:r w:rsidRPr="00E17C86">
        <w:rPr>
          <w:noProof/>
          <w:sz w:val="20"/>
          <w:szCs w:val="20"/>
        </w:rPr>
        <w:fldChar w:fldCharType="separate"/>
      </w:r>
      <w:r w:rsidR="001E2144">
        <w:rPr>
          <w:noProof/>
          <w:sz w:val="20"/>
          <w:szCs w:val="20"/>
        </w:rPr>
        <w:t>7</w:t>
      </w:r>
      <w:r w:rsidRPr="00E17C86">
        <w:rPr>
          <w:noProof/>
          <w:sz w:val="20"/>
          <w:szCs w:val="20"/>
        </w:rPr>
        <w:fldChar w:fldCharType="end"/>
      </w:r>
    </w:p>
    <w:p w14:paraId="35766B73" w14:textId="0DBF6508"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IX. Poleganie na zasobach innych podmiotów</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_Toc143249552 \h </w:instrText>
      </w:r>
      <w:r w:rsidRPr="00E17C86">
        <w:rPr>
          <w:noProof/>
          <w:sz w:val="20"/>
          <w:szCs w:val="20"/>
        </w:rPr>
      </w:r>
      <w:r w:rsidRPr="00E17C86">
        <w:rPr>
          <w:noProof/>
          <w:sz w:val="20"/>
          <w:szCs w:val="20"/>
        </w:rPr>
        <w:fldChar w:fldCharType="separate"/>
      </w:r>
      <w:r w:rsidR="001E2144">
        <w:rPr>
          <w:noProof/>
          <w:sz w:val="20"/>
          <w:szCs w:val="20"/>
        </w:rPr>
        <w:t>8</w:t>
      </w:r>
      <w:r w:rsidRPr="00E17C86">
        <w:rPr>
          <w:noProof/>
          <w:sz w:val="20"/>
          <w:szCs w:val="20"/>
        </w:rPr>
        <w:fldChar w:fldCharType="end"/>
      </w:r>
    </w:p>
    <w:p w14:paraId="1B04FDAF" w14:textId="710CB45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 Informacja dla Wykonawców wspólnie ubiegających się o udzielenia zamówienia (spółki cywilne/konsorcja)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_Toc143249553 \h </w:instrText>
      </w:r>
      <w:r w:rsidRPr="00E17C86">
        <w:rPr>
          <w:noProof/>
          <w:sz w:val="20"/>
          <w:szCs w:val="20"/>
        </w:rPr>
      </w:r>
      <w:r w:rsidRPr="00E17C86">
        <w:rPr>
          <w:noProof/>
          <w:sz w:val="20"/>
          <w:szCs w:val="20"/>
        </w:rPr>
        <w:fldChar w:fldCharType="separate"/>
      </w:r>
      <w:r w:rsidR="001E2144">
        <w:rPr>
          <w:noProof/>
          <w:sz w:val="20"/>
          <w:szCs w:val="20"/>
        </w:rPr>
        <w:t>9</w:t>
      </w:r>
      <w:r w:rsidRPr="00E17C86">
        <w:rPr>
          <w:noProof/>
          <w:sz w:val="20"/>
          <w:szCs w:val="20"/>
        </w:rPr>
        <w:fldChar w:fldCharType="end"/>
      </w:r>
    </w:p>
    <w:p w14:paraId="2984F36C" w14:textId="29A791CE"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 Informacja o sposobie porozumiewania się Zamawiającego z wykonawcami oraz przekazywania oświadczeń i dokumentów, a także wskazanie osób uprawnionych do porozumiewania się z Wykonawcami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_Toc143249554 \h </w:instrText>
      </w:r>
      <w:r w:rsidRPr="00E17C86">
        <w:rPr>
          <w:noProof/>
          <w:sz w:val="20"/>
          <w:szCs w:val="20"/>
        </w:rPr>
      </w:r>
      <w:r w:rsidRPr="00E17C86">
        <w:rPr>
          <w:noProof/>
          <w:sz w:val="20"/>
          <w:szCs w:val="20"/>
        </w:rPr>
        <w:fldChar w:fldCharType="separate"/>
      </w:r>
      <w:r w:rsidR="001E2144">
        <w:rPr>
          <w:noProof/>
          <w:sz w:val="20"/>
          <w:szCs w:val="20"/>
        </w:rPr>
        <w:t>10</w:t>
      </w:r>
      <w:r w:rsidRPr="00E17C86">
        <w:rPr>
          <w:noProof/>
          <w:sz w:val="20"/>
          <w:szCs w:val="20"/>
        </w:rPr>
        <w:fldChar w:fldCharType="end"/>
      </w:r>
    </w:p>
    <w:p w14:paraId="6C7B4FB2" w14:textId="0DEB7292"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 Wymagania dotyczące wadium</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_Toc143249555 \h </w:instrText>
      </w:r>
      <w:r w:rsidRPr="00E17C86">
        <w:rPr>
          <w:noProof/>
          <w:sz w:val="20"/>
          <w:szCs w:val="20"/>
        </w:rPr>
      </w:r>
      <w:r w:rsidRPr="00E17C86">
        <w:rPr>
          <w:noProof/>
          <w:sz w:val="20"/>
          <w:szCs w:val="20"/>
        </w:rPr>
        <w:fldChar w:fldCharType="separate"/>
      </w:r>
      <w:r w:rsidR="001E2144">
        <w:rPr>
          <w:noProof/>
          <w:sz w:val="20"/>
          <w:szCs w:val="20"/>
        </w:rPr>
        <w:t>12</w:t>
      </w:r>
      <w:r w:rsidRPr="00E17C86">
        <w:rPr>
          <w:noProof/>
          <w:sz w:val="20"/>
          <w:szCs w:val="20"/>
        </w:rPr>
        <w:fldChar w:fldCharType="end"/>
      </w:r>
    </w:p>
    <w:p w14:paraId="51AD5B38" w14:textId="6841790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XIII. Termin związania ofertą</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_Toc143249556 \h </w:instrText>
      </w:r>
      <w:r w:rsidRPr="00E17C86">
        <w:rPr>
          <w:noProof/>
          <w:sz w:val="20"/>
          <w:szCs w:val="20"/>
        </w:rPr>
      </w:r>
      <w:r w:rsidRPr="00E17C86">
        <w:rPr>
          <w:noProof/>
          <w:sz w:val="20"/>
          <w:szCs w:val="20"/>
        </w:rPr>
        <w:fldChar w:fldCharType="separate"/>
      </w:r>
      <w:r w:rsidR="001E2144">
        <w:rPr>
          <w:noProof/>
          <w:sz w:val="20"/>
          <w:szCs w:val="20"/>
        </w:rPr>
        <w:t>12</w:t>
      </w:r>
      <w:r w:rsidRPr="00E17C86">
        <w:rPr>
          <w:noProof/>
          <w:sz w:val="20"/>
          <w:szCs w:val="20"/>
        </w:rPr>
        <w:fldChar w:fldCharType="end"/>
      </w:r>
    </w:p>
    <w:p w14:paraId="0291616B" w14:textId="7AF74E84"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XIV. Opis sposobu przygotowania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_Toc143249557 \h </w:instrText>
      </w:r>
      <w:r w:rsidRPr="00E17C86">
        <w:rPr>
          <w:noProof/>
          <w:sz w:val="20"/>
          <w:szCs w:val="20"/>
        </w:rPr>
      </w:r>
      <w:r w:rsidRPr="00E17C86">
        <w:rPr>
          <w:noProof/>
          <w:sz w:val="20"/>
          <w:szCs w:val="20"/>
        </w:rPr>
        <w:fldChar w:fldCharType="separate"/>
      </w:r>
      <w:r w:rsidR="001E2144">
        <w:rPr>
          <w:noProof/>
          <w:sz w:val="20"/>
          <w:szCs w:val="20"/>
        </w:rPr>
        <w:t>12</w:t>
      </w:r>
      <w:r w:rsidRPr="00E17C86">
        <w:rPr>
          <w:noProof/>
          <w:sz w:val="20"/>
          <w:szCs w:val="20"/>
        </w:rPr>
        <w:fldChar w:fldCharType="end"/>
      </w:r>
    </w:p>
    <w:p w14:paraId="1E52F2D5" w14:textId="2625D997"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 Miejsce oraz termin składania i otwarcia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_Toc143249558 \h </w:instrText>
      </w:r>
      <w:r w:rsidRPr="00E17C86">
        <w:rPr>
          <w:noProof/>
          <w:sz w:val="20"/>
          <w:szCs w:val="20"/>
        </w:rPr>
      </w:r>
      <w:r w:rsidRPr="00E17C86">
        <w:rPr>
          <w:noProof/>
          <w:sz w:val="20"/>
          <w:szCs w:val="20"/>
        </w:rPr>
        <w:fldChar w:fldCharType="separate"/>
      </w:r>
      <w:r w:rsidR="001E2144">
        <w:rPr>
          <w:noProof/>
          <w:sz w:val="20"/>
          <w:szCs w:val="20"/>
        </w:rPr>
        <w:t>14</w:t>
      </w:r>
      <w:r w:rsidRPr="00E17C86">
        <w:rPr>
          <w:noProof/>
          <w:sz w:val="20"/>
          <w:szCs w:val="20"/>
        </w:rPr>
        <w:fldChar w:fldCharType="end"/>
      </w:r>
    </w:p>
    <w:p w14:paraId="6F3A8841" w14:textId="018CF0F8"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 Opis sposobu obliczenia ceny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_Toc143249559 \h </w:instrText>
      </w:r>
      <w:r w:rsidRPr="00E17C86">
        <w:rPr>
          <w:noProof/>
          <w:sz w:val="20"/>
          <w:szCs w:val="20"/>
        </w:rPr>
      </w:r>
      <w:r w:rsidRPr="00E17C86">
        <w:rPr>
          <w:noProof/>
          <w:sz w:val="20"/>
          <w:szCs w:val="20"/>
        </w:rPr>
        <w:fldChar w:fldCharType="separate"/>
      </w:r>
      <w:r w:rsidR="001E2144">
        <w:rPr>
          <w:noProof/>
          <w:sz w:val="20"/>
          <w:szCs w:val="20"/>
        </w:rPr>
        <w:t>15</w:t>
      </w:r>
      <w:r w:rsidRPr="00E17C86">
        <w:rPr>
          <w:noProof/>
          <w:sz w:val="20"/>
          <w:szCs w:val="20"/>
        </w:rPr>
        <w:fldChar w:fldCharType="end"/>
      </w:r>
    </w:p>
    <w:p w14:paraId="338A2345" w14:textId="36FAB651"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XVII. Opis kryteriów, którymi Zamawiający będzie się kierował przy wyborze oferty, wraz z podaniem znaczenia tych kryteriów i sposobu oceny ofert</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_Toc143249560 \h </w:instrText>
      </w:r>
      <w:r w:rsidRPr="00E17C86">
        <w:rPr>
          <w:noProof/>
          <w:sz w:val="20"/>
          <w:szCs w:val="20"/>
        </w:rPr>
      </w:r>
      <w:r w:rsidRPr="00E17C86">
        <w:rPr>
          <w:noProof/>
          <w:sz w:val="20"/>
          <w:szCs w:val="20"/>
        </w:rPr>
        <w:fldChar w:fldCharType="separate"/>
      </w:r>
      <w:r w:rsidR="001E2144">
        <w:rPr>
          <w:noProof/>
          <w:sz w:val="20"/>
          <w:szCs w:val="20"/>
        </w:rPr>
        <w:t>15</w:t>
      </w:r>
      <w:r w:rsidRPr="00E17C86">
        <w:rPr>
          <w:noProof/>
          <w:sz w:val="20"/>
          <w:szCs w:val="20"/>
        </w:rPr>
        <w:fldChar w:fldCharType="end"/>
      </w:r>
    </w:p>
    <w:p w14:paraId="5577D912" w14:textId="367E1B03"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sz w:val="20"/>
          <w:szCs w:val="20"/>
        </w:rPr>
        <w:t>XVIII. Informacje o formalnościach, jakie powinny zostać dopełnione po wyborze oferty w celu zawarcia umowy w sprawie zamówienia publicznego.</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_Toc143249561 \h </w:instrText>
      </w:r>
      <w:r w:rsidRPr="00E17C86">
        <w:rPr>
          <w:noProof/>
          <w:sz w:val="20"/>
          <w:szCs w:val="20"/>
        </w:rPr>
      </w:r>
      <w:r w:rsidRPr="00E17C86">
        <w:rPr>
          <w:noProof/>
          <w:sz w:val="20"/>
          <w:szCs w:val="20"/>
        </w:rPr>
        <w:fldChar w:fldCharType="separate"/>
      </w:r>
      <w:r w:rsidR="001E2144">
        <w:rPr>
          <w:noProof/>
          <w:sz w:val="20"/>
          <w:szCs w:val="20"/>
        </w:rPr>
        <w:t>16</w:t>
      </w:r>
      <w:r w:rsidRPr="00E17C86">
        <w:rPr>
          <w:noProof/>
          <w:sz w:val="20"/>
          <w:szCs w:val="20"/>
        </w:rPr>
        <w:fldChar w:fldCharType="end"/>
      </w:r>
    </w:p>
    <w:p w14:paraId="71CF5A8F" w14:textId="6EE09AE8"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XIX. Wymagania dotyczące zabezpieczenia należytego wykonania umowy.</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_Toc143249562 \h </w:instrText>
      </w:r>
      <w:r w:rsidRPr="00E17C86">
        <w:rPr>
          <w:noProof/>
          <w:sz w:val="20"/>
          <w:szCs w:val="20"/>
        </w:rPr>
      </w:r>
      <w:r w:rsidRPr="00E17C86">
        <w:rPr>
          <w:noProof/>
          <w:sz w:val="20"/>
          <w:szCs w:val="20"/>
        </w:rPr>
        <w:fldChar w:fldCharType="separate"/>
      </w:r>
      <w:r w:rsidR="001E2144">
        <w:rPr>
          <w:noProof/>
          <w:sz w:val="20"/>
          <w:szCs w:val="20"/>
        </w:rPr>
        <w:t>17</w:t>
      </w:r>
      <w:r w:rsidRPr="00E17C86">
        <w:rPr>
          <w:noProof/>
          <w:sz w:val="20"/>
          <w:szCs w:val="20"/>
        </w:rPr>
        <w:fldChar w:fldCharType="end"/>
      </w:r>
    </w:p>
    <w:p w14:paraId="3AD203AE" w14:textId="59267E9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 Pouczenie o środkach ochrony prawnej przysługujących Wykonawcy w toku postępowania o udzielenie zamówienia.</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_Toc143249563 \h </w:instrText>
      </w:r>
      <w:r w:rsidRPr="00E17C86">
        <w:rPr>
          <w:noProof/>
          <w:sz w:val="20"/>
          <w:szCs w:val="20"/>
        </w:rPr>
      </w:r>
      <w:r w:rsidRPr="00E17C86">
        <w:rPr>
          <w:noProof/>
          <w:sz w:val="20"/>
          <w:szCs w:val="20"/>
        </w:rPr>
        <w:fldChar w:fldCharType="separate"/>
      </w:r>
      <w:r w:rsidR="001E2144">
        <w:rPr>
          <w:noProof/>
          <w:sz w:val="20"/>
          <w:szCs w:val="20"/>
        </w:rPr>
        <w:t>17</w:t>
      </w:r>
      <w:r w:rsidRPr="00E17C86">
        <w:rPr>
          <w:noProof/>
          <w:sz w:val="20"/>
          <w:szCs w:val="20"/>
        </w:rPr>
        <w:fldChar w:fldCharType="end"/>
      </w:r>
    </w:p>
    <w:p w14:paraId="25E3FB0F" w14:textId="21BA1FA6"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 xml:space="preserve">XXI. </w:t>
      </w:r>
      <w:r w:rsidRPr="00E17C86">
        <w:rPr>
          <w:rFonts w:cs="Arial"/>
          <w:noProof/>
          <w:sz w:val="20"/>
          <w:szCs w:val="20"/>
          <w:u w:val="single"/>
        </w:rPr>
        <w:t>Ochrona danych osobowych</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_Toc143249564 \h </w:instrText>
      </w:r>
      <w:r w:rsidRPr="00E17C86">
        <w:rPr>
          <w:noProof/>
          <w:sz w:val="20"/>
          <w:szCs w:val="20"/>
        </w:rPr>
      </w:r>
      <w:r w:rsidRPr="00E17C86">
        <w:rPr>
          <w:noProof/>
          <w:sz w:val="20"/>
          <w:szCs w:val="20"/>
        </w:rPr>
        <w:fldChar w:fldCharType="separate"/>
      </w:r>
      <w:r w:rsidR="001E2144">
        <w:rPr>
          <w:noProof/>
          <w:sz w:val="20"/>
          <w:szCs w:val="20"/>
        </w:rPr>
        <w:t>18</w:t>
      </w:r>
      <w:r w:rsidRPr="00E17C86">
        <w:rPr>
          <w:noProof/>
          <w:sz w:val="20"/>
          <w:szCs w:val="20"/>
        </w:rPr>
        <w:fldChar w:fldCharType="end"/>
      </w:r>
    </w:p>
    <w:p w14:paraId="362347EA" w14:textId="120458AF" w:rsidR="00E17C86" w:rsidRPr="00E17C86"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E17C86">
        <w:rPr>
          <w:noProof/>
          <w:color w:val="000000"/>
          <w:sz w:val="20"/>
          <w:szCs w:val="20"/>
        </w:rPr>
        <w:t>XXII. Załączniki:</w:t>
      </w:r>
      <w:r w:rsidRPr="00E17C86">
        <w:rPr>
          <w:noProof/>
          <w:sz w:val="20"/>
          <w:szCs w:val="20"/>
        </w:rPr>
        <w:tab/>
      </w:r>
      <w:r w:rsidRPr="00E17C86">
        <w:rPr>
          <w:noProof/>
          <w:sz w:val="20"/>
          <w:szCs w:val="20"/>
        </w:rPr>
        <w:fldChar w:fldCharType="begin"/>
      </w:r>
      <w:r w:rsidRPr="00E17C86">
        <w:rPr>
          <w:noProof/>
          <w:sz w:val="20"/>
          <w:szCs w:val="20"/>
        </w:rPr>
        <w:instrText xml:space="preserve"> PAGEREF _Toc143249565 \h </w:instrText>
      </w:r>
      <w:r w:rsidRPr="00E17C86">
        <w:rPr>
          <w:noProof/>
          <w:sz w:val="20"/>
          <w:szCs w:val="20"/>
        </w:rPr>
      </w:r>
      <w:r w:rsidRPr="00E17C86">
        <w:rPr>
          <w:noProof/>
          <w:sz w:val="20"/>
          <w:szCs w:val="20"/>
        </w:rPr>
        <w:fldChar w:fldCharType="separate"/>
      </w:r>
      <w:r w:rsidR="001E2144">
        <w:rPr>
          <w:noProof/>
          <w:sz w:val="20"/>
          <w:szCs w:val="20"/>
        </w:rPr>
        <w:t>19</w:t>
      </w:r>
      <w:r w:rsidRPr="00E17C86">
        <w:rPr>
          <w:noProof/>
          <w:sz w:val="20"/>
          <w:szCs w:val="20"/>
        </w:rPr>
        <w:fldChar w:fldCharType="end"/>
      </w:r>
    </w:p>
    <w:p w14:paraId="028AB135" w14:textId="41B675E9"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1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_Toc143249566 \h </w:instrText>
      </w:r>
      <w:r w:rsidRPr="0084634F">
        <w:rPr>
          <w:noProof/>
          <w:sz w:val="20"/>
          <w:szCs w:val="20"/>
        </w:rPr>
      </w:r>
      <w:r w:rsidRPr="0084634F">
        <w:rPr>
          <w:noProof/>
          <w:sz w:val="20"/>
          <w:szCs w:val="20"/>
        </w:rPr>
        <w:fldChar w:fldCharType="separate"/>
      </w:r>
      <w:r w:rsidR="001E2144">
        <w:rPr>
          <w:noProof/>
          <w:sz w:val="20"/>
          <w:szCs w:val="20"/>
        </w:rPr>
        <w:t>20</w:t>
      </w:r>
      <w:r w:rsidRPr="0084634F">
        <w:rPr>
          <w:noProof/>
          <w:sz w:val="20"/>
          <w:szCs w:val="20"/>
        </w:rPr>
        <w:fldChar w:fldCharType="end"/>
      </w:r>
    </w:p>
    <w:p w14:paraId="1DBCDF86" w14:textId="2C9B9C0B"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_Toc143249567 \h </w:instrText>
      </w:r>
      <w:r w:rsidRPr="0084634F">
        <w:rPr>
          <w:noProof/>
          <w:sz w:val="20"/>
          <w:szCs w:val="20"/>
        </w:rPr>
      </w:r>
      <w:r w:rsidRPr="0084634F">
        <w:rPr>
          <w:noProof/>
          <w:sz w:val="20"/>
          <w:szCs w:val="20"/>
        </w:rPr>
        <w:fldChar w:fldCharType="separate"/>
      </w:r>
      <w:r w:rsidR="001E2144">
        <w:rPr>
          <w:noProof/>
          <w:sz w:val="20"/>
          <w:szCs w:val="20"/>
        </w:rPr>
        <w:t>23</w:t>
      </w:r>
      <w:r w:rsidRPr="0084634F">
        <w:rPr>
          <w:noProof/>
          <w:sz w:val="20"/>
          <w:szCs w:val="20"/>
        </w:rPr>
        <w:fldChar w:fldCharType="end"/>
      </w:r>
    </w:p>
    <w:p w14:paraId="71D7E408" w14:textId="62A4826A"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2a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_Toc143249568 \h </w:instrText>
      </w:r>
      <w:r w:rsidRPr="0084634F">
        <w:rPr>
          <w:noProof/>
          <w:sz w:val="20"/>
          <w:szCs w:val="20"/>
        </w:rPr>
      </w:r>
      <w:r w:rsidRPr="0084634F">
        <w:rPr>
          <w:noProof/>
          <w:sz w:val="20"/>
          <w:szCs w:val="20"/>
        </w:rPr>
        <w:fldChar w:fldCharType="separate"/>
      </w:r>
      <w:r w:rsidR="001E2144">
        <w:rPr>
          <w:noProof/>
          <w:sz w:val="20"/>
          <w:szCs w:val="20"/>
        </w:rPr>
        <w:t>25</w:t>
      </w:r>
      <w:r w:rsidRPr="0084634F">
        <w:rPr>
          <w:noProof/>
          <w:sz w:val="20"/>
          <w:szCs w:val="20"/>
        </w:rPr>
        <w:fldChar w:fldCharType="end"/>
      </w:r>
    </w:p>
    <w:p w14:paraId="0253FB46" w14:textId="1D8546C8"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2b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_Toc143249569 \h </w:instrText>
      </w:r>
      <w:r w:rsidRPr="0084634F">
        <w:rPr>
          <w:noProof/>
          <w:sz w:val="20"/>
          <w:szCs w:val="20"/>
        </w:rPr>
      </w:r>
      <w:r w:rsidRPr="0084634F">
        <w:rPr>
          <w:noProof/>
          <w:sz w:val="20"/>
          <w:szCs w:val="20"/>
        </w:rPr>
        <w:fldChar w:fldCharType="separate"/>
      </w:r>
      <w:r w:rsidR="001E2144">
        <w:rPr>
          <w:noProof/>
          <w:sz w:val="20"/>
          <w:szCs w:val="20"/>
        </w:rPr>
        <w:t>27</w:t>
      </w:r>
      <w:r w:rsidRPr="0084634F">
        <w:rPr>
          <w:noProof/>
          <w:sz w:val="20"/>
          <w:szCs w:val="20"/>
        </w:rPr>
        <w:fldChar w:fldCharType="end"/>
      </w:r>
    </w:p>
    <w:p w14:paraId="6ADB635A" w14:textId="1F0FB220"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2c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_Toc143249570 \h </w:instrText>
      </w:r>
      <w:r w:rsidRPr="0084634F">
        <w:rPr>
          <w:noProof/>
          <w:sz w:val="20"/>
          <w:szCs w:val="20"/>
        </w:rPr>
      </w:r>
      <w:r w:rsidRPr="0084634F">
        <w:rPr>
          <w:noProof/>
          <w:sz w:val="20"/>
          <w:szCs w:val="20"/>
        </w:rPr>
        <w:fldChar w:fldCharType="separate"/>
      </w:r>
      <w:r w:rsidR="001E2144">
        <w:rPr>
          <w:noProof/>
          <w:sz w:val="20"/>
          <w:szCs w:val="20"/>
        </w:rPr>
        <w:t>28</w:t>
      </w:r>
      <w:r w:rsidRPr="0084634F">
        <w:rPr>
          <w:noProof/>
          <w:sz w:val="20"/>
          <w:szCs w:val="20"/>
        </w:rPr>
        <w:fldChar w:fldCharType="end"/>
      </w:r>
    </w:p>
    <w:p w14:paraId="7D7F5301" w14:textId="5210CFF6"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color w:val="000000"/>
          <w:sz w:val="20"/>
          <w:szCs w:val="20"/>
        </w:rPr>
        <w:t>Załącznik nr 3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_Toc143249571 \h </w:instrText>
      </w:r>
      <w:r w:rsidRPr="0084634F">
        <w:rPr>
          <w:noProof/>
          <w:sz w:val="20"/>
          <w:szCs w:val="20"/>
        </w:rPr>
      </w:r>
      <w:r w:rsidRPr="0084634F">
        <w:rPr>
          <w:noProof/>
          <w:sz w:val="20"/>
          <w:szCs w:val="20"/>
        </w:rPr>
        <w:fldChar w:fldCharType="separate"/>
      </w:r>
      <w:r w:rsidR="001E2144">
        <w:rPr>
          <w:noProof/>
          <w:sz w:val="20"/>
          <w:szCs w:val="20"/>
        </w:rPr>
        <w:t>29</w:t>
      </w:r>
      <w:r w:rsidRPr="0084634F">
        <w:rPr>
          <w:noProof/>
          <w:sz w:val="20"/>
          <w:szCs w:val="20"/>
        </w:rPr>
        <w:fldChar w:fldCharType="end"/>
      </w:r>
    </w:p>
    <w:p w14:paraId="18A04015" w14:textId="25B2CC2C" w:rsidR="00E17C86" w:rsidRPr="0084634F" w:rsidRDefault="00E17C86" w:rsidP="00E17C86">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84634F">
        <w:rPr>
          <w:noProof/>
          <w:sz w:val="20"/>
          <w:szCs w:val="20"/>
        </w:rPr>
        <w:t>Załącznik nr 4 do SWZ</w:t>
      </w:r>
      <w:r w:rsidRPr="0084634F">
        <w:rPr>
          <w:noProof/>
          <w:sz w:val="20"/>
          <w:szCs w:val="20"/>
        </w:rPr>
        <w:tab/>
      </w:r>
      <w:r w:rsidRPr="0084634F">
        <w:rPr>
          <w:noProof/>
          <w:sz w:val="20"/>
          <w:szCs w:val="20"/>
        </w:rPr>
        <w:fldChar w:fldCharType="begin"/>
      </w:r>
      <w:r w:rsidRPr="0084634F">
        <w:rPr>
          <w:noProof/>
          <w:sz w:val="20"/>
          <w:szCs w:val="20"/>
        </w:rPr>
        <w:instrText xml:space="preserve"> PAGEREF _Toc143249572 \h </w:instrText>
      </w:r>
      <w:r w:rsidRPr="0084634F">
        <w:rPr>
          <w:noProof/>
          <w:sz w:val="20"/>
          <w:szCs w:val="20"/>
        </w:rPr>
      </w:r>
      <w:r w:rsidRPr="0084634F">
        <w:rPr>
          <w:noProof/>
          <w:sz w:val="20"/>
          <w:szCs w:val="20"/>
        </w:rPr>
        <w:fldChar w:fldCharType="separate"/>
      </w:r>
      <w:r w:rsidR="001E2144">
        <w:rPr>
          <w:noProof/>
          <w:sz w:val="20"/>
          <w:szCs w:val="20"/>
        </w:rPr>
        <w:t>32</w:t>
      </w:r>
      <w:r w:rsidRPr="0084634F">
        <w:rPr>
          <w:noProof/>
          <w:sz w:val="20"/>
          <w:szCs w:val="20"/>
        </w:rPr>
        <w:fldChar w:fldCharType="end"/>
      </w:r>
    </w:p>
    <w:p w14:paraId="7D6E5F8B" w14:textId="2FA4EC46" w:rsidR="00666FB4" w:rsidRPr="000B4DC7" w:rsidRDefault="00666FB4" w:rsidP="00E17C86">
      <w:pPr>
        <w:pStyle w:val="Spistreci8"/>
        <w:tabs>
          <w:tab w:val="right" w:leader="dot" w:pos="10194"/>
        </w:tabs>
        <w:spacing w:line="360" w:lineRule="auto"/>
        <w:rPr>
          <w:rFonts w:ascii="Georgia" w:hAnsi="Georgia" w:cs="Georgia"/>
          <w:sz w:val="20"/>
          <w:szCs w:val="20"/>
        </w:rPr>
      </w:pPr>
      <w:r w:rsidRPr="00E17C86">
        <w:rPr>
          <w:rFonts w:ascii="Georgia" w:hAnsi="Georgia"/>
          <w:caps/>
          <w:color w:val="000000"/>
          <w:kern w:val="20"/>
          <w:sz w:val="20"/>
          <w:szCs w:val="20"/>
          <w:highlight w:val="yellow"/>
        </w:rPr>
        <w:fldChar w:fldCharType="end"/>
      </w:r>
      <w:r w:rsidRPr="000B4DC7">
        <w:rPr>
          <w:rFonts w:ascii="Georgia" w:hAnsi="Georgia" w:cs="Georgia"/>
          <w:bCs/>
          <w:sz w:val="20"/>
          <w:szCs w:val="20"/>
        </w:rPr>
        <w:br w:type="page"/>
      </w:r>
    </w:p>
    <w:p w14:paraId="0E544233"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3" w:name="_Toc143249544"/>
      <w:r w:rsidRPr="00E60300">
        <w:rPr>
          <w:rFonts w:ascii="Georgia" w:hAnsi="Georgia" w:cs="Georgia"/>
          <w:b/>
          <w:bCs w:val="0"/>
          <w:sz w:val="20"/>
          <w:szCs w:val="20"/>
        </w:rPr>
        <w:t xml:space="preserve">I. </w:t>
      </w:r>
      <w:bookmarkStart w:id="14" w:name="_Toc266275239"/>
      <w:r w:rsidRPr="00E60300">
        <w:rPr>
          <w:rFonts w:ascii="Georgia" w:hAnsi="Georgia" w:cs="Georgia"/>
          <w:b/>
          <w:bCs w:val="0"/>
          <w:sz w:val="20"/>
          <w:szCs w:val="20"/>
        </w:rPr>
        <w:t>Nazwa oraz adres Zamawiającego:</w:t>
      </w:r>
      <w:bookmarkEnd w:id="13"/>
      <w:bookmarkEnd w:id="14"/>
    </w:p>
    <w:p w14:paraId="517C44D1"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768D8CC"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7C51DFE6"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6C0779EE"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75DD9791"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510C9C79"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6BDB9F1A" w14:textId="77777777" w:rsidR="00666FB4" w:rsidRDefault="00666FB4" w:rsidP="00666FB4">
      <w:pPr>
        <w:spacing w:line="360" w:lineRule="auto"/>
        <w:rPr>
          <w:rFonts w:ascii="Georgia" w:hAnsi="Georgia"/>
          <w:sz w:val="20"/>
          <w:szCs w:val="20"/>
        </w:rPr>
      </w:pPr>
    </w:p>
    <w:p w14:paraId="63739DC8"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6578ECE0" w14:textId="77777777" w:rsidR="00666FB4" w:rsidRPr="00E60300" w:rsidRDefault="00666FB4" w:rsidP="00666FB4">
      <w:pPr>
        <w:spacing w:line="360" w:lineRule="auto"/>
        <w:rPr>
          <w:rFonts w:ascii="Georgia" w:hAnsi="Georgia" w:cs="Georgia"/>
          <w:sz w:val="20"/>
          <w:szCs w:val="20"/>
        </w:rPr>
      </w:pPr>
    </w:p>
    <w:p w14:paraId="6B244ACD"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5" w:name="_Toc143249545"/>
      <w:r w:rsidRPr="003D62A2">
        <w:rPr>
          <w:rFonts w:ascii="Georgia" w:hAnsi="Georgia" w:cs="Georgia"/>
          <w:b/>
          <w:bCs w:val="0"/>
          <w:sz w:val="20"/>
          <w:szCs w:val="20"/>
        </w:rPr>
        <w:t xml:space="preserve">II. </w:t>
      </w:r>
      <w:bookmarkStart w:id="16" w:name="_Toc266275240"/>
      <w:r w:rsidRPr="003D62A2">
        <w:rPr>
          <w:rFonts w:ascii="Georgia" w:hAnsi="Georgia" w:cs="Georgia"/>
          <w:b/>
          <w:bCs w:val="0"/>
          <w:sz w:val="20"/>
          <w:szCs w:val="20"/>
        </w:rPr>
        <w:t>Tryb udzielenia zamówienia:</w:t>
      </w:r>
      <w:bookmarkEnd w:id="15"/>
      <w:bookmarkEnd w:id="16"/>
    </w:p>
    <w:p w14:paraId="6A569D38" w14:textId="3B066606" w:rsidR="00666FB4" w:rsidRPr="00AF556D" w:rsidRDefault="00666FB4" w:rsidP="00666FB4">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(Dz. U. z 202</w:t>
      </w:r>
      <w:r w:rsidR="007B4E38">
        <w:rPr>
          <w:rStyle w:val="markedcontent"/>
          <w:rFonts w:cs="Arial"/>
        </w:rPr>
        <w:t>3</w:t>
      </w:r>
      <w:r w:rsidRPr="00EA20B3">
        <w:rPr>
          <w:rStyle w:val="markedcontent"/>
          <w:rFonts w:cs="Arial"/>
        </w:rPr>
        <w:t xml:space="preserve"> r. poz. </w:t>
      </w:r>
      <w:r>
        <w:rPr>
          <w:rStyle w:val="markedcontent"/>
          <w:rFonts w:cs="Arial"/>
        </w:rPr>
        <w:t xml:space="preserve"> </w:t>
      </w:r>
      <w:r w:rsidR="007B4E38">
        <w:rPr>
          <w:rStyle w:val="markedcontent"/>
          <w:rFonts w:cs="Arial"/>
        </w:rPr>
        <w:t>1605 t</w:t>
      </w:r>
      <w:r>
        <w:rPr>
          <w:rStyle w:val="markedcontent"/>
          <w:rFonts w:cs="Arial"/>
        </w:rPr>
        <w:t>.</w:t>
      </w:r>
      <w:r w:rsidR="007B4E38">
        <w:rPr>
          <w:rStyle w:val="markedcontent"/>
          <w:rFonts w:cs="Arial"/>
        </w:rPr>
        <w:t>j.</w:t>
      </w:r>
      <w:r w:rsidRPr="00EA20B3">
        <w:rPr>
          <w:rStyle w:val="markedcontent"/>
          <w:rFonts w:cs="Arial"/>
        </w:rPr>
        <w:t>) zwanej dalej „ustawą Pzp”, w którym</w:t>
      </w:r>
      <w:r w:rsidRPr="00EA20B3">
        <w:t xml:space="preserve"> </w:t>
      </w:r>
      <w:r w:rsidRPr="00EA20B3">
        <w:rPr>
          <w:rStyle w:val="markedcontent"/>
          <w:rFonts w:cs="Arial"/>
        </w:rPr>
        <w:t xml:space="preserve">w odpowiedzi na ogłoszenie </w:t>
      </w:r>
      <w:r w:rsidR="007B4E38">
        <w:rPr>
          <w:rStyle w:val="markedcontent"/>
          <w:rFonts w:cs="Arial"/>
        </w:rPr>
        <w:br/>
      </w:r>
      <w:r w:rsidRPr="00EA20B3">
        <w:rPr>
          <w:rStyle w:val="markedcontent"/>
          <w:rFonts w:cs="Arial"/>
        </w:rPr>
        <w:t>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17DA6C33" w14:textId="751538DB" w:rsidR="00666FB4" w:rsidRPr="00AF556D" w:rsidRDefault="00666FB4" w:rsidP="00666FB4">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Pzp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w:t>
      </w:r>
      <w:r w:rsidR="00A24831">
        <w:rPr>
          <w:rFonts w:cs="Calibri Light"/>
          <w:lang w:eastAsia="pl-PL"/>
        </w:rPr>
        <w:t>.</w:t>
      </w:r>
    </w:p>
    <w:p w14:paraId="3175A7D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t>Zamawiający wybierze ofertę bez przeprowadzenie negocjacji.</w:t>
      </w:r>
    </w:p>
    <w:p w14:paraId="09B579C4"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120D1BB0"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1BEBED5B"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4FD7B4C" w14:textId="77777777" w:rsidR="00666FB4" w:rsidRPr="003D62A2" w:rsidRDefault="00666FB4" w:rsidP="00666FB4">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B6FF823" w14:textId="77777777" w:rsidR="00666FB4" w:rsidRPr="00A63C8D" w:rsidRDefault="00666FB4" w:rsidP="00666FB4">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218F3547" w14:textId="77777777" w:rsidR="00666FB4" w:rsidRPr="00C86FF8" w:rsidRDefault="00666FB4" w:rsidP="00666FB4">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pkt 7 i 8 Ustawy Pzp.</w:t>
      </w:r>
    </w:p>
    <w:p w14:paraId="0DFBA11D" w14:textId="4E69B797" w:rsidR="00666FB4" w:rsidRPr="00C86FF8" w:rsidRDefault="00666FB4" w:rsidP="00666FB4">
      <w:pPr>
        <w:pStyle w:val="Tekstpodstawowywcity22"/>
        <w:numPr>
          <w:ilvl w:val="0"/>
          <w:numId w:val="11"/>
        </w:numPr>
        <w:spacing w:after="0"/>
        <w:ind w:left="0" w:firstLine="0"/>
        <w:rPr>
          <w:rFonts w:cs="Arial"/>
          <w:shd w:val="clear" w:color="auto" w:fill="FFFFFF"/>
        </w:rPr>
      </w:pPr>
      <w:r w:rsidRPr="00C86FF8">
        <w:t xml:space="preserve">Zamawiający </w:t>
      </w:r>
      <w:r w:rsidR="00A24831">
        <w:t xml:space="preserve">nie </w:t>
      </w:r>
      <w:r w:rsidRPr="00C86FF8">
        <w:t xml:space="preserve">przewiduje możliwość odbycia przez wykonawcę wizji lokalnej lub sprawdzenia przez niego dokumentów niezbędnych do realizacji zamówienia dostępnych na miejscu u Zamawiającego. </w:t>
      </w:r>
    </w:p>
    <w:p w14:paraId="58B9DB26"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D1914DF"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7" w:name="_Toc143249546"/>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17"/>
    </w:p>
    <w:p w14:paraId="1CD0FD53" w14:textId="77777777" w:rsidR="007B4E38" w:rsidRPr="00987EE1" w:rsidRDefault="007B4E38" w:rsidP="007B4E38">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1893171F" w14:textId="77777777" w:rsidR="007B4E38" w:rsidRDefault="007B4E38" w:rsidP="007B4E38">
      <w:pPr>
        <w:tabs>
          <w:tab w:val="left" w:pos="0"/>
        </w:tabs>
        <w:spacing w:line="360" w:lineRule="auto"/>
        <w:jc w:val="both"/>
        <w:rPr>
          <w:rFonts w:ascii="Georgia" w:hAnsi="Georgia"/>
          <w:color w:val="2D2D2D"/>
          <w:sz w:val="20"/>
          <w:szCs w:val="20"/>
        </w:rPr>
      </w:pPr>
      <w:r w:rsidRPr="008A7521">
        <w:rPr>
          <w:rFonts w:ascii="Georgia" w:hAnsi="Georgia"/>
          <w:bCs/>
          <w:sz w:val="20"/>
          <w:szCs w:val="20"/>
        </w:rPr>
        <w:t xml:space="preserve">Główny kod CPV: </w:t>
      </w:r>
      <w:r w:rsidRPr="008A7521">
        <w:rPr>
          <w:rFonts w:ascii="Georgia" w:hAnsi="Georgia"/>
          <w:bCs/>
          <w:sz w:val="20"/>
          <w:szCs w:val="20"/>
        </w:rPr>
        <w:tab/>
      </w:r>
      <w:r w:rsidRPr="008A7521">
        <w:rPr>
          <w:rFonts w:ascii="Georgia" w:hAnsi="Georgia" w:cs="EUAlbertina"/>
          <w:sz w:val="20"/>
          <w:szCs w:val="20"/>
        </w:rPr>
        <w:t xml:space="preserve">30125110-5 </w:t>
      </w:r>
      <w:r w:rsidRPr="008A7521">
        <w:rPr>
          <w:rFonts w:ascii="Georgia" w:hAnsi="Georgia"/>
          <w:color w:val="2D2D2D"/>
          <w:sz w:val="20"/>
          <w:szCs w:val="20"/>
        </w:rPr>
        <w:t>Toner do drukarek laserowych/faksów</w:t>
      </w:r>
    </w:p>
    <w:p w14:paraId="5DEABC0E" w14:textId="77777777" w:rsidR="007B4E38" w:rsidRDefault="007B4E38" w:rsidP="007B4E38">
      <w:pPr>
        <w:tabs>
          <w:tab w:val="left" w:pos="0"/>
        </w:tabs>
        <w:spacing w:line="360" w:lineRule="auto"/>
        <w:jc w:val="both"/>
        <w:rPr>
          <w:rFonts w:ascii="Georgia" w:hAnsi="Georgia"/>
          <w:color w:val="2D2D2D"/>
          <w:sz w:val="20"/>
          <w:szCs w:val="20"/>
        </w:rPr>
      </w:pPr>
      <w:r>
        <w:rPr>
          <w:rFonts w:ascii="Georgia" w:hAnsi="Georgia"/>
          <w:color w:val="2D2D2D"/>
          <w:sz w:val="20"/>
          <w:szCs w:val="20"/>
        </w:rPr>
        <w:t>Dodatkowy kod CPV:</w:t>
      </w:r>
      <w:r>
        <w:rPr>
          <w:rFonts w:ascii="Georgia" w:hAnsi="Georgia"/>
          <w:color w:val="2D2D2D"/>
          <w:sz w:val="20"/>
          <w:szCs w:val="20"/>
        </w:rPr>
        <w:tab/>
        <w:t>30125100- 2 Wkłady barwiące</w:t>
      </w:r>
    </w:p>
    <w:p w14:paraId="792445EC" w14:textId="77777777" w:rsidR="00666FB4" w:rsidRPr="00DC100E"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 xml:space="preserve">Opis wymagań Zamawiającego określają załącznik nr 1 do SWZ </w:t>
      </w:r>
    </w:p>
    <w:p w14:paraId="7F9B77ED" w14:textId="77777777" w:rsidR="00666FB4" w:rsidRPr="00DF2E98" w:rsidRDefault="00666FB4" w:rsidP="00666FB4">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55DB0">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A54AF6B" w14:textId="77777777" w:rsidR="00666FB4" w:rsidRDefault="00666FB4" w:rsidP="00666FB4">
      <w:pPr>
        <w:pStyle w:val="Standard"/>
        <w:tabs>
          <w:tab w:val="num" w:pos="709"/>
        </w:tabs>
        <w:spacing w:after="0" w:line="360" w:lineRule="auto"/>
        <w:jc w:val="both"/>
        <w:rPr>
          <w:rFonts w:cs="Calibri Light"/>
          <w:b w:val="0"/>
          <w:bCs w:val="0"/>
          <w:i w:val="0"/>
          <w:iCs w:val="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0E78DB3A" w14:textId="77777777" w:rsidR="001D398A" w:rsidRPr="00447CDE" w:rsidRDefault="001D398A" w:rsidP="001D398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6DDA5A22" w14:textId="77777777" w:rsidR="00666FB4" w:rsidRPr="0008255F" w:rsidRDefault="00666FB4" w:rsidP="00666FB4">
      <w:pPr>
        <w:pStyle w:val="Standard"/>
        <w:numPr>
          <w:ilvl w:val="3"/>
          <w:numId w:val="29"/>
        </w:numPr>
        <w:tabs>
          <w:tab w:val="num" w:pos="709"/>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6CC0C861" w14:textId="77777777" w:rsidR="00666FB4" w:rsidRPr="00AE3CCF"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3AD41F29" w14:textId="77777777" w:rsidR="00666FB4"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76BC2D5A" w14:textId="77777777" w:rsidR="00666FB4" w:rsidRDefault="00666FB4" w:rsidP="00666FB4">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FD6211">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777FB854" w14:textId="77777777" w:rsidR="00666FB4" w:rsidRPr="00987EE1" w:rsidRDefault="00666FB4" w:rsidP="00666FB4">
      <w:pPr>
        <w:suppressAutoHyphens w:val="0"/>
        <w:spacing w:line="360" w:lineRule="auto"/>
        <w:jc w:val="both"/>
        <w:rPr>
          <w:rFonts w:ascii="Georgia" w:hAnsi="Georgia" w:cs="Georgia"/>
          <w:color w:val="000000"/>
          <w:sz w:val="20"/>
          <w:szCs w:val="20"/>
          <w:lang w:eastAsia="pl-PL"/>
        </w:rPr>
      </w:pPr>
    </w:p>
    <w:p w14:paraId="79CF608E"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18" w:name="_Toc266275243"/>
      <w:bookmarkStart w:id="19" w:name="_Toc143249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8"/>
      <w:r w:rsidRPr="00987EE1">
        <w:rPr>
          <w:rFonts w:ascii="Georgia" w:hAnsi="Georgia" w:cs="Georgia"/>
          <w:b/>
          <w:bCs w:val="0"/>
          <w:color w:val="000000"/>
          <w:sz w:val="20"/>
          <w:szCs w:val="20"/>
        </w:rPr>
        <w:t>zamówienia</w:t>
      </w:r>
      <w:bookmarkEnd w:id="19"/>
    </w:p>
    <w:p w14:paraId="23B8131C" w14:textId="0757F94C" w:rsidR="00666FB4" w:rsidRPr="00FB4489" w:rsidRDefault="00666FB4" w:rsidP="00666FB4">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007B4E38">
        <w:rPr>
          <w:rFonts w:ascii="Georgia" w:hAnsi="Georgia"/>
          <w:color w:val="000000"/>
          <w:sz w:val="20"/>
          <w:szCs w:val="20"/>
        </w:rPr>
        <w:t xml:space="preserve"> </w:t>
      </w:r>
      <w:r w:rsidR="007B4E38" w:rsidRPr="007B4E38">
        <w:rPr>
          <w:rFonts w:ascii="Georgia" w:hAnsi="Georgia"/>
          <w:b/>
          <w:bCs/>
          <w:color w:val="000000"/>
          <w:sz w:val="20"/>
          <w:szCs w:val="20"/>
        </w:rPr>
        <w:t>24 miesiące</w:t>
      </w:r>
      <w:r w:rsidR="00A24831" w:rsidRPr="007B4E38">
        <w:rPr>
          <w:rFonts w:ascii="Georgia" w:hAnsi="Georgia"/>
          <w:b/>
          <w:bCs/>
          <w:color w:val="000000"/>
          <w:sz w:val="20"/>
          <w:szCs w:val="20"/>
        </w:rPr>
        <w:t>.</w:t>
      </w:r>
      <w:r w:rsidR="00A24831">
        <w:rPr>
          <w:rFonts w:ascii="Georgia" w:hAnsi="Georgia"/>
          <w:b/>
          <w:bCs/>
          <w:color w:val="000000"/>
          <w:sz w:val="20"/>
          <w:szCs w:val="20"/>
        </w:rPr>
        <w:t xml:space="preserve"> </w:t>
      </w:r>
    </w:p>
    <w:p w14:paraId="67C1E5D2" w14:textId="77777777" w:rsidR="00666FB4" w:rsidRPr="00123693" w:rsidRDefault="00666FB4" w:rsidP="00666FB4">
      <w:pPr>
        <w:tabs>
          <w:tab w:val="left" w:pos="0"/>
          <w:tab w:val="left" w:pos="360"/>
        </w:tabs>
        <w:spacing w:line="360" w:lineRule="auto"/>
        <w:rPr>
          <w:rFonts w:ascii="Georgia" w:hAnsi="Georgia"/>
          <w:sz w:val="20"/>
          <w:szCs w:val="20"/>
        </w:rPr>
      </w:pPr>
    </w:p>
    <w:p w14:paraId="149AA28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20" w:name="_Toc143249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20"/>
      <w:r>
        <w:rPr>
          <w:rStyle w:val="Domylnaczcionkaakapitu2"/>
          <w:color w:val="000000"/>
          <w:sz w:val="20"/>
          <w:szCs w:val="20"/>
        </w:rPr>
        <w:t xml:space="preserve"> </w:t>
      </w:r>
    </w:p>
    <w:p w14:paraId="0B59C47A" w14:textId="77777777" w:rsidR="00666FB4" w:rsidRPr="00DE526A" w:rsidRDefault="00666FB4" w:rsidP="00666FB4">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21" w:name="bookmark3"/>
      <w:r w:rsidRPr="00DE526A">
        <w:rPr>
          <w:rFonts w:ascii="Georgia" w:hAnsi="Georgia"/>
          <w:sz w:val="20"/>
        </w:rPr>
        <w:t>O udzielenie zamówienia mogą ubiegać się Wykonawcy, którzy spełniają warunki dotyczące:</w:t>
      </w:r>
      <w:bookmarkEnd w:id="21"/>
    </w:p>
    <w:p w14:paraId="0DD32EFA"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79BDD833"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31C2341" w14:textId="77777777" w:rsidR="00666FB4"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0F00">
        <w:rPr>
          <w:rFonts w:ascii="Georgia" w:hAnsi="Georgia" w:cs="Times New Roman"/>
          <w:sz w:val="20"/>
          <w:szCs w:val="20"/>
        </w:rPr>
        <w:t>z odrębnych przepisów:</w:t>
      </w:r>
    </w:p>
    <w:p w14:paraId="69811880" w14:textId="77777777" w:rsidR="00666FB4" w:rsidRPr="00DE0F00"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895E6EF" w14:textId="77777777" w:rsidR="00666FB4" w:rsidRPr="00DE526A" w:rsidRDefault="00666FB4" w:rsidP="00666FB4">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9C90FAD" w14:textId="77777777" w:rsidR="00666FB4" w:rsidRPr="00DE526A"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16B4A2C" w14:textId="77777777" w:rsidR="00666FB4" w:rsidRDefault="00666FB4" w:rsidP="00666FB4">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4C094A28" w14:textId="77777777" w:rsidR="00666FB4" w:rsidRPr="00C279EF" w:rsidRDefault="00666FB4" w:rsidP="00666FB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B6EC803" w14:textId="77777777" w:rsidR="00666FB4" w:rsidRPr="00037981" w:rsidRDefault="00666FB4" w:rsidP="00666FB4">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3FBC8A6" w14:textId="55038351" w:rsidR="00666FB4" w:rsidRPr="00037981" w:rsidRDefault="00666FB4" w:rsidP="00666FB4">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 xml:space="preserve">Ocena spełnienia ww. warunków dokonana zostanie zgodnie z formułą „spełnia – nie spełnia”, w oparciu </w:t>
      </w:r>
      <w:r w:rsidR="007B4E38">
        <w:rPr>
          <w:rFonts w:ascii="Georgia" w:hAnsi="Georgia" w:cs="Arial"/>
          <w:sz w:val="20"/>
          <w:szCs w:val="20"/>
        </w:rPr>
        <w:br/>
      </w:r>
      <w:r w:rsidRPr="00037981">
        <w:rPr>
          <w:rFonts w:ascii="Georgia" w:hAnsi="Georgia" w:cs="Arial"/>
          <w:sz w:val="20"/>
          <w:szCs w:val="20"/>
        </w:rPr>
        <w:t>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6D4D4C90" w14:textId="77777777" w:rsidR="00666FB4" w:rsidRDefault="00666FB4" w:rsidP="00666FB4">
      <w:pPr>
        <w:pStyle w:val="pkt"/>
        <w:spacing w:before="0" w:after="0" w:line="360" w:lineRule="auto"/>
        <w:ind w:left="0" w:firstLine="0"/>
        <w:rPr>
          <w:rStyle w:val="Domylnaczcionkaakapitu2"/>
          <w:rFonts w:ascii="Georgia" w:hAnsi="Georgia"/>
          <w:bCs/>
          <w:sz w:val="20"/>
          <w:highlight w:val="yellow"/>
        </w:rPr>
      </w:pPr>
    </w:p>
    <w:p w14:paraId="497F1C5C"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22" w:name="_Toc143249549"/>
      <w:r w:rsidRPr="00CE322B">
        <w:rPr>
          <w:rFonts w:ascii="Georgia" w:hAnsi="Georgia" w:cs="Georgia"/>
          <w:b/>
          <w:bCs w:val="0"/>
          <w:color w:val="000000"/>
          <w:sz w:val="20"/>
          <w:szCs w:val="20"/>
        </w:rPr>
        <w:t>VI. Podstawy wykluczenia z postępowania</w:t>
      </w:r>
      <w:bookmarkEnd w:id="22"/>
    </w:p>
    <w:p w14:paraId="2C6FCC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580793A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35B8DB6B"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0FC6589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742301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3CA16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E08B03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5D89A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757754D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7DFE8F46"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29CB623F"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7A84E16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56C90AEE" w14:textId="4B445BF3"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w:t>
      </w:r>
      <w:r w:rsidR="00A24831">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39ACFA0E" w14:textId="404562F1"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7B4E3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7B4E3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3C01B03F" w14:textId="40F1804F"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7B4E38">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27D32D77" w14:textId="0BD42F7E"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7B4E38">
        <w:rPr>
          <w:rFonts w:ascii="Georgia" w:eastAsiaTheme="minorEastAsia" w:hAnsi="Georgia"/>
          <w:kern w:val="0"/>
          <w:sz w:val="20"/>
          <w:szCs w:val="20"/>
          <w:lang w:eastAsia="pl-PL"/>
        </w:rPr>
        <w:t xml:space="preserve"> </w:t>
      </w:r>
      <w:r w:rsidRPr="0054570C">
        <w:rPr>
          <w:rFonts w:ascii="Georgia" w:eastAsiaTheme="minorEastAsia" w:hAnsi="Georgia"/>
          <w:kern w:val="0"/>
          <w:sz w:val="20"/>
          <w:szCs w:val="20"/>
          <w:lang w:eastAsia="pl-PL"/>
        </w:rPr>
        <w:t>(Ustawy z dnia 13 kwietnia 2022r. o szczególnych rozwiązaniach w zakresie przeciwdziałania wspieraniu agresji na Ukrainę oraz służących ochronie bezpieczeństwa narodowego).</w:t>
      </w:r>
    </w:p>
    <w:p w14:paraId="6B83FA21"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411FC444" w14:textId="662EB19D"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7B4E38">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B93D5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2F732E3D"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70C1A8E8"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079C8D0"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23" w:name="_Toc143249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23"/>
    </w:p>
    <w:p w14:paraId="6B19A934" w14:textId="225E3962" w:rsidR="00666FB4" w:rsidRPr="00DE3374" w:rsidRDefault="00666FB4" w:rsidP="00666FB4">
      <w:pPr>
        <w:numPr>
          <w:ilvl w:val="0"/>
          <w:numId w:val="49"/>
        </w:numPr>
        <w:spacing w:line="360" w:lineRule="auto"/>
        <w:ind w:left="0" w:firstLine="0"/>
        <w:jc w:val="both"/>
        <w:rPr>
          <w:rFonts w:ascii="Georgia" w:hAnsi="Georgia" w:cs="Verdana"/>
          <w:sz w:val="20"/>
          <w:szCs w:val="20"/>
        </w:rPr>
      </w:pPr>
      <w:bookmarkStart w:id="24" w:name="_Hlk84421274"/>
      <w:r w:rsidRPr="00DE3374">
        <w:rPr>
          <w:rFonts w:ascii="Georgia" w:hAnsi="Georgia" w:cs="Verdana"/>
          <w:sz w:val="20"/>
          <w:szCs w:val="20"/>
        </w:rPr>
        <w:t xml:space="preserve">Zamawiający </w:t>
      </w:r>
      <w:r w:rsidR="00A24831">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527D2155" w14:textId="77777777" w:rsidR="00666FB4" w:rsidRPr="00DE3374" w:rsidRDefault="00666FB4" w:rsidP="00666FB4">
      <w:pPr>
        <w:numPr>
          <w:ilvl w:val="0"/>
          <w:numId w:val="49"/>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25"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25749405"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bookmarkStart w:id="26" w:name="_Hlk112244010"/>
      <w:bookmarkEnd w:id="25"/>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26"/>
    </w:p>
    <w:p w14:paraId="045F4B01"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CD07E7"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B51F02" w14:textId="24E1D969"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sidR="00DE598C">
        <w:rPr>
          <w:rFonts w:ascii="Georgia" w:hAnsi="Georgia" w:cs="Verdana"/>
          <w:sz w:val="20"/>
          <w:szCs w:val="20"/>
        </w:rPr>
        <w:br/>
      </w:r>
      <w:r w:rsidRPr="00C86FF8">
        <w:rPr>
          <w:rFonts w:ascii="Georgia" w:hAnsi="Georgia" w:cs="Verdana"/>
          <w:sz w:val="20"/>
          <w:szCs w:val="20"/>
        </w:rPr>
        <w:t>w postępowaniu lub braku podstaw wykluczenia, o przedstawienie takich informacji lub dokumentów.</w:t>
      </w:r>
    </w:p>
    <w:p w14:paraId="49734D64" w14:textId="075E606C"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DE598C">
        <w:rPr>
          <w:rFonts w:ascii="Georgia" w:hAnsi="Georgia" w:cs="Verdana"/>
          <w:sz w:val="20"/>
          <w:szCs w:val="20"/>
        </w:rPr>
        <w:br/>
      </w:r>
      <w:r w:rsidRPr="00C86FF8">
        <w:rPr>
          <w:rFonts w:ascii="Georgia" w:hAnsi="Georgia" w:cs="Verdana"/>
          <w:sz w:val="20"/>
          <w:szCs w:val="20"/>
        </w:rPr>
        <w:t xml:space="preserve">w oświadczeniu, o którym mowa w </w:t>
      </w:r>
      <w:r w:rsidRPr="00C67A86">
        <w:rPr>
          <w:rFonts w:ascii="Georgia" w:hAnsi="Georgia" w:cs="Verdana"/>
          <w:sz w:val="20"/>
          <w:szCs w:val="20"/>
        </w:rPr>
        <w:t>Załączniku nr 3 do SWZ</w:t>
      </w:r>
      <w:r w:rsidRPr="00C86FF8">
        <w:rPr>
          <w:rFonts w:ascii="Georgia" w:hAnsi="Georgia" w:cs="Verdana"/>
          <w:sz w:val="20"/>
          <w:szCs w:val="20"/>
        </w:rPr>
        <w:t>,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76CE1F9" w14:textId="77777777" w:rsidR="00666FB4"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5725F5D5" w14:textId="77777777" w:rsidR="00666FB4" w:rsidRPr="00C86FF8" w:rsidRDefault="00666FB4" w:rsidP="00666FB4">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24"/>
    <w:p w14:paraId="6654C731" w14:textId="77777777" w:rsidR="00666FB4" w:rsidRDefault="00666FB4" w:rsidP="00666FB4">
      <w:pPr>
        <w:spacing w:line="360" w:lineRule="auto"/>
        <w:rPr>
          <w:rFonts w:ascii="Georgia" w:hAnsi="Georgia" w:cs="Arial"/>
          <w:sz w:val="20"/>
          <w:szCs w:val="20"/>
          <w:highlight w:val="yellow"/>
          <w:lang w:eastAsia="en-US"/>
        </w:rPr>
      </w:pPr>
    </w:p>
    <w:p w14:paraId="5D6A8255"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7" w:name="_Toc143249551"/>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27"/>
    </w:p>
    <w:p w14:paraId="25C101F6" w14:textId="77777777" w:rsidR="00DE598C" w:rsidRPr="00970BA9" w:rsidRDefault="00DE598C" w:rsidP="00573F19">
      <w:pPr>
        <w:pStyle w:val="Standard"/>
        <w:numPr>
          <w:ilvl w:val="0"/>
          <w:numId w:val="1"/>
        </w:numPr>
        <w:spacing w:after="0" w:line="360" w:lineRule="auto"/>
        <w:jc w:val="both"/>
        <w:textAlignment w:val="auto"/>
        <w:rPr>
          <w:b w:val="0"/>
          <w:bCs w:val="0"/>
          <w:i w:val="0"/>
          <w:iCs w:val="0"/>
          <w:sz w:val="20"/>
          <w:szCs w:val="20"/>
          <w:lang w:eastAsia="zh-CN"/>
        </w:rPr>
      </w:pPr>
      <w:bookmarkStart w:id="28" w:name="_Hlk64973594"/>
      <w:r w:rsidRPr="00970BA9">
        <w:rPr>
          <w:b w:val="0"/>
          <w:bCs w:val="0"/>
          <w:i w:val="0"/>
          <w:iCs w:val="0"/>
          <w:sz w:val="20"/>
          <w:szCs w:val="20"/>
        </w:rPr>
        <w:t>Certyfikat zgodności z normami:</w:t>
      </w:r>
    </w:p>
    <w:p w14:paraId="7874F3D6" w14:textId="5878126A" w:rsidR="00DE598C" w:rsidRPr="001D5A89" w:rsidRDefault="00DE598C" w:rsidP="00C67A86">
      <w:pPr>
        <w:pStyle w:val="Standard"/>
        <w:spacing w:after="0" w:line="360" w:lineRule="auto"/>
        <w:ind w:firstLine="284"/>
        <w:jc w:val="both"/>
        <w:rPr>
          <w:b w:val="0"/>
          <w:bCs w:val="0"/>
          <w:i w:val="0"/>
          <w:iCs w:val="0"/>
          <w:sz w:val="20"/>
          <w:szCs w:val="20"/>
        </w:rPr>
      </w:pPr>
      <w:r w:rsidRPr="001D5A89">
        <w:rPr>
          <w:b w:val="0"/>
          <w:bCs w:val="0"/>
          <w:i w:val="0"/>
          <w:iCs w:val="0"/>
          <w:sz w:val="20"/>
          <w:szCs w:val="20"/>
        </w:rPr>
        <w:t>ISO/IEC 19752</w:t>
      </w:r>
    </w:p>
    <w:p w14:paraId="39BB3ECC" w14:textId="11676392" w:rsidR="00DE598C" w:rsidRPr="001D5A89" w:rsidRDefault="00DE598C" w:rsidP="00C67A86">
      <w:pPr>
        <w:pStyle w:val="Standard"/>
        <w:spacing w:after="0" w:line="360" w:lineRule="auto"/>
        <w:ind w:firstLine="284"/>
        <w:jc w:val="both"/>
        <w:rPr>
          <w:b w:val="0"/>
          <w:bCs w:val="0"/>
          <w:i w:val="0"/>
          <w:iCs w:val="0"/>
          <w:sz w:val="20"/>
          <w:szCs w:val="20"/>
        </w:rPr>
      </w:pPr>
      <w:r w:rsidRPr="001D5A89">
        <w:rPr>
          <w:b w:val="0"/>
          <w:bCs w:val="0"/>
          <w:i w:val="0"/>
          <w:iCs w:val="0"/>
          <w:sz w:val="20"/>
          <w:szCs w:val="20"/>
        </w:rPr>
        <w:t>ISO/IEC 19798</w:t>
      </w:r>
    </w:p>
    <w:p w14:paraId="5F64DADE" w14:textId="4663A391" w:rsidR="00DE598C" w:rsidRPr="001D5A89" w:rsidRDefault="00DE598C" w:rsidP="00C67A86">
      <w:pPr>
        <w:pStyle w:val="Standard"/>
        <w:spacing w:after="0" w:line="360" w:lineRule="auto"/>
        <w:ind w:firstLine="284"/>
        <w:jc w:val="both"/>
        <w:rPr>
          <w:b w:val="0"/>
          <w:bCs w:val="0"/>
          <w:i w:val="0"/>
          <w:iCs w:val="0"/>
          <w:sz w:val="20"/>
          <w:szCs w:val="20"/>
        </w:rPr>
      </w:pPr>
      <w:r w:rsidRPr="001D5A89">
        <w:rPr>
          <w:b w:val="0"/>
          <w:bCs w:val="0"/>
          <w:i w:val="0"/>
          <w:iCs w:val="0"/>
          <w:sz w:val="20"/>
          <w:szCs w:val="20"/>
        </w:rPr>
        <w:t>ISO/IEC 24711</w:t>
      </w:r>
    </w:p>
    <w:p w14:paraId="3B2D70C8" w14:textId="7786CF1C" w:rsidR="00DE598C" w:rsidRPr="001D5A89" w:rsidRDefault="00DE598C" w:rsidP="00C67A86">
      <w:pPr>
        <w:pStyle w:val="Standard"/>
        <w:spacing w:after="0" w:line="360" w:lineRule="auto"/>
        <w:ind w:firstLine="284"/>
        <w:jc w:val="both"/>
        <w:rPr>
          <w:b w:val="0"/>
          <w:bCs w:val="0"/>
          <w:i w:val="0"/>
          <w:iCs w:val="0"/>
          <w:sz w:val="20"/>
          <w:szCs w:val="20"/>
        </w:rPr>
      </w:pPr>
      <w:r w:rsidRPr="001D5A89">
        <w:rPr>
          <w:b w:val="0"/>
          <w:bCs w:val="0"/>
          <w:i w:val="0"/>
          <w:iCs w:val="0"/>
          <w:sz w:val="20"/>
          <w:szCs w:val="20"/>
        </w:rPr>
        <w:t>ISO/IEC 24712</w:t>
      </w:r>
    </w:p>
    <w:p w14:paraId="594C8557" w14:textId="4A4B705B" w:rsidR="00DE598C" w:rsidRPr="00710967" w:rsidRDefault="00DE598C" w:rsidP="00DE598C">
      <w:pPr>
        <w:pStyle w:val="Standard"/>
        <w:spacing w:after="0" w:line="360" w:lineRule="auto"/>
        <w:jc w:val="both"/>
        <w:rPr>
          <w:b w:val="0"/>
          <w:bCs w:val="0"/>
          <w:i w:val="0"/>
          <w:iCs w:val="0"/>
          <w:sz w:val="20"/>
          <w:szCs w:val="20"/>
        </w:rPr>
      </w:pPr>
      <w:r w:rsidRPr="00710967">
        <w:rPr>
          <w:b w:val="0"/>
          <w:bCs w:val="0"/>
          <w:i w:val="0"/>
          <w:iCs w:val="0"/>
          <w:sz w:val="20"/>
          <w:szCs w:val="20"/>
        </w:rPr>
        <w:t>wydane przez jednostkę oceniającą zgodność, posiadającą akredytację Polskiego Centrum Akredytacji wydawaną dla jednostki certyfikującej wyroby. Z treści certyfikatu musi wynikać wydajność</w:t>
      </w:r>
      <w:r w:rsidR="00607132">
        <w:rPr>
          <w:b w:val="0"/>
          <w:bCs w:val="0"/>
          <w:i w:val="0"/>
          <w:iCs w:val="0"/>
          <w:sz w:val="20"/>
          <w:szCs w:val="20"/>
        </w:rPr>
        <w:t xml:space="preserve"> </w:t>
      </w:r>
      <w:r w:rsidR="00607132" w:rsidRPr="009E7CE4">
        <w:rPr>
          <w:b w:val="0"/>
          <w:bCs w:val="0"/>
          <w:i w:val="0"/>
          <w:iCs w:val="0"/>
          <w:color w:val="000000" w:themeColor="text1"/>
          <w:sz w:val="20"/>
          <w:szCs w:val="20"/>
        </w:rPr>
        <w:t xml:space="preserve">każdego </w:t>
      </w:r>
      <w:r w:rsidR="009E7CE4" w:rsidRPr="009E7CE4">
        <w:rPr>
          <w:b w:val="0"/>
          <w:bCs w:val="0"/>
          <w:i w:val="0"/>
          <w:iCs w:val="0"/>
          <w:color w:val="000000" w:themeColor="text1"/>
          <w:sz w:val="20"/>
          <w:szCs w:val="20"/>
        </w:rPr>
        <w:t xml:space="preserve">zaoferowanego </w:t>
      </w:r>
      <w:r w:rsidR="00607132" w:rsidRPr="009E7CE4">
        <w:rPr>
          <w:b w:val="0"/>
          <w:bCs w:val="0"/>
          <w:i w:val="0"/>
          <w:iCs w:val="0"/>
          <w:color w:val="000000" w:themeColor="text1"/>
          <w:sz w:val="20"/>
          <w:szCs w:val="20"/>
        </w:rPr>
        <w:t>produktu</w:t>
      </w:r>
      <w:r w:rsidR="009E7CE4" w:rsidRPr="009E7CE4">
        <w:rPr>
          <w:b w:val="0"/>
          <w:bCs w:val="0"/>
          <w:i w:val="0"/>
          <w:iCs w:val="0"/>
          <w:color w:val="000000" w:themeColor="text1"/>
          <w:sz w:val="20"/>
          <w:szCs w:val="20"/>
        </w:rPr>
        <w:t>.</w:t>
      </w:r>
    </w:p>
    <w:p w14:paraId="67A44EE4" w14:textId="77777777" w:rsidR="00DE598C" w:rsidRPr="00710967" w:rsidRDefault="00DE598C" w:rsidP="00573F19">
      <w:pPr>
        <w:pStyle w:val="Standard"/>
        <w:numPr>
          <w:ilvl w:val="0"/>
          <w:numId w:val="1"/>
        </w:numPr>
        <w:spacing w:after="0" w:line="360" w:lineRule="auto"/>
        <w:jc w:val="both"/>
        <w:rPr>
          <w:b w:val="0"/>
          <w:bCs w:val="0"/>
          <w:i w:val="0"/>
          <w:iCs w:val="0"/>
          <w:sz w:val="20"/>
          <w:szCs w:val="20"/>
        </w:rPr>
      </w:pPr>
      <w:r w:rsidRPr="00710967">
        <w:rPr>
          <w:b w:val="0"/>
          <w:bCs w:val="0"/>
          <w:i w:val="0"/>
          <w:iCs w:val="0"/>
          <w:sz w:val="20"/>
          <w:szCs w:val="20"/>
        </w:rPr>
        <w:t>Dla każdego produktu równoważnego sprawozdania z badań przeprowadzonych zgodnie z odpowiednimi normami:</w:t>
      </w:r>
    </w:p>
    <w:p w14:paraId="25737D70" w14:textId="5B6F9BC3" w:rsidR="00DE598C" w:rsidRPr="00710967" w:rsidRDefault="00DE598C" w:rsidP="00C67A86">
      <w:pPr>
        <w:pStyle w:val="Standard"/>
        <w:spacing w:after="0" w:line="360" w:lineRule="auto"/>
        <w:ind w:firstLine="284"/>
        <w:rPr>
          <w:b w:val="0"/>
          <w:bCs w:val="0"/>
          <w:i w:val="0"/>
          <w:iCs w:val="0"/>
          <w:sz w:val="20"/>
          <w:szCs w:val="20"/>
        </w:rPr>
      </w:pPr>
      <w:r w:rsidRPr="00710967">
        <w:rPr>
          <w:b w:val="0"/>
          <w:bCs w:val="0"/>
          <w:i w:val="0"/>
          <w:iCs w:val="0"/>
          <w:sz w:val="20"/>
          <w:szCs w:val="20"/>
        </w:rPr>
        <w:t>ISO/IEC 19752</w:t>
      </w:r>
    </w:p>
    <w:p w14:paraId="5A9FE7C9" w14:textId="1CB6590A" w:rsidR="00DE598C" w:rsidRPr="00710967" w:rsidRDefault="00DE598C" w:rsidP="00C67A86">
      <w:pPr>
        <w:pStyle w:val="Standard"/>
        <w:spacing w:after="0" w:line="360" w:lineRule="auto"/>
        <w:ind w:firstLine="284"/>
        <w:rPr>
          <w:b w:val="0"/>
          <w:bCs w:val="0"/>
          <w:i w:val="0"/>
          <w:iCs w:val="0"/>
          <w:sz w:val="20"/>
          <w:szCs w:val="20"/>
        </w:rPr>
      </w:pPr>
      <w:r w:rsidRPr="00710967">
        <w:rPr>
          <w:b w:val="0"/>
          <w:bCs w:val="0"/>
          <w:i w:val="0"/>
          <w:iCs w:val="0"/>
          <w:sz w:val="20"/>
          <w:szCs w:val="20"/>
        </w:rPr>
        <w:t>ISO/IEC 19798</w:t>
      </w:r>
    </w:p>
    <w:p w14:paraId="438BE967" w14:textId="7E8B17BF" w:rsidR="00DE598C" w:rsidRPr="00710967" w:rsidRDefault="00DE598C" w:rsidP="00C67A86">
      <w:pPr>
        <w:pStyle w:val="Standard"/>
        <w:spacing w:after="0" w:line="360" w:lineRule="auto"/>
        <w:ind w:firstLine="284"/>
        <w:rPr>
          <w:b w:val="0"/>
          <w:bCs w:val="0"/>
          <w:i w:val="0"/>
          <w:iCs w:val="0"/>
          <w:sz w:val="20"/>
          <w:szCs w:val="20"/>
        </w:rPr>
      </w:pPr>
      <w:r w:rsidRPr="00710967">
        <w:rPr>
          <w:b w:val="0"/>
          <w:bCs w:val="0"/>
          <w:i w:val="0"/>
          <w:iCs w:val="0"/>
          <w:sz w:val="20"/>
          <w:szCs w:val="20"/>
        </w:rPr>
        <w:t>ISO/IEC 24711</w:t>
      </w:r>
    </w:p>
    <w:p w14:paraId="6985F705" w14:textId="0440883E" w:rsidR="00DE598C" w:rsidRPr="00710967" w:rsidRDefault="00DE598C" w:rsidP="00C67A86">
      <w:pPr>
        <w:pStyle w:val="Standard"/>
        <w:spacing w:after="0" w:line="360" w:lineRule="auto"/>
        <w:ind w:firstLine="284"/>
        <w:rPr>
          <w:b w:val="0"/>
          <w:bCs w:val="0"/>
          <w:i w:val="0"/>
          <w:iCs w:val="0"/>
          <w:sz w:val="20"/>
          <w:szCs w:val="20"/>
        </w:rPr>
      </w:pPr>
      <w:r w:rsidRPr="00710967">
        <w:rPr>
          <w:b w:val="0"/>
          <w:bCs w:val="0"/>
          <w:i w:val="0"/>
          <w:iCs w:val="0"/>
          <w:sz w:val="20"/>
          <w:szCs w:val="20"/>
        </w:rPr>
        <w:t>ISO/IEC 24712</w:t>
      </w:r>
    </w:p>
    <w:p w14:paraId="53627C84" w14:textId="602FD3B8" w:rsidR="00DE598C" w:rsidRDefault="00DE598C" w:rsidP="00573F19">
      <w:pPr>
        <w:pStyle w:val="Standard"/>
        <w:spacing w:after="0" w:line="360" w:lineRule="auto"/>
        <w:jc w:val="both"/>
        <w:rPr>
          <w:b w:val="0"/>
          <w:bCs w:val="0"/>
          <w:i w:val="0"/>
          <w:iCs w:val="0"/>
          <w:sz w:val="20"/>
          <w:szCs w:val="20"/>
        </w:rPr>
      </w:pPr>
      <w:r w:rsidRPr="00710967">
        <w:rPr>
          <w:b w:val="0"/>
          <w:bCs w:val="0"/>
          <w:i w:val="0"/>
          <w:iCs w:val="0"/>
          <w:sz w:val="20"/>
          <w:szCs w:val="20"/>
        </w:rPr>
        <w:t>Badanie musi być wykonane przez jednostkę oceniającą zgodność tj. laboratorium badawcze posiadające akredytację Polskiego Centrum Akredytacji.</w:t>
      </w:r>
    </w:p>
    <w:p w14:paraId="3E2E6456" w14:textId="2E06A78A" w:rsidR="00573F19" w:rsidRDefault="00573F19" w:rsidP="00573F19">
      <w:pPr>
        <w:pStyle w:val="Standard"/>
        <w:numPr>
          <w:ilvl w:val="0"/>
          <w:numId w:val="1"/>
        </w:numPr>
        <w:spacing w:after="0" w:line="360" w:lineRule="auto"/>
        <w:jc w:val="both"/>
        <w:rPr>
          <w:b w:val="0"/>
          <w:bCs w:val="0"/>
          <w:i w:val="0"/>
          <w:iCs w:val="0"/>
          <w:sz w:val="20"/>
          <w:szCs w:val="20"/>
        </w:rPr>
      </w:pPr>
      <w:r>
        <w:rPr>
          <w:b w:val="0"/>
          <w:bCs w:val="0"/>
          <w:i w:val="0"/>
          <w:iCs w:val="0"/>
          <w:sz w:val="20"/>
          <w:szCs w:val="20"/>
        </w:rPr>
        <w:t>Certyfikat ISO 9001:2015</w:t>
      </w:r>
    </w:p>
    <w:p w14:paraId="12F48E67" w14:textId="07B0C20B" w:rsidR="00573F19" w:rsidRDefault="00573F19" w:rsidP="00573F19">
      <w:pPr>
        <w:pStyle w:val="Standard"/>
        <w:numPr>
          <w:ilvl w:val="0"/>
          <w:numId w:val="1"/>
        </w:numPr>
        <w:spacing w:after="0" w:line="360" w:lineRule="auto"/>
        <w:jc w:val="both"/>
        <w:rPr>
          <w:b w:val="0"/>
          <w:bCs w:val="0"/>
          <w:sz w:val="20"/>
          <w:szCs w:val="20"/>
        </w:rPr>
      </w:pPr>
      <w:r>
        <w:rPr>
          <w:b w:val="0"/>
          <w:bCs w:val="0"/>
          <w:i w:val="0"/>
          <w:iCs w:val="0"/>
          <w:sz w:val="20"/>
          <w:szCs w:val="20"/>
        </w:rPr>
        <w:t>Certyfikat ISO 14001:2015</w:t>
      </w:r>
    </w:p>
    <w:p w14:paraId="02351A9E" w14:textId="77777777" w:rsidR="00DE598C" w:rsidRPr="00275173" w:rsidRDefault="00DE598C" w:rsidP="004C025F">
      <w:pPr>
        <w:pStyle w:val="Standard"/>
        <w:numPr>
          <w:ilvl w:val="0"/>
          <w:numId w:val="172"/>
        </w:numPr>
        <w:spacing w:after="0" w:line="360" w:lineRule="auto"/>
        <w:jc w:val="both"/>
        <w:rPr>
          <w:b w:val="0"/>
          <w:bCs w:val="0"/>
          <w:i w:val="0"/>
          <w:iCs w:val="0"/>
          <w:sz w:val="20"/>
          <w:szCs w:val="20"/>
        </w:rPr>
      </w:pPr>
      <w:r w:rsidRPr="00275173">
        <w:rPr>
          <w:rFonts w:cs="Arial"/>
          <w:b w:val="0"/>
          <w:bCs w:val="0"/>
          <w:i w:val="0"/>
          <w:iCs w:val="0"/>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4A4ACEC1" w14:textId="77777777" w:rsidR="00DE598C" w:rsidRPr="00275173" w:rsidRDefault="00DE598C" w:rsidP="004C025F">
      <w:pPr>
        <w:pStyle w:val="Standard"/>
        <w:numPr>
          <w:ilvl w:val="0"/>
          <w:numId w:val="172"/>
        </w:numPr>
        <w:spacing w:after="0" w:line="360" w:lineRule="auto"/>
        <w:jc w:val="both"/>
        <w:rPr>
          <w:b w:val="0"/>
          <w:bCs w:val="0"/>
          <w:i w:val="0"/>
          <w:iCs w:val="0"/>
          <w:sz w:val="20"/>
          <w:szCs w:val="20"/>
        </w:rPr>
      </w:pPr>
      <w:r w:rsidRPr="00275173">
        <w:rPr>
          <w:rFonts w:eastAsiaTheme="minorHAnsi" w:cs="Arial"/>
          <w:b w:val="0"/>
          <w:bCs w:val="0"/>
          <w:i w:val="0"/>
          <w:iCs w:val="0"/>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75173">
        <w:rPr>
          <w:rFonts w:ascii="Arial" w:eastAsiaTheme="minorHAnsi" w:hAnsi="Arial" w:cs="Arial"/>
          <w:b w:val="0"/>
          <w:bCs w:val="0"/>
          <w:i w:val="0"/>
          <w:iCs w:val="0"/>
          <w:color w:val="000000"/>
          <w:kern w:val="0"/>
          <w:sz w:val="18"/>
          <w:szCs w:val="18"/>
          <w:lang w:eastAsia="en-US"/>
        </w:rPr>
        <w:t xml:space="preserve"> </w:t>
      </w:r>
    </w:p>
    <w:bookmarkEnd w:id="28"/>
    <w:p w14:paraId="3BB8ED55" w14:textId="77777777" w:rsidR="00666FB4" w:rsidRPr="00CE6767"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0759A37"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9" w:name="_Toc143249552"/>
      <w:r w:rsidRPr="00CE6767">
        <w:rPr>
          <w:rFonts w:ascii="Georgia" w:hAnsi="Georgia" w:cs="Georgia"/>
          <w:b/>
          <w:bCs w:val="0"/>
          <w:color w:val="000000"/>
          <w:sz w:val="20"/>
          <w:szCs w:val="20"/>
        </w:rPr>
        <w:t>IX. Poleganie na zasobach innych podmiotów</w:t>
      </w:r>
      <w:bookmarkEnd w:id="29"/>
    </w:p>
    <w:p w14:paraId="7AA9FCA1"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30"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4DA5B8"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BDB8026"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D018C2"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505293F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0B03E54B" w14:textId="77777777" w:rsidR="00666FB4" w:rsidRDefault="00666FB4" w:rsidP="00666FB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2F80314F" w14:textId="3BA0B125"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b w:val="0"/>
          <w:sz w:val="20"/>
        </w:rPr>
        <w:t>)</w:t>
      </w:r>
      <w:r w:rsidR="00DE598C">
        <w:rPr>
          <w:b w:val="0"/>
          <w:sz w:val="20"/>
        </w:rPr>
        <w:t>.</w:t>
      </w:r>
    </w:p>
    <w:p w14:paraId="63F06CFA"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1991A563"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03829665"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0427C"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79365D1"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CB5C370" w14:textId="77777777"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30"/>
    <w:p w14:paraId="44178896"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55DFC7B8"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1" w:name="_Toc143249553"/>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31"/>
    </w:p>
    <w:p w14:paraId="04FDC6E6" w14:textId="77777777"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2" w:name="_Hlk117496202"/>
      <w:bookmarkStart w:id="33"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16C40BFF"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A0CF014"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5D63232E"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F49758D" w14:textId="77777777"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002F73E6" w14:textId="77777777"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77DF195" w14:textId="77777777" w:rsidR="00666FB4" w:rsidRPr="00C27C8F" w:rsidRDefault="00666FB4" w:rsidP="00666FB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75A9AF5A" w14:textId="77777777"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32"/>
    <w:bookmarkEnd w:id="33"/>
    <w:p w14:paraId="09B91033"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1BAF3BC9"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4" w:name="_Toc143249554"/>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5"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4"/>
      <w:bookmarkEnd w:id="35"/>
    </w:p>
    <w:p w14:paraId="2C955DE5"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793FE5CA" w14:textId="7E42D5AF" w:rsidR="00666FB4" w:rsidRPr="00FF3320" w:rsidRDefault="00B73EA7"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36" w:name="_Hlk532981701"/>
    </w:p>
    <w:p w14:paraId="235F8127" w14:textId="61050F42" w:rsidR="00666FB4" w:rsidRPr="00D91220" w:rsidRDefault="00B73EA7"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sidRPr="00B73EA7">
        <w:rPr>
          <w:rStyle w:val="Domylnaczcionkaakapitu1"/>
          <w:rFonts w:ascii="Georgia" w:hAnsi="Georgia"/>
          <w:bCs/>
          <w:sz w:val="20"/>
          <w:szCs w:val="20"/>
        </w:rPr>
        <w:t>Ewa Bukowska-Ceremuga</w:t>
      </w:r>
      <w:r w:rsidR="00666FB4" w:rsidRPr="00B73EA7">
        <w:rPr>
          <w:rStyle w:val="Domylnaczcionkaakapitu1"/>
          <w:rFonts w:ascii="Georgia" w:hAnsi="Georgia"/>
          <w:bCs/>
          <w:sz w:val="20"/>
          <w:szCs w:val="20"/>
        </w:rPr>
        <w:t xml:space="preserve"> </w:t>
      </w:r>
      <w:r w:rsidR="00666FB4" w:rsidRPr="00B73EA7">
        <w:rPr>
          <w:rStyle w:val="Domylnaczcionkaakapitu1"/>
          <w:rFonts w:ascii="Georgia" w:hAnsi="Georgia"/>
          <w:bCs/>
          <w:color w:val="000000"/>
          <w:sz w:val="20"/>
          <w:szCs w:val="20"/>
        </w:rPr>
        <w:t>-</w:t>
      </w:r>
      <w:r w:rsidR="00666FB4" w:rsidRPr="00FF3320">
        <w:rPr>
          <w:rStyle w:val="Domylnaczcionkaakapitu1"/>
          <w:rFonts w:ascii="Georgia" w:hAnsi="Georgia"/>
          <w:color w:val="000000"/>
          <w:sz w:val="20"/>
          <w:szCs w:val="20"/>
        </w:rPr>
        <w:t xml:space="preserve"> w zakresie </w:t>
      </w:r>
      <w:bookmarkEnd w:id="36"/>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21EA77EE"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B07B93B"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3259E91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E511830"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819BFAE"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DB52A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5EFF6FDE"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08737A42"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5125EAF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B356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8FFC2C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26DFAEEC"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6E4665C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1DBB7F8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D1817D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60566220"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6CFF3E1D"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16FECC3C"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47EDCA46" w14:textId="77777777" w:rsidR="00666FB4" w:rsidRPr="00B36FE1" w:rsidRDefault="00666FB4" w:rsidP="00666FB4">
      <w:pPr>
        <w:pStyle w:val="Akapitzlist4"/>
        <w:spacing w:line="360" w:lineRule="auto"/>
        <w:ind w:left="0"/>
        <w:rPr>
          <w:rFonts w:ascii="Georgia" w:eastAsia="Calibri" w:hAnsi="Georgia"/>
          <w:sz w:val="20"/>
          <w:szCs w:val="20"/>
        </w:rPr>
      </w:pPr>
      <w:bookmarkStart w:id="37" w:name="_wp2umuqo1p7z" w:colFirst="0" w:colLast="0"/>
      <w:bookmarkEnd w:id="37"/>
      <w:r w:rsidRPr="00B36FE1">
        <w:rPr>
          <w:rFonts w:ascii="Georgia" w:eastAsia="Calibri" w:hAnsi="Georgia"/>
          <w:sz w:val="20"/>
          <w:szCs w:val="20"/>
        </w:rPr>
        <w:t xml:space="preserve">Zalecenia: </w:t>
      </w:r>
    </w:p>
    <w:p w14:paraId="0875CD47"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50DB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7AF665D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59AE681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2DBF2A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1AF7CDC7"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2F9E031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BEA55B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47E804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2AF6493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5635BE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0FCAA5F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C4D827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4920C1A"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E746BF"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4091C64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336FA6A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D58EB8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7503684"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B4840B2"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8" w:name="_Toc143249555"/>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47"/>
      <w:r w:rsidRPr="00123693">
        <w:rPr>
          <w:rFonts w:ascii="Georgia" w:hAnsi="Georgia" w:cs="Georgia"/>
          <w:b/>
          <w:bCs w:val="0"/>
          <w:color w:val="000000"/>
          <w:sz w:val="20"/>
          <w:szCs w:val="20"/>
        </w:rPr>
        <w:t>Wymagania dotyczące wadium</w:t>
      </w:r>
      <w:bookmarkEnd w:id="38"/>
      <w:bookmarkEnd w:id="39"/>
    </w:p>
    <w:p w14:paraId="3DE69EDE"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36978F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1051D500"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40" w:name="_Toc143249556"/>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41" w:name="_Toc266275248"/>
      <w:r w:rsidRPr="0007351C">
        <w:rPr>
          <w:rFonts w:ascii="Georgia" w:hAnsi="Georgia" w:cs="Georgia"/>
          <w:b/>
          <w:bCs w:val="0"/>
          <w:color w:val="000000"/>
          <w:sz w:val="20"/>
          <w:szCs w:val="20"/>
        </w:rPr>
        <w:t>Termin związania ofertą</w:t>
      </w:r>
      <w:bookmarkEnd w:id="40"/>
      <w:bookmarkEnd w:id="41"/>
    </w:p>
    <w:p w14:paraId="2E6528DC" w14:textId="4C88CE8F"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42"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B73EA7">
        <w:rPr>
          <w:rFonts w:ascii="Georgia" w:hAnsi="Georgia" w:cs="Arial"/>
          <w:sz w:val="20"/>
          <w:szCs w:val="20"/>
          <w:highlight w:val="yellow"/>
        </w:rPr>
        <w:t xml:space="preserve">dnia </w:t>
      </w:r>
      <w:r w:rsidR="0045465A">
        <w:rPr>
          <w:rFonts w:ascii="Georgia" w:hAnsi="Georgia" w:cs="Arial"/>
          <w:sz w:val="20"/>
          <w:szCs w:val="20"/>
          <w:highlight w:val="yellow"/>
        </w:rPr>
        <w:t>0</w:t>
      </w:r>
      <w:r w:rsidR="009E7CE4">
        <w:rPr>
          <w:rFonts w:ascii="Georgia" w:hAnsi="Georgia" w:cs="Arial"/>
          <w:sz w:val="20"/>
          <w:szCs w:val="20"/>
          <w:highlight w:val="yellow"/>
        </w:rPr>
        <w:t>6</w:t>
      </w:r>
      <w:r w:rsidRPr="00B73EA7">
        <w:rPr>
          <w:rFonts w:ascii="Georgia" w:hAnsi="Georgia" w:cs="Arial"/>
          <w:caps/>
          <w:sz w:val="20"/>
          <w:szCs w:val="20"/>
          <w:highlight w:val="yellow"/>
        </w:rPr>
        <w:t>.</w:t>
      </w:r>
      <w:r w:rsidR="0045465A">
        <w:rPr>
          <w:rFonts w:ascii="Georgia" w:hAnsi="Georgia" w:cs="Arial"/>
          <w:caps/>
          <w:sz w:val="20"/>
          <w:szCs w:val="20"/>
          <w:highlight w:val="yellow"/>
        </w:rPr>
        <w:t>10</w:t>
      </w:r>
      <w:r w:rsidRPr="00B73EA7">
        <w:rPr>
          <w:rFonts w:ascii="Georgia" w:hAnsi="Georgia" w:cs="Arial"/>
          <w:caps/>
          <w:sz w:val="20"/>
          <w:szCs w:val="20"/>
          <w:highlight w:val="yellow"/>
        </w:rPr>
        <w:t xml:space="preserve">.2023 </w:t>
      </w:r>
      <w:r w:rsidRPr="00B73EA7">
        <w:rPr>
          <w:rFonts w:ascii="Georgia" w:hAnsi="Georgia" w:cs="Arial"/>
          <w:sz w:val="20"/>
          <w:szCs w:val="20"/>
          <w:highlight w:val="yellow"/>
        </w:rPr>
        <w:t>r.</w:t>
      </w:r>
      <w:r w:rsidRPr="00395E9C">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42"/>
    </w:p>
    <w:p w14:paraId="79DD3AD0"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372634ED"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4FC9293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733ED089"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3" w:name="_Toc143249557"/>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4" w:name="_Toc266275249"/>
      <w:r w:rsidRPr="00123693">
        <w:rPr>
          <w:rFonts w:ascii="Georgia" w:hAnsi="Georgia" w:cs="Georgia"/>
          <w:b/>
          <w:bCs w:val="0"/>
          <w:color w:val="000000"/>
          <w:sz w:val="20"/>
          <w:szCs w:val="20"/>
        </w:rPr>
        <w:t>Opis sposobu przygotowania ofert</w:t>
      </w:r>
      <w:bookmarkEnd w:id="43"/>
      <w:bookmarkEnd w:id="44"/>
    </w:p>
    <w:p w14:paraId="4BD30264"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90FA272"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67D7F3BC"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62AE6B1B"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84FD5A8"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09C468A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4EEE6664"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DAE0DF"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29F19CFC"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5203E73"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1087F85"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2E10DE92"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583744E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5B5C39A6"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C715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340C5C"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69CB20D4" w14:textId="77777777" w:rsidR="00666FB4" w:rsidRPr="00B73EA7"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45" w:name="_Hlk116296518"/>
      <w:r w:rsidRPr="00B73EA7">
        <w:rPr>
          <w:rFonts w:ascii="Georgia" w:hAnsi="Georgia"/>
          <w:b/>
          <w:color w:val="000000"/>
          <w:sz w:val="20"/>
          <w:szCs w:val="20"/>
          <w:highlight w:val="yellow"/>
          <w:u w:val="single"/>
        </w:rPr>
        <w:t>Dokumenty składające się na ofertę:</w:t>
      </w:r>
    </w:p>
    <w:p w14:paraId="30B74513"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bookmarkStart w:id="46" w:name="_Hlk115342865"/>
      <w:r w:rsidRPr="00B73EA7">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73EA7">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B73EA7">
        <w:rPr>
          <w:rFonts w:ascii="Georgia" w:hAnsi="Georgia" w:cs="Verdana"/>
          <w:color w:val="000000" w:themeColor="text1"/>
          <w:sz w:val="20"/>
          <w:szCs w:val="20"/>
          <w:highlight w:val="yellow"/>
        </w:rPr>
        <w:t>;</w:t>
      </w:r>
      <w:r w:rsidRPr="00B73EA7">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01E1BE80"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B73EA7">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B73EA7">
        <w:rPr>
          <w:rFonts w:ascii="Georgia" w:hAnsi="Georgia" w:cs="Verdana"/>
          <w:sz w:val="20"/>
          <w:szCs w:val="20"/>
          <w:highlight w:val="yellow"/>
        </w:rPr>
        <w:br/>
        <w:t xml:space="preserve">o których mowa w Rozdziale XIV pkt 13 SWZ; </w:t>
      </w:r>
    </w:p>
    <w:p w14:paraId="4C55EABF"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B73EA7">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71B8EB6"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B73EA7">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73EA7">
        <w:rPr>
          <w:rFonts w:ascii="Georgia" w:hAnsi="Georgia"/>
          <w:sz w:val="20"/>
          <w:szCs w:val="20"/>
          <w:highlight w:val="yellow"/>
        </w:rPr>
        <w:br/>
        <w:t xml:space="preserve">z dokumentów, o których mowa w </w:t>
      </w:r>
      <w:r w:rsidRPr="00B73EA7">
        <w:rPr>
          <w:rFonts w:ascii="Georgia" w:hAnsi="Georgia" w:cs="Verdana"/>
          <w:sz w:val="20"/>
          <w:szCs w:val="20"/>
          <w:highlight w:val="yellow"/>
        </w:rPr>
        <w:t>Rozdziale XIV pkt 13 SWZ</w:t>
      </w:r>
      <w:r w:rsidRPr="00B73EA7">
        <w:rPr>
          <w:rFonts w:ascii="Georgia" w:hAnsi="Georgia"/>
          <w:sz w:val="20"/>
          <w:szCs w:val="20"/>
          <w:highlight w:val="yellow"/>
        </w:rPr>
        <w:t>;</w:t>
      </w:r>
      <w:r w:rsidRPr="00B73EA7">
        <w:rPr>
          <w:rFonts w:ascii="Georgia" w:hAnsi="Georgia"/>
          <w:b/>
          <w:bCs/>
          <w:sz w:val="20"/>
          <w:szCs w:val="20"/>
          <w:highlight w:val="yellow"/>
        </w:rPr>
        <w:t xml:space="preserve"> </w:t>
      </w:r>
    </w:p>
    <w:p w14:paraId="173EA720" w14:textId="77777777"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B73EA7">
        <w:rPr>
          <w:rFonts w:ascii="Georgia" w:hAnsi="Georgia"/>
          <w:sz w:val="20"/>
          <w:szCs w:val="20"/>
          <w:highlight w:val="yellow"/>
        </w:rPr>
        <w:t xml:space="preserve">oświadczenie </w:t>
      </w:r>
      <w:r w:rsidRPr="00B73EA7">
        <w:rPr>
          <w:rFonts w:ascii="Georgia" w:hAnsi="Georgia" w:cs="Verdana"/>
          <w:sz w:val="20"/>
          <w:szCs w:val="20"/>
          <w:highlight w:val="yellow"/>
        </w:rPr>
        <w:t>Wykonawców wspólnie ubiegających się o udzielenie zamówienia, o którym mowa w art. 117 ust. 4 ustawy Pzp;</w:t>
      </w:r>
      <w:r w:rsidRPr="00B73EA7">
        <w:rPr>
          <w:rFonts w:ascii="Georgia" w:hAnsi="Georgia"/>
          <w:sz w:val="20"/>
          <w:szCs w:val="20"/>
          <w:highlight w:val="yellow"/>
        </w:rPr>
        <w:t xml:space="preserve"> według wzoru określonego w Załączniku nr 2c do SWZ</w:t>
      </w:r>
    </w:p>
    <w:p w14:paraId="599E2348" w14:textId="415D4371" w:rsidR="00666FB4" w:rsidRPr="00B73EA7"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B73EA7">
        <w:rPr>
          <w:rFonts w:ascii="Georgia" w:hAnsi="Georgia"/>
          <w:sz w:val="20"/>
          <w:szCs w:val="20"/>
          <w:highlight w:val="yellow"/>
        </w:rPr>
        <w:t>f</w:t>
      </w:r>
      <w:r w:rsidRPr="00B73EA7">
        <w:rPr>
          <w:rFonts w:ascii="Georgia" w:eastAsia="Arial" w:hAnsi="Georgia" w:cs="Arial"/>
          <w:bCs/>
          <w:color w:val="000000"/>
          <w:sz w:val="20"/>
          <w:szCs w:val="20"/>
          <w:highlight w:val="yellow"/>
        </w:rPr>
        <w:t xml:space="preserve">ormularz ofertowy, według wzoru określonego w </w:t>
      </w:r>
      <w:r w:rsidRPr="00B73EA7">
        <w:rPr>
          <w:rFonts w:ascii="Georgia" w:eastAsia="Arial" w:hAnsi="Georgia" w:cs="Arial"/>
          <w:b/>
          <w:color w:val="000000"/>
          <w:sz w:val="20"/>
          <w:szCs w:val="20"/>
          <w:highlight w:val="yellow"/>
        </w:rPr>
        <w:t>Załączniku nr 3 do SWZ,</w:t>
      </w:r>
    </w:p>
    <w:p w14:paraId="2AA3A294" w14:textId="77777777" w:rsidR="00324D0E" w:rsidRPr="00B73EA7"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B73EA7">
        <w:rPr>
          <w:rFonts w:ascii="Georgia" w:hAnsi="Georgia" w:cs="Verdana"/>
          <w:sz w:val="20"/>
          <w:szCs w:val="20"/>
          <w:highlight w:val="yellow"/>
        </w:rPr>
        <w:t>oświadczenie wymagane postanowieniami Rozdziału VII pkt 2, Rozdziału IX pkt 9 Rozdziału X pkt 3 SWZ.</w:t>
      </w:r>
      <w:bookmarkStart w:id="47" w:name="_Hlk115343792"/>
    </w:p>
    <w:p w14:paraId="55614C6A" w14:textId="20E5E36A" w:rsidR="00324D0E" w:rsidRPr="00B73EA7"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B73EA7">
        <w:rPr>
          <w:rStyle w:val="Domylnaczcionkaakapitu2"/>
          <w:rFonts w:ascii="Georgia" w:hAnsi="Georgia"/>
          <w:sz w:val="20"/>
          <w:szCs w:val="20"/>
          <w:highlight w:val="yellow"/>
          <w:u w:val="single"/>
          <w:lang w:eastAsia="en-US"/>
        </w:rPr>
        <w:t>Dokumenty wskazane w Rozdziale VIII SWZ,- przedmiotowe środki dowodowe</w:t>
      </w:r>
    </w:p>
    <w:bookmarkEnd w:id="45"/>
    <w:bookmarkEnd w:id="46"/>
    <w:bookmarkEnd w:id="47"/>
    <w:p w14:paraId="3077293D"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675DBA7"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52789558"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77063E96" w14:textId="77777777" w:rsidR="00666FB4" w:rsidRPr="005B2AA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459BF6BB" w14:textId="77777777" w:rsidR="00666FB4" w:rsidRPr="00E96216" w:rsidRDefault="00666FB4" w:rsidP="00B73EA7">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B552FB1"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5E133EEA" w14:textId="77777777" w:rsidR="00666FB4" w:rsidRDefault="00666FB4" w:rsidP="00666FB4">
      <w:pPr>
        <w:pStyle w:val="Normalny1"/>
        <w:tabs>
          <w:tab w:val="left" w:pos="299"/>
          <w:tab w:val="left" w:pos="426"/>
        </w:tabs>
        <w:spacing w:line="360" w:lineRule="auto"/>
        <w:jc w:val="both"/>
        <w:rPr>
          <w:color w:val="000000"/>
          <w:sz w:val="20"/>
          <w:szCs w:val="20"/>
        </w:rPr>
      </w:pPr>
    </w:p>
    <w:p w14:paraId="236177E4"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8" w:name="_Toc143249558"/>
      <w:r w:rsidRPr="00395E9C">
        <w:rPr>
          <w:rFonts w:ascii="Georgia" w:hAnsi="Georgia" w:cs="Georgia"/>
          <w:b/>
          <w:bCs w:val="0"/>
          <w:color w:val="000000"/>
          <w:sz w:val="20"/>
          <w:szCs w:val="20"/>
        </w:rPr>
        <w:t xml:space="preserve">XV. </w:t>
      </w:r>
      <w:bookmarkStart w:id="49" w:name="_Toc266275250"/>
      <w:r w:rsidRPr="00395E9C">
        <w:rPr>
          <w:rFonts w:ascii="Georgia" w:hAnsi="Georgia" w:cs="Georgia"/>
          <w:b/>
          <w:bCs w:val="0"/>
          <w:color w:val="000000"/>
          <w:sz w:val="20"/>
          <w:szCs w:val="20"/>
        </w:rPr>
        <w:t>Miejsce oraz termin składania i otwarcia ofert</w:t>
      </w:r>
      <w:bookmarkEnd w:id="48"/>
      <w:bookmarkEnd w:id="49"/>
    </w:p>
    <w:p w14:paraId="6D413A58" w14:textId="3A10A8CF" w:rsidR="00666FB4" w:rsidRPr="00F02C97"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F02C97">
        <w:rPr>
          <w:rFonts w:ascii="Georgia" w:eastAsia="Calibri" w:hAnsi="Georgia" w:cs="Calibri"/>
          <w:sz w:val="20"/>
          <w:szCs w:val="20"/>
        </w:rPr>
        <w:t xml:space="preserve">Ofertę wraz z wymaganymi dokumentami należy umieścić na </w:t>
      </w:r>
      <w:hyperlink r:id="rId31">
        <w:r w:rsidRPr="00F02C97">
          <w:rPr>
            <w:rFonts w:ascii="Georgia" w:eastAsia="Calibri" w:hAnsi="Georgia" w:cs="Calibri"/>
            <w:color w:val="1155CC"/>
            <w:sz w:val="20"/>
            <w:szCs w:val="20"/>
            <w:u w:val="single"/>
          </w:rPr>
          <w:t>platformazakupowa.pl</w:t>
        </w:r>
      </w:hyperlink>
      <w:r w:rsidRPr="00F02C97">
        <w:rPr>
          <w:rFonts w:ascii="Georgia" w:eastAsia="Calibri" w:hAnsi="Georgia" w:cs="Calibri"/>
          <w:sz w:val="20"/>
          <w:szCs w:val="20"/>
        </w:rPr>
        <w:t xml:space="preserve"> pod adresem </w:t>
      </w:r>
      <w:r w:rsidRPr="00F02C97">
        <w:rPr>
          <w:rFonts w:ascii="Georgia" w:eastAsia="Lucida Sans Unicode" w:hAnsi="Georgia" w:cs="Times New Roman"/>
          <w:i/>
          <w:kern w:val="3"/>
          <w:sz w:val="20"/>
          <w:szCs w:val="20"/>
          <w:lang w:eastAsia="zh-CN"/>
        </w:rPr>
        <w:t>www.platformazakupowa.pl/pn/zzozwadowice</w:t>
      </w:r>
      <w:r w:rsidRPr="00F02C97">
        <w:rPr>
          <w:rFonts w:ascii="Georgia" w:hAnsi="Georgia" w:cs="Times New Roman"/>
          <w:i/>
          <w:kern w:val="3"/>
          <w:sz w:val="20"/>
          <w:szCs w:val="20"/>
          <w:lang w:eastAsia="zh-CN"/>
        </w:rPr>
        <w:t xml:space="preserve"> </w:t>
      </w:r>
      <w:r w:rsidRPr="00F02C97">
        <w:rPr>
          <w:rFonts w:ascii="Georgia" w:eastAsia="Calibri" w:hAnsi="Georgia" w:cs="Calibri"/>
          <w:sz w:val="20"/>
          <w:szCs w:val="20"/>
        </w:rPr>
        <w:t xml:space="preserve">w myśl Ustawy Pzp na stronie internetowej prowadzonego postępowania </w:t>
      </w:r>
      <w:r w:rsidRPr="00FC43EA">
        <w:rPr>
          <w:rFonts w:ascii="Georgia" w:eastAsia="Calibri" w:hAnsi="Georgia" w:cs="Calibri"/>
          <w:b/>
          <w:bCs/>
          <w:sz w:val="20"/>
          <w:szCs w:val="20"/>
          <w:highlight w:val="yellow"/>
        </w:rPr>
        <w:t xml:space="preserve">do dnia </w:t>
      </w:r>
      <w:r w:rsidR="00B73EA7" w:rsidRPr="00FC43EA">
        <w:rPr>
          <w:rFonts w:ascii="Georgia" w:eastAsia="Calibri" w:hAnsi="Georgia" w:cs="Calibri"/>
          <w:b/>
          <w:bCs/>
          <w:sz w:val="20"/>
          <w:szCs w:val="20"/>
          <w:highlight w:val="yellow"/>
        </w:rPr>
        <w:t>0</w:t>
      </w:r>
      <w:r w:rsidR="009E7CE4">
        <w:rPr>
          <w:rFonts w:ascii="Georgia" w:eastAsia="Calibri" w:hAnsi="Georgia" w:cs="Calibri"/>
          <w:b/>
          <w:bCs/>
          <w:sz w:val="20"/>
          <w:szCs w:val="20"/>
          <w:highlight w:val="yellow"/>
        </w:rPr>
        <w:t>7</w:t>
      </w:r>
      <w:r w:rsidRPr="00FC43EA">
        <w:rPr>
          <w:rFonts w:ascii="Georgia" w:eastAsia="Calibri" w:hAnsi="Georgia" w:cs="Calibri"/>
          <w:b/>
          <w:bCs/>
          <w:sz w:val="20"/>
          <w:szCs w:val="20"/>
          <w:highlight w:val="yellow"/>
        </w:rPr>
        <w:t>.0</w:t>
      </w:r>
      <w:r w:rsidR="00B73EA7" w:rsidRPr="00FC43EA">
        <w:rPr>
          <w:rFonts w:ascii="Georgia" w:eastAsia="Calibri" w:hAnsi="Georgia" w:cs="Calibri"/>
          <w:b/>
          <w:bCs/>
          <w:sz w:val="20"/>
          <w:szCs w:val="20"/>
          <w:highlight w:val="yellow"/>
        </w:rPr>
        <w:t>9</w:t>
      </w:r>
      <w:r w:rsidRPr="00FC43EA">
        <w:rPr>
          <w:rFonts w:ascii="Georgia" w:eastAsia="Calibri" w:hAnsi="Georgia" w:cs="Calibri"/>
          <w:b/>
          <w:bCs/>
          <w:sz w:val="20"/>
          <w:szCs w:val="20"/>
          <w:highlight w:val="yellow"/>
        </w:rPr>
        <w:t>.2023 godz 10:00</w:t>
      </w:r>
    </w:p>
    <w:p w14:paraId="7A683DF9"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0C1E6AFA"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5FAB37E"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C4A4DD"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7BF5A60C" w14:textId="0B771EFC" w:rsidR="00666FB4" w:rsidRPr="00CC143E" w:rsidRDefault="00666FB4" w:rsidP="00666FB4">
      <w:pPr>
        <w:pStyle w:val="Normalny3"/>
        <w:numPr>
          <w:ilvl w:val="0"/>
          <w:numId w:val="10"/>
        </w:numPr>
        <w:spacing w:line="360" w:lineRule="auto"/>
        <w:ind w:left="0" w:firstLine="0"/>
        <w:jc w:val="both"/>
        <w:rPr>
          <w:rFonts w:ascii="Georgia" w:eastAsia="Calibri" w:hAnsi="Georgia" w:cs="Calibri"/>
          <w:b/>
          <w:bCs/>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9E7CE4">
        <w:rPr>
          <w:rFonts w:ascii="Georgia" w:eastAsia="Calibri" w:hAnsi="Georgia" w:cs="Calibri"/>
          <w:b/>
          <w:bCs/>
          <w:sz w:val="20"/>
          <w:szCs w:val="20"/>
          <w:highlight w:val="yellow"/>
        </w:rPr>
        <w:t>07</w:t>
      </w:r>
      <w:r w:rsidRPr="00CC143E">
        <w:rPr>
          <w:rFonts w:ascii="Georgia" w:eastAsia="Calibri" w:hAnsi="Georgia" w:cs="Calibri"/>
          <w:b/>
          <w:bCs/>
          <w:sz w:val="20"/>
          <w:szCs w:val="20"/>
          <w:highlight w:val="yellow"/>
        </w:rPr>
        <w:t>.0</w:t>
      </w:r>
      <w:r w:rsidR="00B73EA7" w:rsidRPr="00CC143E">
        <w:rPr>
          <w:rFonts w:ascii="Georgia" w:eastAsia="Calibri" w:hAnsi="Georgia" w:cs="Calibri"/>
          <w:b/>
          <w:bCs/>
          <w:sz w:val="20"/>
          <w:szCs w:val="20"/>
          <w:highlight w:val="yellow"/>
        </w:rPr>
        <w:t>9</w:t>
      </w:r>
      <w:r w:rsidRPr="00CC143E">
        <w:rPr>
          <w:rFonts w:ascii="Georgia" w:eastAsia="Calibri" w:hAnsi="Georgia" w:cs="Calibri"/>
          <w:b/>
          <w:bCs/>
          <w:sz w:val="20"/>
          <w:szCs w:val="20"/>
          <w:highlight w:val="yellow"/>
        </w:rPr>
        <w:t>.2023 godz 10:30.</w:t>
      </w:r>
    </w:p>
    <w:p w14:paraId="19F00CA1"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21301E"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793FA824"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A226497"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79C3E8"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3E5D66F6"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2043B061"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D237E0"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B686E3"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5B616544"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50" w:name="_Toc14324955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1" w:name="_Toc266275251"/>
      <w:r w:rsidRPr="00123693">
        <w:rPr>
          <w:rFonts w:ascii="Georgia" w:hAnsi="Georgia" w:cs="Georgia"/>
          <w:b/>
          <w:bCs w:val="0"/>
          <w:color w:val="000000"/>
          <w:sz w:val="20"/>
          <w:szCs w:val="20"/>
        </w:rPr>
        <w:t>Opis sposobu obliczenia ceny</w:t>
      </w:r>
      <w:bookmarkEnd w:id="50"/>
      <w:bookmarkEnd w:id="51"/>
    </w:p>
    <w:p w14:paraId="7324C28E" w14:textId="08367877"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B21311">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448C921"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5758E774"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08B43FA2"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F9F250" w14:textId="3ABDC8F3"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B21311">
        <w:rPr>
          <w:rFonts w:ascii="Georgia" w:hAnsi="Georgia" w:cs="Arial"/>
          <w:b/>
          <w:sz w:val="20"/>
          <w:szCs w:val="20"/>
        </w:rPr>
        <w:t xml:space="preserve">4 </w:t>
      </w:r>
      <w:r w:rsidRPr="009742C2">
        <w:rPr>
          <w:rFonts w:ascii="Georgia" w:hAnsi="Georgia" w:cs="Arial"/>
          <w:b/>
          <w:sz w:val="20"/>
          <w:szCs w:val="20"/>
        </w:rPr>
        <w:t>do SWZ – Projekt Umowy</w:t>
      </w:r>
      <w:r w:rsidRPr="00FB3E59">
        <w:rPr>
          <w:rFonts w:ascii="Georgia" w:hAnsi="Georgia" w:cs="Arial"/>
          <w:b/>
          <w:sz w:val="20"/>
          <w:szCs w:val="20"/>
        </w:rPr>
        <w:t>.</w:t>
      </w:r>
    </w:p>
    <w:p w14:paraId="60D18CF9"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621A2936"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20ABE70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7DCA5B97"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5728B993"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1B9035E8" w14:textId="77777777" w:rsidR="00666FB4" w:rsidRPr="00123693" w:rsidRDefault="00666FB4"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0670CDF7"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2" w:name="_Toc143249560"/>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3"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2"/>
      <w:bookmarkEnd w:id="53"/>
    </w:p>
    <w:p w14:paraId="309A378D" w14:textId="77777777" w:rsidR="00666FB4" w:rsidRPr="007E3EA3" w:rsidRDefault="00666FB4" w:rsidP="00666FB4">
      <w:pPr>
        <w:tabs>
          <w:tab w:val="left" w:pos="567"/>
        </w:tabs>
        <w:rPr>
          <w:rFonts w:ascii="Georgia" w:hAnsi="Georgia" w:cs="Georgia"/>
          <w:sz w:val="20"/>
          <w:szCs w:val="20"/>
        </w:rPr>
      </w:pPr>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2751E641" w14:textId="77777777" w:rsidR="00666FB4" w:rsidRDefault="00666FB4" w:rsidP="00666FB4">
      <w:pPr>
        <w:tabs>
          <w:tab w:val="left" w:pos="567"/>
        </w:tabs>
        <w:rPr>
          <w:rFonts w:ascii="Georgia" w:hAnsi="Georgia" w:cs="Georgia"/>
          <w:b/>
          <w:bCs/>
          <w:i/>
          <w:iCs/>
          <w:sz w:val="20"/>
          <w:szCs w:val="20"/>
        </w:rPr>
      </w:pPr>
    </w:p>
    <w:p w14:paraId="0BFB10C7" w14:textId="77777777" w:rsidR="00666FB4" w:rsidRPr="007E3EA3" w:rsidRDefault="00666FB4" w:rsidP="00666FB4">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666FB4" w:rsidRPr="007E3EA3" w14:paraId="07AD1EE8" w14:textId="77777777" w:rsidTr="00266F53">
        <w:tc>
          <w:tcPr>
            <w:tcW w:w="4961" w:type="dxa"/>
            <w:shd w:val="clear" w:color="auto" w:fill="CCCCCC"/>
            <w:vAlign w:val="center"/>
          </w:tcPr>
          <w:p w14:paraId="39BF4882"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t>Kryterium</w:t>
            </w:r>
          </w:p>
        </w:tc>
        <w:tc>
          <w:tcPr>
            <w:tcW w:w="3261" w:type="dxa"/>
            <w:shd w:val="clear" w:color="auto" w:fill="CCCCCC"/>
            <w:vAlign w:val="center"/>
          </w:tcPr>
          <w:p w14:paraId="7A4D6F20" w14:textId="77777777" w:rsidR="00666FB4" w:rsidRPr="007E3EA3" w:rsidRDefault="00666FB4" w:rsidP="00266F53">
            <w:pPr>
              <w:tabs>
                <w:tab w:val="left" w:pos="567"/>
              </w:tabs>
              <w:jc w:val="center"/>
              <w:rPr>
                <w:rFonts w:ascii="Georgia" w:hAnsi="Georgia" w:cs="Georgia"/>
                <w:b/>
                <w:bCs/>
                <w:sz w:val="20"/>
                <w:szCs w:val="20"/>
              </w:rPr>
            </w:pPr>
            <w:r w:rsidRPr="007E3EA3">
              <w:rPr>
                <w:rFonts w:ascii="Georgia" w:hAnsi="Georgia" w:cs="Georgia"/>
                <w:b/>
                <w:bCs/>
                <w:sz w:val="20"/>
                <w:szCs w:val="20"/>
              </w:rPr>
              <w:t>Waga</w:t>
            </w:r>
          </w:p>
        </w:tc>
      </w:tr>
      <w:tr w:rsidR="00666FB4" w:rsidRPr="007E3EA3" w14:paraId="18ACC5F2" w14:textId="77777777" w:rsidTr="00266F53">
        <w:tc>
          <w:tcPr>
            <w:tcW w:w="4961" w:type="dxa"/>
            <w:vAlign w:val="center"/>
          </w:tcPr>
          <w:p w14:paraId="17875C90"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Cena</w:t>
            </w:r>
          </w:p>
        </w:tc>
        <w:tc>
          <w:tcPr>
            <w:tcW w:w="3261" w:type="dxa"/>
            <w:vAlign w:val="center"/>
          </w:tcPr>
          <w:p w14:paraId="3EF6AF38" w14:textId="77777777" w:rsidR="00666FB4" w:rsidRPr="007E3EA3" w:rsidRDefault="00666FB4" w:rsidP="00266F53">
            <w:pPr>
              <w:tabs>
                <w:tab w:val="left" w:pos="567"/>
              </w:tabs>
              <w:jc w:val="center"/>
              <w:rPr>
                <w:rFonts w:ascii="Georgia" w:hAnsi="Georgia" w:cs="Georgia"/>
                <w:sz w:val="20"/>
                <w:szCs w:val="20"/>
              </w:rPr>
            </w:pPr>
            <w:r w:rsidRPr="007E3EA3">
              <w:rPr>
                <w:rFonts w:ascii="Georgia" w:hAnsi="Georgia" w:cs="Georgia"/>
                <w:sz w:val="20"/>
                <w:szCs w:val="20"/>
              </w:rPr>
              <w:t>60 %</w:t>
            </w:r>
          </w:p>
        </w:tc>
      </w:tr>
      <w:tr w:rsidR="00B21311" w:rsidRPr="007E3EA3" w14:paraId="04000B1B" w14:textId="77777777" w:rsidTr="00266F53">
        <w:tc>
          <w:tcPr>
            <w:tcW w:w="4961" w:type="dxa"/>
            <w:vAlign w:val="center"/>
          </w:tcPr>
          <w:p w14:paraId="37329D25" w14:textId="539C15FA" w:rsidR="00B21311" w:rsidRPr="007E3EA3" w:rsidRDefault="00286B94" w:rsidP="00B21311">
            <w:pPr>
              <w:tabs>
                <w:tab w:val="left" w:pos="567"/>
              </w:tabs>
              <w:jc w:val="center"/>
              <w:rPr>
                <w:rFonts w:ascii="Georgia" w:hAnsi="Georgia" w:cs="Georgia"/>
                <w:sz w:val="20"/>
                <w:szCs w:val="20"/>
              </w:rPr>
            </w:pPr>
            <w:r>
              <w:rPr>
                <w:rFonts w:ascii="Georgia" w:hAnsi="Georgia" w:cs="Georgia"/>
                <w:sz w:val="20"/>
                <w:szCs w:val="20"/>
              </w:rPr>
              <w:t>Termin dostawy</w:t>
            </w:r>
          </w:p>
        </w:tc>
        <w:tc>
          <w:tcPr>
            <w:tcW w:w="3261" w:type="dxa"/>
            <w:vAlign w:val="center"/>
          </w:tcPr>
          <w:p w14:paraId="2BC3722E" w14:textId="00DC0C40" w:rsidR="00B21311" w:rsidRPr="007E3EA3" w:rsidRDefault="00286B94" w:rsidP="00B21311">
            <w:pPr>
              <w:tabs>
                <w:tab w:val="left" w:pos="567"/>
              </w:tabs>
              <w:jc w:val="center"/>
              <w:rPr>
                <w:rFonts w:ascii="Georgia" w:hAnsi="Georgia" w:cs="Georgia"/>
                <w:sz w:val="20"/>
                <w:szCs w:val="20"/>
              </w:rPr>
            </w:pPr>
            <w:r>
              <w:rPr>
                <w:rFonts w:ascii="Georgia" w:hAnsi="Georgia" w:cs="Georgia"/>
                <w:sz w:val="20"/>
                <w:szCs w:val="20"/>
              </w:rPr>
              <w:t>4</w:t>
            </w:r>
            <w:r w:rsidR="00B21311" w:rsidRPr="00D40E6F">
              <w:rPr>
                <w:rFonts w:ascii="Georgia" w:hAnsi="Georgia" w:cs="Georgia"/>
                <w:sz w:val="20"/>
                <w:szCs w:val="20"/>
              </w:rPr>
              <w:t>0%</w:t>
            </w:r>
          </w:p>
        </w:tc>
      </w:tr>
    </w:tbl>
    <w:p w14:paraId="10B6CDB9" w14:textId="77777777" w:rsidR="00666FB4" w:rsidRPr="007E3EA3" w:rsidRDefault="00666FB4" w:rsidP="00666FB4">
      <w:pPr>
        <w:spacing w:line="360" w:lineRule="auto"/>
        <w:rPr>
          <w:rFonts w:ascii="Georgia" w:hAnsi="Georgia" w:cs="Georgia"/>
          <w:b/>
          <w:sz w:val="20"/>
          <w:szCs w:val="20"/>
        </w:rPr>
      </w:pPr>
    </w:p>
    <w:p w14:paraId="4FFEED8D" w14:textId="77777777" w:rsidR="00666FB4" w:rsidRPr="007E3EA3" w:rsidRDefault="00666FB4" w:rsidP="00666FB4">
      <w:pPr>
        <w:pStyle w:val="Akapitzlist"/>
        <w:numPr>
          <w:ilvl w:val="6"/>
          <w:numId w:val="10"/>
        </w:numPr>
        <w:suppressAutoHyphens w:val="0"/>
        <w:spacing w:line="360" w:lineRule="auto"/>
        <w:ind w:left="0" w:firstLine="0"/>
        <w:textAlignment w:val="auto"/>
        <w:rPr>
          <w:rFonts w:ascii="Georgia" w:hAnsi="Georgia" w:cs="Georgia"/>
          <w:b/>
          <w:sz w:val="20"/>
          <w:szCs w:val="20"/>
        </w:rPr>
      </w:pPr>
      <w:r w:rsidRPr="007E3EA3">
        <w:rPr>
          <w:rFonts w:ascii="Georgia" w:hAnsi="Georgia" w:cs="Georgia"/>
          <w:bCs/>
          <w:sz w:val="20"/>
          <w:szCs w:val="20"/>
        </w:rPr>
        <w:t xml:space="preserve">Kryterium </w:t>
      </w:r>
      <w:r w:rsidRPr="007E3EA3">
        <w:rPr>
          <w:rFonts w:ascii="Georgia" w:hAnsi="Georgia" w:cs="Georgia"/>
          <w:b/>
          <w:sz w:val="20"/>
          <w:szCs w:val="20"/>
        </w:rPr>
        <w:t xml:space="preserve">cena </w:t>
      </w:r>
      <w:r w:rsidRPr="00974D32">
        <w:rPr>
          <w:rFonts w:ascii="Georgia" w:hAnsi="Georgia" w:cs="Georgia"/>
          <w:bCs/>
          <w:sz w:val="20"/>
          <w:szCs w:val="20"/>
        </w:rPr>
        <w:t>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666FB4" w:rsidRPr="007E3EA3" w14:paraId="2B2FA851" w14:textId="77777777" w:rsidTr="00266F53">
        <w:trPr>
          <w:cantSplit/>
          <w:trHeight w:hRule="exact" w:val="274"/>
        </w:trPr>
        <w:tc>
          <w:tcPr>
            <w:tcW w:w="1800" w:type="dxa"/>
            <w:vMerge w:val="restart"/>
            <w:vAlign w:val="center"/>
          </w:tcPr>
          <w:p w14:paraId="01EC0EAC"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Liczba punktów =</w:t>
            </w:r>
          </w:p>
        </w:tc>
        <w:tc>
          <w:tcPr>
            <w:tcW w:w="4210" w:type="dxa"/>
            <w:tcBorders>
              <w:bottom w:val="single" w:sz="4" w:space="0" w:color="auto"/>
            </w:tcBorders>
          </w:tcPr>
          <w:p w14:paraId="57FB84CB"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najniższa spośród wszystkich ofert</w:t>
            </w:r>
          </w:p>
        </w:tc>
        <w:tc>
          <w:tcPr>
            <w:tcW w:w="3890" w:type="dxa"/>
            <w:vMerge w:val="restart"/>
            <w:vAlign w:val="center"/>
          </w:tcPr>
          <w:p w14:paraId="6722554F" w14:textId="77777777" w:rsidR="00666FB4" w:rsidRPr="007E3EA3" w:rsidRDefault="00666FB4" w:rsidP="00266F53">
            <w:pPr>
              <w:snapToGrid w:val="0"/>
              <w:rPr>
                <w:rFonts w:ascii="Georgia" w:hAnsi="Georgia" w:cs="Georgia"/>
                <w:sz w:val="20"/>
                <w:szCs w:val="20"/>
              </w:rPr>
            </w:pPr>
            <w:r w:rsidRPr="007E3EA3">
              <w:rPr>
                <w:rFonts w:ascii="Georgia" w:hAnsi="Georgia" w:cs="Georgia"/>
                <w:sz w:val="20"/>
                <w:szCs w:val="20"/>
              </w:rPr>
              <w:t>x 100 x 60 %</w:t>
            </w:r>
          </w:p>
        </w:tc>
      </w:tr>
      <w:tr w:rsidR="00666FB4" w:rsidRPr="007E3EA3" w14:paraId="4AF86689" w14:textId="77777777" w:rsidTr="00266F53">
        <w:trPr>
          <w:cantSplit/>
          <w:trHeight w:hRule="exact" w:val="275"/>
        </w:trPr>
        <w:tc>
          <w:tcPr>
            <w:tcW w:w="1800" w:type="dxa"/>
            <w:vMerge/>
            <w:vAlign w:val="center"/>
          </w:tcPr>
          <w:p w14:paraId="5E59057D" w14:textId="77777777" w:rsidR="00666FB4" w:rsidRPr="007E3EA3" w:rsidRDefault="00666FB4" w:rsidP="00266F53">
            <w:pPr>
              <w:snapToGrid w:val="0"/>
              <w:spacing w:line="360" w:lineRule="auto"/>
              <w:rPr>
                <w:rFonts w:ascii="Georgia" w:hAnsi="Georgia"/>
                <w:color w:val="000000"/>
                <w:sz w:val="20"/>
              </w:rPr>
            </w:pPr>
          </w:p>
        </w:tc>
        <w:tc>
          <w:tcPr>
            <w:tcW w:w="4210" w:type="dxa"/>
            <w:tcBorders>
              <w:top w:val="single" w:sz="4" w:space="0" w:color="auto"/>
            </w:tcBorders>
          </w:tcPr>
          <w:p w14:paraId="183472FD" w14:textId="77777777" w:rsidR="00666FB4" w:rsidRPr="007E3EA3" w:rsidRDefault="00666FB4" w:rsidP="00266F53">
            <w:pPr>
              <w:snapToGrid w:val="0"/>
              <w:jc w:val="center"/>
              <w:rPr>
                <w:rFonts w:ascii="Georgia" w:hAnsi="Georgia" w:cs="Georgia"/>
                <w:sz w:val="20"/>
                <w:szCs w:val="20"/>
              </w:rPr>
            </w:pPr>
            <w:r w:rsidRPr="007E3EA3">
              <w:rPr>
                <w:rFonts w:ascii="Georgia" w:hAnsi="Georgia" w:cs="Georgia"/>
                <w:sz w:val="20"/>
                <w:szCs w:val="20"/>
              </w:rPr>
              <w:t>Cena oferowana</w:t>
            </w:r>
          </w:p>
        </w:tc>
        <w:tc>
          <w:tcPr>
            <w:tcW w:w="3890" w:type="dxa"/>
            <w:vMerge/>
            <w:vAlign w:val="center"/>
          </w:tcPr>
          <w:p w14:paraId="2F2C20F0" w14:textId="77777777" w:rsidR="00666FB4" w:rsidRPr="007E3EA3" w:rsidRDefault="00666FB4" w:rsidP="00266F53">
            <w:pPr>
              <w:snapToGrid w:val="0"/>
              <w:spacing w:line="360" w:lineRule="auto"/>
              <w:rPr>
                <w:rFonts w:ascii="Georgia" w:hAnsi="Georgia"/>
                <w:color w:val="000000"/>
                <w:sz w:val="20"/>
              </w:rPr>
            </w:pPr>
          </w:p>
        </w:tc>
      </w:tr>
    </w:tbl>
    <w:p w14:paraId="36827D52" w14:textId="77777777" w:rsidR="00666FB4" w:rsidRDefault="00666FB4" w:rsidP="00666FB4">
      <w:pPr>
        <w:spacing w:line="360" w:lineRule="auto"/>
        <w:rPr>
          <w:rFonts w:ascii="Georgia" w:hAnsi="Georgia"/>
          <w:b/>
          <w:i/>
          <w:iCs/>
          <w:sz w:val="20"/>
          <w:szCs w:val="22"/>
        </w:rPr>
      </w:pPr>
    </w:p>
    <w:p w14:paraId="00F982C3" w14:textId="6FCA44AA" w:rsidR="00B21311" w:rsidRPr="00B21311" w:rsidRDefault="00B21311" w:rsidP="00B21311">
      <w:pPr>
        <w:pStyle w:val="Akapitzlist"/>
        <w:numPr>
          <w:ilvl w:val="6"/>
          <w:numId w:val="10"/>
        </w:numPr>
        <w:autoSpaceDE w:val="0"/>
        <w:spacing w:line="360" w:lineRule="auto"/>
        <w:ind w:left="709" w:hanging="709"/>
        <w:jc w:val="both"/>
        <w:rPr>
          <w:rFonts w:ascii="Georgia" w:hAnsi="Georgia" w:cs="Georgia"/>
          <w:sz w:val="20"/>
          <w:szCs w:val="20"/>
          <w:lang w:val="en-US"/>
        </w:rPr>
      </w:pPr>
      <w:r w:rsidRPr="00B21311">
        <w:rPr>
          <w:rFonts w:ascii="Georgia" w:hAnsi="Georgia" w:cs="Georgia"/>
          <w:sz w:val="20"/>
          <w:szCs w:val="20"/>
          <w:lang w:val="en-US"/>
        </w:rPr>
        <w:t xml:space="preserve">Kryterium </w:t>
      </w:r>
      <w:r w:rsidR="00286B94" w:rsidRPr="00286B94">
        <w:rPr>
          <w:rFonts w:ascii="Georgia" w:hAnsi="Georgia" w:cs="Georgia"/>
          <w:b/>
          <w:bCs/>
          <w:sz w:val="20"/>
          <w:szCs w:val="20"/>
          <w:lang w:val="en-US"/>
        </w:rPr>
        <w:t>termin dostawy</w:t>
      </w:r>
      <w:r w:rsidRPr="00B21311">
        <w:rPr>
          <w:rFonts w:ascii="Georgia" w:hAnsi="Georgia" w:cs="Georgia"/>
          <w:sz w:val="20"/>
          <w:szCs w:val="20"/>
          <w:lang w:val="en-US"/>
        </w:rPr>
        <w:t xml:space="preserve"> </w:t>
      </w:r>
      <w:r w:rsidR="00286B94">
        <w:rPr>
          <w:rFonts w:ascii="Georgia" w:hAnsi="Georgia" w:cs="Georgia"/>
          <w:sz w:val="20"/>
          <w:szCs w:val="20"/>
          <w:lang w:val="en-US"/>
        </w:rPr>
        <w:t>4</w:t>
      </w:r>
      <w:r w:rsidRPr="00B21311">
        <w:rPr>
          <w:rFonts w:ascii="Georgia" w:hAnsi="Georgia" w:cs="Georgia"/>
          <w:sz w:val="20"/>
          <w:szCs w:val="20"/>
          <w:lang w:val="en-US"/>
        </w:rPr>
        <w:t>0%</w:t>
      </w:r>
    </w:p>
    <w:p w14:paraId="7F1A30CD" w14:textId="77777777" w:rsidR="00B21311" w:rsidRDefault="00B21311" w:rsidP="00B21311">
      <w:pPr>
        <w:autoSpaceDE w:val="0"/>
        <w:spacing w:line="360" w:lineRule="auto"/>
        <w:jc w:val="both"/>
        <w:rPr>
          <w:rFonts w:ascii="Georgia" w:hAnsi="Georgia" w:cs="Georgia"/>
          <w:sz w:val="20"/>
          <w:szCs w:val="20"/>
          <w:lang w:val="en-US"/>
        </w:rPr>
      </w:pPr>
    </w:p>
    <w:p w14:paraId="288E9737" w14:textId="0FD9690C" w:rsidR="00286B94" w:rsidRPr="002D6C12" w:rsidRDefault="00286B94" w:rsidP="00286B94">
      <w:pPr>
        <w:spacing w:line="360" w:lineRule="auto"/>
        <w:rPr>
          <w:rFonts w:ascii="Georgia" w:hAnsi="Georgia"/>
          <w:sz w:val="20"/>
          <w:szCs w:val="20"/>
        </w:rPr>
      </w:pPr>
      <w:r w:rsidRPr="002D6C12">
        <w:rPr>
          <w:rFonts w:ascii="Georgia" w:hAnsi="Georgia"/>
          <w:sz w:val="20"/>
          <w:szCs w:val="20"/>
        </w:rPr>
        <w:t>W przypadku kryterium „</w:t>
      </w:r>
      <w:r w:rsidRPr="002D6C12">
        <w:rPr>
          <w:rFonts w:ascii="Georgia" w:hAnsi="Georgia" w:cs="Georgia"/>
          <w:sz w:val="20"/>
          <w:szCs w:val="20"/>
        </w:rPr>
        <w:t>Termin dostawy</w:t>
      </w:r>
      <w:r>
        <w:rPr>
          <w:rFonts w:ascii="Georgia" w:hAnsi="Georgia" w:cs="Georgia"/>
          <w:sz w:val="20"/>
          <w:szCs w:val="20"/>
        </w:rPr>
        <w:t>”</w:t>
      </w:r>
      <w:r w:rsidRPr="002D6C12">
        <w:rPr>
          <w:rFonts w:ascii="Georgia" w:hAnsi="Georgia"/>
          <w:sz w:val="20"/>
          <w:szCs w:val="20"/>
        </w:rPr>
        <w:t xml:space="preserve"> Wykonawca otrzyma następującą liczbę punktów: </w:t>
      </w:r>
    </w:p>
    <w:p w14:paraId="014BF273" w14:textId="6C61B9B5" w:rsidR="00286B94" w:rsidRPr="002D6C12" w:rsidRDefault="00286B94" w:rsidP="00286B94">
      <w:pPr>
        <w:spacing w:line="360" w:lineRule="auto"/>
        <w:rPr>
          <w:rFonts w:ascii="Georgia" w:hAnsi="Georgia"/>
          <w:sz w:val="20"/>
          <w:szCs w:val="20"/>
        </w:rPr>
      </w:pPr>
      <w:r>
        <w:rPr>
          <w:rFonts w:ascii="Georgia" w:hAnsi="Georgia"/>
          <w:sz w:val="20"/>
          <w:szCs w:val="20"/>
        </w:rPr>
        <w:t xml:space="preserve">5 </w:t>
      </w:r>
      <w:r w:rsidRPr="002D6C12">
        <w:rPr>
          <w:rFonts w:ascii="Georgia" w:hAnsi="Georgia"/>
          <w:sz w:val="20"/>
          <w:szCs w:val="20"/>
        </w:rPr>
        <w:t>dni</w:t>
      </w:r>
      <w:r w:rsidR="00694213">
        <w:rPr>
          <w:rFonts w:ascii="Georgia" w:hAnsi="Georgia"/>
          <w:sz w:val="20"/>
          <w:szCs w:val="20"/>
        </w:rPr>
        <w:t xml:space="preserve"> roboczych</w:t>
      </w:r>
      <w:r w:rsidRPr="002D6C12">
        <w:rPr>
          <w:rFonts w:ascii="Georgia" w:hAnsi="Georgia"/>
          <w:sz w:val="20"/>
          <w:szCs w:val="20"/>
        </w:rPr>
        <w:t xml:space="preserve"> od dnia złożenia zamówienia – 0 punktów </w:t>
      </w:r>
    </w:p>
    <w:p w14:paraId="59A0D49B" w14:textId="4987FC63" w:rsidR="00286B94" w:rsidRPr="002D6C12" w:rsidRDefault="00286B94" w:rsidP="00286B94">
      <w:pPr>
        <w:spacing w:line="360" w:lineRule="auto"/>
        <w:rPr>
          <w:rFonts w:ascii="Georgia" w:hAnsi="Georgia"/>
          <w:sz w:val="20"/>
          <w:szCs w:val="20"/>
        </w:rPr>
      </w:pPr>
      <w:r>
        <w:rPr>
          <w:rFonts w:ascii="Georgia" w:hAnsi="Georgia"/>
          <w:sz w:val="20"/>
          <w:szCs w:val="20"/>
        </w:rPr>
        <w:t>4</w:t>
      </w:r>
      <w:r w:rsidRPr="002D6C12">
        <w:rPr>
          <w:rFonts w:ascii="Georgia" w:hAnsi="Georgia"/>
          <w:sz w:val="20"/>
          <w:szCs w:val="20"/>
        </w:rPr>
        <w:t xml:space="preserve"> dni </w:t>
      </w:r>
      <w:r w:rsidR="00694213">
        <w:rPr>
          <w:rFonts w:ascii="Georgia" w:hAnsi="Georgia"/>
          <w:sz w:val="20"/>
          <w:szCs w:val="20"/>
        </w:rPr>
        <w:t xml:space="preserve">robocze </w:t>
      </w:r>
      <w:r w:rsidRPr="002D6C12">
        <w:rPr>
          <w:rFonts w:ascii="Georgia" w:hAnsi="Georgia"/>
          <w:sz w:val="20"/>
          <w:szCs w:val="20"/>
        </w:rPr>
        <w:t xml:space="preserve">od dnia złożenia zamówienia – </w:t>
      </w:r>
      <w:r>
        <w:rPr>
          <w:rFonts w:ascii="Georgia" w:hAnsi="Georgia"/>
          <w:sz w:val="20"/>
          <w:szCs w:val="20"/>
        </w:rPr>
        <w:t>1</w:t>
      </w:r>
      <w:r w:rsidRPr="002D6C12">
        <w:rPr>
          <w:rFonts w:ascii="Georgia" w:hAnsi="Georgia"/>
          <w:sz w:val="20"/>
          <w:szCs w:val="20"/>
        </w:rPr>
        <w:t>0 punkt</w:t>
      </w:r>
      <w:r>
        <w:rPr>
          <w:rFonts w:ascii="Georgia" w:hAnsi="Georgia"/>
          <w:sz w:val="20"/>
          <w:szCs w:val="20"/>
        </w:rPr>
        <w:t>ów</w:t>
      </w:r>
    </w:p>
    <w:p w14:paraId="0A092C4F" w14:textId="0DD2332B" w:rsidR="00286B94" w:rsidRDefault="00286B94" w:rsidP="00286B94">
      <w:pPr>
        <w:spacing w:line="360" w:lineRule="auto"/>
        <w:rPr>
          <w:rFonts w:ascii="Georgia" w:hAnsi="Georgia"/>
          <w:sz w:val="20"/>
          <w:szCs w:val="20"/>
        </w:rPr>
      </w:pPr>
      <w:r>
        <w:rPr>
          <w:rFonts w:ascii="Georgia" w:hAnsi="Georgia"/>
          <w:sz w:val="20"/>
          <w:szCs w:val="20"/>
        </w:rPr>
        <w:t>3</w:t>
      </w:r>
      <w:r w:rsidRPr="002D6C12">
        <w:rPr>
          <w:rFonts w:ascii="Georgia" w:hAnsi="Georgia"/>
          <w:sz w:val="20"/>
          <w:szCs w:val="20"/>
        </w:rPr>
        <w:t xml:space="preserve"> dni </w:t>
      </w:r>
      <w:r w:rsidR="00694213">
        <w:rPr>
          <w:rFonts w:ascii="Georgia" w:hAnsi="Georgia"/>
          <w:sz w:val="20"/>
          <w:szCs w:val="20"/>
        </w:rPr>
        <w:t xml:space="preserve">robocze </w:t>
      </w:r>
      <w:r w:rsidRPr="002D6C12">
        <w:rPr>
          <w:rFonts w:ascii="Georgia" w:hAnsi="Georgia"/>
          <w:sz w:val="20"/>
          <w:szCs w:val="20"/>
        </w:rPr>
        <w:t xml:space="preserve">od dnia złożenia zamówienia – </w:t>
      </w:r>
      <w:r>
        <w:rPr>
          <w:rFonts w:ascii="Georgia" w:hAnsi="Georgia"/>
          <w:sz w:val="20"/>
          <w:szCs w:val="20"/>
        </w:rPr>
        <w:t>2</w:t>
      </w:r>
      <w:r w:rsidRPr="002D6C12">
        <w:rPr>
          <w:rFonts w:ascii="Georgia" w:hAnsi="Georgia"/>
          <w:sz w:val="20"/>
          <w:szCs w:val="20"/>
        </w:rPr>
        <w:t xml:space="preserve">0 punktów </w:t>
      </w:r>
    </w:p>
    <w:p w14:paraId="1CF58428" w14:textId="05242793" w:rsidR="00286B94" w:rsidRDefault="00286B94" w:rsidP="00286B94">
      <w:pPr>
        <w:spacing w:line="360" w:lineRule="auto"/>
        <w:rPr>
          <w:rFonts w:ascii="Georgia" w:hAnsi="Georgia"/>
          <w:sz w:val="20"/>
          <w:szCs w:val="20"/>
        </w:rPr>
      </w:pPr>
      <w:r>
        <w:rPr>
          <w:rFonts w:ascii="Georgia" w:hAnsi="Georgia"/>
          <w:sz w:val="20"/>
          <w:szCs w:val="20"/>
        </w:rPr>
        <w:t xml:space="preserve">2 dni </w:t>
      </w:r>
      <w:r w:rsidR="00694213">
        <w:rPr>
          <w:rFonts w:ascii="Georgia" w:hAnsi="Georgia"/>
          <w:sz w:val="20"/>
          <w:szCs w:val="20"/>
        </w:rPr>
        <w:t xml:space="preserve">robocze </w:t>
      </w:r>
      <w:r w:rsidRPr="002D6C12">
        <w:rPr>
          <w:rFonts w:ascii="Georgia" w:hAnsi="Georgia"/>
          <w:sz w:val="20"/>
          <w:szCs w:val="20"/>
        </w:rPr>
        <w:t xml:space="preserve">od </w:t>
      </w:r>
      <w:r>
        <w:rPr>
          <w:rFonts w:ascii="Georgia" w:hAnsi="Georgia"/>
          <w:sz w:val="20"/>
          <w:szCs w:val="20"/>
        </w:rPr>
        <w:t>dnia złożenia zamówienia</w:t>
      </w:r>
      <w:r w:rsidRPr="002D6C12">
        <w:rPr>
          <w:rFonts w:ascii="Georgia" w:hAnsi="Georgia"/>
          <w:sz w:val="20"/>
          <w:szCs w:val="20"/>
        </w:rPr>
        <w:t xml:space="preserve">– </w:t>
      </w:r>
      <w:r>
        <w:rPr>
          <w:rFonts w:ascii="Georgia" w:hAnsi="Georgia"/>
          <w:sz w:val="20"/>
          <w:szCs w:val="20"/>
        </w:rPr>
        <w:t>3</w:t>
      </w:r>
      <w:r w:rsidRPr="002D6C12">
        <w:rPr>
          <w:rFonts w:ascii="Georgia" w:hAnsi="Georgia"/>
          <w:sz w:val="20"/>
          <w:szCs w:val="20"/>
        </w:rPr>
        <w:t>0 punktów</w:t>
      </w:r>
    </w:p>
    <w:p w14:paraId="11DBA184" w14:textId="6D0C638D" w:rsidR="00286B94" w:rsidRPr="002D6C12" w:rsidRDefault="00286B94" w:rsidP="00286B94">
      <w:pPr>
        <w:spacing w:line="360" w:lineRule="auto"/>
        <w:rPr>
          <w:rFonts w:ascii="Georgia" w:hAnsi="Georgia"/>
          <w:sz w:val="20"/>
          <w:szCs w:val="20"/>
        </w:rPr>
      </w:pPr>
      <w:r>
        <w:rPr>
          <w:rFonts w:ascii="Georgia" w:hAnsi="Georgia"/>
          <w:sz w:val="20"/>
          <w:szCs w:val="20"/>
        </w:rPr>
        <w:t>1 dzień</w:t>
      </w:r>
      <w:r w:rsidR="00694213">
        <w:rPr>
          <w:rFonts w:ascii="Georgia" w:hAnsi="Georgia"/>
          <w:sz w:val="20"/>
          <w:szCs w:val="20"/>
        </w:rPr>
        <w:t xml:space="preserve"> roboczy</w:t>
      </w:r>
      <w:r>
        <w:rPr>
          <w:rFonts w:ascii="Georgia" w:hAnsi="Georgia"/>
          <w:sz w:val="20"/>
          <w:szCs w:val="20"/>
        </w:rPr>
        <w:t xml:space="preserve"> </w:t>
      </w:r>
      <w:r w:rsidRPr="002D6C12">
        <w:rPr>
          <w:rFonts w:ascii="Georgia" w:hAnsi="Georgia"/>
          <w:sz w:val="20"/>
          <w:szCs w:val="20"/>
        </w:rPr>
        <w:t xml:space="preserve">od </w:t>
      </w:r>
      <w:r>
        <w:rPr>
          <w:rFonts w:ascii="Georgia" w:hAnsi="Georgia"/>
          <w:sz w:val="20"/>
          <w:szCs w:val="20"/>
        </w:rPr>
        <w:t>dnia złożenia zamówienia</w:t>
      </w:r>
      <w:r w:rsidRPr="002D6C12">
        <w:rPr>
          <w:rFonts w:ascii="Georgia" w:hAnsi="Georgia"/>
          <w:sz w:val="20"/>
          <w:szCs w:val="20"/>
        </w:rPr>
        <w:t>–</w:t>
      </w:r>
      <w:r>
        <w:rPr>
          <w:rFonts w:ascii="Georgia" w:hAnsi="Georgia"/>
          <w:sz w:val="20"/>
          <w:szCs w:val="20"/>
        </w:rPr>
        <w:t>4</w:t>
      </w:r>
      <w:r w:rsidRPr="002D6C12">
        <w:rPr>
          <w:rFonts w:ascii="Georgia" w:hAnsi="Georgia"/>
          <w:sz w:val="20"/>
          <w:szCs w:val="20"/>
        </w:rPr>
        <w:t>0 punktów</w:t>
      </w:r>
    </w:p>
    <w:p w14:paraId="31CFF429" w14:textId="77777777" w:rsidR="00286B94" w:rsidRPr="002D6C12" w:rsidRDefault="00286B94" w:rsidP="00286B94">
      <w:pPr>
        <w:spacing w:line="360" w:lineRule="auto"/>
        <w:rPr>
          <w:rFonts w:ascii="Georgia" w:hAnsi="Georgia"/>
          <w:sz w:val="20"/>
          <w:szCs w:val="20"/>
        </w:rPr>
      </w:pPr>
    </w:p>
    <w:p w14:paraId="11D68D02" w14:textId="7EB3FABD" w:rsidR="00286B94" w:rsidRPr="002D6C12" w:rsidRDefault="00286B94" w:rsidP="00286B94">
      <w:pPr>
        <w:spacing w:line="360" w:lineRule="auto"/>
        <w:rPr>
          <w:rFonts w:ascii="Georgia" w:hAnsi="Georgia"/>
          <w:sz w:val="20"/>
          <w:szCs w:val="20"/>
        </w:rPr>
      </w:pPr>
      <w:r w:rsidRPr="002D6C12">
        <w:rPr>
          <w:rFonts w:ascii="Georgia" w:hAnsi="Georgia"/>
          <w:sz w:val="20"/>
          <w:szCs w:val="20"/>
        </w:rPr>
        <w:t xml:space="preserve">Minimalny dopuszczalny termin dostawy to </w:t>
      </w:r>
      <w:r>
        <w:rPr>
          <w:rFonts w:ascii="Georgia" w:hAnsi="Georgia"/>
          <w:sz w:val="20"/>
          <w:szCs w:val="20"/>
        </w:rPr>
        <w:t>1 dzień</w:t>
      </w:r>
      <w:r w:rsidR="00F0593A">
        <w:rPr>
          <w:rFonts w:ascii="Georgia" w:hAnsi="Georgia"/>
          <w:sz w:val="20"/>
          <w:szCs w:val="20"/>
        </w:rPr>
        <w:t xml:space="preserve"> roboczy</w:t>
      </w:r>
      <w:r>
        <w:rPr>
          <w:rFonts w:ascii="Georgia" w:hAnsi="Georgia"/>
          <w:sz w:val="20"/>
          <w:szCs w:val="20"/>
        </w:rPr>
        <w:t xml:space="preserve"> </w:t>
      </w:r>
      <w:r w:rsidRPr="002D6C12">
        <w:rPr>
          <w:rFonts w:ascii="Georgia" w:hAnsi="Georgia"/>
          <w:sz w:val="20"/>
          <w:szCs w:val="20"/>
        </w:rPr>
        <w:t xml:space="preserve">od dnia </w:t>
      </w:r>
      <w:r>
        <w:rPr>
          <w:rFonts w:ascii="Georgia" w:hAnsi="Georgia"/>
          <w:sz w:val="20"/>
          <w:szCs w:val="20"/>
        </w:rPr>
        <w:t>złożenia zamówienia</w:t>
      </w:r>
      <w:r w:rsidRPr="002D6C12">
        <w:rPr>
          <w:rFonts w:ascii="Georgia" w:hAnsi="Georgia"/>
          <w:sz w:val="20"/>
          <w:szCs w:val="20"/>
        </w:rPr>
        <w:t>.</w:t>
      </w:r>
    </w:p>
    <w:p w14:paraId="6EEC3D78" w14:textId="0940F20D" w:rsidR="00286B94" w:rsidRPr="002D6C12" w:rsidRDefault="00286B94" w:rsidP="00286B94">
      <w:pPr>
        <w:spacing w:line="360" w:lineRule="auto"/>
        <w:rPr>
          <w:rFonts w:ascii="Georgia" w:hAnsi="Georgia"/>
          <w:sz w:val="20"/>
          <w:szCs w:val="20"/>
        </w:rPr>
      </w:pPr>
      <w:r w:rsidRPr="002D6C12">
        <w:rPr>
          <w:rFonts w:ascii="Georgia" w:hAnsi="Georgia"/>
          <w:sz w:val="20"/>
          <w:szCs w:val="20"/>
        </w:rPr>
        <w:t>W przypadku nie wskazania w ofercie oferowanego terminu dostawy, Zamawiający przyjmie, iż Wykonawca oferuje termin wynoszący</w:t>
      </w:r>
      <w:r>
        <w:rPr>
          <w:rFonts w:ascii="Georgia" w:hAnsi="Georgia"/>
          <w:sz w:val="20"/>
          <w:szCs w:val="20"/>
        </w:rPr>
        <w:t xml:space="preserve"> 5 dni </w:t>
      </w:r>
      <w:r w:rsidR="00F0593A">
        <w:rPr>
          <w:rFonts w:ascii="Georgia" w:hAnsi="Georgia"/>
          <w:sz w:val="20"/>
          <w:szCs w:val="20"/>
        </w:rPr>
        <w:t xml:space="preserve">roboczych </w:t>
      </w:r>
      <w:r>
        <w:rPr>
          <w:rFonts w:ascii="Georgia" w:hAnsi="Georgia"/>
          <w:sz w:val="20"/>
          <w:szCs w:val="20"/>
        </w:rPr>
        <w:t>od dnia założenia zamówienia</w:t>
      </w:r>
      <w:r w:rsidRPr="002D6C12">
        <w:rPr>
          <w:rFonts w:ascii="Georgia" w:hAnsi="Georgia"/>
          <w:sz w:val="20"/>
          <w:szCs w:val="20"/>
        </w:rPr>
        <w:t xml:space="preserve">. </w:t>
      </w:r>
    </w:p>
    <w:p w14:paraId="77FF2A30" w14:textId="77777777" w:rsidR="00286B94" w:rsidRPr="002D6C12" w:rsidRDefault="00286B94" w:rsidP="00EB2E37">
      <w:pPr>
        <w:spacing w:after="120" w:line="360" w:lineRule="auto"/>
        <w:rPr>
          <w:rFonts w:ascii="Georgia" w:hAnsi="Georgia"/>
          <w:sz w:val="20"/>
          <w:szCs w:val="20"/>
        </w:rPr>
      </w:pPr>
      <w:r w:rsidRPr="002D6C12">
        <w:rPr>
          <w:rFonts w:ascii="Georgia" w:hAnsi="Georgia"/>
          <w:sz w:val="20"/>
          <w:szCs w:val="20"/>
        </w:rPr>
        <w:t>Maksymalna liczba punktów jakie może uzyskać Wykonawca w tym kryterium to 40 pkt.</w:t>
      </w:r>
    </w:p>
    <w:p w14:paraId="0FFBDD6C" w14:textId="77777777" w:rsidR="00666FB4" w:rsidRPr="007E3EA3" w:rsidRDefault="00666FB4" w:rsidP="00666FB4">
      <w:pPr>
        <w:autoSpaceDE w:val="0"/>
        <w:autoSpaceDN w:val="0"/>
        <w:adjustRightInd w:val="0"/>
        <w:spacing w:line="360" w:lineRule="auto"/>
        <w:rPr>
          <w:rFonts w:ascii="Georgia" w:eastAsia="Calibri" w:hAnsi="Georgia" w:cs="Georgia"/>
          <w:sz w:val="20"/>
          <w:szCs w:val="20"/>
          <w:lang w:eastAsia="en-US"/>
        </w:rPr>
      </w:pPr>
      <w:r w:rsidRPr="007E3EA3">
        <w:rPr>
          <w:rFonts w:ascii="Georgia" w:eastAsia="Calibri" w:hAnsi="Georgia" w:cs="Georgia"/>
          <w:sz w:val="20"/>
          <w:szCs w:val="20"/>
          <w:lang w:eastAsia="en-US"/>
        </w:rPr>
        <w:t>Jeżeli nie można wybrać oferty najkorzystniejszej z uwagi na to, że dwie lub więcej ofert przedstawia taki sam bilans</w:t>
      </w:r>
    </w:p>
    <w:p w14:paraId="4C6A3766" w14:textId="77777777" w:rsidR="00666FB4" w:rsidRPr="00DC0F66" w:rsidRDefault="00666FB4" w:rsidP="00666FB4">
      <w:pPr>
        <w:pStyle w:val="Tekstpodstawowy"/>
        <w:spacing w:after="0" w:line="360" w:lineRule="auto"/>
        <w:jc w:val="both"/>
        <w:rPr>
          <w:rFonts w:ascii="Georgia" w:eastAsia="Calibri" w:hAnsi="Georgia" w:cs="Georgia"/>
          <w:b w:val="0"/>
          <w:bCs w:val="0"/>
          <w:i w:val="0"/>
          <w:iCs w:val="0"/>
          <w:sz w:val="20"/>
          <w:szCs w:val="20"/>
          <w:lang w:val="pl-PL" w:eastAsia="en-US"/>
        </w:rPr>
      </w:pPr>
      <w:r w:rsidRPr="007E3EA3">
        <w:rPr>
          <w:rFonts w:ascii="Georgia" w:eastAsia="Calibri" w:hAnsi="Georgia" w:cs="Georgia"/>
          <w:b w:val="0"/>
          <w:bCs w:val="0"/>
          <w:i w:val="0"/>
          <w:iCs w:val="0"/>
          <w:sz w:val="20"/>
          <w:szCs w:val="20"/>
          <w:lang w:val="pl-PL" w:eastAsia="en-US"/>
        </w:rPr>
        <w:t>ceny i innych kryteriów oceny ofert, Zamawiający spośród tych ofert wybiera ofertę z najniższą ceną.</w:t>
      </w:r>
    </w:p>
    <w:p w14:paraId="21DC229E" w14:textId="77777777" w:rsidR="00666FB4" w:rsidRPr="007E3EA3" w:rsidRDefault="00666FB4" w:rsidP="00666FB4">
      <w:pPr>
        <w:pStyle w:val="Default"/>
        <w:spacing w:line="360" w:lineRule="auto"/>
        <w:jc w:val="both"/>
        <w:rPr>
          <w:rFonts w:ascii="Georgia" w:hAnsi="Georgia"/>
          <w:sz w:val="20"/>
          <w:szCs w:val="20"/>
        </w:rPr>
      </w:pPr>
      <w:r w:rsidRPr="007E3EA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7E3EA3">
        <w:rPr>
          <w:rFonts w:ascii="Georgia" w:hAnsi="Georgia"/>
          <w:sz w:val="20"/>
          <w:szCs w:val="20"/>
        </w:rPr>
        <w:t xml:space="preserve"> Pozostałym Wykonawcom, spełniającym wymagania kryterialne, przypisana zostanie odpowiednio mniejsza (proporcjonalnie mniejsza) ilość punktów. </w:t>
      </w:r>
    </w:p>
    <w:p w14:paraId="1528C3B8" w14:textId="77777777" w:rsidR="00666FB4" w:rsidRPr="007E3EA3" w:rsidRDefault="00666FB4" w:rsidP="00666FB4">
      <w:pPr>
        <w:tabs>
          <w:tab w:val="left" w:pos="708"/>
        </w:tabs>
        <w:spacing w:line="360" w:lineRule="auto"/>
        <w:jc w:val="both"/>
        <w:rPr>
          <w:rFonts w:ascii="Georgia" w:hAnsi="Georgia"/>
          <w:sz w:val="20"/>
          <w:szCs w:val="20"/>
        </w:rPr>
      </w:pPr>
      <w:r w:rsidRPr="007E3EA3">
        <w:rPr>
          <w:rFonts w:ascii="Georgia" w:hAnsi="Georgia"/>
          <w:sz w:val="20"/>
          <w:szCs w:val="20"/>
        </w:rPr>
        <w:t xml:space="preserve">Obliczenia dokonane będą z dokładnością do dwóch miejsc po przecinku. </w:t>
      </w:r>
    </w:p>
    <w:p w14:paraId="57E925C9" w14:textId="77777777" w:rsidR="00666FB4" w:rsidRPr="00580C69" w:rsidRDefault="00666FB4" w:rsidP="00666FB4">
      <w:pPr>
        <w:autoSpaceDE w:val="0"/>
        <w:jc w:val="both"/>
        <w:rPr>
          <w:rFonts w:ascii="Georgia" w:hAnsi="Georgia"/>
          <w:i/>
          <w:sz w:val="20"/>
          <w:szCs w:val="20"/>
        </w:rPr>
      </w:pPr>
    </w:p>
    <w:p w14:paraId="265B75D9"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4" w:name="_Toc143249561"/>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5"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5"/>
      <w:r>
        <w:rPr>
          <w:rFonts w:ascii="Georgia" w:hAnsi="Georgia" w:cs="Georgia"/>
          <w:b/>
          <w:bCs w:val="0"/>
          <w:sz w:val="20"/>
          <w:szCs w:val="20"/>
        </w:rPr>
        <w:t>.</w:t>
      </w:r>
      <w:bookmarkEnd w:id="54"/>
    </w:p>
    <w:p w14:paraId="1DC4D9E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3E8451E" w14:textId="1B9294B2"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20B04D58" w14:textId="615F3E70"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2693DA5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112C56B6" w14:textId="77777777" w:rsidR="00666FB4"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D073771"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48E6D426" w14:textId="77777777"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5A65976F"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066F712B"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6" w:name="_Toc143249562"/>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6"/>
    </w:p>
    <w:p w14:paraId="7C552B0D" w14:textId="50735756"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2AB4E35F"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9948E32"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7" w:name="_Toc143249563"/>
      <w:r w:rsidRPr="00694220">
        <w:rPr>
          <w:rFonts w:ascii="Georgia" w:hAnsi="Georgia" w:cs="Georgia"/>
          <w:b/>
          <w:bCs w:val="0"/>
          <w:color w:val="000000"/>
          <w:sz w:val="20"/>
          <w:szCs w:val="20"/>
        </w:rPr>
        <w:t xml:space="preserve">XX. </w:t>
      </w:r>
      <w:bookmarkStart w:id="58"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7"/>
      <w:bookmarkEnd w:id="58"/>
    </w:p>
    <w:p w14:paraId="731FE3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29680BA5"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7937C28"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100EBB63"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03788ED"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0D8CBC46"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B1F8A8A"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3412CA6B"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4FEC2F21"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32D8F109"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7A3BD4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FA088C1"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7CAB570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35F484"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34F2517B"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4F2CBA3E" w14:textId="77777777"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01F1BF35" w14:textId="77777777" w:rsidR="00666FB4" w:rsidRPr="00123693" w:rsidRDefault="00666FB4" w:rsidP="00666FB4">
      <w:pPr>
        <w:pStyle w:val="NormalnyWeb"/>
        <w:tabs>
          <w:tab w:val="left" w:pos="345"/>
        </w:tabs>
        <w:spacing w:before="0" w:after="0" w:line="360" w:lineRule="auto"/>
        <w:ind w:right="-31"/>
        <w:rPr>
          <w:rFonts w:ascii="Georgia" w:hAnsi="Georgia" w:cs="Georgia"/>
          <w:i/>
          <w:iCs/>
          <w:color w:val="000000"/>
          <w:sz w:val="20"/>
          <w:szCs w:val="20"/>
        </w:rPr>
      </w:pPr>
    </w:p>
    <w:p w14:paraId="32411033"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9" w:name="_Toc10012918"/>
      <w:bookmarkStart w:id="60" w:name="_Toc143249564"/>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9"/>
      <w:r w:rsidRPr="008861BB">
        <w:rPr>
          <w:rFonts w:ascii="Georgia" w:hAnsi="Georgia" w:cs="Arial"/>
          <w:b/>
          <w:sz w:val="20"/>
          <w:szCs w:val="20"/>
          <w:u w:val="single"/>
        </w:rPr>
        <w:t>Ochrona danych osobowych</w:t>
      </w:r>
      <w:bookmarkEnd w:id="60"/>
    </w:p>
    <w:p w14:paraId="051733FF" w14:textId="1DEB3D5C"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F0593A">
        <w:rPr>
          <w:rFonts w:ascii="Georgia" w:hAnsi="Georgia"/>
          <w:sz w:val="20"/>
        </w:rPr>
        <w:br/>
      </w:r>
      <w:r w:rsidRPr="008861BB">
        <w:rPr>
          <w:rFonts w:ascii="Georgia" w:hAnsi="Georgia"/>
          <w:sz w:val="20"/>
        </w:rPr>
        <w:t>z dnia 4 maja 2016 r., str. 1; zwanym dalej "RODO") informujemy, że:</w:t>
      </w:r>
    </w:p>
    <w:p w14:paraId="66328258"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BF5976" w14:textId="1093077A"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w:t>
      </w:r>
      <w:r w:rsidR="00F0593A">
        <w:rPr>
          <w:rFonts w:ascii="Georgia" w:hAnsi="Georgia"/>
          <w:sz w:val="20"/>
        </w:rPr>
        <w:br/>
      </w:r>
      <w:r w:rsidRPr="008861BB">
        <w:rPr>
          <w:rFonts w:ascii="Georgia" w:hAnsi="Georgia"/>
          <w:sz w:val="20"/>
        </w:rPr>
        <w:t>e-mail: iod@zzozwadowice.pl</w:t>
      </w:r>
    </w:p>
    <w:p w14:paraId="59D7E87F" w14:textId="7392969A"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F0593A">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4AFF27C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39A6D13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61555"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175D479B"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7090C419"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7CBFD529" w14:textId="59A8967E"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F0593A">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66617D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450F0E17" w14:textId="33A2460D"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F0593A">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6D9C5C4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228CD40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FAFE2D9"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699E566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7A668B4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AF93FE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14CA4B"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53A18F7D"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1" w:name="_Toc143249565"/>
      <w:r w:rsidRPr="00691D20">
        <w:rPr>
          <w:rFonts w:ascii="Georgia" w:hAnsi="Georgia" w:cs="Georgia"/>
          <w:b/>
          <w:bCs w:val="0"/>
          <w:color w:val="000000"/>
          <w:sz w:val="20"/>
          <w:szCs w:val="20"/>
        </w:rPr>
        <w:t>XXII.</w:t>
      </w:r>
      <w:bookmarkStart w:id="62" w:name="_Toc266275257"/>
      <w:r w:rsidRPr="00691D20">
        <w:rPr>
          <w:rFonts w:ascii="Georgia" w:hAnsi="Georgia" w:cs="Georgia"/>
          <w:b/>
          <w:bCs w:val="0"/>
          <w:color w:val="000000"/>
          <w:sz w:val="20"/>
          <w:szCs w:val="20"/>
        </w:rPr>
        <w:t xml:space="preserve"> Załączniki:</w:t>
      </w:r>
      <w:bookmarkEnd w:id="61"/>
      <w:bookmarkEnd w:id="62"/>
    </w:p>
    <w:p w14:paraId="780A8BFE" w14:textId="77777777" w:rsidR="00666FB4" w:rsidRPr="00691D20" w:rsidRDefault="00666FB4" w:rsidP="00666FB4">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7A98A75"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4E3175A8" w14:textId="77777777" w:rsidR="00666FB4" w:rsidRPr="00691D20" w:rsidRDefault="00666FB4" w:rsidP="00666FB4">
      <w:pPr>
        <w:spacing w:line="360" w:lineRule="auto"/>
        <w:jc w:val="both"/>
        <w:rPr>
          <w:rFonts w:ascii="Georgia" w:hAnsi="Georgia" w:cs="Georgia"/>
          <w:color w:val="000000"/>
          <w:sz w:val="20"/>
          <w:szCs w:val="20"/>
        </w:rPr>
      </w:pPr>
      <w:r>
        <w:rPr>
          <w:rFonts w:ascii="Georgia" w:hAnsi="Georgia" w:cs="Georgia"/>
          <w:color w:val="000000"/>
          <w:sz w:val="20"/>
          <w:szCs w:val="20"/>
        </w:rPr>
        <w:t>Załącznik nr 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5A7B8EFD" w14:textId="77777777" w:rsidR="00666FB4" w:rsidRDefault="00666FB4" w:rsidP="00666FB4">
      <w:pPr>
        <w:pStyle w:val="Standard"/>
        <w:spacing w:after="0" w:line="360" w:lineRule="auto"/>
        <w:jc w:val="both"/>
        <w:rPr>
          <w:b w:val="0"/>
          <w:i w:val="0"/>
          <w:color w:val="000000"/>
          <w:sz w:val="20"/>
          <w:szCs w:val="20"/>
        </w:rPr>
      </w:pPr>
      <w:r>
        <w:rPr>
          <w:b w:val="0"/>
          <w:i w:val="0"/>
          <w:color w:val="000000"/>
          <w:sz w:val="20"/>
          <w:szCs w:val="20"/>
        </w:rPr>
        <w:t>Załącznik nr  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51295B66" w14:textId="77777777" w:rsidR="00666FB4" w:rsidRPr="00691D20" w:rsidRDefault="00666FB4" w:rsidP="00666FB4">
      <w:pPr>
        <w:tabs>
          <w:tab w:val="left" w:pos="360"/>
        </w:tabs>
        <w:suppressAutoHyphens w:val="0"/>
        <w:rPr>
          <w:rFonts w:ascii="Georgia" w:hAnsi="Georgia" w:cs="Georgia"/>
          <w:color w:val="000000"/>
          <w:sz w:val="20"/>
          <w:szCs w:val="20"/>
        </w:rPr>
      </w:pPr>
    </w:p>
    <w:p w14:paraId="3AA42994" w14:textId="77777777" w:rsidR="00666FB4" w:rsidRDefault="00666FB4" w:rsidP="00666FB4">
      <w:pPr>
        <w:spacing w:line="240" w:lineRule="auto"/>
        <w:jc w:val="both"/>
        <w:rPr>
          <w:rFonts w:ascii="Georgia" w:hAnsi="Georgia" w:cs="Georgia"/>
          <w:i/>
          <w:iCs/>
          <w:sz w:val="18"/>
          <w:szCs w:val="18"/>
        </w:rPr>
      </w:pPr>
    </w:p>
    <w:p w14:paraId="46DBDE38" w14:textId="77777777" w:rsidR="00666FB4" w:rsidRDefault="00666FB4" w:rsidP="00666FB4">
      <w:pPr>
        <w:spacing w:line="240" w:lineRule="auto"/>
        <w:jc w:val="both"/>
        <w:rPr>
          <w:rFonts w:ascii="Georgia" w:hAnsi="Georgia" w:cs="Georgia"/>
          <w:i/>
          <w:iCs/>
          <w:sz w:val="18"/>
          <w:szCs w:val="18"/>
        </w:rPr>
      </w:pPr>
    </w:p>
    <w:p w14:paraId="6BF38E3A" w14:textId="77777777" w:rsidR="001E2144" w:rsidRPr="001E2144" w:rsidRDefault="001E2144" w:rsidP="001E2144">
      <w:pPr>
        <w:tabs>
          <w:tab w:val="left" w:pos="360"/>
        </w:tabs>
        <w:suppressAutoHyphens w:val="0"/>
        <w:spacing w:line="240" w:lineRule="auto"/>
        <w:ind w:left="4253"/>
        <w:jc w:val="center"/>
        <w:textAlignment w:val="auto"/>
        <w:rPr>
          <w:rFonts w:ascii="Georgia" w:eastAsia="Calibri" w:hAnsi="Georgia" w:cs="Georgia"/>
          <w:i/>
          <w:iCs/>
          <w:color w:val="000000" w:themeColor="text1"/>
          <w:kern w:val="0"/>
          <w:sz w:val="18"/>
          <w:szCs w:val="18"/>
          <w:lang w:eastAsia="pl-PL"/>
        </w:rPr>
      </w:pPr>
      <w:r w:rsidRPr="001E2144">
        <w:rPr>
          <w:rFonts w:ascii="Georgia" w:eastAsia="Calibri" w:hAnsi="Georgia" w:cs="Georgia"/>
          <w:i/>
          <w:iCs/>
          <w:color w:val="000000" w:themeColor="text1"/>
          <w:kern w:val="0"/>
          <w:sz w:val="18"/>
          <w:szCs w:val="18"/>
          <w:lang w:eastAsia="pl-PL"/>
        </w:rPr>
        <w:t>Pełnomocnik Dyrektora</w:t>
      </w:r>
    </w:p>
    <w:p w14:paraId="79A44519" w14:textId="77777777" w:rsidR="001E2144" w:rsidRPr="001E2144" w:rsidRDefault="001E2144" w:rsidP="001E2144">
      <w:pPr>
        <w:tabs>
          <w:tab w:val="left" w:pos="360"/>
        </w:tabs>
        <w:suppressAutoHyphens w:val="0"/>
        <w:spacing w:line="240" w:lineRule="auto"/>
        <w:ind w:left="4253"/>
        <w:jc w:val="center"/>
        <w:textAlignment w:val="auto"/>
        <w:rPr>
          <w:rFonts w:ascii="Georgia" w:eastAsia="Calibri" w:hAnsi="Georgia" w:cs="Georgia"/>
          <w:i/>
          <w:iCs/>
          <w:color w:val="000000" w:themeColor="text1"/>
          <w:kern w:val="0"/>
          <w:sz w:val="18"/>
          <w:szCs w:val="18"/>
          <w:lang w:eastAsia="pl-PL"/>
        </w:rPr>
      </w:pPr>
      <w:r w:rsidRPr="001E2144">
        <w:rPr>
          <w:rFonts w:ascii="Georgia" w:eastAsia="Calibri" w:hAnsi="Georgia" w:cs="Georgia"/>
          <w:i/>
          <w:iCs/>
          <w:color w:val="000000" w:themeColor="text1"/>
          <w:kern w:val="0"/>
          <w:sz w:val="18"/>
          <w:szCs w:val="18"/>
          <w:lang w:eastAsia="pl-PL"/>
        </w:rPr>
        <w:t>ds. Infrastruktury i Logistyki</w:t>
      </w:r>
    </w:p>
    <w:p w14:paraId="2DFBBE01" w14:textId="77777777" w:rsidR="001E2144" w:rsidRPr="001E2144" w:rsidRDefault="001E2144" w:rsidP="001E2144">
      <w:pPr>
        <w:tabs>
          <w:tab w:val="left" w:pos="360"/>
        </w:tabs>
        <w:suppressAutoHyphens w:val="0"/>
        <w:spacing w:line="240" w:lineRule="auto"/>
        <w:ind w:left="4253"/>
        <w:jc w:val="center"/>
        <w:textAlignment w:val="auto"/>
        <w:rPr>
          <w:rFonts w:ascii="Georgia" w:eastAsia="Calibri" w:hAnsi="Georgia" w:cs="Georgia"/>
          <w:b/>
          <w:bCs/>
          <w:i/>
          <w:iCs/>
          <w:color w:val="000000" w:themeColor="text1"/>
          <w:kern w:val="0"/>
          <w:sz w:val="18"/>
          <w:szCs w:val="18"/>
          <w:lang w:eastAsia="pl-PL"/>
        </w:rPr>
      </w:pPr>
    </w:p>
    <w:p w14:paraId="2DB4F1D3" w14:textId="77777777" w:rsidR="001E2144" w:rsidRPr="001E2144" w:rsidRDefault="001E2144" w:rsidP="001E2144">
      <w:pPr>
        <w:tabs>
          <w:tab w:val="left" w:pos="360"/>
        </w:tabs>
        <w:suppressAutoHyphens w:val="0"/>
        <w:spacing w:line="240" w:lineRule="auto"/>
        <w:ind w:left="4253"/>
        <w:jc w:val="center"/>
        <w:textAlignment w:val="auto"/>
        <w:rPr>
          <w:rFonts w:ascii="Georgia" w:eastAsia="Calibri" w:hAnsi="Georgia" w:cs="Georgia"/>
          <w:b/>
          <w:bCs/>
          <w:i/>
          <w:iCs/>
          <w:color w:val="000000" w:themeColor="text1"/>
          <w:kern w:val="0"/>
          <w:sz w:val="18"/>
          <w:szCs w:val="18"/>
          <w:lang w:eastAsia="pl-PL"/>
        </w:rPr>
      </w:pPr>
      <w:r w:rsidRPr="001E2144">
        <w:rPr>
          <w:rFonts w:ascii="Georgia" w:eastAsia="Calibri" w:hAnsi="Georgia" w:cs="Georgia"/>
          <w:b/>
          <w:bCs/>
          <w:i/>
          <w:iCs/>
          <w:color w:val="000000" w:themeColor="text1"/>
          <w:kern w:val="0"/>
          <w:sz w:val="18"/>
          <w:szCs w:val="18"/>
          <w:lang w:eastAsia="pl-PL"/>
        </w:rPr>
        <w:t>mgr inż. Tomasz Matera</w:t>
      </w:r>
    </w:p>
    <w:p w14:paraId="11ADEDBE" w14:textId="77777777" w:rsidR="001E2144" w:rsidRPr="001E2144" w:rsidRDefault="001E2144" w:rsidP="001E2144">
      <w:pPr>
        <w:tabs>
          <w:tab w:val="left" w:pos="10915"/>
        </w:tabs>
        <w:suppressAutoHyphens w:val="0"/>
        <w:spacing w:line="240" w:lineRule="auto"/>
        <w:jc w:val="both"/>
        <w:textAlignment w:val="auto"/>
        <w:rPr>
          <w:rFonts w:ascii="Georgia" w:eastAsia="Calibri" w:hAnsi="Georgia" w:cs="Georgia"/>
          <w:b/>
          <w:color w:val="000000" w:themeColor="text1"/>
          <w:kern w:val="0"/>
          <w:sz w:val="16"/>
          <w:szCs w:val="16"/>
          <w:lang w:eastAsia="pl-PL"/>
        </w:rPr>
      </w:pPr>
    </w:p>
    <w:p w14:paraId="58864D71" w14:textId="77777777" w:rsidR="001E2144" w:rsidRPr="001E2144" w:rsidRDefault="001E2144" w:rsidP="001E2144">
      <w:pPr>
        <w:tabs>
          <w:tab w:val="left" w:pos="360"/>
        </w:tabs>
        <w:suppressAutoHyphens w:val="0"/>
        <w:spacing w:line="240" w:lineRule="auto"/>
        <w:jc w:val="both"/>
        <w:textAlignment w:val="auto"/>
        <w:rPr>
          <w:rFonts w:ascii="Georgia" w:hAnsi="Georgia" w:cs="Georgia"/>
          <w:bCs/>
          <w:color w:val="000000" w:themeColor="text1"/>
          <w:kern w:val="0"/>
          <w:sz w:val="16"/>
          <w:szCs w:val="16"/>
          <w:lang w:eastAsia="pl-PL"/>
        </w:rPr>
      </w:pPr>
    </w:p>
    <w:p w14:paraId="3355C377" w14:textId="77777777" w:rsidR="001E2144" w:rsidRPr="001E2144" w:rsidRDefault="001E2144" w:rsidP="001E2144">
      <w:pPr>
        <w:tabs>
          <w:tab w:val="left" w:pos="360"/>
        </w:tabs>
        <w:suppressAutoHyphens w:val="0"/>
        <w:spacing w:line="240" w:lineRule="auto"/>
        <w:jc w:val="both"/>
        <w:textAlignment w:val="auto"/>
        <w:rPr>
          <w:rFonts w:ascii="Georgia" w:hAnsi="Georgia" w:cs="Georgia"/>
          <w:bCs/>
          <w:color w:val="000000" w:themeColor="text1"/>
          <w:kern w:val="0"/>
          <w:sz w:val="16"/>
          <w:szCs w:val="16"/>
          <w:lang w:eastAsia="pl-PL"/>
        </w:rPr>
      </w:pPr>
    </w:p>
    <w:p w14:paraId="063478A7" w14:textId="77777777" w:rsidR="00666FB4" w:rsidRPr="00F64569" w:rsidRDefault="00666FB4" w:rsidP="00666FB4">
      <w:pPr>
        <w:spacing w:line="240" w:lineRule="auto"/>
        <w:jc w:val="both"/>
        <w:rPr>
          <w:rFonts w:ascii="Georgia" w:hAnsi="Georgia" w:cs="Georgia"/>
          <w:i/>
          <w:iCs/>
          <w:color w:val="000000" w:themeColor="text1"/>
          <w:sz w:val="20"/>
          <w:szCs w:val="20"/>
        </w:rPr>
      </w:pPr>
    </w:p>
    <w:p w14:paraId="26056362" w14:textId="599AC41B" w:rsidR="00666FB4" w:rsidRPr="00F64569" w:rsidRDefault="00666FB4" w:rsidP="00666FB4">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 xml:space="preserve">Wadowice, </w:t>
      </w:r>
      <w:r w:rsidRPr="003D734D">
        <w:rPr>
          <w:rStyle w:val="Domylnaczcionkaakapitu2"/>
          <w:rFonts w:ascii="Georgia" w:hAnsi="Georgia"/>
          <w:color w:val="000000" w:themeColor="text1"/>
          <w:sz w:val="20"/>
          <w:szCs w:val="20"/>
        </w:rPr>
        <w:t xml:space="preserve">dnia </w:t>
      </w:r>
      <w:r w:rsidR="00F0593A" w:rsidRPr="003D734D">
        <w:rPr>
          <w:rStyle w:val="Domylnaczcionkaakapitu2"/>
          <w:rFonts w:ascii="Georgia" w:hAnsi="Georgia"/>
          <w:color w:val="000000" w:themeColor="text1"/>
          <w:sz w:val="20"/>
          <w:szCs w:val="20"/>
        </w:rPr>
        <w:t>3</w:t>
      </w:r>
      <w:r w:rsidR="003D734D" w:rsidRPr="003D734D">
        <w:rPr>
          <w:rStyle w:val="Domylnaczcionkaakapitu2"/>
          <w:rFonts w:ascii="Georgia" w:hAnsi="Georgia"/>
          <w:color w:val="000000" w:themeColor="text1"/>
          <w:sz w:val="20"/>
          <w:szCs w:val="20"/>
        </w:rPr>
        <w:t>0</w:t>
      </w:r>
      <w:r w:rsidRPr="003D734D">
        <w:rPr>
          <w:rStyle w:val="Domylnaczcionkaakapitu2"/>
          <w:rFonts w:ascii="Georgia" w:hAnsi="Georgia"/>
          <w:color w:val="000000" w:themeColor="text1"/>
          <w:sz w:val="20"/>
          <w:szCs w:val="20"/>
        </w:rPr>
        <w:t>.0</w:t>
      </w:r>
      <w:r w:rsidR="00E24E94" w:rsidRPr="003D734D">
        <w:rPr>
          <w:rStyle w:val="Domylnaczcionkaakapitu2"/>
          <w:rFonts w:ascii="Georgia" w:hAnsi="Georgia"/>
          <w:color w:val="000000" w:themeColor="text1"/>
          <w:sz w:val="20"/>
          <w:szCs w:val="20"/>
        </w:rPr>
        <w:t>8</w:t>
      </w:r>
      <w:r w:rsidRPr="003D734D">
        <w:rPr>
          <w:rStyle w:val="Domylnaczcionkaakapitu2"/>
          <w:rFonts w:ascii="Georgia" w:hAnsi="Georgia"/>
          <w:color w:val="000000" w:themeColor="text1"/>
          <w:sz w:val="20"/>
          <w:szCs w:val="20"/>
        </w:rPr>
        <w:t>.2023r.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37C2605D"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36F79C1A" w14:textId="77777777" w:rsidR="00666FB4" w:rsidRPr="00F64569" w:rsidRDefault="00666FB4" w:rsidP="00666FB4">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542C582D" w14:textId="77777777" w:rsidR="00666FB4" w:rsidRPr="00F64569" w:rsidRDefault="00666FB4" w:rsidP="00666FB4">
      <w:pPr>
        <w:pStyle w:val="Nagwek1"/>
        <w:spacing w:before="0" w:after="0" w:line="360" w:lineRule="auto"/>
        <w:jc w:val="right"/>
        <w:rPr>
          <w:rFonts w:ascii="Georgia" w:hAnsi="Georgia"/>
          <w:color w:val="000000" w:themeColor="text1"/>
        </w:rPr>
      </w:pPr>
      <w:bookmarkStart w:id="63" w:name="_Toc266275259"/>
    </w:p>
    <w:p w14:paraId="140E95BB" w14:textId="1AD50297" w:rsidR="00EA764F" w:rsidRPr="00D83DF6" w:rsidRDefault="00EA764F" w:rsidP="00EA764F">
      <w:pPr>
        <w:pStyle w:val="Nagwek1"/>
        <w:pageBreakBefore/>
        <w:tabs>
          <w:tab w:val="left" w:pos="5775"/>
          <w:tab w:val="right" w:pos="10204"/>
        </w:tabs>
        <w:spacing w:line="360" w:lineRule="auto"/>
        <w:jc w:val="right"/>
        <w:rPr>
          <w:rFonts w:ascii="Georgia" w:hAnsi="Georgia" w:cs="Georgia"/>
          <w:b/>
          <w:bCs w:val="0"/>
          <w:i/>
          <w:iCs/>
          <w:sz w:val="20"/>
          <w:szCs w:val="20"/>
        </w:rPr>
      </w:pPr>
      <w:bookmarkStart w:id="64" w:name="_Toc125029261"/>
      <w:bookmarkStart w:id="65" w:name="_Toc143249566"/>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1</w:t>
      </w:r>
      <w:r w:rsidRPr="00E71577">
        <w:rPr>
          <w:rFonts w:ascii="Georgia" w:hAnsi="Georgia" w:cs="Georgia"/>
          <w:b/>
          <w:bCs w:val="0"/>
          <w:i/>
          <w:iCs/>
          <w:color w:val="000000"/>
          <w:sz w:val="20"/>
          <w:szCs w:val="20"/>
        </w:rPr>
        <w:t xml:space="preserve"> do SWZ</w:t>
      </w:r>
      <w:bookmarkEnd w:id="64"/>
      <w:bookmarkEnd w:id="65"/>
    </w:p>
    <w:p w14:paraId="0E92D05F" w14:textId="77777777" w:rsidR="00EA764F" w:rsidRDefault="00EA764F" w:rsidP="00EA764F">
      <w:pPr>
        <w:rPr>
          <w:sz w:val="16"/>
        </w:rPr>
      </w:pPr>
    </w:p>
    <w:p w14:paraId="31509126" w14:textId="77777777" w:rsidR="00EA764F" w:rsidRDefault="00EA764F" w:rsidP="00EA764F">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0BF394C1" w14:textId="785E9896" w:rsidR="000159A1" w:rsidRDefault="000159A1" w:rsidP="00DC61F7">
      <w:pPr>
        <w:pStyle w:val="Bezodstpw"/>
        <w:numPr>
          <w:ilvl w:val="0"/>
          <w:numId w:val="171"/>
        </w:numPr>
        <w:tabs>
          <w:tab w:val="left" w:pos="284"/>
        </w:tabs>
        <w:spacing w:line="360" w:lineRule="auto"/>
        <w:ind w:left="0" w:firstLine="0"/>
        <w:jc w:val="both"/>
        <w:rPr>
          <w:rFonts w:ascii="Georgia" w:hAnsi="Georgia"/>
          <w:color w:val="000000"/>
          <w:sz w:val="20"/>
          <w:szCs w:val="20"/>
          <w:lang w:eastAsia="ar-SA"/>
        </w:rPr>
      </w:pPr>
      <w:r w:rsidRPr="000159A1">
        <w:rPr>
          <w:rFonts w:ascii="Georgia" w:hAnsi="Georgia"/>
          <w:color w:val="000000"/>
          <w:sz w:val="20"/>
          <w:szCs w:val="20"/>
          <w:lang w:eastAsia="ar-SA"/>
        </w:rPr>
        <w:t>Przedmiotem zamówienia jest: dostawa</w:t>
      </w:r>
      <w:r>
        <w:rPr>
          <w:rFonts w:ascii="Georgia" w:hAnsi="Georgia"/>
          <w:color w:val="000000"/>
          <w:sz w:val="20"/>
          <w:szCs w:val="20"/>
          <w:lang w:eastAsia="ar-SA"/>
        </w:rPr>
        <w:t xml:space="preserve"> materiałów do drukarek i kserokopiarek</w:t>
      </w:r>
      <w:r w:rsidRPr="000159A1">
        <w:rPr>
          <w:rFonts w:ascii="Georgia" w:hAnsi="Georgia"/>
          <w:color w:val="000000"/>
          <w:sz w:val="20"/>
          <w:szCs w:val="20"/>
          <w:lang w:eastAsia="ar-SA"/>
        </w:rPr>
        <w:t>.</w:t>
      </w:r>
    </w:p>
    <w:p w14:paraId="5C0C22B7" w14:textId="0EA4DF1F" w:rsidR="000159A1" w:rsidRPr="000159A1" w:rsidRDefault="000159A1" w:rsidP="00DC61F7">
      <w:pPr>
        <w:pStyle w:val="Akapitzlist"/>
        <w:numPr>
          <w:ilvl w:val="0"/>
          <w:numId w:val="171"/>
        </w:numPr>
        <w:tabs>
          <w:tab w:val="left" w:pos="284"/>
        </w:tabs>
        <w:suppressAutoHyphens w:val="0"/>
        <w:spacing w:line="360" w:lineRule="auto"/>
        <w:ind w:left="0" w:firstLine="0"/>
        <w:textAlignment w:val="auto"/>
        <w:rPr>
          <w:rFonts w:ascii="Georgia" w:hAnsi="Georgia"/>
          <w:color w:val="000000"/>
          <w:sz w:val="20"/>
          <w:szCs w:val="20"/>
        </w:rPr>
      </w:pPr>
      <w:r w:rsidRPr="000159A1">
        <w:rPr>
          <w:rFonts w:ascii="Georgia" w:hAnsi="Georgia"/>
          <w:b/>
          <w:bCs/>
          <w:color w:val="000000"/>
          <w:sz w:val="20"/>
          <w:szCs w:val="20"/>
        </w:rPr>
        <w:t>Termin obowiązywania umowy:</w:t>
      </w:r>
      <w:r w:rsidRPr="000159A1">
        <w:rPr>
          <w:rFonts w:ascii="Georgia" w:hAnsi="Georgia"/>
          <w:color w:val="000000"/>
          <w:sz w:val="20"/>
          <w:szCs w:val="20"/>
        </w:rPr>
        <w:t xml:space="preserve"> od października 2023r. - 24 miesiące.</w:t>
      </w:r>
    </w:p>
    <w:p w14:paraId="139913F9" w14:textId="3BA0E1D0" w:rsidR="00F0593A" w:rsidRPr="00F0593A" w:rsidRDefault="00F0593A" w:rsidP="00C67A86">
      <w:pPr>
        <w:widowControl w:val="0"/>
        <w:numPr>
          <w:ilvl w:val="0"/>
          <w:numId w:val="173"/>
        </w:numPr>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W celu potwierdzenia jakości oraz wydajności oferowanych produktów równoważnych Zamawiający na podstawie art. 105 ustawy prawo zamówień publicznych żąda od Wykonawcy złożenia:</w:t>
      </w:r>
    </w:p>
    <w:p w14:paraId="729FFF63" w14:textId="4385E046" w:rsidR="00F0593A" w:rsidRPr="00F0593A" w:rsidRDefault="00C67A86"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Pr>
          <w:rFonts w:ascii="Georgia" w:eastAsia="Georgia" w:hAnsi="Georgia" w:cs="Georgia"/>
          <w:color w:val="000000"/>
          <w:kern w:val="2"/>
          <w:sz w:val="20"/>
          <w:szCs w:val="20"/>
          <w:lang w:eastAsia="zh-CN" w:bidi="hi-IN"/>
        </w:rPr>
        <w:t>3</w:t>
      </w:r>
      <w:r w:rsidR="00DC61F7">
        <w:rPr>
          <w:rFonts w:ascii="Georgia" w:eastAsia="Georgia" w:hAnsi="Georgia" w:cs="Georgia"/>
          <w:color w:val="000000"/>
          <w:kern w:val="2"/>
          <w:sz w:val="20"/>
          <w:szCs w:val="20"/>
          <w:lang w:eastAsia="zh-CN" w:bidi="hi-IN"/>
        </w:rPr>
        <w:t>.1.</w:t>
      </w:r>
      <w:r w:rsidR="00F0593A" w:rsidRPr="00F0593A">
        <w:rPr>
          <w:rFonts w:ascii="Georgia" w:eastAsia="Georgia" w:hAnsi="Georgia" w:cs="Georgia"/>
          <w:color w:val="000000"/>
          <w:kern w:val="2"/>
          <w:sz w:val="20"/>
          <w:szCs w:val="20"/>
          <w:lang w:eastAsia="zh-CN" w:bidi="hi-IN"/>
        </w:rPr>
        <w:t xml:space="preserve">. Certyfikatu zgodności z normami: </w:t>
      </w:r>
    </w:p>
    <w:p w14:paraId="723E61C0"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19752</w:t>
      </w:r>
    </w:p>
    <w:p w14:paraId="5E38F191"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19798</w:t>
      </w:r>
    </w:p>
    <w:p w14:paraId="49983A64"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24711</w:t>
      </w:r>
    </w:p>
    <w:p w14:paraId="7004EBB0"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24712</w:t>
      </w:r>
    </w:p>
    <w:p w14:paraId="07D2A538"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(lub równoważne)</w:t>
      </w:r>
    </w:p>
    <w:p w14:paraId="37190693" w14:textId="3707A710"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 xml:space="preserve">wydanego przez jednostkę oceniającą zgodność, posiadającą akredytację Polskiego Centrum Akredytacji wydawaną dla jednostki certyfikującej wyroby. Z treści certyfikatu musi wynikać wydajność </w:t>
      </w:r>
      <w:r w:rsidR="00607132">
        <w:rPr>
          <w:rFonts w:ascii="Georgia" w:eastAsia="Georgia" w:hAnsi="Georgia" w:cs="Georgia"/>
          <w:color w:val="000000"/>
          <w:kern w:val="2"/>
          <w:sz w:val="20"/>
          <w:szCs w:val="20"/>
          <w:lang w:eastAsia="zh-CN" w:bidi="hi-IN"/>
        </w:rPr>
        <w:t xml:space="preserve">każdego </w:t>
      </w:r>
      <w:r w:rsidR="009E7CE4">
        <w:rPr>
          <w:rFonts w:ascii="Georgia" w:eastAsia="Georgia" w:hAnsi="Georgia" w:cs="Georgia"/>
          <w:color w:val="000000"/>
          <w:kern w:val="2"/>
          <w:sz w:val="20"/>
          <w:szCs w:val="20"/>
          <w:lang w:eastAsia="zh-CN" w:bidi="hi-IN"/>
        </w:rPr>
        <w:t>zaoferowanego p</w:t>
      </w:r>
      <w:r w:rsidR="00607132">
        <w:rPr>
          <w:rFonts w:ascii="Georgia" w:eastAsia="Georgia" w:hAnsi="Georgia" w:cs="Georgia"/>
          <w:color w:val="000000"/>
          <w:kern w:val="2"/>
          <w:sz w:val="20"/>
          <w:szCs w:val="20"/>
          <w:lang w:eastAsia="zh-CN" w:bidi="hi-IN"/>
        </w:rPr>
        <w:t>roduktu</w:t>
      </w:r>
      <w:r w:rsidR="009E7CE4">
        <w:rPr>
          <w:rFonts w:ascii="Georgia" w:eastAsia="Georgia" w:hAnsi="Georgia" w:cs="Georgia"/>
          <w:color w:val="000000"/>
          <w:kern w:val="2"/>
          <w:sz w:val="20"/>
          <w:szCs w:val="20"/>
          <w:lang w:eastAsia="zh-CN" w:bidi="hi-IN"/>
        </w:rPr>
        <w:t>.</w:t>
      </w:r>
    </w:p>
    <w:p w14:paraId="561DF5D7" w14:textId="01F9B207" w:rsidR="00F0593A" w:rsidRPr="00F0593A" w:rsidRDefault="00C67A86"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Pr>
          <w:rFonts w:ascii="Georgia" w:eastAsia="Georgia" w:hAnsi="Georgia" w:cs="Georgia"/>
          <w:color w:val="000000"/>
          <w:kern w:val="2"/>
          <w:sz w:val="20"/>
          <w:szCs w:val="20"/>
          <w:lang w:eastAsia="zh-CN" w:bidi="hi-IN"/>
        </w:rPr>
        <w:t>3</w:t>
      </w:r>
      <w:r w:rsidR="00F0593A" w:rsidRPr="00F0593A">
        <w:rPr>
          <w:rFonts w:ascii="Georgia" w:eastAsia="Georgia" w:hAnsi="Georgia" w:cs="Georgia"/>
          <w:color w:val="000000"/>
          <w:kern w:val="2"/>
          <w:sz w:val="20"/>
          <w:szCs w:val="20"/>
          <w:lang w:eastAsia="zh-CN" w:bidi="hi-IN"/>
        </w:rPr>
        <w:t xml:space="preserve">.2 Dla każdego produktu równoważnego sprawozdania z badań przeprowadzonych zgodnie z odpowiednimi normami: </w:t>
      </w:r>
    </w:p>
    <w:p w14:paraId="566D1B09"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19752</w:t>
      </w:r>
    </w:p>
    <w:p w14:paraId="32B3119F"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19798</w:t>
      </w:r>
    </w:p>
    <w:p w14:paraId="1AB7C313"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24711</w:t>
      </w:r>
    </w:p>
    <w:p w14:paraId="16C3803A"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ISO/IEC 24712</w:t>
      </w:r>
    </w:p>
    <w:p w14:paraId="651B001E" w14:textId="77777777" w:rsidR="00F0593A" w:rsidRPr="00F0593A" w:rsidRDefault="00F0593A"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sidRPr="00F0593A">
        <w:rPr>
          <w:rFonts w:ascii="Georgia" w:eastAsia="Georgia" w:hAnsi="Georgia" w:cs="Georgia"/>
          <w:color w:val="000000"/>
          <w:kern w:val="2"/>
          <w:sz w:val="20"/>
          <w:szCs w:val="20"/>
          <w:lang w:eastAsia="zh-CN" w:bidi="hi-IN"/>
        </w:rPr>
        <w:t>Badanie musi być wykonane przez jednostkę oceniającą zgodność tj. laboratorium badawcze posiadające akredytację Polskiego Centrum Akredytacji</w:t>
      </w:r>
    </w:p>
    <w:p w14:paraId="57E070F0" w14:textId="18F2D6E9" w:rsidR="00F0593A" w:rsidRPr="00F0593A" w:rsidRDefault="00DC61F7" w:rsidP="000159A1">
      <w:pPr>
        <w:widowControl w:val="0"/>
        <w:autoSpaceDE w:val="0"/>
        <w:spacing w:line="360" w:lineRule="auto"/>
        <w:jc w:val="both"/>
        <w:textAlignment w:val="auto"/>
        <w:rPr>
          <w:rFonts w:ascii="Georgia" w:eastAsia="Georgia" w:hAnsi="Georgia" w:cs="Georgia"/>
          <w:color w:val="000000"/>
          <w:kern w:val="2"/>
          <w:sz w:val="20"/>
          <w:szCs w:val="20"/>
          <w:lang w:eastAsia="zh-CN" w:bidi="hi-IN"/>
        </w:rPr>
      </w:pPr>
      <w:r>
        <w:rPr>
          <w:rFonts w:ascii="Georgia" w:eastAsia="Georgia" w:hAnsi="Georgia" w:cs="Georgia"/>
          <w:color w:val="000000"/>
          <w:kern w:val="2"/>
          <w:sz w:val="20"/>
          <w:szCs w:val="20"/>
          <w:lang w:eastAsia="zh-CN" w:bidi="hi-IN"/>
        </w:rPr>
        <w:t>3</w:t>
      </w:r>
      <w:r w:rsidR="00F0593A" w:rsidRPr="00F0593A">
        <w:rPr>
          <w:rFonts w:ascii="Georgia" w:eastAsia="Georgia" w:hAnsi="Georgia" w:cs="Georgia"/>
          <w:color w:val="000000"/>
          <w:kern w:val="2"/>
          <w:sz w:val="20"/>
          <w:szCs w:val="20"/>
          <w:lang w:eastAsia="zh-CN" w:bidi="hi-IN"/>
        </w:rPr>
        <w:t xml:space="preserve">.3 certyfikatu ISO 9001:2015  </w:t>
      </w:r>
    </w:p>
    <w:p w14:paraId="5859928F" w14:textId="1A118E0B" w:rsidR="00F0593A" w:rsidRPr="00F0593A" w:rsidRDefault="00DC61F7" w:rsidP="000159A1">
      <w:pPr>
        <w:widowControl w:val="0"/>
        <w:autoSpaceDE w:val="0"/>
        <w:spacing w:line="360" w:lineRule="auto"/>
        <w:jc w:val="both"/>
        <w:textAlignment w:val="auto"/>
        <w:rPr>
          <w:rFonts w:ascii="Georgia" w:eastAsia="Georgia" w:hAnsi="Georgia" w:cs="Georgia"/>
          <w:color w:val="000000"/>
          <w:kern w:val="2"/>
          <w:lang w:eastAsia="zh-CN" w:bidi="hi-IN"/>
        </w:rPr>
      </w:pPr>
      <w:r>
        <w:rPr>
          <w:rFonts w:ascii="Georgia" w:eastAsia="Georgia" w:hAnsi="Georgia" w:cs="Georgia"/>
          <w:color w:val="000000"/>
          <w:kern w:val="2"/>
          <w:sz w:val="20"/>
          <w:szCs w:val="20"/>
          <w:lang w:eastAsia="zh-CN" w:bidi="hi-IN"/>
        </w:rPr>
        <w:t>3</w:t>
      </w:r>
      <w:r w:rsidR="00F0593A" w:rsidRPr="00F0593A">
        <w:rPr>
          <w:rFonts w:ascii="Georgia" w:eastAsia="Georgia" w:hAnsi="Georgia" w:cs="Georgia"/>
          <w:color w:val="000000"/>
          <w:kern w:val="2"/>
          <w:sz w:val="20"/>
          <w:szCs w:val="20"/>
          <w:lang w:eastAsia="zh-CN" w:bidi="hi-IN"/>
        </w:rPr>
        <w:t>.4 Certyfikatu ISO 14001:2015</w:t>
      </w:r>
    </w:p>
    <w:p w14:paraId="7BF2D0C8" w14:textId="6BF62E87" w:rsidR="00F0593A" w:rsidRPr="00DC61F7" w:rsidRDefault="00F0593A" w:rsidP="00DC61F7">
      <w:pPr>
        <w:pStyle w:val="Akapitzlist"/>
        <w:widowControl w:val="0"/>
        <w:numPr>
          <w:ilvl w:val="0"/>
          <w:numId w:val="1"/>
        </w:numPr>
        <w:autoSpaceDE w:val="0"/>
        <w:spacing w:line="360" w:lineRule="auto"/>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Oferowane produkty muszą być fabrycznie nowe tj. zostały wykonane z nowych elementów, bez śladów użytkowania, w oryginalnych opakowaniach producenta z widocznym logo producenta i symbolem produktu oraz terminem przydatności do użytku, posiadające wszelkie zabezpieczenia szczelności zbiorników z tonerem. </w:t>
      </w:r>
    </w:p>
    <w:p w14:paraId="2D408843" w14:textId="41885E64" w:rsidR="00F0593A" w:rsidRPr="00DC61F7" w:rsidRDefault="00F0593A" w:rsidP="00DC61F7">
      <w:pPr>
        <w:pStyle w:val="Akapitzlist"/>
        <w:widowControl w:val="0"/>
        <w:numPr>
          <w:ilvl w:val="0"/>
          <w:numId w:val="1"/>
        </w:numPr>
        <w:autoSpaceDE w:val="0"/>
        <w:spacing w:line="360" w:lineRule="auto"/>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Zamawiający wymaga, aby produkty objęte były dożywotnią gwarancją</w:t>
      </w:r>
      <w:r w:rsidR="00DC61F7">
        <w:rPr>
          <w:rFonts w:ascii="Georgia" w:eastAsia="Georgia" w:hAnsi="Georgia" w:cs="Georgia"/>
          <w:color w:val="000000"/>
          <w:kern w:val="2"/>
          <w:sz w:val="20"/>
          <w:szCs w:val="20"/>
          <w:lang w:eastAsia="zh-CN" w:bidi="hi-IN"/>
        </w:rPr>
        <w:t xml:space="preserve"> </w:t>
      </w:r>
      <w:r w:rsidRPr="00DC61F7">
        <w:rPr>
          <w:rFonts w:ascii="Georgia" w:eastAsia="Georgia" w:hAnsi="Georgia" w:cs="Georgia"/>
          <w:color w:val="000000"/>
          <w:kern w:val="2"/>
          <w:sz w:val="20"/>
          <w:szCs w:val="20"/>
          <w:lang w:eastAsia="zh-CN" w:bidi="hi-IN"/>
        </w:rPr>
        <w:t xml:space="preserve">(bez limitu czasu i stopnia zużycia, trwającą do momentu wyczerpania ładunku barwiącego). </w:t>
      </w:r>
    </w:p>
    <w:p w14:paraId="1FB832B5" w14:textId="15955309" w:rsidR="00F0593A" w:rsidRPr="00DC61F7" w:rsidRDefault="00F0593A" w:rsidP="00DC61F7">
      <w:pPr>
        <w:pStyle w:val="Akapitzlist"/>
        <w:widowControl w:val="0"/>
        <w:numPr>
          <w:ilvl w:val="0"/>
          <w:numId w:val="1"/>
        </w:numPr>
        <w:autoSpaceDE w:val="0"/>
        <w:spacing w:line="360" w:lineRule="auto"/>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Oferowane materiały eksploatacyjne nie mogą powodować ograniczeń funkcji i możliwości sprzętu oraz zaniżać jakości wydruku. Wymagana jest również pełna kompatybilność z oprogramowaniem sprzętu: informowanie </w:t>
      </w:r>
      <w:r w:rsidR="00DC61F7">
        <w:rPr>
          <w:rFonts w:ascii="Georgia" w:eastAsia="Georgia" w:hAnsi="Georgia" w:cs="Georgia"/>
          <w:color w:val="000000"/>
          <w:kern w:val="2"/>
          <w:sz w:val="20"/>
          <w:szCs w:val="20"/>
          <w:lang w:eastAsia="zh-CN" w:bidi="hi-IN"/>
        </w:rPr>
        <w:br/>
      </w:r>
      <w:r w:rsidRPr="00DC61F7">
        <w:rPr>
          <w:rFonts w:ascii="Georgia" w:eastAsia="Georgia" w:hAnsi="Georgia" w:cs="Georgia"/>
          <w:color w:val="000000"/>
          <w:kern w:val="2"/>
          <w:sz w:val="20"/>
          <w:szCs w:val="20"/>
          <w:lang w:eastAsia="zh-CN" w:bidi="hi-IN"/>
        </w:rPr>
        <w:t xml:space="preserve">o liczbie wydrukowanych stron, poziomie zużycia tonera, tuszu, głowicy- jeśli sprzęt posiada takie możliwości. </w:t>
      </w:r>
    </w:p>
    <w:p w14:paraId="787DFE5A" w14:textId="5DA3EFA7" w:rsidR="00F0593A" w:rsidRPr="00DC61F7" w:rsidRDefault="00F0593A" w:rsidP="00DC61F7">
      <w:pPr>
        <w:pStyle w:val="Akapitzlist"/>
        <w:widowControl w:val="0"/>
        <w:numPr>
          <w:ilvl w:val="0"/>
          <w:numId w:val="1"/>
        </w:numPr>
        <w:autoSpaceDE w:val="0"/>
        <w:spacing w:line="360" w:lineRule="auto"/>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Wykonawca gwarantuje, że zamontowanie i używanie dostarczonych przez niego wkładów drukujących nie spowoduje utraty praw gwarancji producenta urządzenia, do którego są przeznaczone. Dostarczone produkty nie mogą naruszać praw patentowych producentów oryginalnych materiałów eksploatacyjnych. </w:t>
      </w:r>
    </w:p>
    <w:p w14:paraId="1493B02B" w14:textId="14E96913" w:rsidR="00F0593A" w:rsidRPr="00DC61F7" w:rsidRDefault="00F0593A" w:rsidP="00DC61F7">
      <w:pPr>
        <w:pStyle w:val="Akapitzlist"/>
        <w:widowControl w:val="0"/>
        <w:numPr>
          <w:ilvl w:val="0"/>
          <w:numId w:val="1"/>
        </w:numPr>
        <w:autoSpaceDE w:val="0"/>
        <w:spacing w:line="360" w:lineRule="auto"/>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W przypadku awarii urządzenia drukującego, której przyczyną będzie użycie materiału eksploatacyjnego dostarczonego przez Wykonawcę, w tym zanieczyszczenie drukarki spowodowane rozsypanym tonerem, Wykonawca zobowiązuje się do naprawy lub dokona wymiany sprzętu na nowy na swój koszt. Naprawa odbędzie się w autoryzowanym serwisie i nie będzie powodować utraty dalszej gwarancji. Wykonawca zobowiązany jest do odbioru uszkodzonego urządzenia i jego zwrot na własny koszt. Czas naprawy liczony od momentu zgłoszenia do dostarczenia naprawionego urządzenia do siedziby Zamawiającego nie może być dłuższy niż 14 dni</w:t>
      </w:r>
      <w:r w:rsidR="00BE3D1B">
        <w:rPr>
          <w:rFonts w:ascii="Georgia" w:eastAsia="Georgia" w:hAnsi="Georgia" w:cs="Georgia"/>
          <w:color w:val="000000"/>
          <w:kern w:val="2"/>
          <w:sz w:val="20"/>
          <w:szCs w:val="20"/>
          <w:lang w:eastAsia="zh-CN" w:bidi="hi-IN"/>
        </w:rPr>
        <w:t xml:space="preserve"> roboczych.</w:t>
      </w:r>
    </w:p>
    <w:p w14:paraId="00DA23A3" w14:textId="216212FB" w:rsidR="00F0593A" w:rsidRDefault="00F0593A" w:rsidP="00DC61F7">
      <w:pPr>
        <w:pStyle w:val="Akapitzlist"/>
        <w:widowControl w:val="0"/>
        <w:numPr>
          <w:ilvl w:val="0"/>
          <w:numId w:val="1"/>
        </w:numPr>
        <w:autoSpaceDE w:val="0"/>
        <w:spacing w:line="360" w:lineRule="auto"/>
        <w:jc w:val="both"/>
        <w:textAlignment w:val="auto"/>
        <w:rPr>
          <w:rFonts w:ascii="Georgia" w:eastAsia="Georgia" w:hAnsi="Georgia" w:cs="Georgia"/>
          <w:color w:val="000000"/>
          <w:kern w:val="2"/>
          <w:sz w:val="20"/>
          <w:szCs w:val="20"/>
          <w:lang w:eastAsia="zh-CN" w:bidi="hi-IN"/>
        </w:rPr>
      </w:pPr>
      <w:r w:rsidRPr="00DC61F7">
        <w:rPr>
          <w:rFonts w:ascii="Georgia" w:eastAsia="Georgia" w:hAnsi="Georgia" w:cs="Georgia"/>
          <w:color w:val="000000"/>
          <w:kern w:val="2"/>
          <w:sz w:val="20"/>
          <w:szCs w:val="20"/>
          <w:lang w:eastAsia="zh-CN" w:bidi="hi-IN"/>
        </w:rPr>
        <w:t xml:space="preserve">Wykonawca zobowiązuje się do gwarancyjnej wymiany wadliwego produktu na nowy wolny od wad w terminie </w:t>
      </w:r>
      <w:r w:rsidR="003D734D">
        <w:rPr>
          <w:rFonts w:ascii="Georgia" w:eastAsia="Georgia" w:hAnsi="Georgia" w:cs="Georgia"/>
          <w:color w:val="000000"/>
          <w:kern w:val="2"/>
          <w:sz w:val="20"/>
          <w:szCs w:val="20"/>
          <w:lang w:eastAsia="zh-CN" w:bidi="hi-IN"/>
        </w:rPr>
        <w:br/>
      </w:r>
      <w:r w:rsidRPr="00DC61F7">
        <w:rPr>
          <w:rFonts w:ascii="Georgia" w:eastAsia="Georgia" w:hAnsi="Georgia" w:cs="Georgia"/>
          <w:color w:val="000000"/>
          <w:kern w:val="2"/>
          <w:sz w:val="20"/>
          <w:szCs w:val="20"/>
          <w:lang w:eastAsia="zh-CN" w:bidi="hi-IN"/>
        </w:rPr>
        <w:t xml:space="preserve">48 godzin ( w dni robocze) od momentu zgłoszenia przez Zamawiającego informacji o wadliwym produkcie. Wymiana nastąpi w siedzibie Zamawiającego na koszt Wykonawcy. </w:t>
      </w:r>
    </w:p>
    <w:p w14:paraId="050DEFC9" w14:textId="77777777" w:rsidR="004C70EC" w:rsidRPr="001D5A89" w:rsidRDefault="004C70EC" w:rsidP="004C70EC">
      <w:pPr>
        <w:pStyle w:val="Standard"/>
        <w:numPr>
          <w:ilvl w:val="0"/>
          <w:numId w:val="1"/>
        </w:numPr>
        <w:spacing w:after="0" w:line="360" w:lineRule="auto"/>
        <w:jc w:val="both"/>
        <w:rPr>
          <w:b w:val="0"/>
          <w:bCs w:val="0"/>
          <w:i w:val="0"/>
          <w:iCs w:val="0"/>
          <w:sz w:val="20"/>
          <w:szCs w:val="20"/>
        </w:rPr>
      </w:pPr>
      <w:r w:rsidRPr="001D5A89">
        <w:rPr>
          <w:b w:val="0"/>
          <w:bCs w:val="0"/>
          <w:i w:val="0"/>
          <w:iCs w:val="0"/>
          <w:sz w:val="20"/>
          <w:szCs w:val="20"/>
        </w:rPr>
        <w:t xml:space="preserve">Wykonawca zobowiązuje się do </w:t>
      </w:r>
      <w:r w:rsidRPr="001D5A89">
        <w:rPr>
          <w:b w:val="0"/>
          <w:bCs w:val="0"/>
          <w:i w:val="0"/>
          <w:iCs w:val="0"/>
          <w:sz w:val="20"/>
          <w:szCs w:val="20"/>
          <w:shd w:val="clear" w:color="auto" w:fill="FFFFFF"/>
        </w:rPr>
        <w:t xml:space="preserve">odbioru i utylizacji zużytych pojemników na własny koszt. Odbiór odbywać się będzie raz w miesiącu (w terminie obustronnie uzgodnionym) wraz z kolejną dostawą, na podstawie Karty Przekazania Odpadu, </w:t>
      </w:r>
      <w:r w:rsidRPr="001D5A89">
        <w:rPr>
          <w:rFonts w:cs="Courier New"/>
          <w:b w:val="0"/>
          <w:bCs w:val="0"/>
          <w:i w:val="0"/>
          <w:iCs w:val="0"/>
          <w:color w:val="000000"/>
          <w:sz w:val="20"/>
          <w:szCs w:val="20"/>
          <w:shd w:val="clear" w:color="auto" w:fill="FFFFFF"/>
        </w:rPr>
        <w:t>wystawionej za pośrednictwem BDO o kodzie odpadu 160214</w:t>
      </w:r>
      <w:r w:rsidRPr="001D5A89">
        <w:rPr>
          <w:b w:val="0"/>
          <w:bCs w:val="0"/>
          <w:i w:val="0"/>
          <w:iCs w:val="0"/>
          <w:color w:val="000000"/>
          <w:sz w:val="20"/>
          <w:szCs w:val="20"/>
          <w:shd w:val="clear" w:color="auto" w:fill="FFFFFF"/>
        </w:rPr>
        <w:t>.</w:t>
      </w:r>
    </w:p>
    <w:p w14:paraId="408FAA9F" w14:textId="77777777" w:rsidR="00F0593A" w:rsidRPr="00F0593A" w:rsidRDefault="00F0593A" w:rsidP="00F0593A">
      <w:pPr>
        <w:tabs>
          <w:tab w:val="left" w:pos="8328"/>
        </w:tabs>
        <w:spacing w:line="360" w:lineRule="auto"/>
        <w:jc w:val="both"/>
        <w:rPr>
          <w:rFonts w:ascii="Georgia" w:hAnsi="Georgia" w:cs="Georgia"/>
          <w:b/>
          <w:bCs/>
          <w:sz w:val="20"/>
          <w:szCs w:val="20"/>
        </w:rPr>
      </w:pPr>
    </w:p>
    <w:tbl>
      <w:tblPr>
        <w:tblW w:w="9994" w:type="dxa"/>
        <w:tblInd w:w="7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75"/>
        <w:gridCol w:w="7458"/>
        <w:gridCol w:w="993"/>
        <w:gridCol w:w="1068"/>
      </w:tblGrid>
      <w:tr w:rsidR="00F0593A" w:rsidRPr="00F0593A" w14:paraId="25726399" w14:textId="77777777" w:rsidTr="0083213F">
        <w:trPr>
          <w:trHeight w:val="265"/>
        </w:trPr>
        <w:tc>
          <w:tcPr>
            <w:tcW w:w="475" w:type="dxa"/>
            <w:shd w:val="clear" w:color="FFFFCC" w:fill="FFFFFF"/>
            <w:hideMark/>
          </w:tcPr>
          <w:p w14:paraId="62916F2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Arial"/>
                <w:b/>
                <w:bCs/>
                <w:color w:val="000000"/>
                <w:sz w:val="20"/>
                <w:szCs w:val="20"/>
              </w:rPr>
              <w:t>Lp.</w:t>
            </w:r>
          </w:p>
        </w:tc>
        <w:tc>
          <w:tcPr>
            <w:tcW w:w="7458" w:type="dxa"/>
            <w:shd w:val="clear" w:color="auto" w:fill="auto"/>
            <w:hideMark/>
          </w:tcPr>
          <w:p w14:paraId="0061F96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Arial"/>
                <w:b/>
                <w:bCs/>
                <w:color w:val="000000"/>
                <w:sz w:val="20"/>
                <w:szCs w:val="20"/>
              </w:rPr>
              <w:t>Nazwa materiału eksploatacyjnego do drukarek</w:t>
            </w:r>
          </w:p>
        </w:tc>
        <w:tc>
          <w:tcPr>
            <w:tcW w:w="993" w:type="dxa"/>
            <w:shd w:val="clear" w:color="auto" w:fill="auto"/>
            <w:hideMark/>
          </w:tcPr>
          <w:p w14:paraId="49A96372" w14:textId="77777777" w:rsidR="00F0593A" w:rsidRPr="00F0593A" w:rsidRDefault="00F0593A" w:rsidP="00F0593A">
            <w:pPr>
              <w:tabs>
                <w:tab w:val="left" w:pos="8328"/>
              </w:tabs>
              <w:spacing w:line="240" w:lineRule="auto"/>
              <w:jc w:val="both"/>
              <w:rPr>
                <w:rFonts w:ascii="Georgia" w:hAnsi="Georgia" w:cs="Georgia"/>
                <w:sz w:val="20"/>
                <w:szCs w:val="20"/>
              </w:rPr>
            </w:pPr>
            <w:proofErr w:type="spellStart"/>
            <w:r w:rsidRPr="00F0593A">
              <w:rPr>
                <w:rFonts w:ascii="Georgia" w:hAnsi="Georgia" w:cs="Arial"/>
                <w:b/>
                <w:bCs/>
                <w:color w:val="000000"/>
                <w:sz w:val="20"/>
                <w:szCs w:val="20"/>
              </w:rPr>
              <w:t>jm</w:t>
            </w:r>
            <w:proofErr w:type="spellEnd"/>
            <w:r w:rsidRPr="00F0593A">
              <w:rPr>
                <w:rFonts w:ascii="Georgia" w:hAnsi="Georgia" w:cs="Arial"/>
                <w:b/>
                <w:bCs/>
                <w:color w:val="000000"/>
                <w:sz w:val="20"/>
                <w:szCs w:val="20"/>
              </w:rPr>
              <w:t>.</w:t>
            </w:r>
          </w:p>
        </w:tc>
        <w:tc>
          <w:tcPr>
            <w:tcW w:w="1068" w:type="dxa"/>
            <w:shd w:val="clear" w:color="FFFFCC" w:fill="FFFFFF"/>
            <w:hideMark/>
          </w:tcPr>
          <w:p w14:paraId="0258D86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Arial"/>
                <w:b/>
                <w:bCs/>
                <w:color w:val="000000"/>
                <w:sz w:val="20"/>
                <w:szCs w:val="20"/>
              </w:rPr>
              <w:t>ILOŚĆ</w:t>
            </w:r>
          </w:p>
        </w:tc>
      </w:tr>
      <w:tr w:rsidR="00F0593A" w:rsidRPr="00F0593A" w14:paraId="5C95B42D" w14:textId="77777777" w:rsidTr="00F0593A">
        <w:trPr>
          <w:trHeight w:val="283"/>
        </w:trPr>
        <w:tc>
          <w:tcPr>
            <w:tcW w:w="475" w:type="dxa"/>
            <w:shd w:val="clear" w:color="FFFFCC" w:fill="FFFFFF"/>
            <w:noWrap/>
            <w:vAlign w:val="center"/>
            <w:hideMark/>
          </w:tcPr>
          <w:p w14:paraId="3063B44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c>
          <w:tcPr>
            <w:tcW w:w="7458" w:type="dxa"/>
            <w:shd w:val="clear" w:color="FFFFCC" w:fill="FFFFFF"/>
            <w:vAlign w:val="center"/>
          </w:tcPr>
          <w:p w14:paraId="7C090F5D" w14:textId="4128AF24"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56 (czarny)do urządzenia HP DJ 5150</w:t>
            </w:r>
          </w:p>
        </w:tc>
        <w:tc>
          <w:tcPr>
            <w:tcW w:w="993" w:type="dxa"/>
            <w:shd w:val="clear" w:color="FFFFCC" w:fill="FFFFFF"/>
            <w:noWrap/>
            <w:vAlign w:val="center"/>
            <w:hideMark/>
          </w:tcPr>
          <w:p w14:paraId="029F6CB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91B04D8" w14:textId="4DC839C8"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0593A" w:rsidRPr="00F0593A" w14:paraId="3E429F7E" w14:textId="77777777" w:rsidTr="002B0C5B">
        <w:trPr>
          <w:trHeight w:val="273"/>
        </w:trPr>
        <w:tc>
          <w:tcPr>
            <w:tcW w:w="475" w:type="dxa"/>
            <w:shd w:val="clear" w:color="FFFFCC" w:fill="FFFFFF"/>
            <w:noWrap/>
            <w:vAlign w:val="center"/>
            <w:hideMark/>
          </w:tcPr>
          <w:p w14:paraId="762E0DC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2</w:t>
            </w:r>
          </w:p>
        </w:tc>
        <w:tc>
          <w:tcPr>
            <w:tcW w:w="7458" w:type="dxa"/>
            <w:shd w:val="clear" w:color="FFFFCC" w:fill="FFFFFF"/>
            <w:vAlign w:val="center"/>
          </w:tcPr>
          <w:p w14:paraId="5FD410B7" w14:textId="59F6D571" w:rsidR="00F0593A"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57 (kolor) do urządzenia HP DJ 5150</w:t>
            </w:r>
          </w:p>
        </w:tc>
        <w:tc>
          <w:tcPr>
            <w:tcW w:w="993" w:type="dxa"/>
            <w:shd w:val="clear" w:color="FFFFCC" w:fill="FFFFFF"/>
            <w:noWrap/>
            <w:vAlign w:val="center"/>
            <w:hideMark/>
          </w:tcPr>
          <w:p w14:paraId="659232F1"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4B9280F" w14:textId="2A545AC7"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0593A" w:rsidRPr="00F0593A" w14:paraId="103358C3" w14:textId="77777777" w:rsidTr="002B0C5B">
        <w:trPr>
          <w:trHeight w:val="263"/>
        </w:trPr>
        <w:tc>
          <w:tcPr>
            <w:tcW w:w="475" w:type="dxa"/>
            <w:shd w:val="clear" w:color="FFFFCC" w:fill="FFFFFF"/>
            <w:noWrap/>
            <w:vAlign w:val="center"/>
            <w:hideMark/>
          </w:tcPr>
          <w:p w14:paraId="1CED68A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3</w:t>
            </w:r>
          </w:p>
        </w:tc>
        <w:tc>
          <w:tcPr>
            <w:tcW w:w="7458" w:type="dxa"/>
            <w:shd w:val="clear" w:color="FFFFCC" w:fill="FFFFFF"/>
            <w:vAlign w:val="center"/>
          </w:tcPr>
          <w:p w14:paraId="5AD4E499" w14:textId="61F689C0" w:rsidR="00F0593A"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 xml:space="preserve">Tusz 920XL (czarny) do urządzenia HP </w:t>
            </w:r>
            <w:proofErr w:type="spellStart"/>
            <w:r w:rsidRPr="002B0C5B">
              <w:rPr>
                <w:rFonts w:ascii="Georgia" w:hAnsi="Georgia" w:cs="Georgia"/>
                <w:sz w:val="20"/>
                <w:szCs w:val="20"/>
              </w:rPr>
              <w:t>oJ</w:t>
            </w:r>
            <w:proofErr w:type="spellEnd"/>
            <w:r w:rsidRPr="002B0C5B">
              <w:rPr>
                <w:rFonts w:ascii="Georgia" w:hAnsi="Georgia" w:cs="Georgia"/>
                <w:sz w:val="20"/>
                <w:szCs w:val="20"/>
              </w:rPr>
              <w:t xml:space="preserve"> 6000</w:t>
            </w:r>
          </w:p>
        </w:tc>
        <w:tc>
          <w:tcPr>
            <w:tcW w:w="993" w:type="dxa"/>
            <w:shd w:val="clear" w:color="FFFFCC" w:fill="FFFFFF"/>
            <w:noWrap/>
            <w:vAlign w:val="center"/>
            <w:hideMark/>
          </w:tcPr>
          <w:p w14:paraId="3452AD2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2CA9141" w14:textId="285F88A8"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0593A" w:rsidRPr="00F0593A" w14:paraId="223337EA" w14:textId="77777777" w:rsidTr="002B0C5B">
        <w:trPr>
          <w:trHeight w:val="281"/>
        </w:trPr>
        <w:tc>
          <w:tcPr>
            <w:tcW w:w="475" w:type="dxa"/>
            <w:shd w:val="clear" w:color="FFFFCC" w:fill="FFFFFF"/>
            <w:noWrap/>
            <w:vAlign w:val="center"/>
            <w:hideMark/>
          </w:tcPr>
          <w:p w14:paraId="1CE0E4C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4</w:t>
            </w:r>
          </w:p>
        </w:tc>
        <w:tc>
          <w:tcPr>
            <w:tcW w:w="7458" w:type="dxa"/>
            <w:shd w:val="clear" w:color="FFFFCC" w:fill="FFFFFF"/>
            <w:vAlign w:val="center"/>
          </w:tcPr>
          <w:p w14:paraId="7AB50852" w14:textId="263708F6" w:rsidR="00F0593A"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920XL (niebieski)  do urządzenia HP OJ 6000</w:t>
            </w:r>
          </w:p>
        </w:tc>
        <w:tc>
          <w:tcPr>
            <w:tcW w:w="993" w:type="dxa"/>
            <w:shd w:val="clear" w:color="FFFFCC" w:fill="FFFFFF"/>
            <w:noWrap/>
            <w:vAlign w:val="center"/>
            <w:hideMark/>
          </w:tcPr>
          <w:p w14:paraId="0E0D18D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77DDA7A" w14:textId="4A332D66"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2B0C5B" w:rsidRPr="00F0593A" w14:paraId="283DCD0F" w14:textId="77777777" w:rsidTr="002B0C5B">
        <w:trPr>
          <w:trHeight w:val="281"/>
        </w:trPr>
        <w:tc>
          <w:tcPr>
            <w:tcW w:w="475" w:type="dxa"/>
            <w:shd w:val="clear" w:color="FFFFCC" w:fill="FFFFFF"/>
            <w:noWrap/>
            <w:vAlign w:val="center"/>
          </w:tcPr>
          <w:p w14:paraId="23001C97" w14:textId="4E3B3769"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c>
          <w:tcPr>
            <w:tcW w:w="7458" w:type="dxa"/>
            <w:shd w:val="clear" w:color="FFFFCC" w:fill="FFFFFF"/>
            <w:vAlign w:val="center"/>
          </w:tcPr>
          <w:p w14:paraId="5655A0C6" w14:textId="5F347D89"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920XL (czerwony</w:t>
            </w:r>
            <w:r>
              <w:rPr>
                <w:rFonts w:ascii="Georgia" w:hAnsi="Georgia" w:cs="Georgia"/>
                <w:sz w:val="20"/>
                <w:szCs w:val="20"/>
              </w:rPr>
              <w:t>)</w:t>
            </w:r>
            <w:r w:rsidRPr="002B0C5B">
              <w:rPr>
                <w:rFonts w:ascii="Georgia" w:hAnsi="Georgia" w:cs="Georgia"/>
                <w:sz w:val="20"/>
                <w:szCs w:val="20"/>
              </w:rPr>
              <w:t xml:space="preserve"> do urządzenia HP OJ 6000</w:t>
            </w:r>
          </w:p>
        </w:tc>
        <w:tc>
          <w:tcPr>
            <w:tcW w:w="993" w:type="dxa"/>
            <w:shd w:val="clear" w:color="FFFFCC" w:fill="FFFFFF"/>
            <w:noWrap/>
            <w:vAlign w:val="center"/>
          </w:tcPr>
          <w:p w14:paraId="2E05B68E" w14:textId="007C23EC"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C392B45" w14:textId="523527EF"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2B0C5B" w:rsidRPr="00F0593A" w14:paraId="7AE322E9" w14:textId="77777777" w:rsidTr="002B0C5B">
        <w:trPr>
          <w:trHeight w:val="281"/>
        </w:trPr>
        <w:tc>
          <w:tcPr>
            <w:tcW w:w="475" w:type="dxa"/>
            <w:shd w:val="clear" w:color="FFFFCC" w:fill="FFFFFF"/>
            <w:noWrap/>
            <w:vAlign w:val="center"/>
          </w:tcPr>
          <w:p w14:paraId="5BABCBFA" w14:textId="50C98EF6"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c>
          <w:tcPr>
            <w:tcW w:w="7458" w:type="dxa"/>
            <w:shd w:val="clear" w:color="FFFFCC" w:fill="FFFFFF"/>
            <w:vAlign w:val="center"/>
          </w:tcPr>
          <w:p w14:paraId="68BD1008" w14:textId="2249DB1C"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920XL (żółty)  do urządzenia HP OJ 6000</w:t>
            </w:r>
          </w:p>
        </w:tc>
        <w:tc>
          <w:tcPr>
            <w:tcW w:w="993" w:type="dxa"/>
            <w:shd w:val="clear" w:color="FFFFCC" w:fill="FFFFFF"/>
            <w:noWrap/>
            <w:vAlign w:val="center"/>
          </w:tcPr>
          <w:p w14:paraId="381CF76C" w14:textId="357AC943"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4A4CAF05" w14:textId="06678E94"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2B0C5B" w:rsidRPr="00F0593A" w14:paraId="3D7AA574" w14:textId="77777777" w:rsidTr="002B0C5B">
        <w:trPr>
          <w:trHeight w:val="281"/>
        </w:trPr>
        <w:tc>
          <w:tcPr>
            <w:tcW w:w="475" w:type="dxa"/>
            <w:shd w:val="clear" w:color="FFFFCC" w:fill="FFFFFF"/>
            <w:noWrap/>
            <w:vAlign w:val="center"/>
          </w:tcPr>
          <w:p w14:paraId="0FC247D8" w14:textId="5F7E48B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7</w:t>
            </w:r>
          </w:p>
        </w:tc>
        <w:tc>
          <w:tcPr>
            <w:tcW w:w="7458" w:type="dxa"/>
            <w:shd w:val="clear" w:color="FFFFCC" w:fill="FFFFFF"/>
            <w:vAlign w:val="center"/>
          </w:tcPr>
          <w:p w14:paraId="2B4AF200" w14:textId="408B0D71"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 xml:space="preserve">Tusz 512 (czarny) do urządzenia Canon </w:t>
            </w:r>
            <w:proofErr w:type="spellStart"/>
            <w:r w:rsidRPr="002B0C5B">
              <w:rPr>
                <w:rFonts w:ascii="Georgia" w:hAnsi="Georgia" w:cs="Georgia"/>
                <w:sz w:val="20"/>
                <w:szCs w:val="20"/>
              </w:rPr>
              <w:t>Pixma</w:t>
            </w:r>
            <w:proofErr w:type="spellEnd"/>
            <w:r w:rsidRPr="002B0C5B">
              <w:rPr>
                <w:rFonts w:ascii="Georgia" w:hAnsi="Georgia" w:cs="Georgia"/>
                <w:sz w:val="20"/>
                <w:szCs w:val="20"/>
              </w:rPr>
              <w:t xml:space="preserve"> MP 280</w:t>
            </w:r>
          </w:p>
        </w:tc>
        <w:tc>
          <w:tcPr>
            <w:tcW w:w="993" w:type="dxa"/>
            <w:shd w:val="clear" w:color="FFFFCC" w:fill="FFFFFF"/>
            <w:noWrap/>
            <w:vAlign w:val="center"/>
          </w:tcPr>
          <w:p w14:paraId="7532BD3E" w14:textId="4287CF7B"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3692EC29" w14:textId="318F70CF"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w:t>
            </w:r>
          </w:p>
        </w:tc>
      </w:tr>
      <w:tr w:rsidR="002B0C5B" w:rsidRPr="00F0593A" w14:paraId="4F02A399" w14:textId="77777777" w:rsidTr="002B0C5B">
        <w:trPr>
          <w:trHeight w:val="281"/>
        </w:trPr>
        <w:tc>
          <w:tcPr>
            <w:tcW w:w="475" w:type="dxa"/>
            <w:shd w:val="clear" w:color="FFFFCC" w:fill="FFFFFF"/>
            <w:noWrap/>
            <w:vAlign w:val="center"/>
          </w:tcPr>
          <w:p w14:paraId="061EA891" w14:textId="0AB843B0"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c>
          <w:tcPr>
            <w:tcW w:w="7458" w:type="dxa"/>
            <w:shd w:val="clear" w:color="FFFFCC" w:fill="FFFFFF"/>
            <w:vAlign w:val="center"/>
          </w:tcPr>
          <w:p w14:paraId="61357C85" w14:textId="0B942D3E"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 xml:space="preserve">Tusz 513 (kolor) do urządzenia Canon </w:t>
            </w:r>
            <w:proofErr w:type="spellStart"/>
            <w:r w:rsidRPr="002B0C5B">
              <w:rPr>
                <w:rFonts w:ascii="Georgia" w:hAnsi="Georgia" w:cs="Georgia"/>
                <w:sz w:val="20"/>
                <w:szCs w:val="20"/>
              </w:rPr>
              <w:t>Pixma</w:t>
            </w:r>
            <w:proofErr w:type="spellEnd"/>
            <w:r w:rsidRPr="002B0C5B">
              <w:rPr>
                <w:rFonts w:ascii="Georgia" w:hAnsi="Georgia" w:cs="Georgia"/>
                <w:sz w:val="20"/>
                <w:szCs w:val="20"/>
              </w:rPr>
              <w:t xml:space="preserve"> MP 280</w:t>
            </w:r>
          </w:p>
        </w:tc>
        <w:tc>
          <w:tcPr>
            <w:tcW w:w="993" w:type="dxa"/>
            <w:shd w:val="clear" w:color="FFFFCC" w:fill="FFFFFF"/>
            <w:noWrap/>
            <w:vAlign w:val="center"/>
          </w:tcPr>
          <w:p w14:paraId="5BF6DCD9" w14:textId="6F2F7334"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8834534" w14:textId="4E984B62"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w:t>
            </w:r>
          </w:p>
        </w:tc>
      </w:tr>
      <w:tr w:rsidR="002B0C5B" w:rsidRPr="00F0593A" w14:paraId="493FEFF0" w14:textId="77777777" w:rsidTr="002B0C5B">
        <w:trPr>
          <w:trHeight w:val="281"/>
        </w:trPr>
        <w:tc>
          <w:tcPr>
            <w:tcW w:w="475" w:type="dxa"/>
            <w:shd w:val="clear" w:color="FFFFCC" w:fill="FFFFFF"/>
            <w:noWrap/>
            <w:vAlign w:val="center"/>
          </w:tcPr>
          <w:p w14:paraId="75C898F0" w14:textId="5A097B0C"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9</w:t>
            </w:r>
          </w:p>
        </w:tc>
        <w:tc>
          <w:tcPr>
            <w:tcW w:w="7458" w:type="dxa"/>
            <w:shd w:val="clear" w:color="FFFFCC" w:fill="FFFFFF"/>
            <w:vAlign w:val="center"/>
          </w:tcPr>
          <w:p w14:paraId="2BA016D1" w14:textId="5248C2A7"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90A (czarny)do urządzenia HP LJ 600 M601</w:t>
            </w:r>
          </w:p>
        </w:tc>
        <w:tc>
          <w:tcPr>
            <w:tcW w:w="993" w:type="dxa"/>
            <w:shd w:val="clear" w:color="FFFFCC" w:fill="FFFFFF"/>
            <w:noWrap/>
            <w:vAlign w:val="center"/>
          </w:tcPr>
          <w:p w14:paraId="37980B7F" w14:textId="09FB7C4B"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5EFDCA1F" w14:textId="263DED41"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2B0C5B" w:rsidRPr="00F0593A" w14:paraId="70F2A503" w14:textId="77777777" w:rsidTr="002B0C5B">
        <w:trPr>
          <w:trHeight w:val="281"/>
        </w:trPr>
        <w:tc>
          <w:tcPr>
            <w:tcW w:w="475" w:type="dxa"/>
            <w:shd w:val="clear" w:color="FFFFCC" w:fill="FFFFFF"/>
            <w:noWrap/>
            <w:vAlign w:val="center"/>
          </w:tcPr>
          <w:p w14:paraId="547F0E6A" w14:textId="12EF2FD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c>
          <w:tcPr>
            <w:tcW w:w="7458" w:type="dxa"/>
            <w:shd w:val="clear" w:color="FFFFCC" w:fill="FFFFFF"/>
            <w:vAlign w:val="center"/>
          </w:tcPr>
          <w:p w14:paraId="2958D472" w14:textId="27A3ECD9"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90X (czarny)do urządzenia HP LJ 600 M603</w:t>
            </w:r>
          </w:p>
        </w:tc>
        <w:tc>
          <w:tcPr>
            <w:tcW w:w="993" w:type="dxa"/>
            <w:shd w:val="clear" w:color="FFFFCC" w:fill="FFFFFF"/>
            <w:noWrap/>
            <w:vAlign w:val="center"/>
          </w:tcPr>
          <w:p w14:paraId="4FDAEE62" w14:textId="05D15301" w:rsidR="002B0C5B" w:rsidRPr="00F0593A" w:rsidRDefault="00CD6765"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1CF7FEB2" w14:textId="56C21773"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w:t>
            </w:r>
          </w:p>
        </w:tc>
      </w:tr>
      <w:tr w:rsidR="00F0593A" w:rsidRPr="00F0593A" w14:paraId="36F4733C" w14:textId="77777777" w:rsidTr="0083213F">
        <w:trPr>
          <w:trHeight w:val="271"/>
        </w:trPr>
        <w:tc>
          <w:tcPr>
            <w:tcW w:w="475" w:type="dxa"/>
            <w:shd w:val="clear" w:color="FFFFCC" w:fill="FFFFFF"/>
            <w:noWrap/>
            <w:vAlign w:val="center"/>
            <w:hideMark/>
          </w:tcPr>
          <w:p w14:paraId="21F4CB53" w14:textId="28F35672"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11</w:t>
            </w:r>
          </w:p>
        </w:tc>
        <w:tc>
          <w:tcPr>
            <w:tcW w:w="7458" w:type="dxa"/>
            <w:shd w:val="clear" w:color="FFFFCC" w:fill="FFFFFF"/>
            <w:vAlign w:val="center"/>
            <w:hideMark/>
          </w:tcPr>
          <w:p w14:paraId="4728F54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35A (czarny) do urządzenia HP LJ P1005</w:t>
            </w:r>
          </w:p>
        </w:tc>
        <w:tc>
          <w:tcPr>
            <w:tcW w:w="993" w:type="dxa"/>
            <w:shd w:val="clear" w:color="FFFFCC" w:fill="FFFFFF"/>
            <w:noWrap/>
            <w:vAlign w:val="center"/>
            <w:hideMark/>
          </w:tcPr>
          <w:p w14:paraId="0956CBF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1DB590F" w14:textId="2AC0A864"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25</w:t>
            </w:r>
          </w:p>
        </w:tc>
      </w:tr>
      <w:tr w:rsidR="00F0593A" w:rsidRPr="00F0593A" w14:paraId="294DA757" w14:textId="77777777" w:rsidTr="0083213F">
        <w:trPr>
          <w:trHeight w:val="275"/>
        </w:trPr>
        <w:tc>
          <w:tcPr>
            <w:tcW w:w="475" w:type="dxa"/>
            <w:shd w:val="clear" w:color="FFFFCC" w:fill="FFFFFF"/>
            <w:noWrap/>
            <w:vAlign w:val="center"/>
            <w:hideMark/>
          </w:tcPr>
          <w:p w14:paraId="5AF59605" w14:textId="7875B868"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12</w:t>
            </w:r>
          </w:p>
        </w:tc>
        <w:tc>
          <w:tcPr>
            <w:tcW w:w="7458" w:type="dxa"/>
            <w:shd w:val="clear" w:color="FFFFCC" w:fill="FFFFFF"/>
            <w:vAlign w:val="center"/>
            <w:hideMark/>
          </w:tcPr>
          <w:p w14:paraId="1A8913C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36A (czarny) do urządzenia HP LJ P1505n</w:t>
            </w:r>
          </w:p>
        </w:tc>
        <w:tc>
          <w:tcPr>
            <w:tcW w:w="993" w:type="dxa"/>
            <w:shd w:val="clear" w:color="FFFFCC" w:fill="FFFFFF"/>
            <w:noWrap/>
            <w:vAlign w:val="center"/>
            <w:hideMark/>
          </w:tcPr>
          <w:p w14:paraId="17C7E06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9F9A577" w14:textId="0E3226B3"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68C1B797" w14:textId="77777777" w:rsidTr="0083213F">
        <w:trPr>
          <w:trHeight w:val="280"/>
        </w:trPr>
        <w:tc>
          <w:tcPr>
            <w:tcW w:w="475" w:type="dxa"/>
            <w:shd w:val="clear" w:color="FFFFCC" w:fill="FFFFFF"/>
            <w:noWrap/>
            <w:vAlign w:val="center"/>
            <w:hideMark/>
          </w:tcPr>
          <w:p w14:paraId="231977AB" w14:textId="5C061721"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13</w:t>
            </w:r>
          </w:p>
        </w:tc>
        <w:tc>
          <w:tcPr>
            <w:tcW w:w="7458" w:type="dxa"/>
            <w:shd w:val="clear" w:color="FFFFCC" w:fill="FFFFFF"/>
            <w:vAlign w:val="center"/>
            <w:hideMark/>
          </w:tcPr>
          <w:p w14:paraId="2310A46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78A (czarny) do urządzenia HP LJ P1606</w:t>
            </w:r>
          </w:p>
        </w:tc>
        <w:tc>
          <w:tcPr>
            <w:tcW w:w="993" w:type="dxa"/>
            <w:shd w:val="clear" w:color="FFFFCC" w:fill="FFFFFF"/>
            <w:noWrap/>
            <w:vAlign w:val="center"/>
            <w:hideMark/>
          </w:tcPr>
          <w:p w14:paraId="507FCF9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24CD62F" w14:textId="7745A61E"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2B0C5B">
              <w:rPr>
                <w:rFonts w:ascii="Georgia" w:hAnsi="Georgia" w:cs="Georgia"/>
                <w:sz w:val="20"/>
                <w:szCs w:val="20"/>
              </w:rPr>
              <w:t>90</w:t>
            </w:r>
          </w:p>
        </w:tc>
      </w:tr>
      <w:tr w:rsidR="00F0593A" w:rsidRPr="00F0593A" w14:paraId="3F8FC1E4" w14:textId="77777777" w:rsidTr="0083213F">
        <w:trPr>
          <w:trHeight w:val="269"/>
        </w:trPr>
        <w:tc>
          <w:tcPr>
            <w:tcW w:w="475" w:type="dxa"/>
            <w:shd w:val="clear" w:color="FFFFCC" w:fill="FFFFFF"/>
            <w:noWrap/>
            <w:vAlign w:val="center"/>
            <w:hideMark/>
          </w:tcPr>
          <w:p w14:paraId="6AAD18FC" w14:textId="4126921B"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14</w:t>
            </w:r>
          </w:p>
        </w:tc>
        <w:tc>
          <w:tcPr>
            <w:tcW w:w="7458" w:type="dxa"/>
            <w:shd w:val="clear" w:color="FFFFCC" w:fill="FFFFFF"/>
            <w:vAlign w:val="center"/>
            <w:hideMark/>
          </w:tcPr>
          <w:p w14:paraId="0DA4626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80X (czarny) do urządzenia HP LJ PRO 400</w:t>
            </w:r>
          </w:p>
        </w:tc>
        <w:tc>
          <w:tcPr>
            <w:tcW w:w="993" w:type="dxa"/>
            <w:shd w:val="clear" w:color="FFFFCC" w:fill="FFFFFF"/>
            <w:noWrap/>
            <w:vAlign w:val="center"/>
            <w:hideMark/>
          </w:tcPr>
          <w:p w14:paraId="7660B22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769EA79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35092AA8" w14:textId="77777777" w:rsidTr="0083213F">
        <w:trPr>
          <w:trHeight w:val="273"/>
        </w:trPr>
        <w:tc>
          <w:tcPr>
            <w:tcW w:w="475" w:type="dxa"/>
            <w:shd w:val="clear" w:color="FFFFCC" w:fill="FFFFFF"/>
            <w:noWrap/>
            <w:vAlign w:val="center"/>
            <w:hideMark/>
          </w:tcPr>
          <w:p w14:paraId="090E1BAD" w14:textId="1D4FCFFD"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c>
          <w:tcPr>
            <w:tcW w:w="7458" w:type="dxa"/>
            <w:shd w:val="clear" w:color="FFFFCC" w:fill="FFFFFF"/>
            <w:vAlign w:val="center"/>
            <w:hideMark/>
          </w:tcPr>
          <w:p w14:paraId="7D48792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85A (czarny) do urządzenia HP LJ P1102</w:t>
            </w:r>
          </w:p>
        </w:tc>
        <w:tc>
          <w:tcPr>
            <w:tcW w:w="993" w:type="dxa"/>
            <w:shd w:val="clear" w:color="FFFFCC" w:fill="FFFFFF"/>
            <w:noWrap/>
            <w:vAlign w:val="center"/>
            <w:hideMark/>
          </w:tcPr>
          <w:p w14:paraId="605C23E1"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9D96BCB" w14:textId="7A8D9D1A"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750</w:t>
            </w:r>
          </w:p>
        </w:tc>
      </w:tr>
      <w:tr w:rsidR="00F0593A" w:rsidRPr="00F0593A" w14:paraId="0A00274C" w14:textId="77777777" w:rsidTr="0083213F">
        <w:trPr>
          <w:trHeight w:val="277"/>
        </w:trPr>
        <w:tc>
          <w:tcPr>
            <w:tcW w:w="475" w:type="dxa"/>
            <w:shd w:val="clear" w:color="FFFFCC" w:fill="FFFFFF"/>
            <w:noWrap/>
            <w:vAlign w:val="center"/>
            <w:hideMark/>
          </w:tcPr>
          <w:p w14:paraId="3BB635B0" w14:textId="62E150C3"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6</w:t>
            </w:r>
          </w:p>
        </w:tc>
        <w:tc>
          <w:tcPr>
            <w:tcW w:w="7458" w:type="dxa"/>
            <w:shd w:val="clear" w:color="FFFFCC" w:fill="FFFFFF"/>
            <w:vAlign w:val="center"/>
            <w:hideMark/>
          </w:tcPr>
          <w:p w14:paraId="583685CA"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12A (czarny) do urządzenia HP LJ 1010/1020</w:t>
            </w:r>
          </w:p>
        </w:tc>
        <w:tc>
          <w:tcPr>
            <w:tcW w:w="993" w:type="dxa"/>
            <w:shd w:val="clear" w:color="FFFFCC" w:fill="FFFFFF"/>
            <w:noWrap/>
            <w:vAlign w:val="center"/>
            <w:hideMark/>
          </w:tcPr>
          <w:p w14:paraId="3EB782F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127AC0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120</w:t>
            </w:r>
          </w:p>
        </w:tc>
      </w:tr>
      <w:tr w:rsidR="00F0593A" w:rsidRPr="00F0593A" w14:paraId="256CD7DC" w14:textId="77777777" w:rsidTr="0083213F">
        <w:trPr>
          <w:trHeight w:val="268"/>
        </w:trPr>
        <w:tc>
          <w:tcPr>
            <w:tcW w:w="475" w:type="dxa"/>
            <w:shd w:val="clear" w:color="FFFFCC" w:fill="FFFFFF"/>
            <w:noWrap/>
            <w:vAlign w:val="center"/>
            <w:hideMark/>
          </w:tcPr>
          <w:p w14:paraId="42F04768" w14:textId="687700CE"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7</w:t>
            </w:r>
          </w:p>
        </w:tc>
        <w:tc>
          <w:tcPr>
            <w:tcW w:w="7458" w:type="dxa"/>
            <w:shd w:val="clear" w:color="FFFFCC" w:fill="FFFFFF"/>
            <w:vAlign w:val="center"/>
            <w:hideMark/>
          </w:tcPr>
          <w:p w14:paraId="16F02E7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TN-2005 (czarny) do urządzenia BROTHER HL-2035</w:t>
            </w:r>
          </w:p>
        </w:tc>
        <w:tc>
          <w:tcPr>
            <w:tcW w:w="993" w:type="dxa"/>
            <w:shd w:val="clear" w:color="FFFFCC" w:fill="FFFFFF"/>
            <w:noWrap/>
            <w:vAlign w:val="center"/>
            <w:hideMark/>
          </w:tcPr>
          <w:p w14:paraId="17340C6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2CBF46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44163F0B" w14:textId="77777777" w:rsidTr="0083213F">
        <w:trPr>
          <w:trHeight w:val="297"/>
        </w:trPr>
        <w:tc>
          <w:tcPr>
            <w:tcW w:w="475" w:type="dxa"/>
            <w:shd w:val="clear" w:color="FFFFCC" w:fill="FFFFFF"/>
            <w:noWrap/>
            <w:vAlign w:val="center"/>
            <w:hideMark/>
          </w:tcPr>
          <w:p w14:paraId="5BA1D9BA" w14:textId="5A3FFA11"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8</w:t>
            </w:r>
          </w:p>
        </w:tc>
        <w:tc>
          <w:tcPr>
            <w:tcW w:w="7458" w:type="dxa"/>
            <w:shd w:val="clear" w:color="FFFFCC" w:fill="FFFFFF"/>
            <w:vAlign w:val="center"/>
            <w:hideMark/>
          </w:tcPr>
          <w:p w14:paraId="6B2AA75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TN-2010 (czarny) do urządzenia BROTHER DCP-7057</w:t>
            </w:r>
          </w:p>
        </w:tc>
        <w:tc>
          <w:tcPr>
            <w:tcW w:w="993" w:type="dxa"/>
            <w:shd w:val="clear" w:color="FFFFCC" w:fill="FFFFFF"/>
            <w:noWrap/>
            <w:vAlign w:val="center"/>
            <w:hideMark/>
          </w:tcPr>
          <w:p w14:paraId="5E6358C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4509FF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2166773D" w14:textId="77777777" w:rsidTr="0083213F">
        <w:trPr>
          <w:trHeight w:val="297"/>
        </w:trPr>
        <w:tc>
          <w:tcPr>
            <w:tcW w:w="475" w:type="dxa"/>
            <w:shd w:val="clear" w:color="FFFFCC" w:fill="FFFFFF"/>
            <w:noWrap/>
            <w:vAlign w:val="center"/>
            <w:hideMark/>
          </w:tcPr>
          <w:p w14:paraId="247D6130" w14:textId="58A1EB96"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EC415F">
              <w:rPr>
                <w:rFonts w:ascii="Georgia" w:hAnsi="Georgia" w:cs="Georgia"/>
                <w:sz w:val="20"/>
                <w:szCs w:val="20"/>
              </w:rPr>
              <w:t>9</w:t>
            </w:r>
          </w:p>
        </w:tc>
        <w:tc>
          <w:tcPr>
            <w:tcW w:w="7458" w:type="dxa"/>
            <w:shd w:val="clear" w:color="FFFFCC" w:fill="FFFFFF"/>
            <w:vAlign w:val="center"/>
            <w:hideMark/>
          </w:tcPr>
          <w:p w14:paraId="7906404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83X (czarny) do urządzenia HP LJ PRO 200</w:t>
            </w:r>
          </w:p>
        </w:tc>
        <w:tc>
          <w:tcPr>
            <w:tcW w:w="993" w:type="dxa"/>
            <w:shd w:val="clear" w:color="FFFFCC" w:fill="FFFFFF"/>
            <w:noWrap/>
            <w:vAlign w:val="center"/>
            <w:hideMark/>
          </w:tcPr>
          <w:p w14:paraId="7FDC0B4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7AA7565" w14:textId="4F343ECB" w:rsidR="00F0593A"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230</w:t>
            </w:r>
          </w:p>
        </w:tc>
      </w:tr>
      <w:tr w:rsidR="00F0593A" w:rsidRPr="00F0593A" w14:paraId="149681AA" w14:textId="77777777" w:rsidTr="0083213F">
        <w:trPr>
          <w:trHeight w:val="297"/>
        </w:trPr>
        <w:tc>
          <w:tcPr>
            <w:tcW w:w="475" w:type="dxa"/>
            <w:shd w:val="clear" w:color="FFFFCC" w:fill="FFFFFF"/>
            <w:noWrap/>
            <w:vAlign w:val="center"/>
            <w:hideMark/>
          </w:tcPr>
          <w:p w14:paraId="72F926F0" w14:textId="3A5351AE"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20</w:t>
            </w:r>
          </w:p>
        </w:tc>
        <w:tc>
          <w:tcPr>
            <w:tcW w:w="7458" w:type="dxa"/>
            <w:shd w:val="clear" w:color="FFFFCC" w:fill="FFFFFF"/>
            <w:vAlign w:val="center"/>
            <w:hideMark/>
          </w:tcPr>
          <w:p w14:paraId="5B57C5D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841504 (czarny) do urządzenia RICOH MPC 2051/2030</w:t>
            </w:r>
          </w:p>
        </w:tc>
        <w:tc>
          <w:tcPr>
            <w:tcW w:w="993" w:type="dxa"/>
            <w:shd w:val="clear" w:color="FFFFCC" w:fill="FFFFFF"/>
            <w:noWrap/>
            <w:vAlign w:val="center"/>
            <w:hideMark/>
          </w:tcPr>
          <w:p w14:paraId="514D9E4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9BEB79B" w14:textId="6A992304"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r w:rsidR="002B0C5B">
              <w:rPr>
                <w:rFonts w:ascii="Georgia" w:hAnsi="Georgia" w:cs="Georgia"/>
                <w:sz w:val="20"/>
                <w:szCs w:val="20"/>
              </w:rPr>
              <w:t>5</w:t>
            </w:r>
          </w:p>
        </w:tc>
      </w:tr>
      <w:tr w:rsidR="00F0593A" w:rsidRPr="00F0593A" w14:paraId="7611C1EA" w14:textId="77777777" w:rsidTr="0083213F">
        <w:trPr>
          <w:trHeight w:val="297"/>
        </w:trPr>
        <w:tc>
          <w:tcPr>
            <w:tcW w:w="475" w:type="dxa"/>
            <w:shd w:val="clear" w:color="FFFFCC" w:fill="FFFFFF"/>
            <w:noWrap/>
            <w:vAlign w:val="center"/>
            <w:hideMark/>
          </w:tcPr>
          <w:p w14:paraId="6CF90DC1" w14:textId="7F306D3A"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21</w:t>
            </w:r>
          </w:p>
        </w:tc>
        <w:tc>
          <w:tcPr>
            <w:tcW w:w="7458" w:type="dxa"/>
            <w:shd w:val="clear" w:color="FFFFCC" w:fill="FFFFFF"/>
            <w:vAlign w:val="center"/>
            <w:hideMark/>
          </w:tcPr>
          <w:p w14:paraId="29918B6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81A (czarny) do urządzenia HP</w:t>
            </w:r>
          </w:p>
        </w:tc>
        <w:tc>
          <w:tcPr>
            <w:tcW w:w="993" w:type="dxa"/>
            <w:shd w:val="clear" w:color="FFFFCC" w:fill="FFFFFF"/>
            <w:noWrap/>
            <w:vAlign w:val="center"/>
            <w:hideMark/>
          </w:tcPr>
          <w:p w14:paraId="4F9D52E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182E82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2B0C5B" w:rsidRPr="00F0593A" w14:paraId="706A14BF" w14:textId="77777777" w:rsidTr="0083213F">
        <w:trPr>
          <w:trHeight w:val="297"/>
        </w:trPr>
        <w:tc>
          <w:tcPr>
            <w:tcW w:w="475" w:type="dxa"/>
            <w:shd w:val="clear" w:color="FFFFCC" w:fill="FFFFFF"/>
            <w:noWrap/>
            <w:vAlign w:val="center"/>
          </w:tcPr>
          <w:p w14:paraId="130B13A1" w14:textId="17EBC8A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22</w:t>
            </w:r>
          </w:p>
        </w:tc>
        <w:tc>
          <w:tcPr>
            <w:tcW w:w="7458" w:type="dxa"/>
            <w:shd w:val="clear" w:color="FFFFCC" w:fill="FFFFFF"/>
            <w:vAlign w:val="center"/>
          </w:tcPr>
          <w:p w14:paraId="2AFCB8DE" w14:textId="5FF200D3"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60F2H00 (czarny) do urządzenia LEXMARK MX410DE</w:t>
            </w:r>
          </w:p>
        </w:tc>
        <w:tc>
          <w:tcPr>
            <w:tcW w:w="993" w:type="dxa"/>
            <w:shd w:val="clear" w:color="FFFFCC" w:fill="FFFFFF"/>
            <w:noWrap/>
            <w:vAlign w:val="center"/>
          </w:tcPr>
          <w:p w14:paraId="3C4CEB06" w14:textId="0322C1A5"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6DE11EDE" w14:textId="621680E2"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2B0C5B" w:rsidRPr="00F0593A" w14:paraId="690A1A83" w14:textId="77777777" w:rsidTr="0083213F">
        <w:trPr>
          <w:trHeight w:val="297"/>
        </w:trPr>
        <w:tc>
          <w:tcPr>
            <w:tcW w:w="475" w:type="dxa"/>
            <w:shd w:val="clear" w:color="FFFFCC" w:fill="FFFFFF"/>
            <w:noWrap/>
            <w:vAlign w:val="center"/>
          </w:tcPr>
          <w:p w14:paraId="54ECC33A" w14:textId="18160245"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23</w:t>
            </w:r>
          </w:p>
        </w:tc>
        <w:tc>
          <w:tcPr>
            <w:tcW w:w="7458" w:type="dxa"/>
            <w:shd w:val="clear" w:color="FFFFCC" w:fill="FFFFFF"/>
            <w:vAlign w:val="center"/>
          </w:tcPr>
          <w:p w14:paraId="1A0A60F0" w14:textId="6595B539"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Toner 30X (czarny) do urządzenia HP M203dw</w:t>
            </w:r>
          </w:p>
        </w:tc>
        <w:tc>
          <w:tcPr>
            <w:tcW w:w="993" w:type="dxa"/>
            <w:shd w:val="clear" w:color="FFFFCC" w:fill="FFFFFF"/>
            <w:noWrap/>
            <w:vAlign w:val="center"/>
          </w:tcPr>
          <w:p w14:paraId="1B359B00" w14:textId="676B7F40"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7288113C" w14:textId="07C40B41"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240</w:t>
            </w:r>
          </w:p>
        </w:tc>
      </w:tr>
      <w:tr w:rsidR="002B0C5B" w:rsidRPr="00F0593A" w14:paraId="075227D8" w14:textId="77777777" w:rsidTr="0083213F">
        <w:trPr>
          <w:trHeight w:val="297"/>
        </w:trPr>
        <w:tc>
          <w:tcPr>
            <w:tcW w:w="475" w:type="dxa"/>
            <w:shd w:val="clear" w:color="FFFFCC" w:fill="FFFFFF"/>
            <w:noWrap/>
            <w:vAlign w:val="center"/>
          </w:tcPr>
          <w:p w14:paraId="76BEEFA0" w14:textId="080AF426"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24</w:t>
            </w:r>
          </w:p>
        </w:tc>
        <w:tc>
          <w:tcPr>
            <w:tcW w:w="7458" w:type="dxa"/>
            <w:shd w:val="clear" w:color="FFFFCC" w:fill="FFFFFF"/>
            <w:vAlign w:val="center"/>
          </w:tcPr>
          <w:p w14:paraId="15FBC157" w14:textId="2E459BC0"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651(czarny) do urządzenia HP Officejet 202 Mobile</w:t>
            </w:r>
          </w:p>
        </w:tc>
        <w:tc>
          <w:tcPr>
            <w:tcW w:w="993" w:type="dxa"/>
            <w:shd w:val="clear" w:color="FFFFCC" w:fill="FFFFFF"/>
            <w:noWrap/>
            <w:vAlign w:val="center"/>
          </w:tcPr>
          <w:p w14:paraId="7634F5F4" w14:textId="21FDAFD1"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68CC7930" w14:textId="490C49CF"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190</w:t>
            </w:r>
          </w:p>
        </w:tc>
      </w:tr>
      <w:tr w:rsidR="002B0C5B" w:rsidRPr="00F0593A" w14:paraId="344E735C" w14:textId="77777777" w:rsidTr="0083213F">
        <w:trPr>
          <w:trHeight w:val="297"/>
        </w:trPr>
        <w:tc>
          <w:tcPr>
            <w:tcW w:w="475" w:type="dxa"/>
            <w:shd w:val="clear" w:color="FFFFCC" w:fill="FFFFFF"/>
            <w:noWrap/>
            <w:vAlign w:val="center"/>
          </w:tcPr>
          <w:p w14:paraId="607BB4DE" w14:textId="20D7C5EE" w:rsidR="002B0C5B"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25</w:t>
            </w:r>
          </w:p>
        </w:tc>
        <w:tc>
          <w:tcPr>
            <w:tcW w:w="7458" w:type="dxa"/>
            <w:shd w:val="clear" w:color="FFFFCC" w:fill="FFFFFF"/>
            <w:vAlign w:val="center"/>
          </w:tcPr>
          <w:p w14:paraId="04D69B5E" w14:textId="71F116D2" w:rsidR="002B0C5B" w:rsidRPr="00F0593A" w:rsidRDefault="002B0C5B" w:rsidP="00F0593A">
            <w:pPr>
              <w:tabs>
                <w:tab w:val="left" w:pos="8328"/>
              </w:tabs>
              <w:spacing w:line="240" w:lineRule="auto"/>
              <w:jc w:val="both"/>
              <w:rPr>
                <w:rFonts w:ascii="Georgia" w:hAnsi="Georgia" w:cs="Georgia"/>
                <w:sz w:val="20"/>
                <w:szCs w:val="20"/>
              </w:rPr>
            </w:pPr>
            <w:r w:rsidRPr="002B0C5B">
              <w:rPr>
                <w:rFonts w:ascii="Georgia" w:hAnsi="Georgia" w:cs="Georgia"/>
                <w:sz w:val="20"/>
                <w:szCs w:val="20"/>
              </w:rPr>
              <w:t>Tusz 651 (kolor) do urządzenia HP Officejet 202 Mobile</w:t>
            </w:r>
          </w:p>
        </w:tc>
        <w:tc>
          <w:tcPr>
            <w:tcW w:w="993" w:type="dxa"/>
            <w:shd w:val="clear" w:color="FFFFCC" w:fill="FFFFFF"/>
            <w:noWrap/>
            <w:vAlign w:val="center"/>
          </w:tcPr>
          <w:p w14:paraId="38131C26" w14:textId="1C4EAF2F" w:rsidR="002B0C5B"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502B9DB8" w14:textId="713DD5EA" w:rsidR="002B0C5B" w:rsidRPr="00F0593A" w:rsidRDefault="002B0C5B"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r>
      <w:tr w:rsidR="00F0593A" w:rsidRPr="00F0593A" w14:paraId="2262CBB9" w14:textId="77777777" w:rsidTr="0083213F">
        <w:trPr>
          <w:trHeight w:val="189"/>
        </w:trPr>
        <w:tc>
          <w:tcPr>
            <w:tcW w:w="475" w:type="dxa"/>
            <w:shd w:val="clear" w:color="FFFFCC" w:fill="FFFFFF"/>
            <w:noWrap/>
            <w:vAlign w:val="center"/>
            <w:hideMark/>
          </w:tcPr>
          <w:p w14:paraId="2249175C" w14:textId="551CC933"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26</w:t>
            </w:r>
          </w:p>
        </w:tc>
        <w:tc>
          <w:tcPr>
            <w:tcW w:w="7458" w:type="dxa"/>
            <w:shd w:val="clear" w:color="FFFFCC" w:fill="FFFFFF"/>
            <w:vAlign w:val="center"/>
            <w:hideMark/>
          </w:tcPr>
          <w:p w14:paraId="6911E6E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551BK XL (czarny) do urządzenia Canon </w:t>
            </w:r>
            <w:proofErr w:type="spellStart"/>
            <w:r w:rsidRPr="00F0593A">
              <w:rPr>
                <w:rFonts w:ascii="Georgia" w:hAnsi="Georgia" w:cs="Georgia"/>
                <w:sz w:val="20"/>
                <w:szCs w:val="20"/>
              </w:rPr>
              <w:t>Pixma</w:t>
            </w:r>
            <w:proofErr w:type="spellEnd"/>
            <w:r w:rsidRPr="00F0593A">
              <w:rPr>
                <w:rFonts w:ascii="Georgia" w:hAnsi="Georgia" w:cs="Georgia"/>
                <w:sz w:val="20"/>
                <w:szCs w:val="20"/>
              </w:rPr>
              <w:t xml:space="preserve"> IP7250</w:t>
            </w:r>
          </w:p>
        </w:tc>
        <w:tc>
          <w:tcPr>
            <w:tcW w:w="993" w:type="dxa"/>
            <w:shd w:val="clear" w:color="FFFFCC" w:fill="FFFFFF"/>
            <w:noWrap/>
            <w:vAlign w:val="center"/>
            <w:hideMark/>
          </w:tcPr>
          <w:p w14:paraId="6ED34A5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AD8989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4A5D668B" w14:textId="77777777" w:rsidTr="0083213F">
        <w:trPr>
          <w:trHeight w:val="236"/>
        </w:trPr>
        <w:tc>
          <w:tcPr>
            <w:tcW w:w="475" w:type="dxa"/>
            <w:shd w:val="clear" w:color="FFFFCC" w:fill="FFFFFF"/>
            <w:noWrap/>
            <w:vAlign w:val="center"/>
            <w:hideMark/>
          </w:tcPr>
          <w:p w14:paraId="432E3D24" w14:textId="5F04BFB7"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27</w:t>
            </w:r>
          </w:p>
        </w:tc>
        <w:tc>
          <w:tcPr>
            <w:tcW w:w="7458" w:type="dxa"/>
            <w:shd w:val="clear" w:color="FFFFCC" w:fill="FFFFFF"/>
            <w:vAlign w:val="center"/>
            <w:hideMark/>
          </w:tcPr>
          <w:p w14:paraId="5FEC6C1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551BK (czarny </w:t>
            </w:r>
            <w:proofErr w:type="spellStart"/>
            <w:r w:rsidRPr="00F0593A">
              <w:rPr>
                <w:rFonts w:ascii="Georgia" w:hAnsi="Georgia" w:cs="Georgia"/>
                <w:sz w:val="20"/>
                <w:szCs w:val="20"/>
              </w:rPr>
              <w:t>photo</w:t>
            </w:r>
            <w:proofErr w:type="spellEnd"/>
            <w:r w:rsidRPr="00F0593A">
              <w:rPr>
                <w:rFonts w:ascii="Georgia" w:hAnsi="Georgia" w:cs="Georgia"/>
                <w:sz w:val="20"/>
                <w:szCs w:val="20"/>
              </w:rPr>
              <w:t xml:space="preserve">) do urządzenia Canon </w:t>
            </w:r>
            <w:proofErr w:type="spellStart"/>
            <w:r w:rsidRPr="00F0593A">
              <w:rPr>
                <w:rFonts w:ascii="Georgia" w:hAnsi="Georgia" w:cs="Georgia"/>
                <w:sz w:val="20"/>
                <w:szCs w:val="20"/>
              </w:rPr>
              <w:t>Pixma</w:t>
            </w:r>
            <w:proofErr w:type="spellEnd"/>
            <w:r w:rsidRPr="00F0593A">
              <w:rPr>
                <w:rFonts w:ascii="Georgia" w:hAnsi="Georgia" w:cs="Georgia"/>
                <w:sz w:val="20"/>
                <w:szCs w:val="20"/>
              </w:rPr>
              <w:t xml:space="preserve"> IP7250</w:t>
            </w:r>
          </w:p>
        </w:tc>
        <w:tc>
          <w:tcPr>
            <w:tcW w:w="993" w:type="dxa"/>
            <w:shd w:val="clear" w:color="FFFFCC" w:fill="FFFFFF"/>
            <w:noWrap/>
            <w:vAlign w:val="center"/>
            <w:hideMark/>
          </w:tcPr>
          <w:p w14:paraId="0BFC6CC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DE6CD4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7FF87FAC" w14:textId="77777777" w:rsidTr="0083213F">
        <w:trPr>
          <w:trHeight w:val="267"/>
        </w:trPr>
        <w:tc>
          <w:tcPr>
            <w:tcW w:w="475" w:type="dxa"/>
            <w:shd w:val="clear" w:color="FFFFCC" w:fill="FFFFFF"/>
            <w:noWrap/>
            <w:vAlign w:val="center"/>
            <w:hideMark/>
          </w:tcPr>
          <w:p w14:paraId="7C33CF37" w14:textId="58F77EBC"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28</w:t>
            </w:r>
          </w:p>
        </w:tc>
        <w:tc>
          <w:tcPr>
            <w:tcW w:w="7458" w:type="dxa"/>
            <w:shd w:val="clear" w:color="FFFFCC" w:fill="FFFFFF"/>
            <w:vAlign w:val="center"/>
            <w:hideMark/>
          </w:tcPr>
          <w:p w14:paraId="6AA1605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551C XL (niebieski) do urządzenia Canon </w:t>
            </w:r>
            <w:proofErr w:type="spellStart"/>
            <w:r w:rsidRPr="00F0593A">
              <w:rPr>
                <w:rFonts w:ascii="Georgia" w:hAnsi="Georgia" w:cs="Georgia"/>
                <w:sz w:val="20"/>
                <w:szCs w:val="20"/>
              </w:rPr>
              <w:t>Pixma</w:t>
            </w:r>
            <w:proofErr w:type="spellEnd"/>
            <w:r w:rsidRPr="00F0593A">
              <w:rPr>
                <w:rFonts w:ascii="Georgia" w:hAnsi="Georgia" w:cs="Georgia"/>
                <w:sz w:val="20"/>
                <w:szCs w:val="20"/>
              </w:rPr>
              <w:t xml:space="preserve"> IP7250</w:t>
            </w:r>
          </w:p>
        </w:tc>
        <w:tc>
          <w:tcPr>
            <w:tcW w:w="993" w:type="dxa"/>
            <w:shd w:val="clear" w:color="FFFFCC" w:fill="FFFFFF"/>
            <w:noWrap/>
            <w:vAlign w:val="center"/>
            <w:hideMark/>
          </w:tcPr>
          <w:p w14:paraId="4BF926F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059CC1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5A2C4614" w14:textId="77777777" w:rsidTr="0083213F">
        <w:trPr>
          <w:trHeight w:val="272"/>
        </w:trPr>
        <w:tc>
          <w:tcPr>
            <w:tcW w:w="475" w:type="dxa"/>
            <w:shd w:val="clear" w:color="FFFFCC" w:fill="FFFFFF"/>
            <w:noWrap/>
            <w:vAlign w:val="center"/>
            <w:hideMark/>
          </w:tcPr>
          <w:p w14:paraId="7B46F572" w14:textId="11C7AF25"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29</w:t>
            </w:r>
          </w:p>
        </w:tc>
        <w:tc>
          <w:tcPr>
            <w:tcW w:w="7458" w:type="dxa"/>
            <w:shd w:val="clear" w:color="FFFFCC" w:fill="FFFFFF"/>
            <w:vAlign w:val="center"/>
            <w:hideMark/>
          </w:tcPr>
          <w:p w14:paraId="6C43224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551MXL (czerwony) do urządzenia Canon </w:t>
            </w:r>
            <w:proofErr w:type="spellStart"/>
            <w:r w:rsidRPr="00F0593A">
              <w:rPr>
                <w:rFonts w:ascii="Georgia" w:hAnsi="Georgia" w:cs="Georgia"/>
                <w:sz w:val="20"/>
                <w:szCs w:val="20"/>
              </w:rPr>
              <w:t>Pixma</w:t>
            </w:r>
            <w:proofErr w:type="spellEnd"/>
            <w:r w:rsidRPr="00F0593A">
              <w:rPr>
                <w:rFonts w:ascii="Georgia" w:hAnsi="Georgia" w:cs="Georgia"/>
                <w:sz w:val="20"/>
                <w:szCs w:val="20"/>
              </w:rPr>
              <w:t xml:space="preserve"> IP7250</w:t>
            </w:r>
          </w:p>
        </w:tc>
        <w:tc>
          <w:tcPr>
            <w:tcW w:w="993" w:type="dxa"/>
            <w:shd w:val="clear" w:color="FFFFCC" w:fill="FFFFFF"/>
            <w:noWrap/>
            <w:vAlign w:val="center"/>
            <w:hideMark/>
          </w:tcPr>
          <w:p w14:paraId="6687E8F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07015BD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3CFFDA55" w14:textId="77777777" w:rsidTr="0083213F">
        <w:trPr>
          <w:trHeight w:val="261"/>
        </w:trPr>
        <w:tc>
          <w:tcPr>
            <w:tcW w:w="475" w:type="dxa"/>
            <w:shd w:val="clear" w:color="FFFFCC" w:fill="FFFFFF"/>
            <w:noWrap/>
            <w:vAlign w:val="center"/>
            <w:hideMark/>
          </w:tcPr>
          <w:p w14:paraId="6F894F58" w14:textId="62A41F70"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c>
          <w:tcPr>
            <w:tcW w:w="7458" w:type="dxa"/>
            <w:shd w:val="clear" w:color="FFFFCC" w:fill="FFFFFF"/>
            <w:vAlign w:val="center"/>
            <w:hideMark/>
          </w:tcPr>
          <w:p w14:paraId="01B5DA42" w14:textId="2BDAC8C9"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551Y XL </w:t>
            </w:r>
            <w:r w:rsidR="00DC4613">
              <w:rPr>
                <w:rFonts w:ascii="Georgia" w:hAnsi="Georgia" w:cs="Georgia"/>
                <w:sz w:val="20"/>
                <w:szCs w:val="20"/>
              </w:rPr>
              <w:t>(</w:t>
            </w:r>
            <w:r w:rsidRPr="00F0593A">
              <w:rPr>
                <w:rFonts w:ascii="Georgia" w:hAnsi="Georgia" w:cs="Georgia"/>
                <w:sz w:val="20"/>
                <w:szCs w:val="20"/>
              </w:rPr>
              <w:t xml:space="preserve">żółty) do urządzenia Canon </w:t>
            </w:r>
            <w:proofErr w:type="spellStart"/>
            <w:r w:rsidRPr="00F0593A">
              <w:rPr>
                <w:rFonts w:ascii="Georgia" w:hAnsi="Georgia" w:cs="Georgia"/>
                <w:sz w:val="20"/>
                <w:szCs w:val="20"/>
              </w:rPr>
              <w:t>Pixma</w:t>
            </w:r>
            <w:proofErr w:type="spellEnd"/>
            <w:r w:rsidRPr="00F0593A">
              <w:rPr>
                <w:rFonts w:ascii="Georgia" w:hAnsi="Georgia" w:cs="Georgia"/>
                <w:sz w:val="20"/>
                <w:szCs w:val="20"/>
              </w:rPr>
              <w:t xml:space="preserve"> IP7250</w:t>
            </w:r>
          </w:p>
        </w:tc>
        <w:tc>
          <w:tcPr>
            <w:tcW w:w="993" w:type="dxa"/>
            <w:shd w:val="clear" w:color="FFFFCC" w:fill="FFFFFF"/>
            <w:noWrap/>
            <w:vAlign w:val="center"/>
            <w:hideMark/>
          </w:tcPr>
          <w:p w14:paraId="3882D00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0D742D7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46DB2D6F" w14:textId="77777777" w:rsidTr="0083213F">
        <w:trPr>
          <w:trHeight w:val="152"/>
        </w:trPr>
        <w:tc>
          <w:tcPr>
            <w:tcW w:w="475" w:type="dxa"/>
            <w:shd w:val="clear" w:color="FFFFCC" w:fill="FFFFFF"/>
            <w:noWrap/>
            <w:vAlign w:val="center"/>
            <w:hideMark/>
          </w:tcPr>
          <w:p w14:paraId="3E67D502" w14:textId="37B2562B"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31</w:t>
            </w:r>
          </w:p>
        </w:tc>
        <w:tc>
          <w:tcPr>
            <w:tcW w:w="7458" w:type="dxa"/>
            <w:shd w:val="clear" w:color="FFFFCC" w:fill="FFFFFF"/>
            <w:vAlign w:val="center"/>
            <w:hideMark/>
          </w:tcPr>
          <w:p w14:paraId="3063774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TN-1030 do urządzenia BROTHER </w:t>
            </w:r>
          </w:p>
        </w:tc>
        <w:tc>
          <w:tcPr>
            <w:tcW w:w="993" w:type="dxa"/>
            <w:shd w:val="clear" w:color="FFFFCC" w:fill="FFFFFF"/>
            <w:noWrap/>
            <w:vAlign w:val="center"/>
            <w:hideMark/>
          </w:tcPr>
          <w:p w14:paraId="72E4D36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F8F4872" w14:textId="0376D2B9"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DC4613" w:rsidRPr="00F0593A" w14:paraId="7D4B3B92" w14:textId="77777777" w:rsidTr="0083213F">
        <w:trPr>
          <w:trHeight w:val="152"/>
        </w:trPr>
        <w:tc>
          <w:tcPr>
            <w:tcW w:w="475" w:type="dxa"/>
            <w:shd w:val="clear" w:color="FFFFCC" w:fill="FFFFFF"/>
            <w:noWrap/>
            <w:vAlign w:val="center"/>
          </w:tcPr>
          <w:p w14:paraId="122108BA" w14:textId="5CD1C505"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32</w:t>
            </w:r>
          </w:p>
        </w:tc>
        <w:tc>
          <w:tcPr>
            <w:tcW w:w="7458" w:type="dxa"/>
            <w:shd w:val="clear" w:color="FFFFCC" w:fill="FFFFFF"/>
            <w:vAlign w:val="center"/>
          </w:tcPr>
          <w:p w14:paraId="18588431" w14:textId="579D54DC"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czarny do urządzenia HP Officejet Pro 8210</w:t>
            </w:r>
          </w:p>
        </w:tc>
        <w:tc>
          <w:tcPr>
            <w:tcW w:w="993" w:type="dxa"/>
            <w:shd w:val="clear" w:color="FFFFCC" w:fill="FFFFFF"/>
            <w:noWrap/>
            <w:vAlign w:val="center"/>
          </w:tcPr>
          <w:p w14:paraId="16D3FD42" w14:textId="11A351C7"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5DA77BF5" w14:textId="687F078F"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r>
      <w:tr w:rsidR="00DC4613" w:rsidRPr="00F0593A" w14:paraId="3D067798" w14:textId="77777777" w:rsidTr="0083213F">
        <w:trPr>
          <w:trHeight w:val="152"/>
        </w:trPr>
        <w:tc>
          <w:tcPr>
            <w:tcW w:w="475" w:type="dxa"/>
            <w:shd w:val="clear" w:color="FFFFCC" w:fill="FFFFFF"/>
            <w:noWrap/>
            <w:vAlign w:val="center"/>
          </w:tcPr>
          <w:p w14:paraId="71583BD7" w14:textId="31275BB8"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33</w:t>
            </w:r>
          </w:p>
        </w:tc>
        <w:tc>
          <w:tcPr>
            <w:tcW w:w="7458" w:type="dxa"/>
            <w:shd w:val="clear" w:color="FFFFCC" w:fill="FFFFFF"/>
            <w:vAlign w:val="center"/>
          </w:tcPr>
          <w:p w14:paraId="60FC8E0E" w14:textId="106A8EF2"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(niebieski) do urządzenia HP Officejet Pro 8210</w:t>
            </w:r>
          </w:p>
        </w:tc>
        <w:tc>
          <w:tcPr>
            <w:tcW w:w="993" w:type="dxa"/>
            <w:shd w:val="clear" w:color="FFFFCC" w:fill="FFFFFF"/>
            <w:noWrap/>
            <w:vAlign w:val="center"/>
          </w:tcPr>
          <w:p w14:paraId="53E29F1A" w14:textId="4184FF82"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37FE977D" w14:textId="28FDA011"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DC4613" w:rsidRPr="00F0593A" w14:paraId="4BB63EF1" w14:textId="77777777" w:rsidTr="0083213F">
        <w:trPr>
          <w:trHeight w:val="152"/>
        </w:trPr>
        <w:tc>
          <w:tcPr>
            <w:tcW w:w="475" w:type="dxa"/>
            <w:shd w:val="clear" w:color="FFFFCC" w:fill="FFFFFF"/>
            <w:noWrap/>
            <w:vAlign w:val="center"/>
          </w:tcPr>
          <w:p w14:paraId="45886514" w14:textId="7FBAEADE"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34</w:t>
            </w:r>
          </w:p>
        </w:tc>
        <w:tc>
          <w:tcPr>
            <w:tcW w:w="7458" w:type="dxa"/>
            <w:shd w:val="clear" w:color="FFFFCC" w:fill="FFFFFF"/>
            <w:vAlign w:val="center"/>
          </w:tcPr>
          <w:p w14:paraId="1C9A9340" w14:textId="184DDECE"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(czerwony) do urządzenia HP Officejet Pro 8210</w:t>
            </w:r>
          </w:p>
        </w:tc>
        <w:tc>
          <w:tcPr>
            <w:tcW w:w="993" w:type="dxa"/>
            <w:shd w:val="clear" w:color="FFFFCC" w:fill="FFFFFF"/>
            <w:noWrap/>
            <w:vAlign w:val="center"/>
          </w:tcPr>
          <w:p w14:paraId="710FAFB3" w14:textId="264AEB41"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01D461BD" w14:textId="064E61AA"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DC4613" w:rsidRPr="00F0593A" w14:paraId="112BE70C" w14:textId="77777777" w:rsidTr="0083213F">
        <w:trPr>
          <w:trHeight w:val="152"/>
        </w:trPr>
        <w:tc>
          <w:tcPr>
            <w:tcW w:w="475" w:type="dxa"/>
            <w:shd w:val="clear" w:color="FFFFCC" w:fill="FFFFFF"/>
            <w:noWrap/>
            <w:vAlign w:val="center"/>
          </w:tcPr>
          <w:p w14:paraId="40401A82" w14:textId="39C591DB" w:rsidR="00DC4613"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35</w:t>
            </w:r>
          </w:p>
        </w:tc>
        <w:tc>
          <w:tcPr>
            <w:tcW w:w="7458" w:type="dxa"/>
            <w:shd w:val="clear" w:color="FFFFCC" w:fill="FFFFFF"/>
            <w:vAlign w:val="center"/>
          </w:tcPr>
          <w:p w14:paraId="7645D2E7" w14:textId="229D6D41" w:rsidR="00DC4613"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Tusz 953XL (żółty) do urządzenia HP Officejet Pro 8210</w:t>
            </w:r>
          </w:p>
        </w:tc>
        <w:tc>
          <w:tcPr>
            <w:tcW w:w="993" w:type="dxa"/>
            <w:shd w:val="clear" w:color="FFFFCC" w:fill="FFFFFF"/>
            <w:noWrap/>
            <w:vAlign w:val="center"/>
          </w:tcPr>
          <w:p w14:paraId="6FB8D469" w14:textId="232FEBF7" w:rsidR="00DC4613"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0B9C0F3" w14:textId="03C2C6FE" w:rsidR="00DC4613"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F0593A" w:rsidRPr="00F0593A" w14:paraId="60AF947C" w14:textId="77777777" w:rsidTr="00EC415F">
        <w:trPr>
          <w:trHeight w:val="197"/>
        </w:trPr>
        <w:tc>
          <w:tcPr>
            <w:tcW w:w="475" w:type="dxa"/>
            <w:shd w:val="clear" w:color="FFFFCC" w:fill="FFFFFF"/>
            <w:noWrap/>
            <w:vAlign w:val="center"/>
          </w:tcPr>
          <w:p w14:paraId="616AC401" w14:textId="0BDCC703"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36</w:t>
            </w:r>
          </w:p>
        </w:tc>
        <w:tc>
          <w:tcPr>
            <w:tcW w:w="7458" w:type="dxa"/>
            <w:shd w:val="clear" w:color="FFFFCC" w:fill="FFFFFF"/>
            <w:vAlign w:val="center"/>
            <w:hideMark/>
          </w:tcPr>
          <w:p w14:paraId="57EE3B8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17A do urządzenia HP </w:t>
            </w:r>
            <w:proofErr w:type="spellStart"/>
            <w:r w:rsidRPr="00F0593A">
              <w:rPr>
                <w:rFonts w:ascii="Georgia" w:hAnsi="Georgia" w:cs="Georgia"/>
                <w:sz w:val="20"/>
                <w:szCs w:val="20"/>
              </w:rPr>
              <w:t>LaserJet</w:t>
            </w:r>
            <w:proofErr w:type="spellEnd"/>
            <w:r w:rsidRPr="00F0593A">
              <w:rPr>
                <w:rFonts w:ascii="Georgia" w:hAnsi="Georgia" w:cs="Georgia"/>
                <w:sz w:val="20"/>
                <w:szCs w:val="20"/>
              </w:rPr>
              <w:t xml:space="preserve"> M102w</w:t>
            </w:r>
          </w:p>
        </w:tc>
        <w:tc>
          <w:tcPr>
            <w:tcW w:w="993" w:type="dxa"/>
            <w:shd w:val="clear" w:color="FFFFCC" w:fill="FFFFFF"/>
            <w:noWrap/>
            <w:vAlign w:val="center"/>
            <w:hideMark/>
          </w:tcPr>
          <w:p w14:paraId="696F33E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A2676FC" w14:textId="70DAE50F"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160</w:t>
            </w:r>
          </w:p>
        </w:tc>
      </w:tr>
      <w:tr w:rsidR="00F0593A" w:rsidRPr="00F0593A" w14:paraId="7C897176" w14:textId="77777777" w:rsidTr="00EC415F">
        <w:trPr>
          <w:trHeight w:val="244"/>
        </w:trPr>
        <w:tc>
          <w:tcPr>
            <w:tcW w:w="475" w:type="dxa"/>
            <w:shd w:val="clear" w:color="FFFFCC" w:fill="FFFFFF"/>
            <w:noWrap/>
            <w:vAlign w:val="center"/>
          </w:tcPr>
          <w:p w14:paraId="4AE04B50" w14:textId="2C20EA38"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37</w:t>
            </w:r>
          </w:p>
        </w:tc>
        <w:tc>
          <w:tcPr>
            <w:tcW w:w="7458" w:type="dxa"/>
            <w:shd w:val="clear" w:color="FFFFCC" w:fill="FFFFFF"/>
            <w:vAlign w:val="center"/>
            <w:hideMark/>
          </w:tcPr>
          <w:p w14:paraId="19B615F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45807106 do urządzenia OKI B412</w:t>
            </w:r>
          </w:p>
        </w:tc>
        <w:tc>
          <w:tcPr>
            <w:tcW w:w="993" w:type="dxa"/>
            <w:shd w:val="clear" w:color="FFFFCC" w:fill="FFFFFF"/>
            <w:noWrap/>
            <w:vAlign w:val="center"/>
            <w:hideMark/>
          </w:tcPr>
          <w:p w14:paraId="7975F07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C96B42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1</w:t>
            </w:r>
          </w:p>
        </w:tc>
      </w:tr>
      <w:tr w:rsidR="00F0593A" w:rsidRPr="00F0593A" w14:paraId="021A7EB9" w14:textId="77777777" w:rsidTr="00EC415F">
        <w:trPr>
          <w:trHeight w:val="275"/>
        </w:trPr>
        <w:tc>
          <w:tcPr>
            <w:tcW w:w="475" w:type="dxa"/>
            <w:shd w:val="clear" w:color="FFFFCC" w:fill="FFFFFF"/>
            <w:noWrap/>
            <w:vAlign w:val="center"/>
          </w:tcPr>
          <w:p w14:paraId="3FD2B866" w14:textId="1E43632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38</w:t>
            </w:r>
          </w:p>
        </w:tc>
        <w:tc>
          <w:tcPr>
            <w:tcW w:w="7458" w:type="dxa"/>
            <w:shd w:val="clear" w:color="FFFFCC" w:fill="FFFFFF"/>
            <w:vAlign w:val="center"/>
            <w:hideMark/>
          </w:tcPr>
          <w:p w14:paraId="11F8F6B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S020452 (czarny) do urządzenia EPSON DISCPRODUCER  PP-100N</w:t>
            </w:r>
          </w:p>
        </w:tc>
        <w:tc>
          <w:tcPr>
            <w:tcW w:w="993" w:type="dxa"/>
            <w:shd w:val="clear" w:color="FFFFCC" w:fill="FFFFFF"/>
            <w:noWrap/>
            <w:vAlign w:val="center"/>
            <w:hideMark/>
          </w:tcPr>
          <w:p w14:paraId="171CFC1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E0071CC" w14:textId="6CADBA14"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F0593A" w:rsidRPr="00F0593A" w14:paraId="2E0D7E33" w14:textId="77777777" w:rsidTr="00EC415F">
        <w:trPr>
          <w:trHeight w:val="266"/>
        </w:trPr>
        <w:tc>
          <w:tcPr>
            <w:tcW w:w="475" w:type="dxa"/>
            <w:shd w:val="clear" w:color="FFFFCC" w:fill="FFFFFF"/>
            <w:noWrap/>
            <w:vAlign w:val="center"/>
          </w:tcPr>
          <w:p w14:paraId="4D7C29FE" w14:textId="1C65284D"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39</w:t>
            </w:r>
          </w:p>
        </w:tc>
        <w:tc>
          <w:tcPr>
            <w:tcW w:w="7458" w:type="dxa"/>
            <w:shd w:val="clear" w:color="FFFFCC" w:fill="FFFFFF"/>
            <w:vAlign w:val="center"/>
            <w:hideMark/>
          </w:tcPr>
          <w:p w14:paraId="2F63C44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S020447 (niebieski) do urządzenia EPSON DISCPRODUCER  PP-100N</w:t>
            </w:r>
          </w:p>
        </w:tc>
        <w:tc>
          <w:tcPr>
            <w:tcW w:w="993" w:type="dxa"/>
            <w:shd w:val="clear" w:color="FFFFCC" w:fill="FFFFFF"/>
            <w:noWrap/>
            <w:vAlign w:val="center"/>
            <w:hideMark/>
          </w:tcPr>
          <w:p w14:paraId="216CA6F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04E11CB" w14:textId="0E91424F"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2DD3B45F" w14:textId="77777777" w:rsidTr="00EC415F">
        <w:trPr>
          <w:trHeight w:val="269"/>
        </w:trPr>
        <w:tc>
          <w:tcPr>
            <w:tcW w:w="475" w:type="dxa"/>
            <w:shd w:val="clear" w:color="FFFFCC" w:fill="FFFFFF"/>
            <w:noWrap/>
            <w:vAlign w:val="center"/>
          </w:tcPr>
          <w:p w14:paraId="56AF421E" w14:textId="5D56454D"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40</w:t>
            </w:r>
          </w:p>
        </w:tc>
        <w:tc>
          <w:tcPr>
            <w:tcW w:w="7458" w:type="dxa"/>
            <w:shd w:val="clear" w:color="FFFFCC" w:fill="FFFFFF"/>
            <w:vAlign w:val="center"/>
            <w:hideMark/>
          </w:tcPr>
          <w:p w14:paraId="1C885FB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S020450 (czerwony) do urządzenia EPSON DISCPRODUCER  PP-100N</w:t>
            </w:r>
          </w:p>
        </w:tc>
        <w:tc>
          <w:tcPr>
            <w:tcW w:w="993" w:type="dxa"/>
            <w:shd w:val="clear" w:color="FFFFCC" w:fill="FFFFFF"/>
            <w:noWrap/>
            <w:vAlign w:val="center"/>
            <w:hideMark/>
          </w:tcPr>
          <w:p w14:paraId="36CC37F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38B9B5A" w14:textId="3B0CD0A0"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03129064" w14:textId="77777777" w:rsidTr="00EC415F">
        <w:trPr>
          <w:trHeight w:val="274"/>
        </w:trPr>
        <w:tc>
          <w:tcPr>
            <w:tcW w:w="475" w:type="dxa"/>
            <w:shd w:val="clear" w:color="FFFFCC" w:fill="FFFFFF"/>
            <w:noWrap/>
            <w:vAlign w:val="center"/>
          </w:tcPr>
          <w:p w14:paraId="2DBB70D6" w14:textId="0A5533F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41</w:t>
            </w:r>
          </w:p>
        </w:tc>
        <w:tc>
          <w:tcPr>
            <w:tcW w:w="7458" w:type="dxa"/>
            <w:shd w:val="clear" w:color="FFFFCC" w:fill="FFFFFF"/>
            <w:vAlign w:val="center"/>
            <w:hideMark/>
          </w:tcPr>
          <w:p w14:paraId="0AE490C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S020451 (żółty) do urządzenia EPSON DISCPRODUCER  PP-100N</w:t>
            </w:r>
          </w:p>
        </w:tc>
        <w:tc>
          <w:tcPr>
            <w:tcW w:w="993" w:type="dxa"/>
            <w:shd w:val="clear" w:color="FFFFCC" w:fill="FFFFFF"/>
            <w:noWrap/>
            <w:vAlign w:val="center"/>
            <w:hideMark/>
          </w:tcPr>
          <w:p w14:paraId="7D93876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FBF259C" w14:textId="52FC40DC"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1F795196" w14:textId="77777777" w:rsidTr="00EC415F">
        <w:trPr>
          <w:trHeight w:val="135"/>
        </w:trPr>
        <w:tc>
          <w:tcPr>
            <w:tcW w:w="475" w:type="dxa"/>
            <w:shd w:val="clear" w:color="FFFFCC" w:fill="FFFFFF"/>
            <w:noWrap/>
            <w:vAlign w:val="center"/>
          </w:tcPr>
          <w:p w14:paraId="7A3A0113" w14:textId="7B98AAA1"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42</w:t>
            </w:r>
          </w:p>
        </w:tc>
        <w:tc>
          <w:tcPr>
            <w:tcW w:w="7458" w:type="dxa"/>
            <w:shd w:val="clear" w:color="FFFFCC" w:fill="FFFFFF"/>
            <w:vAlign w:val="center"/>
            <w:hideMark/>
          </w:tcPr>
          <w:p w14:paraId="1E48315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S020448 (jasnoniebieski) do urządzenia EPSON DISCPRODUCER  PP-100N</w:t>
            </w:r>
          </w:p>
        </w:tc>
        <w:tc>
          <w:tcPr>
            <w:tcW w:w="993" w:type="dxa"/>
            <w:shd w:val="clear" w:color="FFFFCC" w:fill="FFFFFF"/>
            <w:noWrap/>
            <w:vAlign w:val="center"/>
            <w:hideMark/>
          </w:tcPr>
          <w:p w14:paraId="52989AC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375F65E" w14:textId="29881693"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68117FCF" w14:textId="77777777" w:rsidTr="00EC415F">
        <w:trPr>
          <w:trHeight w:val="323"/>
        </w:trPr>
        <w:tc>
          <w:tcPr>
            <w:tcW w:w="475" w:type="dxa"/>
            <w:shd w:val="clear" w:color="FFFFCC" w:fill="FFFFFF"/>
            <w:noWrap/>
            <w:vAlign w:val="center"/>
          </w:tcPr>
          <w:p w14:paraId="0C3BAE61" w14:textId="0DE969D4"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43</w:t>
            </w:r>
          </w:p>
        </w:tc>
        <w:tc>
          <w:tcPr>
            <w:tcW w:w="7458" w:type="dxa"/>
            <w:shd w:val="clear" w:color="FFFFCC" w:fill="FFFFFF"/>
            <w:vAlign w:val="center"/>
            <w:hideMark/>
          </w:tcPr>
          <w:p w14:paraId="689D6C4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Tusz S020449 (jasnoczerwony) do urządzenia EPSON DISCPRODUCER  PP-100N</w:t>
            </w:r>
          </w:p>
        </w:tc>
        <w:tc>
          <w:tcPr>
            <w:tcW w:w="993" w:type="dxa"/>
            <w:shd w:val="clear" w:color="FFFFCC" w:fill="FFFFFF"/>
            <w:noWrap/>
            <w:vAlign w:val="center"/>
            <w:hideMark/>
          </w:tcPr>
          <w:p w14:paraId="7A4F734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50626F6" w14:textId="3037A076"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15</w:t>
            </w:r>
          </w:p>
        </w:tc>
      </w:tr>
      <w:tr w:rsidR="00F0593A" w:rsidRPr="00F0593A" w14:paraId="391CDA1B" w14:textId="77777777" w:rsidTr="00EC415F">
        <w:trPr>
          <w:trHeight w:val="129"/>
        </w:trPr>
        <w:tc>
          <w:tcPr>
            <w:tcW w:w="475" w:type="dxa"/>
            <w:shd w:val="clear" w:color="FFFFCC" w:fill="FFFFFF"/>
            <w:noWrap/>
            <w:vAlign w:val="center"/>
          </w:tcPr>
          <w:p w14:paraId="02611D3E" w14:textId="2A1659FD"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44</w:t>
            </w:r>
          </w:p>
        </w:tc>
        <w:tc>
          <w:tcPr>
            <w:tcW w:w="7458" w:type="dxa"/>
            <w:shd w:val="clear" w:color="FFFFCC" w:fill="FFFFFF"/>
            <w:vAlign w:val="center"/>
            <w:hideMark/>
          </w:tcPr>
          <w:p w14:paraId="62AB7C5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60X (czerwony) do urządzenia HP Enterprise M552</w:t>
            </w:r>
          </w:p>
        </w:tc>
        <w:tc>
          <w:tcPr>
            <w:tcW w:w="993" w:type="dxa"/>
            <w:shd w:val="clear" w:color="FFFFCC" w:fill="FFFFFF"/>
            <w:noWrap/>
            <w:vAlign w:val="center"/>
            <w:hideMark/>
          </w:tcPr>
          <w:p w14:paraId="67CEAF0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7F1DE666" w14:textId="4AFF70A2"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41CE7B12" w14:textId="77777777" w:rsidTr="00EC415F">
        <w:trPr>
          <w:trHeight w:val="136"/>
        </w:trPr>
        <w:tc>
          <w:tcPr>
            <w:tcW w:w="475" w:type="dxa"/>
            <w:shd w:val="clear" w:color="FFFFCC" w:fill="FFFFFF"/>
            <w:noWrap/>
            <w:vAlign w:val="center"/>
          </w:tcPr>
          <w:p w14:paraId="22E80BD0" w14:textId="777FB2E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45</w:t>
            </w:r>
          </w:p>
        </w:tc>
        <w:tc>
          <w:tcPr>
            <w:tcW w:w="7458" w:type="dxa"/>
            <w:shd w:val="clear" w:color="FFFFCC" w:fill="FFFFFF"/>
            <w:vAlign w:val="center"/>
            <w:hideMark/>
          </w:tcPr>
          <w:p w14:paraId="3B19E16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61X (niebieski) do urządzenia HP Enterprise M552</w:t>
            </w:r>
          </w:p>
        </w:tc>
        <w:tc>
          <w:tcPr>
            <w:tcW w:w="993" w:type="dxa"/>
            <w:shd w:val="clear" w:color="FFFFCC" w:fill="FFFFFF"/>
            <w:noWrap/>
            <w:vAlign w:val="center"/>
            <w:hideMark/>
          </w:tcPr>
          <w:p w14:paraId="6AE9517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3E7E1CF" w14:textId="00D13CED"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2D42C381" w14:textId="77777777" w:rsidTr="00EC415F">
        <w:trPr>
          <w:trHeight w:val="70"/>
        </w:trPr>
        <w:tc>
          <w:tcPr>
            <w:tcW w:w="475" w:type="dxa"/>
            <w:shd w:val="clear" w:color="FFFFCC" w:fill="FFFFFF"/>
            <w:noWrap/>
            <w:vAlign w:val="center"/>
          </w:tcPr>
          <w:p w14:paraId="29543636" w14:textId="7F5A4206"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46</w:t>
            </w:r>
          </w:p>
        </w:tc>
        <w:tc>
          <w:tcPr>
            <w:tcW w:w="7458" w:type="dxa"/>
            <w:shd w:val="clear" w:color="FFFFCC" w:fill="FFFFFF"/>
            <w:vAlign w:val="center"/>
            <w:hideMark/>
          </w:tcPr>
          <w:p w14:paraId="1EB072D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62X (żółty)  do urządzenia HP Enterprise M552</w:t>
            </w:r>
          </w:p>
        </w:tc>
        <w:tc>
          <w:tcPr>
            <w:tcW w:w="993" w:type="dxa"/>
            <w:shd w:val="clear" w:color="FFFFCC" w:fill="FFFFFF"/>
            <w:noWrap/>
            <w:vAlign w:val="center"/>
            <w:hideMark/>
          </w:tcPr>
          <w:p w14:paraId="72323E9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0C978E82" w14:textId="07A3D637"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1ADA7B09" w14:textId="77777777" w:rsidTr="00EC415F">
        <w:trPr>
          <w:trHeight w:val="125"/>
        </w:trPr>
        <w:tc>
          <w:tcPr>
            <w:tcW w:w="475" w:type="dxa"/>
            <w:shd w:val="clear" w:color="FFFFCC" w:fill="FFFFFF"/>
            <w:noWrap/>
            <w:vAlign w:val="center"/>
          </w:tcPr>
          <w:p w14:paraId="75530121" w14:textId="5AE18402"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47</w:t>
            </w:r>
          </w:p>
        </w:tc>
        <w:tc>
          <w:tcPr>
            <w:tcW w:w="7458" w:type="dxa"/>
            <w:shd w:val="clear" w:color="FFFFCC" w:fill="FFFFFF"/>
            <w:vAlign w:val="center"/>
            <w:hideMark/>
          </w:tcPr>
          <w:p w14:paraId="0C5F43F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Toner 63 (czerwony)  do urządzenia HP Enterprise M552</w:t>
            </w:r>
          </w:p>
        </w:tc>
        <w:tc>
          <w:tcPr>
            <w:tcW w:w="993" w:type="dxa"/>
            <w:shd w:val="clear" w:color="FFFFCC" w:fill="FFFFFF"/>
            <w:noWrap/>
            <w:vAlign w:val="center"/>
            <w:hideMark/>
          </w:tcPr>
          <w:p w14:paraId="3DBEAFF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5770BB9E" w14:textId="2B017A1C"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1C76F17E" w14:textId="77777777" w:rsidTr="00EC415F">
        <w:trPr>
          <w:trHeight w:val="297"/>
        </w:trPr>
        <w:tc>
          <w:tcPr>
            <w:tcW w:w="475" w:type="dxa"/>
            <w:shd w:val="clear" w:color="FFFFCC" w:fill="FFFFFF"/>
            <w:noWrap/>
            <w:vAlign w:val="center"/>
          </w:tcPr>
          <w:p w14:paraId="4AAECB8E" w14:textId="37D5A110"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48</w:t>
            </w:r>
          </w:p>
        </w:tc>
        <w:tc>
          <w:tcPr>
            <w:tcW w:w="7458" w:type="dxa"/>
            <w:shd w:val="clear" w:color="FFFFCC" w:fill="FFFFFF"/>
            <w:vAlign w:val="center"/>
            <w:hideMark/>
          </w:tcPr>
          <w:p w14:paraId="2EC3E4C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87X do urządzenia HP </w:t>
            </w:r>
            <w:proofErr w:type="spellStart"/>
            <w:r w:rsidRPr="00F0593A">
              <w:rPr>
                <w:rFonts w:ascii="Georgia" w:hAnsi="Georgia" w:cs="Georgia"/>
                <w:sz w:val="20"/>
                <w:szCs w:val="20"/>
              </w:rPr>
              <w:t>LaserJet</w:t>
            </w:r>
            <w:proofErr w:type="spellEnd"/>
            <w:r w:rsidRPr="00F0593A">
              <w:rPr>
                <w:rFonts w:ascii="Georgia" w:hAnsi="Georgia" w:cs="Georgia"/>
                <w:sz w:val="20"/>
                <w:szCs w:val="20"/>
              </w:rPr>
              <w:t xml:space="preserve"> M50 1dn</w:t>
            </w:r>
          </w:p>
        </w:tc>
        <w:tc>
          <w:tcPr>
            <w:tcW w:w="993" w:type="dxa"/>
            <w:shd w:val="clear" w:color="FFFFCC" w:fill="FFFFFF"/>
            <w:noWrap/>
            <w:vAlign w:val="center"/>
            <w:hideMark/>
          </w:tcPr>
          <w:p w14:paraId="2C2C3FC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897391D" w14:textId="57B4BC9C"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5A87F13F" w14:textId="77777777" w:rsidTr="00EC415F">
        <w:trPr>
          <w:trHeight w:val="297"/>
        </w:trPr>
        <w:tc>
          <w:tcPr>
            <w:tcW w:w="475" w:type="dxa"/>
            <w:shd w:val="clear" w:color="FFFFCC" w:fill="FFFFFF"/>
            <w:noWrap/>
            <w:vAlign w:val="center"/>
          </w:tcPr>
          <w:p w14:paraId="1A1B2E17" w14:textId="6209742C"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49</w:t>
            </w:r>
          </w:p>
        </w:tc>
        <w:tc>
          <w:tcPr>
            <w:tcW w:w="7458" w:type="dxa"/>
            <w:shd w:val="clear" w:color="FFFFCC" w:fill="FFFFFF"/>
            <w:vAlign w:val="center"/>
            <w:hideMark/>
          </w:tcPr>
          <w:p w14:paraId="1FC3EE7E"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BTD60BK (czarny) do urządzenia </w:t>
            </w:r>
            <w:proofErr w:type="spellStart"/>
            <w:r w:rsidRPr="00F0593A">
              <w:rPr>
                <w:rFonts w:ascii="Georgia" w:hAnsi="Georgia" w:cs="Georgia"/>
                <w:sz w:val="20"/>
                <w:szCs w:val="20"/>
              </w:rPr>
              <w:t>Brother</w:t>
            </w:r>
            <w:proofErr w:type="spellEnd"/>
            <w:r w:rsidRPr="00F0593A">
              <w:rPr>
                <w:rFonts w:ascii="Georgia" w:hAnsi="Georgia" w:cs="Georgia"/>
                <w:sz w:val="20"/>
                <w:szCs w:val="20"/>
              </w:rPr>
              <w:t xml:space="preserve"> DCP-710W </w:t>
            </w:r>
          </w:p>
        </w:tc>
        <w:tc>
          <w:tcPr>
            <w:tcW w:w="993" w:type="dxa"/>
            <w:shd w:val="clear" w:color="FFFFCC" w:fill="FFFFFF"/>
            <w:noWrap/>
            <w:vAlign w:val="center"/>
            <w:hideMark/>
          </w:tcPr>
          <w:p w14:paraId="3AA10BD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4F5066E3" w14:textId="66852DAD"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141C410B" w14:textId="77777777" w:rsidTr="00EC415F">
        <w:trPr>
          <w:trHeight w:val="297"/>
        </w:trPr>
        <w:tc>
          <w:tcPr>
            <w:tcW w:w="475" w:type="dxa"/>
            <w:shd w:val="clear" w:color="FFFFCC" w:fill="FFFFFF"/>
            <w:noWrap/>
            <w:vAlign w:val="center"/>
          </w:tcPr>
          <w:p w14:paraId="2C3EF579" w14:textId="574B8C35"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50</w:t>
            </w:r>
          </w:p>
        </w:tc>
        <w:tc>
          <w:tcPr>
            <w:tcW w:w="7458" w:type="dxa"/>
            <w:shd w:val="clear" w:color="FFFFCC" w:fill="FFFFFF"/>
            <w:vAlign w:val="center"/>
            <w:hideMark/>
          </w:tcPr>
          <w:p w14:paraId="065BF8E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BT5000C (niebieski) do urządzenia </w:t>
            </w:r>
            <w:proofErr w:type="spellStart"/>
            <w:r w:rsidRPr="00F0593A">
              <w:rPr>
                <w:rFonts w:ascii="Georgia" w:hAnsi="Georgia" w:cs="Georgia"/>
                <w:sz w:val="20"/>
                <w:szCs w:val="20"/>
              </w:rPr>
              <w:t>Brother</w:t>
            </w:r>
            <w:proofErr w:type="spellEnd"/>
            <w:r w:rsidRPr="00F0593A">
              <w:rPr>
                <w:rFonts w:ascii="Georgia" w:hAnsi="Georgia" w:cs="Georgia"/>
                <w:sz w:val="20"/>
                <w:szCs w:val="20"/>
              </w:rPr>
              <w:t xml:space="preserve"> DCP-710W </w:t>
            </w:r>
          </w:p>
        </w:tc>
        <w:tc>
          <w:tcPr>
            <w:tcW w:w="993" w:type="dxa"/>
            <w:shd w:val="clear" w:color="FFFFCC" w:fill="FFFFFF"/>
            <w:noWrap/>
            <w:vAlign w:val="center"/>
            <w:hideMark/>
          </w:tcPr>
          <w:p w14:paraId="1168768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F9722BB" w14:textId="1F2520B2"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2F3E333C" w14:textId="77777777" w:rsidTr="00EC415F">
        <w:trPr>
          <w:trHeight w:val="297"/>
        </w:trPr>
        <w:tc>
          <w:tcPr>
            <w:tcW w:w="475" w:type="dxa"/>
            <w:shd w:val="clear" w:color="FFFFCC" w:fill="FFFFFF"/>
            <w:noWrap/>
            <w:vAlign w:val="center"/>
          </w:tcPr>
          <w:p w14:paraId="1AF8060F" w14:textId="4D55EAEA"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51</w:t>
            </w:r>
          </w:p>
        </w:tc>
        <w:tc>
          <w:tcPr>
            <w:tcW w:w="7458" w:type="dxa"/>
            <w:shd w:val="clear" w:color="FFFFCC" w:fill="FFFFFF"/>
            <w:vAlign w:val="center"/>
            <w:hideMark/>
          </w:tcPr>
          <w:p w14:paraId="380D36B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BT5000M (czerwony) do urządzenia </w:t>
            </w:r>
            <w:proofErr w:type="spellStart"/>
            <w:r w:rsidRPr="00F0593A">
              <w:rPr>
                <w:rFonts w:ascii="Georgia" w:hAnsi="Georgia" w:cs="Georgia"/>
                <w:sz w:val="20"/>
                <w:szCs w:val="20"/>
              </w:rPr>
              <w:t>Brother</w:t>
            </w:r>
            <w:proofErr w:type="spellEnd"/>
            <w:r w:rsidRPr="00F0593A">
              <w:rPr>
                <w:rFonts w:ascii="Georgia" w:hAnsi="Georgia" w:cs="Georgia"/>
                <w:sz w:val="20"/>
                <w:szCs w:val="20"/>
              </w:rPr>
              <w:t xml:space="preserve"> DCP-710W </w:t>
            </w:r>
          </w:p>
        </w:tc>
        <w:tc>
          <w:tcPr>
            <w:tcW w:w="993" w:type="dxa"/>
            <w:shd w:val="clear" w:color="FFFFCC" w:fill="FFFFFF"/>
            <w:noWrap/>
            <w:vAlign w:val="center"/>
            <w:hideMark/>
          </w:tcPr>
          <w:p w14:paraId="6DF9702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54FBE24" w14:textId="0FF59944"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1B3A8FD1" w14:textId="77777777" w:rsidTr="00EC415F">
        <w:trPr>
          <w:trHeight w:val="297"/>
        </w:trPr>
        <w:tc>
          <w:tcPr>
            <w:tcW w:w="475" w:type="dxa"/>
            <w:shd w:val="clear" w:color="FFFFCC" w:fill="FFFFFF"/>
            <w:noWrap/>
            <w:vAlign w:val="center"/>
          </w:tcPr>
          <w:p w14:paraId="00405B91" w14:textId="562E9F7E"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52</w:t>
            </w:r>
          </w:p>
        </w:tc>
        <w:tc>
          <w:tcPr>
            <w:tcW w:w="7458" w:type="dxa"/>
            <w:shd w:val="clear" w:color="FFFFCC" w:fill="FFFFFF"/>
            <w:vAlign w:val="center"/>
            <w:hideMark/>
          </w:tcPr>
          <w:p w14:paraId="40058A3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BT5000Y (żółty) do urządzenia </w:t>
            </w:r>
            <w:proofErr w:type="spellStart"/>
            <w:r w:rsidRPr="00F0593A">
              <w:rPr>
                <w:rFonts w:ascii="Georgia" w:hAnsi="Georgia" w:cs="Georgia"/>
                <w:sz w:val="20"/>
                <w:szCs w:val="20"/>
              </w:rPr>
              <w:t>Brother</w:t>
            </w:r>
            <w:proofErr w:type="spellEnd"/>
            <w:r w:rsidRPr="00F0593A">
              <w:rPr>
                <w:rFonts w:ascii="Georgia" w:hAnsi="Georgia" w:cs="Georgia"/>
                <w:sz w:val="20"/>
                <w:szCs w:val="20"/>
              </w:rPr>
              <w:t xml:space="preserve"> DCP-710W </w:t>
            </w:r>
          </w:p>
        </w:tc>
        <w:tc>
          <w:tcPr>
            <w:tcW w:w="993" w:type="dxa"/>
            <w:shd w:val="clear" w:color="FFFFCC" w:fill="FFFFFF"/>
            <w:noWrap/>
            <w:vAlign w:val="center"/>
            <w:hideMark/>
          </w:tcPr>
          <w:p w14:paraId="2F933C5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E7EA2DB" w14:textId="5BE68A46"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0593A" w:rsidRPr="00F0593A" w14:paraId="6D5AB06D" w14:textId="77777777" w:rsidTr="00EC415F">
        <w:trPr>
          <w:trHeight w:val="297"/>
        </w:trPr>
        <w:tc>
          <w:tcPr>
            <w:tcW w:w="475" w:type="dxa"/>
            <w:shd w:val="clear" w:color="FFFFCC" w:fill="FFFFFF"/>
            <w:noWrap/>
            <w:vAlign w:val="center"/>
          </w:tcPr>
          <w:p w14:paraId="30ABF9C0" w14:textId="63905184"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53</w:t>
            </w:r>
          </w:p>
        </w:tc>
        <w:tc>
          <w:tcPr>
            <w:tcW w:w="7458" w:type="dxa"/>
            <w:shd w:val="clear" w:color="FFFFCC" w:fill="FFFFFF"/>
            <w:vAlign w:val="center"/>
            <w:hideMark/>
          </w:tcPr>
          <w:p w14:paraId="509916C3" w14:textId="04F1D4A5"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MLT-D305L </w:t>
            </w:r>
            <w:r w:rsidR="00DC4613">
              <w:rPr>
                <w:rFonts w:ascii="Georgia" w:hAnsi="Georgia" w:cs="Georgia"/>
                <w:sz w:val="20"/>
                <w:szCs w:val="20"/>
              </w:rPr>
              <w:t>d</w:t>
            </w:r>
            <w:r w:rsidRPr="00F0593A">
              <w:rPr>
                <w:rFonts w:ascii="Georgia" w:hAnsi="Georgia" w:cs="Georgia"/>
                <w:sz w:val="20"/>
                <w:szCs w:val="20"/>
              </w:rPr>
              <w:t>o urz</w:t>
            </w:r>
            <w:r w:rsidR="00DC4613">
              <w:rPr>
                <w:rFonts w:ascii="Georgia" w:hAnsi="Georgia" w:cs="Georgia"/>
                <w:sz w:val="20"/>
                <w:szCs w:val="20"/>
              </w:rPr>
              <w:t>ą</w:t>
            </w:r>
            <w:r w:rsidRPr="00F0593A">
              <w:rPr>
                <w:rFonts w:ascii="Georgia" w:hAnsi="Georgia" w:cs="Georgia"/>
                <w:sz w:val="20"/>
                <w:szCs w:val="20"/>
              </w:rPr>
              <w:t>dzenia Samsung ML-3750</w:t>
            </w:r>
          </w:p>
        </w:tc>
        <w:tc>
          <w:tcPr>
            <w:tcW w:w="993" w:type="dxa"/>
            <w:shd w:val="clear" w:color="FFFFCC" w:fill="FFFFFF"/>
            <w:noWrap/>
            <w:vAlign w:val="center"/>
            <w:hideMark/>
          </w:tcPr>
          <w:p w14:paraId="1C0B12C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FDC314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5</w:t>
            </w:r>
          </w:p>
        </w:tc>
      </w:tr>
      <w:tr w:rsidR="00F0593A" w:rsidRPr="00F0593A" w14:paraId="05A24F1A" w14:textId="77777777" w:rsidTr="00EC415F">
        <w:trPr>
          <w:trHeight w:val="297"/>
        </w:trPr>
        <w:tc>
          <w:tcPr>
            <w:tcW w:w="475" w:type="dxa"/>
            <w:shd w:val="clear" w:color="FFFFCC" w:fill="FFFFFF"/>
            <w:noWrap/>
            <w:vAlign w:val="center"/>
          </w:tcPr>
          <w:p w14:paraId="4B2F44C0" w14:textId="7536515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54</w:t>
            </w:r>
          </w:p>
        </w:tc>
        <w:tc>
          <w:tcPr>
            <w:tcW w:w="7458" w:type="dxa"/>
            <w:shd w:val="clear" w:color="FFFFCC" w:fill="FFFFFF"/>
            <w:vAlign w:val="center"/>
            <w:hideMark/>
          </w:tcPr>
          <w:p w14:paraId="6F6D5D0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TN 3480 do urządzenia BROTHER DCPL5500DN </w:t>
            </w:r>
          </w:p>
        </w:tc>
        <w:tc>
          <w:tcPr>
            <w:tcW w:w="993" w:type="dxa"/>
            <w:shd w:val="clear" w:color="FFFFCC" w:fill="FFFFFF"/>
            <w:noWrap/>
            <w:vAlign w:val="center"/>
            <w:hideMark/>
          </w:tcPr>
          <w:p w14:paraId="5196C93B"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0B2C7A9" w14:textId="1B753C7F"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168BD8EB" w14:textId="77777777" w:rsidTr="00EC415F">
        <w:trPr>
          <w:trHeight w:val="297"/>
        </w:trPr>
        <w:tc>
          <w:tcPr>
            <w:tcW w:w="475" w:type="dxa"/>
            <w:shd w:val="clear" w:color="FFFFCC" w:fill="FFFFFF"/>
            <w:noWrap/>
            <w:vAlign w:val="center"/>
          </w:tcPr>
          <w:p w14:paraId="3EC14E78" w14:textId="68B620E2"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55</w:t>
            </w:r>
          </w:p>
        </w:tc>
        <w:tc>
          <w:tcPr>
            <w:tcW w:w="7458" w:type="dxa"/>
            <w:shd w:val="clear" w:color="FFFFCC" w:fill="FFFFFF"/>
            <w:vAlign w:val="center"/>
          </w:tcPr>
          <w:p w14:paraId="18EC2A03" w14:textId="439610D1"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Toner 12016SE do urządzenia LEXMARK E120</w:t>
            </w:r>
          </w:p>
        </w:tc>
        <w:tc>
          <w:tcPr>
            <w:tcW w:w="993" w:type="dxa"/>
            <w:shd w:val="clear" w:color="FFFFCC" w:fill="FFFFFF"/>
            <w:noWrap/>
            <w:vAlign w:val="center"/>
            <w:hideMark/>
          </w:tcPr>
          <w:p w14:paraId="3714757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6EABE1B" w14:textId="54205587"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1AE9AF14" w14:textId="77777777" w:rsidTr="00EC415F">
        <w:trPr>
          <w:trHeight w:val="297"/>
        </w:trPr>
        <w:tc>
          <w:tcPr>
            <w:tcW w:w="475" w:type="dxa"/>
            <w:shd w:val="clear" w:color="FFFFCC" w:fill="FFFFFF"/>
            <w:noWrap/>
            <w:vAlign w:val="center"/>
          </w:tcPr>
          <w:p w14:paraId="0E0D7150" w14:textId="78EF5354"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56</w:t>
            </w:r>
          </w:p>
        </w:tc>
        <w:tc>
          <w:tcPr>
            <w:tcW w:w="7458" w:type="dxa"/>
            <w:shd w:val="clear" w:color="FFFFCC" w:fill="FFFFFF"/>
            <w:vAlign w:val="center"/>
          </w:tcPr>
          <w:p w14:paraId="34C0B78C" w14:textId="748CC382"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Toner E250A11E do urządzenia LEXMARK E250</w:t>
            </w:r>
          </w:p>
        </w:tc>
        <w:tc>
          <w:tcPr>
            <w:tcW w:w="993" w:type="dxa"/>
            <w:shd w:val="clear" w:color="FFFFCC" w:fill="FFFFFF"/>
            <w:noWrap/>
            <w:vAlign w:val="center"/>
            <w:hideMark/>
          </w:tcPr>
          <w:p w14:paraId="604E332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330D28F9" w14:textId="30A2DA93"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4</w:t>
            </w:r>
          </w:p>
        </w:tc>
      </w:tr>
      <w:tr w:rsidR="00F0593A" w:rsidRPr="00F0593A" w14:paraId="39237842" w14:textId="77777777" w:rsidTr="00EC415F">
        <w:trPr>
          <w:trHeight w:val="297"/>
        </w:trPr>
        <w:tc>
          <w:tcPr>
            <w:tcW w:w="475" w:type="dxa"/>
            <w:shd w:val="clear" w:color="FFFFCC" w:fill="FFFFFF"/>
            <w:noWrap/>
            <w:vAlign w:val="center"/>
          </w:tcPr>
          <w:p w14:paraId="11EE44D8" w14:textId="50C1AF59"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57</w:t>
            </w:r>
          </w:p>
        </w:tc>
        <w:tc>
          <w:tcPr>
            <w:tcW w:w="7458" w:type="dxa"/>
            <w:shd w:val="clear" w:color="FFFFCC" w:fill="FFFFFF"/>
            <w:vAlign w:val="center"/>
          </w:tcPr>
          <w:p w14:paraId="7CD3DD3E" w14:textId="127D1702"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 xml:space="preserve">Toner CB540A (czarny) do urządzenia HP </w:t>
            </w:r>
            <w:proofErr w:type="spellStart"/>
            <w:r w:rsidRPr="00DC4613">
              <w:rPr>
                <w:rFonts w:ascii="Georgia" w:hAnsi="Georgia" w:cs="Georgia"/>
                <w:sz w:val="20"/>
                <w:szCs w:val="20"/>
              </w:rPr>
              <w:t>LaserJet</w:t>
            </w:r>
            <w:proofErr w:type="spellEnd"/>
            <w:r w:rsidRPr="00DC4613">
              <w:rPr>
                <w:rFonts w:ascii="Georgia" w:hAnsi="Georgia" w:cs="Georgia"/>
                <w:sz w:val="20"/>
                <w:szCs w:val="20"/>
              </w:rPr>
              <w:t xml:space="preserve"> 1210/1515n</w:t>
            </w:r>
          </w:p>
        </w:tc>
        <w:tc>
          <w:tcPr>
            <w:tcW w:w="993" w:type="dxa"/>
            <w:shd w:val="clear" w:color="FFFFCC" w:fill="FFFFFF"/>
            <w:noWrap/>
            <w:vAlign w:val="center"/>
            <w:hideMark/>
          </w:tcPr>
          <w:p w14:paraId="66DB9E5D"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125745F5" w14:textId="6347B3D6" w:rsidR="00F0593A" w:rsidRPr="00F0593A" w:rsidRDefault="00DC4613" w:rsidP="00F0593A">
            <w:pPr>
              <w:tabs>
                <w:tab w:val="left" w:pos="8328"/>
              </w:tabs>
              <w:spacing w:line="240" w:lineRule="auto"/>
              <w:jc w:val="both"/>
              <w:rPr>
                <w:rFonts w:ascii="Georgia" w:hAnsi="Georgia" w:cs="Georgia"/>
                <w:sz w:val="20"/>
                <w:szCs w:val="20"/>
              </w:rPr>
            </w:pPr>
            <w:r>
              <w:rPr>
                <w:rFonts w:ascii="Georgia" w:hAnsi="Georgia" w:cs="Georgia"/>
                <w:sz w:val="20"/>
                <w:szCs w:val="20"/>
              </w:rPr>
              <w:t>7</w:t>
            </w:r>
          </w:p>
        </w:tc>
      </w:tr>
      <w:tr w:rsidR="00F0593A" w:rsidRPr="00F0593A" w14:paraId="51505CE6" w14:textId="77777777" w:rsidTr="00EC415F">
        <w:trPr>
          <w:trHeight w:val="297"/>
        </w:trPr>
        <w:tc>
          <w:tcPr>
            <w:tcW w:w="475" w:type="dxa"/>
            <w:shd w:val="clear" w:color="FFFFCC" w:fill="FFFFFF"/>
            <w:noWrap/>
            <w:vAlign w:val="center"/>
          </w:tcPr>
          <w:p w14:paraId="20C954EB" w14:textId="4C897157"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58</w:t>
            </w:r>
          </w:p>
        </w:tc>
        <w:tc>
          <w:tcPr>
            <w:tcW w:w="7458" w:type="dxa"/>
            <w:shd w:val="clear" w:color="FFFFCC" w:fill="FFFFFF"/>
            <w:vAlign w:val="center"/>
          </w:tcPr>
          <w:p w14:paraId="66CB8626" w14:textId="5C029EA4" w:rsidR="00F0593A" w:rsidRPr="00F0593A" w:rsidRDefault="00DC4613" w:rsidP="00F0593A">
            <w:pPr>
              <w:tabs>
                <w:tab w:val="left" w:pos="8328"/>
              </w:tabs>
              <w:spacing w:line="240" w:lineRule="auto"/>
              <w:jc w:val="both"/>
              <w:rPr>
                <w:rFonts w:ascii="Georgia" w:hAnsi="Georgia" w:cs="Georgia"/>
                <w:sz w:val="20"/>
                <w:szCs w:val="20"/>
              </w:rPr>
            </w:pPr>
            <w:r w:rsidRPr="00DC4613">
              <w:rPr>
                <w:rFonts w:ascii="Georgia" w:hAnsi="Georgia" w:cs="Georgia"/>
                <w:sz w:val="20"/>
                <w:szCs w:val="20"/>
              </w:rPr>
              <w:t xml:space="preserve">Toner CB541A (niebieski) do urządzenia HP </w:t>
            </w:r>
            <w:proofErr w:type="spellStart"/>
            <w:r w:rsidRPr="00DC4613">
              <w:rPr>
                <w:rFonts w:ascii="Georgia" w:hAnsi="Georgia" w:cs="Georgia"/>
                <w:sz w:val="20"/>
                <w:szCs w:val="20"/>
              </w:rPr>
              <w:t>LaserJet</w:t>
            </w:r>
            <w:proofErr w:type="spellEnd"/>
            <w:r w:rsidRPr="00DC4613">
              <w:rPr>
                <w:rFonts w:ascii="Georgia" w:hAnsi="Georgia" w:cs="Georgia"/>
                <w:sz w:val="20"/>
                <w:szCs w:val="20"/>
              </w:rPr>
              <w:t xml:space="preserve"> 1210/1515n</w:t>
            </w:r>
          </w:p>
        </w:tc>
        <w:tc>
          <w:tcPr>
            <w:tcW w:w="993" w:type="dxa"/>
            <w:shd w:val="clear" w:color="FFFFCC" w:fill="FFFFFF"/>
            <w:noWrap/>
            <w:vAlign w:val="center"/>
            <w:hideMark/>
          </w:tcPr>
          <w:p w14:paraId="28E6444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24D66E40" w14:textId="5124112B"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0593A" w:rsidRPr="00F0593A" w14:paraId="22CEBE06" w14:textId="77777777" w:rsidTr="00EC415F">
        <w:trPr>
          <w:trHeight w:val="297"/>
        </w:trPr>
        <w:tc>
          <w:tcPr>
            <w:tcW w:w="475" w:type="dxa"/>
            <w:shd w:val="clear" w:color="FFFFCC" w:fill="FFFFFF"/>
            <w:noWrap/>
            <w:vAlign w:val="center"/>
          </w:tcPr>
          <w:p w14:paraId="1308C09E" w14:textId="29AB014E"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59</w:t>
            </w:r>
          </w:p>
        </w:tc>
        <w:tc>
          <w:tcPr>
            <w:tcW w:w="7458" w:type="dxa"/>
            <w:shd w:val="clear" w:color="FFFFCC" w:fill="FFFFFF"/>
            <w:vAlign w:val="center"/>
          </w:tcPr>
          <w:p w14:paraId="51D237CD" w14:textId="1A51702F" w:rsidR="00F0593A"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 xml:space="preserve">Toner CB542A (czerwony) do urządzenia HP </w:t>
            </w:r>
            <w:proofErr w:type="spellStart"/>
            <w:r w:rsidRPr="00FC1FA7">
              <w:rPr>
                <w:rFonts w:ascii="Georgia" w:hAnsi="Georgia" w:cs="Georgia"/>
                <w:sz w:val="20"/>
                <w:szCs w:val="20"/>
              </w:rPr>
              <w:t>LaserJet</w:t>
            </w:r>
            <w:proofErr w:type="spellEnd"/>
            <w:r w:rsidRPr="00FC1FA7">
              <w:rPr>
                <w:rFonts w:ascii="Georgia" w:hAnsi="Georgia" w:cs="Georgia"/>
                <w:sz w:val="20"/>
                <w:szCs w:val="20"/>
              </w:rPr>
              <w:t xml:space="preserve"> 1210/1515n</w:t>
            </w:r>
          </w:p>
        </w:tc>
        <w:tc>
          <w:tcPr>
            <w:tcW w:w="993" w:type="dxa"/>
            <w:shd w:val="clear" w:color="FFFFCC" w:fill="FFFFFF"/>
            <w:noWrap/>
            <w:vAlign w:val="center"/>
            <w:hideMark/>
          </w:tcPr>
          <w:p w14:paraId="08B39B7A"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6D604F4A" w14:textId="3AB276EB"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0593A" w:rsidRPr="00F0593A" w14:paraId="45A7A21B" w14:textId="77777777" w:rsidTr="00EC415F">
        <w:trPr>
          <w:trHeight w:val="297"/>
        </w:trPr>
        <w:tc>
          <w:tcPr>
            <w:tcW w:w="475" w:type="dxa"/>
            <w:shd w:val="clear" w:color="FFFFCC" w:fill="FFFFFF"/>
            <w:noWrap/>
            <w:vAlign w:val="center"/>
          </w:tcPr>
          <w:p w14:paraId="705CB4A2" w14:textId="4A753DCF" w:rsidR="00F0593A"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c>
          <w:tcPr>
            <w:tcW w:w="7458" w:type="dxa"/>
            <w:shd w:val="clear" w:color="FFFFCC" w:fill="FFFFFF"/>
            <w:vAlign w:val="center"/>
          </w:tcPr>
          <w:p w14:paraId="2F8A9D7E" w14:textId="5B57FBD0" w:rsidR="00F0593A"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 xml:space="preserve">Toner CB543A (żółty) do urządzenia HP </w:t>
            </w:r>
            <w:proofErr w:type="spellStart"/>
            <w:r w:rsidRPr="00FC1FA7">
              <w:rPr>
                <w:rFonts w:ascii="Georgia" w:hAnsi="Georgia" w:cs="Georgia"/>
                <w:sz w:val="20"/>
                <w:szCs w:val="20"/>
              </w:rPr>
              <w:t>LaserJet</w:t>
            </w:r>
            <w:proofErr w:type="spellEnd"/>
            <w:r w:rsidRPr="00FC1FA7">
              <w:rPr>
                <w:rFonts w:ascii="Georgia" w:hAnsi="Georgia" w:cs="Georgia"/>
                <w:sz w:val="20"/>
                <w:szCs w:val="20"/>
              </w:rPr>
              <w:t xml:space="preserve"> 1210/151n</w:t>
            </w:r>
          </w:p>
        </w:tc>
        <w:tc>
          <w:tcPr>
            <w:tcW w:w="993" w:type="dxa"/>
            <w:shd w:val="clear" w:color="FFFFCC" w:fill="FFFFFF"/>
            <w:noWrap/>
            <w:vAlign w:val="center"/>
            <w:hideMark/>
          </w:tcPr>
          <w:p w14:paraId="73C8C15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hideMark/>
          </w:tcPr>
          <w:p w14:paraId="77AD1265" w14:textId="73AE4B6D"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C1FA7" w:rsidRPr="00F0593A" w14:paraId="26EC8178" w14:textId="77777777" w:rsidTr="00DC4613">
        <w:trPr>
          <w:trHeight w:val="297"/>
        </w:trPr>
        <w:tc>
          <w:tcPr>
            <w:tcW w:w="475" w:type="dxa"/>
            <w:shd w:val="clear" w:color="FFFFCC" w:fill="FFFFFF"/>
            <w:noWrap/>
            <w:vAlign w:val="center"/>
          </w:tcPr>
          <w:p w14:paraId="1171DAF4" w14:textId="0384A0F0"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61</w:t>
            </w:r>
          </w:p>
        </w:tc>
        <w:tc>
          <w:tcPr>
            <w:tcW w:w="7458" w:type="dxa"/>
            <w:shd w:val="clear" w:color="FFFFCC" w:fill="FFFFFF"/>
            <w:vAlign w:val="center"/>
          </w:tcPr>
          <w:p w14:paraId="57E972E5" w14:textId="3F9A1F50"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 xml:space="preserve">Toner TN-2120 do urządzenia </w:t>
            </w:r>
            <w:proofErr w:type="spellStart"/>
            <w:r w:rsidRPr="00FC1FA7">
              <w:rPr>
                <w:rFonts w:ascii="Georgia" w:hAnsi="Georgia" w:cs="Georgia"/>
                <w:sz w:val="20"/>
                <w:szCs w:val="20"/>
              </w:rPr>
              <w:t>Brother</w:t>
            </w:r>
            <w:proofErr w:type="spellEnd"/>
            <w:r w:rsidRPr="00FC1FA7">
              <w:rPr>
                <w:rFonts w:ascii="Georgia" w:hAnsi="Georgia" w:cs="Georgia"/>
                <w:sz w:val="20"/>
                <w:szCs w:val="20"/>
              </w:rPr>
              <w:t xml:space="preserve"> DCP-7030</w:t>
            </w:r>
          </w:p>
        </w:tc>
        <w:tc>
          <w:tcPr>
            <w:tcW w:w="993" w:type="dxa"/>
            <w:shd w:val="clear" w:color="FFFFCC" w:fill="FFFFFF"/>
            <w:noWrap/>
            <w:vAlign w:val="center"/>
          </w:tcPr>
          <w:p w14:paraId="31E99422" w14:textId="4CD8F169"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68E4A721" w14:textId="16B00620"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C1FA7" w:rsidRPr="00F0593A" w14:paraId="78F62B82" w14:textId="77777777" w:rsidTr="00DC4613">
        <w:trPr>
          <w:trHeight w:val="297"/>
        </w:trPr>
        <w:tc>
          <w:tcPr>
            <w:tcW w:w="475" w:type="dxa"/>
            <w:shd w:val="clear" w:color="FFFFCC" w:fill="FFFFFF"/>
            <w:noWrap/>
            <w:vAlign w:val="center"/>
          </w:tcPr>
          <w:p w14:paraId="4E6083BA" w14:textId="4431B7D5"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62</w:t>
            </w:r>
          </w:p>
        </w:tc>
        <w:tc>
          <w:tcPr>
            <w:tcW w:w="7458" w:type="dxa"/>
            <w:shd w:val="clear" w:color="FFFFCC" w:fill="FFFFFF"/>
            <w:vAlign w:val="center"/>
          </w:tcPr>
          <w:p w14:paraId="67AA4CA9" w14:textId="6F00B747"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CF259A do urządzenia HP M404</w:t>
            </w:r>
          </w:p>
        </w:tc>
        <w:tc>
          <w:tcPr>
            <w:tcW w:w="993" w:type="dxa"/>
            <w:shd w:val="clear" w:color="FFFFCC" w:fill="FFFFFF"/>
            <w:noWrap/>
            <w:vAlign w:val="center"/>
          </w:tcPr>
          <w:p w14:paraId="0B4BE449" w14:textId="39B22ADA"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798185C7" w14:textId="283C4149"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12</w:t>
            </w:r>
          </w:p>
        </w:tc>
      </w:tr>
      <w:tr w:rsidR="00FC1FA7" w:rsidRPr="00F0593A" w14:paraId="4F5ED872" w14:textId="77777777" w:rsidTr="00DC4613">
        <w:trPr>
          <w:trHeight w:val="297"/>
        </w:trPr>
        <w:tc>
          <w:tcPr>
            <w:tcW w:w="475" w:type="dxa"/>
            <w:shd w:val="clear" w:color="FFFFCC" w:fill="FFFFFF"/>
            <w:noWrap/>
            <w:vAlign w:val="center"/>
          </w:tcPr>
          <w:p w14:paraId="4DEA0B95" w14:textId="680252C8"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63</w:t>
            </w:r>
          </w:p>
        </w:tc>
        <w:tc>
          <w:tcPr>
            <w:tcW w:w="7458" w:type="dxa"/>
            <w:shd w:val="clear" w:color="FFFFCC" w:fill="FFFFFF"/>
            <w:vAlign w:val="center"/>
          </w:tcPr>
          <w:p w14:paraId="26CB3D3B" w14:textId="2D4C1A66"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MLTD111S do urządzenia Samsung M2026</w:t>
            </w:r>
          </w:p>
        </w:tc>
        <w:tc>
          <w:tcPr>
            <w:tcW w:w="993" w:type="dxa"/>
            <w:shd w:val="clear" w:color="FFFFCC" w:fill="FFFFFF"/>
            <w:noWrap/>
            <w:vAlign w:val="center"/>
          </w:tcPr>
          <w:p w14:paraId="5DF8BBB3" w14:textId="2DCDB5E2"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A45B5DE" w14:textId="45F5F76B"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FC1FA7" w:rsidRPr="00F0593A" w14:paraId="12BA1686" w14:textId="77777777" w:rsidTr="00DC4613">
        <w:trPr>
          <w:trHeight w:val="297"/>
        </w:trPr>
        <w:tc>
          <w:tcPr>
            <w:tcW w:w="475" w:type="dxa"/>
            <w:shd w:val="clear" w:color="FFFFCC" w:fill="FFFFFF"/>
            <w:noWrap/>
            <w:vAlign w:val="center"/>
          </w:tcPr>
          <w:p w14:paraId="04A25C3E" w14:textId="64F411C3"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64</w:t>
            </w:r>
          </w:p>
        </w:tc>
        <w:tc>
          <w:tcPr>
            <w:tcW w:w="7458" w:type="dxa"/>
            <w:shd w:val="clear" w:color="FFFFCC" w:fill="FFFFFF"/>
            <w:vAlign w:val="center"/>
          </w:tcPr>
          <w:p w14:paraId="63B96D4B" w14:textId="1B28C3A4"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407246 do urządzenia RICOH SP311DN</w:t>
            </w:r>
          </w:p>
        </w:tc>
        <w:tc>
          <w:tcPr>
            <w:tcW w:w="993" w:type="dxa"/>
            <w:shd w:val="clear" w:color="FFFFCC" w:fill="FFFFFF"/>
            <w:noWrap/>
            <w:vAlign w:val="center"/>
          </w:tcPr>
          <w:p w14:paraId="5BA2CDFB" w14:textId="47C77CD6"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0FC4FA11" w14:textId="05E63AFB"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C1FA7" w:rsidRPr="00F0593A" w14:paraId="7E2A641B" w14:textId="77777777" w:rsidTr="00DC4613">
        <w:trPr>
          <w:trHeight w:val="297"/>
        </w:trPr>
        <w:tc>
          <w:tcPr>
            <w:tcW w:w="475" w:type="dxa"/>
            <w:shd w:val="clear" w:color="FFFFCC" w:fill="FFFFFF"/>
            <w:noWrap/>
            <w:vAlign w:val="center"/>
          </w:tcPr>
          <w:p w14:paraId="5F55C842" w14:textId="5D3B1182" w:rsidR="00FC1FA7" w:rsidRPr="00F0593A"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65</w:t>
            </w:r>
          </w:p>
        </w:tc>
        <w:tc>
          <w:tcPr>
            <w:tcW w:w="7458" w:type="dxa"/>
            <w:shd w:val="clear" w:color="FFFFCC" w:fill="FFFFFF"/>
            <w:vAlign w:val="center"/>
          </w:tcPr>
          <w:p w14:paraId="78F07300" w14:textId="76763C18"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Tusz 110 do urządzenia Epson ECOTANK M1100/M1180/M2170</w:t>
            </w:r>
          </w:p>
        </w:tc>
        <w:tc>
          <w:tcPr>
            <w:tcW w:w="993" w:type="dxa"/>
            <w:shd w:val="clear" w:color="FFFFCC" w:fill="FFFFFF"/>
            <w:noWrap/>
            <w:vAlign w:val="center"/>
          </w:tcPr>
          <w:p w14:paraId="3B78BDD6" w14:textId="4B0D007F"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center"/>
          </w:tcPr>
          <w:p w14:paraId="221797E1" w14:textId="7758C9F2"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60</w:t>
            </w:r>
          </w:p>
        </w:tc>
      </w:tr>
      <w:tr w:rsidR="00F0593A" w:rsidRPr="00F0593A" w14:paraId="7437E282" w14:textId="77777777" w:rsidTr="00EC415F">
        <w:trPr>
          <w:trHeight w:val="447"/>
        </w:trPr>
        <w:tc>
          <w:tcPr>
            <w:tcW w:w="475" w:type="dxa"/>
            <w:shd w:val="clear" w:color="FFFFCC" w:fill="FFFFFF"/>
            <w:noWrap/>
            <w:vAlign w:val="center"/>
          </w:tcPr>
          <w:p w14:paraId="764719DE" w14:textId="64BEA62C"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66</w:t>
            </w:r>
          </w:p>
        </w:tc>
        <w:tc>
          <w:tcPr>
            <w:tcW w:w="7458" w:type="dxa"/>
            <w:shd w:val="clear" w:color="auto" w:fill="auto"/>
            <w:vAlign w:val="bottom"/>
            <w:hideMark/>
          </w:tcPr>
          <w:p w14:paraId="20B85E33" w14:textId="48E0F229" w:rsidR="00F0593A"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 xml:space="preserve">Pojemnik na zużyty tusz C13T04D100 do urządzenia Epson </w:t>
            </w:r>
            <w:proofErr w:type="spellStart"/>
            <w:r w:rsidRPr="00FC1FA7">
              <w:rPr>
                <w:rFonts w:ascii="Georgia" w:hAnsi="Georgia" w:cs="Georgia"/>
                <w:sz w:val="20"/>
                <w:szCs w:val="20"/>
              </w:rPr>
              <w:t>Ecotank</w:t>
            </w:r>
            <w:proofErr w:type="spellEnd"/>
            <w:r w:rsidRPr="00FC1FA7">
              <w:rPr>
                <w:rFonts w:ascii="Georgia" w:hAnsi="Georgia" w:cs="Georgia"/>
                <w:sz w:val="20"/>
                <w:szCs w:val="20"/>
              </w:rPr>
              <w:t xml:space="preserve"> M1100/M1170/M1180/M2170</w:t>
            </w:r>
          </w:p>
        </w:tc>
        <w:tc>
          <w:tcPr>
            <w:tcW w:w="993" w:type="dxa"/>
            <w:shd w:val="clear" w:color="auto" w:fill="auto"/>
            <w:noWrap/>
            <w:vAlign w:val="bottom"/>
            <w:hideMark/>
          </w:tcPr>
          <w:p w14:paraId="5C028A71"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6885E891" w14:textId="618441E4"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F0593A" w:rsidRPr="00F0593A" w14:paraId="07499422" w14:textId="77777777" w:rsidTr="00EC415F">
        <w:trPr>
          <w:trHeight w:val="100"/>
        </w:trPr>
        <w:tc>
          <w:tcPr>
            <w:tcW w:w="475" w:type="dxa"/>
            <w:shd w:val="clear" w:color="FFFFCC" w:fill="FFFFFF"/>
            <w:noWrap/>
            <w:vAlign w:val="center"/>
          </w:tcPr>
          <w:p w14:paraId="1EF97B48" w14:textId="0B688EFD"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67</w:t>
            </w:r>
          </w:p>
        </w:tc>
        <w:tc>
          <w:tcPr>
            <w:tcW w:w="7458" w:type="dxa"/>
            <w:shd w:val="clear" w:color="auto" w:fill="auto"/>
            <w:noWrap/>
            <w:vAlign w:val="bottom"/>
            <w:hideMark/>
          </w:tcPr>
          <w:p w14:paraId="63FB3BEA"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103 (czarny) do urządzenia Epson </w:t>
            </w:r>
            <w:proofErr w:type="spellStart"/>
            <w:r w:rsidRPr="00F0593A">
              <w:rPr>
                <w:rFonts w:ascii="Georgia" w:hAnsi="Georgia" w:cs="Georgia"/>
                <w:sz w:val="20"/>
                <w:szCs w:val="20"/>
              </w:rPr>
              <w:t>EcoTank</w:t>
            </w:r>
            <w:proofErr w:type="spellEnd"/>
            <w:r w:rsidRPr="00F0593A">
              <w:rPr>
                <w:rFonts w:ascii="Georgia" w:hAnsi="Georgia" w:cs="Georgia"/>
                <w:sz w:val="20"/>
                <w:szCs w:val="20"/>
              </w:rPr>
              <w:t xml:space="preserve"> L1250</w:t>
            </w:r>
          </w:p>
        </w:tc>
        <w:tc>
          <w:tcPr>
            <w:tcW w:w="993" w:type="dxa"/>
            <w:shd w:val="clear" w:color="auto" w:fill="auto"/>
            <w:noWrap/>
            <w:vAlign w:val="bottom"/>
            <w:hideMark/>
          </w:tcPr>
          <w:p w14:paraId="38367A2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1CF893C4" w14:textId="2DD15ED1"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4903A510" w14:textId="77777777" w:rsidTr="00EC415F">
        <w:trPr>
          <w:trHeight w:val="287"/>
        </w:trPr>
        <w:tc>
          <w:tcPr>
            <w:tcW w:w="475" w:type="dxa"/>
            <w:shd w:val="clear" w:color="FFFFCC" w:fill="FFFFFF"/>
            <w:noWrap/>
            <w:vAlign w:val="center"/>
          </w:tcPr>
          <w:p w14:paraId="2CC48C3B" w14:textId="1697E734"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68</w:t>
            </w:r>
          </w:p>
        </w:tc>
        <w:tc>
          <w:tcPr>
            <w:tcW w:w="7458" w:type="dxa"/>
            <w:shd w:val="clear" w:color="auto" w:fill="auto"/>
            <w:noWrap/>
            <w:vAlign w:val="bottom"/>
            <w:hideMark/>
          </w:tcPr>
          <w:p w14:paraId="0B448FE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103 (niebieski) do urządzenia Epson </w:t>
            </w:r>
            <w:proofErr w:type="spellStart"/>
            <w:r w:rsidRPr="00F0593A">
              <w:rPr>
                <w:rFonts w:ascii="Georgia" w:hAnsi="Georgia" w:cs="Georgia"/>
                <w:sz w:val="20"/>
                <w:szCs w:val="20"/>
              </w:rPr>
              <w:t>EcoTank</w:t>
            </w:r>
            <w:proofErr w:type="spellEnd"/>
            <w:r w:rsidRPr="00F0593A">
              <w:rPr>
                <w:rFonts w:ascii="Georgia" w:hAnsi="Georgia" w:cs="Georgia"/>
                <w:sz w:val="20"/>
                <w:szCs w:val="20"/>
              </w:rPr>
              <w:t xml:space="preserve"> L1250</w:t>
            </w:r>
          </w:p>
        </w:tc>
        <w:tc>
          <w:tcPr>
            <w:tcW w:w="993" w:type="dxa"/>
            <w:shd w:val="clear" w:color="auto" w:fill="auto"/>
            <w:noWrap/>
            <w:vAlign w:val="bottom"/>
            <w:hideMark/>
          </w:tcPr>
          <w:p w14:paraId="60512393"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23CEA103" w14:textId="3167372B"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47641872" w14:textId="77777777" w:rsidTr="00EC415F">
        <w:trPr>
          <w:trHeight w:val="263"/>
        </w:trPr>
        <w:tc>
          <w:tcPr>
            <w:tcW w:w="475" w:type="dxa"/>
            <w:shd w:val="clear" w:color="FFFFCC" w:fill="FFFFFF"/>
            <w:noWrap/>
            <w:vAlign w:val="center"/>
          </w:tcPr>
          <w:p w14:paraId="2BE040C3" w14:textId="3954DE35"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69</w:t>
            </w:r>
          </w:p>
        </w:tc>
        <w:tc>
          <w:tcPr>
            <w:tcW w:w="7458" w:type="dxa"/>
            <w:shd w:val="clear" w:color="auto" w:fill="auto"/>
            <w:noWrap/>
            <w:vAlign w:val="bottom"/>
            <w:hideMark/>
          </w:tcPr>
          <w:p w14:paraId="55214C89"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103 (czerwony) do urządzenia Epson </w:t>
            </w:r>
            <w:proofErr w:type="spellStart"/>
            <w:r w:rsidRPr="00F0593A">
              <w:rPr>
                <w:rFonts w:ascii="Georgia" w:hAnsi="Georgia" w:cs="Georgia"/>
                <w:sz w:val="20"/>
                <w:szCs w:val="20"/>
              </w:rPr>
              <w:t>EcoTank</w:t>
            </w:r>
            <w:proofErr w:type="spellEnd"/>
            <w:r w:rsidRPr="00F0593A">
              <w:rPr>
                <w:rFonts w:ascii="Georgia" w:hAnsi="Georgia" w:cs="Georgia"/>
                <w:sz w:val="20"/>
                <w:szCs w:val="20"/>
              </w:rPr>
              <w:t xml:space="preserve"> L1250</w:t>
            </w:r>
          </w:p>
        </w:tc>
        <w:tc>
          <w:tcPr>
            <w:tcW w:w="993" w:type="dxa"/>
            <w:shd w:val="clear" w:color="auto" w:fill="auto"/>
            <w:noWrap/>
            <w:vAlign w:val="bottom"/>
            <w:hideMark/>
          </w:tcPr>
          <w:p w14:paraId="7981F97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0A4D0276" w14:textId="52782A9A"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60E53B56" w14:textId="77777777" w:rsidTr="00EC415F">
        <w:trPr>
          <w:trHeight w:val="187"/>
        </w:trPr>
        <w:tc>
          <w:tcPr>
            <w:tcW w:w="475" w:type="dxa"/>
            <w:shd w:val="clear" w:color="FFFFCC" w:fill="FFFFFF"/>
            <w:noWrap/>
            <w:vAlign w:val="center"/>
          </w:tcPr>
          <w:p w14:paraId="660AB45D" w14:textId="546B2159"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70</w:t>
            </w:r>
          </w:p>
        </w:tc>
        <w:tc>
          <w:tcPr>
            <w:tcW w:w="7458" w:type="dxa"/>
            <w:shd w:val="clear" w:color="auto" w:fill="auto"/>
            <w:noWrap/>
            <w:vAlign w:val="bottom"/>
            <w:hideMark/>
          </w:tcPr>
          <w:p w14:paraId="43B643A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Tusz 103 (żółty) do urządzenia Epson </w:t>
            </w:r>
            <w:proofErr w:type="spellStart"/>
            <w:r w:rsidRPr="00F0593A">
              <w:rPr>
                <w:rFonts w:ascii="Georgia" w:hAnsi="Georgia" w:cs="Georgia"/>
                <w:sz w:val="20"/>
                <w:szCs w:val="20"/>
              </w:rPr>
              <w:t>EcoTank</w:t>
            </w:r>
            <w:proofErr w:type="spellEnd"/>
            <w:r w:rsidRPr="00F0593A">
              <w:rPr>
                <w:rFonts w:ascii="Georgia" w:hAnsi="Georgia" w:cs="Georgia"/>
                <w:sz w:val="20"/>
                <w:szCs w:val="20"/>
              </w:rPr>
              <w:t xml:space="preserve"> L1250</w:t>
            </w:r>
          </w:p>
        </w:tc>
        <w:tc>
          <w:tcPr>
            <w:tcW w:w="993" w:type="dxa"/>
            <w:shd w:val="clear" w:color="auto" w:fill="auto"/>
            <w:noWrap/>
            <w:vAlign w:val="bottom"/>
            <w:hideMark/>
          </w:tcPr>
          <w:p w14:paraId="424E3EC6"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4ECB1B5A" w14:textId="1B78CFE8"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w:t>
            </w:r>
          </w:p>
        </w:tc>
      </w:tr>
      <w:tr w:rsidR="00F0593A" w:rsidRPr="00F0593A" w14:paraId="716C5E9C" w14:textId="77777777" w:rsidTr="00EC415F">
        <w:trPr>
          <w:trHeight w:val="234"/>
        </w:trPr>
        <w:tc>
          <w:tcPr>
            <w:tcW w:w="475" w:type="dxa"/>
            <w:shd w:val="clear" w:color="FFFFCC" w:fill="FFFFFF"/>
            <w:noWrap/>
            <w:vAlign w:val="center"/>
          </w:tcPr>
          <w:p w14:paraId="552244CE" w14:textId="56AF1174"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71</w:t>
            </w:r>
          </w:p>
        </w:tc>
        <w:tc>
          <w:tcPr>
            <w:tcW w:w="7458" w:type="dxa"/>
            <w:shd w:val="clear" w:color="auto" w:fill="auto"/>
            <w:noWrap/>
            <w:vAlign w:val="bottom"/>
            <w:hideMark/>
          </w:tcPr>
          <w:p w14:paraId="1EB688A0"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Toner 103A do urządzenia HP </w:t>
            </w:r>
            <w:proofErr w:type="spellStart"/>
            <w:r w:rsidRPr="00F0593A">
              <w:rPr>
                <w:rFonts w:ascii="Georgia" w:hAnsi="Georgia" w:cs="Georgia"/>
                <w:sz w:val="20"/>
                <w:szCs w:val="20"/>
              </w:rPr>
              <w:t>Neverstop</w:t>
            </w:r>
            <w:proofErr w:type="spellEnd"/>
            <w:r w:rsidRPr="00F0593A">
              <w:rPr>
                <w:rFonts w:ascii="Georgia" w:hAnsi="Georgia" w:cs="Georgia"/>
                <w:sz w:val="20"/>
                <w:szCs w:val="20"/>
              </w:rPr>
              <w:t xml:space="preserve"> laser MFP 1200w</w:t>
            </w:r>
          </w:p>
        </w:tc>
        <w:tc>
          <w:tcPr>
            <w:tcW w:w="993" w:type="dxa"/>
            <w:shd w:val="clear" w:color="auto" w:fill="auto"/>
            <w:noWrap/>
            <w:vAlign w:val="bottom"/>
            <w:hideMark/>
          </w:tcPr>
          <w:p w14:paraId="5BA42A4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43F6E2EC"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2</w:t>
            </w:r>
          </w:p>
        </w:tc>
      </w:tr>
      <w:tr w:rsidR="00F0593A" w:rsidRPr="00F0593A" w14:paraId="64F6E7D0" w14:textId="77777777" w:rsidTr="00EC415F">
        <w:trPr>
          <w:trHeight w:val="181"/>
        </w:trPr>
        <w:tc>
          <w:tcPr>
            <w:tcW w:w="475" w:type="dxa"/>
            <w:shd w:val="clear" w:color="FFFFCC" w:fill="FFFFFF"/>
            <w:noWrap/>
            <w:vAlign w:val="center"/>
          </w:tcPr>
          <w:p w14:paraId="65766F92" w14:textId="73F9286D"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72</w:t>
            </w:r>
          </w:p>
        </w:tc>
        <w:tc>
          <w:tcPr>
            <w:tcW w:w="7458" w:type="dxa"/>
            <w:shd w:val="clear" w:color="auto" w:fill="auto"/>
            <w:noWrap/>
            <w:vAlign w:val="bottom"/>
            <w:hideMark/>
          </w:tcPr>
          <w:p w14:paraId="0BA3194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Bęben 19A do urządzenia HP </w:t>
            </w:r>
            <w:proofErr w:type="spellStart"/>
            <w:r w:rsidRPr="00F0593A">
              <w:rPr>
                <w:rFonts w:ascii="Georgia" w:hAnsi="Georgia" w:cs="Georgia"/>
                <w:sz w:val="20"/>
                <w:szCs w:val="20"/>
              </w:rPr>
              <w:t>LaserJet</w:t>
            </w:r>
            <w:proofErr w:type="spellEnd"/>
            <w:r w:rsidRPr="00F0593A">
              <w:rPr>
                <w:rFonts w:ascii="Georgia" w:hAnsi="Georgia" w:cs="Georgia"/>
                <w:sz w:val="20"/>
                <w:szCs w:val="20"/>
              </w:rPr>
              <w:t xml:space="preserve"> M102w</w:t>
            </w:r>
          </w:p>
        </w:tc>
        <w:tc>
          <w:tcPr>
            <w:tcW w:w="993" w:type="dxa"/>
            <w:shd w:val="clear" w:color="auto" w:fill="auto"/>
            <w:noWrap/>
            <w:vAlign w:val="bottom"/>
            <w:hideMark/>
          </w:tcPr>
          <w:p w14:paraId="0B0D2EC2"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13C76EEB" w14:textId="4ED6CAC6"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r w:rsidR="00F0593A" w:rsidRPr="00F0593A" w14:paraId="393D7BDA" w14:textId="77777777" w:rsidTr="00EC415F">
        <w:trPr>
          <w:trHeight w:val="228"/>
        </w:trPr>
        <w:tc>
          <w:tcPr>
            <w:tcW w:w="475" w:type="dxa"/>
            <w:shd w:val="clear" w:color="FFFFCC" w:fill="FFFFFF"/>
            <w:noWrap/>
            <w:vAlign w:val="center"/>
          </w:tcPr>
          <w:p w14:paraId="6F280A79" w14:textId="2549D94C"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73</w:t>
            </w:r>
          </w:p>
        </w:tc>
        <w:tc>
          <w:tcPr>
            <w:tcW w:w="7458" w:type="dxa"/>
            <w:shd w:val="clear" w:color="auto" w:fill="auto"/>
            <w:noWrap/>
            <w:vAlign w:val="bottom"/>
            <w:hideMark/>
          </w:tcPr>
          <w:p w14:paraId="6E26C415"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 xml:space="preserve">Bęben 32A do urządzenia HP </w:t>
            </w:r>
            <w:proofErr w:type="spellStart"/>
            <w:r w:rsidRPr="00F0593A">
              <w:rPr>
                <w:rFonts w:ascii="Georgia" w:hAnsi="Georgia" w:cs="Georgia"/>
                <w:sz w:val="20"/>
                <w:szCs w:val="20"/>
              </w:rPr>
              <w:t>LaserJet</w:t>
            </w:r>
            <w:proofErr w:type="spellEnd"/>
            <w:r w:rsidRPr="00F0593A">
              <w:rPr>
                <w:rFonts w:ascii="Georgia" w:hAnsi="Georgia" w:cs="Georgia"/>
                <w:sz w:val="20"/>
                <w:szCs w:val="20"/>
              </w:rPr>
              <w:t xml:space="preserve"> M203dw</w:t>
            </w:r>
          </w:p>
        </w:tc>
        <w:tc>
          <w:tcPr>
            <w:tcW w:w="993" w:type="dxa"/>
            <w:shd w:val="clear" w:color="auto" w:fill="auto"/>
            <w:noWrap/>
            <w:vAlign w:val="bottom"/>
            <w:hideMark/>
          </w:tcPr>
          <w:p w14:paraId="603D4AD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2A6D2BFE" w14:textId="54C0368F"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50</w:t>
            </w:r>
          </w:p>
        </w:tc>
      </w:tr>
      <w:tr w:rsidR="00F0593A" w:rsidRPr="00F0593A" w14:paraId="0C06EE6A" w14:textId="77777777" w:rsidTr="00EC415F">
        <w:trPr>
          <w:trHeight w:val="287"/>
        </w:trPr>
        <w:tc>
          <w:tcPr>
            <w:tcW w:w="475" w:type="dxa"/>
            <w:shd w:val="clear" w:color="FFFFCC" w:fill="FFFFFF"/>
            <w:noWrap/>
            <w:vAlign w:val="center"/>
          </w:tcPr>
          <w:p w14:paraId="06C5261A" w14:textId="3D504CCA"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74</w:t>
            </w:r>
          </w:p>
        </w:tc>
        <w:tc>
          <w:tcPr>
            <w:tcW w:w="7458" w:type="dxa"/>
            <w:shd w:val="clear" w:color="auto" w:fill="auto"/>
            <w:noWrap/>
            <w:vAlign w:val="bottom"/>
            <w:hideMark/>
          </w:tcPr>
          <w:p w14:paraId="545366F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Bęben 50F0Z00 do urządzenia Lexmark MX410de</w:t>
            </w:r>
          </w:p>
        </w:tc>
        <w:tc>
          <w:tcPr>
            <w:tcW w:w="993" w:type="dxa"/>
            <w:shd w:val="clear" w:color="auto" w:fill="auto"/>
            <w:noWrap/>
            <w:vAlign w:val="bottom"/>
            <w:hideMark/>
          </w:tcPr>
          <w:p w14:paraId="1EA31D4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72A7020F"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5</w:t>
            </w:r>
          </w:p>
        </w:tc>
      </w:tr>
      <w:tr w:rsidR="00F0593A" w:rsidRPr="00F0593A" w14:paraId="5217283A" w14:textId="77777777" w:rsidTr="00EC415F">
        <w:trPr>
          <w:trHeight w:val="278"/>
        </w:trPr>
        <w:tc>
          <w:tcPr>
            <w:tcW w:w="475" w:type="dxa"/>
            <w:shd w:val="clear" w:color="FFFFCC" w:fill="FFFFFF"/>
            <w:noWrap/>
            <w:vAlign w:val="center"/>
          </w:tcPr>
          <w:p w14:paraId="00F520D1" w14:textId="7EDABE63"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75</w:t>
            </w:r>
          </w:p>
        </w:tc>
        <w:tc>
          <w:tcPr>
            <w:tcW w:w="7458" w:type="dxa"/>
            <w:shd w:val="clear" w:color="auto" w:fill="auto"/>
            <w:noWrap/>
            <w:vAlign w:val="bottom"/>
            <w:hideMark/>
          </w:tcPr>
          <w:p w14:paraId="56F8B044"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Bęben 44574302 do urządzenia OKI B412</w:t>
            </w:r>
          </w:p>
        </w:tc>
        <w:tc>
          <w:tcPr>
            <w:tcW w:w="993" w:type="dxa"/>
            <w:shd w:val="clear" w:color="auto" w:fill="auto"/>
            <w:noWrap/>
            <w:vAlign w:val="bottom"/>
            <w:hideMark/>
          </w:tcPr>
          <w:p w14:paraId="1D8EFF57"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11E67B5C" w14:textId="019EDF39"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C1FA7" w:rsidRPr="00F0593A" w14:paraId="215FD6DA" w14:textId="77777777" w:rsidTr="0083213F">
        <w:trPr>
          <w:trHeight w:val="267"/>
        </w:trPr>
        <w:tc>
          <w:tcPr>
            <w:tcW w:w="475" w:type="dxa"/>
            <w:shd w:val="clear" w:color="FFFFCC" w:fill="FFFFFF"/>
            <w:noWrap/>
            <w:vAlign w:val="center"/>
          </w:tcPr>
          <w:p w14:paraId="40246E42" w14:textId="6EB45E0E"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76</w:t>
            </w:r>
          </w:p>
        </w:tc>
        <w:tc>
          <w:tcPr>
            <w:tcW w:w="7458" w:type="dxa"/>
            <w:shd w:val="clear" w:color="auto" w:fill="auto"/>
            <w:noWrap/>
            <w:vAlign w:val="bottom"/>
          </w:tcPr>
          <w:p w14:paraId="50A6A80D" w14:textId="193AD70F" w:rsidR="00FC1FA7" w:rsidRPr="00FC1FA7"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106R02778 do urządzenia Xerox 3215/3225/3260</w:t>
            </w:r>
          </w:p>
        </w:tc>
        <w:tc>
          <w:tcPr>
            <w:tcW w:w="993" w:type="dxa"/>
            <w:shd w:val="clear" w:color="auto" w:fill="auto"/>
            <w:noWrap/>
            <w:vAlign w:val="bottom"/>
          </w:tcPr>
          <w:p w14:paraId="2489DEE7" w14:textId="05DC4315"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szt.</w:t>
            </w:r>
          </w:p>
        </w:tc>
        <w:tc>
          <w:tcPr>
            <w:tcW w:w="1068" w:type="dxa"/>
            <w:shd w:val="clear" w:color="FFFFCC" w:fill="FFFFFF"/>
            <w:noWrap/>
            <w:vAlign w:val="bottom"/>
          </w:tcPr>
          <w:p w14:paraId="58391823" w14:textId="01592A2D"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6</w:t>
            </w:r>
          </w:p>
        </w:tc>
      </w:tr>
      <w:tr w:rsidR="00F0593A" w:rsidRPr="00F0593A" w14:paraId="41CDB285" w14:textId="77777777" w:rsidTr="00EC415F">
        <w:trPr>
          <w:trHeight w:val="267"/>
        </w:trPr>
        <w:tc>
          <w:tcPr>
            <w:tcW w:w="475" w:type="dxa"/>
            <w:shd w:val="clear" w:color="FFFFCC" w:fill="FFFFFF"/>
            <w:noWrap/>
            <w:vAlign w:val="center"/>
          </w:tcPr>
          <w:p w14:paraId="5D6F0E90" w14:textId="615F8D75" w:rsidR="00F0593A"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77</w:t>
            </w:r>
          </w:p>
        </w:tc>
        <w:tc>
          <w:tcPr>
            <w:tcW w:w="7458" w:type="dxa"/>
            <w:shd w:val="clear" w:color="auto" w:fill="auto"/>
            <w:noWrap/>
            <w:vAlign w:val="bottom"/>
            <w:hideMark/>
          </w:tcPr>
          <w:p w14:paraId="088E8DD2" w14:textId="4969F043" w:rsidR="00F0593A"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Toner MLT-D103L do urządzenia Samsung ML-2950</w:t>
            </w:r>
          </w:p>
        </w:tc>
        <w:tc>
          <w:tcPr>
            <w:tcW w:w="993" w:type="dxa"/>
            <w:shd w:val="clear" w:color="auto" w:fill="auto"/>
            <w:noWrap/>
            <w:vAlign w:val="bottom"/>
            <w:hideMark/>
          </w:tcPr>
          <w:p w14:paraId="5FE36D28" w14:textId="77777777" w:rsidR="00F0593A" w:rsidRPr="00F0593A" w:rsidRDefault="00F0593A"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hideMark/>
          </w:tcPr>
          <w:p w14:paraId="32DF7664" w14:textId="59C48F68" w:rsidR="00F0593A" w:rsidRPr="00F0593A"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10</w:t>
            </w:r>
          </w:p>
        </w:tc>
      </w:tr>
      <w:tr w:rsidR="00FC1FA7" w:rsidRPr="00F0593A" w14:paraId="401AA16B" w14:textId="77777777" w:rsidTr="0083213F">
        <w:trPr>
          <w:trHeight w:val="267"/>
        </w:trPr>
        <w:tc>
          <w:tcPr>
            <w:tcW w:w="475" w:type="dxa"/>
            <w:shd w:val="clear" w:color="FFFFCC" w:fill="FFFFFF"/>
            <w:noWrap/>
            <w:vAlign w:val="center"/>
          </w:tcPr>
          <w:p w14:paraId="44A22DCF" w14:textId="2C0A56E8"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78</w:t>
            </w:r>
          </w:p>
        </w:tc>
        <w:tc>
          <w:tcPr>
            <w:tcW w:w="7458" w:type="dxa"/>
            <w:shd w:val="clear" w:color="auto" w:fill="auto"/>
            <w:noWrap/>
            <w:vAlign w:val="bottom"/>
          </w:tcPr>
          <w:p w14:paraId="1CC448E6" w14:textId="39555DFF" w:rsidR="00FC1FA7"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 xml:space="preserve">Toner TK – 3160 do urządzenia </w:t>
            </w:r>
            <w:proofErr w:type="spellStart"/>
            <w:r w:rsidRPr="00FC1FA7">
              <w:rPr>
                <w:rFonts w:ascii="Georgia" w:hAnsi="Georgia" w:cs="Georgia"/>
                <w:sz w:val="20"/>
                <w:szCs w:val="20"/>
              </w:rPr>
              <w:t>Kiocera</w:t>
            </w:r>
            <w:proofErr w:type="spellEnd"/>
            <w:r w:rsidRPr="00FC1FA7">
              <w:rPr>
                <w:rFonts w:ascii="Georgia" w:hAnsi="Georgia" w:cs="Georgia"/>
                <w:sz w:val="20"/>
                <w:szCs w:val="20"/>
              </w:rPr>
              <w:t xml:space="preserve"> </w:t>
            </w:r>
            <w:proofErr w:type="spellStart"/>
            <w:r w:rsidRPr="00FC1FA7">
              <w:rPr>
                <w:rFonts w:ascii="Georgia" w:hAnsi="Georgia" w:cs="Georgia"/>
                <w:sz w:val="20"/>
                <w:szCs w:val="20"/>
              </w:rPr>
              <w:t>Ecosys</w:t>
            </w:r>
            <w:proofErr w:type="spellEnd"/>
            <w:r w:rsidRPr="00FC1FA7">
              <w:rPr>
                <w:rFonts w:ascii="Georgia" w:hAnsi="Georgia" w:cs="Georgia"/>
                <w:sz w:val="20"/>
                <w:szCs w:val="20"/>
              </w:rPr>
              <w:t xml:space="preserve"> P3145 DN</w:t>
            </w:r>
          </w:p>
        </w:tc>
        <w:tc>
          <w:tcPr>
            <w:tcW w:w="993" w:type="dxa"/>
            <w:shd w:val="clear" w:color="auto" w:fill="auto"/>
            <w:noWrap/>
            <w:vAlign w:val="bottom"/>
          </w:tcPr>
          <w:p w14:paraId="312D6C35" w14:textId="7C20281E"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369D0020" w14:textId="1B03CFE3"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8</w:t>
            </w:r>
          </w:p>
        </w:tc>
      </w:tr>
      <w:tr w:rsidR="00FC1FA7" w:rsidRPr="00F0593A" w14:paraId="64EA9000" w14:textId="77777777" w:rsidTr="0083213F">
        <w:trPr>
          <w:trHeight w:val="267"/>
        </w:trPr>
        <w:tc>
          <w:tcPr>
            <w:tcW w:w="475" w:type="dxa"/>
            <w:shd w:val="clear" w:color="FFFFCC" w:fill="FFFFFF"/>
            <w:noWrap/>
            <w:vAlign w:val="center"/>
          </w:tcPr>
          <w:p w14:paraId="2DCBB66A" w14:textId="6A315CAB"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79</w:t>
            </w:r>
          </w:p>
        </w:tc>
        <w:tc>
          <w:tcPr>
            <w:tcW w:w="7458" w:type="dxa"/>
            <w:shd w:val="clear" w:color="auto" w:fill="auto"/>
            <w:noWrap/>
            <w:vAlign w:val="bottom"/>
          </w:tcPr>
          <w:p w14:paraId="7B21DDA4" w14:textId="56BD9EE6" w:rsidR="00FC1FA7"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 xml:space="preserve">Toner 106R03583 do urządzenia Xerox </w:t>
            </w:r>
            <w:proofErr w:type="spellStart"/>
            <w:r w:rsidRPr="00FC1FA7">
              <w:rPr>
                <w:rFonts w:ascii="Georgia" w:hAnsi="Georgia" w:cs="Georgia"/>
                <w:sz w:val="20"/>
                <w:szCs w:val="20"/>
              </w:rPr>
              <w:t>Versalink</w:t>
            </w:r>
            <w:proofErr w:type="spellEnd"/>
            <w:r w:rsidRPr="00FC1FA7">
              <w:rPr>
                <w:rFonts w:ascii="Georgia" w:hAnsi="Georgia" w:cs="Georgia"/>
                <w:sz w:val="20"/>
                <w:szCs w:val="20"/>
              </w:rPr>
              <w:t xml:space="preserve"> B405</w:t>
            </w:r>
          </w:p>
        </w:tc>
        <w:tc>
          <w:tcPr>
            <w:tcW w:w="993" w:type="dxa"/>
            <w:shd w:val="clear" w:color="auto" w:fill="auto"/>
            <w:noWrap/>
            <w:vAlign w:val="bottom"/>
          </w:tcPr>
          <w:p w14:paraId="5D40D450" w14:textId="78B00B98"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1B1DE518" w14:textId="4385CDA6"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4</w:t>
            </w:r>
          </w:p>
        </w:tc>
      </w:tr>
      <w:tr w:rsidR="00FC1FA7" w:rsidRPr="00F0593A" w14:paraId="715FA61B" w14:textId="77777777" w:rsidTr="0083213F">
        <w:trPr>
          <w:trHeight w:val="267"/>
        </w:trPr>
        <w:tc>
          <w:tcPr>
            <w:tcW w:w="475" w:type="dxa"/>
            <w:shd w:val="clear" w:color="FFFFCC" w:fill="FFFFFF"/>
            <w:noWrap/>
            <w:vAlign w:val="center"/>
          </w:tcPr>
          <w:p w14:paraId="2FDA6B3A" w14:textId="25E867DB"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80</w:t>
            </w:r>
          </w:p>
        </w:tc>
        <w:tc>
          <w:tcPr>
            <w:tcW w:w="7458" w:type="dxa"/>
            <w:shd w:val="clear" w:color="auto" w:fill="auto"/>
            <w:noWrap/>
            <w:vAlign w:val="bottom"/>
          </w:tcPr>
          <w:p w14:paraId="69505886" w14:textId="064236FB" w:rsidR="00FC1FA7" w:rsidRPr="00F0593A" w:rsidRDefault="00FC1FA7" w:rsidP="00F0593A">
            <w:pPr>
              <w:tabs>
                <w:tab w:val="left" w:pos="8328"/>
              </w:tabs>
              <w:spacing w:line="240" w:lineRule="auto"/>
              <w:jc w:val="both"/>
              <w:rPr>
                <w:rFonts w:ascii="Georgia" w:hAnsi="Georgia" w:cs="Georgia"/>
                <w:sz w:val="20"/>
                <w:szCs w:val="20"/>
              </w:rPr>
            </w:pPr>
            <w:r w:rsidRPr="00FC1FA7">
              <w:rPr>
                <w:rFonts w:ascii="Georgia" w:hAnsi="Georgia" w:cs="Georgia"/>
                <w:sz w:val="20"/>
                <w:szCs w:val="20"/>
              </w:rPr>
              <w:t>Bęben 101R00554 do urz</w:t>
            </w:r>
            <w:r>
              <w:rPr>
                <w:rFonts w:ascii="Georgia" w:hAnsi="Georgia" w:cs="Georgia"/>
                <w:sz w:val="20"/>
                <w:szCs w:val="20"/>
              </w:rPr>
              <w:t>ą</w:t>
            </w:r>
            <w:r w:rsidRPr="00FC1FA7">
              <w:rPr>
                <w:rFonts w:ascii="Georgia" w:hAnsi="Georgia" w:cs="Georgia"/>
                <w:sz w:val="20"/>
                <w:szCs w:val="20"/>
              </w:rPr>
              <w:t xml:space="preserve">dzenia Xerox </w:t>
            </w:r>
            <w:proofErr w:type="spellStart"/>
            <w:r w:rsidRPr="00FC1FA7">
              <w:rPr>
                <w:rFonts w:ascii="Georgia" w:hAnsi="Georgia" w:cs="Georgia"/>
                <w:sz w:val="20"/>
                <w:szCs w:val="20"/>
              </w:rPr>
              <w:t>Versalink</w:t>
            </w:r>
            <w:proofErr w:type="spellEnd"/>
            <w:r w:rsidRPr="00FC1FA7">
              <w:rPr>
                <w:rFonts w:ascii="Georgia" w:hAnsi="Georgia" w:cs="Georgia"/>
                <w:sz w:val="20"/>
                <w:szCs w:val="20"/>
              </w:rPr>
              <w:t xml:space="preserve"> B405</w:t>
            </w:r>
          </w:p>
        </w:tc>
        <w:tc>
          <w:tcPr>
            <w:tcW w:w="993" w:type="dxa"/>
            <w:shd w:val="clear" w:color="auto" w:fill="auto"/>
            <w:noWrap/>
            <w:vAlign w:val="bottom"/>
          </w:tcPr>
          <w:p w14:paraId="4A60FF52" w14:textId="14B9BA6F"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062FC32F" w14:textId="0590725F" w:rsidR="00FC1FA7" w:rsidRDefault="00FC1FA7"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C1FA7" w:rsidRPr="00F0593A" w14:paraId="696050E6" w14:textId="77777777" w:rsidTr="0083213F">
        <w:trPr>
          <w:trHeight w:val="267"/>
        </w:trPr>
        <w:tc>
          <w:tcPr>
            <w:tcW w:w="475" w:type="dxa"/>
            <w:shd w:val="clear" w:color="FFFFCC" w:fill="FFFFFF"/>
            <w:noWrap/>
            <w:vAlign w:val="center"/>
          </w:tcPr>
          <w:p w14:paraId="7D74574F" w14:textId="72069653"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81</w:t>
            </w:r>
          </w:p>
        </w:tc>
        <w:tc>
          <w:tcPr>
            <w:tcW w:w="7458" w:type="dxa"/>
            <w:shd w:val="clear" w:color="auto" w:fill="auto"/>
            <w:noWrap/>
            <w:vAlign w:val="bottom"/>
          </w:tcPr>
          <w:p w14:paraId="73467B7D" w14:textId="284F4827"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 xml:space="preserve">Bęben DR-3400 do urządzenia </w:t>
            </w:r>
            <w:proofErr w:type="spellStart"/>
            <w:r w:rsidRPr="00EC415F">
              <w:rPr>
                <w:rFonts w:ascii="Georgia" w:hAnsi="Georgia" w:cs="Georgia"/>
                <w:sz w:val="20"/>
                <w:szCs w:val="20"/>
              </w:rPr>
              <w:t>Brother</w:t>
            </w:r>
            <w:proofErr w:type="spellEnd"/>
            <w:r w:rsidRPr="00EC415F">
              <w:rPr>
                <w:rFonts w:ascii="Georgia" w:hAnsi="Georgia" w:cs="Georgia"/>
                <w:sz w:val="20"/>
                <w:szCs w:val="20"/>
              </w:rPr>
              <w:t xml:space="preserve"> DCP-L5500DN</w:t>
            </w:r>
          </w:p>
        </w:tc>
        <w:tc>
          <w:tcPr>
            <w:tcW w:w="993" w:type="dxa"/>
            <w:shd w:val="clear" w:color="auto" w:fill="auto"/>
            <w:noWrap/>
            <w:vAlign w:val="bottom"/>
          </w:tcPr>
          <w:p w14:paraId="71FC6C1C" w14:textId="2E74C634"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7BCC5831" w14:textId="048FBDD7"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2</w:t>
            </w:r>
          </w:p>
        </w:tc>
      </w:tr>
      <w:tr w:rsidR="00FC1FA7" w:rsidRPr="00F0593A" w14:paraId="3360BC2E" w14:textId="77777777" w:rsidTr="0083213F">
        <w:trPr>
          <w:trHeight w:val="267"/>
        </w:trPr>
        <w:tc>
          <w:tcPr>
            <w:tcW w:w="475" w:type="dxa"/>
            <w:shd w:val="clear" w:color="FFFFCC" w:fill="FFFFFF"/>
            <w:noWrap/>
            <w:vAlign w:val="center"/>
          </w:tcPr>
          <w:p w14:paraId="2F0C868F" w14:textId="03755DC4"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82</w:t>
            </w:r>
          </w:p>
        </w:tc>
        <w:tc>
          <w:tcPr>
            <w:tcW w:w="7458" w:type="dxa"/>
            <w:shd w:val="clear" w:color="auto" w:fill="auto"/>
            <w:noWrap/>
            <w:vAlign w:val="bottom"/>
          </w:tcPr>
          <w:p w14:paraId="0E92F139" w14:textId="4941DF7B"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 xml:space="preserve">Toner TN-2421do urządzenia </w:t>
            </w:r>
            <w:proofErr w:type="spellStart"/>
            <w:r w:rsidRPr="00EC415F">
              <w:rPr>
                <w:rFonts w:ascii="Georgia" w:hAnsi="Georgia" w:cs="Georgia"/>
                <w:sz w:val="20"/>
                <w:szCs w:val="20"/>
              </w:rPr>
              <w:t>Brother</w:t>
            </w:r>
            <w:proofErr w:type="spellEnd"/>
            <w:r w:rsidRPr="00EC415F">
              <w:rPr>
                <w:rFonts w:ascii="Georgia" w:hAnsi="Georgia" w:cs="Georgia"/>
                <w:sz w:val="20"/>
                <w:szCs w:val="20"/>
              </w:rPr>
              <w:t xml:space="preserve"> DCP-L2552DN</w:t>
            </w:r>
          </w:p>
        </w:tc>
        <w:tc>
          <w:tcPr>
            <w:tcW w:w="993" w:type="dxa"/>
            <w:shd w:val="clear" w:color="auto" w:fill="auto"/>
            <w:noWrap/>
            <w:vAlign w:val="bottom"/>
          </w:tcPr>
          <w:p w14:paraId="363CBFF2" w14:textId="50E4877D"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539C6F25" w14:textId="7F27454D"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4</w:t>
            </w:r>
          </w:p>
        </w:tc>
      </w:tr>
      <w:tr w:rsidR="00FC1FA7" w:rsidRPr="00F0593A" w14:paraId="530C788C" w14:textId="77777777" w:rsidTr="0083213F">
        <w:trPr>
          <w:trHeight w:val="267"/>
        </w:trPr>
        <w:tc>
          <w:tcPr>
            <w:tcW w:w="475" w:type="dxa"/>
            <w:shd w:val="clear" w:color="FFFFCC" w:fill="FFFFFF"/>
            <w:noWrap/>
            <w:vAlign w:val="center"/>
          </w:tcPr>
          <w:p w14:paraId="39B2D8D1" w14:textId="75020C5E"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83</w:t>
            </w:r>
          </w:p>
        </w:tc>
        <w:tc>
          <w:tcPr>
            <w:tcW w:w="7458" w:type="dxa"/>
            <w:shd w:val="clear" w:color="auto" w:fill="auto"/>
            <w:noWrap/>
            <w:vAlign w:val="bottom"/>
          </w:tcPr>
          <w:p w14:paraId="1D34A198" w14:textId="2152E2D6"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 xml:space="preserve">Bęben DR-2401 do urządzenia </w:t>
            </w:r>
            <w:proofErr w:type="spellStart"/>
            <w:r w:rsidRPr="00EC415F">
              <w:rPr>
                <w:rFonts w:ascii="Georgia" w:hAnsi="Georgia" w:cs="Georgia"/>
                <w:sz w:val="20"/>
                <w:szCs w:val="20"/>
              </w:rPr>
              <w:t>Brother</w:t>
            </w:r>
            <w:proofErr w:type="spellEnd"/>
            <w:r w:rsidRPr="00EC415F">
              <w:rPr>
                <w:rFonts w:ascii="Georgia" w:hAnsi="Georgia" w:cs="Georgia"/>
                <w:sz w:val="20"/>
                <w:szCs w:val="20"/>
              </w:rPr>
              <w:t xml:space="preserve"> DCP-L2552 DN</w:t>
            </w:r>
          </w:p>
        </w:tc>
        <w:tc>
          <w:tcPr>
            <w:tcW w:w="993" w:type="dxa"/>
            <w:shd w:val="clear" w:color="auto" w:fill="auto"/>
            <w:noWrap/>
            <w:vAlign w:val="bottom"/>
          </w:tcPr>
          <w:p w14:paraId="07280BA1" w14:textId="6A2EB501"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2652D6F0" w14:textId="03D4FDF2"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5</w:t>
            </w:r>
          </w:p>
        </w:tc>
      </w:tr>
      <w:tr w:rsidR="00FC1FA7" w:rsidRPr="00F0593A" w14:paraId="1EF11A8E" w14:textId="77777777" w:rsidTr="0083213F">
        <w:trPr>
          <w:trHeight w:val="267"/>
        </w:trPr>
        <w:tc>
          <w:tcPr>
            <w:tcW w:w="475" w:type="dxa"/>
            <w:shd w:val="clear" w:color="FFFFCC" w:fill="FFFFFF"/>
            <w:noWrap/>
            <w:vAlign w:val="center"/>
          </w:tcPr>
          <w:p w14:paraId="20797804" w14:textId="4FAF6CCD" w:rsidR="00FC1FA7" w:rsidRPr="00F0593A" w:rsidRDefault="005D0B3C" w:rsidP="00F0593A">
            <w:pPr>
              <w:tabs>
                <w:tab w:val="left" w:pos="8328"/>
              </w:tabs>
              <w:spacing w:line="240" w:lineRule="auto"/>
              <w:jc w:val="both"/>
              <w:rPr>
                <w:rFonts w:ascii="Georgia" w:hAnsi="Georgia" w:cs="Georgia"/>
                <w:sz w:val="20"/>
                <w:szCs w:val="20"/>
              </w:rPr>
            </w:pPr>
            <w:r>
              <w:rPr>
                <w:rFonts w:ascii="Georgia" w:hAnsi="Georgia" w:cs="Georgia"/>
                <w:sz w:val="20"/>
                <w:szCs w:val="20"/>
              </w:rPr>
              <w:t>84</w:t>
            </w:r>
          </w:p>
        </w:tc>
        <w:tc>
          <w:tcPr>
            <w:tcW w:w="7458" w:type="dxa"/>
            <w:shd w:val="clear" w:color="auto" w:fill="auto"/>
            <w:noWrap/>
            <w:vAlign w:val="bottom"/>
          </w:tcPr>
          <w:p w14:paraId="6EFDED2B" w14:textId="5E4ECF25" w:rsidR="00FC1FA7" w:rsidRPr="00F0593A" w:rsidRDefault="00EC415F" w:rsidP="00F0593A">
            <w:pPr>
              <w:tabs>
                <w:tab w:val="left" w:pos="8328"/>
              </w:tabs>
              <w:spacing w:line="240" w:lineRule="auto"/>
              <w:jc w:val="both"/>
              <w:rPr>
                <w:rFonts w:ascii="Georgia" w:hAnsi="Georgia" w:cs="Georgia"/>
                <w:sz w:val="20"/>
                <w:szCs w:val="20"/>
              </w:rPr>
            </w:pPr>
            <w:r w:rsidRPr="00EC415F">
              <w:rPr>
                <w:rFonts w:ascii="Georgia" w:hAnsi="Georgia" w:cs="Georgia"/>
                <w:sz w:val="20"/>
                <w:szCs w:val="20"/>
              </w:rPr>
              <w:t>Taśma do drukarki Epson ERC09</w:t>
            </w:r>
          </w:p>
        </w:tc>
        <w:tc>
          <w:tcPr>
            <w:tcW w:w="993" w:type="dxa"/>
            <w:shd w:val="clear" w:color="auto" w:fill="auto"/>
            <w:noWrap/>
            <w:vAlign w:val="bottom"/>
          </w:tcPr>
          <w:p w14:paraId="1E8081E9" w14:textId="04939BD4" w:rsidR="00FC1FA7" w:rsidRPr="00F0593A" w:rsidRDefault="005D0B3C" w:rsidP="00F0593A">
            <w:pPr>
              <w:tabs>
                <w:tab w:val="left" w:pos="8328"/>
              </w:tabs>
              <w:spacing w:line="240" w:lineRule="auto"/>
              <w:jc w:val="both"/>
              <w:rPr>
                <w:rFonts w:ascii="Georgia" w:hAnsi="Georgia" w:cs="Georgia"/>
                <w:sz w:val="20"/>
                <w:szCs w:val="20"/>
              </w:rPr>
            </w:pPr>
            <w:r w:rsidRPr="00F0593A">
              <w:rPr>
                <w:rFonts w:ascii="Georgia" w:hAnsi="Georgia" w:cs="Georgia"/>
                <w:sz w:val="20"/>
                <w:szCs w:val="20"/>
              </w:rPr>
              <w:t>szt.</w:t>
            </w:r>
          </w:p>
        </w:tc>
        <w:tc>
          <w:tcPr>
            <w:tcW w:w="1068" w:type="dxa"/>
            <w:shd w:val="clear" w:color="FFFFCC" w:fill="FFFFFF"/>
            <w:noWrap/>
            <w:vAlign w:val="bottom"/>
          </w:tcPr>
          <w:p w14:paraId="430481B7" w14:textId="58E7C346" w:rsidR="00FC1FA7" w:rsidRDefault="00EC415F" w:rsidP="00F0593A">
            <w:pPr>
              <w:tabs>
                <w:tab w:val="left" w:pos="8328"/>
              </w:tabs>
              <w:spacing w:line="240" w:lineRule="auto"/>
              <w:jc w:val="both"/>
              <w:rPr>
                <w:rFonts w:ascii="Georgia" w:hAnsi="Georgia" w:cs="Georgia"/>
                <w:sz w:val="20"/>
                <w:szCs w:val="20"/>
              </w:rPr>
            </w:pPr>
            <w:r>
              <w:rPr>
                <w:rFonts w:ascii="Georgia" w:hAnsi="Georgia" w:cs="Georgia"/>
                <w:sz w:val="20"/>
                <w:szCs w:val="20"/>
              </w:rPr>
              <w:t>30</w:t>
            </w:r>
          </w:p>
        </w:tc>
      </w:tr>
    </w:tbl>
    <w:p w14:paraId="51AE08E9" w14:textId="77777777" w:rsidR="00041DD3" w:rsidRDefault="00041DD3" w:rsidP="00D1411E">
      <w:pPr>
        <w:spacing w:line="360" w:lineRule="auto"/>
        <w:jc w:val="center"/>
        <w:rPr>
          <w:rFonts w:ascii="Georgia" w:hAnsi="Georgia" w:cs="Georgia"/>
          <w:b/>
          <w:bCs/>
          <w:i/>
          <w:iCs/>
          <w:sz w:val="20"/>
          <w:szCs w:val="20"/>
          <w:u w:val="single"/>
        </w:rPr>
      </w:pPr>
    </w:p>
    <w:p w14:paraId="2BDB17A8" w14:textId="77777777" w:rsidR="00041DD3" w:rsidRDefault="00041DD3" w:rsidP="00D1411E">
      <w:pPr>
        <w:spacing w:line="360" w:lineRule="auto"/>
        <w:jc w:val="center"/>
        <w:rPr>
          <w:rFonts w:ascii="Georgia" w:hAnsi="Georgia" w:cs="Georgia"/>
          <w:b/>
          <w:bCs/>
          <w:i/>
          <w:iCs/>
          <w:sz w:val="20"/>
          <w:szCs w:val="20"/>
          <w:u w:val="single"/>
        </w:rPr>
      </w:pPr>
    </w:p>
    <w:p w14:paraId="3E7B0E6C" w14:textId="1C98C570" w:rsidR="00D1411E" w:rsidRPr="00DA30AB" w:rsidRDefault="00D1411E" w:rsidP="00D1411E">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p>
    <w:p w14:paraId="6C2D8C96" w14:textId="77777777" w:rsidR="00EA764F" w:rsidRDefault="00EA764F" w:rsidP="00EA764F">
      <w:pPr>
        <w:spacing w:line="240" w:lineRule="auto"/>
        <w:jc w:val="both"/>
        <w:rPr>
          <w:rFonts w:ascii="Georgia" w:hAnsi="Georgia"/>
          <w:b/>
          <w:iCs/>
          <w:sz w:val="20"/>
          <w:szCs w:val="20"/>
        </w:rPr>
      </w:pPr>
    </w:p>
    <w:p w14:paraId="3B77482E" w14:textId="77777777" w:rsidR="00EA764F" w:rsidRDefault="00EA764F" w:rsidP="00EA764F">
      <w:pPr>
        <w:spacing w:line="240" w:lineRule="auto"/>
        <w:jc w:val="both"/>
        <w:rPr>
          <w:rFonts w:ascii="Georgia" w:hAnsi="Georgia"/>
          <w:b/>
          <w:iCs/>
          <w:sz w:val="20"/>
          <w:szCs w:val="20"/>
        </w:rPr>
      </w:pPr>
    </w:p>
    <w:p w14:paraId="54E4C857" w14:textId="77777777" w:rsidR="00EA764F" w:rsidRPr="00976A0E" w:rsidRDefault="00EA764F" w:rsidP="00EA764F">
      <w:pPr>
        <w:spacing w:line="240" w:lineRule="auto"/>
        <w:jc w:val="both"/>
        <w:rPr>
          <w:rFonts w:ascii="Georgia" w:hAnsi="Georgia"/>
          <w:b/>
          <w:iCs/>
          <w:sz w:val="20"/>
          <w:szCs w:val="20"/>
        </w:rPr>
      </w:pPr>
    </w:p>
    <w:p w14:paraId="443FA22B" w14:textId="1F4C5B79" w:rsidR="00732081" w:rsidRDefault="00732081">
      <w:pPr>
        <w:suppressAutoHyphens w:val="0"/>
        <w:spacing w:after="160" w:line="259" w:lineRule="auto"/>
        <w:textAlignment w:val="auto"/>
        <w:rPr>
          <w:rFonts w:ascii="Georgia" w:hAnsi="Georgia" w:cs="Georgia"/>
          <w:b/>
          <w:bCs/>
          <w:i/>
          <w:iCs/>
          <w:sz w:val="20"/>
          <w:szCs w:val="20"/>
        </w:rPr>
      </w:pPr>
      <w:r>
        <w:rPr>
          <w:rFonts w:ascii="Georgia" w:hAnsi="Georgia" w:cs="Georgia"/>
          <w:b/>
          <w:bCs/>
          <w:i/>
          <w:iCs/>
          <w:sz w:val="20"/>
          <w:szCs w:val="20"/>
        </w:rPr>
        <w:br w:type="page"/>
      </w:r>
    </w:p>
    <w:p w14:paraId="583D3412" w14:textId="77777777"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66" w:name="_Toc448470018"/>
      <w:bookmarkStart w:id="67" w:name="_Toc43287964"/>
      <w:bookmarkStart w:id="68" w:name="_Toc119580897"/>
      <w:bookmarkStart w:id="69" w:name="_Toc143249567"/>
      <w:bookmarkStart w:id="70" w:name="_Toc286135481"/>
      <w:bookmarkStart w:id="71" w:name="_Toc353787312"/>
      <w:bookmarkStart w:id="72" w:name="_Toc359390918"/>
      <w:bookmarkStart w:id="73" w:name="_Toc374948430"/>
      <w:bookmarkStart w:id="74" w:name="_Toc374948483"/>
      <w:bookmarkStart w:id="75" w:name="_Toc350854806"/>
      <w:bookmarkStart w:id="76" w:name="_Toc353787313"/>
      <w:bookmarkEnd w:id="63"/>
      <w:bookmarkEnd w:id="66"/>
      <w:r w:rsidRPr="00FE21CD">
        <w:rPr>
          <w:rFonts w:ascii="Georgia" w:hAnsi="Georgia" w:cs="Georgia"/>
          <w:b/>
          <w:bCs w:val="0"/>
          <w:i/>
          <w:iCs/>
          <w:sz w:val="20"/>
          <w:szCs w:val="20"/>
        </w:rPr>
        <w:t>Załącznik nr 2 do SWZ</w:t>
      </w:r>
      <w:bookmarkEnd w:id="67"/>
      <w:bookmarkEnd w:id="68"/>
      <w:bookmarkEnd w:id="69"/>
    </w:p>
    <w:p w14:paraId="3F03785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032BBD35"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063E7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A966AFD"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793590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ACA6730" w14:textId="77777777" w:rsidR="00666FB4" w:rsidRPr="00585FB9" w:rsidRDefault="00666FB4" w:rsidP="00666FB4">
      <w:pPr>
        <w:spacing w:line="360" w:lineRule="auto"/>
        <w:rPr>
          <w:rFonts w:ascii="Georgia" w:hAnsi="Georgia" w:cs="Georgia"/>
          <w:i/>
          <w:iCs/>
          <w:sz w:val="18"/>
          <w:szCs w:val="18"/>
        </w:rPr>
      </w:pPr>
    </w:p>
    <w:p w14:paraId="01E55E87"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57681C76"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018B648"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5F15C9B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61E837FC"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24B8BBD4" w14:textId="77777777" w:rsidR="00666FB4" w:rsidRPr="00585FB9" w:rsidRDefault="00666FB4" w:rsidP="00666FB4">
      <w:pPr>
        <w:spacing w:line="360" w:lineRule="auto"/>
        <w:rPr>
          <w:rFonts w:ascii="Georgia" w:hAnsi="Georgia" w:cs="Georgia"/>
          <w:b/>
          <w:bCs/>
          <w:i/>
          <w:iCs/>
        </w:rPr>
      </w:pPr>
    </w:p>
    <w:p w14:paraId="5E0A8277" w14:textId="77777777" w:rsidR="00666FB4" w:rsidRPr="00585FB9" w:rsidRDefault="00666FB4" w:rsidP="00666FB4">
      <w:pPr>
        <w:spacing w:line="360" w:lineRule="auto"/>
        <w:rPr>
          <w:rFonts w:ascii="Georgia" w:hAnsi="Georgia" w:cs="Georgia"/>
          <w:b/>
          <w:bCs/>
          <w:i/>
          <w:iCs/>
        </w:rPr>
      </w:pPr>
    </w:p>
    <w:p w14:paraId="543BEFE3" w14:textId="77777777" w:rsidR="00666FB4" w:rsidRDefault="00666FB4" w:rsidP="00666FB4">
      <w:pPr>
        <w:pStyle w:val="Normalny1"/>
        <w:jc w:val="center"/>
        <w:rPr>
          <w:b/>
          <w:bCs/>
          <w:i/>
          <w:iCs/>
        </w:rPr>
      </w:pPr>
      <w:r w:rsidRPr="00CD6E0E">
        <w:rPr>
          <w:b/>
          <w:bCs/>
          <w:i/>
          <w:iCs/>
        </w:rPr>
        <w:t>Oświadczenie Wykonawcy</w:t>
      </w:r>
      <w:r>
        <w:rPr>
          <w:b/>
          <w:bCs/>
          <w:i/>
          <w:iCs/>
        </w:rPr>
        <w:t xml:space="preserve"> </w:t>
      </w:r>
    </w:p>
    <w:p w14:paraId="1A6EBD72"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25667A0F" w14:textId="77777777" w:rsidR="00666FB4" w:rsidRDefault="00666FB4" w:rsidP="00666FB4">
      <w:pPr>
        <w:pStyle w:val="Normalny1"/>
        <w:jc w:val="center"/>
        <w:rPr>
          <w:b/>
          <w:bCs/>
          <w:i/>
          <w:iCs/>
        </w:rPr>
      </w:pPr>
    </w:p>
    <w:p w14:paraId="67655B67" w14:textId="77777777" w:rsidR="00666FB4" w:rsidRDefault="00666FB4" w:rsidP="00666FB4">
      <w:pPr>
        <w:pStyle w:val="Normalny1"/>
        <w:jc w:val="center"/>
        <w:rPr>
          <w:b/>
          <w:bCs/>
          <w:i/>
          <w:iCs/>
        </w:rPr>
      </w:pPr>
    </w:p>
    <w:p w14:paraId="367062F9" w14:textId="30A315BA"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77" w:name="_Hlk115249936"/>
      <w:r w:rsidRPr="00E24E94">
        <w:rPr>
          <w:rFonts w:ascii="Georgia" w:hAnsi="Georgia"/>
          <w:sz w:val="20"/>
          <w:szCs w:val="20"/>
        </w:rPr>
        <w:t>„</w:t>
      </w:r>
      <w:r w:rsidR="00E24E94" w:rsidRPr="00E24E94">
        <w:rPr>
          <w:rFonts w:ascii="Georgia" w:hAnsi="Georgia"/>
          <w:sz w:val="20"/>
          <w:szCs w:val="20"/>
        </w:rPr>
        <w:t xml:space="preserve">Dostawa </w:t>
      </w:r>
      <w:r w:rsidR="00041DD3">
        <w:rPr>
          <w:rFonts w:ascii="Georgia" w:hAnsi="Georgia"/>
          <w:sz w:val="20"/>
          <w:szCs w:val="20"/>
        </w:rPr>
        <w:t xml:space="preserve">materiałów do drukarek </w:t>
      </w:r>
      <w:r w:rsidR="00041DD3">
        <w:rPr>
          <w:rFonts w:ascii="Georgia" w:hAnsi="Georgia"/>
          <w:sz w:val="20"/>
          <w:szCs w:val="20"/>
        </w:rPr>
        <w:br/>
        <w:t>i kserokopiarek</w:t>
      </w:r>
      <w:r w:rsidR="00E24E94" w:rsidRPr="00E24E94">
        <w:rPr>
          <w:rFonts w:ascii="Georgia" w:hAnsi="Georgia"/>
          <w:sz w:val="20"/>
          <w:szCs w:val="20"/>
        </w:rPr>
        <w:t xml:space="preserve"> dla ZZOZ w Wadowicach</w:t>
      </w:r>
      <w:r w:rsidRPr="00E24E94">
        <w:rPr>
          <w:rFonts w:ascii="Georgia" w:hAnsi="Georgia" w:cs="Georgia"/>
          <w:sz w:val="20"/>
          <w:szCs w:val="20"/>
        </w:rPr>
        <w:t>”</w:t>
      </w:r>
      <w:bookmarkEnd w:id="77"/>
      <w:r w:rsidRPr="00E24E94">
        <w:rPr>
          <w:rFonts w:ascii="Georgia" w:hAnsi="Georgia"/>
          <w:sz w:val="20"/>
          <w:szCs w:val="20"/>
        </w:rPr>
        <w:t>, prowadzonego przez Zespół Zakładów Opieki Zd</w:t>
      </w:r>
      <w:r w:rsidRPr="00A82C68">
        <w:rPr>
          <w:rFonts w:ascii="Georgia" w:hAnsi="Georgia"/>
          <w:sz w:val="20"/>
          <w:szCs w:val="20"/>
        </w:rPr>
        <w:t>rowotnej w Wadowicach, ul. Karmelicka 5; 34-100 Wadowice, oświadczam co następuje:</w:t>
      </w:r>
    </w:p>
    <w:p w14:paraId="1091BB28"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41C5B90F"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95951E2"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2A7385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742981B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7629CC6"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1D2560D3"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E005319"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2D80B4C2"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3DA345AD"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BB4D776"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3BAAD00"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8B986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4562016E"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BDDAF4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9A1A3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ECD7F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2813" w14:textId="06664B14"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13DC38B9"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0278C03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6D71C701"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EC5BD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68C15D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2F48B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05DD1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FE925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C400FA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A57EE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01C90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78996A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464D28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AEDE47B" w14:textId="77777777" w:rsidR="00666FB4" w:rsidRDefault="00666FB4" w:rsidP="00666FB4">
      <w:pPr>
        <w:autoSpaceDE w:val="0"/>
        <w:spacing w:line="360" w:lineRule="auto"/>
        <w:rPr>
          <w:rFonts w:ascii="Georgia" w:hAnsi="Georgia" w:cs="Georgia"/>
          <w:b/>
          <w:bCs/>
          <w:sz w:val="20"/>
          <w:szCs w:val="20"/>
        </w:rPr>
      </w:pPr>
    </w:p>
    <w:p w14:paraId="33630F30" w14:textId="77777777" w:rsidR="00666FB4" w:rsidRDefault="00666FB4" w:rsidP="00666FB4">
      <w:pPr>
        <w:autoSpaceDE w:val="0"/>
        <w:spacing w:line="360" w:lineRule="auto"/>
        <w:rPr>
          <w:rFonts w:ascii="Georgia" w:hAnsi="Georgia" w:cs="Georgia"/>
          <w:b/>
          <w:bCs/>
          <w:sz w:val="20"/>
          <w:szCs w:val="20"/>
        </w:rPr>
      </w:pPr>
    </w:p>
    <w:p w14:paraId="7A4A695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78" w:name="_Toc111703334"/>
      <w:bookmarkStart w:id="79" w:name="_Toc119580898"/>
      <w:bookmarkStart w:id="80" w:name="_Toc143249568"/>
      <w:r w:rsidRPr="002D1D95">
        <w:rPr>
          <w:rFonts w:ascii="Georgia" w:hAnsi="Georgia" w:cs="Georgia"/>
          <w:b/>
          <w:bCs w:val="0"/>
          <w:i/>
          <w:iCs/>
          <w:sz w:val="20"/>
          <w:szCs w:val="20"/>
        </w:rPr>
        <w:t>Załącznik nr 2a do SWZ</w:t>
      </w:r>
      <w:bookmarkEnd w:id="78"/>
      <w:bookmarkEnd w:id="79"/>
      <w:bookmarkEnd w:id="80"/>
    </w:p>
    <w:p w14:paraId="13B93F8D"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4C7B633"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CA5A24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394FA99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02A660B"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5997975" w14:textId="77777777" w:rsidR="00666FB4" w:rsidRPr="002D1D95" w:rsidRDefault="00666FB4" w:rsidP="00666FB4">
      <w:pPr>
        <w:spacing w:line="360" w:lineRule="auto"/>
        <w:rPr>
          <w:rFonts w:ascii="Georgia" w:hAnsi="Georgia" w:cs="Georgia"/>
          <w:i/>
          <w:iCs/>
          <w:sz w:val="18"/>
          <w:szCs w:val="18"/>
        </w:rPr>
      </w:pPr>
    </w:p>
    <w:p w14:paraId="5BD53F97"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1EF565A4"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748F9A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559D600A"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17A5593"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1D319822"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2A61EE1"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9FB5F01"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0B7864DC" w14:textId="77777777" w:rsidR="00666FB4" w:rsidRDefault="00666FB4" w:rsidP="00666FB4">
      <w:pPr>
        <w:pStyle w:val="Normalny1"/>
        <w:jc w:val="center"/>
        <w:rPr>
          <w:b/>
          <w:bCs/>
          <w:i/>
          <w:iCs/>
        </w:rPr>
      </w:pPr>
    </w:p>
    <w:p w14:paraId="24C207F1" w14:textId="77777777" w:rsidR="00666FB4" w:rsidRPr="00064E3F" w:rsidRDefault="00666FB4" w:rsidP="00666FB4">
      <w:pPr>
        <w:spacing w:before="120" w:after="120"/>
        <w:jc w:val="both"/>
        <w:rPr>
          <w:rFonts w:ascii="Verdana" w:hAnsi="Verdana" w:cs="Arial"/>
          <w:spacing w:val="4"/>
          <w:sz w:val="20"/>
          <w:szCs w:val="20"/>
        </w:rPr>
      </w:pPr>
    </w:p>
    <w:p w14:paraId="42B76EFC" w14:textId="3E52212F" w:rsidR="00666FB4"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 xml:space="preserve">udzielenie zamówienia publicznego </w:t>
      </w:r>
      <w:r w:rsidR="00041DD3">
        <w:rPr>
          <w:rFonts w:ascii="Georgia" w:eastAsia="Calibri" w:hAnsi="Georgia" w:cs="Arial"/>
          <w:color w:val="000000"/>
          <w:kern w:val="0"/>
          <w:sz w:val="20"/>
          <w:szCs w:val="20"/>
          <w:lang w:eastAsia="en-US"/>
        </w:rPr>
        <w:br/>
      </w:r>
      <w:r w:rsidRPr="005F4A31">
        <w:rPr>
          <w:rFonts w:ascii="Georgia" w:eastAsia="Calibri" w:hAnsi="Georgia" w:cs="Arial"/>
          <w:color w:val="000000"/>
          <w:kern w:val="0"/>
          <w:sz w:val="20"/>
          <w:szCs w:val="20"/>
          <w:lang w:eastAsia="en-US"/>
        </w:rPr>
        <w:t>pn</w:t>
      </w:r>
      <w:r w:rsidRPr="005F4A31">
        <w:rPr>
          <w:rFonts w:ascii="Georgia" w:hAnsi="Georgia" w:cs="Georgia"/>
          <w:sz w:val="20"/>
          <w:szCs w:val="20"/>
        </w:rPr>
        <w:t xml:space="preserve">. </w:t>
      </w:r>
      <w:r w:rsidR="00041DD3" w:rsidRPr="00E24E94">
        <w:rPr>
          <w:rFonts w:ascii="Georgia" w:hAnsi="Georgia"/>
          <w:sz w:val="20"/>
          <w:szCs w:val="20"/>
        </w:rPr>
        <w:t xml:space="preserve">„Dostawa </w:t>
      </w:r>
      <w:r w:rsidR="00041DD3">
        <w:rPr>
          <w:rFonts w:ascii="Georgia" w:hAnsi="Georgia"/>
          <w:sz w:val="20"/>
          <w:szCs w:val="20"/>
        </w:rPr>
        <w:t>materiałów do drukarek i kserokopiarek</w:t>
      </w:r>
      <w:r w:rsidR="00041DD3" w:rsidRPr="00E24E94">
        <w:rPr>
          <w:rFonts w:ascii="Georgia" w:hAnsi="Georgia"/>
          <w:sz w:val="20"/>
          <w:szCs w:val="20"/>
        </w:rPr>
        <w:t xml:space="preserve"> dla ZZOZ w Wadowicach</w:t>
      </w:r>
      <w:r w:rsidR="00041DD3" w:rsidRPr="00E24E94">
        <w:rPr>
          <w:rFonts w:ascii="Georgia" w:hAnsi="Georgia" w:cs="Georgia"/>
          <w:sz w:val="20"/>
          <w:szCs w:val="20"/>
        </w:rPr>
        <w:t>”</w:t>
      </w:r>
      <w:r w:rsidR="00041DD3">
        <w:rPr>
          <w:rFonts w:ascii="Georgia" w:hAnsi="Georgia" w:cs="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12298980" w14:textId="77777777" w:rsidR="00666FB4" w:rsidRDefault="00666FB4" w:rsidP="00666FB4">
      <w:pPr>
        <w:autoSpaceDE w:val="0"/>
        <w:spacing w:line="360" w:lineRule="auto"/>
        <w:ind w:firstLine="708"/>
        <w:jc w:val="both"/>
        <w:rPr>
          <w:rFonts w:ascii="Georgia" w:hAnsi="Georgia" w:cs="Georgia"/>
          <w:sz w:val="20"/>
          <w:szCs w:val="20"/>
        </w:rPr>
      </w:pPr>
    </w:p>
    <w:p w14:paraId="5E8C9FB5" w14:textId="77777777" w:rsidR="00666FB4" w:rsidRPr="009D0320" w:rsidRDefault="00666FB4" w:rsidP="00666FB4">
      <w:pPr>
        <w:pStyle w:val="Akapitzlist"/>
        <w:numPr>
          <w:ilvl w:val="0"/>
          <w:numId w:val="5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3D7C309"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176219C5"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29836AD1" w14:textId="6FCFF086"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xml:space="preserve">. Jednocześnie oświadczam, że </w:t>
      </w:r>
      <w:r w:rsidR="00041DD3">
        <w:rPr>
          <w:rFonts w:ascii="Georgia" w:hAnsi="Georgia" w:cs="Arial"/>
          <w:spacing w:val="4"/>
          <w:sz w:val="20"/>
          <w:szCs w:val="20"/>
        </w:rPr>
        <w:br/>
      </w:r>
      <w:r w:rsidRPr="00064E3F">
        <w:rPr>
          <w:rFonts w:ascii="Georgia" w:hAnsi="Georgia" w:cs="Arial"/>
          <w:spacing w:val="4"/>
          <w:sz w:val="20"/>
          <w:szCs w:val="20"/>
        </w:rPr>
        <w:t>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1A59C0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95EC887" w14:textId="77777777" w:rsidR="00666FB4" w:rsidRPr="00EF277E"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043FA7AE"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9108060" w14:textId="77777777" w:rsidR="00666FB4" w:rsidRDefault="00666FB4" w:rsidP="00666FB4">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E9EB47D" w14:textId="77777777" w:rsidR="00666FB4" w:rsidRPr="00E24E94" w:rsidRDefault="00666FB4" w:rsidP="00E24E94">
      <w:pPr>
        <w:rPr>
          <w:rFonts w:ascii="Georgia" w:hAnsi="Georgia" w:cs="Arial"/>
          <w:spacing w:val="4"/>
          <w:sz w:val="20"/>
          <w:szCs w:val="20"/>
        </w:rPr>
      </w:pPr>
    </w:p>
    <w:p w14:paraId="797EE4DE" w14:textId="77777777" w:rsidR="00666FB4" w:rsidRDefault="00666FB4" w:rsidP="00666FB4">
      <w:pPr>
        <w:pStyle w:val="Akapitzlist"/>
        <w:rPr>
          <w:rFonts w:ascii="Georgia" w:hAnsi="Georgia" w:cs="Arial"/>
          <w:spacing w:val="4"/>
          <w:sz w:val="20"/>
          <w:szCs w:val="20"/>
        </w:rPr>
      </w:pPr>
    </w:p>
    <w:p w14:paraId="141F011A"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479FE04" w14:textId="77777777" w:rsidR="00666FB4" w:rsidRDefault="00666FB4" w:rsidP="00666FB4">
      <w:pPr>
        <w:suppressAutoHyphens w:val="0"/>
        <w:spacing w:line="360" w:lineRule="auto"/>
        <w:jc w:val="both"/>
        <w:rPr>
          <w:rFonts w:ascii="Georgia" w:hAnsi="Georgia" w:cs="Arial"/>
          <w:sz w:val="20"/>
          <w:szCs w:val="20"/>
          <w:lang w:eastAsia="en-US"/>
        </w:rPr>
      </w:pPr>
    </w:p>
    <w:p w14:paraId="5712A270"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00EE8B5E" w14:textId="174B26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w:t>
      </w:r>
      <w:r w:rsidR="00041DD3">
        <w:rPr>
          <w:rFonts w:ascii="Georgia" w:hAnsi="Georgia" w:cs="Arial"/>
          <w:sz w:val="20"/>
          <w:szCs w:val="20"/>
          <w:lang w:eastAsia="en-US"/>
        </w:rPr>
        <w:br/>
      </w:r>
      <w:r>
        <w:rPr>
          <w:rFonts w:ascii="Georgia" w:hAnsi="Georgia" w:cs="Arial"/>
          <w:sz w:val="20"/>
          <w:szCs w:val="20"/>
          <w:lang w:eastAsia="en-US"/>
        </w:rPr>
        <w:t xml:space="preserve">o zastosowaniu środka, o którym mowa w art. 1 pkt 3 ww. ustawy; </w:t>
      </w:r>
    </w:p>
    <w:p w14:paraId="5A653F1B" w14:textId="390F585B"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t>
      </w:r>
      <w:r w:rsidR="00041DD3">
        <w:rPr>
          <w:rFonts w:ascii="Georgia" w:hAnsi="Georgia" w:cs="Arial"/>
          <w:sz w:val="20"/>
          <w:szCs w:val="20"/>
          <w:lang w:eastAsia="en-US"/>
        </w:rPr>
        <w:br/>
      </w:r>
      <w:r>
        <w:rPr>
          <w:rFonts w:ascii="Georgia" w:hAnsi="Georgia" w:cs="Arial"/>
          <w:sz w:val="20"/>
          <w:szCs w:val="20"/>
          <w:lang w:eastAsia="en-US"/>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7932E438"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6A35D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75A0A942"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2F8A4A9B"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81" w:name="_Toc111703335"/>
      <w:bookmarkStart w:id="82" w:name="_Toc119580899"/>
      <w:bookmarkStart w:id="83" w:name="_Toc143249569"/>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81"/>
      <w:bookmarkEnd w:id="82"/>
      <w:bookmarkEnd w:id="83"/>
    </w:p>
    <w:p w14:paraId="675CD913" w14:textId="77777777" w:rsidR="00666FB4" w:rsidRPr="00623F1D" w:rsidRDefault="00666FB4" w:rsidP="00666FB4"/>
    <w:p w14:paraId="700093A7"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612D6121"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4F42BBF" w14:textId="77777777" w:rsidR="00666FB4" w:rsidRPr="00B323E3" w:rsidRDefault="00666FB4" w:rsidP="00666FB4">
      <w:pPr>
        <w:spacing w:before="120" w:after="120"/>
        <w:rPr>
          <w:rFonts w:ascii="Georgia" w:hAnsi="Georgia"/>
          <w:i/>
          <w:sz w:val="20"/>
          <w:szCs w:val="20"/>
        </w:rPr>
      </w:pPr>
    </w:p>
    <w:p w14:paraId="463F026C"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A4CC05F"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6D7D063A"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064D9E0" w14:textId="77777777" w:rsidR="00666FB4" w:rsidRPr="00B323E3" w:rsidRDefault="00666FB4" w:rsidP="00666FB4">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68075B7C"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7D4DA0A6" w14:textId="77777777" w:rsidR="00666FB4" w:rsidRPr="00B323E3" w:rsidRDefault="00666FB4" w:rsidP="00666FB4">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2619032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899E886"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37A26DC"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0319904" w14:textId="77777777" w:rsidR="00666FB4" w:rsidRPr="00B323E3" w:rsidRDefault="00666FB4" w:rsidP="00666FB4">
      <w:pPr>
        <w:tabs>
          <w:tab w:val="left" w:pos="9214"/>
        </w:tabs>
        <w:spacing w:line="240" w:lineRule="auto"/>
        <w:jc w:val="both"/>
        <w:rPr>
          <w:rFonts w:ascii="Georgia" w:hAnsi="Georgia" w:cs="Courier New"/>
          <w:sz w:val="20"/>
          <w:szCs w:val="20"/>
        </w:rPr>
      </w:pPr>
    </w:p>
    <w:p w14:paraId="39C8192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C79B9D2"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4DA8028"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D737AAF" w14:textId="77777777" w:rsidR="00666FB4" w:rsidRPr="00B323E3" w:rsidRDefault="00666FB4" w:rsidP="00666FB4">
      <w:pPr>
        <w:tabs>
          <w:tab w:val="left" w:pos="9214"/>
        </w:tabs>
        <w:spacing w:line="240" w:lineRule="auto"/>
        <w:jc w:val="both"/>
        <w:rPr>
          <w:rFonts w:ascii="Georgia" w:hAnsi="Georgia" w:cs="Courier New"/>
          <w:sz w:val="20"/>
          <w:szCs w:val="20"/>
        </w:rPr>
      </w:pPr>
    </w:p>
    <w:p w14:paraId="52368B07"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1806456"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595F416"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64C1B659" w14:textId="77777777" w:rsidR="00666FB4" w:rsidRPr="00B323E3" w:rsidRDefault="00666FB4" w:rsidP="00666FB4">
      <w:pPr>
        <w:tabs>
          <w:tab w:val="left" w:pos="9214"/>
        </w:tabs>
        <w:spacing w:line="240" w:lineRule="auto"/>
        <w:jc w:val="both"/>
        <w:rPr>
          <w:rFonts w:ascii="Georgia" w:hAnsi="Georgia" w:cs="Courier New"/>
          <w:sz w:val="20"/>
          <w:szCs w:val="20"/>
        </w:rPr>
      </w:pPr>
    </w:p>
    <w:p w14:paraId="767D63AC"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365BA8A"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0B2201E"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C86EC86" w14:textId="77777777" w:rsidR="00666FB4" w:rsidRPr="00B323E3" w:rsidRDefault="00666FB4" w:rsidP="00666FB4">
      <w:pPr>
        <w:spacing w:line="360" w:lineRule="auto"/>
        <w:jc w:val="both"/>
        <w:rPr>
          <w:rFonts w:ascii="Georgia" w:hAnsi="Georgia"/>
          <w:sz w:val="20"/>
          <w:szCs w:val="20"/>
        </w:rPr>
      </w:pPr>
    </w:p>
    <w:p w14:paraId="1F2CB16A" w14:textId="4E35F96E"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041DD3" w:rsidRPr="00E24E94">
        <w:rPr>
          <w:rFonts w:ascii="Georgia" w:hAnsi="Georgia"/>
          <w:sz w:val="20"/>
          <w:szCs w:val="20"/>
        </w:rPr>
        <w:t xml:space="preserve">„Dostawa </w:t>
      </w:r>
      <w:r w:rsidR="00041DD3">
        <w:rPr>
          <w:rFonts w:ascii="Georgia" w:hAnsi="Georgia"/>
          <w:sz w:val="20"/>
          <w:szCs w:val="20"/>
        </w:rPr>
        <w:t xml:space="preserve">materiałów do drukarek </w:t>
      </w:r>
      <w:r w:rsidR="00041DD3">
        <w:rPr>
          <w:rFonts w:ascii="Georgia" w:hAnsi="Georgia"/>
          <w:sz w:val="20"/>
          <w:szCs w:val="20"/>
        </w:rPr>
        <w:br/>
        <w:t>i kserokopiarek</w:t>
      </w:r>
      <w:r w:rsidR="00041DD3" w:rsidRPr="00E24E94">
        <w:rPr>
          <w:rFonts w:ascii="Georgia" w:hAnsi="Georgia"/>
          <w:sz w:val="20"/>
          <w:szCs w:val="20"/>
        </w:rPr>
        <w:t xml:space="preserve"> dla ZZOZ w Wadowicach</w:t>
      </w:r>
      <w:r w:rsidR="00041DD3" w:rsidRPr="00E24E94">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109EF618" w14:textId="77777777" w:rsidR="00666FB4" w:rsidRPr="000D56E3" w:rsidRDefault="00666FB4" w:rsidP="00666FB4">
      <w:pPr>
        <w:pStyle w:val="Akapitzlist"/>
        <w:numPr>
          <w:ilvl w:val="0"/>
          <w:numId w:val="51"/>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D53AE3E"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504ADA"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9546E39" w14:textId="77777777" w:rsidR="00666FB4" w:rsidRPr="00B323E3" w:rsidRDefault="00666FB4" w:rsidP="00666FB4">
      <w:pPr>
        <w:pStyle w:val="Akapitzlist"/>
        <w:numPr>
          <w:ilvl w:val="0"/>
          <w:numId w:val="52"/>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3715898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49CD98"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A6119FC" w14:textId="77777777" w:rsidR="00666FB4" w:rsidRPr="00B323E3" w:rsidRDefault="00666FB4" w:rsidP="00666FB4">
      <w:pPr>
        <w:spacing w:line="360" w:lineRule="auto"/>
        <w:ind w:left="720"/>
        <w:jc w:val="both"/>
        <w:rPr>
          <w:rFonts w:ascii="Georgia" w:hAnsi="Georgia" w:cs="Courier New"/>
          <w:sz w:val="20"/>
          <w:szCs w:val="20"/>
        </w:rPr>
      </w:pPr>
    </w:p>
    <w:p w14:paraId="3A2EA340"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2A39ABC3" w14:textId="77777777" w:rsidR="00666FB4" w:rsidRDefault="00666FB4" w:rsidP="00666FB4">
      <w:pPr>
        <w:pStyle w:val="Akapitzlist"/>
        <w:spacing w:before="120" w:after="120" w:line="240" w:lineRule="auto"/>
        <w:ind w:left="0"/>
        <w:rPr>
          <w:rFonts w:ascii="Georgia" w:hAnsi="Georgia"/>
          <w:sz w:val="20"/>
          <w:szCs w:val="20"/>
          <w:highlight w:val="yellow"/>
        </w:rPr>
      </w:pPr>
    </w:p>
    <w:p w14:paraId="017F25B2"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05D5C6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84" w:name="_Toc111703336"/>
      <w:bookmarkStart w:id="85" w:name="_Toc119580900"/>
      <w:bookmarkStart w:id="86" w:name="_Toc143249570"/>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4"/>
      <w:bookmarkEnd w:id="85"/>
      <w:bookmarkEnd w:id="86"/>
    </w:p>
    <w:p w14:paraId="752FD5FC" w14:textId="77777777" w:rsidR="00666FB4" w:rsidRPr="006624FE" w:rsidRDefault="00666FB4" w:rsidP="00666FB4">
      <w:pPr>
        <w:spacing w:line="360" w:lineRule="auto"/>
        <w:ind w:left="4956" w:firstLine="708"/>
        <w:jc w:val="center"/>
        <w:rPr>
          <w:rFonts w:ascii="Georgia" w:hAnsi="Georgia"/>
          <w:b/>
          <w:bCs/>
          <w:sz w:val="20"/>
          <w:szCs w:val="20"/>
        </w:rPr>
      </w:pPr>
    </w:p>
    <w:p w14:paraId="47310F0D"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01B52E5"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7347E79E" w14:textId="77777777" w:rsidR="00666FB4" w:rsidRPr="006624FE" w:rsidRDefault="00666FB4" w:rsidP="00666FB4">
      <w:pPr>
        <w:spacing w:line="360" w:lineRule="auto"/>
        <w:ind w:left="4956" w:firstLine="708"/>
        <w:jc w:val="center"/>
        <w:rPr>
          <w:rFonts w:ascii="Georgia" w:hAnsi="Georgia"/>
          <w:b/>
          <w:bCs/>
          <w:sz w:val="20"/>
          <w:szCs w:val="20"/>
        </w:rPr>
      </w:pPr>
    </w:p>
    <w:p w14:paraId="288D7CBB" w14:textId="77777777" w:rsidR="00666FB4" w:rsidRPr="006624FE" w:rsidRDefault="00666FB4" w:rsidP="00666FB4">
      <w:pPr>
        <w:pStyle w:val="Zwykytekst1"/>
        <w:tabs>
          <w:tab w:val="left" w:leader="dot" w:pos="9360"/>
        </w:tabs>
        <w:spacing w:after="0" w:line="360" w:lineRule="auto"/>
        <w:ind w:right="-1"/>
        <w:jc w:val="both"/>
        <w:rPr>
          <w:b w:val="0"/>
        </w:rPr>
      </w:pPr>
    </w:p>
    <w:p w14:paraId="56F6CDCD" w14:textId="2C04E162"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w:t>
      </w:r>
      <w:r w:rsidR="00041DD3" w:rsidRPr="00E24E94">
        <w:rPr>
          <w:rFonts w:ascii="Georgia" w:hAnsi="Georgia"/>
          <w:sz w:val="20"/>
          <w:szCs w:val="20"/>
        </w:rPr>
        <w:t xml:space="preserve">„Dostawa </w:t>
      </w:r>
      <w:r w:rsidR="00041DD3">
        <w:rPr>
          <w:rFonts w:ascii="Georgia" w:hAnsi="Georgia"/>
          <w:sz w:val="20"/>
          <w:szCs w:val="20"/>
        </w:rPr>
        <w:t>materiałów do drukarek i kserokopiarek</w:t>
      </w:r>
      <w:r w:rsidR="00041DD3" w:rsidRPr="00E24E94">
        <w:rPr>
          <w:rFonts w:ascii="Georgia" w:hAnsi="Georgia"/>
          <w:sz w:val="20"/>
          <w:szCs w:val="20"/>
        </w:rPr>
        <w:t xml:space="preserve"> dla ZZOZ w Wadowicach</w:t>
      </w:r>
      <w:r w:rsidR="00041DD3" w:rsidRPr="00E24E94">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00BA4361">
        <w:rPr>
          <w:rFonts w:ascii="Georgia" w:hAnsi="Georgia" w:cs="Georgia"/>
          <w:sz w:val="20"/>
          <w:szCs w:val="20"/>
        </w:rPr>
        <w:br/>
      </w:r>
      <w:r w:rsidRPr="006624FE">
        <w:rPr>
          <w:rFonts w:ascii="Georgia" w:hAnsi="Georgia" w:cs="Georgia"/>
          <w:sz w:val="20"/>
          <w:szCs w:val="20"/>
        </w:rPr>
        <w:t xml:space="preserve">w Wadowicach, ul. Karmelicka 5; 34-100 Wadowice, </w:t>
      </w:r>
    </w:p>
    <w:p w14:paraId="55421055" w14:textId="77777777" w:rsidR="00666FB4" w:rsidRPr="006624FE" w:rsidRDefault="00666FB4" w:rsidP="00666FB4">
      <w:pPr>
        <w:pStyle w:val="Zwykytekst1"/>
        <w:tabs>
          <w:tab w:val="left" w:pos="9214"/>
        </w:tabs>
        <w:spacing w:after="120"/>
        <w:ind w:right="-1"/>
        <w:jc w:val="both"/>
        <w:rPr>
          <w:b w:val="0"/>
        </w:rPr>
      </w:pPr>
    </w:p>
    <w:p w14:paraId="62796511"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627355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936F1C0"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BE518BC" w14:textId="77777777" w:rsidR="00666FB4" w:rsidRPr="006624FE" w:rsidRDefault="00666FB4" w:rsidP="00666FB4">
      <w:pPr>
        <w:ind w:right="284"/>
        <w:jc w:val="both"/>
        <w:rPr>
          <w:rFonts w:ascii="Georgia" w:hAnsi="Georgia"/>
          <w:sz w:val="20"/>
          <w:szCs w:val="20"/>
        </w:rPr>
      </w:pPr>
    </w:p>
    <w:p w14:paraId="3EF2B0CD" w14:textId="77777777" w:rsidR="00666FB4" w:rsidRPr="006624FE" w:rsidRDefault="00666FB4" w:rsidP="00666FB4">
      <w:pPr>
        <w:ind w:right="284"/>
        <w:jc w:val="both"/>
        <w:rPr>
          <w:rFonts w:ascii="Georgia" w:hAnsi="Georgia"/>
          <w:sz w:val="20"/>
          <w:szCs w:val="20"/>
        </w:rPr>
      </w:pPr>
    </w:p>
    <w:p w14:paraId="7F756D67"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56F30CD1"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53F8644"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310EBE76" w14:textId="77777777" w:rsidR="00666FB4" w:rsidRPr="006624FE" w:rsidRDefault="00666FB4" w:rsidP="00666FB4">
      <w:pPr>
        <w:spacing w:after="120"/>
        <w:jc w:val="center"/>
        <w:rPr>
          <w:rFonts w:ascii="Georgia" w:hAnsi="Georgia"/>
          <w:bCs/>
          <w:i/>
          <w:sz w:val="16"/>
          <w:szCs w:val="16"/>
        </w:rPr>
      </w:pPr>
    </w:p>
    <w:p w14:paraId="1DAD93F4" w14:textId="77777777" w:rsidR="00666FB4" w:rsidRPr="006624FE" w:rsidRDefault="00666FB4" w:rsidP="00666FB4">
      <w:pPr>
        <w:spacing w:after="120"/>
        <w:jc w:val="center"/>
        <w:rPr>
          <w:rFonts w:ascii="Georgia" w:hAnsi="Georgia"/>
          <w:bCs/>
          <w:i/>
          <w:sz w:val="16"/>
          <w:szCs w:val="16"/>
        </w:rPr>
      </w:pPr>
    </w:p>
    <w:p w14:paraId="2711BE60"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6EC12E55" w14:textId="77777777" w:rsidR="00666FB4" w:rsidRPr="006624FE" w:rsidRDefault="00666FB4" w:rsidP="00666FB4">
      <w:pPr>
        <w:spacing w:before="200" w:line="360" w:lineRule="auto"/>
        <w:jc w:val="both"/>
        <w:rPr>
          <w:rFonts w:ascii="Georgia" w:hAnsi="Georgia"/>
          <w:sz w:val="20"/>
          <w:szCs w:val="20"/>
        </w:rPr>
      </w:pPr>
    </w:p>
    <w:p w14:paraId="041B5B55"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288B8773" w14:textId="77777777" w:rsidR="00666FB4" w:rsidRPr="006624FE" w:rsidRDefault="00666FB4" w:rsidP="00666FB4">
      <w:pPr>
        <w:ind w:right="-2"/>
        <w:jc w:val="both"/>
        <w:rPr>
          <w:rFonts w:ascii="Georgia" w:hAnsi="Georgia"/>
          <w:sz w:val="20"/>
          <w:szCs w:val="20"/>
        </w:rPr>
      </w:pPr>
    </w:p>
    <w:p w14:paraId="0BD809C4" w14:textId="77777777" w:rsidR="00666FB4" w:rsidRPr="006624FE" w:rsidRDefault="00666FB4" w:rsidP="00666FB4">
      <w:pPr>
        <w:ind w:right="-2"/>
        <w:jc w:val="both"/>
        <w:rPr>
          <w:rFonts w:ascii="Georgia" w:hAnsi="Georgia"/>
          <w:sz w:val="20"/>
          <w:szCs w:val="20"/>
        </w:rPr>
      </w:pPr>
    </w:p>
    <w:p w14:paraId="79FB6683"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C98A647" w14:textId="77777777" w:rsidR="00666FB4" w:rsidRPr="006624FE" w:rsidRDefault="00666FB4" w:rsidP="00666FB4">
      <w:pPr>
        <w:ind w:right="-2"/>
        <w:jc w:val="both"/>
        <w:rPr>
          <w:rFonts w:ascii="Georgia" w:hAnsi="Georgia"/>
          <w:sz w:val="20"/>
          <w:szCs w:val="20"/>
        </w:rPr>
      </w:pPr>
    </w:p>
    <w:p w14:paraId="472FC0D8" w14:textId="77777777" w:rsidR="00666FB4" w:rsidRPr="006624FE" w:rsidRDefault="00666FB4" w:rsidP="00666FB4">
      <w:pPr>
        <w:spacing w:after="120"/>
        <w:jc w:val="both"/>
        <w:rPr>
          <w:rFonts w:ascii="Georgia" w:hAnsi="Georgia"/>
          <w:spacing w:val="4"/>
          <w:sz w:val="16"/>
          <w:szCs w:val="16"/>
        </w:rPr>
      </w:pPr>
    </w:p>
    <w:p w14:paraId="0E05EA26" w14:textId="77777777" w:rsidR="00666FB4" w:rsidRPr="006624FE" w:rsidRDefault="00666FB4" w:rsidP="00666FB4">
      <w:pPr>
        <w:spacing w:after="120"/>
        <w:jc w:val="both"/>
        <w:rPr>
          <w:rFonts w:ascii="Georgia" w:hAnsi="Georgia"/>
          <w:spacing w:val="4"/>
          <w:sz w:val="16"/>
          <w:szCs w:val="16"/>
        </w:rPr>
      </w:pPr>
    </w:p>
    <w:p w14:paraId="13F478D1" w14:textId="77777777" w:rsidR="00666FB4" w:rsidRDefault="00666FB4" w:rsidP="00666FB4">
      <w:pPr>
        <w:spacing w:after="120"/>
        <w:jc w:val="both"/>
        <w:rPr>
          <w:rFonts w:ascii="Georgia" w:hAnsi="Georgia"/>
          <w:spacing w:val="4"/>
          <w:sz w:val="16"/>
          <w:szCs w:val="16"/>
        </w:rPr>
      </w:pPr>
    </w:p>
    <w:p w14:paraId="24CBA891" w14:textId="77777777" w:rsidR="00666FB4" w:rsidRDefault="00666FB4" w:rsidP="00666FB4">
      <w:pPr>
        <w:spacing w:after="120"/>
        <w:jc w:val="both"/>
        <w:rPr>
          <w:rFonts w:ascii="Georgia" w:hAnsi="Georgia"/>
          <w:spacing w:val="4"/>
          <w:sz w:val="16"/>
          <w:szCs w:val="16"/>
        </w:rPr>
      </w:pPr>
    </w:p>
    <w:p w14:paraId="340E96D2" w14:textId="77777777" w:rsidR="00666FB4" w:rsidRDefault="00666FB4" w:rsidP="00666FB4">
      <w:pPr>
        <w:spacing w:after="120"/>
        <w:jc w:val="both"/>
        <w:rPr>
          <w:rFonts w:ascii="Georgia" w:hAnsi="Georgia"/>
          <w:spacing w:val="4"/>
          <w:sz w:val="16"/>
          <w:szCs w:val="16"/>
        </w:rPr>
      </w:pPr>
    </w:p>
    <w:p w14:paraId="2EBCCF75" w14:textId="77777777" w:rsidR="00666FB4" w:rsidRDefault="00666FB4" w:rsidP="00666FB4">
      <w:pPr>
        <w:spacing w:after="120"/>
        <w:jc w:val="both"/>
        <w:rPr>
          <w:rFonts w:ascii="Georgia" w:hAnsi="Georgia"/>
          <w:spacing w:val="4"/>
          <w:sz w:val="16"/>
          <w:szCs w:val="16"/>
        </w:rPr>
      </w:pPr>
    </w:p>
    <w:p w14:paraId="1C6F74D4" w14:textId="77777777" w:rsidR="00666FB4" w:rsidRDefault="00666FB4" w:rsidP="00666FB4">
      <w:pPr>
        <w:spacing w:after="120"/>
        <w:jc w:val="both"/>
        <w:rPr>
          <w:rFonts w:ascii="Georgia" w:hAnsi="Georgia"/>
          <w:spacing w:val="4"/>
          <w:sz w:val="16"/>
          <w:szCs w:val="16"/>
        </w:rPr>
      </w:pPr>
    </w:p>
    <w:p w14:paraId="7AE19AC4" w14:textId="77777777" w:rsidR="00666FB4" w:rsidRDefault="00666FB4" w:rsidP="00666FB4">
      <w:pPr>
        <w:spacing w:after="120"/>
        <w:jc w:val="both"/>
        <w:rPr>
          <w:rFonts w:ascii="Georgia" w:hAnsi="Georgia"/>
          <w:spacing w:val="4"/>
          <w:sz w:val="16"/>
          <w:szCs w:val="16"/>
        </w:rPr>
      </w:pPr>
    </w:p>
    <w:p w14:paraId="3BFB426C" w14:textId="77777777" w:rsidR="00666FB4" w:rsidRPr="006624FE" w:rsidRDefault="00666FB4" w:rsidP="00666FB4">
      <w:pPr>
        <w:spacing w:after="120"/>
        <w:jc w:val="both"/>
        <w:rPr>
          <w:rFonts w:ascii="Georgia" w:hAnsi="Georgia"/>
          <w:spacing w:val="4"/>
          <w:sz w:val="16"/>
          <w:szCs w:val="16"/>
        </w:rPr>
      </w:pPr>
    </w:p>
    <w:p w14:paraId="312FEE65" w14:textId="77777777" w:rsidR="00666FB4" w:rsidRPr="006624FE" w:rsidRDefault="00666FB4" w:rsidP="00666FB4">
      <w:pPr>
        <w:spacing w:after="120"/>
        <w:jc w:val="both"/>
        <w:rPr>
          <w:rFonts w:ascii="Georgia" w:hAnsi="Georgia"/>
          <w:spacing w:val="4"/>
          <w:sz w:val="16"/>
          <w:szCs w:val="16"/>
        </w:rPr>
      </w:pPr>
    </w:p>
    <w:p w14:paraId="16D96545"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D0ED3F8"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2CE6AB02"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283B445E"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87" w:name="_Toc143249571"/>
      <w:bookmarkEnd w:id="70"/>
      <w:bookmarkEnd w:id="71"/>
      <w:bookmarkEnd w:id="72"/>
      <w:bookmarkEnd w:id="73"/>
      <w:bookmarkEnd w:id="74"/>
      <w:bookmarkEnd w:id="75"/>
      <w:bookmarkEnd w:id="76"/>
      <w:r>
        <w:rPr>
          <w:rFonts w:ascii="Georgia" w:hAnsi="Georgia" w:cs="Georgia"/>
          <w:b/>
          <w:i/>
          <w:color w:val="000000"/>
          <w:sz w:val="20"/>
          <w:szCs w:val="20"/>
        </w:rPr>
        <w:t>Załącznik nr 3 do SWZ</w:t>
      </w:r>
      <w:bookmarkEnd w:id="87"/>
    </w:p>
    <w:p w14:paraId="5B6CDC30" w14:textId="77777777" w:rsidR="00666FB4" w:rsidRDefault="00666FB4" w:rsidP="00666FB4">
      <w:pPr>
        <w:spacing w:before="40" w:after="40" w:line="360" w:lineRule="auto"/>
        <w:jc w:val="center"/>
        <w:rPr>
          <w:rFonts w:ascii="Georgia" w:hAnsi="Georgia" w:cs="Georgia"/>
          <w:b/>
          <w:bCs/>
          <w:sz w:val="20"/>
          <w:szCs w:val="20"/>
        </w:rPr>
      </w:pPr>
      <w:bookmarkStart w:id="88" w:name="_Toc448300602"/>
      <w:bookmarkStart w:id="89" w:name="_Toc504987507"/>
      <w:bookmarkStart w:id="90" w:name="_Toc58307596"/>
      <w:bookmarkEnd w:id="0"/>
      <w:r>
        <w:rPr>
          <w:rFonts w:ascii="Georgia" w:hAnsi="Georgia" w:cs="Georgia"/>
          <w:b/>
          <w:bCs/>
          <w:sz w:val="20"/>
          <w:szCs w:val="20"/>
        </w:rPr>
        <w:t>Formularz Ofertowy (wzór)</w:t>
      </w:r>
    </w:p>
    <w:p w14:paraId="367BA9BE" w14:textId="77777777" w:rsidR="00666FB4" w:rsidRPr="001405C4" w:rsidRDefault="00666FB4" w:rsidP="00666FB4">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41CF9246" w14:textId="77777777" w:rsidR="00666FB4" w:rsidRPr="007948E5" w:rsidRDefault="00666FB4" w:rsidP="00666FB4">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532B53A2"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Pr>
          <w:rFonts w:ascii="Georgia" w:hAnsi="Georgia" w:cs="Georgia"/>
          <w:color w:val="000000"/>
          <w:sz w:val="20"/>
          <w:szCs w:val="20"/>
          <w:lang w:val="de-DE"/>
        </w:rPr>
        <w:t>..</w:t>
      </w:r>
      <w:r w:rsidRPr="001405C4">
        <w:rPr>
          <w:rFonts w:ascii="Georgia" w:hAnsi="Georgia" w:cs="Georgia"/>
          <w:color w:val="000000"/>
          <w:sz w:val="20"/>
          <w:szCs w:val="20"/>
          <w:lang w:val="de-DE"/>
        </w:rPr>
        <w:t>............................., NIP: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40343D47" w14:textId="77777777" w:rsidR="00666FB4" w:rsidRPr="001405C4" w:rsidRDefault="00666FB4" w:rsidP="00666FB4">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r>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2F1F94F3" w14:textId="77777777" w:rsidR="00666FB4" w:rsidRPr="001405C4" w:rsidRDefault="00666FB4" w:rsidP="00666FB4">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r>
        <w:rPr>
          <w:rFonts w:ascii="Georgia" w:hAnsi="Georgia" w:cs="Georgia"/>
          <w:sz w:val="20"/>
          <w:szCs w:val="20"/>
        </w:rPr>
        <w:t>…………</w:t>
      </w:r>
      <w:r w:rsidRPr="001405C4">
        <w:rPr>
          <w:rFonts w:ascii="Georgia" w:hAnsi="Georgia" w:cs="Georgia"/>
          <w:sz w:val="20"/>
          <w:szCs w:val="20"/>
        </w:rPr>
        <w:t>…………</w:t>
      </w:r>
      <w:r>
        <w:rPr>
          <w:rFonts w:ascii="Georgia" w:hAnsi="Georgia" w:cs="Georgia"/>
          <w:sz w:val="20"/>
          <w:szCs w:val="20"/>
        </w:rPr>
        <w:t>..</w:t>
      </w:r>
      <w:r w:rsidRPr="001405C4">
        <w:rPr>
          <w:rFonts w:ascii="Georgia" w:hAnsi="Georgia" w:cs="Georgia"/>
          <w:sz w:val="20"/>
          <w:szCs w:val="20"/>
        </w:rPr>
        <w:t>………………………..</w:t>
      </w:r>
    </w:p>
    <w:p w14:paraId="69A2050B" w14:textId="77777777" w:rsidR="00666FB4" w:rsidRPr="00E60300" w:rsidRDefault="00666FB4" w:rsidP="00666FB4">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7A85DE0" w14:textId="77777777" w:rsidR="00666FB4"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1261CE9" w14:textId="77777777" w:rsidR="00666FB4" w:rsidRPr="007E04F6" w:rsidRDefault="00666FB4" w:rsidP="00666FB4">
      <w:pPr>
        <w:spacing w:line="240" w:lineRule="auto"/>
        <w:ind w:left="4248" w:firstLine="708"/>
        <w:jc w:val="both"/>
        <w:rPr>
          <w:rFonts w:ascii="Georgia" w:hAnsi="Georgia" w:cs="Georgia"/>
          <w:i/>
          <w:color w:val="000000"/>
          <w:sz w:val="16"/>
          <w:szCs w:val="16"/>
        </w:rPr>
      </w:pPr>
    </w:p>
    <w:p w14:paraId="0E2FFBE0" w14:textId="77777777" w:rsidR="00666FB4" w:rsidRPr="00E60300" w:rsidRDefault="00666FB4" w:rsidP="00666FB4">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61DE830F" w14:textId="77777777" w:rsidR="00666FB4" w:rsidRPr="00E60300" w:rsidRDefault="00666FB4" w:rsidP="00666FB4">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0F776102" w14:textId="77777777" w:rsidR="005F1F20" w:rsidRDefault="005F1F20" w:rsidP="00666FB4">
      <w:pPr>
        <w:spacing w:line="360" w:lineRule="auto"/>
        <w:rPr>
          <w:rFonts w:ascii="Georgia" w:hAnsi="Georgia" w:cs="Georgia"/>
          <w:sz w:val="20"/>
          <w:szCs w:val="20"/>
        </w:rPr>
      </w:pPr>
    </w:p>
    <w:p w14:paraId="6FC2D8CB" w14:textId="670946F4" w:rsidR="00BA4361" w:rsidRPr="00BA4361" w:rsidRDefault="00BA4361" w:rsidP="00BA4361">
      <w:pPr>
        <w:autoSpaceDE w:val="0"/>
        <w:spacing w:line="360" w:lineRule="auto"/>
        <w:jc w:val="center"/>
      </w:pPr>
      <w:r w:rsidRPr="00BA4361">
        <w:rPr>
          <w:rFonts w:ascii="Georgia" w:hAnsi="Georgia" w:cs="Georgia"/>
          <w:color w:val="000000"/>
          <w:sz w:val="20"/>
          <w:szCs w:val="20"/>
        </w:rPr>
        <w:t xml:space="preserve">Niniejsza oferta dotyczy postępowania o udzielenie zamówienia publicznego znak: </w:t>
      </w:r>
      <w:r w:rsidRPr="00BA4361">
        <w:rPr>
          <w:rFonts w:ascii="Georgia" w:hAnsi="Georgia" w:cs="Georgia"/>
          <w:sz w:val="20"/>
          <w:szCs w:val="20"/>
        </w:rPr>
        <w:t>ZP.26.1.3</w:t>
      </w:r>
      <w:r w:rsidR="00CB0A50">
        <w:rPr>
          <w:rFonts w:ascii="Georgia" w:hAnsi="Georgia" w:cs="Georgia"/>
          <w:sz w:val="20"/>
          <w:szCs w:val="20"/>
        </w:rPr>
        <w:t>4</w:t>
      </w:r>
      <w:r w:rsidRPr="00BA4361">
        <w:rPr>
          <w:rFonts w:ascii="Georgia" w:hAnsi="Georgia" w:cs="Georgia"/>
          <w:sz w:val="20"/>
          <w:szCs w:val="20"/>
        </w:rPr>
        <w:t>.202</w:t>
      </w:r>
      <w:r w:rsidR="00CB0A50">
        <w:rPr>
          <w:rFonts w:ascii="Georgia" w:hAnsi="Georgia" w:cs="Georgia"/>
          <w:sz w:val="20"/>
          <w:szCs w:val="20"/>
        </w:rPr>
        <w:t>3</w:t>
      </w:r>
    </w:p>
    <w:tbl>
      <w:tblPr>
        <w:tblW w:w="0" w:type="auto"/>
        <w:tblInd w:w="-3" w:type="dxa"/>
        <w:tblLayout w:type="fixed"/>
        <w:tblCellMar>
          <w:left w:w="70" w:type="dxa"/>
          <w:right w:w="70" w:type="dxa"/>
        </w:tblCellMar>
        <w:tblLook w:val="0000" w:firstRow="0" w:lastRow="0" w:firstColumn="0" w:lastColumn="0" w:noHBand="0" w:noVBand="0"/>
      </w:tblPr>
      <w:tblGrid>
        <w:gridCol w:w="499"/>
        <w:gridCol w:w="1767"/>
        <w:gridCol w:w="851"/>
        <w:gridCol w:w="709"/>
        <w:gridCol w:w="1134"/>
        <w:gridCol w:w="1275"/>
        <w:gridCol w:w="709"/>
        <w:gridCol w:w="1134"/>
        <w:gridCol w:w="1843"/>
      </w:tblGrid>
      <w:tr w:rsidR="00BA4361" w:rsidRPr="00BA4361" w14:paraId="07626CEB" w14:textId="77777777" w:rsidTr="00BA4361">
        <w:trPr>
          <w:cantSplit/>
          <w:trHeight w:val="935"/>
        </w:trPr>
        <w:tc>
          <w:tcPr>
            <w:tcW w:w="499" w:type="dxa"/>
            <w:tcBorders>
              <w:top w:val="single" w:sz="4" w:space="0" w:color="000000"/>
              <w:left w:val="single" w:sz="4" w:space="0" w:color="000000"/>
              <w:bottom w:val="single" w:sz="4" w:space="0" w:color="000000"/>
            </w:tcBorders>
            <w:vAlign w:val="center"/>
          </w:tcPr>
          <w:p w14:paraId="294D6111" w14:textId="77777777" w:rsidR="00BA4361" w:rsidRPr="00BA4361" w:rsidRDefault="00BA4361" w:rsidP="00BA4361">
            <w:pPr>
              <w:tabs>
                <w:tab w:val="left" w:pos="240"/>
              </w:tabs>
              <w:snapToGrid w:val="0"/>
              <w:jc w:val="center"/>
            </w:pPr>
            <w:r w:rsidRPr="00BA4361">
              <w:rPr>
                <w:rFonts w:ascii="Georgia" w:hAnsi="Georgia" w:cs="Georgia"/>
                <w:sz w:val="18"/>
                <w:szCs w:val="18"/>
              </w:rPr>
              <w:t>l.p.</w:t>
            </w:r>
          </w:p>
        </w:tc>
        <w:tc>
          <w:tcPr>
            <w:tcW w:w="1767" w:type="dxa"/>
            <w:tcBorders>
              <w:top w:val="single" w:sz="4" w:space="0" w:color="000000"/>
              <w:left w:val="single" w:sz="4" w:space="0" w:color="000000"/>
              <w:bottom w:val="single" w:sz="4" w:space="0" w:color="000000"/>
            </w:tcBorders>
            <w:vAlign w:val="center"/>
          </w:tcPr>
          <w:p w14:paraId="18918C77" w14:textId="77777777" w:rsidR="00BA4361" w:rsidRPr="00BA4361" w:rsidRDefault="00BA4361" w:rsidP="00BA4361">
            <w:pPr>
              <w:tabs>
                <w:tab w:val="left" w:pos="240"/>
              </w:tabs>
              <w:snapToGrid w:val="0"/>
              <w:jc w:val="center"/>
            </w:pPr>
            <w:r w:rsidRPr="00BA4361">
              <w:rPr>
                <w:rFonts w:ascii="Georgia" w:hAnsi="Georgia" w:cs="Georgia"/>
                <w:sz w:val="18"/>
                <w:szCs w:val="18"/>
              </w:rPr>
              <w:t>Nazwa asortymentu</w:t>
            </w:r>
          </w:p>
        </w:tc>
        <w:tc>
          <w:tcPr>
            <w:tcW w:w="851" w:type="dxa"/>
            <w:tcBorders>
              <w:top w:val="single" w:sz="4" w:space="0" w:color="000000"/>
              <w:left w:val="single" w:sz="4" w:space="0" w:color="000000"/>
              <w:bottom w:val="single" w:sz="4" w:space="0" w:color="000000"/>
            </w:tcBorders>
            <w:vAlign w:val="center"/>
          </w:tcPr>
          <w:p w14:paraId="22C6690E" w14:textId="77777777" w:rsidR="00BA4361" w:rsidRPr="00BA4361" w:rsidRDefault="00BA4361" w:rsidP="00BA4361">
            <w:pPr>
              <w:tabs>
                <w:tab w:val="left" w:pos="240"/>
              </w:tabs>
              <w:snapToGrid w:val="0"/>
              <w:jc w:val="center"/>
            </w:pPr>
            <w:r w:rsidRPr="00BA4361">
              <w:rPr>
                <w:rFonts w:ascii="Georgia" w:hAnsi="Georgia" w:cs="Georgia"/>
                <w:sz w:val="18"/>
                <w:szCs w:val="18"/>
              </w:rPr>
              <w:t>Ilość</w:t>
            </w:r>
          </w:p>
        </w:tc>
        <w:tc>
          <w:tcPr>
            <w:tcW w:w="709" w:type="dxa"/>
            <w:tcBorders>
              <w:top w:val="single" w:sz="4" w:space="0" w:color="000000"/>
              <w:left w:val="single" w:sz="4" w:space="0" w:color="000000"/>
              <w:bottom w:val="single" w:sz="4" w:space="0" w:color="000000"/>
            </w:tcBorders>
            <w:vAlign w:val="center"/>
          </w:tcPr>
          <w:p w14:paraId="30B8FDED" w14:textId="77777777" w:rsidR="00BA4361" w:rsidRPr="00BA4361" w:rsidRDefault="00BA4361" w:rsidP="00BA4361">
            <w:pPr>
              <w:tabs>
                <w:tab w:val="left" w:pos="240"/>
              </w:tabs>
              <w:snapToGrid w:val="0"/>
              <w:jc w:val="center"/>
            </w:pPr>
            <w:r w:rsidRPr="00BA4361">
              <w:rPr>
                <w:rFonts w:ascii="Georgia" w:hAnsi="Georgia" w:cs="Georgia"/>
                <w:sz w:val="18"/>
                <w:szCs w:val="18"/>
              </w:rPr>
              <w:t xml:space="preserve">j.m. </w:t>
            </w:r>
          </w:p>
        </w:tc>
        <w:tc>
          <w:tcPr>
            <w:tcW w:w="1134" w:type="dxa"/>
            <w:tcBorders>
              <w:top w:val="single" w:sz="4" w:space="0" w:color="000000"/>
              <w:left w:val="single" w:sz="4" w:space="0" w:color="000000"/>
              <w:bottom w:val="single" w:sz="4" w:space="0" w:color="000000"/>
            </w:tcBorders>
            <w:vAlign w:val="center"/>
          </w:tcPr>
          <w:p w14:paraId="43F23DA5" w14:textId="77777777" w:rsidR="00BA4361" w:rsidRPr="00BA4361" w:rsidRDefault="00BA4361" w:rsidP="00BA4361">
            <w:pPr>
              <w:widowControl w:val="0"/>
              <w:tabs>
                <w:tab w:val="left" w:pos="240"/>
              </w:tabs>
              <w:snapToGrid w:val="0"/>
              <w:jc w:val="center"/>
              <w:rPr>
                <w:b/>
                <w:bCs/>
                <w:i/>
                <w:iCs/>
                <w:color w:val="000000"/>
              </w:rPr>
            </w:pPr>
            <w:r w:rsidRPr="00BA4361">
              <w:rPr>
                <w:rFonts w:ascii="Georgia" w:hAnsi="Georgia" w:cs="Georgia"/>
                <w:sz w:val="18"/>
                <w:szCs w:val="18"/>
              </w:rPr>
              <w:t>Cena jedn. netto</w:t>
            </w:r>
          </w:p>
        </w:tc>
        <w:tc>
          <w:tcPr>
            <w:tcW w:w="1275" w:type="dxa"/>
            <w:tcBorders>
              <w:top w:val="single" w:sz="4" w:space="0" w:color="000000"/>
              <w:left w:val="single" w:sz="4" w:space="0" w:color="000000"/>
              <w:bottom w:val="single" w:sz="4" w:space="0" w:color="000000"/>
            </w:tcBorders>
            <w:vAlign w:val="center"/>
          </w:tcPr>
          <w:p w14:paraId="3F33C6E5" w14:textId="77777777" w:rsidR="00BA4361" w:rsidRPr="00BA4361" w:rsidRDefault="00BA4361" w:rsidP="00BA4361">
            <w:pPr>
              <w:suppressLineNumbers/>
              <w:tabs>
                <w:tab w:val="left" w:pos="240"/>
              </w:tabs>
              <w:snapToGrid w:val="0"/>
              <w:jc w:val="center"/>
              <w:textAlignment w:val="auto"/>
              <w:rPr>
                <w:b/>
                <w:bCs/>
                <w:kern w:val="0"/>
              </w:rPr>
            </w:pPr>
            <w:r w:rsidRPr="00BA4361">
              <w:rPr>
                <w:rFonts w:ascii="Georgia" w:hAnsi="Georgia" w:cs="Georgia"/>
                <w:kern w:val="0"/>
                <w:sz w:val="18"/>
                <w:szCs w:val="18"/>
              </w:rPr>
              <w:t>Wartość netto</w:t>
            </w:r>
          </w:p>
        </w:tc>
        <w:tc>
          <w:tcPr>
            <w:tcW w:w="709" w:type="dxa"/>
            <w:tcBorders>
              <w:top w:val="single" w:sz="4" w:space="0" w:color="000000"/>
              <w:left w:val="single" w:sz="4" w:space="0" w:color="000000"/>
              <w:bottom w:val="single" w:sz="4" w:space="0" w:color="000000"/>
            </w:tcBorders>
            <w:vAlign w:val="center"/>
          </w:tcPr>
          <w:p w14:paraId="406224DF" w14:textId="77777777" w:rsidR="00BA4361" w:rsidRPr="00BA4361" w:rsidRDefault="00BA4361" w:rsidP="00BA4361">
            <w:pPr>
              <w:suppressLineNumbers/>
              <w:tabs>
                <w:tab w:val="left" w:pos="240"/>
              </w:tabs>
              <w:snapToGrid w:val="0"/>
              <w:jc w:val="center"/>
              <w:textAlignment w:val="auto"/>
              <w:rPr>
                <w:b/>
                <w:bCs/>
                <w:kern w:val="0"/>
              </w:rPr>
            </w:pPr>
            <w:r w:rsidRPr="00BA4361">
              <w:rPr>
                <w:rFonts w:ascii="Georgia" w:hAnsi="Georgia" w:cs="Georgia"/>
                <w:kern w:val="0"/>
                <w:sz w:val="18"/>
                <w:szCs w:val="18"/>
              </w:rPr>
              <w:t>% VAT</w:t>
            </w:r>
          </w:p>
        </w:tc>
        <w:tc>
          <w:tcPr>
            <w:tcW w:w="1134" w:type="dxa"/>
            <w:tcBorders>
              <w:top w:val="single" w:sz="4" w:space="0" w:color="000000"/>
              <w:left w:val="single" w:sz="4" w:space="0" w:color="000000"/>
              <w:bottom w:val="single" w:sz="4" w:space="0" w:color="000000"/>
            </w:tcBorders>
            <w:vAlign w:val="center"/>
          </w:tcPr>
          <w:p w14:paraId="33C276E2" w14:textId="77777777" w:rsidR="00BA4361" w:rsidRPr="00BA4361" w:rsidRDefault="00BA4361" w:rsidP="00BA4361">
            <w:pPr>
              <w:suppressLineNumbers/>
              <w:tabs>
                <w:tab w:val="left" w:pos="240"/>
              </w:tabs>
              <w:snapToGrid w:val="0"/>
              <w:jc w:val="center"/>
              <w:textAlignment w:val="auto"/>
              <w:rPr>
                <w:rFonts w:ascii="Georgia" w:hAnsi="Georgia" w:cs="Georgia"/>
                <w:kern w:val="0"/>
                <w:sz w:val="18"/>
                <w:szCs w:val="18"/>
              </w:rPr>
            </w:pPr>
          </w:p>
          <w:p w14:paraId="465778CB" w14:textId="77777777" w:rsidR="00BA4361" w:rsidRPr="00BA4361" w:rsidRDefault="00BA4361" w:rsidP="00BA4361">
            <w:pPr>
              <w:suppressLineNumbers/>
              <w:tabs>
                <w:tab w:val="left" w:pos="240"/>
              </w:tabs>
              <w:snapToGrid w:val="0"/>
              <w:jc w:val="center"/>
              <w:textAlignment w:val="auto"/>
              <w:rPr>
                <w:b/>
                <w:bCs/>
                <w:kern w:val="0"/>
              </w:rPr>
            </w:pPr>
            <w:r w:rsidRPr="00BA4361">
              <w:rPr>
                <w:rFonts w:ascii="Georgia" w:hAnsi="Georgia" w:cs="Georgia"/>
                <w:kern w:val="0"/>
                <w:sz w:val="18"/>
                <w:szCs w:val="18"/>
              </w:rPr>
              <w:t>Wartość brutto</w:t>
            </w:r>
          </w:p>
          <w:p w14:paraId="24C1E288" w14:textId="77777777" w:rsidR="00BA4361" w:rsidRPr="00BA4361" w:rsidRDefault="00BA4361" w:rsidP="00BA4361">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1C4CA1" w14:textId="77777777" w:rsidR="00BA4361" w:rsidRPr="00BA4361" w:rsidRDefault="00BA4361" w:rsidP="00BA4361">
            <w:pPr>
              <w:suppressAutoHyphens w:val="0"/>
              <w:jc w:val="center"/>
            </w:pPr>
            <w:r w:rsidRPr="00BA4361">
              <w:rPr>
                <w:rFonts w:ascii="Georgia" w:hAnsi="Georgia" w:cs="Georgia"/>
                <w:color w:val="000000"/>
                <w:sz w:val="18"/>
                <w:szCs w:val="18"/>
                <w:lang w:eastAsia="pl-PL"/>
              </w:rPr>
              <w:t>Nazwa producenta/symbol oferowanego materiału</w:t>
            </w:r>
          </w:p>
          <w:p w14:paraId="01B4926F" w14:textId="77777777" w:rsidR="00BA4361" w:rsidRPr="00BA4361" w:rsidRDefault="00BA4361" w:rsidP="00BA4361">
            <w:pPr>
              <w:suppressLineNumbers/>
              <w:tabs>
                <w:tab w:val="left" w:pos="240"/>
              </w:tabs>
              <w:snapToGrid w:val="0"/>
              <w:jc w:val="center"/>
              <w:textAlignment w:val="auto"/>
              <w:rPr>
                <w:b/>
                <w:bCs/>
                <w:kern w:val="0"/>
              </w:rPr>
            </w:pPr>
          </w:p>
        </w:tc>
      </w:tr>
      <w:tr w:rsidR="00BA4361" w:rsidRPr="00BA4361" w14:paraId="20CA4FCC" w14:textId="77777777" w:rsidTr="00BA4361">
        <w:trPr>
          <w:cantSplit/>
          <w:trHeight w:val="215"/>
        </w:trPr>
        <w:tc>
          <w:tcPr>
            <w:tcW w:w="499" w:type="dxa"/>
            <w:tcBorders>
              <w:top w:val="single" w:sz="4" w:space="0" w:color="000000"/>
              <w:left w:val="single" w:sz="4" w:space="0" w:color="000000"/>
              <w:bottom w:val="single" w:sz="4" w:space="0" w:color="000000"/>
            </w:tcBorders>
          </w:tcPr>
          <w:p w14:paraId="65F91683" w14:textId="77777777" w:rsidR="00BA4361" w:rsidRPr="00BA4361" w:rsidRDefault="00BA4361" w:rsidP="00BA4361">
            <w:pPr>
              <w:tabs>
                <w:tab w:val="left" w:pos="240"/>
              </w:tabs>
              <w:snapToGrid w:val="0"/>
              <w:jc w:val="center"/>
            </w:pPr>
            <w:r w:rsidRPr="00BA4361">
              <w:rPr>
                <w:rFonts w:ascii="Georgia" w:hAnsi="Georgia" w:cs="Georgia"/>
                <w:sz w:val="18"/>
                <w:szCs w:val="18"/>
              </w:rPr>
              <w:t>1</w:t>
            </w:r>
          </w:p>
        </w:tc>
        <w:tc>
          <w:tcPr>
            <w:tcW w:w="1767" w:type="dxa"/>
            <w:tcBorders>
              <w:top w:val="single" w:sz="4" w:space="0" w:color="000000"/>
              <w:left w:val="single" w:sz="4" w:space="0" w:color="000000"/>
              <w:bottom w:val="single" w:sz="4" w:space="0" w:color="000000"/>
            </w:tcBorders>
            <w:vAlign w:val="center"/>
          </w:tcPr>
          <w:p w14:paraId="1FE197B1" w14:textId="77777777" w:rsidR="00BA4361" w:rsidRPr="00BA4361" w:rsidRDefault="00BA4361" w:rsidP="00BA4361">
            <w:pPr>
              <w:tabs>
                <w:tab w:val="left" w:pos="240"/>
              </w:tabs>
              <w:snapToGrid w:val="0"/>
              <w:jc w:val="center"/>
            </w:pPr>
          </w:p>
        </w:tc>
        <w:tc>
          <w:tcPr>
            <w:tcW w:w="851" w:type="dxa"/>
            <w:tcBorders>
              <w:top w:val="single" w:sz="4" w:space="0" w:color="000000"/>
              <w:left w:val="single" w:sz="4" w:space="0" w:color="000000"/>
              <w:bottom w:val="single" w:sz="4" w:space="0" w:color="000000"/>
            </w:tcBorders>
            <w:vAlign w:val="center"/>
          </w:tcPr>
          <w:p w14:paraId="2C853260" w14:textId="77777777" w:rsidR="00BA4361" w:rsidRPr="00BA4361" w:rsidRDefault="00BA4361" w:rsidP="00BA4361">
            <w:pPr>
              <w:tabs>
                <w:tab w:val="left" w:pos="240"/>
              </w:tabs>
              <w:snapToGrid w:val="0"/>
              <w:jc w:val="center"/>
            </w:pPr>
          </w:p>
        </w:tc>
        <w:tc>
          <w:tcPr>
            <w:tcW w:w="709" w:type="dxa"/>
            <w:tcBorders>
              <w:top w:val="single" w:sz="4" w:space="0" w:color="000000"/>
              <w:left w:val="single" w:sz="4" w:space="0" w:color="000000"/>
              <w:bottom w:val="single" w:sz="4" w:space="0" w:color="000000"/>
            </w:tcBorders>
          </w:tcPr>
          <w:p w14:paraId="0CEA54E2"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14C72AEF" w14:textId="77777777" w:rsidR="00BA4361" w:rsidRPr="00BA4361" w:rsidRDefault="00BA4361" w:rsidP="00BA4361">
            <w:pPr>
              <w:tabs>
                <w:tab w:val="left" w:pos="240"/>
              </w:tabs>
              <w:snapToGrid w:val="0"/>
              <w:jc w:val="center"/>
            </w:pPr>
          </w:p>
        </w:tc>
        <w:tc>
          <w:tcPr>
            <w:tcW w:w="1275" w:type="dxa"/>
            <w:tcBorders>
              <w:top w:val="single" w:sz="4" w:space="0" w:color="000000"/>
              <w:left w:val="single" w:sz="4" w:space="0" w:color="000000"/>
              <w:bottom w:val="single" w:sz="4" w:space="0" w:color="000000"/>
            </w:tcBorders>
          </w:tcPr>
          <w:p w14:paraId="37C6DB95" w14:textId="77777777" w:rsidR="00BA4361" w:rsidRPr="00BA4361" w:rsidRDefault="00BA4361" w:rsidP="00BA4361">
            <w:pPr>
              <w:suppressLineNumbers/>
              <w:tabs>
                <w:tab w:val="left" w:pos="240"/>
              </w:tabs>
              <w:snapToGrid w:val="0"/>
              <w:jc w:val="center"/>
              <w:textAlignment w:val="auto"/>
              <w:rPr>
                <w:b/>
                <w:bCs/>
                <w:kern w:val="0"/>
              </w:rPr>
            </w:pPr>
          </w:p>
        </w:tc>
        <w:tc>
          <w:tcPr>
            <w:tcW w:w="709" w:type="dxa"/>
            <w:tcBorders>
              <w:top w:val="single" w:sz="4" w:space="0" w:color="000000"/>
              <w:left w:val="single" w:sz="4" w:space="0" w:color="000000"/>
              <w:bottom w:val="single" w:sz="4" w:space="0" w:color="000000"/>
            </w:tcBorders>
          </w:tcPr>
          <w:p w14:paraId="62E2A4EA"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6E1B3CB0" w14:textId="77777777" w:rsidR="00BA4361" w:rsidRPr="00BA4361" w:rsidRDefault="00BA4361" w:rsidP="00BA4361">
            <w:pPr>
              <w:suppressLineNumbers/>
              <w:tabs>
                <w:tab w:val="left" w:pos="240"/>
              </w:tabs>
              <w:snapToGrid w:val="0"/>
              <w:jc w:val="center"/>
              <w:textAlignment w:val="auto"/>
              <w:rPr>
                <w:b/>
                <w:bCs/>
                <w:kern w:val="0"/>
              </w:rPr>
            </w:pPr>
          </w:p>
        </w:tc>
        <w:tc>
          <w:tcPr>
            <w:tcW w:w="1843" w:type="dxa"/>
            <w:tcBorders>
              <w:top w:val="single" w:sz="4" w:space="0" w:color="000000"/>
              <w:left w:val="single" w:sz="4" w:space="0" w:color="000000"/>
              <w:bottom w:val="single" w:sz="4" w:space="0" w:color="000000"/>
              <w:right w:val="single" w:sz="4" w:space="0" w:color="000000"/>
            </w:tcBorders>
          </w:tcPr>
          <w:p w14:paraId="25F41B5C" w14:textId="77777777" w:rsidR="00BA4361" w:rsidRPr="00BA4361" w:rsidRDefault="00BA4361" w:rsidP="00BA4361">
            <w:pPr>
              <w:suppressLineNumbers/>
              <w:tabs>
                <w:tab w:val="left" w:pos="240"/>
              </w:tabs>
              <w:snapToGrid w:val="0"/>
              <w:jc w:val="center"/>
              <w:textAlignment w:val="auto"/>
              <w:rPr>
                <w:b/>
                <w:bCs/>
                <w:kern w:val="0"/>
              </w:rPr>
            </w:pPr>
          </w:p>
        </w:tc>
      </w:tr>
      <w:tr w:rsidR="00BA4361" w:rsidRPr="00BA4361" w14:paraId="6E9E10D4" w14:textId="77777777" w:rsidTr="00BA4361">
        <w:trPr>
          <w:cantSplit/>
          <w:trHeight w:val="215"/>
        </w:trPr>
        <w:tc>
          <w:tcPr>
            <w:tcW w:w="499" w:type="dxa"/>
            <w:tcBorders>
              <w:top w:val="single" w:sz="4" w:space="0" w:color="000000"/>
              <w:left w:val="single" w:sz="4" w:space="0" w:color="000000"/>
              <w:bottom w:val="single" w:sz="4" w:space="0" w:color="000000"/>
            </w:tcBorders>
          </w:tcPr>
          <w:p w14:paraId="0C640181" w14:textId="77777777" w:rsidR="00BA4361" w:rsidRPr="00BA4361" w:rsidRDefault="00BA4361" w:rsidP="00BA4361">
            <w:pPr>
              <w:tabs>
                <w:tab w:val="left" w:pos="240"/>
              </w:tabs>
              <w:snapToGrid w:val="0"/>
              <w:jc w:val="center"/>
            </w:pPr>
            <w:r w:rsidRPr="00BA4361">
              <w:rPr>
                <w:rFonts w:ascii="Georgia" w:hAnsi="Georgia" w:cs="Georgia"/>
                <w:sz w:val="18"/>
                <w:szCs w:val="18"/>
              </w:rPr>
              <w:t>2 itd</w:t>
            </w:r>
          </w:p>
        </w:tc>
        <w:tc>
          <w:tcPr>
            <w:tcW w:w="1767" w:type="dxa"/>
            <w:tcBorders>
              <w:top w:val="single" w:sz="4" w:space="0" w:color="000000"/>
              <w:left w:val="single" w:sz="4" w:space="0" w:color="000000"/>
              <w:bottom w:val="single" w:sz="4" w:space="0" w:color="000000"/>
            </w:tcBorders>
            <w:vAlign w:val="center"/>
          </w:tcPr>
          <w:p w14:paraId="739A74C5" w14:textId="77777777" w:rsidR="00BA4361" w:rsidRPr="00BA4361" w:rsidRDefault="00BA4361" w:rsidP="00BA4361">
            <w:pPr>
              <w:tabs>
                <w:tab w:val="left" w:pos="240"/>
              </w:tabs>
              <w:snapToGrid w:val="0"/>
              <w:jc w:val="center"/>
            </w:pPr>
          </w:p>
        </w:tc>
        <w:tc>
          <w:tcPr>
            <w:tcW w:w="851" w:type="dxa"/>
            <w:tcBorders>
              <w:top w:val="single" w:sz="4" w:space="0" w:color="000000"/>
              <w:left w:val="single" w:sz="4" w:space="0" w:color="000000"/>
              <w:bottom w:val="single" w:sz="4" w:space="0" w:color="000000"/>
            </w:tcBorders>
            <w:vAlign w:val="center"/>
          </w:tcPr>
          <w:p w14:paraId="077EB1A4" w14:textId="77777777" w:rsidR="00BA4361" w:rsidRPr="00BA4361" w:rsidRDefault="00BA4361" w:rsidP="00BA4361">
            <w:pPr>
              <w:tabs>
                <w:tab w:val="left" w:pos="240"/>
              </w:tabs>
              <w:snapToGrid w:val="0"/>
              <w:jc w:val="center"/>
            </w:pPr>
          </w:p>
        </w:tc>
        <w:tc>
          <w:tcPr>
            <w:tcW w:w="709" w:type="dxa"/>
            <w:tcBorders>
              <w:top w:val="single" w:sz="4" w:space="0" w:color="000000"/>
              <w:left w:val="single" w:sz="4" w:space="0" w:color="000000"/>
              <w:bottom w:val="single" w:sz="4" w:space="0" w:color="000000"/>
            </w:tcBorders>
          </w:tcPr>
          <w:p w14:paraId="22718EA9"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797AB811" w14:textId="77777777" w:rsidR="00BA4361" w:rsidRPr="00BA4361" w:rsidRDefault="00BA4361" w:rsidP="00BA4361">
            <w:pPr>
              <w:tabs>
                <w:tab w:val="left" w:pos="240"/>
              </w:tabs>
              <w:snapToGrid w:val="0"/>
              <w:jc w:val="center"/>
            </w:pPr>
          </w:p>
        </w:tc>
        <w:tc>
          <w:tcPr>
            <w:tcW w:w="1275" w:type="dxa"/>
            <w:tcBorders>
              <w:top w:val="single" w:sz="4" w:space="0" w:color="000000"/>
              <w:left w:val="single" w:sz="4" w:space="0" w:color="000000"/>
              <w:bottom w:val="single" w:sz="4" w:space="0" w:color="000000"/>
            </w:tcBorders>
          </w:tcPr>
          <w:p w14:paraId="73F459BC" w14:textId="77777777" w:rsidR="00BA4361" w:rsidRPr="00BA4361" w:rsidRDefault="00BA4361" w:rsidP="00BA4361">
            <w:pPr>
              <w:suppressLineNumbers/>
              <w:tabs>
                <w:tab w:val="left" w:pos="240"/>
              </w:tabs>
              <w:snapToGrid w:val="0"/>
              <w:jc w:val="center"/>
              <w:textAlignment w:val="auto"/>
              <w:rPr>
                <w:b/>
                <w:bCs/>
                <w:kern w:val="0"/>
              </w:rPr>
            </w:pPr>
          </w:p>
        </w:tc>
        <w:tc>
          <w:tcPr>
            <w:tcW w:w="709" w:type="dxa"/>
            <w:tcBorders>
              <w:top w:val="single" w:sz="4" w:space="0" w:color="000000"/>
              <w:left w:val="single" w:sz="4" w:space="0" w:color="000000"/>
              <w:bottom w:val="single" w:sz="4" w:space="0" w:color="000000"/>
            </w:tcBorders>
          </w:tcPr>
          <w:p w14:paraId="0023815B" w14:textId="77777777" w:rsidR="00BA4361" w:rsidRPr="00BA4361" w:rsidRDefault="00BA4361" w:rsidP="00BA4361">
            <w:pPr>
              <w:suppressLineNumbers/>
              <w:tabs>
                <w:tab w:val="left" w:pos="240"/>
              </w:tabs>
              <w:snapToGrid w:val="0"/>
              <w:jc w:val="center"/>
              <w:textAlignment w:val="auto"/>
              <w:rPr>
                <w:b/>
                <w:bCs/>
                <w:kern w:val="0"/>
              </w:rPr>
            </w:pPr>
          </w:p>
        </w:tc>
        <w:tc>
          <w:tcPr>
            <w:tcW w:w="1134" w:type="dxa"/>
            <w:tcBorders>
              <w:top w:val="single" w:sz="4" w:space="0" w:color="000000"/>
              <w:left w:val="single" w:sz="4" w:space="0" w:color="000000"/>
              <w:bottom w:val="single" w:sz="4" w:space="0" w:color="000000"/>
            </w:tcBorders>
            <w:vAlign w:val="center"/>
          </w:tcPr>
          <w:p w14:paraId="6A46C676" w14:textId="77777777" w:rsidR="00BA4361" w:rsidRPr="00BA4361" w:rsidRDefault="00BA4361" w:rsidP="00BA4361">
            <w:pPr>
              <w:suppressLineNumbers/>
              <w:tabs>
                <w:tab w:val="left" w:pos="240"/>
              </w:tabs>
              <w:snapToGrid w:val="0"/>
              <w:jc w:val="center"/>
              <w:textAlignment w:val="auto"/>
              <w:rPr>
                <w:b/>
                <w:bCs/>
                <w:kern w:val="0"/>
              </w:rPr>
            </w:pPr>
          </w:p>
        </w:tc>
        <w:tc>
          <w:tcPr>
            <w:tcW w:w="1843" w:type="dxa"/>
            <w:tcBorders>
              <w:top w:val="single" w:sz="4" w:space="0" w:color="000000"/>
              <w:left w:val="single" w:sz="4" w:space="0" w:color="000000"/>
              <w:bottom w:val="single" w:sz="4" w:space="0" w:color="000000"/>
              <w:right w:val="single" w:sz="4" w:space="0" w:color="000000"/>
            </w:tcBorders>
          </w:tcPr>
          <w:p w14:paraId="38389AF9" w14:textId="77777777" w:rsidR="00BA4361" w:rsidRPr="00BA4361" w:rsidRDefault="00BA4361" w:rsidP="00BA4361">
            <w:pPr>
              <w:suppressLineNumbers/>
              <w:tabs>
                <w:tab w:val="left" w:pos="240"/>
              </w:tabs>
              <w:snapToGrid w:val="0"/>
              <w:jc w:val="center"/>
              <w:textAlignment w:val="auto"/>
              <w:rPr>
                <w:b/>
                <w:bCs/>
                <w:kern w:val="0"/>
              </w:rPr>
            </w:pPr>
          </w:p>
        </w:tc>
      </w:tr>
      <w:tr w:rsidR="00BA4361" w:rsidRPr="00BA4361" w14:paraId="63F24733" w14:textId="77777777" w:rsidTr="00BA4361">
        <w:trPr>
          <w:cantSplit/>
          <w:trHeight w:val="204"/>
        </w:trPr>
        <w:tc>
          <w:tcPr>
            <w:tcW w:w="4960" w:type="dxa"/>
            <w:gridSpan w:val="5"/>
            <w:tcBorders>
              <w:top w:val="single" w:sz="4" w:space="0" w:color="000000"/>
              <w:left w:val="single" w:sz="4" w:space="0" w:color="000000"/>
              <w:bottom w:val="single" w:sz="4" w:space="0" w:color="000000"/>
            </w:tcBorders>
          </w:tcPr>
          <w:p w14:paraId="40F89511" w14:textId="77777777" w:rsidR="00BA4361" w:rsidRPr="00BA4361" w:rsidRDefault="00BA4361" w:rsidP="00BA4361">
            <w:pPr>
              <w:tabs>
                <w:tab w:val="left" w:pos="240"/>
              </w:tabs>
              <w:snapToGrid w:val="0"/>
              <w:jc w:val="right"/>
            </w:pPr>
            <w:r w:rsidRPr="00BA4361">
              <w:rPr>
                <w:rFonts w:ascii="Georgia" w:hAnsi="Georgia" w:cs="Georgia"/>
                <w:sz w:val="18"/>
                <w:szCs w:val="18"/>
              </w:rPr>
              <w:t>RAZEM:</w:t>
            </w:r>
          </w:p>
        </w:tc>
        <w:tc>
          <w:tcPr>
            <w:tcW w:w="1275" w:type="dxa"/>
            <w:tcBorders>
              <w:top w:val="single" w:sz="4" w:space="0" w:color="000000"/>
              <w:left w:val="single" w:sz="4" w:space="0" w:color="000000"/>
              <w:bottom w:val="single" w:sz="4" w:space="0" w:color="000000"/>
            </w:tcBorders>
          </w:tcPr>
          <w:p w14:paraId="1B7B975A" w14:textId="77777777" w:rsidR="00BA4361" w:rsidRPr="00BA4361" w:rsidRDefault="00BA4361" w:rsidP="00BA4361">
            <w:pPr>
              <w:suppressLineNumbers/>
              <w:tabs>
                <w:tab w:val="left" w:pos="240"/>
              </w:tabs>
              <w:snapToGrid w:val="0"/>
              <w:jc w:val="center"/>
              <w:textAlignment w:val="auto"/>
              <w:rPr>
                <w:b/>
                <w:bCs/>
                <w:kern w:val="0"/>
              </w:rPr>
            </w:pPr>
          </w:p>
        </w:tc>
        <w:tc>
          <w:tcPr>
            <w:tcW w:w="709" w:type="dxa"/>
            <w:tcBorders>
              <w:top w:val="single" w:sz="4" w:space="0" w:color="000000"/>
              <w:left w:val="single" w:sz="4" w:space="0" w:color="000000"/>
              <w:bottom w:val="single" w:sz="4" w:space="0" w:color="000000"/>
            </w:tcBorders>
          </w:tcPr>
          <w:p w14:paraId="6F6A19EE" w14:textId="77777777" w:rsidR="00BA4361" w:rsidRPr="00BA4361" w:rsidRDefault="00BA4361" w:rsidP="00BA4361">
            <w:pPr>
              <w:suppressLineNumbers/>
              <w:tabs>
                <w:tab w:val="left" w:pos="240"/>
              </w:tabs>
              <w:snapToGrid w:val="0"/>
              <w:jc w:val="center"/>
              <w:textAlignment w:val="auto"/>
              <w:rPr>
                <w:b/>
                <w:bCs/>
                <w:kern w:val="0"/>
              </w:rPr>
            </w:pPr>
            <w:r w:rsidRPr="00BA4361">
              <w:rPr>
                <w:i/>
                <w:iCs/>
                <w:kern w:val="0"/>
                <w:sz w:val="18"/>
                <w:szCs w:val="18"/>
              </w:rPr>
              <w:t>X</w:t>
            </w:r>
          </w:p>
        </w:tc>
        <w:tc>
          <w:tcPr>
            <w:tcW w:w="1134" w:type="dxa"/>
            <w:tcBorders>
              <w:top w:val="single" w:sz="4" w:space="0" w:color="000000"/>
              <w:left w:val="single" w:sz="4" w:space="0" w:color="000000"/>
              <w:bottom w:val="single" w:sz="4" w:space="0" w:color="000000"/>
            </w:tcBorders>
            <w:vAlign w:val="center"/>
          </w:tcPr>
          <w:p w14:paraId="285A4AF5" w14:textId="77777777" w:rsidR="00BA4361" w:rsidRPr="00BA4361" w:rsidRDefault="00BA4361" w:rsidP="00BA4361">
            <w:pPr>
              <w:suppressLineNumbers/>
              <w:tabs>
                <w:tab w:val="left" w:pos="240"/>
              </w:tabs>
              <w:snapToGrid w:val="0"/>
              <w:jc w:val="center"/>
              <w:textAlignment w:val="auto"/>
              <w:rPr>
                <w:b/>
                <w:bCs/>
                <w:kern w:val="0"/>
              </w:rPr>
            </w:pPr>
          </w:p>
        </w:tc>
        <w:tc>
          <w:tcPr>
            <w:tcW w:w="1843" w:type="dxa"/>
            <w:tcBorders>
              <w:top w:val="single" w:sz="4" w:space="0" w:color="000000"/>
              <w:left w:val="single" w:sz="4" w:space="0" w:color="000000"/>
              <w:bottom w:val="single" w:sz="4" w:space="0" w:color="000000"/>
              <w:right w:val="single" w:sz="4" w:space="0" w:color="000000"/>
            </w:tcBorders>
          </w:tcPr>
          <w:p w14:paraId="2AFA6B47" w14:textId="77777777" w:rsidR="00BA4361" w:rsidRPr="00BA4361" w:rsidRDefault="00BA4361" w:rsidP="00BA4361">
            <w:pPr>
              <w:suppressLineNumbers/>
              <w:tabs>
                <w:tab w:val="left" w:pos="240"/>
              </w:tabs>
              <w:snapToGrid w:val="0"/>
              <w:jc w:val="center"/>
              <w:textAlignment w:val="auto"/>
              <w:rPr>
                <w:b/>
                <w:bCs/>
                <w:kern w:val="0"/>
              </w:rPr>
            </w:pPr>
            <w:r w:rsidRPr="00BA4361">
              <w:rPr>
                <w:i/>
                <w:iCs/>
                <w:kern w:val="0"/>
                <w:sz w:val="18"/>
                <w:szCs w:val="18"/>
              </w:rPr>
              <w:t>X</w:t>
            </w:r>
          </w:p>
        </w:tc>
      </w:tr>
    </w:tbl>
    <w:p w14:paraId="60A26982" w14:textId="77777777" w:rsidR="00BA4361" w:rsidRPr="00BA4361" w:rsidRDefault="00BA4361" w:rsidP="00BA4361">
      <w:pPr>
        <w:tabs>
          <w:tab w:val="left" w:pos="540"/>
        </w:tabs>
        <w:spacing w:line="360" w:lineRule="auto"/>
        <w:ind w:left="360"/>
        <w:jc w:val="both"/>
        <w:rPr>
          <w:rFonts w:ascii="Georgia" w:hAnsi="Georgia" w:cs="Georgia"/>
          <w:sz w:val="20"/>
          <w:szCs w:val="20"/>
        </w:rPr>
      </w:pPr>
    </w:p>
    <w:p w14:paraId="51B69557" w14:textId="528B4815" w:rsidR="00BA4361" w:rsidRPr="00BA4361" w:rsidRDefault="00BA4361" w:rsidP="00BA4361">
      <w:pPr>
        <w:widowControl w:val="0"/>
        <w:tabs>
          <w:tab w:val="left" w:pos="540"/>
        </w:tabs>
        <w:suppressAutoHyphens w:val="0"/>
        <w:spacing w:line="360" w:lineRule="auto"/>
        <w:jc w:val="both"/>
        <w:rPr>
          <w:rFonts w:ascii="Georgia" w:hAnsi="Georgia" w:cs="Georgia"/>
          <w:color w:val="000000"/>
          <w:sz w:val="20"/>
          <w:szCs w:val="20"/>
        </w:rPr>
      </w:pPr>
      <w:r w:rsidRPr="00BA4361">
        <w:rPr>
          <w:rFonts w:ascii="Georgia" w:hAnsi="Georgia" w:cs="Georgia"/>
          <w:color w:val="000000"/>
          <w:sz w:val="20"/>
          <w:szCs w:val="20"/>
        </w:rPr>
        <w:t>1. Wartość oferty netto: ........................ zł, brutto ................................... zł</w:t>
      </w:r>
      <w:r>
        <w:rPr>
          <w:rFonts w:ascii="Georgia" w:hAnsi="Georgia" w:cs="Georgia"/>
          <w:color w:val="000000"/>
          <w:sz w:val="20"/>
          <w:szCs w:val="20"/>
        </w:rPr>
        <w:t>.</w:t>
      </w:r>
    </w:p>
    <w:p w14:paraId="6A06816C" w14:textId="77777777" w:rsidR="00BA4361" w:rsidRPr="00BA4361" w:rsidRDefault="00BA4361" w:rsidP="00BA4361">
      <w:pPr>
        <w:widowControl w:val="0"/>
        <w:numPr>
          <w:ilvl w:val="0"/>
          <w:numId w:val="154"/>
        </w:numPr>
        <w:suppressAutoHyphens w:val="0"/>
        <w:spacing w:line="360" w:lineRule="auto"/>
        <w:jc w:val="both"/>
        <w:rPr>
          <w:bCs/>
          <w:iCs/>
          <w:color w:val="000000"/>
        </w:rPr>
      </w:pPr>
      <w:r w:rsidRPr="00BA4361">
        <w:rPr>
          <w:rFonts w:ascii="Georgia" w:hAnsi="Georgia" w:cs="Georgia"/>
          <w:bCs/>
          <w:iCs/>
          <w:color w:val="000000"/>
          <w:sz w:val="20"/>
          <w:szCs w:val="20"/>
        </w:rPr>
        <w:t xml:space="preserve">Termin dostawy: </w:t>
      </w:r>
    </w:p>
    <w:p w14:paraId="169FEFBE" w14:textId="4475883B" w:rsidR="00BA4361" w:rsidRPr="00BA4361" w:rsidRDefault="00BA4361" w:rsidP="00BA4361">
      <w:pPr>
        <w:spacing w:line="360" w:lineRule="auto"/>
        <w:rPr>
          <w:rFonts w:ascii="Georgia" w:hAnsi="Georgia"/>
          <w:sz w:val="20"/>
          <w:szCs w:val="20"/>
        </w:rPr>
      </w:pPr>
      <w:r w:rsidRPr="00BA4361">
        <w:rPr>
          <w:rFonts w:ascii="Georgia" w:hAnsi="Georgia"/>
          <w:sz w:val="20"/>
          <w:szCs w:val="20"/>
        </w:rPr>
        <w:t>5 dni</w:t>
      </w:r>
      <w:r w:rsidR="00694213">
        <w:rPr>
          <w:rFonts w:ascii="Georgia" w:hAnsi="Georgia"/>
          <w:sz w:val="20"/>
          <w:szCs w:val="20"/>
        </w:rPr>
        <w:t xml:space="preserve"> roboczych</w:t>
      </w:r>
      <w:r w:rsidRPr="00BA4361">
        <w:rPr>
          <w:rFonts w:ascii="Georgia" w:hAnsi="Georgia"/>
          <w:sz w:val="20"/>
          <w:szCs w:val="20"/>
        </w:rPr>
        <w:t xml:space="preserve"> od dnia złożenia zamówienia – 0 punktów *</w:t>
      </w:r>
    </w:p>
    <w:p w14:paraId="10BD07E5" w14:textId="6273064A" w:rsidR="00BA4361" w:rsidRPr="00BA4361" w:rsidRDefault="00BA4361" w:rsidP="00BA4361">
      <w:pPr>
        <w:spacing w:line="360" w:lineRule="auto"/>
        <w:rPr>
          <w:rFonts w:ascii="Georgia" w:hAnsi="Georgia"/>
          <w:sz w:val="20"/>
          <w:szCs w:val="20"/>
        </w:rPr>
      </w:pPr>
      <w:r w:rsidRPr="00BA4361">
        <w:rPr>
          <w:rFonts w:ascii="Georgia" w:hAnsi="Georgia"/>
          <w:sz w:val="20"/>
          <w:szCs w:val="20"/>
        </w:rPr>
        <w:t xml:space="preserve">4 dni </w:t>
      </w:r>
      <w:r w:rsidR="00694213">
        <w:rPr>
          <w:rFonts w:ascii="Georgia" w:hAnsi="Georgia"/>
          <w:sz w:val="20"/>
          <w:szCs w:val="20"/>
        </w:rPr>
        <w:t xml:space="preserve">robocze </w:t>
      </w:r>
      <w:r w:rsidRPr="00BA4361">
        <w:rPr>
          <w:rFonts w:ascii="Georgia" w:hAnsi="Georgia"/>
          <w:sz w:val="20"/>
          <w:szCs w:val="20"/>
        </w:rPr>
        <w:t>od dnia złożenia zamówienia – 10 punktów*</w:t>
      </w:r>
    </w:p>
    <w:p w14:paraId="3EE494B0" w14:textId="14FDAA7A" w:rsidR="00BA4361" w:rsidRPr="00BA4361" w:rsidRDefault="00BA4361" w:rsidP="00BA4361">
      <w:pPr>
        <w:spacing w:line="360" w:lineRule="auto"/>
        <w:rPr>
          <w:rFonts w:ascii="Georgia" w:hAnsi="Georgia"/>
          <w:sz w:val="20"/>
          <w:szCs w:val="20"/>
        </w:rPr>
      </w:pPr>
      <w:r w:rsidRPr="00BA4361">
        <w:rPr>
          <w:rFonts w:ascii="Georgia" w:hAnsi="Georgia"/>
          <w:sz w:val="20"/>
          <w:szCs w:val="20"/>
        </w:rPr>
        <w:t xml:space="preserve">3 dni </w:t>
      </w:r>
      <w:r w:rsidR="00694213">
        <w:rPr>
          <w:rFonts w:ascii="Georgia" w:hAnsi="Georgia"/>
          <w:sz w:val="20"/>
          <w:szCs w:val="20"/>
        </w:rPr>
        <w:t xml:space="preserve">robocze </w:t>
      </w:r>
      <w:r w:rsidRPr="00BA4361">
        <w:rPr>
          <w:rFonts w:ascii="Georgia" w:hAnsi="Georgia"/>
          <w:sz w:val="20"/>
          <w:szCs w:val="20"/>
        </w:rPr>
        <w:t>od dnia złożenia zamówienia – 20 punktów *</w:t>
      </w:r>
    </w:p>
    <w:p w14:paraId="6228FC20" w14:textId="52B976EA" w:rsidR="00BA4361" w:rsidRPr="00BA4361" w:rsidRDefault="00BA4361" w:rsidP="00BA4361">
      <w:pPr>
        <w:spacing w:line="360" w:lineRule="auto"/>
        <w:rPr>
          <w:rFonts w:ascii="Georgia" w:hAnsi="Georgia"/>
          <w:sz w:val="20"/>
          <w:szCs w:val="20"/>
        </w:rPr>
      </w:pPr>
      <w:r w:rsidRPr="00BA4361">
        <w:rPr>
          <w:rFonts w:ascii="Georgia" w:hAnsi="Georgia"/>
          <w:sz w:val="20"/>
          <w:szCs w:val="20"/>
        </w:rPr>
        <w:t>2 dni</w:t>
      </w:r>
      <w:r w:rsidR="00694213">
        <w:rPr>
          <w:rFonts w:ascii="Georgia" w:hAnsi="Georgia"/>
          <w:sz w:val="20"/>
          <w:szCs w:val="20"/>
        </w:rPr>
        <w:t xml:space="preserve"> robocze</w:t>
      </w:r>
      <w:r w:rsidRPr="00BA4361">
        <w:rPr>
          <w:rFonts w:ascii="Georgia" w:hAnsi="Georgia"/>
          <w:sz w:val="20"/>
          <w:szCs w:val="20"/>
        </w:rPr>
        <w:t xml:space="preserve"> od dnia złożenia zamówienia– 30 punktów*</w:t>
      </w:r>
    </w:p>
    <w:p w14:paraId="595D4FCF" w14:textId="5AE527B0" w:rsidR="00BA4361" w:rsidRPr="00BA4361" w:rsidRDefault="00BA4361" w:rsidP="00BA4361">
      <w:pPr>
        <w:spacing w:line="360" w:lineRule="auto"/>
        <w:rPr>
          <w:rFonts w:ascii="Georgia" w:hAnsi="Georgia"/>
          <w:sz w:val="20"/>
          <w:szCs w:val="20"/>
        </w:rPr>
      </w:pPr>
      <w:r w:rsidRPr="00BA4361">
        <w:rPr>
          <w:rFonts w:ascii="Georgia" w:hAnsi="Georgia"/>
          <w:sz w:val="20"/>
          <w:szCs w:val="20"/>
        </w:rPr>
        <w:t xml:space="preserve">1 dzień </w:t>
      </w:r>
      <w:r w:rsidR="00694213">
        <w:rPr>
          <w:rFonts w:ascii="Georgia" w:hAnsi="Georgia"/>
          <w:sz w:val="20"/>
          <w:szCs w:val="20"/>
        </w:rPr>
        <w:t xml:space="preserve">roboczy </w:t>
      </w:r>
      <w:r w:rsidRPr="00BA4361">
        <w:rPr>
          <w:rFonts w:ascii="Georgia" w:hAnsi="Georgia"/>
          <w:sz w:val="20"/>
          <w:szCs w:val="20"/>
        </w:rPr>
        <w:t>od dnia złożenia zamówienia–40 punktów*</w:t>
      </w:r>
    </w:p>
    <w:p w14:paraId="6BCB9F86" w14:textId="77777777" w:rsidR="00BA4361" w:rsidRPr="00BA4361" w:rsidRDefault="00BA4361" w:rsidP="00BA4361">
      <w:pPr>
        <w:spacing w:line="360" w:lineRule="auto"/>
        <w:rPr>
          <w:rFonts w:ascii="Georgia" w:hAnsi="Georgia"/>
          <w:i/>
          <w:iCs/>
          <w:sz w:val="16"/>
          <w:szCs w:val="16"/>
        </w:rPr>
      </w:pPr>
      <w:r w:rsidRPr="00BA4361">
        <w:rPr>
          <w:rFonts w:ascii="Georgia" w:hAnsi="Georgia"/>
          <w:i/>
          <w:iCs/>
          <w:sz w:val="16"/>
          <w:szCs w:val="16"/>
        </w:rPr>
        <w:t>-niewłaściwe skreślić</w:t>
      </w:r>
    </w:p>
    <w:p w14:paraId="7DB3C406" w14:textId="77777777" w:rsidR="00BA4361" w:rsidRPr="00BA4361" w:rsidRDefault="00BA4361" w:rsidP="00BA4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textAlignment w:val="auto"/>
        <w:rPr>
          <w:rFonts w:ascii="Georgia" w:eastAsia="Courier New" w:hAnsi="Georgia" w:cs="Georgia"/>
          <w:i/>
          <w:kern w:val="0"/>
          <w:sz w:val="20"/>
          <w:szCs w:val="20"/>
          <w:lang w:eastAsia="pl-PL"/>
        </w:rPr>
      </w:pPr>
      <w:r w:rsidRPr="00BA4361">
        <w:rPr>
          <w:rFonts w:ascii="Georgia" w:eastAsia="Courier New" w:hAnsi="Georgia" w:cs="Georgia"/>
          <w:i/>
          <w:kern w:val="0"/>
          <w:sz w:val="20"/>
          <w:szCs w:val="20"/>
          <w:lang w:eastAsia="pl-PL"/>
        </w:rPr>
        <w:t>*</w:t>
      </w:r>
      <w:r w:rsidRPr="00BA4361">
        <w:rPr>
          <w:rFonts w:ascii="Georgia" w:eastAsia="Courier New" w:hAnsi="Georgia" w:cs="Georgia"/>
          <w:i/>
          <w:kern w:val="0"/>
          <w:sz w:val="18"/>
          <w:szCs w:val="18"/>
          <w:lang w:eastAsia="pl-PL"/>
        </w:rPr>
        <w:t>UWAGA! Brak wpisania ocenianego parametru nie dyskwalifikuje oferty –powoduje jedynie brak dodatkowych punktów.</w:t>
      </w:r>
    </w:p>
    <w:p w14:paraId="74740D31" w14:textId="77777777" w:rsidR="00BA4361" w:rsidRPr="00BA4361" w:rsidRDefault="00BA4361" w:rsidP="00BA4361">
      <w:pPr>
        <w:numPr>
          <w:ilvl w:val="0"/>
          <w:numId w:val="154"/>
        </w:numPr>
        <w:spacing w:line="360" w:lineRule="auto"/>
        <w:jc w:val="both"/>
        <w:rPr>
          <w:rFonts w:ascii="Georgia" w:hAnsi="Georgia" w:cs="Georgia"/>
          <w:sz w:val="20"/>
          <w:szCs w:val="20"/>
        </w:rPr>
      </w:pPr>
      <w:r w:rsidRPr="00BA4361">
        <w:rPr>
          <w:rFonts w:ascii="Georgia" w:eastAsia="Microsoft YaHei" w:hAnsi="Georgia" w:cs="Georgia"/>
          <w:sz w:val="20"/>
          <w:szCs w:val="20"/>
        </w:rPr>
        <w:t xml:space="preserve">Oświadczam/ y, że </w:t>
      </w:r>
      <w:r w:rsidRPr="00BA4361">
        <w:rPr>
          <w:rFonts w:ascii="Georgia" w:hAnsi="Georgia" w:cs="Georgia"/>
          <w:sz w:val="20"/>
          <w:szCs w:val="20"/>
        </w:rPr>
        <w:t>zaoferowane produkty będą objęte dożywotnią gwarancją.</w:t>
      </w:r>
    </w:p>
    <w:p w14:paraId="232B0A1D" w14:textId="77777777" w:rsidR="00BA4361" w:rsidRPr="00BA4361" w:rsidRDefault="00BA4361" w:rsidP="00BA4361">
      <w:pPr>
        <w:numPr>
          <w:ilvl w:val="0"/>
          <w:numId w:val="154"/>
        </w:numPr>
        <w:tabs>
          <w:tab w:val="left" w:pos="0"/>
          <w:tab w:val="left" w:pos="426"/>
        </w:tabs>
        <w:spacing w:line="360" w:lineRule="auto"/>
        <w:jc w:val="both"/>
        <w:textAlignment w:val="auto"/>
        <w:rPr>
          <w:rFonts w:ascii="Georgia" w:hAnsi="Georgia" w:cs="Georgia"/>
          <w:i/>
          <w:sz w:val="20"/>
          <w:szCs w:val="20"/>
        </w:rPr>
      </w:pPr>
      <w:r w:rsidRPr="00BA4361">
        <w:rPr>
          <w:rFonts w:ascii="Georgia" w:hAnsi="Georgia" w:cs="Georgia"/>
          <w:sz w:val="20"/>
          <w:szCs w:val="20"/>
        </w:rPr>
        <w:t>Termin płatności: 60 dni od daty dostarczenia prawidłowo wystawionej faktury VAT do siedziby Zamawiającego, w formie przelewu.</w:t>
      </w:r>
    </w:p>
    <w:bookmarkEnd w:id="88"/>
    <w:bookmarkEnd w:id="89"/>
    <w:bookmarkEnd w:id="90"/>
    <w:p w14:paraId="2B0D1C82" w14:textId="77777777" w:rsidR="00E24E94" w:rsidRPr="009F064D" w:rsidRDefault="00E24E94" w:rsidP="00E24E94">
      <w:pPr>
        <w:spacing w:line="4" w:lineRule="exact"/>
        <w:rPr>
          <w:rFonts w:ascii="Georgia" w:eastAsia="Georgia" w:hAnsi="Georgia"/>
          <w:sz w:val="20"/>
          <w:szCs w:val="20"/>
        </w:rPr>
      </w:pPr>
    </w:p>
    <w:p w14:paraId="310B7D8C" w14:textId="77777777" w:rsidR="00E24E94" w:rsidRPr="009F064D" w:rsidRDefault="00E24E94" w:rsidP="00E24E94">
      <w:pPr>
        <w:spacing w:line="7" w:lineRule="exact"/>
        <w:rPr>
          <w:rFonts w:ascii="Georgia" w:eastAsia="Georgia" w:hAnsi="Georgia"/>
          <w:sz w:val="20"/>
          <w:szCs w:val="20"/>
        </w:rPr>
      </w:pPr>
    </w:p>
    <w:p w14:paraId="20DC20EE" w14:textId="5F0AF13A" w:rsidR="00E24E94" w:rsidRPr="009F064D" w:rsidRDefault="00E24E94" w:rsidP="00BA4361">
      <w:pPr>
        <w:numPr>
          <w:ilvl w:val="0"/>
          <w:numId w:val="104"/>
        </w:numPr>
        <w:tabs>
          <w:tab w:val="left" w:pos="426"/>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FC24CC">
        <w:rPr>
          <w:rFonts w:ascii="Georgia" w:hAnsi="Georgia"/>
          <w:bCs/>
          <w:iCs/>
          <w:sz w:val="20"/>
          <w:szCs w:val="20"/>
        </w:rPr>
        <w:t>4</w:t>
      </w:r>
      <w:r w:rsidRPr="0070749B">
        <w:rPr>
          <w:rFonts w:ascii="Georgia" w:hAnsi="Georgia"/>
          <w:bCs/>
          <w:iCs/>
          <w:sz w:val="20"/>
          <w:szCs w:val="20"/>
        </w:rPr>
        <w:t xml:space="preserve"> do SWZ.</w:t>
      </w:r>
    </w:p>
    <w:p w14:paraId="63D377A0" w14:textId="77777777" w:rsidR="00EB2E37" w:rsidRPr="00EB2E37" w:rsidRDefault="00E24E94" w:rsidP="00DE048D">
      <w:pPr>
        <w:numPr>
          <w:ilvl w:val="0"/>
          <w:numId w:val="104"/>
        </w:numPr>
        <w:tabs>
          <w:tab w:val="left" w:pos="-513"/>
          <w:tab w:val="left" w:pos="142"/>
          <w:tab w:val="left" w:pos="284"/>
          <w:tab w:val="left" w:pos="600"/>
        </w:tabs>
        <w:suppressAutoHyphens w:val="0"/>
        <w:spacing w:line="360" w:lineRule="auto"/>
        <w:ind w:left="0" w:firstLine="0"/>
        <w:jc w:val="both"/>
        <w:textAlignment w:val="auto"/>
        <w:rPr>
          <w:rFonts w:ascii="Georgia" w:hAnsi="Georgia" w:cs="Georgia"/>
          <w:sz w:val="20"/>
          <w:szCs w:val="20"/>
        </w:rPr>
      </w:pPr>
      <w:r w:rsidRPr="00EB2E37">
        <w:rPr>
          <w:rFonts w:ascii="Georgia" w:eastAsia="Georgia" w:hAnsi="Georgia"/>
          <w:sz w:val="20"/>
          <w:szCs w:val="20"/>
        </w:rPr>
        <w:t>Oświadczam/ y, że zapoznałem/ liśmy się z warunkami określonymi w specyfikacji warunków zamówienia i przyjmuję/ emy je bez zastrzeżeń.</w:t>
      </w:r>
    </w:p>
    <w:p w14:paraId="2E2B540A" w14:textId="664E45AA" w:rsidR="00EB2E37" w:rsidRPr="00EB2E37" w:rsidRDefault="00EB2E37" w:rsidP="00DE048D">
      <w:pPr>
        <w:numPr>
          <w:ilvl w:val="0"/>
          <w:numId w:val="104"/>
        </w:numPr>
        <w:tabs>
          <w:tab w:val="left" w:pos="-513"/>
          <w:tab w:val="left" w:pos="142"/>
          <w:tab w:val="left" w:pos="284"/>
          <w:tab w:val="left" w:pos="600"/>
        </w:tabs>
        <w:suppressAutoHyphens w:val="0"/>
        <w:spacing w:line="360" w:lineRule="auto"/>
        <w:ind w:left="0" w:firstLine="0"/>
        <w:jc w:val="both"/>
        <w:textAlignment w:val="auto"/>
        <w:rPr>
          <w:rFonts w:ascii="Georgia" w:hAnsi="Georgia" w:cs="Georgia"/>
          <w:sz w:val="20"/>
          <w:szCs w:val="20"/>
        </w:rPr>
      </w:pPr>
      <w:r w:rsidRPr="00EB2E37">
        <w:rPr>
          <w:rFonts w:ascii="Georgia" w:hAnsi="Georgia" w:cs="Georgia"/>
          <w:sz w:val="20"/>
          <w:szCs w:val="20"/>
        </w:rPr>
        <w:t>Oświadczam/ y, że złożona oferta spełniania wszystkie wymagania określone w „Opisie przedmiotu zamówienia”.</w:t>
      </w:r>
    </w:p>
    <w:p w14:paraId="5A3C4F67" w14:textId="77777777" w:rsidR="00E24E94" w:rsidRDefault="00E24E94" w:rsidP="00E24E94">
      <w:pPr>
        <w:numPr>
          <w:ilvl w:val="0"/>
          <w:numId w:val="104"/>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56BEFA3C" w14:textId="77777777" w:rsidR="00E24E94" w:rsidRPr="000C79B0" w:rsidRDefault="00E24E94" w:rsidP="00E24E94">
      <w:pPr>
        <w:numPr>
          <w:ilvl w:val="0"/>
          <w:numId w:val="104"/>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2"/>
      </w:r>
    </w:p>
    <w:p w14:paraId="7792A523" w14:textId="77777777" w:rsidR="00E24E94" w:rsidRPr="00BF3FA3" w:rsidRDefault="00E24E94" w:rsidP="00BA4361">
      <w:pPr>
        <w:pStyle w:val="Akapitzlist"/>
        <w:numPr>
          <w:ilvl w:val="1"/>
          <w:numId w:val="104"/>
        </w:numPr>
        <w:tabs>
          <w:tab w:val="left" w:pos="567"/>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FD62BA5" w14:textId="77777777" w:rsidR="00E24E94" w:rsidRDefault="00E24E94" w:rsidP="00BA4361">
      <w:pPr>
        <w:pStyle w:val="Akapitzlist"/>
        <w:numPr>
          <w:ilvl w:val="1"/>
          <w:numId w:val="104"/>
        </w:numPr>
        <w:tabs>
          <w:tab w:val="left" w:pos="567"/>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66554390" w14:textId="77777777" w:rsidR="00E24E94" w:rsidRDefault="00E24E94" w:rsidP="00BA4361">
      <w:pPr>
        <w:pStyle w:val="Akapitzlist"/>
        <w:numPr>
          <w:ilvl w:val="1"/>
          <w:numId w:val="104"/>
        </w:numPr>
        <w:tabs>
          <w:tab w:val="left" w:pos="567"/>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700DD75B" w14:textId="77777777" w:rsidR="00E24E94" w:rsidRPr="00BA7844" w:rsidRDefault="00E24E94" w:rsidP="00BA4361">
      <w:pPr>
        <w:pStyle w:val="Akapitzlist"/>
        <w:numPr>
          <w:ilvl w:val="1"/>
          <w:numId w:val="104"/>
        </w:numPr>
        <w:tabs>
          <w:tab w:val="left" w:pos="567"/>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5E0BBB6A" w14:textId="77777777" w:rsidR="00E24E94" w:rsidRDefault="00E24E94" w:rsidP="00E24E94">
      <w:pPr>
        <w:pStyle w:val="Akapitzlist"/>
        <w:numPr>
          <w:ilvl w:val="1"/>
          <w:numId w:val="104"/>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0321A701" w14:textId="77777777" w:rsidR="00E24E94" w:rsidRPr="00E01245" w:rsidRDefault="00E24E94" w:rsidP="00E24E94">
      <w:pPr>
        <w:pStyle w:val="Akapitzlist"/>
        <w:numPr>
          <w:ilvl w:val="1"/>
          <w:numId w:val="104"/>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D108E81" w14:textId="77777777" w:rsidR="00E24E94" w:rsidRPr="009F064D" w:rsidRDefault="00E24E94" w:rsidP="00E24E94">
      <w:pPr>
        <w:pStyle w:val="Akapitzlist"/>
        <w:numPr>
          <w:ilvl w:val="0"/>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3F37CD19" w14:textId="77777777" w:rsidR="00E24E94" w:rsidRDefault="00E24E94" w:rsidP="00E24E9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5AC40794" w14:textId="77777777" w:rsidR="00E24E94" w:rsidRPr="00BF3FA3" w:rsidRDefault="00E24E94" w:rsidP="00E24E94">
      <w:pPr>
        <w:pStyle w:val="Akapitzlist"/>
        <w:numPr>
          <w:ilvl w:val="1"/>
          <w:numId w:val="104"/>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D63AE41" w14:textId="77777777" w:rsidR="00E24E94" w:rsidRPr="009F064D" w:rsidRDefault="00E24E94" w:rsidP="00E24E94">
      <w:pPr>
        <w:pStyle w:val="Tekstpodstawowywcity31"/>
        <w:numPr>
          <w:ilvl w:val="0"/>
          <w:numId w:val="104"/>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6420C642" w14:textId="77777777" w:rsidR="00E24E94" w:rsidRPr="009F064D" w:rsidRDefault="00E24E94" w:rsidP="00E24E94">
      <w:pPr>
        <w:pStyle w:val="Tekstpodstawowy22"/>
        <w:numPr>
          <w:ilvl w:val="1"/>
          <w:numId w:val="104"/>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5862B93A" w14:textId="77777777" w:rsidR="00E24E94" w:rsidRPr="009F064D" w:rsidRDefault="00E24E94" w:rsidP="00E24E94">
      <w:pPr>
        <w:pStyle w:val="Tekstpodstawowy22"/>
        <w:numPr>
          <w:ilvl w:val="1"/>
          <w:numId w:val="104"/>
        </w:numPr>
        <w:tabs>
          <w:tab w:val="left" w:pos="540"/>
        </w:tabs>
        <w:suppressAutoHyphens w:val="0"/>
        <w:spacing w:before="0" w:after="0"/>
        <w:ind w:left="0" w:firstLine="0"/>
        <w:rPr>
          <w:b w:val="0"/>
          <w:i w:val="0"/>
          <w:iCs w:val="0"/>
          <w:lang w:val="pl-PL"/>
        </w:rPr>
      </w:pPr>
      <w:r w:rsidRPr="009F064D">
        <w:rPr>
          <w:b w:val="0"/>
          <w:i w:val="0"/>
          <w:iCs w:val="0"/>
          <w:lang w:val="pl-PL"/>
        </w:rPr>
        <w:t>………………………………………………….</w:t>
      </w:r>
    </w:p>
    <w:p w14:paraId="5E68CB72" w14:textId="77777777" w:rsidR="00E24E94" w:rsidRPr="009F064D" w:rsidRDefault="00E24E94" w:rsidP="00E24E94">
      <w:pPr>
        <w:pStyle w:val="NormalnyWeb"/>
        <w:numPr>
          <w:ilvl w:val="0"/>
          <w:numId w:val="104"/>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7551CB66" w14:textId="77777777" w:rsidR="00E24E94" w:rsidRPr="00DC776B" w:rsidRDefault="00E24E94" w:rsidP="00E24E94">
      <w:pPr>
        <w:pStyle w:val="Normalny1"/>
        <w:numPr>
          <w:ilvl w:val="0"/>
          <w:numId w:val="104"/>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191A4274" w14:textId="77777777" w:rsidR="00E24E94" w:rsidRPr="00C85E57" w:rsidRDefault="00E24E94" w:rsidP="00E24E94">
      <w:pPr>
        <w:pStyle w:val="Normalny1"/>
        <w:numPr>
          <w:ilvl w:val="0"/>
          <w:numId w:val="104"/>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1F74299E" w14:textId="77777777" w:rsidR="00E24E94" w:rsidRDefault="00E24E94" w:rsidP="00E24E9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466D6532" w14:textId="77777777" w:rsidR="00E24E94" w:rsidRPr="000C2174" w:rsidRDefault="00E24E94" w:rsidP="00E24E94">
      <w:pPr>
        <w:pStyle w:val="Akapitzlist"/>
        <w:numPr>
          <w:ilvl w:val="1"/>
          <w:numId w:val="104"/>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1D7A6457" w14:textId="744FE227" w:rsidR="00E24E94" w:rsidRPr="00EB2E37" w:rsidRDefault="00E24E94" w:rsidP="00E24E94">
      <w:pPr>
        <w:pStyle w:val="Akapitzlist"/>
        <w:numPr>
          <w:ilvl w:val="0"/>
          <w:numId w:val="104"/>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w:t>
      </w:r>
      <w:r w:rsidR="00BA4361">
        <w:rPr>
          <w:rFonts w:ascii="Georgia" w:hAnsi="Georgia" w:cs="Georgia"/>
          <w:sz w:val="20"/>
          <w:szCs w:val="20"/>
        </w:rPr>
        <w:br/>
      </w:r>
      <w:r>
        <w:rPr>
          <w:rFonts w:ascii="Georgia" w:hAnsi="Georgia" w:cs="Georgia"/>
          <w:sz w:val="20"/>
          <w:szCs w:val="20"/>
        </w:rPr>
        <w:t>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E24E94" w:rsidRPr="00396863" w14:paraId="2141603D" w14:textId="77777777" w:rsidTr="0067321E">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B682589"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574E0FE"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FE86396"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E24E94" w:rsidRPr="00396863" w14:paraId="525CBA0B"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415C97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2DEDB1C"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A8884D5" w14:textId="77777777" w:rsidR="00E24E94" w:rsidRPr="00396863" w:rsidRDefault="00E24E94" w:rsidP="0067321E">
            <w:pPr>
              <w:spacing w:line="360" w:lineRule="auto"/>
              <w:jc w:val="both"/>
              <w:rPr>
                <w:rFonts w:ascii="Georgia" w:hAnsi="Georgia" w:cs="Arial"/>
                <w:sz w:val="18"/>
                <w:szCs w:val="18"/>
              </w:rPr>
            </w:pPr>
          </w:p>
        </w:tc>
      </w:tr>
      <w:tr w:rsidR="00E24E94" w:rsidRPr="00396863" w14:paraId="78764E8C" w14:textId="77777777" w:rsidTr="0067321E">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A5A0998" w14:textId="77777777" w:rsidR="00E24E94" w:rsidRPr="00396863" w:rsidRDefault="00E24E94" w:rsidP="0067321E">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7B2EDEA3" w14:textId="77777777" w:rsidR="00E24E94" w:rsidRPr="00396863" w:rsidRDefault="00E24E94" w:rsidP="0067321E">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50200BEC" w14:textId="77777777" w:rsidR="00E24E94" w:rsidRPr="00396863" w:rsidRDefault="00E24E94" w:rsidP="0067321E">
            <w:pPr>
              <w:spacing w:line="360" w:lineRule="auto"/>
              <w:jc w:val="both"/>
              <w:rPr>
                <w:rFonts w:ascii="Georgia" w:hAnsi="Georgia" w:cs="Arial"/>
                <w:sz w:val="18"/>
                <w:szCs w:val="18"/>
              </w:rPr>
            </w:pPr>
          </w:p>
        </w:tc>
      </w:tr>
    </w:tbl>
    <w:p w14:paraId="6DB04DB0" w14:textId="77777777" w:rsidR="00E24E94" w:rsidRDefault="00E24E94" w:rsidP="00E24E94">
      <w:pPr>
        <w:tabs>
          <w:tab w:val="left" w:pos="360"/>
        </w:tabs>
        <w:overflowPunct w:val="0"/>
        <w:autoSpaceDE w:val="0"/>
        <w:spacing w:line="360" w:lineRule="auto"/>
        <w:jc w:val="both"/>
        <w:rPr>
          <w:rFonts w:ascii="Georgia" w:hAnsi="Georgia" w:cs="Georgia"/>
          <w:sz w:val="16"/>
          <w:szCs w:val="16"/>
        </w:rPr>
      </w:pPr>
    </w:p>
    <w:p w14:paraId="5565DC0C" w14:textId="77777777" w:rsidR="00376540" w:rsidRDefault="00376540" w:rsidP="00E24E94">
      <w:pPr>
        <w:spacing w:line="240" w:lineRule="auto"/>
        <w:ind w:left="4962"/>
        <w:rPr>
          <w:rFonts w:ascii="Georgia" w:hAnsi="Georgia" w:cs="Georgia"/>
          <w:i/>
          <w:iCs/>
          <w:color w:val="000000"/>
          <w:sz w:val="18"/>
          <w:szCs w:val="18"/>
        </w:rPr>
      </w:pPr>
    </w:p>
    <w:p w14:paraId="09B2252D" w14:textId="77777777" w:rsidR="00E24E94" w:rsidRPr="00E84FF5" w:rsidRDefault="00E24E94" w:rsidP="00E24E94">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1248EB71" w14:textId="77777777" w:rsidR="00E24E94" w:rsidRPr="00E84FF5" w:rsidRDefault="00E24E94" w:rsidP="00E24E94">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2801A7FA" w14:textId="77777777" w:rsidR="00D5481D" w:rsidRDefault="00D5481D" w:rsidP="00E24E94">
      <w:pPr>
        <w:autoSpaceDE w:val="0"/>
        <w:jc w:val="both"/>
        <w:rPr>
          <w:rFonts w:ascii="Georgia" w:hAnsi="Georgia"/>
          <w:i/>
          <w:sz w:val="18"/>
          <w:szCs w:val="18"/>
        </w:rPr>
      </w:pPr>
    </w:p>
    <w:p w14:paraId="2DEA3F52" w14:textId="77777777" w:rsidR="00D5481D" w:rsidRDefault="00D5481D" w:rsidP="00E24E94">
      <w:pPr>
        <w:autoSpaceDE w:val="0"/>
        <w:jc w:val="both"/>
        <w:rPr>
          <w:rFonts w:ascii="Georgia" w:hAnsi="Georgia"/>
          <w:i/>
          <w:sz w:val="18"/>
          <w:szCs w:val="18"/>
        </w:rPr>
      </w:pPr>
    </w:p>
    <w:p w14:paraId="2912EC43" w14:textId="77777777" w:rsidR="00D5481D" w:rsidRDefault="00D5481D" w:rsidP="00E24E94">
      <w:pPr>
        <w:autoSpaceDE w:val="0"/>
        <w:jc w:val="both"/>
        <w:rPr>
          <w:rFonts w:ascii="Georgia" w:hAnsi="Georgia"/>
          <w:i/>
          <w:sz w:val="18"/>
          <w:szCs w:val="18"/>
        </w:rPr>
      </w:pPr>
    </w:p>
    <w:p w14:paraId="22234F9A" w14:textId="77777777" w:rsidR="00D5481D" w:rsidRPr="00E60300" w:rsidRDefault="00D5481D" w:rsidP="00E24E94">
      <w:pPr>
        <w:autoSpaceDE w:val="0"/>
        <w:jc w:val="both"/>
        <w:rPr>
          <w:rFonts w:ascii="Georgia" w:hAnsi="Georgia"/>
          <w:i/>
          <w:sz w:val="18"/>
          <w:szCs w:val="18"/>
        </w:rPr>
      </w:pPr>
    </w:p>
    <w:p w14:paraId="6492FCF7" w14:textId="77777777" w:rsidR="00E24E94" w:rsidRPr="00E60300" w:rsidRDefault="00E24E94" w:rsidP="00E24E94">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75FF8909" w14:textId="77777777" w:rsidR="00E24E94" w:rsidRPr="00E60300" w:rsidRDefault="00E24E94" w:rsidP="00E24E94">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67392164" w14:textId="77777777" w:rsidR="00E24E94" w:rsidRPr="00E60300" w:rsidRDefault="00E24E94" w:rsidP="00E24E9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5C2F4BD" w14:textId="77777777" w:rsidR="00E24E94" w:rsidRDefault="00E24E94" w:rsidP="00E24E94">
      <w:pPr>
        <w:numPr>
          <w:ilvl w:val="0"/>
          <w:numId w:val="101"/>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7333B05A" w14:textId="77777777" w:rsidR="00E24E94" w:rsidRDefault="00E24E94" w:rsidP="00E24E94">
      <w:pPr>
        <w:numPr>
          <w:ilvl w:val="0"/>
          <w:numId w:val="101"/>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210167A8" w14:textId="77777777" w:rsidR="00E24E94" w:rsidRPr="00F46411" w:rsidRDefault="00E24E94" w:rsidP="00E24E94">
      <w:pPr>
        <w:overflowPunct w:val="0"/>
        <w:autoSpaceDE w:val="0"/>
        <w:spacing w:line="240" w:lineRule="auto"/>
        <w:jc w:val="both"/>
        <w:rPr>
          <w:rFonts w:ascii="Georgia" w:hAnsi="Georgia"/>
          <w:i/>
          <w:iCs/>
          <w:sz w:val="16"/>
          <w:szCs w:val="20"/>
        </w:rPr>
        <w:sectPr w:rsidR="00E24E94" w:rsidRPr="00F46411" w:rsidSect="00EA764F">
          <w:headerReference w:type="default" r:id="rId37"/>
          <w:pgSz w:w="11906" w:h="16838" w:code="9"/>
          <w:pgMar w:top="1418" w:right="851" w:bottom="567" w:left="851" w:header="284" w:footer="260" w:gutter="0"/>
          <w:cols w:space="708"/>
          <w:docGrid w:linePitch="326"/>
        </w:sectPr>
      </w:pPr>
    </w:p>
    <w:p w14:paraId="4DF24E5B" w14:textId="2874EF5D"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91" w:name="_Toc125029270"/>
      <w:bookmarkStart w:id="92" w:name="_Toc143249572"/>
      <w:r w:rsidRPr="00795E00">
        <w:rPr>
          <w:rFonts w:ascii="Georgia" w:hAnsi="Georgia"/>
          <w:b/>
          <w:bCs w:val="0"/>
          <w:i/>
          <w:iCs/>
          <w:sz w:val="20"/>
          <w:szCs w:val="20"/>
        </w:rPr>
        <w:t>Z</w:t>
      </w:r>
      <w:r w:rsidRPr="00AC0A23">
        <w:rPr>
          <w:rFonts w:ascii="Georgia" w:hAnsi="Georgia"/>
          <w:b/>
          <w:bCs w:val="0"/>
          <w:i/>
          <w:iCs/>
          <w:sz w:val="20"/>
          <w:szCs w:val="20"/>
        </w:rPr>
        <w:t xml:space="preserve">ałącznik nr </w:t>
      </w:r>
      <w:r>
        <w:rPr>
          <w:rFonts w:ascii="Georgia" w:hAnsi="Georgia"/>
          <w:b/>
          <w:bCs w:val="0"/>
          <w:i/>
          <w:iCs/>
          <w:sz w:val="20"/>
          <w:szCs w:val="20"/>
        </w:rPr>
        <w:t>4</w:t>
      </w:r>
      <w:r w:rsidRPr="00AC0A23">
        <w:rPr>
          <w:rFonts w:ascii="Georgia" w:hAnsi="Georgia"/>
          <w:b/>
          <w:bCs w:val="0"/>
          <w:i/>
          <w:iCs/>
          <w:sz w:val="20"/>
          <w:szCs w:val="20"/>
        </w:rPr>
        <w:t xml:space="preserve"> do SWZ</w:t>
      </w:r>
      <w:bookmarkStart w:id="93" w:name="_Toc96079931"/>
      <w:bookmarkStart w:id="94" w:name="_Toc96673399"/>
      <w:bookmarkStart w:id="95" w:name="_Toc106875425"/>
      <w:bookmarkStart w:id="96" w:name="_Toc93314453"/>
      <w:bookmarkEnd w:id="91"/>
      <w:bookmarkEnd w:id="92"/>
    </w:p>
    <w:p w14:paraId="63B4C6FB" w14:textId="77777777" w:rsidR="00E24E94" w:rsidRPr="00E84FF5" w:rsidRDefault="00E24E94" w:rsidP="00E24E94">
      <w:pPr>
        <w:pStyle w:val="Nagwek8"/>
        <w:spacing w:before="0" w:after="0" w:line="360" w:lineRule="auto"/>
        <w:ind w:left="0" w:firstLine="0"/>
        <w:jc w:val="center"/>
        <w:rPr>
          <w:rFonts w:ascii="Georgia" w:hAnsi="Georgia" w:cs="Georgia"/>
          <w:b/>
          <w:bCs w:val="0"/>
        </w:rPr>
      </w:pPr>
      <w:bookmarkStart w:id="97" w:name="_Toc108605937"/>
      <w:bookmarkStart w:id="98" w:name="_Toc108606024"/>
      <w:bookmarkStart w:id="99" w:name="_Toc110505315"/>
      <w:bookmarkStart w:id="100" w:name="_Toc125029271"/>
      <w:bookmarkStart w:id="101" w:name="_Toc143249573"/>
      <w:r>
        <w:rPr>
          <w:rFonts w:ascii="Georgia" w:hAnsi="Georgia" w:cs="Georgia"/>
          <w:b/>
          <w:bCs w:val="0"/>
        </w:rPr>
        <w:t>Projekt umowy</w:t>
      </w:r>
      <w:bookmarkEnd w:id="93"/>
      <w:bookmarkEnd w:id="94"/>
      <w:bookmarkEnd w:id="95"/>
      <w:bookmarkEnd w:id="97"/>
      <w:bookmarkEnd w:id="98"/>
      <w:bookmarkEnd w:id="99"/>
      <w:bookmarkEnd w:id="100"/>
      <w:bookmarkEnd w:id="101"/>
      <w:r>
        <w:rPr>
          <w:rFonts w:ascii="Georgia" w:hAnsi="Georgia" w:cs="Georgia"/>
          <w:b/>
          <w:bCs w:val="0"/>
        </w:rPr>
        <w:t xml:space="preserve"> </w:t>
      </w:r>
      <w:bookmarkEnd w:id="96"/>
    </w:p>
    <w:p w14:paraId="73680C76" w14:textId="77777777" w:rsidR="00CB0A50" w:rsidRPr="00CB0A50" w:rsidRDefault="00CB0A50" w:rsidP="00CB0A50">
      <w:pPr>
        <w:widowControl w:val="0"/>
        <w:suppressAutoHyphens w:val="0"/>
        <w:spacing w:line="360" w:lineRule="auto"/>
        <w:jc w:val="right"/>
        <w:rPr>
          <w:rFonts w:ascii="Georgia" w:hAnsi="Georgia" w:cs="Georgia"/>
          <w:color w:val="000000"/>
          <w:sz w:val="4"/>
          <w:szCs w:val="4"/>
        </w:rPr>
      </w:pPr>
    </w:p>
    <w:p w14:paraId="79B2ED65" w14:textId="77777777" w:rsidR="00CB0A50" w:rsidRPr="00CB0A50" w:rsidRDefault="00CB0A50" w:rsidP="00CB0A50">
      <w:pPr>
        <w:spacing w:line="360" w:lineRule="auto"/>
        <w:jc w:val="both"/>
        <w:rPr>
          <w:rFonts w:ascii="Georgia" w:hAnsi="Georgia" w:cs="Georgia"/>
          <w:b/>
          <w:bCs/>
          <w:sz w:val="20"/>
          <w:szCs w:val="20"/>
        </w:rPr>
      </w:pPr>
      <w:r w:rsidRPr="00CB0A50">
        <w:rPr>
          <w:rFonts w:ascii="Georgia" w:hAnsi="Georgia" w:cs="Georgia"/>
          <w:sz w:val="20"/>
          <w:szCs w:val="20"/>
        </w:rPr>
        <w:t>zawarta w dniu ............................. w Wadowicach pomiędzy:</w:t>
      </w:r>
    </w:p>
    <w:p w14:paraId="604A367F" w14:textId="77777777" w:rsidR="00CB0A50" w:rsidRPr="00CB0A50" w:rsidRDefault="00CB0A50" w:rsidP="00CB0A50">
      <w:pPr>
        <w:spacing w:line="360" w:lineRule="auto"/>
        <w:jc w:val="both"/>
        <w:rPr>
          <w:rFonts w:ascii="Georgia" w:hAnsi="Georgia" w:cs="Georgia"/>
          <w:sz w:val="20"/>
          <w:szCs w:val="20"/>
        </w:rPr>
      </w:pPr>
      <w:r w:rsidRPr="00CB0A50">
        <w:rPr>
          <w:rFonts w:ascii="Georgia" w:hAnsi="Georgia" w:cs="Georgia"/>
          <w:b/>
          <w:bCs/>
          <w:sz w:val="20"/>
          <w:szCs w:val="20"/>
        </w:rPr>
        <w:t>Zespołem Zakładów Opieki Zdrowotnej w Wadowicach</w:t>
      </w:r>
      <w:r w:rsidRPr="00CB0A5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CB0A50">
        <w:rPr>
          <w:rFonts w:ascii="Georgia" w:hAnsi="Georgia" w:cs="Georgia"/>
          <w:b/>
          <w:bCs/>
          <w:i/>
          <w:iCs/>
          <w:sz w:val="20"/>
          <w:szCs w:val="20"/>
        </w:rPr>
        <w:t>„Zamawiającym”</w:t>
      </w:r>
      <w:r w:rsidRPr="00CB0A50">
        <w:rPr>
          <w:rFonts w:ascii="Georgia" w:hAnsi="Georgia" w:cs="Georgia"/>
          <w:sz w:val="20"/>
          <w:szCs w:val="20"/>
        </w:rPr>
        <w:t xml:space="preserve"> reprezentowanym przez pełnomocnika:</w:t>
      </w:r>
    </w:p>
    <w:p w14:paraId="1A199B41" w14:textId="77777777" w:rsidR="00CB0A50" w:rsidRPr="00CB0A50" w:rsidRDefault="00CB0A50" w:rsidP="00CB0A50">
      <w:pPr>
        <w:spacing w:line="360" w:lineRule="auto"/>
        <w:jc w:val="both"/>
        <w:textAlignment w:val="auto"/>
        <w:rPr>
          <w:rFonts w:ascii="Georgia" w:hAnsi="Georgia" w:cs="Arial"/>
          <w:i/>
          <w:iCs/>
          <w:kern w:val="0"/>
          <w:sz w:val="20"/>
          <w:szCs w:val="20"/>
        </w:rPr>
      </w:pPr>
      <w:r w:rsidRPr="00CB0A50">
        <w:rPr>
          <w:rFonts w:ascii="Georgia" w:hAnsi="Georgia" w:cs="Arial"/>
          <w:kern w:val="0"/>
          <w:sz w:val="20"/>
          <w:szCs w:val="20"/>
        </w:rPr>
        <w:t>Pełnomocnik Dyrektora ds. Infrastruktury i Logistyki</w:t>
      </w:r>
      <w:r w:rsidRPr="00CB0A50">
        <w:rPr>
          <w:rFonts w:ascii="Georgia" w:hAnsi="Georgia" w:cs="Arial"/>
          <w:kern w:val="0"/>
          <w:sz w:val="20"/>
          <w:szCs w:val="20"/>
        </w:rPr>
        <w:tab/>
      </w:r>
      <w:r w:rsidRPr="00CB0A50">
        <w:rPr>
          <w:rFonts w:ascii="Georgia" w:hAnsi="Georgia" w:cs="Arial"/>
          <w:b/>
          <w:bCs/>
          <w:i/>
          <w:iCs/>
          <w:kern w:val="0"/>
          <w:sz w:val="20"/>
          <w:szCs w:val="20"/>
        </w:rPr>
        <w:t>Tomasz Matera</w:t>
      </w:r>
    </w:p>
    <w:p w14:paraId="6365BC6A" w14:textId="77777777" w:rsidR="00CB0A50" w:rsidRPr="00CB0A50" w:rsidRDefault="00CB0A50" w:rsidP="00CB0A50">
      <w:pPr>
        <w:spacing w:line="360" w:lineRule="auto"/>
        <w:jc w:val="both"/>
        <w:rPr>
          <w:rFonts w:ascii="Georgia" w:hAnsi="Georgia" w:cs="Georgia"/>
          <w:sz w:val="20"/>
          <w:szCs w:val="20"/>
        </w:rPr>
      </w:pPr>
    </w:p>
    <w:p w14:paraId="50FA2A5D" w14:textId="77777777" w:rsidR="00CB0A50" w:rsidRPr="00CB0A50" w:rsidRDefault="00CB0A50" w:rsidP="00CB0A50">
      <w:pPr>
        <w:spacing w:line="360" w:lineRule="auto"/>
        <w:jc w:val="both"/>
        <w:rPr>
          <w:rFonts w:ascii="Georgia" w:hAnsi="Georgia" w:cs="Georgia"/>
          <w:i/>
          <w:iCs/>
          <w:sz w:val="18"/>
          <w:szCs w:val="18"/>
        </w:rPr>
      </w:pPr>
      <w:r w:rsidRPr="00CB0A50">
        <w:rPr>
          <w:rFonts w:ascii="Georgia" w:hAnsi="Georgia" w:cs="Georgia"/>
          <w:sz w:val="20"/>
          <w:szCs w:val="20"/>
        </w:rPr>
        <w:t>a ..................................................... Regon: .............................</w:t>
      </w:r>
      <w:r w:rsidRPr="00CB0A50">
        <w:rPr>
          <w:rFonts w:ascii="Georgia" w:hAnsi="Georgia" w:cs="Georgia"/>
          <w:sz w:val="20"/>
          <w:szCs w:val="20"/>
        </w:rPr>
        <w:tab/>
        <w:t xml:space="preserve"> NIP: ................................, zwanym w treści umowy </w:t>
      </w:r>
      <w:r w:rsidRPr="00CB0A50">
        <w:rPr>
          <w:rFonts w:ascii="Georgia" w:hAnsi="Georgia" w:cs="Georgia"/>
          <w:b/>
          <w:bCs/>
          <w:i/>
          <w:iCs/>
          <w:sz w:val="20"/>
          <w:szCs w:val="20"/>
        </w:rPr>
        <w:t>„Dostawcą”,</w:t>
      </w:r>
      <w:r w:rsidRPr="00CB0A50">
        <w:rPr>
          <w:rFonts w:ascii="Georgia" w:hAnsi="Georgia" w:cs="Georgia"/>
          <w:sz w:val="20"/>
          <w:szCs w:val="20"/>
        </w:rPr>
        <w:t xml:space="preserve"> reprezentowanym przez: ............................................ .....................................</w:t>
      </w:r>
    </w:p>
    <w:p w14:paraId="2838154B" w14:textId="77777777" w:rsidR="00CB0A50" w:rsidRPr="00CB0A50" w:rsidRDefault="00CB0A50" w:rsidP="00CB0A50">
      <w:pPr>
        <w:spacing w:line="360" w:lineRule="auto"/>
        <w:jc w:val="both"/>
        <w:rPr>
          <w:rFonts w:ascii="Georgia" w:hAnsi="Georgia" w:cs="Georgia"/>
          <w:i/>
          <w:iCs/>
          <w:sz w:val="18"/>
          <w:szCs w:val="18"/>
        </w:rPr>
      </w:pPr>
    </w:p>
    <w:p w14:paraId="0A9434E6" w14:textId="77777777" w:rsidR="00CB0A50" w:rsidRPr="00542079" w:rsidRDefault="00CB0A50" w:rsidP="00CB0A50">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72BE22A9" w14:textId="77777777" w:rsidR="00CB0A50" w:rsidRPr="00542079" w:rsidRDefault="00CB0A50" w:rsidP="00CB0A50">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23</w:t>
      </w:r>
      <w:r w:rsidRPr="00542079">
        <w:rPr>
          <w:rFonts w:ascii="Georgia" w:hAnsi="Georgia"/>
          <w:i/>
          <w:iCs/>
          <w:sz w:val="18"/>
          <w:szCs w:val="18"/>
        </w:rPr>
        <w:t>r, poz</w:t>
      </w:r>
      <w:r>
        <w:rPr>
          <w:rFonts w:ascii="Georgia" w:hAnsi="Georgia"/>
          <w:i/>
          <w:iCs/>
          <w:sz w:val="18"/>
          <w:szCs w:val="18"/>
        </w:rPr>
        <w:t xml:space="preserve">. 1605 t.j.) </w:t>
      </w:r>
      <w:r w:rsidRPr="00542079">
        <w:rPr>
          <w:rFonts w:ascii="Georgia" w:hAnsi="Georgia"/>
          <w:i/>
          <w:iCs/>
          <w:sz w:val="18"/>
          <w:szCs w:val="18"/>
        </w:rPr>
        <w:t>znak ZP.26.1.</w:t>
      </w:r>
      <w:r>
        <w:rPr>
          <w:rFonts w:ascii="Georgia" w:hAnsi="Georgia"/>
          <w:i/>
          <w:iCs/>
          <w:sz w:val="18"/>
          <w:szCs w:val="18"/>
        </w:rPr>
        <w:t>34</w:t>
      </w:r>
      <w:r w:rsidRPr="00542079">
        <w:rPr>
          <w:rFonts w:ascii="Georgia" w:hAnsi="Georgia"/>
          <w:i/>
          <w:iCs/>
          <w:sz w:val="18"/>
          <w:szCs w:val="18"/>
        </w:rPr>
        <w:t>.202</w:t>
      </w:r>
      <w:r>
        <w:rPr>
          <w:rFonts w:ascii="Georgia" w:hAnsi="Georgia"/>
          <w:i/>
          <w:iCs/>
          <w:sz w:val="18"/>
          <w:szCs w:val="18"/>
        </w:rPr>
        <w:t>3</w:t>
      </w:r>
    </w:p>
    <w:p w14:paraId="034495B3" w14:textId="77777777" w:rsidR="00CB0A50" w:rsidRPr="00542079" w:rsidRDefault="00CB0A50" w:rsidP="00CB0A50">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1DCFB2ED" w14:textId="77777777" w:rsidR="00CB0A50" w:rsidRPr="00CB0A50" w:rsidRDefault="00CB0A50" w:rsidP="00CB0A50">
      <w:pPr>
        <w:widowControl w:val="0"/>
        <w:spacing w:line="360" w:lineRule="auto"/>
        <w:rPr>
          <w:rFonts w:ascii="Georgia" w:hAnsi="Georgia" w:cs="Georgia"/>
          <w:b/>
          <w:bCs/>
          <w:color w:val="000000"/>
          <w:sz w:val="20"/>
          <w:szCs w:val="20"/>
        </w:rPr>
      </w:pPr>
    </w:p>
    <w:p w14:paraId="440FEF10" w14:textId="77777777" w:rsidR="00CB0A50" w:rsidRPr="00CB0A50" w:rsidRDefault="00CB0A50" w:rsidP="00CB0A50">
      <w:pPr>
        <w:spacing w:line="360" w:lineRule="auto"/>
        <w:jc w:val="center"/>
        <w:rPr>
          <w:rFonts w:ascii="Georgia" w:hAnsi="Georgia" w:cs="Georgia"/>
          <w:b/>
          <w:bCs/>
          <w:sz w:val="20"/>
          <w:szCs w:val="20"/>
        </w:rPr>
      </w:pPr>
      <w:r w:rsidRPr="00CB0A50">
        <w:rPr>
          <w:rFonts w:ascii="Georgia" w:hAnsi="Georgia" w:cs="Georgia"/>
          <w:b/>
          <w:bCs/>
          <w:sz w:val="20"/>
          <w:szCs w:val="20"/>
        </w:rPr>
        <w:t>§ 1</w:t>
      </w:r>
    </w:p>
    <w:p w14:paraId="3252FECC" w14:textId="782FA224" w:rsidR="00CB0A50" w:rsidRPr="00CB0A50" w:rsidRDefault="00CB0A50" w:rsidP="00CB0A50">
      <w:pPr>
        <w:numPr>
          <w:ilvl w:val="0"/>
          <w:numId w:val="163"/>
        </w:numPr>
        <w:tabs>
          <w:tab w:val="left" w:pos="240"/>
        </w:tabs>
        <w:spacing w:line="360" w:lineRule="auto"/>
        <w:ind w:left="0" w:firstLine="0"/>
        <w:jc w:val="both"/>
        <w:rPr>
          <w:rFonts w:ascii="Georgia" w:hAnsi="Georgia" w:cs="Georgia"/>
          <w:sz w:val="20"/>
          <w:szCs w:val="20"/>
        </w:rPr>
      </w:pPr>
      <w:r w:rsidRPr="00CB0A50">
        <w:rPr>
          <w:rFonts w:ascii="Georgia" w:hAnsi="Georgia" w:cs="Georgia"/>
          <w:sz w:val="20"/>
          <w:szCs w:val="20"/>
        </w:rPr>
        <w:t xml:space="preserve">Przedmiotem umowy jest </w:t>
      </w:r>
      <w:r w:rsidRPr="00CB0A50">
        <w:rPr>
          <w:rFonts w:ascii="Georgia" w:hAnsi="Georgia" w:cs="Georgia"/>
          <w:b/>
          <w:bCs/>
          <w:sz w:val="20"/>
          <w:szCs w:val="20"/>
        </w:rPr>
        <w:t xml:space="preserve">dostawa materiałów do drukarek i kserokopiarek </w:t>
      </w:r>
      <w:r w:rsidRPr="00CB0A50">
        <w:rPr>
          <w:rFonts w:ascii="Georgia" w:hAnsi="Georgia" w:cs="Georgia"/>
          <w:sz w:val="20"/>
          <w:szCs w:val="20"/>
        </w:rPr>
        <w:t>dla ZZOZ w Wadowicach</w:t>
      </w:r>
      <w:r w:rsidRPr="00CB0A50">
        <w:rPr>
          <w:rFonts w:ascii="Georgia" w:hAnsi="Georgia" w:cs="Georgia"/>
          <w:bCs/>
          <w:sz w:val="20"/>
          <w:szCs w:val="20"/>
        </w:rPr>
        <w:t>,</w:t>
      </w:r>
      <w:r w:rsidRPr="00CB0A50">
        <w:rPr>
          <w:rFonts w:ascii="Georgia" w:hAnsi="Georgia" w:cs="Georgia"/>
          <w:sz w:val="20"/>
          <w:szCs w:val="20"/>
        </w:rPr>
        <w:t xml:space="preserve"> zwan</w:t>
      </w:r>
      <w:r w:rsidR="00122DD0">
        <w:rPr>
          <w:rFonts w:ascii="Georgia" w:hAnsi="Georgia" w:cs="Georgia"/>
          <w:sz w:val="20"/>
          <w:szCs w:val="20"/>
        </w:rPr>
        <w:t>ych</w:t>
      </w:r>
      <w:r w:rsidRPr="00CB0A50">
        <w:rPr>
          <w:rFonts w:ascii="Georgia" w:hAnsi="Georgia" w:cs="Georgia"/>
          <w:sz w:val="20"/>
          <w:szCs w:val="20"/>
        </w:rPr>
        <w:t xml:space="preserve"> w dalszej części umowy „asortymentem”, zgodnie z ofertą cenową z dnia ………., stanowiącą załącznik nr 1 do niniejszej umowy.</w:t>
      </w:r>
    </w:p>
    <w:p w14:paraId="3505A49D" w14:textId="77777777"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2</w:t>
      </w:r>
    </w:p>
    <w:p w14:paraId="3488DFF8" w14:textId="77777777" w:rsidR="00CB0A50" w:rsidRPr="00CB0A50" w:rsidRDefault="00CB0A50" w:rsidP="00CB0A50">
      <w:pPr>
        <w:numPr>
          <w:ilvl w:val="0"/>
          <w:numId w:val="1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Zamawiający zastrzega sobie prawo realizacji zamówienia w zależności od bieżących potrzeb.</w:t>
      </w:r>
      <w:bookmarkStart w:id="102" w:name="_Hlk73084187"/>
    </w:p>
    <w:p w14:paraId="02050B22" w14:textId="372DBA6B" w:rsidR="00CB0A50" w:rsidRPr="00CB0A50" w:rsidRDefault="00CB0A50" w:rsidP="00CB0A50">
      <w:pPr>
        <w:numPr>
          <w:ilvl w:val="0"/>
          <w:numId w:val="1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Zamawiający </w:t>
      </w:r>
      <w:r w:rsidR="00122DD0">
        <w:rPr>
          <w:rFonts w:ascii="Georgia" w:hAnsi="Georgia" w:cs="Georgia"/>
          <w:color w:val="000000"/>
          <w:sz w:val="20"/>
          <w:szCs w:val="20"/>
        </w:rPr>
        <w:t>ma</w:t>
      </w:r>
      <w:r w:rsidRPr="00CB0A50">
        <w:rPr>
          <w:rFonts w:ascii="Georgia" w:hAnsi="Georgia" w:cs="Georgia"/>
          <w:color w:val="000000"/>
          <w:sz w:val="20"/>
          <w:szCs w:val="20"/>
        </w:rPr>
        <w:t xml:space="preserve"> prawo do częściowej realizacji umowy, jednak niezrealizowana wartość umowy nie może być większa niż 50% wartości umowy.</w:t>
      </w:r>
      <w:bookmarkEnd w:id="102"/>
    </w:p>
    <w:p w14:paraId="1688C942" w14:textId="4DACE7CE" w:rsidR="00CB0A50" w:rsidRPr="00CB0A50" w:rsidRDefault="00CB0A50" w:rsidP="00CB0A50">
      <w:pPr>
        <w:numPr>
          <w:ilvl w:val="0"/>
          <w:numId w:val="1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Pr>
          <w:rFonts w:ascii="Georgia" w:hAnsi="Georgia" w:cs="Georgia"/>
          <w:color w:val="000000"/>
          <w:sz w:val="20"/>
          <w:szCs w:val="20"/>
        </w:rPr>
        <w:t>umowy</w:t>
      </w:r>
      <w:r w:rsidRPr="00CB0A50">
        <w:rPr>
          <w:rFonts w:ascii="Georgia" w:hAnsi="Georgia" w:cs="Georgia"/>
          <w:color w:val="000000"/>
          <w:sz w:val="20"/>
          <w:szCs w:val="20"/>
        </w:rPr>
        <w:t>.</w:t>
      </w:r>
    </w:p>
    <w:p w14:paraId="189D9B69" w14:textId="77777777" w:rsidR="00CB0A50" w:rsidRPr="00CB0A50" w:rsidRDefault="00CB0A50" w:rsidP="00CB0A50">
      <w:pPr>
        <w:numPr>
          <w:ilvl w:val="0"/>
          <w:numId w:val="162"/>
        </w:numPr>
        <w:tabs>
          <w:tab w:val="left" w:pos="0"/>
          <w:tab w:val="left" w:pos="426"/>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Osobą odpowiedzialną za realizację umowy jest:</w:t>
      </w:r>
    </w:p>
    <w:p w14:paraId="715FB8A0" w14:textId="77777777" w:rsidR="00CB0A50" w:rsidRPr="00CB0A50" w:rsidRDefault="00CB0A50" w:rsidP="00CB0A50">
      <w:pPr>
        <w:numPr>
          <w:ilvl w:val="1"/>
          <w:numId w:val="162"/>
        </w:numPr>
        <w:tabs>
          <w:tab w:val="left" w:pos="0"/>
          <w:tab w:val="left" w:pos="36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ze strony Zamawiającego Kierownik Działu Eksploatacji i Zaopatrzenia lub osoba przez niego upoważniona,</w:t>
      </w:r>
    </w:p>
    <w:p w14:paraId="003AB5C9" w14:textId="77777777" w:rsidR="00CB0A50" w:rsidRPr="00CB0A50" w:rsidRDefault="00CB0A50" w:rsidP="00CB0A50">
      <w:pPr>
        <w:numPr>
          <w:ilvl w:val="1"/>
          <w:numId w:val="162"/>
        </w:numPr>
        <w:tabs>
          <w:tab w:val="left" w:pos="0"/>
          <w:tab w:val="left" w:pos="360"/>
        </w:tabs>
        <w:suppressAutoHyphens w:val="0"/>
        <w:spacing w:line="360" w:lineRule="auto"/>
        <w:ind w:left="0" w:firstLine="0"/>
        <w:jc w:val="both"/>
        <w:textAlignment w:val="auto"/>
        <w:rPr>
          <w:rFonts w:ascii="Georgia" w:hAnsi="Georgia" w:cs="Georgia"/>
          <w:b/>
          <w:bCs/>
          <w:color w:val="000000"/>
          <w:sz w:val="20"/>
          <w:szCs w:val="20"/>
        </w:rPr>
      </w:pPr>
      <w:r w:rsidRPr="00CB0A50">
        <w:rPr>
          <w:rFonts w:ascii="Georgia" w:hAnsi="Georgia" w:cs="Georgia"/>
          <w:color w:val="000000"/>
          <w:sz w:val="20"/>
          <w:szCs w:val="20"/>
        </w:rPr>
        <w:t xml:space="preserve"> ze strony Dostawcy Pan/Pani  ……………..  lub osoba przez niego/nią upoważniona.</w:t>
      </w:r>
    </w:p>
    <w:p w14:paraId="675C839C" w14:textId="77777777"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3</w:t>
      </w:r>
    </w:p>
    <w:p w14:paraId="6331DC3A" w14:textId="77777777" w:rsidR="00CB0A50" w:rsidRPr="00CB0A50" w:rsidRDefault="00CB0A50" w:rsidP="00CB0A50">
      <w:pPr>
        <w:tabs>
          <w:tab w:val="left" w:pos="0"/>
          <w:tab w:val="left" w:pos="360"/>
        </w:tabs>
        <w:spacing w:line="360" w:lineRule="auto"/>
        <w:jc w:val="both"/>
        <w:rPr>
          <w:rFonts w:ascii="Georgia" w:hAnsi="Georgia" w:cs="Georgia"/>
          <w:sz w:val="20"/>
          <w:szCs w:val="20"/>
        </w:rPr>
      </w:pPr>
      <w:r w:rsidRPr="00CB0A50">
        <w:rPr>
          <w:rFonts w:ascii="Georgia" w:hAnsi="Georgia" w:cs="Georgia"/>
          <w:sz w:val="20"/>
          <w:szCs w:val="20"/>
        </w:rPr>
        <w:t>1. Dostawca zobowiązuje się do:</w:t>
      </w:r>
    </w:p>
    <w:p w14:paraId="0ADA7C28" w14:textId="7D45B68E" w:rsidR="00CB0A50" w:rsidRPr="00CB0A50" w:rsidRDefault="00CB0A50" w:rsidP="00CB0A50">
      <w:pPr>
        <w:tabs>
          <w:tab w:val="left" w:pos="0"/>
          <w:tab w:val="left" w:pos="426"/>
        </w:tabs>
        <w:spacing w:line="360" w:lineRule="auto"/>
        <w:jc w:val="both"/>
        <w:rPr>
          <w:rFonts w:ascii="Georgia" w:hAnsi="Georgia" w:cs="Georgia"/>
          <w:sz w:val="20"/>
          <w:szCs w:val="20"/>
        </w:rPr>
      </w:pPr>
      <w:r w:rsidRPr="00CB0A50">
        <w:rPr>
          <w:rFonts w:ascii="Georgia" w:hAnsi="Georgia" w:cs="Georgia"/>
          <w:sz w:val="20"/>
          <w:szCs w:val="20"/>
        </w:rPr>
        <w:t xml:space="preserve">1.1. dostarczenia asortymentu </w:t>
      </w:r>
      <w:r w:rsidRPr="00CB0A50">
        <w:rPr>
          <w:rFonts w:ascii="Georgia" w:hAnsi="Georgia" w:cs="Georgia"/>
          <w:bCs/>
          <w:sz w:val="20"/>
          <w:szCs w:val="20"/>
        </w:rPr>
        <w:t>w terminie</w:t>
      </w:r>
      <w:r w:rsidRPr="00CB0A50">
        <w:rPr>
          <w:rFonts w:ascii="Georgia" w:hAnsi="Georgia" w:cs="Georgia"/>
          <w:b/>
          <w:sz w:val="20"/>
          <w:szCs w:val="20"/>
        </w:rPr>
        <w:t xml:space="preserve"> …….. dni roboczych</w:t>
      </w:r>
      <w:r w:rsidRPr="00CB0A50">
        <w:rPr>
          <w:rFonts w:ascii="Georgia" w:hAnsi="Georgia" w:cs="Georgia"/>
          <w:sz w:val="20"/>
          <w:szCs w:val="20"/>
        </w:rPr>
        <w:t xml:space="preserve"> od dnia złożenia zamówienia w ilości uzgodnionej </w:t>
      </w:r>
      <w:r>
        <w:rPr>
          <w:rFonts w:ascii="Georgia" w:hAnsi="Georgia" w:cs="Georgia"/>
          <w:sz w:val="20"/>
          <w:szCs w:val="20"/>
        </w:rPr>
        <w:br/>
      </w:r>
      <w:r w:rsidRPr="00CB0A50">
        <w:rPr>
          <w:rFonts w:ascii="Georgia" w:hAnsi="Georgia" w:cs="Georgia"/>
          <w:sz w:val="20"/>
          <w:szCs w:val="20"/>
        </w:rPr>
        <w:t>z osobą upoważnioną, na własny koszt i ryzyko do siedziby Zamawiającego - loco magazyn,  ul. Karmelicka 5, 34-100 Wadowice, w godz. od 7:00 do 14:30.</w:t>
      </w:r>
    </w:p>
    <w:p w14:paraId="7AD9D143" w14:textId="77777777" w:rsidR="00CB0A50" w:rsidRPr="00CB0A50" w:rsidRDefault="00CB0A50" w:rsidP="00CB0A50">
      <w:pPr>
        <w:tabs>
          <w:tab w:val="left" w:pos="0"/>
          <w:tab w:val="left" w:pos="360"/>
          <w:tab w:val="left" w:pos="426"/>
        </w:tabs>
        <w:spacing w:line="360" w:lineRule="auto"/>
        <w:jc w:val="both"/>
        <w:rPr>
          <w:rFonts w:ascii="Georgia" w:hAnsi="Georgia" w:cs="Georgia"/>
          <w:sz w:val="20"/>
          <w:szCs w:val="20"/>
        </w:rPr>
      </w:pPr>
      <w:r w:rsidRPr="00CB0A50">
        <w:rPr>
          <w:rFonts w:ascii="Georgia" w:hAnsi="Georgia" w:cs="Georgia"/>
          <w:sz w:val="20"/>
          <w:szCs w:val="20"/>
        </w:rPr>
        <w:t xml:space="preserve">1.2. </w:t>
      </w:r>
      <w:r w:rsidRPr="00160D62">
        <w:rPr>
          <w:rFonts w:ascii="Georgia" w:hAnsi="Georgia" w:cs="Georgia"/>
          <w:sz w:val="20"/>
          <w:szCs w:val="20"/>
        </w:rPr>
        <w:t xml:space="preserve">udzielenia dożywotniej </w:t>
      </w:r>
      <w:r w:rsidRPr="00160D62">
        <w:rPr>
          <w:rFonts w:ascii="Georgia" w:hAnsi="Georgia" w:cs="Georgia"/>
          <w:bCs/>
          <w:iCs/>
          <w:sz w:val="20"/>
          <w:szCs w:val="20"/>
        </w:rPr>
        <w:t>gwarancji na tonery i tusze.</w:t>
      </w:r>
      <w:r w:rsidRPr="00CB0A50">
        <w:rPr>
          <w:rFonts w:ascii="Georgia" w:hAnsi="Georgia" w:cs="Georgia"/>
          <w:sz w:val="20"/>
          <w:szCs w:val="20"/>
        </w:rPr>
        <w:t xml:space="preserve"> </w:t>
      </w:r>
    </w:p>
    <w:p w14:paraId="113DE32A" w14:textId="77777777" w:rsidR="00CB0A50" w:rsidRPr="00CB0A50" w:rsidRDefault="00CB0A50" w:rsidP="00CB0A50">
      <w:pPr>
        <w:tabs>
          <w:tab w:val="left" w:pos="0"/>
          <w:tab w:val="left" w:pos="142"/>
          <w:tab w:val="left" w:pos="426"/>
        </w:tabs>
        <w:spacing w:line="360" w:lineRule="auto"/>
        <w:jc w:val="both"/>
        <w:rPr>
          <w:rFonts w:ascii="Georgia" w:hAnsi="Georgia" w:cs="Georgia"/>
          <w:bCs/>
          <w:iCs/>
          <w:sz w:val="20"/>
          <w:szCs w:val="20"/>
        </w:rPr>
      </w:pPr>
      <w:r w:rsidRPr="00CB0A50">
        <w:rPr>
          <w:rFonts w:ascii="Georgia" w:hAnsi="Georgia" w:cs="Georgia"/>
          <w:sz w:val="20"/>
          <w:szCs w:val="20"/>
        </w:rPr>
        <w:t>1.3. dołączenia do każdej dostawy specyfikacji - faktury VAT z wyszczególnieniem ilości oraz asortymentu.</w:t>
      </w:r>
    </w:p>
    <w:p w14:paraId="0E40846C" w14:textId="77777777" w:rsidR="00CB0A50" w:rsidRPr="00CB0A50" w:rsidRDefault="00CB0A50" w:rsidP="00CB0A50">
      <w:pPr>
        <w:tabs>
          <w:tab w:val="left" w:pos="426"/>
        </w:tabs>
        <w:spacing w:line="360" w:lineRule="auto"/>
        <w:jc w:val="both"/>
        <w:rPr>
          <w:rFonts w:ascii="Georgia" w:hAnsi="Georgia" w:cs="Georgia"/>
          <w:bCs/>
          <w:iCs/>
          <w:sz w:val="20"/>
          <w:szCs w:val="20"/>
        </w:rPr>
      </w:pPr>
      <w:r w:rsidRPr="00CB0A50">
        <w:rPr>
          <w:rFonts w:ascii="Georgia" w:hAnsi="Georgia" w:cs="Georgia"/>
          <w:bCs/>
          <w:iCs/>
          <w:sz w:val="20"/>
          <w:szCs w:val="20"/>
        </w:rPr>
        <w:t>1.4. odbioru i utylizacji zużytych pojemników na własny koszt. Odbiór odbywać się będzie raz w miesiącu (w terminie obustronnie uzgodnionym) wraz z kolejną dostawą, na podstawie Karty Przekazania Odpadu, wystawionej za poś</w:t>
      </w:r>
      <w:r w:rsidRPr="00CB0A50">
        <w:rPr>
          <w:rFonts w:ascii="Georgia" w:hAnsi="Georgia"/>
          <w:sz w:val="20"/>
          <w:szCs w:val="20"/>
        </w:rPr>
        <w:t>rednictwem BDO o kodzie odpadu 160214</w:t>
      </w:r>
      <w:r w:rsidRPr="00CB0A50">
        <w:rPr>
          <w:rFonts w:ascii="Georgia" w:hAnsi="Georgia" w:cs="Georgia"/>
          <w:bCs/>
          <w:iCs/>
          <w:sz w:val="20"/>
          <w:szCs w:val="20"/>
        </w:rPr>
        <w:t>.</w:t>
      </w:r>
    </w:p>
    <w:p w14:paraId="5C24E59F" w14:textId="77777777" w:rsidR="00CB0A50" w:rsidRPr="00CB0A50" w:rsidRDefault="00CB0A50" w:rsidP="00CB0A50">
      <w:pPr>
        <w:widowControl w:val="0"/>
        <w:numPr>
          <w:ilvl w:val="0"/>
          <w:numId w:val="160"/>
        </w:numPr>
        <w:tabs>
          <w:tab w:val="left" w:pos="0"/>
        </w:tabs>
        <w:spacing w:line="360" w:lineRule="auto"/>
        <w:jc w:val="both"/>
        <w:textAlignment w:val="auto"/>
        <w:rPr>
          <w:rFonts w:ascii="Georgia" w:hAnsi="Georgia" w:cs="Georgia"/>
          <w:bCs/>
          <w:iCs/>
          <w:sz w:val="20"/>
          <w:szCs w:val="20"/>
        </w:rPr>
      </w:pPr>
      <w:r w:rsidRPr="00CB0A50">
        <w:rPr>
          <w:rFonts w:ascii="Georgia" w:hAnsi="Georgia" w:cs="Georgia"/>
          <w:bCs/>
          <w:iCs/>
          <w:sz w:val="20"/>
          <w:szCs w:val="20"/>
        </w:rPr>
        <w:t>Zamawiający zobowiązuje się do:</w:t>
      </w:r>
    </w:p>
    <w:p w14:paraId="0E89DC0E" w14:textId="77777777" w:rsidR="00CB0A50" w:rsidRPr="00CB0A50" w:rsidRDefault="00CB0A50" w:rsidP="00CB0A50">
      <w:pPr>
        <w:widowControl w:val="0"/>
        <w:numPr>
          <w:ilvl w:val="1"/>
          <w:numId w:val="159"/>
        </w:numPr>
        <w:tabs>
          <w:tab w:val="left" w:pos="0"/>
          <w:tab w:val="left" w:pos="142"/>
          <w:tab w:val="left" w:pos="426"/>
        </w:tabs>
        <w:spacing w:line="360" w:lineRule="auto"/>
        <w:jc w:val="both"/>
        <w:textAlignment w:val="auto"/>
        <w:rPr>
          <w:rFonts w:ascii="Georgia" w:hAnsi="Georgia" w:cs="Georgia"/>
          <w:bCs/>
          <w:iCs/>
          <w:sz w:val="20"/>
          <w:szCs w:val="20"/>
        </w:rPr>
      </w:pPr>
      <w:r w:rsidRPr="00CB0A50">
        <w:rPr>
          <w:rFonts w:ascii="Georgia" w:hAnsi="Georgia" w:cs="Georgia"/>
          <w:bCs/>
          <w:iCs/>
          <w:sz w:val="20"/>
          <w:szCs w:val="20"/>
        </w:rPr>
        <w:t>zapłaty za kolejne dostawy na podstawie dostarczonej faktury VAT,</w:t>
      </w:r>
    </w:p>
    <w:p w14:paraId="59CBD003" w14:textId="77777777" w:rsidR="00CB0A50" w:rsidRPr="00CB0A50" w:rsidRDefault="00CB0A50" w:rsidP="00CB0A50">
      <w:pPr>
        <w:widowControl w:val="0"/>
        <w:numPr>
          <w:ilvl w:val="1"/>
          <w:numId w:val="159"/>
        </w:numPr>
        <w:tabs>
          <w:tab w:val="left" w:pos="0"/>
          <w:tab w:val="left" w:pos="142"/>
          <w:tab w:val="left" w:pos="426"/>
        </w:tabs>
        <w:spacing w:line="360" w:lineRule="auto"/>
        <w:jc w:val="both"/>
        <w:textAlignment w:val="auto"/>
        <w:rPr>
          <w:rFonts w:ascii="Georgia" w:hAnsi="Georgia"/>
          <w:b/>
          <w:sz w:val="20"/>
          <w:szCs w:val="20"/>
        </w:rPr>
      </w:pPr>
      <w:r w:rsidRPr="00CB0A50">
        <w:rPr>
          <w:rFonts w:ascii="Georgia" w:hAnsi="Georgia" w:cs="Georgia"/>
          <w:bCs/>
          <w:iCs/>
          <w:sz w:val="20"/>
          <w:szCs w:val="20"/>
        </w:rPr>
        <w:t>pisemnego potwierdzenia odbioru kolejnych dostaw.</w:t>
      </w:r>
    </w:p>
    <w:p w14:paraId="7AF7F581" w14:textId="77777777" w:rsidR="00CB0A50" w:rsidRDefault="00CB0A50" w:rsidP="00CB0A50">
      <w:pPr>
        <w:suppressAutoHyphens w:val="0"/>
        <w:autoSpaceDE w:val="0"/>
        <w:autoSpaceDN w:val="0"/>
        <w:adjustRightInd w:val="0"/>
        <w:spacing w:line="360" w:lineRule="auto"/>
        <w:jc w:val="center"/>
        <w:rPr>
          <w:rFonts w:ascii="Georgia" w:eastAsiaTheme="minorHAnsi" w:hAnsi="Georgia" w:cs="Georgia-Bold"/>
          <w:b/>
          <w:bCs/>
          <w:sz w:val="20"/>
          <w:szCs w:val="20"/>
          <w:lang w:eastAsia="en-US"/>
        </w:rPr>
      </w:pPr>
      <w:r w:rsidRPr="00CB0A50">
        <w:rPr>
          <w:rFonts w:ascii="Georgia" w:eastAsiaTheme="minorHAnsi" w:hAnsi="Georgia" w:cs="Georgia-Bold"/>
          <w:b/>
          <w:bCs/>
          <w:sz w:val="20"/>
          <w:szCs w:val="20"/>
          <w:lang w:eastAsia="en-US"/>
        </w:rPr>
        <w:t>§3 A*</w:t>
      </w:r>
    </w:p>
    <w:p w14:paraId="23AE26A1" w14:textId="77777777" w:rsidR="004F5569" w:rsidRPr="009B729A" w:rsidRDefault="004F5569" w:rsidP="004F5569">
      <w:pPr>
        <w:widowControl w:val="0"/>
        <w:numPr>
          <w:ilvl w:val="0"/>
          <w:numId w:val="166"/>
        </w:numPr>
        <w:tabs>
          <w:tab w:val="num" w:pos="0"/>
          <w:tab w:val="left" w:pos="284"/>
        </w:tabs>
        <w:suppressAutoHyphens w:val="0"/>
        <w:spacing w:line="360" w:lineRule="auto"/>
        <w:ind w:left="0" w:firstLine="0"/>
        <w:jc w:val="both"/>
        <w:textAlignment w:val="auto"/>
        <w:rPr>
          <w:rFonts w:ascii="Georgia" w:hAnsi="Georgia"/>
          <w:kern w:val="0"/>
          <w:sz w:val="20"/>
          <w:szCs w:val="20"/>
          <w:lang w:eastAsia="zh-CN"/>
        </w:rPr>
      </w:pPr>
      <w:r w:rsidRPr="009B729A">
        <w:rPr>
          <w:rFonts w:ascii="Georgia" w:hAnsi="Georgia"/>
          <w:kern w:val="0"/>
          <w:sz w:val="20"/>
          <w:szCs w:val="20"/>
          <w:lang w:eastAsia="zh-CN"/>
        </w:rPr>
        <w:t>Dostawca oświadcza, że powierzy Podwykonawcy wykonanie następującej części zamówienia: .......................................................</w:t>
      </w:r>
    </w:p>
    <w:p w14:paraId="6B0CA9FB" w14:textId="77777777" w:rsidR="004F5569" w:rsidRPr="009B729A" w:rsidRDefault="004F5569" w:rsidP="004F5569">
      <w:pPr>
        <w:widowControl w:val="0"/>
        <w:numPr>
          <w:ilvl w:val="0"/>
          <w:numId w:val="166"/>
        </w:numPr>
        <w:tabs>
          <w:tab w:val="left" w:pos="0"/>
          <w:tab w:val="left" w:pos="284"/>
        </w:tabs>
        <w:suppressAutoHyphens w:val="0"/>
        <w:spacing w:line="360" w:lineRule="auto"/>
        <w:ind w:left="0" w:firstLine="0"/>
        <w:jc w:val="both"/>
        <w:textAlignment w:val="auto"/>
        <w:rPr>
          <w:rFonts w:ascii="Georgia" w:hAnsi="Georgia"/>
          <w:kern w:val="0"/>
          <w:sz w:val="20"/>
          <w:szCs w:val="20"/>
          <w:lang w:eastAsia="zh-CN"/>
        </w:rPr>
      </w:pPr>
      <w:r w:rsidRPr="009B729A">
        <w:rPr>
          <w:rFonts w:ascii="Georgia" w:hAnsi="Georgia"/>
          <w:kern w:val="0"/>
          <w:sz w:val="20"/>
          <w:szCs w:val="20"/>
          <w:lang w:eastAsia="zh-CN"/>
        </w:rPr>
        <w:t>Dostawca jest odpowiedzialny za działania, zaniechanie działań, uchybienia i zaniedbania Podwykonawcy i ich pracowników (działania zawinione i niezawinione), jak za własne na zasadzie art. 474 kodeksu cywilnego.</w:t>
      </w:r>
    </w:p>
    <w:p w14:paraId="5FE1E490" w14:textId="30FA5AB0" w:rsidR="004F5569" w:rsidRPr="009B729A" w:rsidRDefault="004F5569" w:rsidP="004F5569">
      <w:pPr>
        <w:widowControl w:val="0"/>
        <w:spacing w:line="360" w:lineRule="auto"/>
        <w:jc w:val="both"/>
        <w:textAlignment w:val="auto"/>
        <w:rPr>
          <w:rFonts w:ascii="Georgia" w:hAnsi="Georgia"/>
          <w:kern w:val="2"/>
          <w:sz w:val="18"/>
          <w:szCs w:val="18"/>
          <w:lang w:eastAsia="zh-CN"/>
        </w:rPr>
      </w:pPr>
      <w:r w:rsidRPr="009B729A">
        <w:rPr>
          <w:rFonts w:ascii="Georgia" w:hAnsi="Georgia"/>
          <w:i/>
          <w:iCs/>
          <w:kern w:val="0"/>
          <w:sz w:val="18"/>
          <w:szCs w:val="18"/>
          <w:lang w:eastAsia="zh-CN"/>
        </w:rPr>
        <w:t xml:space="preserve">* w przypadku zadeklarowania w ofercie, że Dostawca nie powierzy podwykonawcom żadnej części zamówienia </w:t>
      </w:r>
      <w:r w:rsidRPr="009B729A">
        <w:rPr>
          <w:rFonts w:ascii="Georgia" w:hAnsi="Georgia"/>
          <w:b/>
          <w:i/>
          <w:iCs/>
          <w:kern w:val="0"/>
          <w:sz w:val="18"/>
          <w:szCs w:val="18"/>
          <w:lang w:eastAsia="zh-CN"/>
        </w:rPr>
        <w:t xml:space="preserve">§ </w:t>
      </w:r>
      <w:r>
        <w:rPr>
          <w:rFonts w:ascii="Georgia" w:hAnsi="Georgia"/>
          <w:b/>
          <w:i/>
          <w:iCs/>
          <w:kern w:val="0"/>
          <w:sz w:val="18"/>
          <w:szCs w:val="18"/>
          <w:lang w:eastAsia="zh-CN"/>
        </w:rPr>
        <w:t>3</w:t>
      </w:r>
      <w:r w:rsidRPr="009B729A">
        <w:rPr>
          <w:rFonts w:ascii="Georgia" w:hAnsi="Georgia"/>
          <w:b/>
          <w:i/>
          <w:iCs/>
          <w:kern w:val="0"/>
          <w:sz w:val="18"/>
          <w:szCs w:val="18"/>
          <w:lang w:eastAsia="zh-CN"/>
        </w:rPr>
        <w:t xml:space="preserve"> A </w:t>
      </w:r>
      <w:r w:rsidRPr="009B729A">
        <w:rPr>
          <w:rFonts w:ascii="Georgia" w:hAnsi="Georgia"/>
          <w:bCs/>
          <w:i/>
          <w:iCs/>
          <w:kern w:val="0"/>
          <w:sz w:val="18"/>
          <w:szCs w:val="18"/>
          <w:lang w:eastAsia="zh-CN"/>
        </w:rPr>
        <w:t>zostanie usunięty.</w:t>
      </w:r>
    </w:p>
    <w:p w14:paraId="1C749F10" w14:textId="77777777"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4</w:t>
      </w:r>
    </w:p>
    <w:p w14:paraId="4106DCE3" w14:textId="77777777" w:rsidR="00CB0A50" w:rsidRPr="00CB0A50" w:rsidRDefault="00CB0A50" w:rsidP="00CB0A50">
      <w:pPr>
        <w:numPr>
          <w:ilvl w:val="0"/>
          <w:numId w:val="1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Ilość i rodzaj asortymentu Zamawiający będzie uzgadniał każdorazowo z Dostawcą </w:t>
      </w:r>
      <w:r w:rsidRPr="00CB0A50">
        <w:rPr>
          <w:rFonts w:ascii="Georgia" w:hAnsi="Georgia" w:cs="Georgia"/>
          <w:bCs/>
          <w:sz w:val="20"/>
          <w:szCs w:val="20"/>
        </w:rPr>
        <w:t>pisemnie, faksem lub za pośrednictwem poczty elektronicznej (email).</w:t>
      </w:r>
      <w:r w:rsidRPr="00CB0A50">
        <w:rPr>
          <w:rFonts w:ascii="Georgia" w:hAnsi="Georgia" w:cs="Georgia"/>
          <w:sz w:val="20"/>
          <w:szCs w:val="20"/>
        </w:rPr>
        <w:t xml:space="preserve"> </w:t>
      </w:r>
    </w:p>
    <w:p w14:paraId="3F54D385" w14:textId="77777777" w:rsidR="00CB0A50" w:rsidRPr="00CB0A50" w:rsidRDefault="00CB0A50" w:rsidP="00CB0A50">
      <w:pPr>
        <w:numPr>
          <w:ilvl w:val="0"/>
          <w:numId w:val="1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Dostawca odpowiada za jakość oraz tożsamość dostarczonego asortymentu.</w:t>
      </w:r>
    </w:p>
    <w:p w14:paraId="3443741A" w14:textId="77777777" w:rsidR="00CB0A50" w:rsidRPr="00CB0A50" w:rsidRDefault="00CB0A50" w:rsidP="00CB0A50">
      <w:pPr>
        <w:numPr>
          <w:ilvl w:val="0"/>
          <w:numId w:val="1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W przypadku braków ilościowych, wad jakościowych lub zniszczenia asortymentu podczas transportu z wyjątkiem przypadków stwierdzonych protokołem odbioru - Zamawiający powiadomi pisemnie Dostawcę w ciągu 3 dni od daty ich ujawnienia.</w:t>
      </w:r>
    </w:p>
    <w:p w14:paraId="1AC9DAAC" w14:textId="77777777" w:rsidR="00CB0A50" w:rsidRPr="00CB0A50" w:rsidRDefault="00CB0A50" w:rsidP="00CB0A50">
      <w:pPr>
        <w:numPr>
          <w:ilvl w:val="0"/>
          <w:numId w:val="1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Dostawca reklamację zgłoszoną w sposób określony w ust. 3 rozpatrzy niezwłocznie, nie później jednak niż w ciągu 7 dni od daty pisemnego powiadomienia. Brak odpowiedzi w w/w terminie uznaje się za przyjęcie reklamacji.</w:t>
      </w:r>
    </w:p>
    <w:p w14:paraId="4CD6A810" w14:textId="77777777" w:rsidR="00CB0A50" w:rsidRPr="00CB0A50" w:rsidRDefault="00CB0A50" w:rsidP="00CB0A50">
      <w:pPr>
        <w:numPr>
          <w:ilvl w:val="0"/>
          <w:numId w:val="1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Dostawca zobowiązuje się do zabezpieczenia we własnym zakresie dostaw asortymentu w przypadku wystąpienia braków we własnym magazynie.</w:t>
      </w:r>
    </w:p>
    <w:p w14:paraId="61FA54C3" w14:textId="77777777" w:rsidR="00CB0A50" w:rsidRPr="00CB0A50" w:rsidRDefault="00CB0A50" w:rsidP="00CB0A50">
      <w:pPr>
        <w:numPr>
          <w:ilvl w:val="0"/>
          <w:numId w:val="1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Dostawca gwarantuje, że zamontowanie i używanie przez Zamawiającego wkładów drukujących nie spowoduje utraty praw gwarancji producenta urządzenia.</w:t>
      </w:r>
    </w:p>
    <w:p w14:paraId="5B92ACB5" w14:textId="35B2D334" w:rsidR="00CB0A50" w:rsidRPr="00CB0A50" w:rsidRDefault="00CB0A50" w:rsidP="00CB0A50">
      <w:pPr>
        <w:numPr>
          <w:ilvl w:val="0"/>
          <w:numId w:val="158"/>
        </w:numPr>
        <w:tabs>
          <w:tab w:val="left" w:pos="-426"/>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 xml:space="preserve"> Dostawca zobowiązany jest do gwarancyjnej wymiany produktu na nowy, wolny od wad w terminie 48 godz. </w:t>
      </w:r>
      <w:r w:rsidR="004F5569">
        <w:rPr>
          <w:rFonts w:ascii="Georgia" w:hAnsi="Georgia" w:cs="Georgia"/>
          <w:sz w:val="20"/>
          <w:szCs w:val="20"/>
        </w:rPr>
        <w:br/>
      </w:r>
      <w:r w:rsidRPr="00CB0A50">
        <w:rPr>
          <w:rFonts w:ascii="Georgia" w:hAnsi="Georgia" w:cs="Georgia"/>
          <w:sz w:val="20"/>
          <w:szCs w:val="20"/>
        </w:rPr>
        <w:t xml:space="preserve">(w dni robocze) od momentu zgłoszenia przez Zamawiającego o wadliwym produkcie. Wymiana nastąpi </w:t>
      </w:r>
      <w:r w:rsidR="004F5569">
        <w:rPr>
          <w:rFonts w:ascii="Georgia" w:hAnsi="Georgia" w:cs="Georgia"/>
          <w:sz w:val="20"/>
          <w:szCs w:val="20"/>
        </w:rPr>
        <w:br/>
      </w:r>
      <w:r w:rsidRPr="00CB0A50">
        <w:rPr>
          <w:rFonts w:ascii="Georgia" w:hAnsi="Georgia" w:cs="Georgia"/>
          <w:sz w:val="20"/>
          <w:szCs w:val="20"/>
        </w:rPr>
        <w:t xml:space="preserve">w siedzibie Zamawiającego na koszt Dostawcy. </w:t>
      </w:r>
    </w:p>
    <w:p w14:paraId="24F87CDD" w14:textId="77777777" w:rsidR="00CB0A50" w:rsidRPr="00CB0A50" w:rsidRDefault="00CB0A50" w:rsidP="00CB0A50">
      <w:pPr>
        <w:widowControl w:val="0"/>
        <w:numPr>
          <w:ilvl w:val="0"/>
          <w:numId w:val="158"/>
        </w:numPr>
        <w:tabs>
          <w:tab w:val="left" w:pos="180"/>
        </w:tabs>
        <w:suppressAutoHyphens w:val="0"/>
        <w:spacing w:line="360" w:lineRule="auto"/>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 W przypadku awarii urządzenia drukującego, której przyczyną będzie użycie materiału eksploatacyjnego dostarczonego przez Dostawcę zgodnie ze złożoną ofertą (w tym zanieczyszczenie drukarki spowodowane rozsypaniem tonera), Dostawca zobowiązany jest do naprawy na swój koszt. Dostawca zobowiązany jest do odbioru uszkodzonego urządzenia i jego zwrot na własny koszt do siedziby Zamawiającego. Czas naprawy liczony od momentu zgłoszenia do dostarczenie naprawionego urządzenia do siedziby Zamawiającego nie może być dłuższy niż 14 dni roboczych.</w:t>
      </w:r>
    </w:p>
    <w:p w14:paraId="6BDAED58" w14:textId="77777777" w:rsidR="00CB0A50" w:rsidRPr="00CB0A50" w:rsidRDefault="00CB0A50" w:rsidP="00CB0A50">
      <w:pPr>
        <w:widowControl w:val="0"/>
        <w:numPr>
          <w:ilvl w:val="0"/>
          <w:numId w:val="158"/>
        </w:numPr>
        <w:tabs>
          <w:tab w:val="left" w:pos="180"/>
        </w:tabs>
        <w:suppressAutoHyphens w:val="0"/>
        <w:spacing w:line="360" w:lineRule="auto"/>
        <w:jc w:val="both"/>
        <w:textAlignment w:val="auto"/>
        <w:rPr>
          <w:rFonts w:ascii="Georgia" w:hAnsi="Georgia" w:cs="Georgia"/>
          <w:color w:val="000000"/>
          <w:sz w:val="20"/>
          <w:szCs w:val="20"/>
        </w:rPr>
      </w:pPr>
      <w:r w:rsidRPr="00CB0A50">
        <w:rPr>
          <w:rFonts w:ascii="Georgia" w:hAnsi="Georgia" w:cs="Georgia"/>
          <w:color w:val="000000"/>
          <w:sz w:val="20"/>
          <w:szCs w:val="20"/>
        </w:rPr>
        <w:t xml:space="preserve"> W przypadku braku możliwości usunięcia uszkodzenia, Dostawca zobowiązuje się do wymiany uszkodzonego urządzenia na nowe o nie gorszych parametrach techniczno-eksploatacyjnych od urządzenia uszkodzonego </w:t>
      </w:r>
    </w:p>
    <w:p w14:paraId="48D0389D" w14:textId="77777777" w:rsidR="00CB0A50" w:rsidRPr="00CB0A50" w:rsidRDefault="00CB0A50" w:rsidP="00CB0A50">
      <w:pPr>
        <w:widowControl w:val="0"/>
        <w:numPr>
          <w:ilvl w:val="0"/>
          <w:numId w:val="158"/>
        </w:numPr>
        <w:tabs>
          <w:tab w:val="left" w:pos="180"/>
          <w:tab w:val="left" w:pos="360"/>
        </w:tabs>
        <w:suppressAutoHyphens w:val="0"/>
        <w:spacing w:line="360" w:lineRule="auto"/>
        <w:jc w:val="both"/>
        <w:textAlignment w:val="auto"/>
        <w:rPr>
          <w:rFonts w:ascii="Georgia" w:hAnsi="Georgia" w:cs="Georgia"/>
          <w:b/>
          <w:bCs/>
          <w:i/>
          <w:iCs/>
          <w:color w:val="000000"/>
          <w:sz w:val="20"/>
          <w:szCs w:val="20"/>
        </w:rPr>
      </w:pPr>
      <w:r w:rsidRPr="00CB0A50">
        <w:rPr>
          <w:rFonts w:ascii="Georgia" w:hAnsi="Georgia" w:cs="Georgia"/>
          <w:color w:val="000000"/>
          <w:sz w:val="20"/>
          <w:szCs w:val="20"/>
        </w:rPr>
        <w:t>J</w:t>
      </w:r>
      <w:r w:rsidRPr="00CB0A50">
        <w:rPr>
          <w:rFonts w:ascii="Georgia" w:hAnsi="Georgia" w:cs="Georgia"/>
          <w:bCs/>
          <w:iCs/>
          <w:color w:val="000000"/>
          <w:sz w:val="20"/>
          <w:szCs w:val="20"/>
        </w:rPr>
        <w:t>eżeli na skutek awarii sprzętu wynikłej z winy zastosowania materiału eksploatacyjnego, Zamawiający utraci gwarancję producenta urządzenia, w ramach rekompensaty za utracone korzyści Dostawca w drodze umowy będzie zobowiązany do przejęcia obowiązków gwaranta, na pozostały okres udzielonej gwarancji.</w:t>
      </w:r>
    </w:p>
    <w:p w14:paraId="7718AB62" w14:textId="77777777" w:rsidR="00CB0A50" w:rsidRPr="00CB0A50" w:rsidRDefault="00CB0A50" w:rsidP="00CB0A50">
      <w:pPr>
        <w:numPr>
          <w:ilvl w:val="0"/>
          <w:numId w:val="158"/>
        </w:numPr>
        <w:tabs>
          <w:tab w:val="left" w:pos="0"/>
          <w:tab w:val="left" w:pos="480"/>
        </w:tabs>
        <w:spacing w:line="360" w:lineRule="auto"/>
        <w:jc w:val="both"/>
        <w:rPr>
          <w:rFonts w:ascii="Georgia" w:hAnsi="Georgia" w:cs="Georgia"/>
          <w:kern w:val="2"/>
          <w:sz w:val="20"/>
          <w:szCs w:val="20"/>
        </w:rPr>
      </w:pPr>
      <w:r w:rsidRPr="00CB0A50">
        <w:rPr>
          <w:rFonts w:ascii="Georgia" w:hAnsi="Georgia" w:cs="Georgia"/>
          <w:sz w:val="20"/>
          <w:szCs w:val="20"/>
        </w:rPr>
        <w:t xml:space="preserve">Zamawiający zastrzega sobie prawo do zamawiania asortymentu w sztukach, a nie w opakowaniach zbiorczych </w:t>
      </w:r>
    </w:p>
    <w:p w14:paraId="5E58A094" w14:textId="77777777" w:rsidR="00CB0A50" w:rsidRPr="00CB0A50" w:rsidRDefault="00CB0A50" w:rsidP="00CB0A50">
      <w:pPr>
        <w:tabs>
          <w:tab w:val="left" w:pos="240"/>
        </w:tabs>
        <w:spacing w:line="360" w:lineRule="auto"/>
        <w:jc w:val="center"/>
        <w:rPr>
          <w:rFonts w:ascii="Georgia" w:hAnsi="Georgia" w:cs="Georgia"/>
          <w:bCs/>
          <w:iCs/>
          <w:sz w:val="20"/>
          <w:szCs w:val="20"/>
        </w:rPr>
      </w:pPr>
      <w:r w:rsidRPr="00CB0A50">
        <w:rPr>
          <w:rFonts w:ascii="Georgia" w:hAnsi="Georgia" w:cs="Georgia"/>
          <w:b/>
          <w:bCs/>
          <w:sz w:val="20"/>
          <w:szCs w:val="20"/>
        </w:rPr>
        <w:t>§ 5</w:t>
      </w:r>
    </w:p>
    <w:p w14:paraId="0D5AC2F0" w14:textId="024BF40B" w:rsidR="00CB0A50" w:rsidRPr="00CB0A50" w:rsidRDefault="00CB0A50" w:rsidP="004F5569">
      <w:pPr>
        <w:widowControl w:val="0"/>
        <w:numPr>
          <w:ilvl w:val="0"/>
          <w:numId w:val="164"/>
        </w:numPr>
        <w:spacing w:line="360" w:lineRule="auto"/>
        <w:jc w:val="both"/>
        <w:rPr>
          <w:rFonts w:ascii="Georgia" w:hAnsi="Georgia"/>
          <w:bCs/>
          <w:iCs/>
          <w:color w:val="000000"/>
          <w:sz w:val="20"/>
          <w:szCs w:val="20"/>
        </w:rPr>
      </w:pPr>
      <w:r w:rsidRPr="00CB0A50">
        <w:rPr>
          <w:rFonts w:ascii="Georgia" w:hAnsi="Georgia" w:cs="Georgia"/>
          <w:color w:val="000000"/>
          <w:sz w:val="20"/>
          <w:szCs w:val="20"/>
          <w:lang w:val="en-US"/>
        </w:rPr>
        <w:t>Należność z tytułu realizacji umowy określono w oparciu o złożoną ofertę i ustala się ją do kwoty jaką Zamawiający przeznaczył na realizację zamówienia netto: ……… zł, brutto:……….. zł (słownie brutto: …………………./100)</w:t>
      </w:r>
      <w:r w:rsidR="004F5569">
        <w:rPr>
          <w:rFonts w:ascii="Georgia" w:hAnsi="Georgia"/>
          <w:bCs/>
          <w:iCs/>
          <w:color w:val="000000"/>
          <w:sz w:val="20"/>
          <w:szCs w:val="20"/>
        </w:rPr>
        <w:t>.</w:t>
      </w:r>
    </w:p>
    <w:p w14:paraId="6DF531A0" w14:textId="77777777" w:rsidR="00CB0A50" w:rsidRPr="00CB0A50" w:rsidRDefault="00CB0A50" w:rsidP="004F5569">
      <w:pPr>
        <w:widowControl w:val="0"/>
        <w:numPr>
          <w:ilvl w:val="0"/>
          <w:numId w:val="161"/>
        </w:numPr>
        <w:tabs>
          <w:tab w:val="clear" w:pos="72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Ceny jednostkowe netto określone w ofercie będą stałe przez okres obowiązywania umowy, także przy zamówieniach w trybie § 2 ust 3.</w:t>
      </w:r>
    </w:p>
    <w:p w14:paraId="727DA90E" w14:textId="77777777" w:rsidR="00CB0A50" w:rsidRPr="00CB0A50" w:rsidRDefault="00CB0A50" w:rsidP="004F5569">
      <w:pPr>
        <w:widowControl w:val="0"/>
        <w:numPr>
          <w:ilvl w:val="0"/>
          <w:numId w:val="1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Dopuszcza się zmianę ceny przedmiotu umowy jedynie w przypadku zmiany obowiązującej stawki VAT.</w:t>
      </w:r>
    </w:p>
    <w:p w14:paraId="59CB6782" w14:textId="313D76F2" w:rsidR="00CB0A50" w:rsidRPr="00CB0A50" w:rsidRDefault="00CB0A50" w:rsidP="004F5569">
      <w:pPr>
        <w:widowControl w:val="0"/>
        <w:numPr>
          <w:ilvl w:val="0"/>
          <w:numId w:val="1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eastAsia="Calibri" w:hAnsi="Georgia"/>
          <w:kern w:val="0"/>
          <w:sz w:val="20"/>
          <w:szCs w:val="20"/>
          <w:lang w:eastAsia="en-US"/>
        </w:rPr>
        <w:t>W przypadku zmiany stawki podatku VAT na wyroby będące przedmiotem zamówienia, cena ulegnie zmianie z</w:t>
      </w:r>
      <w:r w:rsidR="004F5569">
        <w:rPr>
          <w:rFonts w:ascii="Georgia" w:eastAsia="Calibri" w:hAnsi="Georgia"/>
          <w:kern w:val="0"/>
          <w:sz w:val="20"/>
          <w:szCs w:val="20"/>
          <w:lang w:eastAsia="en-US"/>
        </w:rPr>
        <w:br/>
      </w:r>
      <w:r w:rsidRPr="00CB0A50">
        <w:rPr>
          <w:rFonts w:ascii="Georgia" w:eastAsia="Calibri" w:hAnsi="Georgia"/>
          <w:kern w:val="0"/>
          <w:sz w:val="20"/>
          <w:szCs w:val="20"/>
          <w:lang w:eastAsia="en-US"/>
        </w:rPr>
        <w:t xml:space="preserve"> dniem wejścia w życie aktu prawnego określającego zmianę stawki VAT, z zastrzeżeniem, że zmianie ulegnie wówczas wyłącznie cena brutto, cena netto pozostanie bez zmian. Zmiana umowy w tym przypadku nastąpi automatycznie i nie wymaga formy aneksu.</w:t>
      </w:r>
    </w:p>
    <w:p w14:paraId="6B4ED5F1" w14:textId="77777777" w:rsidR="00CB0A50" w:rsidRPr="00CB0A50" w:rsidRDefault="00CB0A50" w:rsidP="004F5569">
      <w:pPr>
        <w:widowControl w:val="0"/>
        <w:numPr>
          <w:ilvl w:val="0"/>
          <w:numId w:val="1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Należność za dostarczony asortyment będzie płatna przelewem w ciągu 60 dni od daty dostarczenia prawidłowo wystawionej faktury do siedziby Zamawiającego, na konto Dostawcy.</w:t>
      </w:r>
    </w:p>
    <w:p w14:paraId="4A727816" w14:textId="77777777" w:rsidR="00CB0A50" w:rsidRDefault="00CB0A50" w:rsidP="004F5569">
      <w:pPr>
        <w:widowControl w:val="0"/>
        <w:numPr>
          <w:ilvl w:val="0"/>
          <w:numId w:val="161"/>
        </w:numPr>
        <w:tabs>
          <w:tab w:val="clear" w:pos="720"/>
          <w:tab w:val="left" w:pos="360"/>
          <w:tab w:val="num" w:pos="426"/>
        </w:tabs>
        <w:spacing w:line="360" w:lineRule="auto"/>
        <w:ind w:left="284" w:hanging="284"/>
        <w:jc w:val="both"/>
        <w:textAlignment w:val="auto"/>
        <w:rPr>
          <w:rFonts w:ascii="Georgia" w:hAnsi="Georgia" w:cs="Georgia"/>
          <w:bCs/>
          <w:iCs/>
          <w:sz w:val="20"/>
          <w:szCs w:val="20"/>
        </w:rPr>
      </w:pPr>
      <w:r w:rsidRPr="00CB0A50">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10AD1BD1" w14:textId="77777777" w:rsidR="004F5569" w:rsidRPr="009B729A" w:rsidRDefault="004F5569" w:rsidP="004F5569">
      <w:pPr>
        <w:widowControl w:val="0"/>
        <w:numPr>
          <w:ilvl w:val="0"/>
          <w:numId w:val="161"/>
        </w:numPr>
        <w:tabs>
          <w:tab w:val="clear" w:pos="720"/>
          <w:tab w:val="num" w:pos="426"/>
        </w:tabs>
        <w:suppressAutoHyphens w:val="0"/>
        <w:spacing w:after="160" w:line="360" w:lineRule="auto"/>
        <w:ind w:left="142" w:hanging="142"/>
        <w:contextualSpacing/>
        <w:jc w:val="both"/>
        <w:textAlignment w:val="auto"/>
        <w:rPr>
          <w:rFonts w:ascii="Georgia" w:hAnsi="Georgia"/>
          <w:kern w:val="2"/>
          <w:sz w:val="20"/>
          <w:szCs w:val="20"/>
        </w:rPr>
      </w:pPr>
      <w:r w:rsidRPr="009B729A">
        <w:rPr>
          <w:rFonts w:ascii="Georgia" w:hAnsi="Georgia"/>
          <w:sz w:val="20"/>
          <w:szCs w:val="20"/>
        </w:rPr>
        <w:t>Dopuszcza się możliwość składania faktur w formie elektronicznej. Faktury w formie elektronicznej składane będę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9B729A">
        <w:rPr>
          <w:rFonts w:ascii="Georgia" w:hAnsi="Georgia" w:cs="Calibri"/>
          <w:sz w:val="20"/>
          <w:szCs w:val="20"/>
        </w:rPr>
        <w:t xml:space="preserve"> może również dostarczyć ustrukturyzowaną fakturę elektroniczną za pośrednictwem PEF zgodnie z przepisami ustawy z dnia 9 listopada 2018 r. o elektronicznym fakturowaniu oraz partnerstwie publiczno-prywatnym, wówczas Dostawca zwolniony zostaje z obowiązku dostarczenia faktury w wersji elektronicznej na wskazane adresy e-mail.</w:t>
      </w:r>
    </w:p>
    <w:p w14:paraId="5C10D201" w14:textId="77777777" w:rsidR="004F5569" w:rsidRPr="009B729A" w:rsidRDefault="004F5569" w:rsidP="004F5569">
      <w:pPr>
        <w:widowControl w:val="0"/>
        <w:numPr>
          <w:ilvl w:val="0"/>
          <w:numId w:val="161"/>
        </w:numPr>
        <w:tabs>
          <w:tab w:val="clear" w:pos="720"/>
          <w:tab w:val="num" w:pos="426"/>
        </w:tabs>
        <w:suppressAutoHyphens w:val="0"/>
        <w:spacing w:after="160" w:line="360" w:lineRule="auto"/>
        <w:ind w:left="142" w:hanging="142"/>
        <w:contextualSpacing/>
        <w:jc w:val="both"/>
        <w:textAlignment w:val="auto"/>
        <w:rPr>
          <w:rFonts w:ascii="Georgia" w:hAnsi="Georgia" w:cs="Georgia"/>
          <w:color w:val="000000"/>
          <w:kern w:val="0"/>
          <w:sz w:val="20"/>
          <w:szCs w:val="20"/>
          <w:lang w:val="en-US" w:eastAsia="zh-CN"/>
        </w:rPr>
      </w:pPr>
      <w:r w:rsidRPr="009B729A">
        <w:rPr>
          <w:rFonts w:ascii="Georgia" w:hAnsi="Georgia"/>
          <w:color w:val="000000"/>
          <w:kern w:val="0"/>
          <w:sz w:val="20"/>
          <w:szCs w:val="20"/>
          <w:lang w:val="en-US" w:eastAsia="zh-CN"/>
        </w:rPr>
        <w:t>Za dzień płatności należności z tytułu niniejszej umowy uznaje się dzień obciążenia konta Zamawiającego.</w:t>
      </w:r>
    </w:p>
    <w:p w14:paraId="79886F1A" w14:textId="77777777" w:rsidR="00CB0A50" w:rsidRPr="00CB0A50" w:rsidRDefault="00CB0A50" w:rsidP="00CB0A50">
      <w:pPr>
        <w:tabs>
          <w:tab w:val="left" w:pos="240"/>
        </w:tabs>
        <w:spacing w:line="360" w:lineRule="auto"/>
        <w:jc w:val="center"/>
        <w:rPr>
          <w:rFonts w:ascii="Georgia" w:hAnsi="Georgia" w:cs="Georgia"/>
          <w:bCs/>
          <w:iCs/>
          <w:sz w:val="20"/>
          <w:szCs w:val="20"/>
        </w:rPr>
      </w:pPr>
      <w:r w:rsidRPr="00CB0A50">
        <w:rPr>
          <w:rFonts w:ascii="Georgia" w:hAnsi="Georgia" w:cs="Georgia"/>
          <w:b/>
          <w:bCs/>
          <w:sz w:val="20"/>
          <w:szCs w:val="20"/>
        </w:rPr>
        <w:t>§ 6</w:t>
      </w:r>
    </w:p>
    <w:p w14:paraId="021B31D5" w14:textId="3F87D670" w:rsidR="00CB0A50" w:rsidRPr="00CB0A50" w:rsidRDefault="00CB0A50" w:rsidP="004F5569">
      <w:pPr>
        <w:widowControl w:val="0"/>
        <w:numPr>
          <w:ilvl w:val="0"/>
          <w:numId w:val="105"/>
        </w:numPr>
        <w:tabs>
          <w:tab w:val="clear" w:pos="928"/>
          <w:tab w:val="left" w:pos="0"/>
          <w:tab w:val="left" w:pos="180"/>
          <w:tab w:val="left" w:pos="426"/>
        </w:tabs>
        <w:spacing w:line="360" w:lineRule="auto"/>
        <w:ind w:left="0" w:firstLine="0"/>
        <w:jc w:val="both"/>
        <w:textAlignment w:val="auto"/>
        <w:rPr>
          <w:rFonts w:ascii="Georgia" w:hAnsi="Georgia" w:cs="Georgia"/>
          <w:b/>
          <w:bCs/>
          <w:iCs/>
          <w:sz w:val="20"/>
          <w:szCs w:val="20"/>
        </w:rPr>
      </w:pPr>
      <w:r w:rsidRPr="00CB0A50">
        <w:rPr>
          <w:rFonts w:ascii="Georgia" w:hAnsi="Georgia" w:cs="Georgia"/>
          <w:bCs/>
          <w:iCs/>
          <w:sz w:val="20"/>
          <w:szCs w:val="20"/>
        </w:rPr>
        <w:t xml:space="preserve">Niniejsza umowa zostaje zawarta na czas określony </w:t>
      </w:r>
      <w:r w:rsidR="004F5569" w:rsidRPr="004F5569">
        <w:rPr>
          <w:rFonts w:ascii="Georgia" w:hAnsi="Georgia" w:cs="Georgia"/>
          <w:b/>
          <w:iCs/>
          <w:sz w:val="20"/>
          <w:szCs w:val="20"/>
        </w:rPr>
        <w:t>24</w:t>
      </w:r>
      <w:r w:rsidRPr="00CB0A50">
        <w:rPr>
          <w:rFonts w:ascii="Georgia" w:hAnsi="Georgia" w:cs="Georgia"/>
          <w:b/>
          <w:bCs/>
          <w:iCs/>
          <w:sz w:val="20"/>
          <w:szCs w:val="20"/>
        </w:rPr>
        <w:t xml:space="preserve"> miesięcy</w:t>
      </w:r>
      <w:r w:rsidRPr="00CB0A50">
        <w:rPr>
          <w:rFonts w:ascii="Georgia" w:hAnsi="Georgia" w:cs="Georgia"/>
          <w:bCs/>
          <w:iCs/>
          <w:sz w:val="20"/>
          <w:szCs w:val="20"/>
        </w:rPr>
        <w:t xml:space="preserve"> i obowiązuje </w:t>
      </w:r>
      <w:r w:rsidRPr="00CB0A50">
        <w:rPr>
          <w:rFonts w:ascii="Georgia" w:hAnsi="Georgia" w:cs="Georgia"/>
          <w:b/>
          <w:bCs/>
          <w:iCs/>
          <w:sz w:val="20"/>
          <w:szCs w:val="20"/>
        </w:rPr>
        <w:t>od dnia …….. do dnia ………..</w:t>
      </w:r>
    </w:p>
    <w:p w14:paraId="685375BE" w14:textId="593A6C10" w:rsidR="00CB0A50" w:rsidRPr="00CB0A50" w:rsidRDefault="00CB0A50" w:rsidP="00CB0A50">
      <w:pPr>
        <w:widowControl w:val="0"/>
        <w:numPr>
          <w:ilvl w:val="0"/>
          <w:numId w:val="105"/>
        </w:numPr>
        <w:tabs>
          <w:tab w:val="clear" w:pos="928"/>
          <w:tab w:val="left" w:pos="0"/>
          <w:tab w:val="left" w:pos="180"/>
          <w:tab w:val="num" w:pos="360"/>
          <w:tab w:val="left" w:pos="426"/>
        </w:tabs>
        <w:spacing w:line="360" w:lineRule="auto"/>
        <w:ind w:left="0" w:firstLine="0"/>
        <w:jc w:val="both"/>
        <w:textAlignment w:val="auto"/>
        <w:rPr>
          <w:rFonts w:ascii="Georgia" w:hAnsi="Georgia" w:cs="Georgia"/>
          <w:bCs/>
          <w:iCs/>
          <w:sz w:val="20"/>
          <w:szCs w:val="20"/>
        </w:rPr>
      </w:pPr>
      <w:r w:rsidRPr="00CB0A50">
        <w:rPr>
          <w:rFonts w:ascii="Georgia" w:hAnsi="Georgia" w:cs="Georgia"/>
          <w:bCs/>
          <w:iCs/>
          <w:sz w:val="20"/>
          <w:szCs w:val="20"/>
        </w:rPr>
        <w:t xml:space="preserve"> Zamawiający, oprócz wypadków wymienionych w przepisach Kodeksu Cywilnego, może odstąpić od umowy </w:t>
      </w:r>
      <w:r w:rsidR="004F5569">
        <w:rPr>
          <w:rFonts w:ascii="Georgia" w:hAnsi="Georgia" w:cs="Georgia"/>
          <w:bCs/>
          <w:iCs/>
          <w:sz w:val="20"/>
          <w:szCs w:val="20"/>
        </w:rPr>
        <w:br/>
      </w:r>
      <w:r w:rsidRPr="00CB0A50">
        <w:rPr>
          <w:rFonts w:ascii="Georgia" w:hAnsi="Georgia" w:cs="Georgia"/>
          <w:bCs/>
          <w:iCs/>
          <w:sz w:val="20"/>
          <w:szCs w:val="20"/>
        </w:rPr>
        <w:t>w przypadku:</w:t>
      </w:r>
    </w:p>
    <w:p w14:paraId="3836D456" w14:textId="77777777" w:rsidR="004F5569" w:rsidRDefault="00CB0A50" w:rsidP="004F5569">
      <w:pPr>
        <w:pStyle w:val="Akapitzlist"/>
        <w:widowControl w:val="0"/>
        <w:numPr>
          <w:ilvl w:val="1"/>
          <w:numId w:val="52"/>
        </w:numPr>
        <w:tabs>
          <w:tab w:val="left" w:pos="0"/>
          <w:tab w:val="left" w:pos="426"/>
          <w:tab w:val="num" w:pos="792"/>
          <w:tab w:val="left" w:pos="840"/>
        </w:tabs>
        <w:spacing w:line="360" w:lineRule="auto"/>
        <w:ind w:left="0" w:firstLine="0"/>
        <w:jc w:val="both"/>
        <w:textAlignment w:val="auto"/>
        <w:rPr>
          <w:rFonts w:ascii="Georgia" w:hAnsi="Georgia" w:cs="Georgia"/>
          <w:bCs/>
          <w:iCs/>
          <w:sz w:val="20"/>
          <w:szCs w:val="20"/>
        </w:rPr>
      </w:pPr>
      <w:r w:rsidRPr="004F5569">
        <w:rPr>
          <w:rFonts w:ascii="Georgia" w:hAnsi="Georgia" w:cs="Georgia"/>
          <w:bCs/>
          <w:iCs/>
          <w:sz w:val="20"/>
          <w:szCs w:val="20"/>
        </w:rPr>
        <w:t>niezrealizowania dostawy asortymentu w terminie określonym w § 3 ust. 1 pkt. 1.1.,</w:t>
      </w:r>
    </w:p>
    <w:p w14:paraId="71A89B64" w14:textId="7EFC8569" w:rsidR="00CB0A50" w:rsidRPr="004F5569" w:rsidRDefault="00CB0A50" w:rsidP="004F5569">
      <w:pPr>
        <w:pStyle w:val="Akapitzlist"/>
        <w:widowControl w:val="0"/>
        <w:numPr>
          <w:ilvl w:val="1"/>
          <w:numId w:val="52"/>
        </w:numPr>
        <w:tabs>
          <w:tab w:val="left" w:pos="0"/>
          <w:tab w:val="left" w:pos="426"/>
          <w:tab w:val="num" w:pos="792"/>
          <w:tab w:val="left" w:pos="840"/>
        </w:tabs>
        <w:spacing w:line="360" w:lineRule="auto"/>
        <w:ind w:left="0" w:firstLine="0"/>
        <w:jc w:val="both"/>
        <w:textAlignment w:val="auto"/>
        <w:rPr>
          <w:rFonts w:ascii="Georgia" w:hAnsi="Georgia" w:cs="Georgia"/>
          <w:bCs/>
          <w:iCs/>
          <w:sz w:val="20"/>
          <w:szCs w:val="20"/>
        </w:rPr>
      </w:pPr>
      <w:r w:rsidRPr="004F5569">
        <w:rPr>
          <w:rFonts w:ascii="Georgia" w:hAnsi="Georgia" w:cs="Georgia"/>
          <w:bCs/>
          <w:iCs/>
          <w:sz w:val="20"/>
          <w:szCs w:val="20"/>
        </w:rPr>
        <w:t>zmiany cen z wyjątkiem sytuacji przewidzianej w § 5 ust. 3</w:t>
      </w:r>
      <w:r w:rsidR="00607132">
        <w:rPr>
          <w:rFonts w:ascii="Georgia" w:hAnsi="Georgia" w:cs="Georgia"/>
          <w:bCs/>
          <w:iCs/>
          <w:sz w:val="20"/>
          <w:szCs w:val="20"/>
        </w:rPr>
        <w:t>,</w:t>
      </w:r>
      <w:r w:rsidRPr="004F5569">
        <w:rPr>
          <w:rFonts w:ascii="Georgia" w:hAnsi="Georgia" w:cs="Georgia"/>
          <w:bCs/>
          <w:iCs/>
          <w:sz w:val="20"/>
          <w:szCs w:val="20"/>
        </w:rPr>
        <w:t>6</w:t>
      </w:r>
      <w:r w:rsidR="00607132">
        <w:rPr>
          <w:rFonts w:ascii="Georgia" w:hAnsi="Georgia" w:cs="Georgia"/>
          <w:bCs/>
          <w:iCs/>
          <w:sz w:val="20"/>
          <w:szCs w:val="20"/>
        </w:rPr>
        <w:t xml:space="preserve"> i </w:t>
      </w:r>
      <w:r w:rsidR="00607132" w:rsidRPr="004F5569">
        <w:rPr>
          <w:rFonts w:ascii="Georgia" w:hAnsi="Georgia" w:cs="Georgia"/>
          <w:bCs/>
          <w:iCs/>
          <w:sz w:val="20"/>
          <w:szCs w:val="20"/>
        </w:rPr>
        <w:t>§</w:t>
      </w:r>
      <w:r w:rsidR="00607132">
        <w:rPr>
          <w:rFonts w:ascii="Georgia" w:hAnsi="Georgia" w:cs="Georgia"/>
          <w:bCs/>
          <w:iCs/>
          <w:sz w:val="20"/>
          <w:szCs w:val="20"/>
        </w:rPr>
        <w:t xml:space="preserve"> 8</w:t>
      </w:r>
    </w:p>
    <w:p w14:paraId="6C5E41F0" w14:textId="78DA05C9" w:rsidR="00CB0A50" w:rsidRPr="004F5569" w:rsidRDefault="00CB0A50" w:rsidP="004F5569">
      <w:pPr>
        <w:pStyle w:val="Akapitzlist"/>
        <w:widowControl w:val="0"/>
        <w:numPr>
          <w:ilvl w:val="1"/>
          <w:numId w:val="52"/>
        </w:numPr>
        <w:spacing w:line="360" w:lineRule="auto"/>
        <w:ind w:left="0" w:firstLine="0"/>
        <w:jc w:val="both"/>
        <w:rPr>
          <w:rFonts w:ascii="Georgia" w:hAnsi="Georgia" w:cs="Georgia"/>
          <w:bCs/>
          <w:iCs/>
          <w:sz w:val="20"/>
          <w:szCs w:val="20"/>
        </w:rPr>
      </w:pPr>
      <w:r w:rsidRPr="004F5569">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71482B4" w14:textId="77777777" w:rsidR="00CB0A50" w:rsidRPr="00CB0A50" w:rsidRDefault="00CB0A50" w:rsidP="004F5569">
      <w:pPr>
        <w:widowControl w:val="0"/>
        <w:numPr>
          <w:ilvl w:val="0"/>
          <w:numId w:val="52"/>
        </w:numPr>
        <w:tabs>
          <w:tab w:val="left" w:pos="0"/>
          <w:tab w:val="num" w:pos="360"/>
          <w:tab w:val="left" w:pos="426"/>
        </w:tabs>
        <w:spacing w:line="360" w:lineRule="auto"/>
        <w:ind w:left="0" w:firstLine="0"/>
        <w:jc w:val="both"/>
        <w:rPr>
          <w:rFonts w:ascii="Georgia" w:hAnsi="Georgia"/>
          <w:color w:val="000000"/>
          <w:sz w:val="20"/>
          <w:szCs w:val="20"/>
        </w:rPr>
      </w:pPr>
      <w:r w:rsidRPr="00CB0A50">
        <w:rPr>
          <w:rFonts w:ascii="Georgia" w:hAnsi="Georgia"/>
          <w:color w:val="000000"/>
          <w:sz w:val="20"/>
          <w:szCs w:val="20"/>
          <w:lang w:eastAsia="pl-PL"/>
        </w:rPr>
        <w:t>Odstąpienie od umowy, o którym mowa w ust. 2, powinno być zrealizowane w ciągu 30 dni od dnia</w:t>
      </w:r>
      <w:r w:rsidRPr="00CB0A50">
        <w:rPr>
          <w:rFonts w:ascii="Georgia" w:hAnsi="Georgia"/>
          <w:color w:val="000000"/>
          <w:sz w:val="20"/>
          <w:szCs w:val="20"/>
        </w:rPr>
        <w:t xml:space="preserve"> </w:t>
      </w:r>
      <w:r w:rsidRPr="00CB0A50">
        <w:rPr>
          <w:rFonts w:ascii="Georgia" w:hAnsi="Georgia"/>
          <w:color w:val="000000"/>
          <w:sz w:val="20"/>
          <w:szCs w:val="20"/>
          <w:lang w:eastAsia="pl-PL"/>
        </w:rPr>
        <w:t>zaistnienia zdarzeń stanowiących podstawy do odstąpienia od umowy.</w:t>
      </w:r>
    </w:p>
    <w:p w14:paraId="68E73098" w14:textId="77777777" w:rsidR="00CB0A50" w:rsidRPr="00CB0A50" w:rsidRDefault="00CB0A50" w:rsidP="004F5569">
      <w:pPr>
        <w:numPr>
          <w:ilvl w:val="0"/>
          <w:numId w:val="52"/>
        </w:numPr>
        <w:tabs>
          <w:tab w:val="num" w:pos="360"/>
          <w:tab w:val="left" w:pos="426"/>
          <w:tab w:val="num" w:pos="720"/>
        </w:tabs>
        <w:suppressAutoHyphens w:val="0"/>
        <w:spacing w:line="360" w:lineRule="auto"/>
        <w:ind w:left="0" w:firstLine="0"/>
        <w:jc w:val="both"/>
        <w:textAlignment w:val="auto"/>
        <w:rPr>
          <w:rFonts w:ascii="Georgia" w:hAnsi="Georgia" w:cs="Georgia"/>
          <w:sz w:val="20"/>
          <w:szCs w:val="20"/>
        </w:rPr>
      </w:pPr>
      <w:r w:rsidRPr="00CB0A50">
        <w:rPr>
          <w:rFonts w:ascii="Georgia" w:hAnsi="Georgia" w:cs="Georgia"/>
          <w:color w:val="000000"/>
          <w:sz w:val="20"/>
          <w:szCs w:val="20"/>
        </w:rPr>
        <w:t>Odstąpienie od umowy przez Zamawiającego poprzedzone będzie wezwaniem Wykonawcy do realizowania umowy zgodnie z zawartymi w umowie postanowieniami.</w:t>
      </w:r>
    </w:p>
    <w:p w14:paraId="08402524" w14:textId="198F6BB2" w:rsidR="00CB0A50" w:rsidRPr="00CB0A50" w:rsidRDefault="00607132" w:rsidP="004F5569">
      <w:pPr>
        <w:numPr>
          <w:ilvl w:val="0"/>
          <w:numId w:val="52"/>
        </w:numPr>
        <w:tabs>
          <w:tab w:val="num" w:pos="360"/>
          <w:tab w:val="left" w:pos="426"/>
          <w:tab w:val="num" w:pos="720"/>
        </w:tabs>
        <w:suppressAutoHyphens w:val="0"/>
        <w:spacing w:line="360" w:lineRule="auto"/>
        <w:ind w:left="0" w:firstLine="0"/>
        <w:jc w:val="both"/>
        <w:textAlignment w:val="auto"/>
        <w:rPr>
          <w:rFonts w:ascii="Georgia" w:hAnsi="Georgia" w:cs="Georgia"/>
          <w:sz w:val="20"/>
          <w:szCs w:val="20"/>
        </w:rPr>
      </w:pPr>
      <w:r>
        <w:rPr>
          <w:rFonts w:ascii="Georgia" w:hAnsi="Georgia"/>
          <w:color w:val="000000"/>
          <w:sz w:val="20"/>
          <w:szCs w:val="20"/>
        </w:rPr>
        <w:t>Zamawiający</w:t>
      </w:r>
      <w:r w:rsidR="00CB0A50" w:rsidRPr="00CB0A50">
        <w:rPr>
          <w:rFonts w:ascii="Georgia" w:hAnsi="Georgia"/>
          <w:color w:val="000000"/>
          <w:sz w:val="20"/>
          <w:szCs w:val="20"/>
        </w:rPr>
        <w:t xml:space="preserve"> może wypowiedzieć niniejszą umowę bez podania przyczyny z zachowaniem trzymiesięcznego okresu wypowiedzenia, liczonego na koniec miesiąca kalendarzowego. Wypowiedzenie powinno być dokonane na piśmie pod rygorem nieważności. </w:t>
      </w:r>
    </w:p>
    <w:p w14:paraId="13A1DF5A" w14:textId="77777777" w:rsidR="00CB0A50" w:rsidRPr="00CB0A50" w:rsidRDefault="00CB0A50" w:rsidP="004F5569">
      <w:pPr>
        <w:numPr>
          <w:ilvl w:val="0"/>
          <w:numId w:val="52"/>
        </w:numPr>
        <w:tabs>
          <w:tab w:val="num" w:pos="36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CB0A50">
        <w:rPr>
          <w:rFonts w:ascii="Georgia" w:hAnsi="Georgia"/>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CB0A50">
        <w:rPr>
          <w:rFonts w:ascii="Georgia" w:hAnsi="Georgia"/>
          <w:sz w:val="20"/>
        </w:rPr>
        <w:t>*</w:t>
      </w:r>
    </w:p>
    <w:p w14:paraId="44023F3C" w14:textId="77777777" w:rsidR="00CB0A50" w:rsidRPr="00CB0A50" w:rsidRDefault="00CB0A50" w:rsidP="004F5569">
      <w:pPr>
        <w:numPr>
          <w:ilvl w:val="0"/>
          <w:numId w:val="52"/>
        </w:numPr>
        <w:tabs>
          <w:tab w:val="num" w:pos="36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CB0A50">
        <w:rPr>
          <w:rFonts w:ascii="Georgia" w:hAnsi="Georgia"/>
          <w:sz w:val="20"/>
        </w:rPr>
        <w:t>Zamawiający może dochodzić odszkodowania przenoszącego wysokość kar umownych na zasadach ogólnych.</w:t>
      </w:r>
    </w:p>
    <w:p w14:paraId="2540BBD6" w14:textId="6048CEB4" w:rsidR="00CB0A50" w:rsidRPr="00CB0A50" w:rsidRDefault="00CB0A50" w:rsidP="00CB0A50">
      <w:pPr>
        <w:widowControl w:val="0"/>
        <w:tabs>
          <w:tab w:val="left" w:pos="0"/>
          <w:tab w:val="left" w:pos="426"/>
        </w:tabs>
        <w:spacing w:after="120" w:line="360" w:lineRule="auto"/>
        <w:jc w:val="both"/>
        <w:rPr>
          <w:rFonts w:ascii="Georgia" w:hAnsi="Georgia"/>
          <w:i/>
          <w:iCs/>
          <w:color w:val="000000"/>
          <w:sz w:val="16"/>
          <w:szCs w:val="20"/>
        </w:rPr>
      </w:pPr>
      <w:r w:rsidRPr="00CB0A50">
        <w:rPr>
          <w:rFonts w:ascii="Georgia" w:hAnsi="Georgia"/>
          <w:i/>
          <w:iCs/>
          <w:color w:val="000000"/>
          <w:sz w:val="16"/>
        </w:rPr>
        <w:t xml:space="preserve">* w przypadku zadeklarowania w ofercie, że Dostawca nie powierzy podmiotowi trzeciemu żadnej części zamówienia </w:t>
      </w:r>
      <w:r w:rsidR="004F5569">
        <w:rPr>
          <w:rFonts w:ascii="Georgia" w:hAnsi="Georgia"/>
          <w:i/>
          <w:iCs/>
          <w:color w:val="000000"/>
          <w:sz w:val="16"/>
          <w:szCs w:val="20"/>
        </w:rPr>
        <w:t xml:space="preserve"> </w:t>
      </w:r>
      <w:r w:rsidRPr="00CB0A50">
        <w:rPr>
          <w:rFonts w:ascii="Georgia" w:hAnsi="Georgia"/>
          <w:i/>
          <w:iCs/>
          <w:color w:val="000000"/>
          <w:sz w:val="16"/>
          <w:szCs w:val="20"/>
        </w:rPr>
        <w:t xml:space="preserve">ust. </w:t>
      </w:r>
      <w:r w:rsidR="00607132">
        <w:rPr>
          <w:rFonts w:ascii="Georgia" w:hAnsi="Georgia"/>
          <w:i/>
          <w:iCs/>
          <w:color w:val="000000"/>
          <w:sz w:val="16"/>
          <w:szCs w:val="20"/>
        </w:rPr>
        <w:t>6</w:t>
      </w:r>
      <w:r w:rsidRPr="00CB0A50">
        <w:rPr>
          <w:rFonts w:ascii="Georgia" w:hAnsi="Georgia"/>
          <w:i/>
          <w:iCs/>
          <w:color w:val="000000"/>
          <w:sz w:val="16"/>
          <w:szCs w:val="20"/>
        </w:rPr>
        <w:t> zostanie usunięty.</w:t>
      </w:r>
    </w:p>
    <w:p w14:paraId="3F72CED1" w14:textId="5970B25A" w:rsidR="00CB0A50" w:rsidRPr="00CB0A50" w:rsidRDefault="00CB0A50" w:rsidP="00CB0A50">
      <w:pPr>
        <w:tabs>
          <w:tab w:val="left" w:pos="240"/>
        </w:tabs>
        <w:spacing w:line="360" w:lineRule="auto"/>
        <w:jc w:val="center"/>
        <w:rPr>
          <w:rFonts w:ascii="Georgia" w:hAnsi="Georgia" w:cs="Georgia"/>
          <w:sz w:val="20"/>
          <w:szCs w:val="20"/>
        </w:rPr>
      </w:pPr>
      <w:r w:rsidRPr="00CB0A50">
        <w:rPr>
          <w:rFonts w:ascii="Georgia" w:hAnsi="Georgia" w:cs="Georgia"/>
          <w:b/>
          <w:bCs/>
          <w:sz w:val="20"/>
          <w:szCs w:val="20"/>
        </w:rPr>
        <w:t>§ 7</w:t>
      </w:r>
    </w:p>
    <w:p w14:paraId="32750C1B" w14:textId="77777777" w:rsidR="00CB0A50" w:rsidRPr="00CB0A50" w:rsidRDefault="00CB0A50" w:rsidP="00CB0A50">
      <w:pPr>
        <w:widowControl w:val="0"/>
        <w:numPr>
          <w:ilvl w:val="0"/>
          <w:numId w:val="157"/>
        </w:numPr>
        <w:tabs>
          <w:tab w:val="left" w:pos="0"/>
          <w:tab w:val="left" w:pos="180"/>
        </w:tabs>
        <w:spacing w:line="360" w:lineRule="auto"/>
        <w:jc w:val="both"/>
        <w:textAlignment w:val="auto"/>
        <w:rPr>
          <w:rFonts w:ascii="Georgia" w:hAnsi="Georgia" w:cs="Georgia"/>
          <w:sz w:val="20"/>
          <w:szCs w:val="20"/>
        </w:rPr>
      </w:pPr>
      <w:r w:rsidRPr="00CB0A50">
        <w:rPr>
          <w:rFonts w:ascii="Georgia" w:hAnsi="Georgia" w:cs="Georgia"/>
          <w:sz w:val="20"/>
          <w:szCs w:val="20"/>
        </w:rPr>
        <w:t>W razie niewykonania lub nienależytego wykonania umowy:</w:t>
      </w:r>
    </w:p>
    <w:p w14:paraId="4F5E3C07" w14:textId="77777777" w:rsidR="00CB0A50" w:rsidRPr="00CB0A50" w:rsidRDefault="00CB0A50" w:rsidP="00CB0A50">
      <w:pPr>
        <w:numPr>
          <w:ilvl w:val="1"/>
          <w:numId w:val="157"/>
        </w:numPr>
        <w:tabs>
          <w:tab w:val="left" w:pos="0"/>
          <w:tab w:val="left" w:pos="426"/>
        </w:tabs>
        <w:spacing w:line="360" w:lineRule="auto"/>
        <w:ind w:left="0" w:firstLine="0"/>
        <w:jc w:val="both"/>
        <w:textAlignment w:val="auto"/>
        <w:rPr>
          <w:rFonts w:ascii="Georgia" w:hAnsi="Georgia" w:cs="Georgia"/>
          <w:sz w:val="20"/>
          <w:szCs w:val="20"/>
        </w:rPr>
      </w:pPr>
      <w:r w:rsidRPr="00CB0A50">
        <w:rPr>
          <w:rFonts w:ascii="Georgia" w:hAnsi="Georgia" w:cs="Georgia"/>
          <w:sz w:val="20"/>
          <w:szCs w:val="20"/>
        </w:rPr>
        <w:t>Dostawca zobowiązuje się zapłacić Zamawiającemu karę umowną w wysokości 10% niezrealizowanej wartości brutto przedmiotu umowy, w sytuacji gdy Zamawiający odstąpi od umowy z powodu okoliczności, za które odpowiada Dostawca, w szczególności w przypadku określonym w § 6 ust.2 pkt 2.1. i 2.2.</w:t>
      </w:r>
    </w:p>
    <w:p w14:paraId="6D31B8AC" w14:textId="77777777" w:rsidR="00CB0A50" w:rsidRPr="00CB0A50" w:rsidRDefault="00CB0A50" w:rsidP="00CB0A50">
      <w:pPr>
        <w:widowControl w:val="0"/>
        <w:numPr>
          <w:ilvl w:val="1"/>
          <w:numId w:val="157"/>
        </w:numPr>
        <w:tabs>
          <w:tab w:val="left" w:pos="0"/>
          <w:tab w:val="left" w:pos="426"/>
        </w:tabs>
        <w:spacing w:line="360" w:lineRule="auto"/>
        <w:ind w:left="0" w:firstLine="0"/>
        <w:jc w:val="both"/>
        <w:textAlignment w:val="auto"/>
        <w:rPr>
          <w:rFonts w:ascii="Georgia" w:hAnsi="Georgia" w:cs="Georgia"/>
          <w:sz w:val="20"/>
          <w:szCs w:val="20"/>
        </w:rPr>
      </w:pPr>
      <w:r w:rsidRPr="00CB0A50">
        <w:rPr>
          <w:rFonts w:ascii="Georgia" w:hAnsi="Georgia" w:cs="Georgia"/>
          <w:sz w:val="20"/>
          <w:szCs w:val="20"/>
        </w:rPr>
        <w:t>Dostawca zobowiązuje się do zapłaty kary umownej w wysokości 2 % wartości brutto każdorazowo zamówionego asortymentu za każdy dzień zwłoki w realizacji zamówienia.</w:t>
      </w:r>
    </w:p>
    <w:p w14:paraId="2786A069" w14:textId="77777777" w:rsidR="00CB0A50" w:rsidRPr="00CB0A50" w:rsidRDefault="00CB0A50" w:rsidP="00CB0A50">
      <w:pPr>
        <w:widowControl w:val="0"/>
        <w:numPr>
          <w:ilvl w:val="1"/>
          <w:numId w:val="157"/>
        </w:numPr>
        <w:tabs>
          <w:tab w:val="left" w:pos="0"/>
          <w:tab w:val="left" w:pos="426"/>
        </w:tabs>
        <w:spacing w:line="360" w:lineRule="auto"/>
        <w:ind w:left="0" w:firstLine="0"/>
        <w:jc w:val="both"/>
        <w:textAlignment w:val="auto"/>
        <w:rPr>
          <w:rFonts w:ascii="Georgia" w:hAnsi="Georgia" w:cs="Georgia"/>
          <w:sz w:val="20"/>
          <w:szCs w:val="20"/>
        </w:rPr>
      </w:pPr>
      <w:r w:rsidRPr="00CB0A50">
        <w:rPr>
          <w:rFonts w:ascii="Georgia" w:hAnsi="Georgia" w:cs="Georgia"/>
          <w:sz w:val="20"/>
          <w:szCs w:val="20"/>
        </w:rPr>
        <w:t xml:space="preserve">Dostawca zobowiązuje się do zapłaty kary umownej w wysokości 2% wynagrodzenia brutto za zwłokę o której mowa w § 4 ust.7 i 8. </w:t>
      </w:r>
    </w:p>
    <w:p w14:paraId="7F585849" w14:textId="642EC421" w:rsidR="00CB0A50" w:rsidRPr="00CB0A50" w:rsidRDefault="00CB0A50" w:rsidP="00CB0A50">
      <w:pPr>
        <w:numPr>
          <w:ilvl w:val="0"/>
          <w:numId w:val="156"/>
        </w:numPr>
        <w:tabs>
          <w:tab w:val="left" w:pos="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W przypadku, gdy kara nie pokrywa poniesionej szkody Zamawiający może dochodzić odszkodowania uzupełniającego na zasadach ogólnych.</w:t>
      </w:r>
    </w:p>
    <w:p w14:paraId="7B3FDDA1" w14:textId="77777777" w:rsidR="00CB0A50" w:rsidRPr="00CB0A50" w:rsidRDefault="00CB0A50" w:rsidP="00CB0A50">
      <w:pPr>
        <w:numPr>
          <w:ilvl w:val="0"/>
          <w:numId w:val="156"/>
        </w:numPr>
        <w:tabs>
          <w:tab w:val="left" w:pos="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Zamawiający uprawniony jest do potrącania kar umownych przewidzianych w niniejszej umowie z wynagrodzenia Dostawcy, po uprzednim wezwaniu go do zapłacenia kary.</w:t>
      </w:r>
    </w:p>
    <w:p w14:paraId="5C266618" w14:textId="19F53596" w:rsidR="00CB0A50" w:rsidRPr="00CB0A50" w:rsidRDefault="00CB0A50" w:rsidP="00CB0A50">
      <w:pPr>
        <w:numPr>
          <w:ilvl w:val="0"/>
          <w:numId w:val="156"/>
        </w:numPr>
        <w:tabs>
          <w:tab w:val="left" w:pos="0"/>
        </w:tabs>
        <w:suppressAutoHyphens w:val="0"/>
        <w:spacing w:line="360" w:lineRule="auto"/>
        <w:ind w:left="0" w:firstLine="0"/>
        <w:jc w:val="both"/>
        <w:textAlignment w:val="auto"/>
        <w:rPr>
          <w:rFonts w:ascii="Georgia" w:hAnsi="Georgia" w:cs="Georgia"/>
          <w:color w:val="000000"/>
          <w:sz w:val="20"/>
          <w:szCs w:val="20"/>
        </w:rPr>
      </w:pPr>
      <w:r w:rsidRPr="00CB0A50">
        <w:rPr>
          <w:rFonts w:ascii="Georgia" w:hAnsi="Georgia" w:cs="Georgia"/>
          <w:color w:val="000000"/>
          <w:sz w:val="20"/>
          <w:szCs w:val="20"/>
        </w:rPr>
        <w:t>W przypadku niezrealizowania dostawy asortymentu</w:t>
      </w:r>
      <w:r w:rsidRPr="00CB0A50">
        <w:rPr>
          <w:rFonts w:ascii="Georgia" w:hAnsi="Georgia"/>
          <w:color w:val="000000"/>
          <w:sz w:val="20"/>
          <w:szCs w:val="20"/>
        </w:rPr>
        <w:t>, o której mowa w § 3 ust 1, mimo upływu 24h od telefonicznego/za pośrednictwem faksu zgłoszenia</w:t>
      </w:r>
      <w:r w:rsidR="00122DD0">
        <w:rPr>
          <w:rFonts w:ascii="Georgia" w:hAnsi="Georgia"/>
          <w:color w:val="000000"/>
          <w:sz w:val="20"/>
          <w:szCs w:val="20"/>
        </w:rPr>
        <w:t>,</w:t>
      </w:r>
      <w:r w:rsidRPr="00CB0A50">
        <w:rPr>
          <w:rFonts w:ascii="Georgia" w:hAnsi="Georgia" w:cs="Georgia"/>
          <w:color w:val="000000"/>
          <w:sz w:val="20"/>
          <w:szCs w:val="20"/>
        </w:rPr>
        <w:t xml:space="preserve"> niezależnie od kary umownej</w:t>
      </w:r>
      <w:r w:rsidR="00122DD0">
        <w:rPr>
          <w:rFonts w:ascii="Georgia" w:hAnsi="Georgia" w:cs="Georgia"/>
          <w:color w:val="000000"/>
          <w:sz w:val="20"/>
          <w:szCs w:val="20"/>
        </w:rPr>
        <w:t>,</w:t>
      </w:r>
      <w:r w:rsidRPr="00CB0A50">
        <w:rPr>
          <w:rFonts w:ascii="Georgia" w:hAnsi="Georgia" w:cs="Georgia"/>
          <w:color w:val="000000"/>
          <w:sz w:val="20"/>
          <w:szCs w:val="20"/>
        </w:rPr>
        <w:t xml:space="preserve">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2D8A9380" w14:textId="77777777" w:rsidR="00792166" w:rsidRPr="00792166" w:rsidRDefault="00CB0A50" w:rsidP="00792166">
      <w:pPr>
        <w:numPr>
          <w:ilvl w:val="0"/>
          <w:numId w:val="156"/>
        </w:numPr>
        <w:tabs>
          <w:tab w:val="left" w:pos="0"/>
        </w:tabs>
        <w:suppressAutoHyphens w:val="0"/>
        <w:spacing w:line="360" w:lineRule="auto"/>
        <w:ind w:left="0" w:firstLine="0"/>
        <w:jc w:val="both"/>
        <w:textAlignment w:val="auto"/>
        <w:rPr>
          <w:rFonts w:ascii="Georgia" w:hAnsi="Georgia"/>
          <w:b/>
          <w:bCs/>
          <w:color w:val="000000"/>
          <w:sz w:val="20"/>
          <w:szCs w:val="20"/>
          <w:lang w:val="en-US"/>
        </w:rPr>
      </w:pPr>
      <w:r w:rsidRPr="00CB0A50">
        <w:rPr>
          <w:rFonts w:ascii="Georgia" w:hAnsi="Georgia"/>
          <w:color w:val="000000"/>
          <w:sz w:val="20"/>
          <w:szCs w:val="20"/>
        </w:rPr>
        <w:t>Łączna maksymalna wysokość kar umownych, których mogą dochodzić strony zgodnie z art. 436 pkt 3 Ustawy Pzp wynosi 20% wartości brutto umowy.</w:t>
      </w:r>
    </w:p>
    <w:p w14:paraId="60557153" w14:textId="5E8849F8" w:rsidR="004F5569" w:rsidRPr="00E65FD5" w:rsidRDefault="004F5569" w:rsidP="00792166">
      <w:pPr>
        <w:tabs>
          <w:tab w:val="left" w:pos="0"/>
        </w:tabs>
        <w:suppressAutoHyphens w:val="0"/>
        <w:spacing w:line="360" w:lineRule="auto"/>
        <w:jc w:val="center"/>
        <w:textAlignment w:val="auto"/>
        <w:rPr>
          <w:rFonts w:ascii="Georgia" w:hAnsi="Georgia"/>
          <w:b/>
          <w:bCs/>
          <w:color w:val="000000"/>
          <w:sz w:val="20"/>
          <w:szCs w:val="20"/>
          <w:lang w:val="en-US"/>
        </w:rPr>
      </w:pPr>
      <w:r w:rsidRPr="00E65FD5">
        <w:rPr>
          <w:rFonts w:ascii="Georgia" w:hAnsi="Georgia"/>
          <w:b/>
          <w:bCs/>
          <w:color w:val="000000"/>
          <w:sz w:val="20"/>
          <w:szCs w:val="20"/>
          <w:lang w:val="en-US"/>
        </w:rPr>
        <w:t>§ 8</w:t>
      </w:r>
    </w:p>
    <w:p w14:paraId="48E9714B" w14:textId="77777777" w:rsidR="004F5569" w:rsidRPr="00E65FD5" w:rsidRDefault="004F5569" w:rsidP="00792166">
      <w:pPr>
        <w:numPr>
          <w:ilvl w:val="0"/>
          <w:numId w:val="169"/>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Zamawiający przewiduje możliwość dokonania zmian postanowień zawartej umowy w zakresie: </w:t>
      </w:r>
    </w:p>
    <w:p w14:paraId="3EAC1E04" w14:textId="77777777" w:rsidR="004F5569" w:rsidRPr="00E65FD5" w:rsidRDefault="004F5569" w:rsidP="004F5569">
      <w:pPr>
        <w:numPr>
          <w:ilvl w:val="1"/>
          <w:numId w:val="169"/>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terminu wykonania umowy, w szczególności w związku z zaistnieniem odpowiednio udokumentowanych przez Dostawcę okoliczności od niego niezależnych, </w:t>
      </w:r>
    </w:p>
    <w:p w14:paraId="6C085C23" w14:textId="235D7CA2" w:rsidR="004F5569" w:rsidRPr="00E65FD5" w:rsidRDefault="004F5569" w:rsidP="004F5569">
      <w:pPr>
        <w:numPr>
          <w:ilvl w:val="1"/>
          <w:numId w:val="169"/>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zmniejszenia ceny jednostkowej poszczególnego asortymentu, określonych w umowie - </w:t>
      </w:r>
      <w:r>
        <w:rPr>
          <w:rFonts w:ascii="Georgia" w:eastAsia="Calibri" w:hAnsi="Georgia" w:cs="Arial"/>
          <w:color w:val="000000"/>
          <w:kern w:val="0"/>
          <w:sz w:val="20"/>
          <w:szCs w:val="20"/>
          <w:lang w:eastAsia="en-US"/>
        </w:rPr>
        <w:br/>
      </w:r>
      <w:r w:rsidRPr="00E65FD5">
        <w:rPr>
          <w:rFonts w:ascii="Georgia" w:eastAsia="Calibri" w:hAnsi="Georgia" w:cs="Arial"/>
          <w:color w:val="000000"/>
          <w:kern w:val="0"/>
          <w:sz w:val="20"/>
          <w:szCs w:val="20"/>
          <w:lang w:eastAsia="en-US"/>
        </w:rPr>
        <w:t>w przypadku zaistnienia okoliczności wynikających z funkcjonowania rynku, w szczególności zmniejszenia ceny zbytu, rabat</w:t>
      </w:r>
      <w:r w:rsidR="00122DD0">
        <w:rPr>
          <w:rFonts w:ascii="Georgia" w:eastAsia="Calibri" w:hAnsi="Georgia" w:cs="Arial"/>
          <w:color w:val="000000"/>
          <w:kern w:val="0"/>
          <w:sz w:val="20"/>
          <w:szCs w:val="20"/>
          <w:lang w:eastAsia="en-US"/>
        </w:rPr>
        <w:t>u</w:t>
      </w:r>
      <w:r w:rsidRPr="00E65FD5">
        <w:rPr>
          <w:rFonts w:ascii="Georgia" w:eastAsia="Calibri" w:hAnsi="Georgia" w:cs="Arial"/>
          <w:color w:val="000000"/>
          <w:kern w:val="0"/>
          <w:sz w:val="20"/>
          <w:szCs w:val="20"/>
          <w:lang w:eastAsia="en-US"/>
        </w:rPr>
        <w:t xml:space="preserve"> czy upust</w:t>
      </w:r>
      <w:r w:rsidR="00122DD0">
        <w:rPr>
          <w:rFonts w:ascii="Georgia" w:eastAsia="Calibri" w:hAnsi="Georgia" w:cs="Arial"/>
          <w:color w:val="000000"/>
          <w:kern w:val="0"/>
          <w:sz w:val="20"/>
          <w:szCs w:val="20"/>
          <w:lang w:eastAsia="en-US"/>
        </w:rPr>
        <w:t>u</w:t>
      </w:r>
      <w:r w:rsidRPr="00E65FD5">
        <w:rPr>
          <w:rFonts w:ascii="Georgia" w:eastAsia="Calibri" w:hAnsi="Georgia" w:cs="Arial"/>
          <w:color w:val="000000"/>
          <w:kern w:val="0"/>
          <w:sz w:val="20"/>
          <w:szCs w:val="20"/>
          <w:lang w:eastAsia="en-US"/>
        </w:rPr>
        <w:t xml:space="preserve">, </w:t>
      </w:r>
    </w:p>
    <w:p w14:paraId="46B7BF9B" w14:textId="77777777" w:rsidR="004F5569" w:rsidRPr="00E65FD5" w:rsidRDefault="004F5569" w:rsidP="004F5569">
      <w:pPr>
        <w:numPr>
          <w:ilvl w:val="1"/>
          <w:numId w:val="169"/>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osób kluczowych do realizacji umowy oraz osób reprezentujących Strony z uwagi na niezależne o</w:t>
      </w:r>
      <w:r>
        <w:rPr>
          <w:rFonts w:ascii="Georgia" w:eastAsia="Calibri" w:hAnsi="Georgia" w:cs="Arial"/>
          <w:color w:val="000000"/>
          <w:kern w:val="0"/>
          <w:sz w:val="20"/>
          <w:szCs w:val="20"/>
          <w:lang w:eastAsia="en-US"/>
        </w:rPr>
        <w:t>d</w:t>
      </w:r>
      <w:r w:rsidRPr="00E65FD5">
        <w:rPr>
          <w:rFonts w:ascii="Georgia" w:eastAsia="Calibri" w:hAnsi="Georgia" w:cs="Arial"/>
          <w:color w:val="000000"/>
          <w:kern w:val="0"/>
          <w:sz w:val="20"/>
          <w:szCs w:val="20"/>
          <w:lang w:eastAsia="en-US"/>
        </w:rPr>
        <w:t xml:space="preserve"> Stron okoliczności (tj. choroba, wypadki losowe, nieprzewidziane zmiany organizacyjne), </w:t>
      </w:r>
    </w:p>
    <w:p w14:paraId="123E79C6" w14:textId="77777777" w:rsidR="004F5569" w:rsidRDefault="004F5569" w:rsidP="004F5569">
      <w:pPr>
        <w:numPr>
          <w:ilvl w:val="1"/>
          <w:numId w:val="169"/>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danych teleadresowych Stron, </w:t>
      </w:r>
    </w:p>
    <w:p w14:paraId="01D259F4" w14:textId="77777777" w:rsidR="004F5569" w:rsidRPr="00792166" w:rsidRDefault="004F5569" w:rsidP="004F5569">
      <w:pPr>
        <w:numPr>
          <w:ilvl w:val="1"/>
          <w:numId w:val="169"/>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493ADE">
        <w:rPr>
          <w:rFonts w:ascii="Georgia" w:hAnsi="Georgia" w:cs="Georgia"/>
          <w:bCs/>
          <w:kern w:val="2"/>
          <w:sz w:val="20"/>
          <w:szCs w:val="20"/>
        </w:rPr>
        <w:t>zmiany nr katalogowego i nazwy asortymentu, pod warunkiem zachowania tożsamości asortymentu i ceny jednostkowej,</w:t>
      </w:r>
    </w:p>
    <w:p w14:paraId="1E31E78C" w14:textId="77777777" w:rsidR="00792166" w:rsidRPr="00CB0A50" w:rsidRDefault="00792166" w:rsidP="00792166">
      <w:pPr>
        <w:numPr>
          <w:ilvl w:val="1"/>
          <w:numId w:val="169"/>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CB0A50">
        <w:rPr>
          <w:rFonts w:ascii="Georgia" w:hAnsi="Georgia"/>
          <w:bCs/>
          <w:sz w:val="20"/>
        </w:rPr>
        <w:t xml:space="preserve">możliwości dostarczania asortymentu zamiennego, o parametrach nie gorszych niż asortyment określony w umowie – w przypadku </w:t>
      </w:r>
      <w:r w:rsidRPr="00CB0A50">
        <w:rPr>
          <w:rFonts w:ascii="Georgia" w:eastAsia="Calibri" w:hAnsi="Georgia" w:cs="Arial"/>
          <w:color w:val="000000"/>
          <w:kern w:val="0"/>
          <w:sz w:val="20"/>
          <w:szCs w:val="20"/>
          <w:lang w:eastAsia="en-US"/>
        </w:rPr>
        <w:t xml:space="preserve">zaprzestaniem produkcji lub dystrybucji oraz </w:t>
      </w:r>
      <w:r w:rsidRPr="00CB0A50">
        <w:rPr>
          <w:rFonts w:ascii="Georgia" w:hAnsi="Georgia"/>
          <w:bCs/>
          <w:sz w:val="20"/>
        </w:rPr>
        <w:t xml:space="preserve">przejściowego braku asortymentu określonego w umowie, z przyczyn nie leżących po stronie Dostawcy, pod warunkiem zachowania umownej ceny jednostkowej asortymentu i wartości umowy. </w:t>
      </w:r>
      <w:r w:rsidRPr="00CB0A50">
        <w:rPr>
          <w:rFonts w:ascii="Georgia" w:hAnsi="Georgia"/>
          <w:bCs/>
          <w:iCs/>
          <w:sz w:val="20"/>
        </w:rPr>
        <w:t>Na potwierdzenie powyższej sytuacji Dostawca zobowiązany jest do dostarczenia Zamawiającemu oświadczenia wydanego przez producenta wyrobu potwierdzającego fakt zaprzestania produkcji.</w:t>
      </w:r>
    </w:p>
    <w:p w14:paraId="7DD1A1E1" w14:textId="77777777" w:rsidR="004F5569" w:rsidRPr="00E65FD5" w:rsidRDefault="004F5569" w:rsidP="004F5569">
      <w:pPr>
        <w:numPr>
          <w:ilvl w:val="1"/>
          <w:numId w:val="169"/>
        </w:numPr>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wydłużenia terminu obowiązywania umowy do czasu wyczerpania kwoty wynagrodzenia określonej w §</w:t>
      </w:r>
      <w:r>
        <w:rPr>
          <w:rFonts w:ascii="Georgia" w:eastAsia="Calibri" w:hAnsi="Georgia" w:cs="Arial"/>
          <w:color w:val="000000"/>
          <w:kern w:val="0"/>
          <w:sz w:val="20"/>
          <w:szCs w:val="20"/>
          <w:lang w:eastAsia="en-US"/>
        </w:rPr>
        <w:t xml:space="preserve"> </w:t>
      </w:r>
      <w:r w:rsidRPr="00E65FD5">
        <w:rPr>
          <w:rFonts w:ascii="Georgia" w:eastAsia="Calibri" w:hAnsi="Georgia" w:cs="Arial"/>
          <w:color w:val="000000"/>
          <w:kern w:val="0"/>
          <w:sz w:val="20"/>
          <w:szCs w:val="20"/>
          <w:lang w:eastAsia="en-US"/>
        </w:rPr>
        <w:t xml:space="preserve">5 ust. 1 umowy. </w:t>
      </w:r>
    </w:p>
    <w:p w14:paraId="6E3C3670" w14:textId="77777777" w:rsidR="004F5569" w:rsidRPr="00E65FD5" w:rsidRDefault="004F5569" w:rsidP="004F5569">
      <w:pPr>
        <w:numPr>
          <w:ilvl w:val="0"/>
          <w:numId w:val="169"/>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W przypadku trudności finansowych Zamawiającego, Strony mogą zmienić umowę zmniejszając liczbę / ilość zamówionego asortymentu. </w:t>
      </w:r>
    </w:p>
    <w:p w14:paraId="170167A4" w14:textId="77777777" w:rsidR="004F5569" w:rsidRPr="00E65FD5" w:rsidRDefault="004F5569" w:rsidP="004F5569">
      <w:pPr>
        <w:numPr>
          <w:ilvl w:val="0"/>
          <w:numId w:val="169"/>
        </w:numPr>
        <w:tabs>
          <w:tab w:val="left" w:pos="284"/>
        </w:tabs>
        <w:suppressAutoHyphens w:val="0"/>
        <w:autoSpaceDE w:val="0"/>
        <w:autoSpaceDN w:val="0"/>
        <w:adjustRightInd w:val="0"/>
        <w:spacing w:line="360" w:lineRule="auto"/>
        <w:ind w:left="426" w:hanging="426"/>
        <w:jc w:val="both"/>
        <w:textAlignment w:val="auto"/>
        <w:rPr>
          <w:rFonts w:ascii="Georgia" w:eastAsia="Calibri" w:hAnsi="Georgia" w:cs="Arial"/>
          <w:color w:val="000000"/>
          <w:kern w:val="0"/>
          <w:sz w:val="20"/>
          <w:szCs w:val="20"/>
          <w:lang w:eastAsia="en-US"/>
        </w:rPr>
      </w:pPr>
      <w:r w:rsidRPr="00E65FD5">
        <w:rPr>
          <w:rFonts w:ascii="Georgia" w:eastAsia="Calibri" w:hAnsi="Georgia" w:cs="Arial"/>
          <w:color w:val="000000"/>
          <w:kern w:val="0"/>
          <w:sz w:val="20"/>
          <w:szCs w:val="20"/>
          <w:lang w:eastAsia="en-US"/>
        </w:rPr>
        <w:t xml:space="preserve">Powyższe zmiany nie mogą być niekorzystne dla Zamawiającego. </w:t>
      </w:r>
    </w:p>
    <w:p w14:paraId="6EC3E9F8" w14:textId="77777777" w:rsidR="004F5569" w:rsidRPr="001A38C7" w:rsidRDefault="004F5569" w:rsidP="00607132">
      <w:pPr>
        <w:numPr>
          <w:ilvl w:val="0"/>
          <w:numId w:val="169"/>
        </w:numPr>
        <w:tabs>
          <w:tab w:val="left" w:pos="284"/>
        </w:tabs>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Zamawiający dopuszcza również zmianę w przypadku zmiany ceny materiałów lub kosztów związanych </w:t>
      </w:r>
      <w:r w:rsidRPr="001A38C7">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sidRPr="001A38C7">
        <w:rPr>
          <w:rFonts w:ascii="Georgia" w:eastAsiaTheme="minorHAnsi" w:hAnsi="Georgia" w:cs="Arial"/>
          <w:kern w:val="0"/>
          <w:sz w:val="20"/>
          <w:szCs w:val="20"/>
          <w:lang w:eastAsia="en-US"/>
        </w:rPr>
        <w:br/>
        <w:t>z realizacją zamówienia o 25 %.</w:t>
      </w:r>
    </w:p>
    <w:p w14:paraId="6CF3C4CE" w14:textId="77777777" w:rsidR="004F5569" w:rsidRPr="001A38C7" w:rsidRDefault="004F5569" w:rsidP="004F5569">
      <w:pPr>
        <w:numPr>
          <w:ilvl w:val="0"/>
          <w:numId w:val="169"/>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5ED1FA76" w14:textId="77777777" w:rsidR="004F5569" w:rsidRPr="001A38C7" w:rsidRDefault="004F5569" w:rsidP="004F5569">
      <w:pPr>
        <w:numPr>
          <w:ilvl w:val="0"/>
          <w:numId w:val="169"/>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388262CD" w14:textId="69C9DDA0" w:rsidR="004F5569" w:rsidRPr="001A38C7" w:rsidRDefault="004F5569" w:rsidP="004F5569">
      <w:pPr>
        <w:numPr>
          <w:ilvl w:val="0"/>
          <w:numId w:val="169"/>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 xml:space="preserve">W przypadku gdy Dostawca realizuje przedmiot Umowy z pomocą podwykonawców, w sytuacji zmiany wynagrodzenia opisanej </w:t>
      </w:r>
      <w:r w:rsidRPr="007B37BA">
        <w:rPr>
          <w:rFonts w:ascii="Georgia" w:eastAsiaTheme="minorHAnsi" w:hAnsi="Georgia" w:cs="Arial"/>
          <w:kern w:val="0"/>
          <w:sz w:val="20"/>
          <w:szCs w:val="20"/>
          <w:lang w:eastAsia="en-US"/>
        </w:rPr>
        <w:t xml:space="preserve">ust. </w:t>
      </w:r>
      <w:r w:rsidR="00607132">
        <w:rPr>
          <w:rFonts w:ascii="Georgia" w:eastAsiaTheme="minorHAnsi" w:hAnsi="Georgia" w:cs="Arial"/>
          <w:kern w:val="0"/>
          <w:sz w:val="20"/>
          <w:szCs w:val="20"/>
          <w:lang w:eastAsia="en-US"/>
        </w:rPr>
        <w:t>5-7</w:t>
      </w:r>
      <w:r w:rsidRPr="001A38C7">
        <w:rPr>
          <w:rFonts w:ascii="Georgia" w:eastAsiaTheme="minorHAnsi" w:hAnsi="Georgia" w:cs="Arial"/>
          <w:kern w:val="0"/>
          <w:sz w:val="20"/>
          <w:szCs w:val="20"/>
          <w:lang w:eastAsia="en-US"/>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A3CEB31" w14:textId="77777777" w:rsidR="004F5569" w:rsidRPr="001A38C7" w:rsidRDefault="004F5569" w:rsidP="004F5569">
      <w:pPr>
        <w:numPr>
          <w:ilvl w:val="0"/>
          <w:numId w:val="169"/>
        </w:numPr>
        <w:spacing w:line="360" w:lineRule="auto"/>
        <w:ind w:left="0" w:firstLine="0"/>
        <w:jc w:val="both"/>
        <w:rPr>
          <w:rFonts w:ascii="Georgia" w:hAnsi="Georgia" w:cs="Georgia"/>
          <w:kern w:val="2"/>
          <w:sz w:val="20"/>
          <w:szCs w:val="20"/>
        </w:rPr>
      </w:pPr>
      <w:r w:rsidRPr="001A38C7">
        <w:rPr>
          <w:rFonts w:ascii="Georgia" w:eastAsiaTheme="minorHAnsi" w:hAnsi="Georgia" w:cs="Arial"/>
          <w:kern w:val="0"/>
          <w:sz w:val="20"/>
          <w:szCs w:val="20"/>
          <w:lang w:eastAsia="en-US"/>
        </w:rPr>
        <w:t>Zapewnienie dostaw w zwiększonej ilości w sytuacjach kryzysowych w ZZOZ w Wadowicach.</w:t>
      </w:r>
    </w:p>
    <w:p w14:paraId="4D0E5CFA" w14:textId="77777777" w:rsidR="00792166" w:rsidRPr="00E65FD5" w:rsidRDefault="00792166" w:rsidP="00792166">
      <w:pPr>
        <w:widowControl w:val="0"/>
        <w:spacing w:line="360" w:lineRule="auto"/>
        <w:jc w:val="center"/>
        <w:rPr>
          <w:rFonts w:ascii="Georgia" w:hAnsi="Georgia"/>
          <w:bCs/>
          <w:color w:val="000000"/>
          <w:sz w:val="20"/>
          <w:szCs w:val="20"/>
          <w:lang w:val="en-US"/>
        </w:rPr>
      </w:pPr>
      <w:r w:rsidRPr="00E65FD5">
        <w:rPr>
          <w:rFonts w:ascii="Georgia" w:hAnsi="Georgia"/>
          <w:b/>
          <w:bCs/>
          <w:color w:val="000000"/>
          <w:sz w:val="20"/>
          <w:szCs w:val="20"/>
          <w:lang w:val="en-US"/>
        </w:rPr>
        <w:t>§ 9</w:t>
      </w:r>
    </w:p>
    <w:p w14:paraId="3B11CC2C" w14:textId="77777777" w:rsidR="00792166" w:rsidRPr="00E65FD5" w:rsidRDefault="00792166" w:rsidP="00792166">
      <w:pPr>
        <w:widowControl w:val="0"/>
        <w:numPr>
          <w:ilvl w:val="0"/>
          <w:numId w:val="40"/>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34D2764C" w14:textId="77777777" w:rsidR="00792166" w:rsidRPr="00E65FD5" w:rsidRDefault="00792166" w:rsidP="00792166">
      <w:pPr>
        <w:widowControl w:val="0"/>
        <w:numPr>
          <w:ilvl w:val="0"/>
          <w:numId w:val="40"/>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Wyklucza się stosowanie przez strony umowy konstrukcji prawnej, o której mowa w art. 518 kodeksu cywilnego (w szczególności Dostawca nie może zawrzeć umowy poręczenia z podmiotem trzecim) oraz wszelkich</w:t>
      </w:r>
      <w:r w:rsidRPr="00E65FD5">
        <w:rPr>
          <w:rFonts w:ascii="Georgia" w:hAnsi="Georgia"/>
          <w:color w:val="000000"/>
          <w:sz w:val="20"/>
          <w:szCs w:val="20"/>
          <w:lang w:val="en-US"/>
        </w:rPr>
        <w:t xml:space="preserve"> </w:t>
      </w:r>
      <w:r w:rsidRPr="00E65FD5">
        <w:rPr>
          <w:rFonts w:ascii="Georgia" w:hAnsi="Georgia"/>
          <w:color w:val="000000"/>
          <w:sz w:val="20"/>
          <w:szCs w:val="20"/>
          <w:lang w:val="en-US" w:eastAsia="pl-PL"/>
        </w:rPr>
        <w:t>innych konstrukcji prawnych skutkujących zmianą podmiotową po stronie wierzyciela.</w:t>
      </w:r>
    </w:p>
    <w:p w14:paraId="091111F0" w14:textId="77777777" w:rsidR="00792166" w:rsidRPr="00E65FD5" w:rsidRDefault="00792166" w:rsidP="00792166">
      <w:pPr>
        <w:widowControl w:val="0"/>
        <w:numPr>
          <w:ilvl w:val="0"/>
          <w:numId w:val="40"/>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rPr>
        <w:t>Wyklucza się udzielenia przez Dostawcę upoważnienia, które skutkowałoby uprawnieniem podmiotu trzeciego do administrowania wierzytelnością, w tym dochodzenie wierzytelności wynikających z niniejszej umowy.</w:t>
      </w:r>
    </w:p>
    <w:p w14:paraId="6EE9CCDF" w14:textId="77777777" w:rsidR="00792166" w:rsidRPr="00E65FD5" w:rsidRDefault="00792166" w:rsidP="00792166">
      <w:pPr>
        <w:widowControl w:val="0"/>
        <w:spacing w:after="120"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10</w:t>
      </w:r>
    </w:p>
    <w:p w14:paraId="1A65790E" w14:textId="77777777" w:rsidR="00792166" w:rsidRPr="00E65FD5" w:rsidRDefault="00792166" w:rsidP="00792166">
      <w:pPr>
        <w:numPr>
          <w:ilvl w:val="0"/>
          <w:numId w:val="170"/>
        </w:numPr>
        <w:tabs>
          <w:tab w:val="left" w:pos="426"/>
        </w:tabs>
        <w:spacing w:line="360" w:lineRule="auto"/>
        <w:jc w:val="both"/>
        <w:rPr>
          <w:rFonts w:ascii="Georgia" w:hAnsi="Georgia" w:cs="Georgia"/>
          <w:sz w:val="20"/>
          <w:szCs w:val="20"/>
        </w:rPr>
      </w:pPr>
      <w:r w:rsidRPr="00E65FD5">
        <w:rPr>
          <w:rFonts w:ascii="Georgia" w:hAnsi="Georgia" w:cs="Georgia"/>
          <w:sz w:val="20"/>
          <w:szCs w:val="20"/>
        </w:rPr>
        <w:t>Dostawca oświadcza, że:</w:t>
      </w:r>
    </w:p>
    <w:p w14:paraId="41E1D33F" w14:textId="77777777" w:rsidR="00792166" w:rsidRPr="00E65FD5" w:rsidRDefault="00792166" w:rsidP="00792166">
      <w:pPr>
        <w:numPr>
          <w:ilvl w:val="1"/>
          <w:numId w:val="170"/>
        </w:numPr>
        <w:tabs>
          <w:tab w:val="left" w:pos="426"/>
        </w:tabs>
        <w:spacing w:line="360" w:lineRule="auto"/>
        <w:jc w:val="both"/>
        <w:rPr>
          <w:rFonts w:ascii="Georgia" w:hAnsi="Georgia" w:cs="Georgia"/>
          <w:sz w:val="20"/>
          <w:szCs w:val="20"/>
        </w:rPr>
      </w:pPr>
      <w:r w:rsidRPr="00E65FD5">
        <w:rPr>
          <w:rFonts w:ascii="Georgia" w:hAnsi="Georgia" w:cs="Georgia"/>
          <w:sz w:val="20"/>
          <w:szCs w:val="20"/>
        </w:rPr>
        <w:t>posiada niezbędną wiedzę i doświadczenie oraz potencjał techniczny, a także dysponuje pracownikami zdolnymi do wykonywania zamówienia.</w:t>
      </w:r>
    </w:p>
    <w:p w14:paraId="0F71E477" w14:textId="77777777" w:rsidR="00792166" w:rsidRPr="00E65FD5" w:rsidRDefault="00792166" w:rsidP="00792166">
      <w:pPr>
        <w:numPr>
          <w:ilvl w:val="1"/>
          <w:numId w:val="170"/>
        </w:numPr>
        <w:tabs>
          <w:tab w:val="left" w:pos="426"/>
        </w:tabs>
        <w:spacing w:line="360" w:lineRule="auto"/>
        <w:jc w:val="both"/>
        <w:rPr>
          <w:rFonts w:ascii="Georgia" w:hAnsi="Georgia" w:cs="Georgia"/>
          <w:sz w:val="20"/>
          <w:szCs w:val="20"/>
        </w:rPr>
      </w:pPr>
      <w:r w:rsidRPr="00E65FD5">
        <w:rPr>
          <w:rFonts w:ascii="Georgia" w:hAnsi="Georgia" w:cs="Georgia"/>
          <w:sz w:val="20"/>
          <w:szCs w:val="20"/>
          <w:lang w:eastAsia="pl-PL"/>
        </w:rPr>
        <w:t>posiada uprawnienia i kwalifikacje do wykonania dostawy objętej niniejszą umową.</w:t>
      </w:r>
    </w:p>
    <w:p w14:paraId="1F567523" w14:textId="77777777" w:rsidR="00792166" w:rsidRPr="00E65FD5" w:rsidRDefault="00792166" w:rsidP="00792166">
      <w:pPr>
        <w:numPr>
          <w:ilvl w:val="1"/>
          <w:numId w:val="170"/>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obowiązek informacyjny osobom, których dane osobowe udostępnia w związku </w:t>
      </w:r>
      <w:r>
        <w:rPr>
          <w:rFonts w:ascii="Georgia" w:eastAsia="Calibri" w:hAnsi="Georgia" w:cs="Georgia"/>
          <w:color w:val="000000"/>
          <w:kern w:val="0"/>
          <w:sz w:val="20"/>
          <w:szCs w:val="20"/>
          <w:lang w:eastAsia="en-US"/>
        </w:rPr>
        <w:br/>
      </w:r>
      <w:r w:rsidRPr="00E65FD5">
        <w:rPr>
          <w:rFonts w:ascii="Georgia" w:eastAsia="Calibri" w:hAnsi="Georgia" w:cs="Georgia"/>
          <w:color w:val="000000"/>
          <w:kern w:val="0"/>
          <w:sz w:val="20"/>
          <w:szCs w:val="20"/>
          <w:lang w:eastAsia="en-US"/>
        </w:rPr>
        <w:t xml:space="preserve">z realizacją niniejszej umowy w imieniu Udzielającego zamówienie, w zakresie ujętym w załączniku nr 2. </w:t>
      </w:r>
    </w:p>
    <w:p w14:paraId="52D87344" w14:textId="77777777" w:rsidR="00792166" w:rsidRPr="00E65FD5" w:rsidRDefault="00792166" w:rsidP="00792166">
      <w:pPr>
        <w:numPr>
          <w:ilvl w:val="1"/>
          <w:numId w:val="170"/>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68B965C5" w14:textId="6C3262E1" w:rsidR="00792166" w:rsidRPr="00E65FD5" w:rsidRDefault="00792166" w:rsidP="00792166">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w:t>
      </w:r>
      <w:r w:rsidR="00607132">
        <w:rPr>
          <w:rFonts w:ascii="Georgia" w:hAnsi="Georgia"/>
          <w:b/>
          <w:bCs/>
          <w:color w:val="000000"/>
          <w:sz w:val="20"/>
          <w:szCs w:val="20"/>
          <w:lang w:val="en-US"/>
        </w:rPr>
        <w:t>1</w:t>
      </w:r>
    </w:p>
    <w:p w14:paraId="2B8228C2" w14:textId="77777777" w:rsidR="00792166" w:rsidRPr="00E65FD5" w:rsidRDefault="00792166" w:rsidP="00792166">
      <w:pPr>
        <w:widowControl w:val="0"/>
        <w:shd w:val="clear" w:color="auto" w:fill="FFFFFF"/>
        <w:spacing w:line="360" w:lineRule="auto"/>
        <w:jc w:val="both"/>
        <w:rPr>
          <w:rFonts w:ascii="Georgia" w:hAnsi="Georgia" w:cs="Calibri Light"/>
          <w:sz w:val="20"/>
          <w:szCs w:val="20"/>
        </w:rPr>
      </w:pPr>
      <w:r w:rsidRPr="00E65FD5">
        <w:rPr>
          <w:rFonts w:ascii="Georgia" w:hAnsi="Georgia" w:cs="Calibri Light"/>
          <w:sz w:val="20"/>
          <w:szCs w:val="20"/>
        </w:rPr>
        <w:t xml:space="preserve">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t>
      </w:r>
      <w:r>
        <w:rPr>
          <w:rFonts w:ascii="Georgia" w:hAnsi="Georgia" w:cs="Calibri Light"/>
          <w:sz w:val="20"/>
          <w:szCs w:val="20"/>
        </w:rPr>
        <w:t>Dostawca</w:t>
      </w:r>
      <w:r w:rsidRPr="00E65FD5">
        <w:rPr>
          <w:rFonts w:ascii="Georgia" w:hAnsi="Georgia" w:cs="Calibri Light"/>
          <w:sz w:val="20"/>
          <w:szCs w:val="20"/>
        </w:rPr>
        <w:t xml:space="preserve"> zobowiązuje się do realizacji usług na rzecz ZZOZ w Wadowicach również w czasie:</w:t>
      </w:r>
    </w:p>
    <w:p w14:paraId="3B626D6C" w14:textId="77777777" w:rsidR="00792166" w:rsidRPr="00E65FD5" w:rsidRDefault="00792166" w:rsidP="00792166">
      <w:pPr>
        <w:numPr>
          <w:ilvl w:val="1"/>
          <w:numId w:val="39"/>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nadzwyczajnych zdarzeń w czasie pokoju,</w:t>
      </w:r>
    </w:p>
    <w:p w14:paraId="4A0CA4FF" w14:textId="77777777" w:rsidR="00792166" w:rsidRPr="00E65FD5" w:rsidRDefault="00792166" w:rsidP="00792166">
      <w:pPr>
        <w:numPr>
          <w:ilvl w:val="1"/>
          <w:numId w:val="39"/>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zagrożenia bezpieczeństwa państwa,</w:t>
      </w:r>
    </w:p>
    <w:p w14:paraId="62229F87" w14:textId="77777777" w:rsidR="00792166" w:rsidRDefault="00792166" w:rsidP="00792166">
      <w:pPr>
        <w:numPr>
          <w:ilvl w:val="1"/>
          <w:numId w:val="39"/>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wojny.</w:t>
      </w:r>
    </w:p>
    <w:p w14:paraId="654EF687" w14:textId="77777777" w:rsidR="00792166" w:rsidRPr="00A34323" w:rsidRDefault="00792166" w:rsidP="00792166">
      <w:pPr>
        <w:numPr>
          <w:ilvl w:val="0"/>
          <w:numId w:val="39"/>
        </w:numPr>
        <w:tabs>
          <w:tab w:val="left" w:pos="426"/>
        </w:tabs>
        <w:suppressAutoHyphens w:val="0"/>
        <w:spacing w:line="360" w:lineRule="auto"/>
        <w:jc w:val="both"/>
        <w:textAlignment w:val="auto"/>
        <w:rPr>
          <w:rFonts w:ascii="Georgia" w:hAnsi="Georgia" w:cs="Georgia"/>
          <w:bCs/>
          <w:iCs/>
          <w:sz w:val="20"/>
          <w:szCs w:val="20"/>
        </w:rPr>
      </w:pPr>
      <w:r w:rsidRPr="00A34323">
        <w:rPr>
          <w:rFonts w:ascii="Georgia" w:hAnsi="Georgia" w:cs="Georgia"/>
          <w:bCs/>
          <w:iCs/>
          <w:sz w:val="20"/>
          <w:szCs w:val="20"/>
        </w:rPr>
        <w:t>Wszelkie zmiany niniejszej umowy mogą być dokonane za zgodą obu stron i dla swej ważności wymagają zawarcia aneksu w formie pisemnej.</w:t>
      </w:r>
    </w:p>
    <w:p w14:paraId="215475E2" w14:textId="77777777" w:rsidR="00792166" w:rsidRPr="00E65FD5" w:rsidRDefault="00792166" w:rsidP="00792166">
      <w:pPr>
        <w:widowControl w:val="0"/>
        <w:numPr>
          <w:ilvl w:val="0"/>
          <w:numId w:val="39"/>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t>W sprawach nieuregulowanych w niniejszej umowie mają zastosowanie przepisy Kodeksu Cywilnego i Ustawy Prawo Zamówień Publicznych.</w:t>
      </w:r>
    </w:p>
    <w:p w14:paraId="403B149A" w14:textId="77777777" w:rsidR="00792166" w:rsidRPr="00E65FD5" w:rsidRDefault="00792166" w:rsidP="00792166">
      <w:pPr>
        <w:widowControl w:val="0"/>
        <w:numPr>
          <w:ilvl w:val="0"/>
          <w:numId w:val="39"/>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t>Ewentualne spory wynikłe na tle niniejszej umowy rozstrzygać będzie Sąd właściwy miejscowo dla siedziby Zamawiającego</w:t>
      </w:r>
    </w:p>
    <w:p w14:paraId="359225F2" w14:textId="3FACA779" w:rsidR="00792166" w:rsidRPr="00E65FD5" w:rsidRDefault="00792166" w:rsidP="00792166">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w:t>
      </w:r>
      <w:r w:rsidR="00607132">
        <w:rPr>
          <w:rFonts w:ascii="Georgia" w:hAnsi="Georgia"/>
          <w:b/>
          <w:bCs/>
          <w:color w:val="000000"/>
          <w:sz w:val="20"/>
          <w:szCs w:val="20"/>
          <w:lang w:val="en-US"/>
        </w:rPr>
        <w:t xml:space="preserve"> </w:t>
      </w:r>
      <w:r w:rsidRPr="00E65FD5">
        <w:rPr>
          <w:rFonts w:ascii="Georgia" w:hAnsi="Georgia"/>
          <w:b/>
          <w:bCs/>
          <w:color w:val="000000"/>
          <w:sz w:val="20"/>
          <w:szCs w:val="20"/>
          <w:lang w:val="en-US"/>
        </w:rPr>
        <w:t>1</w:t>
      </w:r>
      <w:r w:rsidR="00607132">
        <w:rPr>
          <w:rFonts w:ascii="Georgia" w:hAnsi="Georgia"/>
          <w:b/>
          <w:bCs/>
          <w:color w:val="000000"/>
          <w:sz w:val="20"/>
          <w:szCs w:val="20"/>
          <w:lang w:val="en-US"/>
        </w:rPr>
        <w:t>2</w:t>
      </w:r>
    </w:p>
    <w:p w14:paraId="42C69220" w14:textId="77777777" w:rsidR="00792166" w:rsidRPr="00E65FD5" w:rsidRDefault="00792166" w:rsidP="00792166">
      <w:pPr>
        <w:widowControl w:val="0"/>
        <w:spacing w:after="120" w:line="360" w:lineRule="auto"/>
        <w:jc w:val="both"/>
        <w:rPr>
          <w:rFonts w:ascii="Georgia" w:hAnsi="Georgia"/>
          <w:color w:val="000000"/>
          <w:sz w:val="20"/>
          <w:szCs w:val="20"/>
          <w:lang w:val="en-US"/>
        </w:rPr>
      </w:pPr>
      <w:r w:rsidRPr="00E65FD5">
        <w:rPr>
          <w:rFonts w:ascii="Georgia" w:hAnsi="Georgia"/>
          <w:color w:val="000000"/>
          <w:sz w:val="20"/>
          <w:szCs w:val="20"/>
          <w:lang w:val="en-US"/>
        </w:rPr>
        <w:t xml:space="preserve">Umowę niniejszą sporządzono w dwóch jednobrzmiących egzemplarzach: po </w:t>
      </w:r>
      <w:proofErr w:type="spellStart"/>
      <w:r w:rsidRPr="00E65FD5">
        <w:rPr>
          <w:rFonts w:ascii="Georgia" w:hAnsi="Georgia"/>
          <w:color w:val="000000"/>
          <w:sz w:val="20"/>
          <w:szCs w:val="20"/>
          <w:lang w:val="en-US"/>
        </w:rPr>
        <w:t>jednym</w:t>
      </w:r>
      <w:proofErr w:type="spellEnd"/>
      <w:r w:rsidRPr="00E65FD5">
        <w:rPr>
          <w:rFonts w:ascii="Georgia" w:hAnsi="Georgia"/>
          <w:color w:val="000000"/>
          <w:sz w:val="20"/>
          <w:szCs w:val="20"/>
          <w:lang w:val="en-US"/>
        </w:rPr>
        <w:t xml:space="preserve"> dla każdej ze Stron.</w:t>
      </w:r>
    </w:p>
    <w:p w14:paraId="56E0ADF7" w14:textId="77777777" w:rsidR="00792166" w:rsidRPr="00E65FD5" w:rsidRDefault="00792166" w:rsidP="00792166">
      <w:pPr>
        <w:widowControl w:val="0"/>
        <w:spacing w:after="120" w:line="360" w:lineRule="auto"/>
        <w:jc w:val="both"/>
        <w:rPr>
          <w:rFonts w:ascii="Georgia" w:hAnsi="Georgia"/>
          <w:color w:val="000000"/>
          <w:sz w:val="20"/>
          <w:szCs w:val="20"/>
          <w:lang w:val="en-US"/>
        </w:rPr>
      </w:pPr>
    </w:p>
    <w:p w14:paraId="047EBC7E" w14:textId="77777777" w:rsidR="00792166" w:rsidRPr="00E65FD5" w:rsidRDefault="00792166" w:rsidP="00792166">
      <w:pPr>
        <w:jc w:val="center"/>
        <w:rPr>
          <w:rFonts w:ascii="Georgia" w:hAnsi="Georgia" w:cs="Georgia"/>
          <w:b/>
          <w:bCs/>
          <w:sz w:val="20"/>
          <w:szCs w:val="20"/>
        </w:rPr>
      </w:pPr>
      <w:r w:rsidRPr="00E65FD5">
        <w:rPr>
          <w:rFonts w:ascii="Georgia" w:hAnsi="Georgia" w:cs="Georgia"/>
          <w:b/>
          <w:bCs/>
          <w:sz w:val="20"/>
          <w:szCs w:val="20"/>
        </w:rPr>
        <w:t>ZAMAWIAJĄCY</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sidRPr="00E65FD5">
        <w:rPr>
          <w:rFonts w:ascii="Georgia" w:hAnsi="Georgia" w:cs="Georgia"/>
          <w:b/>
          <w:bCs/>
          <w:sz w:val="20"/>
          <w:szCs w:val="20"/>
        </w:rPr>
        <w:t>DOSTAWCA</w:t>
      </w:r>
    </w:p>
    <w:p w14:paraId="0D11E67F" w14:textId="77777777" w:rsidR="00792166" w:rsidRDefault="00792166" w:rsidP="00792166">
      <w:pPr>
        <w:tabs>
          <w:tab w:val="left" w:pos="570"/>
        </w:tabs>
        <w:spacing w:line="360" w:lineRule="auto"/>
        <w:jc w:val="center"/>
        <w:rPr>
          <w:rFonts w:ascii="Georgia" w:hAnsi="Georgia" w:cs="Tahoma"/>
          <w:b/>
          <w:bCs/>
          <w:sz w:val="20"/>
          <w:szCs w:val="20"/>
        </w:rPr>
      </w:pPr>
    </w:p>
    <w:p w14:paraId="547F92C5" w14:textId="77777777" w:rsidR="00792166" w:rsidRDefault="00792166" w:rsidP="00CB0A50">
      <w:pPr>
        <w:spacing w:line="360" w:lineRule="auto"/>
        <w:jc w:val="center"/>
        <w:rPr>
          <w:rFonts w:ascii="Georgia" w:hAnsi="Georgia" w:cs="Georgia"/>
          <w:b/>
          <w:iCs/>
          <w:sz w:val="20"/>
          <w:szCs w:val="20"/>
        </w:rPr>
      </w:pPr>
    </w:p>
    <w:p w14:paraId="3940C470" w14:textId="77777777" w:rsidR="00792166" w:rsidRDefault="00792166" w:rsidP="00CB0A50">
      <w:pPr>
        <w:spacing w:line="360" w:lineRule="auto"/>
        <w:jc w:val="center"/>
        <w:rPr>
          <w:rFonts w:ascii="Georgia" w:hAnsi="Georgia" w:cs="Georgia"/>
          <w:b/>
          <w:iCs/>
          <w:sz w:val="20"/>
          <w:szCs w:val="20"/>
        </w:rPr>
      </w:pPr>
    </w:p>
    <w:p w14:paraId="6F217838"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8B171CD"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A67CBAB"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0AFD4540" w14:textId="77777777" w:rsid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839B5D1"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1D8C046"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2FFFD03"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663E27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AE4C30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0C8812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C1E9BFB"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9A95B30"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2421842"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09770DE"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80821C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1D9A0E12"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93087CB"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7FB71E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6BDF5C76"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0CACFA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462E264"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63DB59F"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8C5E0C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BBA2C80"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E95FD51"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C98C11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8FED2DA"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1012A8B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4C09CC35"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2A07C129"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9FAFC9D"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96CBDBC"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5081286"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DF78FE9"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47788AF"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51EEBA50" w14:textId="77777777" w:rsidR="008D716B"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7CFA74BE" w14:textId="77777777" w:rsidR="008D716B" w:rsidRPr="00CB0A50" w:rsidRDefault="008D716B" w:rsidP="00CB0A50">
      <w:pPr>
        <w:suppressAutoHyphens w:val="0"/>
        <w:autoSpaceDE w:val="0"/>
        <w:autoSpaceDN w:val="0"/>
        <w:adjustRightInd w:val="0"/>
        <w:spacing w:line="240" w:lineRule="auto"/>
        <w:textAlignment w:val="auto"/>
        <w:rPr>
          <w:rFonts w:ascii="Georgia" w:hAnsi="Georgia" w:cs="Georgia"/>
          <w:i/>
          <w:iCs/>
          <w:color w:val="000000"/>
          <w:kern w:val="0"/>
          <w:sz w:val="20"/>
          <w:szCs w:val="20"/>
          <w:lang w:eastAsia="pl-PL"/>
        </w:rPr>
      </w:pPr>
    </w:p>
    <w:p w14:paraId="315671D5"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C59BA17"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944E9A8" w14:textId="77777777"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CB0A50">
        <w:rPr>
          <w:rFonts w:ascii="Georgia" w:hAnsi="Georgia" w:cs="Georgia"/>
          <w:i/>
          <w:iCs/>
          <w:color w:val="000000"/>
          <w:kern w:val="0"/>
          <w:sz w:val="18"/>
          <w:szCs w:val="18"/>
          <w:lang w:eastAsia="pl-PL"/>
        </w:rPr>
        <w:t>Załączniki:</w:t>
      </w:r>
    </w:p>
    <w:p w14:paraId="63C4C20C" w14:textId="372EE415" w:rsidR="00CB0A50" w:rsidRPr="00CB0A50" w:rsidRDefault="00CB0A50" w:rsidP="00CB0A5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CB0A50">
        <w:rPr>
          <w:rFonts w:ascii="Georgia" w:hAnsi="Georgia" w:cs="Georgia"/>
          <w:i/>
          <w:iCs/>
          <w:color w:val="000000"/>
          <w:kern w:val="0"/>
          <w:sz w:val="18"/>
          <w:szCs w:val="18"/>
          <w:lang w:eastAsia="pl-PL"/>
        </w:rPr>
        <w:t>Załącznik nr 1 -Formularz ofertowy</w:t>
      </w:r>
      <w:r w:rsidR="00792166">
        <w:rPr>
          <w:rFonts w:ascii="Georgia" w:hAnsi="Georgia" w:cs="Georgia"/>
          <w:i/>
          <w:iCs/>
          <w:color w:val="000000"/>
          <w:kern w:val="0"/>
          <w:sz w:val="18"/>
          <w:szCs w:val="18"/>
          <w:lang w:eastAsia="pl-PL"/>
        </w:rPr>
        <w:t>.</w:t>
      </w:r>
    </w:p>
    <w:p w14:paraId="0E55357B" w14:textId="733855F7" w:rsidR="00CB0A50" w:rsidRPr="00CB0A50" w:rsidRDefault="00CB0A50" w:rsidP="00CB0A50">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CB0A50">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t>
      </w:r>
      <w:r w:rsidR="00792166">
        <w:rPr>
          <w:rFonts w:ascii="Georgia" w:eastAsia="Calibri" w:hAnsi="Georgia" w:cs="Georgia"/>
          <w:i/>
          <w:iCs/>
          <w:color w:val="000000"/>
          <w:kern w:val="0"/>
          <w:sz w:val="18"/>
          <w:szCs w:val="18"/>
          <w:lang w:eastAsia="en-US"/>
        </w:rPr>
        <w:t>Dostawc</w:t>
      </w:r>
      <w:r w:rsidRPr="00CB0A50">
        <w:rPr>
          <w:rFonts w:ascii="Georgia" w:eastAsia="Calibri" w:hAnsi="Georgia" w:cs="Georgia"/>
          <w:i/>
          <w:iCs/>
          <w:color w:val="000000"/>
          <w:kern w:val="0"/>
          <w:sz w:val="18"/>
          <w:szCs w:val="18"/>
          <w:lang w:eastAsia="en-US"/>
        </w:rPr>
        <w:t xml:space="preserve">y </w:t>
      </w:r>
    </w:p>
    <w:p w14:paraId="75F17178" w14:textId="77777777" w:rsidR="00CB0A50" w:rsidRPr="00CB0A50" w:rsidRDefault="00CB0A50" w:rsidP="00CB0A50">
      <w:pPr>
        <w:jc w:val="both"/>
        <w:rPr>
          <w:rFonts w:ascii="Georgia" w:hAnsi="Georgia"/>
          <w:i/>
          <w:iCs/>
          <w:sz w:val="18"/>
          <w:szCs w:val="18"/>
        </w:rPr>
      </w:pPr>
      <w:r w:rsidRPr="00CB0A50">
        <w:rPr>
          <w:rFonts w:ascii="Georgia" w:eastAsia="Calibri" w:hAnsi="Georgia"/>
          <w:i/>
          <w:iCs/>
          <w:color w:val="000000"/>
          <w:kern w:val="0"/>
          <w:sz w:val="18"/>
          <w:szCs w:val="18"/>
          <w:lang w:eastAsia="en-US"/>
        </w:rPr>
        <w:t>Załącznik nr 3: Klauzula informacyjna w zakresie przetwarzania danych reprezentantów</w:t>
      </w:r>
    </w:p>
    <w:p w14:paraId="0A027398" w14:textId="77777777" w:rsidR="00CB0A50" w:rsidRDefault="00CB0A50" w:rsidP="00E24E94">
      <w:pPr>
        <w:spacing w:line="360" w:lineRule="auto"/>
        <w:jc w:val="both"/>
        <w:rPr>
          <w:rFonts w:ascii="Georgia" w:hAnsi="Georgia" w:cs="Georgia"/>
          <w:sz w:val="20"/>
          <w:szCs w:val="20"/>
        </w:rPr>
      </w:pPr>
    </w:p>
    <w:p w14:paraId="33505775" w14:textId="77777777" w:rsidR="00CB0A50" w:rsidRDefault="00CB0A50" w:rsidP="00E24E94">
      <w:pPr>
        <w:spacing w:line="360" w:lineRule="auto"/>
        <w:jc w:val="both"/>
        <w:rPr>
          <w:rFonts w:ascii="Georgia" w:hAnsi="Georgia" w:cs="Georgia"/>
          <w:sz w:val="20"/>
          <w:szCs w:val="20"/>
        </w:rPr>
      </w:pPr>
    </w:p>
    <w:p w14:paraId="1E6327F4" w14:textId="77777777" w:rsidR="00607132" w:rsidRDefault="00607132" w:rsidP="00E24E94">
      <w:pPr>
        <w:spacing w:line="360" w:lineRule="auto"/>
        <w:jc w:val="right"/>
        <w:rPr>
          <w:rFonts w:ascii="Georgia" w:hAnsi="Georgia" w:cs="Georgia"/>
          <w:b/>
          <w:i/>
          <w:iCs/>
          <w:sz w:val="20"/>
          <w:szCs w:val="20"/>
        </w:rPr>
      </w:pPr>
    </w:p>
    <w:p w14:paraId="7970ACFE" w14:textId="77777777" w:rsidR="00607132" w:rsidRDefault="00607132" w:rsidP="00E24E94">
      <w:pPr>
        <w:spacing w:line="360" w:lineRule="auto"/>
        <w:jc w:val="right"/>
        <w:rPr>
          <w:rFonts w:ascii="Georgia" w:hAnsi="Georgia" w:cs="Georgia"/>
          <w:b/>
          <w:i/>
          <w:iCs/>
          <w:sz w:val="20"/>
          <w:szCs w:val="20"/>
        </w:rPr>
      </w:pPr>
    </w:p>
    <w:p w14:paraId="6C6A9069" w14:textId="4547C9B1"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4F32EF46" w14:textId="77777777" w:rsidR="00E24E94" w:rsidRPr="002840A7" w:rsidRDefault="00E24E94" w:rsidP="00E24E94">
      <w:pPr>
        <w:spacing w:line="360" w:lineRule="auto"/>
        <w:rPr>
          <w:rFonts w:ascii="Georgia" w:hAnsi="Georgia" w:cs="Georgia"/>
          <w:b/>
          <w:bCs/>
          <w:i/>
          <w:iCs/>
          <w:sz w:val="20"/>
          <w:szCs w:val="20"/>
        </w:rPr>
      </w:pPr>
    </w:p>
    <w:p w14:paraId="70123641" w14:textId="0CD5893A"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Oświadczenie o przekazaniu informacji odnośnie zasad przetwarzania pracowników</w:t>
      </w:r>
      <w:r w:rsidR="00792166">
        <w:rPr>
          <w:rFonts w:ascii="Georgia" w:hAnsi="Georgia"/>
          <w:b/>
          <w:bCs/>
          <w:i/>
          <w:iCs/>
          <w:sz w:val="20"/>
          <w:szCs w:val="20"/>
        </w:rPr>
        <w:br/>
      </w:r>
      <w:r w:rsidRPr="002840A7">
        <w:rPr>
          <w:rFonts w:ascii="Georgia" w:hAnsi="Georgia"/>
          <w:b/>
          <w:bCs/>
          <w:i/>
          <w:iCs/>
          <w:sz w:val="20"/>
          <w:szCs w:val="20"/>
        </w:rPr>
        <w:t xml:space="preserve"> i współpracowników </w:t>
      </w:r>
      <w:r>
        <w:rPr>
          <w:rFonts w:ascii="Georgia" w:hAnsi="Georgia"/>
          <w:b/>
          <w:bCs/>
          <w:i/>
          <w:iCs/>
          <w:sz w:val="20"/>
          <w:szCs w:val="20"/>
        </w:rPr>
        <w:t>Dostawcy</w:t>
      </w:r>
    </w:p>
    <w:p w14:paraId="05B8560D" w14:textId="77777777" w:rsidR="00E24E94" w:rsidRPr="002840A7" w:rsidRDefault="00E24E94" w:rsidP="00E24E94">
      <w:pPr>
        <w:tabs>
          <w:tab w:val="left" w:pos="426"/>
        </w:tabs>
        <w:spacing w:line="360" w:lineRule="auto"/>
        <w:jc w:val="both"/>
        <w:rPr>
          <w:rFonts w:ascii="Georgia" w:hAnsi="Georgia"/>
          <w:sz w:val="20"/>
          <w:szCs w:val="20"/>
        </w:rPr>
      </w:pPr>
    </w:p>
    <w:p w14:paraId="0BC9DCB6" w14:textId="76FE2CD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 związku </w:t>
      </w:r>
      <w:r w:rsidR="00792166">
        <w:rPr>
          <w:rFonts w:ascii="Georgia" w:hAnsi="Georgia"/>
          <w:sz w:val="20"/>
          <w:szCs w:val="20"/>
        </w:rPr>
        <w:br/>
      </w:r>
      <w:r w:rsidRPr="002840A7">
        <w:rPr>
          <w:rFonts w:ascii="Georgia" w:hAnsi="Georgia"/>
          <w:sz w:val="20"/>
          <w:szCs w:val="20"/>
        </w:rPr>
        <w:t>z zawieraniem i realizacją umowy.</w:t>
      </w:r>
    </w:p>
    <w:p w14:paraId="5A24D721"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525E02DA" w14:textId="100B2BD8"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 xml:space="preserve">5)    Dane będą przetwarzane do czasu trwania umowy i wygaśnięcia roszczeń oraz upływu terminu określonego </w:t>
      </w:r>
      <w:r w:rsidR="00792166">
        <w:rPr>
          <w:rFonts w:ascii="Georgia" w:hAnsi="Georgia"/>
          <w:sz w:val="20"/>
          <w:szCs w:val="20"/>
        </w:rPr>
        <w:br/>
      </w:r>
      <w:r w:rsidRPr="002840A7">
        <w:rPr>
          <w:rFonts w:ascii="Georgia" w:hAnsi="Georgia"/>
          <w:sz w:val="20"/>
          <w:szCs w:val="20"/>
        </w:rPr>
        <w:t>w odrębnych przepisach prawa dotyczących archiwizacji.</w:t>
      </w:r>
    </w:p>
    <w:p w14:paraId="7BA03451"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4C04006F"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09189A6" w14:textId="77777777" w:rsidR="00E24E94" w:rsidRPr="003F7DFB" w:rsidRDefault="00E24E94" w:rsidP="00E24E94">
      <w:pPr>
        <w:spacing w:line="360" w:lineRule="auto"/>
        <w:rPr>
          <w:rFonts w:ascii="Georgia" w:hAnsi="Georgia"/>
        </w:rPr>
      </w:pPr>
    </w:p>
    <w:p w14:paraId="7A5A91A6" w14:textId="77777777" w:rsidR="00E24E94" w:rsidRPr="003F7DFB" w:rsidRDefault="00000000"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r w:rsidR="00E24E94" w:rsidRPr="003F7DFB">
        <w:rPr>
          <w:rFonts w:ascii="Georgia" w:hAnsi="Georgia"/>
          <w:sz w:val="20"/>
          <w:szCs w:val="20"/>
        </w:rPr>
        <w:t xml:space="preserve"> </w:t>
      </w:r>
    </w:p>
    <w:p w14:paraId="7F92802B" w14:textId="77777777" w:rsidR="00E24E94" w:rsidRPr="003F7DFB" w:rsidRDefault="00E24E94" w:rsidP="00E24E94">
      <w:pPr>
        <w:spacing w:line="360" w:lineRule="auto"/>
        <w:jc w:val="right"/>
        <w:rPr>
          <w:rFonts w:ascii="Georgia" w:hAnsi="Georgia"/>
        </w:rPr>
      </w:pPr>
    </w:p>
    <w:p w14:paraId="324BDCFF" w14:textId="77777777" w:rsidR="00E24E94" w:rsidRPr="003F7DFB" w:rsidRDefault="00E24E94" w:rsidP="00E24E94">
      <w:pPr>
        <w:spacing w:line="360" w:lineRule="auto"/>
        <w:jc w:val="right"/>
        <w:rPr>
          <w:rFonts w:ascii="Georgia" w:hAnsi="Georgia"/>
        </w:rPr>
      </w:pPr>
    </w:p>
    <w:p w14:paraId="2369E15B" w14:textId="77777777" w:rsidR="00E24E94" w:rsidRDefault="00E24E94" w:rsidP="00E24E94">
      <w:pPr>
        <w:spacing w:line="360" w:lineRule="auto"/>
        <w:jc w:val="right"/>
        <w:rPr>
          <w:rFonts w:ascii="Georgia" w:hAnsi="Georgia"/>
        </w:rPr>
      </w:pPr>
    </w:p>
    <w:p w14:paraId="2FF714CF" w14:textId="77777777" w:rsidR="00E24E94" w:rsidRDefault="00E24E94" w:rsidP="00E24E94">
      <w:pPr>
        <w:spacing w:line="360" w:lineRule="auto"/>
        <w:jc w:val="right"/>
        <w:rPr>
          <w:rFonts w:ascii="Georgia" w:hAnsi="Georgia"/>
        </w:rPr>
      </w:pPr>
    </w:p>
    <w:p w14:paraId="34E61E3E" w14:textId="77777777" w:rsidR="00E24E94" w:rsidRDefault="00E24E94" w:rsidP="00E24E94">
      <w:pPr>
        <w:suppressAutoHyphens w:val="0"/>
        <w:spacing w:after="160" w:line="259" w:lineRule="auto"/>
        <w:rPr>
          <w:rFonts w:ascii="Georgia" w:hAnsi="Georgia" w:cs="Georgia"/>
          <w:b/>
          <w:i/>
          <w:iCs/>
          <w:sz w:val="20"/>
          <w:szCs w:val="20"/>
        </w:rPr>
      </w:pPr>
    </w:p>
    <w:p w14:paraId="7B231094" w14:textId="77777777" w:rsidR="00E24E94" w:rsidRDefault="00E24E94" w:rsidP="00E24E94">
      <w:pPr>
        <w:suppressAutoHyphens w:val="0"/>
        <w:spacing w:after="160" w:line="259" w:lineRule="auto"/>
        <w:rPr>
          <w:rFonts w:ascii="Georgia" w:hAnsi="Georgia" w:cs="Georgia"/>
          <w:b/>
          <w:i/>
          <w:iCs/>
          <w:sz w:val="20"/>
          <w:szCs w:val="20"/>
        </w:rPr>
      </w:pPr>
    </w:p>
    <w:p w14:paraId="0B3FF8BA" w14:textId="77777777" w:rsidR="00E24E94" w:rsidRDefault="00E24E94" w:rsidP="00E24E94">
      <w:pPr>
        <w:suppressAutoHyphens w:val="0"/>
        <w:spacing w:after="160" w:line="259" w:lineRule="auto"/>
        <w:rPr>
          <w:rFonts w:ascii="Georgia" w:hAnsi="Georgia" w:cs="Georgia"/>
          <w:b/>
          <w:i/>
          <w:iCs/>
          <w:sz w:val="20"/>
          <w:szCs w:val="20"/>
        </w:rPr>
      </w:pPr>
    </w:p>
    <w:p w14:paraId="3035ADE5" w14:textId="77777777" w:rsidR="00E24E94" w:rsidRDefault="00E24E94" w:rsidP="00E24E94">
      <w:pPr>
        <w:suppressAutoHyphens w:val="0"/>
        <w:spacing w:after="160" w:line="259" w:lineRule="auto"/>
        <w:rPr>
          <w:rFonts w:ascii="Georgia" w:hAnsi="Georgia" w:cs="Georgia"/>
          <w:b/>
          <w:i/>
          <w:iCs/>
          <w:sz w:val="20"/>
          <w:szCs w:val="20"/>
        </w:rPr>
      </w:pPr>
    </w:p>
    <w:p w14:paraId="165CF81F" w14:textId="77777777" w:rsidR="00E24E94" w:rsidRDefault="00E24E94" w:rsidP="00E24E94">
      <w:pPr>
        <w:suppressAutoHyphens w:val="0"/>
        <w:spacing w:after="160" w:line="259" w:lineRule="auto"/>
        <w:rPr>
          <w:rFonts w:ascii="Georgia" w:hAnsi="Georgia" w:cs="Georgia"/>
          <w:b/>
          <w:i/>
          <w:iCs/>
          <w:sz w:val="20"/>
          <w:szCs w:val="20"/>
        </w:rPr>
      </w:pPr>
    </w:p>
    <w:p w14:paraId="07A76D25" w14:textId="77777777" w:rsidR="00E24E94" w:rsidRDefault="00E24E94" w:rsidP="00E24E94">
      <w:pPr>
        <w:suppressAutoHyphens w:val="0"/>
        <w:spacing w:after="160" w:line="259" w:lineRule="auto"/>
        <w:rPr>
          <w:rFonts w:ascii="Georgia" w:hAnsi="Georgia" w:cs="Georgia"/>
          <w:b/>
          <w:i/>
          <w:iCs/>
          <w:sz w:val="20"/>
          <w:szCs w:val="20"/>
        </w:rPr>
      </w:pPr>
    </w:p>
    <w:p w14:paraId="3D12DA8A"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756BF85" w14:textId="77777777"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5FE0D8E" w14:textId="77777777" w:rsidR="00E24E94"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1920F400" w14:textId="77777777" w:rsidR="00792166" w:rsidRPr="009C5EDD" w:rsidRDefault="00792166" w:rsidP="00E24E94">
      <w:pPr>
        <w:spacing w:line="360" w:lineRule="auto"/>
        <w:jc w:val="center"/>
        <w:rPr>
          <w:rFonts w:ascii="Georgia" w:hAnsi="Georgia"/>
          <w:b/>
          <w:i/>
          <w:sz w:val="20"/>
          <w:szCs w:val="20"/>
        </w:rPr>
      </w:pPr>
    </w:p>
    <w:p w14:paraId="2E5B024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7473948A"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1116732A" w14:textId="77777777" w:rsidR="00E24E94" w:rsidRPr="009C5EDD" w:rsidRDefault="00000000" w:rsidP="00E24E94">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254CBDA5" w14:textId="21509E8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00792166" w:rsidRPr="006B29A1">
          <w:rPr>
            <w:rStyle w:val="Hipercze"/>
            <w:rFonts w:ascii="Georgia" w:eastAsiaTheme="majorEastAsia" w:hAnsi="Georgia"/>
            <w:sz w:val="18"/>
            <w:szCs w:val="18"/>
          </w:rPr>
          <w:t>iod@zzozwadowice.pl</w:t>
        </w:r>
      </w:hyperlink>
    </w:p>
    <w:p w14:paraId="0C141CF0" w14:textId="77777777" w:rsidR="00E24E94" w:rsidRPr="009C5EDD" w:rsidRDefault="00E24E94" w:rsidP="00E24E94">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7AA6ED4A"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70EA225F" w14:textId="77777777" w:rsidR="00E24E94" w:rsidRPr="009C5EDD" w:rsidRDefault="00E24E94" w:rsidP="00E24E94">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1358554" w14:textId="77777777" w:rsidR="00E24E94" w:rsidRPr="009C5EDD" w:rsidRDefault="00E24E94" w:rsidP="00E24E94">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D48DA3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4EE8E6CB"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57EAE006"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8A11DB2" w14:textId="77777777" w:rsidR="00E24E94" w:rsidRPr="009C5EDD" w:rsidRDefault="00E24E94" w:rsidP="00E24E94">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7FD1580" w14:textId="203D6604"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Ponadto Administrator może, w niezbędnym zakresie podyktowanym potrzebą weryfikacji kontrahenta, pozyskiwać dodatkowe informacje ze źródeł ogólnodostępnych, takich jak prowadzone na podstawie przepisów prawa rejestry gospodarcze </w:t>
      </w:r>
      <w:r w:rsidR="00792166">
        <w:rPr>
          <w:rFonts w:ascii="Georgia" w:hAnsi="Georgia"/>
          <w:sz w:val="18"/>
          <w:szCs w:val="18"/>
          <w:lang w:eastAsia="en-US"/>
        </w:rPr>
        <w:br/>
      </w:r>
      <w:r w:rsidRPr="009C5EDD">
        <w:rPr>
          <w:rFonts w:ascii="Georgia" w:hAnsi="Georgia"/>
          <w:sz w:val="18"/>
          <w:szCs w:val="18"/>
          <w:lang w:eastAsia="en-US"/>
        </w:rPr>
        <w:t>i zawodowe (np. CEIDG, KRS).</w:t>
      </w:r>
    </w:p>
    <w:p w14:paraId="132E8F31"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C380D69"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67615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520E2B88" w14:textId="77777777" w:rsidR="00E24E94" w:rsidRPr="009C5EDD" w:rsidRDefault="00E24E94" w:rsidP="00E24E94">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04A8F3F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60A36833"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7E14BD5" w14:textId="7777777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19272C62" w14:textId="6E7F5BE7" w:rsidR="00E24E94" w:rsidRPr="009C5EDD" w:rsidRDefault="00E24E94" w:rsidP="00E24E94">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ustalenie, dochodzenie i ochrona roszczeń wynikających z prowadzonej działalności oraz ochrona przed takimi roszczeniami </w:t>
      </w:r>
      <w:r w:rsidR="00792166">
        <w:rPr>
          <w:rFonts w:ascii="Georgia" w:hAnsi="Georgia"/>
          <w:sz w:val="18"/>
          <w:szCs w:val="18"/>
          <w:lang w:eastAsia="en-US"/>
        </w:rPr>
        <w:br/>
      </w:r>
      <w:r w:rsidRPr="009C5EDD">
        <w:rPr>
          <w:rFonts w:ascii="Georgia" w:hAnsi="Georgia"/>
          <w:sz w:val="18"/>
          <w:szCs w:val="18"/>
          <w:lang w:eastAsia="en-US"/>
        </w:rPr>
        <w:t>– w czasie uwzględniającym okresy wygaśnięcia poszczególnych roszczeń.</w:t>
      </w:r>
    </w:p>
    <w:p w14:paraId="0EDE64C6" w14:textId="77777777" w:rsidR="00E24E94" w:rsidRPr="009C5EDD" w:rsidRDefault="00E24E94" w:rsidP="00E24E94">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4CCCA1D"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F726745" w14:textId="77777777" w:rsidR="00E24E94" w:rsidRPr="009C5EDD" w:rsidRDefault="00E24E94" w:rsidP="00E24E94">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1588B906" w14:textId="77777777" w:rsid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36E4A41" w14:textId="26F58C74" w:rsidR="002D68B0" w:rsidRPr="003A7218" w:rsidRDefault="00E24E94" w:rsidP="003A7218">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 xml:space="preserve">Każdej osobie przysługuje prawo do wniesienia skargi do Prezesa Urzędu Ochrony Danych Osobowych (ul. Stawki 2, </w:t>
      </w:r>
      <w:r w:rsidR="00792166">
        <w:rPr>
          <w:rFonts w:ascii="Georgia" w:hAnsi="Georgia"/>
          <w:sz w:val="18"/>
          <w:szCs w:val="18"/>
          <w:lang w:eastAsia="en-US"/>
        </w:rPr>
        <w:br/>
      </w:r>
      <w:r w:rsidRPr="003A7218">
        <w:rPr>
          <w:rFonts w:ascii="Georgia" w:hAnsi="Georgia"/>
          <w:sz w:val="18"/>
          <w:szCs w:val="18"/>
          <w:lang w:eastAsia="en-US"/>
        </w:rPr>
        <w:t>00-193 Warszawa) gdy uzna, iż przetwarzanie danych osobowych jest niezgodna z prawem.</w:t>
      </w:r>
    </w:p>
    <w:sectPr w:rsidR="002D68B0" w:rsidRPr="003A7218" w:rsidSect="000B473C">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93F6" w14:textId="77777777" w:rsidR="00E01D20" w:rsidRDefault="00E01D20" w:rsidP="00666FB4">
      <w:pPr>
        <w:spacing w:line="240" w:lineRule="auto"/>
      </w:pPr>
      <w:r>
        <w:separator/>
      </w:r>
    </w:p>
  </w:endnote>
  <w:endnote w:type="continuationSeparator" w:id="0">
    <w:p w14:paraId="57CC1E45" w14:textId="77777777" w:rsidR="00E01D20" w:rsidRDefault="00E01D20"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EUAlbertina">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CCA7" w14:textId="77777777" w:rsidR="00E01D20" w:rsidRDefault="00E01D20" w:rsidP="00666FB4">
      <w:pPr>
        <w:spacing w:line="240" w:lineRule="auto"/>
      </w:pPr>
      <w:r>
        <w:separator/>
      </w:r>
    </w:p>
  </w:footnote>
  <w:footnote w:type="continuationSeparator" w:id="0">
    <w:p w14:paraId="739E2FDC" w14:textId="77777777" w:rsidR="00E01D20" w:rsidRDefault="00E01D20" w:rsidP="00666FB4">
      <w:pPr>
        <w:spacing w:line="240" w:lineRule="auto"/>
      </w:pPr>
      <w:r>
        <w:continuationSeparator/>
      </w:r>
    </w:p>
  </w:footnote>
  <w:footnote w:id="1">
    <w:p w14:paraId="35217C5B" w14:textId="77777777" w:rsidR="00666FB4" w:rsidRDefault="00666FB4"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1008769" w14:textId="77777777" w:rsidR="00E24E94" w:rsidRDefault="00E24E94" w:rsidP="00E24E9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2C579CF1" w14:textId="77777777" w:rsidR="00E24E94" w:rsidRDefault="00E24E94" w:rsidP="00E24E94">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382C8A97" w14:textId="77777777" w:rsidR="00E24E94" w:rsidRDefault="00E24E94" w:rsidP="00E24E94">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FCD8FCF" w14:textId="77777777" w:rsidR="00E24E94" w:rsidRDefault="00E24E94" w:rsidP="00E24E94">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DB09" w14:textId="77777777" w:rsidR="00EA764F" w:rsidRPr="00EA764F" w:rsidRDefault="00EA764F" w:rsidP="00EA764F">
    <w:pPr>
      <w:pStyle w:val="Nagwek"/>
      <w:rPr>
        <w:rFonts w:ascii="Georgia" w:hAnsi="Georgia"/>
        <w:sz w:val="18"/>
        <w:szCs w:val="18"/>
      </w:rPr>
    </w:pPr>
    <w:r w:rsidRPr="00EA764F">
      <w:rPr>
        <w:rFonts w:ascii="Georgia" w:hAnsi="Georgia"/>
        <w:sz w:val="18"/>
        <w:szCs w:val="18"/>
      </w:rPr>
      <w:t>Zamawiający: Zespół Zakładów Opieki Zdrowotnej w Wadowicach</w:t>
    </w:r>
    <w:r w:rsidRPr="00EA764F">
      <w:rPr>
        <w:rFonts w:ascii="Georgia" w:hAnsi="Georgia"/>
        <w:sz w:val="18"/>
        <w:szCs w:val="18"/>
      </w:rPr>
      <w:tab/>
      <w:t>ISO 9001:2015</w:t>
    </w:r>
  </w:p>
  <w:p w14:paraId="38EABF90" w14:textId="77777777" w:rsidR="00EA764F" w:rsidRPr="00EA764F" w:rsidRDefault="00EA764F" w:rsidP="00EA764F">
    <w:pPr>
      <w:pStyle w:val="Nagwek"/>
      <w:rPr>
        <w:rFonts w:ascii="Georgia" w:hAnsi="Georgia"/>
        <w:sz w:val="18"/>
        <w:szCs w:val="18"/>
      </w:rPr>
    </w:pPr>
    <w:r w:rsidRPr="00EA764F">
      <w:rPr>
        <w:rFonts w:ascii="Georgia" w:hAnsi="Georgia"/>
        <w:sz w:val="18"/>
        <w:szCs w:val="18"/>
      </w:rPr>
      <w:t>ul. Karmelicka 5, 34-100 Wadowice</w:t>
    </w:r>
  </w:p>
  <w:p w14:paraId="20C3C23E" w14:textId="2624945B" w:rsidR="00EA764F" w:rsidRPr="00EA764F" w:rsidRDefault="00EA764F" w:rsidP="00EA764F">
    <w:pPr>
      <w:pStyle w:val="Nagwek"/>
      <w:rPr>
        <w:rFonts w:ascii="Georgia" w:hAnsi="Georgia"/>
        <w:sz w:val="18"/>
        <w:szCs w:val="18"/>
      </w:rPr>
    </w:pPr>
    <w:r w:rsidRPr="00EA764F">
      <w:rPr>
        <w:rFonts w:ascii="Georgia" w:hAnsi="Georgia"/>
        <w:sz w:val="18"/>
        <w:szCs w:val="18"/>
      </w:rPr>
      <w:t>znak: ZP.26.1.</w:t>
    </w:r>
    <w:r>
      <w:rPr>
        <w:rFonts w:ascii="Georgia" w:hAnsi="Georgia"/>
        <w:sz w:val="18"/>
        <w:szCs w:val="18"/>
      </w:rPr>
      <w:t>3</w:t>
    </w:r>
    <w:r w:rsidR="007B4E38">
      <w:rPr>
        <w:rFonts w:ascii="Georgia" w:hAnsi="Georgia"/>
        <w:sz w:val="18"/>
        <w:szCs w:val="18"/>
      </w:rPr>
      <w:t>4</w:t>
    </w:r>
    <w:r w:rsidRPr="00EA764F">
      <w:rPr>
        <w:rFonts w:ascii="Georgia" w:hAnsi="Georgia"/>
        <w:sz w:val="18"/>
        <w:szCs w:val="18"/>
      </w:rPr>
      <w:t>.2023</w:t>
    </w:r>
  </w:p>
  <w:p w14:paraId="10FF9094" w14:textId="3819565E" w:rsidR="00EA764F" w:rsidRPr="00EA764F" w:rsidRDefault="00EA764F" w:rsidP="00EA764F">
    <w:pPr>
      <w:pStyle w:val="Nagwek"/>
      <w:jc w:val="center"/>
      <w:rPr>
        <w:rFonts w:ascii="Georgia" w:hAnsi="Georgia"/>
        <w:sz w:val="18"/>
        <w:szCs w:val="18"/>
      </w:rPr>
    </w:pPr>
    <w:r w:rsidRPr="009E7CE4">
      <w:rPr>
        <w:rFonts w:ascii="Georgia" w:hAnsi="Georgia"/>
        <w:sz w:val="18"/>
        <w:szCs w:val="18"/>
      </w:rPr>
      <w:t>[</w:t>
    </w:r>
    <w:r w:rsidR="007B4E38" w:rsidRPr="009E7CE4">
      <w:rPr>
        <w:rFonts w:ascii="Georgia" w:hAnsi="Georgia"/>
        <w:sz w:val="18"/>
        <w:szCs w:val="18"/>
      </w:rPr>
      <w:t>3</w:t>
    </w:r>
    <w:r w:rsidR="009E7CE4" w:rsidRPr="009E7CE4">
      <w:rPr>
        <w:rFonts w:ascii="Georgia" w:hAnsi="Georgia"/>
        <w:sz w:val="18"/>
        <w:szCs w:val="18"/>
      </w:rPr>
      <w:t>0</w:t>
    </w:r>
    <w:r w:rsidRPr="009E7CE4">
      <w:rPr>
        <w:rFonts w:ascii="Georgia" w:hAnsi="Georgia"/>
        <w:sz w:val="18"/>
        <w:szCs w:val="18"/>
      </w:rPr>
      <w:t>.08.2023r.]</w:t>
    </w:r>
  </w:p>
  <w:p w14:paraId="11C28BCA" w14:textId="77777777" w:rsidR="00EA764F" w:rsidRPr="00EA764F" w:rsidRDefault="00EA764F" w:rsidP="00EA76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6AE" w14:textId="77777777" w:rsidR="00292BB6" w:rsidRPr="00857E77" w:rsidRDefault="00000000"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3A64BDE" w14:textId="77777777" w:rsidR="00292BB6" w:rsidRPr="00857E77" w:rsidRDefault="00000000"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DB96AC0" w14:textId="4FA9B040" w:rsidR="00292BB6" w:rsidRDefault="00000000" w:rsidP="000B473C">
    <w:pPr>
      <w:pStyle w:val="Nagwek"/>
      <w:tabs>
        <w:tab w:val="clear" w:pos="9072"/>
        <w:tab w:val="right" w:pos="10200"/>
      </w:tabs>
      <w:rPr>
        <w:rFonts w:ascii="Georgia" w:hAnsi="Georgia"/>
        <w:sz w:val="18"/>
        <w:szCs w:val="18"/>
      </w:rPr>
    </w:pPr>
    <w:r>
      <w:rPr>
        <w:rFonts w:ascii="Georgia" w:hAnsi="Georgia"/>
        <w:sz w:val="18"/>
        <w:szCs w:val="18"/>
      </w:rPr>
      <w:t>znak: ZP.26.1</w:t>
    </w:r>
    <w:r w:rsidR="00D33B6A">
      <w:rPr>
        <w:rFonts w:ascii="Georgia" w:hAnsi="Georgia"/>
        <w:sz w:val="18"/>
        <w:szCs w:val="18"/>
      </w:rPr>
      <w:t>.32</w:t>
    </w:r>
    <w:r>
      <w:rPr>
        <w:rFonts w:ascii="Georgia" w:hAnsi="Georgia"/>
        <w:sz w:val="18"/>
        <w:szCs w:val="18"/>
      </w:rPr>
      <w:t>.2023</w:t>
    </w:r>
  </w:p>
  <w:p w14:paraId="3D411F31" w14:textId="71CB744E" w:rsidR="00292BB6" w:rsidRPr="004740FC" w:rsidRDefault="00000000" w:rsidP="000B473C">
    <w:pPr>
      <w:pStyle w:val="Nagwek"/>
      <w:jc w:val="center"/>
      <w:rPr>
        <w:szCs w:val="18"/>
      </w:rPr>
    </w:pPr>
    <w:r w:rsidRPr="00F24269">
      <w:rPr>
        <w:rFonts w:ascii="Georgia" w:hAnsi="Georgia" w:cs="Georgia"/>
        <w:sz w:val="18"/>
        <w:szCs w:val="18"/>
      </w:rPr>
      <w:t>[</w:t>
    </w:r>
    <w:r w:rsidR="00160D62">
      <w:rPr>
        <w:rFonts w:ascii="Georgia" w:hAnsi="Georgia" w:cs="Georgia"/>
        <w:sz w:val="18"/>
        <w:szCs w:val="18"/>
      </w:rPr>
      <w:t>3</w:t>
    </w:r>
    <w:r w:rsidR="00EA7F5F">
      <w:rPr>
        <w:rFonts w:ascii="Georgia" w:hAnsi="Georgia" w:cs="Georgia"/>
        <w:sz w:val="18"/>
        <w:szCs w:val="18"/>
      </w:rPr>
      <w:t>0</w:t>
    </w:r>
    <w:r w:rsidR="007F192D">
      <w:rPr>
        <w:rFonts w:ascii="Georgia" w:hAnsi="Georgia" w:cs="Georgia"/>
        <w:sz w:val="18"/>
        <w:szCs w:val="18"/>
      </w:rPr>
      <w:t>.08</w:t>
    </w:r>
    <w:r w:rsidR="00666FB4">
      <w:rPr>
        <w:rFonts w:ascii="Georgia" w:hAnsi="Georgia" w:cs="Georgia"/>
        <w:sz w:val="18"/>
        <w:szCs w:val="18"/>
      </w:rPr>
      <w:t>.</w:t>
    </w:r>
    <w:r w:rsidRPr="00F24269">
      <w:rPr>
        <w:rFonts w:ascii="Georgia" w:hAnsi="Georgia" w:cs="Georgia"/>
        <w:sz w:val="18"/>
        <w:szCs w:val="18"/>
      </w:rPr>
      <w:t>.202</w:t>
    </w:r>
    <w:r>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B9EC3A10"/>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6EE27724"/>
    <w:name w:val="WW8Num21"/>
    <w:lvl w:ilvl="0">
      <w:start w:val="1"/>
      <w:numFmt w:val="decimal"/>
      <w:lvlText w:val="%1."/>
      <w:lvlJc w:val="left"/>
      <w:pPr>
        <w:tabs>
          <w:tab w:val="num" w:pos="360"/>
        </w:tabs>
        <w:ind w:left="360" w:hanging="360"/>
      </w:pPr>
      <w:rPr>
        <w:rFonts w:ascii="Georgia" w:hAnsi="Georgia"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0000007"/>
    <w:multiLevelType w:val="singleLevel"/>
    <w:tmpl w:val="B9266754"/>
    <w:name w:val="WW8Num31"/>
    <w:lvl w:ilvl="0">
      <w:start w:val="1"/>
      <w:numFmt w:val="decimal"/>
      <w:lvlText w:val="%1."/>
      <w:lvlJc w:val="left"/>
      <w:pPr>
        <w:tabs>
          <w:tab w:val="num" w:pos="360"/>
        </w:tabs>
        <w:ind w:left="360" w:hanging="360"/>
      </w:pPr>
      <w:rPr>
        <w:rFonts w:cs="Times New Roman"/>
        <w:b w:val="0"/>
        <w:i w:val="0"/>
      </w:r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B"/>
    <w:multiLevelType w:val="multilevel"/>
    <w:tmpl w:val="F0326966"/>
    <w:name w:val="WW8Num52"/>
    <w:lvl w:ilvl="0">
      <w:start w:val="2"/>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20" w:hanging="720"/>
      </w:pPr>
      <w:rPr>
        <w:rFonts w:ascii="Georgia" w:hAnsi="Georgia" w:cs="Georgia" w:hint="default"/>
        <w:b w:val="0"/>
      </w:rPr>
    </w:lvl>
    <w:lvl w:ilvl="2">
      <w:start w:val="1"/>
      <w:numFmt w:val="decimal"/>
      <w:lvlText w:val="%3."/>
      <w:lvlJc w:val="left"/>
      <w:pPr>
        <w:tabs>
          <w:tab w:val="num" w:pos="360"/>
        </w:tabs>
        <w:ind w:left="357" w:hanging="357"/>
      </w:pPr>
      <w:rPr>
        <w:rFonts w:ascii="Georgia" w:eastAsia="Times New Roman" w:hAnsi="Georgia" w:cs="Times New Roman" w:hint="default"/>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7" w15:restartNumberingAfterBreak="0">
    <w:nsid w:val="0000000E"/>
    <w:multiLevelType w:val="singleLevel"/>
    <w:tmpl w:val="0000000E"/>
    <w:name w:val="WW8Num73"/>
    <w:lvl w:ilvl="0">
      <w:start w:val="2"/>
      <w:numFmt w:val="decimal"/>
      <w:lvlText w:val="%1."/>
      <w:lvlJc w:val="left"/>
      <w:pPr>
        <w:tabs>
          <w:tab w:val="num" w:pos="360"/>
        </w:tabs>
        <w:ind w:left="0" w:firstLine="0"/>
      </w:pPr>
      <w:rPr>
        <w:rFonts w:cs="Times New Roman" w:hint="default"/>
      </w:rPr>
    </w:lvl>
  </w:abstractNum>
  <w:abstractNum w:abstractNumId="8" w15:restartNumberingAfterBreak="0">
    <w:nsid w:val="0000000F"/>
    <w:multiLevelType w:val="multilevel"/>
    <w:tmpl w:val="BCDA7270"/>
    <w:lvl w:ilvl="0">
      <w:start w:val="1"/>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9" w15:restartNumberingAfterBreak="0">
    <w:nsid w:val="00000010"/>
    <w:multiLevelType w:val="singleLevel"/>
    <w:tmpl w:val="DEE45910"/>
    <w:name w:val="WW8Num89"/>
    <w:lvl w:ilvl="0">
      <w:start w:val="2"/>
      <w:numFmt w:val="decimal"/>
      <w:lvlText w:val="%1."/>
      <w:lvlJc w:val="left"/>
      <w:pPr>
        <w:tabs>
          <w:tab w:val="num" w:pos="720"/>
        </w:tabs>
        <w:ind w:left="720" w:hanging="360"/>
      </w:pPr>
      <w:rPr>
        <w:rFonts w:ascii="Georgia" w:hAnsi="Georgia" w:cs="Times New Roman" w:hint="default"/>
        <w:b w:val="0"/>
        <w:bCs/>
        <w:iCs/>
        <w:sz w:val="20"/>
        <w:szCs w:val="20"/>
      </w:rPr>
    </w:lvl>
  </w:abstractNum>
  <w:abstractNum w:abstractNumId="10" w15:restartNumberingAfterBreak="0">
    <w:nsid w:val="00000013"/>
    <w:multiLevelType w:val="multilevel"/>
    <w:tmpl w:val="7012C782"/>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4"/>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1" w15:restartNumberingAfterBreak="0">
    <w:nsid w:val="00000019"/>
    <w:multiLevelType w:val="multilevel"/>
    <w:tmpl w:val="78FA93A0"/>
    <w:name w:val="WW8Num133"/>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Georgia" w:hAnsi="Georgia" w:cs="Times New Roman" w:hint="default"/>
        <w:b w:val="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15:restartNumberingAfterBreak="0">
    <w:nsid w:val="008068F5"/>
    <w:multiLevelType w:val="multilevel"/>
    <w:tmpl w:val="51B040E4"/>
    <w:lvl w:ilvl="0">
      <w:start w:val="5"/>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5"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6"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7"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4AC7620"/>
    <w:multiLevelType w:val="hybridMultilevel"/>
    <w:tmpl w:val="0890F73C"/>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9A3593E"/>
    <w:multiLevelType w:val="multilevel"/>
    <w:tmpl w:val="DD2A27E6"/>
    <w:lvl w:ilvl="0">
      <w:start w:val="1"/>
      <w:numFmt w:val="decimal"/>
      <w:lvlText w:val="%1"/>
      <w:lvlJc w:val="left"/>
      <w:pPr>
        <w:tabs>
          <w:tab w:val="num" w:pos="360"/>
        </w:tabs>
        <w:ind w:left="360" w:hanging="360"/>
      </w:pPr>
      <w:rPr>
        <w:rFonts w:ascii="Georgia" w:hAnsi="Georgia" w:cs="Times New Roman" w:hint="default"/>
        <w:i w:val="0"/>
        <w:iCs w:val="0"/>
        <w:sz w:val="20"/>
        <w:szCs w:val="20"/>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26" w15:restartNumberingAfterBreak="0">
    <w:nsid w:val="0A0F0878"/>
    <w:multiLevelType w:val="multilevel"/>
    <w:tmpl w:val="0A2229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A3417F4"/>
    <w:multiLevelType w:val="multilevel"/>
    <w:tmpl w:val="38E61B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9"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0D150200"/>
    <w:multiLevelType w:val="multilevel"/>
    <w:tmpl w:val="A5EE241C"/>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3" w15:restartNumberingAfterBreak="0">
    <w:nsid w:val="11BF6F26"/>
    <w:multiLevelType w:val="multilevel"/>
    <w:tmpl w:val="7674E54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3531E6"/>
    <w:multiLevelType w:val="multilevel"/>
    <w:tmpl w:val="8390AF82"/>
    <w:lvl w:ilvl="0">
      <w:start w:val="7"/>
      <w:numFmt w:val="decimal"/>
      <w:lvlText w:val="%1."/>
      <w:lvlJc w:val="left"/>
      <w:pPr>
        <w:ind w:left="495" w:hanging="49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175D0310"/>
    <w:multiLevelType w:val="multilevel"/>
    <w:tmpl w:val="7ACA1C4A"/>
    <w:lvl w:ilvl="0">
      <w:start w:val="2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2"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ADE7DF2"/>
    <w:multiLevelType w:val="multilevel"/>
    <w:tmpl w:val="125EE0D0"/>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48"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15:restartNumberingAfterBreak="0">
    <w:nsid w:val="1BEC6BEC"/>
    <w:multiLevelType w:val="multilevel"/>
    <w:tmpl w:val="F76A5C10"/>
    <w:lvl w:ilvl="0">
      <w:start w:val="1"/>
      <w:numFmt w:val="decimal"/>
      <w:lvlText w:val="%1"/>
      <w:lvlJc w:val="left"/>
      <w:pPr>
        <w:tabs>
          <w:tab w:val="num" w:pos="360"/>
        </w:tabs>
        <w:ind w:left="360" w:hanging="360"/>
      </w:pPr>
      <w:rPr>
        <w:rFonts w:ascii="Georgia" w:hAnsi="Georgia" w:cs="Times New Roman" w:hint="default"/>
        <w:sz w:val="20"/>
        <w:szCs w:val="20"/>
      </w:rPr>
    </w:lvl>
    <w:lvl w:ilvl="1">
      <w:start w:val="1"/>
      <w:numFmt w:val="decimal"/>
      <w:lvlText w:val="%1.%2"/>
      <w:lvlJc w:val="left"/>
      <w:pPr>
        <w:tabs>
          <w:tab w:val="num" w:pos="1440"/>
        </w:tabs>
        <w:ind w:left="1440" w:hanging="360"/>
      </w:pPr>
      <w:rPr>
        <w:rFonts w:ascii="Georgia" w:hAnsi="Georgia" w:cs="Times New Roman" w:hint="default"/>
        <w:i w:val="0"/>
        <w:iCs w:val="0"/>
        <w:sz w:val="20"/>
        <w:szCs w:val="20"/>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50"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15:restartNumberingAfterBreak="0">
    <w:nsid w:val="21E51758"/>
    <w:multiLevelType w:val="multilevel"/>
    <w:tmpl w:val="875AEA6E"/>
    <w:lvl w:ilvl="0">
      <w:start w:val="10"/>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8"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61707DC"/>
    <w:multiLevelType w:val="multilevel"/>
    <w:tmpl w:val="6A76B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8295C66"/>
    <w:multiLevelType w:val="multilevel"/>
    <w:tmpl w:val="C9484426"/>
    <w:lvl w:ilvl="0">
      <w:start w:val="8"/>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65" w15:restartNumberingAfterBreak="0">
    <w:nsid w:val="28EC3219"/>
    <w:multiLevelType w:val="multilevel"/>
    <w:tmpl w:val="E9F880E6"/>
    <w:lvl w:ilvl="0">
      <w:start w:val="8"/>
      <w:numFmt w:val="decimal"/>
      <w:lvlText w:val="%1."/>
      <w:lvlJc w:val="left"/>
      <w:pPr>
        <w:ind w:left="720" w:hanging="360"/>
      </w:pPr>
      <w:rPr>
        <w:rFonts w:hint="default"/>
        <w:b w:val="0"/>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7"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F3250C"/>
    <w:multiLevelType w:val="multilevel"/>
    <w:tmpl w:val="20D2869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0B66250"/>
    <w:multiLevelType w:val="multilevel"/>
    <w:tmpl w:val="E9562C84"/>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8"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0"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0163DD"/>
    <w:multiLevelType w:val="multilevel"/>
    <w:tmpl w:val="CA6C0F1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3E644325"/>
    <w:multiLevelType w:val="multilevel"/>
    <w:tmpl w:val="3F3C65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9" w15:restartNumberingAfterBreak="0">
    <w:nsid w:val="3F66779E"/>
    <w:multiLevelType w:val="multilevel"/>
    <w:tmpl w:val="A6F6C506"/>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0" w15:restartNumberingAfterBreak="0">
    <w:nsid w:val="3F845FFD"/>
    <w:multiLevelType w:val="multilevel"/>
    <w:tmpl w:val="562AFF8C"/>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1"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2" w15:restartNumberingAfterBreak="0">
    <w:nsid w:val="400A78C8"/>
    <w:multiLevelType w:val="multilevel"/>
    <w:tmpl w:val="842E6E58"/>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93"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994FC3"/>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5E52892"/>
    <w:multiLevelType w:val="hybridMultilevel"/>
    <w:tmpl w:val="4DB46C2A"/>
    <w:lvl w:ilvl="0" w:tplc="2174DB68">
      <w:start w:val="1"/>
      <w:numFmt w:val="decimal"/>
      <w:lvlText w:val="%1."/>
      <w:lvlJc w:val="left"/>
      <w:pPr>
        <w:tabs>
          <w:tab w:val="num" w:pos="360"/>
        </w:tabs>
        <w:ind w:left="360" w:hanging="360"/>
      </w:pPr>
      <w:rPr>
        <w:rFonts w:hint="default"/>
        <w:b w:val="0"/>
        <w:bCs/>
        <w:sz w:val="20"/>
        <w:szCs w:val="20"/>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2"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4"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109" w15:restartNumberingAfterBreak="0">
    <w:nsid w:val="4EA54FB3"/>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2" w15:restartNumberingAfterBreak="0">
    <w:nsid w:val="502B3DB3"/>
    <w:multiLevelType w:val="multilevel"/>
    <w:tmpl w:val="90BC174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3" w15:restartNumberingAfterBreak="0">
    <w:nsid w:val="517A7582"/>
    <w:multiLevelType w:val="multilevel"/>
    <w:tmpl w:val="057245A8"/>
    <w:lvl w:ilvl="0">
      <w:start w:val="10"/>
      <w:numFmt w:val="decimal"/>
      <w:suff w:val="nothing"/>
      <w:lvlText w:val="%1."/>
      <w:lvlJc w:val="left"/>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1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53F940C0"/>
    <w:multiLevelType w:val="multilevel"/>
    <w:tmpl w:val="8146F7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6"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20"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1" w15:restartNumberingAfterBreak="0">
    <w:nsid w:val="59136904"/>
    <w:multiLevelType w:val="multilevel"/>
    <w:tmpl w:val="16D404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2"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525556"/>
    <w:multiLevelType w:val="multilevel"/>
    <w:tmpl w:val="5CC44F7C"/>
    <w:lvl w:ilvl="0">
      <w:start w:val="1"/>
      <w:numFmt w:val="decimal"/>
      <w:lvlText w:val="%1."/>
      <w:lvlJc w:val="left"/>
      <w:pPr>
        <w:ind w:left="720" w:hanging="360"/>
      </w:pPr>
      <w:rPr>
        <w:rFonts w:ascii="Georgia" w:eastAsia="Calibri" w:hAnsi="Georgia" w:cs="Calibri"/>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6" w15:restartNumberingAfterBreak="0">
    <w:nsid w:val="5BF33954"/>
    <w:multiLevelType w:val="hybridMultilevel"/>
    <w:tmpl w:val="967A4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29"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48267C"/>
    <w:multiLevelType w:val="hybridMultilevel"/>
    <w:tmpl w:val="80BA00C8"/>
    <w:lvl w:ilvl="0" w:tplc="2FB8F486">
      <w:start w:val="2"/>
      <w:numFmt w:val="decimal"/>
      <w:lvlText w:val="%1."/>
      <w:lvlJc w:val="left"/>
      <w:pPr>
        <w:tabs>
          <w:tab w:val="num" w:pos="2340"/>
        </w:tabs>
        <w:ind w:left="2340" w:hanging="360"/>
      </w:pPr>
      <w:rPr>
        <w:rFonts w:hint="default"/>
        <w:b w:val="0"/>
        <w:bCs/>
        <w:sz w:val="20"/>
        <w:szCs w:val="20"/>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3" w15:restartNumberingAfterBreak="0">
    <w:nsid w:val="60086C06"/>
    <w:multiLevelType w:val="hybridMultilevel"/>
    <w:tmpl w:val="69EC0EF0"/>
    <w:lvl w:ilvl="0" w:tplc="5352F808">
      <w:start w:val="1"/>
      <w:numFmt w:val="decimal"/>
      <w:lvlText w:val="%1."/>
      <w:lvlJc w:val="left"/>
      <w:pPr>
        <w:tabs>
          <w:tab w:val="num" w:pos="720"/>
        </w:tabs>
        <w:ind w:left="720" w:hanging="360"/>
      </w:pPr>
      <w:rPr>
        <w:rFonts w:ascii="Georgia" w:eastAsia="Times New Roman" w:hAnsi="Georgia" w:hint="default"/>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6"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02"/>
        </w:tabs>
        <w:ind w:left="440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6575185F"/>
    <w:multiLevelType w:val="multilevel"/>
    <w:tmpl w:val="6C00D800"/>
    <w:name w:val="WW8Num273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8" w15:restartNumberingAfterBreak="0">
    <w:nsid w:val="67125D8F"/>
    <w:multiLevelType w:val="hybridMultilevel"/>
    <w:tmpl w:val="27FAF3F4"/>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A27AD3FA">
      <w:start w:val="2"/>
      <w:numFmt w:val="decimal"/>
      <w:lvlText w:val="%3."/>
      <w:lvlJc w:val="left"/>
      <w:pPr>
        <w:tabs>
          <w:tab w:val="num" w:pos="2340"/>
        </w:tabs>
        <w:ind w:left="2340" w:hanging="360"/>
      </w:pPr>
      <w:rPr>
        <w:rFonts w:hint="default"/>
        <w:b w:val="0"/>
        <w:bCs/>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67877846"/>
    <w:multiLevelType w:val="multilevel"/>
    <w:tmpl w:val="64740C8A"/>
    <w:lvl w:ilvl="0">
      <w:start w:val="1"/>
      <w:numFmt w:val="decimal"/>
      <w:lvlText w:val="%1"/>
      <w:lvlJc w:val="left"/>
      <w:pPr>
        <w:tabs>
          <w:tab w:val="num" w:pos="1065"/>
        </w:tabs>
        <w:ind w:left="1065" w:hanging="705"/>
      </w:pPr>
      <w:rPr>
        <w:rFonts w:ascii="Georgia" w:hAnsi="Georgia"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Georgia" w:hAnsi="Georgia"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3" w15:restartNumberingAfterBreak="0">
    <w:nsid w:val="6B4627AB"/>
    <w:multiLevelType w:val="hybridMultilevel"/>
    <w:tmpl w:val="B3BEF5C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7" w15:restartNumberingAfterBreak="0">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8"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50"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2"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54" w15:restartNumberingAfterBreak="0">
    <w:nsid w:val="74F36E8D"/>
    <w:multiLevelType w:val="multilevel"/>
    <w:tmpl w:val="E1C24D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5" w15:restartNumberingAfterBreak="0">
    <w:nsid w:val="751B5093"/>
    <w:multiLevelType w:val="multilevel"/>
    <w:tmpl w:val="D6262D6C"/>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6"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77D16606"/>
    <w:multiLevelType w:val="multilevel"/>
    <w:tmpl w:val="47C4A4B8"/>
    <w:lvl w:ilvl="0">
      <w:start w:val="5"/>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9"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0"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1"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2"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3" w15:restartNumberingAfterBreak="0">
    <w:nsid w:val="7D7542C6"/>
    <w:multiLevelType w:val="multilevel"/>
    <w:tmpl w:val="1868CEEE"/>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4"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6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66"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6157205">
    <w:abstractNumId w:val="1"/>
  </w:num>
  <w:num w:numId="2" w16cid:durableId="673075453">
    <w:abstractNumId w:val="13"/>
  </w:num>
  <w:num w:numId="3" w16cid:durableId="1130054581">
    <w:abstractNumId w:val="12"/>
  </w:num>
  <w:num w:numId="4" w16cid:durableId="1019432005">
    <w:abstractNumId w:val="127"/>
  </w:num>
  <w:num w:numId="5" w16cid:durableId="781071676">
    <w:abstractNumId w:val="114"/>
  </w:num>
  <w:num w:numId="6" w16cid:durableId="268006209">
    <w:abstractNumId w:val="36"/>
  </w:num>
  <w:num w:numId="7" w16cid:durableId="1682076975">
    <w:abstractNumId w:val="107"/>
  </w:num>
  <w:num w:numId="8" w16cid:durableId="1846045948">
    <w:abstractNumId w:val="72"/>
  </w:num>
  <w:num w:numId="9" w16cid:durableId="1009327651">
    <w:abstractNumId w:val="0"/>
  </w:num>
  <w:num w:numId="10" w16cid:durableId="1740904743">
    <w:abstractNumId w:val="124"/>
  </w:num>
  <w:num w:numId="11" w16cid:durableId="273563360">
    <w:abstractNumId w:val="110"/>
  </w:num>
  <w:num w:numId="12" w16cid:durableId="1541550485">
    <w:abstractNumId w:val="62"/>
  </w:num>
  <w:num w:numId="13" w16cid:durableId="1901281554">
    <w:abstractNumId w:val="157"/>
  </w:num>
  <w:num w:numId="14" w16cid:durableId="273295964">
    <w:abstractNumId w:val="44"/>
  </w:num>
  <w:num w:numId="15" w16cid:durableId="1426221101">
    <w:abstractNumId w:val="63"/>
  </w:num>
  <w:num w:numId="16" w16cid:durableId="1311909314">
    <w:abstractNumId w:val="95"/>
  </w:num>
  <w:num w:numId="17" w16cid:durableId="1120030523">
    <w:abstractNumId w:val="151"/>
  </w:num>
  <w:num w:numId="18" w16cid:durableId="1574849677">
    <w:abstractNumId w:val="28"/>
  </w:num>
  <w:num w:numId="19" w16cid:durableId="2113816660">
    <w:abstractNumId w:val="77"/>
  </w:num>
  <w:num w:numId="20" w16cid:durableId="2025398875">
    <w:abstractNumId w:val="119"/>
  </w:num>
  <w:num w:numId="21" w16cid:durableId="1138231445">
    <w:abstractNumId w:val="56"/>
  </w:num>
  <w:num w:numId="22" w16cid:durableId="2007630169">
    <w:abstractNumId w:val="125"/>
  </w:num>
  <w:num w:numId="23" w16cid:durableId="1802115655">
    <w:abstractNumId w:val="153"/>
  </w:num>
  <w:num w:numId="24" w16cid:durableId="1294941469">
    <w:abstractNumId w:val="165"/>
  </w:num>
  <w:num w:numId="25" w16cid:durableId="1230993815">
    <w:abstractNumId w:val="19"/>
  </w:num>
  <w:num w:numId="26" w16cid:durableId="1798988896">
    <w:abstractNumId w:val="15"/>
  </w:num>
  <w:num w:numId="27" w16cid:durableId="145435714">
    <w:abstractNumId w:val="94"/>
  </w:num>
  <w:num w:numId="28" w16cid:durableId="306327665">
    <w:abstractNumId w:val="102"/>
  </w:num>
  <w:num w:numId="29" w16cid:durableId="284233479">
    <w:abstractNumId w:val="78"/>
  </w:num>
  <w:num w:numId="30" w16cid:durableId="722295845">
    <w:abstractNumId w:val="73"/>
  </w:num>
  <w:num w:numId="31" w16cid:durableId="1348407339">
    <w:abstractNumId w:val="141"/>
  </w:num>
  <w:num w:numId="32" w16cid:durableId="2065791790">
    <w:abstractNumId w:val="130"/>
  </w:num>
  <w:num w:numId="33" w16cid:durableId="1708986746">
    <w:abstractNumId w:val="93"/>
  </w:num>
  <w:num w:numId="34" w16cid:durableId="893855080">
    <w:abstractNumId w:val="118"/>
  </w:num>
  <w:num w:numId="35" w16cid:durableId="1110783407">
    <w:abstractNumId w:val="70"/>
  </w:num>
  <w:num w:numId="36" w16cid:durableId="1203901871">
    <w:abstractNumId w:val="17"/>
  </w:num>
  <w:num w:numId="37" w16cid:durableId="149102875">
    <w:abstractNumId w:val="40"/>
  </w:num>
  <w:num w:numId="38" w16cid:durableId="1215241686">
    <w:abstractNumId w:val="128"/>
  </w:num>
  <w:num w:numId="39" w16cid:durableId="1355153833">
    <w:abstractNumId w:val="88"/>
  </w:num>
  <w:num w:numId="40" w16cid:durableId="1341662612">
    <w:abstractNumId w:val="37"/>
  </w:num>
  <w:num w:numId="41" w16cid:durableId="1286043541">
    <w:abstractNumId w:val="83"/>
  </w:num>
  <w:num w:numId="42" w16cid:durableId="1679388634">
    <w:abstractNumId w:val="164"/>
  </w:num>
  <w:num w:numId="43" w16cid:durableId="1275475822">
    <w:abstractNumId w:val="59"/>
  </w:num>
  <w:num w:numId="44" w16cid:durableId="228268586">
    <w:abstractNumId w:val="5"/>
    <w:lvlOverride w:ilvl="0">
      <w:startOverride w:val="1"/>
    </w:lvlOverride>
  </w:num>
  <w:num w:numId="45" w16cid:durableId="1909225425">
    <w:abstractNumId w:val="149"/>
  </w:num>
  <w:num w:numId="46" w16cid:durableId="1880166690">
    <w:abstractNumId w:val="21"/>
  </w:num>
  <w:num w:numId="47" w16cid:durableId="1948274824">
    <w:abstractNumId w:val="132"/>
  </w:num>
  <w:num w:numId="48" w16cid:durableId="639921930">
    <w:abstractNumId w:val="64"/>
  </w:num>
  <w:num w:numId="49" w16cid:durableId="473261006">
    <w:abstractNumId w:val="45"/>
  </w:num>
  <w:num w:numId="50" w16cid:durableId="584220140">
    <w:abstractNumId w:val="101"/>
  </w:num>
  <w:num w:numId="51" w16cid:durableId="679508741">
    <w:abstractNumId w:val="53"/>
  </w:num>
  <w:num w:numId="52" w16cid:durableId="924538877">
    <w:abstractNumId w:val="33"/>
  </w:num>
  <w:num w:numId="53" w16cid:durableId="1212768483">
    <w:abstractNumId w:val="18"/>
  </w:num>
  <w:num w:numId="54" w16cid:durableId="795871086">
    <w:abstractNumId w:val="112"/>
  </w:num>
  <w:num w:numId="55" w16cid:durableId="716245865">
    <w:abstractNumId w:val="160"/>
  </w:num>
  <w:num w:numId="56" w16cid:durableId="1622414192">
    <w:abstractNumId w:val="38"/>
  </w:num>
  <w:num w:numId="57" w16cid:durableId="1682391174">
    <w:abstractNumId w:val="31"/>
  </w:num>
  <w:num w:numId="58" w16cid:durableId="451175242">
    <w:abstractNumId w:val="66"/>
  </w:num>
  <w:num w:numId="59" w16cid:durableId="1338340698">
    <w:abstractNumId w:val="47"/>
  </w:num>
  <w:num w:numId="60" w16cid:durableId="1621496395">
    <w:abstractNumId w:val="113"/>
  </w:num>
  <w:num w:numId="61" w16cid:durableId="222644502">
    <w:abstractNumId w:val="92"/>
  </w:num>
  <w:num w:numId="62" w16cid:durableId="125321230">
    <w:abstractNumId w:val="49"/>
  </w:num>
  <w:num w:numId="63" w16cid:durableId="384305767">
    <w:abstractNumId w:val="25"/>
  </w:num>
  <w:num w:numId="64" w16cid:durableId="827014339">
    <w:abstractNumId w:val="139"/>
  </w:num>
  <w:num w:numId="65" w16cid:durableId="1389568291">
    <w:abstractNumId w:val="20"/>
  </w:num>
  <w:num w:numId="66" w16cid:durableId="55129390">
    <w:abstractNumId w:val="140"/>
  </w:num>
  <w:num w:numId="67" w16cid:durableId="1396661925">
    <w:abstractNumId w:val="60"/>
  </w:num>
  <w:num w:numId="68" w16cid:durableId="528228487">
    <w:abstractNumId w:val="133"/>
  </w:num>
  <w:num w:numId="69" w16cid:durableId="361907020">
    <w:abstractNumId w:val="131"/>
  </w:num>
  <w:num w:numId="70" w16cid:durableId="2127966987">
    <w:abstractNumId w:val="87"/>
  </w:num>
  <w:num w:numId="71" w16cid:durableId="1855802160">
    <w:abstractNumId w:val="39"/>
  </w:num>
  <w:num w:numId="72" w16cid:durableId="876157553">
    <w:abstractNumId w:val="99"/>
  </w:num>
  <w:num w:numId="73" w16cid:durableId="695926981">
    <w:abstractNumId w:val="138"/>
  </w:num>
  <w:num w:numId="74" w16cid:durableId="974409645">
    <w:abstractNumId w:val="85"/>
  </w:num>
  <w:num w:numId="75" w16cid:durableId="1943416259">
    <w:abstractNumId w:val="74"/>
  </w:num>
  <w:num w:numId="76" w16cid:durableId="1410810978">
    <w:abstractNumId w:val="29"/>
  </w:num>
  <w:num w:numId="77" w16cid:durableId="431973315">
    <w:abstractNumId w:val="51"/>
  </w:num>
  <w:num w:numId="78" w16cid:durableId="199707029">
    <w:abstractNumId w:val="161"/>
  </w:num>
  <w:num w:numId="79" w16cid:durableId="657805659">
    <w:abstractNumId w:val="97"/>
  </w:num>
  <w:num w:numId="80" w16cid:durableId="1214852967">
    <w:abstractNumId w:val="27"/>
  </w:num>
  <w:num w:numId="81" w16cid:durableId="818151861">
    <w:abstractNumId w:val="166"/>
  </w:num>
  <w:num w:numId="82" w16cid:durableId="710346042">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28568411">
    <w:abstractNumId w:val="69"/>
  </w:num>
  <w:num w:numId="84" w16cid:durableId="1448238188">
    <w:abstractNumId w:val="145"/>
  </w:num>
  <w:num w:numId="85" w16cid:durableId="1695494486">
    <w:abstractNumId w:val="34"/>
  </w:num>
  <w:num w:numId="86" w16cid:durableId="2127191371">
    <w:abstractNumId w:val="86"/>
  </w:num>
  <w:num w:numId="87" w16cid:durableId="1587223555">
    <w:abstractNumId w:val="32"/>
  </w:num>
  <w:num w:numId="88" w16cid:durableId="1391928145">
    <w:abstractNumId w:val="105"/>
  </w:num>
  <w:num w:numId="89" w16cid:durableId="485636078">
    <w:abstractNumId w:val="24"/>
  </w:num>
  <w:num w:numId="90" w16cid:durableId="1489780867">
    <w:abstractNumId w:val="162"/>
  </w:num>
  <w:num w:numId="91" w16cid:durableId="663976208">
    <w:abstractNumId w:val="159"/>
  </w:num>
  <w:num w:numId="92" w16cid:durableId="625475615">
    <w:abstractNumId w:val="116"/>
  </w:num>
  <w:num w:numId="93" w16cid:durableId="1478105495">
    <w:abstractNumId w:val="43"/>
  </w:num>
  <w:num w:numId="94" w16cid:durableId="1799755802">
    <w:abstractNumId w:val="55"/>
  </w:num>
  <w:num w:numId="95" w16cid:durableId="1142041107">
    <w:abstractNumId w:val="146"/>
  </w:num>
  <w:num w:numId="96" w16cid:durableId="1495419189">
    <w:abstractNumId w:val="42"/>
  </w:num>
  <w:num w:numId="97" w16cid:durableId="1180579267">
    <w:abstractNumId w:val="23"/>
  </w:num>
  <w:num w:numId="98" w16cid:durableId="625506504">
    <w:abstractNumId w:val="122"/>
  </w:num>
  <w:num w:numId="99" w16cid:durableId="1557617573">
    <w:abstractNumId w:val="108"/>
  </w:num>
  <w:num w:numId="100" w16cid:durableId="181557527">
    <w:abstractNumId w:val="123"/>
  </w:num>
  <w:num w:numId="101" w16cid:durableId="138033162">
    <w:abstractNumId w:val="134"/>
  </w:num>
  <w:num w:numId="102" w16cid:durableId="82192378">
    <w:abstractNumId w:val="52"/>
  </w:num>
  <w:num w:numId="103" w16cid:durableId="1452554200">
    <w:abstractNumId w:val="16"/>
  </w:num>
  <w:num w:numId="104" w16cid:durableId="616185260">
    <w:abstractNumId w:val="158"/>
  </w:num>
  <w:num w:numId="105" w16cid:durableId="1053699047">
    <w:abstractNumId w:val="8"/>
  </w:num>
  <w:num w:numId="106" w16cid:durableId="121007182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526098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749614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948544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79951204">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740471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495134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73567967">
    <w:abstractNumId w:val="71"/>
  </w:num>
  <w:num w:numId="114" w16cid:durableId="783810657">
    <w:abstractNumId w:val="148"/>
  </w:num>
  <w:num w:numId="115" w16cid:durableId="1233078533">
    <w:abstractNumId w:val="75"/>
  </w:num>
  <w:num w:numId="116" w16cid:durableId="123932715">
    <w:abstractNumId w:val="80"/>
  </w:num>
  <w:num w:numId="117" w16cid:durableId="1916089350">
    <w:abstractNumId w:val="84"/>
  </w:num>
  <w:num w:numId="118" w16cid:durableId="145437493">
    <w:abstractNumId w:val="61"/>
  </w:num>
  <w:num w:numId="119" w16cid:durableId="749813579">
    <w:abstractNumId w:val="103"/>
  </w:num>
  <w:num w:numId="120" w16cid:durableId="1375958666">
    <w:abstractNumId w:val="58"/>
  </w:num>
  <w:num w:numId="121" w16cid:durableId="1353919264">
    <w:abstractNumId w:val="79"/>
  </w:num>
  <w:num w:numId="122" w16cid:durableId="711880035">
    <w:abstractNumId w:val="91"/>
  </w:num>
  <w:num w:numId="123" w16cid:durableId="928125197">
    <w:abstractNumId w:val="150"/>
  </w:num>
  <w:num w:numId="124" w16cid:durableId="1263220029">
    <w:abstractNumId w:val="22"/>
  </w:num>
  <w:num w:numId="125" w16cid:durableId="426075388">
    <w:abstractNumId w:val="81"/>
  </w:num>
  <w:num w:numId="126" w16cid:durableId="1926919731">
    <w:abstractNumId w:val="144"/>
  </w:num>
  <w:num w:numId="127" w16cid:durableId="1586105983">
    <w:abstractNumId w:val="76"/>
  </w:num>
  <w:num w:numId="128" w16cid:durableId="1379163236">
    <w:abstractNumId w:val="100"/>
  </w:num>
  <w:num w:numId="129" w16cid:durableId="837958646">
    <w:abstractNumId w:val="54"/>
  </w:num>
  <w:num w:numId="130" w16cid:durableId="184757307">
    <w:abstractNumId w:val="82"/>
  </w:num>
  <w:num w:numId="131" w16cid:durableId="555433050">
    <w:abstractNumId w:val="104"/>
  </w:num>
  <w:num w:numId="132" w16cid:durableId="467237948">
    <w:abstractNumId w:val="96"/>
  </w:num>
  <w:num w:numId="133" w16cid:durableId="104976589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5804225">
    <w:abstractNumId w:val="117"/>
  </w:num>
  <w:num w:numId="135"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677197139">
    <w:abstractNumId w:val="129"/>
  </w:num>
  <w:num w:numId="137" w16cid:durableId="890192020">
    <w:abstractNumId w:val="121"/>
  </w:num>
  <w:num w:numId="138" w16cid:durableId="1480070158">
    <w:abstractNumId w:val="90"/>
  </w:num>
  <w:num w:numId="139" w16cid:durableId="855652876">
    <w:abstractNumId w:val="50"/>
  </w:num>
  <w:num w:numId="140" w16cid:durableId="1573782357">
    <w:abstractNumId w:val="41"/>
  </w:num>
  <w:num w:numId="141" w16cid:durableId="1897618409">
    <w:abstractNumId w:val="136"/>
  </w:num>
  <w:num w:numId="142" w16cid:durableId="1027100347">
    <w:abstractNumId w:val="67"/>
  </w:num>
  <w:num w:numId="143" w16cid:durableId="757794689">
    <w:abstractNumId w:val="35"/>
  </w:num>
  <w:num w:numId="144" w16cid:durableId="274866540">
    <w:abstractNumId w:val="147"/>
  </w:num>
  <w:num w:numId="145" w16cid:durableId="1670866259">
    <w:abstractNumId w:val="143"/>
  </w:num>
  <w:num w:numId="146" w16cid:durableId="1674410957">
    <w:abstractNumId w:val="115"/>
  </w:num>
  <w:num w:numId="147" w16cid:durableId="673804968">
    <w:abstractNumId w:val="30"/>
  </w:num>
  <w:num w:numId="148" w16cid:durableId="1790468368">
    <w:abstractNumId w:val="152"/>
  </w:num>
  <w:num w:numId="149" w16cid:durableId="1726180696">
    <w:abstractNumId w:val="26"/>
  </w:num>
  <w:num w:numId="150" w16cid:durableId="150491413">
    <w:abstractNumId w:val="154"/>
  </w:num>
  <w:num w:numId="151" w16cid:durableId="1926261180">
    <w:abstractNumId w:val="155"/>
  </w:num>
  <w:num w:numId="152" w16cid:durableId="446509536">
    <w:abstractNumId w:val="65"/>
  </w:num>
  <w:num w:numId="153" w16cid:durableId="1436556785">
    <w:abstractNumId w:val="46"/>
  </w:num>
  <w:num w:numId="154" w16cid:durableId="1027680649">
    <w:abstractNumId w:val="137"/>
  </w:num>
  <w:num w:numId="155" w16cid:durableId="857545087">
    <w:abstractNumId w:val="142"/>
  </w:num>
  <w:num w:numId="156" w16cid:durableId="1020201620">
    <w:abstractNumId w:val="163"/>
  </w:num>
  <w:num w:numId="157" w16cid:durableId="160120136">
    <w:abstractNumId w:val="3"/>
  </w:num>
  <w:num w:numId="158" w16cid:durableId="1068923702">
    <w:abstractNumId w:val="4"/>
  </w:num>
  <w:num w:numId="159" w16cid:durableId="197551701">
    <w:abstractNumId w:val="6"/>
  </w:num>
  <w:num w:numId="160" w16cid:durableId="144467946">
    <w:abstractNumId w:val="7"/>
  </w:num>
  <w:num w:numId="161" w16cid:durableId="1296057715">
    <w:abstractNumId w:val="9"/>
  </w:num>
  <w:num w:numId="162" w16cid:durableId="127553997">
    <w:abstractNumId w:val="11"/>
  </w:num>
  <w:num w:numId="163" w16cid:durableId="1835993904">
    <w:abstractNumId w:val="126"/>
  </w:num>
  <w:num w:numId="164" w16cid:durableId="1326737891">
    <w:abstractNumId w:val="111"/>
  </w:num>
  <w:num w:numId="165" w16cid:durableId="106098542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927540697">
    <w:abstractNumId w:val="48"/>
  </w:num>
  <w:num w:numId="167" w16cid:durableId="1925459166">
    <w:abstractNumId w:val="106"/>
  </w:num>
  <w:num w:numId="168" w16cid:durableId="175929437">
    <w:abstractNumId w:val="156"/>
  </w:num>
  <w:num w:numId="169" w16cid:durableId="715858932">
    <w:abstractNumId w:val="98"/>
  </w:num>
  <w:num w:numId="170" w16cid:durableId="1164588900">
    <w:abstractNumId w:val="89"/>
  </w:num>
  <w:num w:numId="171" w16cid:durableId="985626099">
    <w:abstractNumId w:val="109"/>
  </w:num>
  <w:num w:numId="172" w16cid:durableId="1739211396">
    <w:abstractNumId w:val="14"/>
  </w:num>
  <w:num w:numId="173" w16cid:durableId="17225555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71409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4"/>
    <w:rsid w:val="000159A1"/>
    <w:rsid w:val="000265AE"/>
    <w:rsid w:val="00041DD3"/>
    <w:rsid w:val="00065313"/>
    <w:rsid w:val="000B72AE"/>
    <w:rsid w:val="00101410"/>
    <w:rsid w:val="00112ADD"/>
    <w:rsid w:val="00122DD0"/>
    <w:rsid w:val="00126625"/>
    <w:rsid w:val="00151149"/>
    <w:rsid w:val="00156936"/>
    <w:rsid w:val="00160D62"/>
    <w:rsid w:val="00194E21"/>
    <w:rsid w:val="001B2937"/>
    <w:rsid w:val="001D398A"/>
    <w:rsid w:val="001E2144"/>
    <w:rsid w:val="001F477F"/>
    <w:rsid w:val="0021089C"/>
    <w:rsid w:val="00230A40"/>
    <w:rsid w:val="00286B94"/>
    <w:rsid w:val="00291580"/>
    <w:rsid w:val="00292BB6"/>
    <w:rsid w:val="002B0C5B"/>
    <w:rsid w:val="002D68B0"/>
    <w:rsid w:val="00315EAC"/>
    <w:rsid w:val="00324D0E"/>
    <w:rsid w:val="00335B80"/>
    <w:rsid w:val="00376540"/>
    <w:rsid w:val="003A7218"/>
    <w:rsid w:val="003B14E1"/>
    <w:rsid w:val="003D734D"/>
    <w:rsid w:val="00406CAB"/>
    <w:rsid w:val="00417EEA"/>
    <w:rsid w:val="0045465A"/>
    <w:rsid w:val="004668E4"/>
    <w:rsid w:val="00473929"/>
    <w:rsid w:val="004840C1"/>
    <w:rsid w:val="0049318E"/>
    <w:rsid w:val="004C025F"/>
    <w:rsid w:val="004C70EC"/>
    <w:rsid w:val="004E3405"/>
    <w:rsid w:val="004F5569"/>
    <w:rsid w:val="005508FE"/>
    <w:rsid w:val="00573F19"/>
    <w:rsid w:val="00587941"/>
    <w:rsid w:val="005B6630"/>
    <w:rsid w:val="005D0B3C"/>
    <w:rsid w:val="005F1F20"/>
    <w:rsid w:val="00607132"/>
    <w:rsid w:val="00627AFE"/>
    <w:rsid w:val="00666FB4"/>
    <w:rsid w:val="00667072"/>
    <w:rsid w:val="00694213"/>
    <w:rsid w:val="006A6158"/>
    <w:rsid w:val="007039B3"/>
    <w:rsid w:val="00732081"/>
    <w:rsid w:val="00775099"/>
    <w:rsid w:val="00784DDD"/>
    <w:rsid w:val="00792166"/>
    <w:rsid w:val="007B4E38"/>
    <w:rsid w:val="007C26E1"/>
    <w:rsid w:val="007F192D"/>
    <w:rsid w:val="0084634F"/>
    <w:rsid w:val="008D716B"/>
    <w:rsid w:val="00940D94"/>
    <w:rsid w:val="00974D32"/>
    <w:rsid w:val="00975013"/>
    <w:rsid w:val="009E7CE4"/>
    <w:rsid w:val="009F3AEE"/>
    <w:rsid w:val="00A12511"/>
    <w:rsid w:val="00A24831"/>
    <w:rsid w:val="00A55F6E"/>
    <w:rsid w:val="00A7039A"/>
    <w:rsid w:val="00B21311"/>
    <w:rsid w:val="00B73EA7"/>
    <w:rsid w:val="00B820A4"/>
    <w:rsid w:val="00B96F26"/>
    <w:rsid w:val="00BA0DF1"/>
    <w:rsid w:val="00BA4361"/>
    <w:rsid w:val="00BE3D1B"/>
    <w:rsid w:val="00BE7084"/>
    <w:rsid w:val="00C1184B"/>
    <w:rsid w:val="00C67A86"/>
    <w:rsid w:val="00C91227"/>
    <w:rsid w:val="00CA5CEC"/>
    <w:rsid w:val="00CB0A50"/>
    <w:rsid w:val="00CC143E"/>
    <w:rsid w:val="00CD6765"/>
    <w:rsid w:val="00D04F4C"/>
    <w:rsid w:val="00D1411E"/>
    <w:rsid w:val="00D26FA2"/>
    <w:rsid w:val="00D33B6A"/>
    <w:rsid w:val="00D40219"/>
    <w:rsid w:val="00D53EB7"/>
    <w:rsid w:val="00D5481D"/>
    <w:rsid w:val="00D838AB"/>
    <w:rsid w:val="00DC4613"/>
    <w:rsid w:val="00DC61F7"/>
    <w:rsid w:val="00DE598C"/>
    <w:rsid w:val="00DF6D99"/>
    <w:rsid w:val="00E01D20"/>
    <w:rsid w:val="00E17C86"/>
    <w:rsid w:val="00E22BE7"/>
    <w:rsid w:val="00E24E94"/>
    <w:rsid w:val="00E54D7F"/>
    <w:rsid w:val="00EA764F"/>
    <w:rsid w:val="00EA7F5F"/>
    <w:rsid w:val="00EB2E37"/>
    <w:rsid w:val="00EC4148"/>
    <w:rsid w:val="00EC415F"/>
    <w:rsid w:val="00EF769D"/>
    <w:rsid w:val="00F02C97"/>
    <w:rsid w:val="00F0593A"/>
    <w:rsid w:val="00F06D34"/>
    <w:rsid w:val="00F36EE3"/>
    <w:rsid w:val="00F64569"/>
    <w:rsid w:val="00FC1FA7"/>
    <w:rsid w:val="00FC24CC"/>
    <w:rsid w:val="00FC43EA"/>
    <w:rsid w:val="00FD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9CDC"/>
  <w15:chartTrackingRefBased/>
  <w15:docId w15:val="{CB2B4694-8E7C-477D-851F-2D47066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14:ligatures w14:val="none"/>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14:ligatures w14:val="none"/>
    </w:rPr>
  </w:style>
  <w:style w:type="character" w:customStyle="1" w:styleId="Nagwek2Znak">
    <w:name w:val="Nagłówek 2 Znak"/>
    <w:basedOn w:val="Domylnaczcionkaakapitu"/>
    <w:link w:val="Nagwek2"/>
    <w:rsid w:val="00666FB4"/>
    <w:rPr>
      <w:rFonts w:ascii="Cambria" w:eastAsia="Times New Roman" w:hAnsi="Cambria" w:cs="Times New Roman"/>
      <w:bCs/>
      <w:iCs/>
      <w:kern w:val="1"/>
      <w:sz w:val="28"/>
      <w:szCs w:val="28"/>
      <w:lang w:eastAsia="ar-SA"/>
      <w14:ligatures w14:val="none"/>
    </w:rPr>
  </w:style>
  <w:style w:type="character" w:customStyle="1" w:styleId="Nagwek3Znak">
    <w:name w:val="Nagłówek 3 Znak"/>
    <w:basedOn w:val="Domylnaczcionkaakapitu"/>
    <w:link w:val="Nagwek3"/>
    <w:rsid w:val="00666FB4"/>
    <w:rPr>
      <w:rFonts w:ascii="Times New Roman" w:eastAsia="Lucida Sans Unicode" w:hAnsi="Times New Roman" w:cs="Tahoma"/>
      <w:color w:val="000000"/>
      <w:kern w:val="1"/>
      <w:sz w:val="32"/>
      <w:szCs w:val="24"/>
      <w:lang w:val="en-US" w:bidi="en-US"/>
      <w14:ligatures w14:val="none"/>
    </w:rPr>
  </w:style>
  <w:style w:type="character" w:customStyle="1" w:styleId="Nagwek4Znak">
    <w:name w:val="Nagłówek 4 Znak"/>
    <w:aliases w:val="Balloon Text Znak, Znak Znak,Znak Znak Znak1"/>
    <w:basedOn w:val="Domylnaczcionkaakapitu"/>
    <w:link w:val="Nagwek4"/>
    <w:rsid w:val="00666FB4"/>
    <w:rPr>
      <w:rFonts w:ascii="Times New Roman" w:eastAsia="Times New Roman" w:hAnsi="Times New Roman" w:cs="Times New Roman"/>
      <w:iCs/>
      <w:kern w:val="1"/>
      <w:sz w:val="20"/>
      <w:szCs w:val="21"/>
      <w:lang w:eastAsia="ar-SA"/>
      <w14:ligatures w14:val="none"/>
    </w:rPr>
  </w:style>
  <w:style w:type="character" w:customStyle="1" w:styleId="Nagwek5Znak">
    <w:name w:val="Nagłówek 5 Znak"/>
    <w:basedOn w:val="Domylnaczcionkaakapitu"/>
    <w:link w:val="Nagwek5"/>
    <w:rsid w:val="00666FB4"/>
    <w:rPr>
      <w:rFonts w:ascii="Times New Roman" w:eastAsia="Lucida Sans Unicode" w:hAnsi="Times New Roman" w:cs="Tahoma"/>
      <w:kern w:val="1"/>
      <w:sz w:val="24"/>
      <w:szCs w:val="20"/>
      <w:lang w:eastAsia="ar-SA"/>
      <w14:ligatures w14:val="none"/>
    </w:rPr>
  </w:style>
  <w:style w:type="character" w:customStyle="1" w:styleId="Nagwek6Znak">
    <w:name w:val="Nagłówek 6 Znak"/>
    <w:basedOn w:val="Domylnaczcionkaakapitu"/>
    <w:link w:val="Nagwek6"/>
    <w:uiPriority w:val="9"/>
    <w:rsid w:val="00666FB4"/>
    <w:rPr>
      <w:rFonts w:ascii="Georgia" w:eastAsia="Times New Roman" w:hAnsi="Georgia" w:cs="Georgia"/>
      <w:b/>
      <w:bCs/>
      <w:i/>
      <w:iCs/>
      <w:kern w:val="1"/>
      <w:lang w:eastAsia="ar-SA"/>
      <w14:ligatures w14:val="none"/>
    </w:rPr>
  </w:style>
  <w:style w:type="character" w:customStyle="1" w:styleId="Nagwek7Znak">
    <w:name w:val="Nagłówek 7 Znak"/>
    <w:basedOn w:val="Domylnaczcionkaakapitu"/>
    <w:link w:val="Nagwek7"/>
    <w:rsid w:val="00666FB4"/>
    <w:rPr>
      <w:rFonts w:ascii="Times New Roman" w:eastAsia="Times New Roman" w:hAnsi="Times New Roman" w:cs="Times New Roman"/>
      <w:kern w:val="1"/>
      <w:sz w:val="24"/>
      <w:szCs w:val="24"/>
      <w:lang w:eastAsia="ar-SA"/>
      <w14:ligatures w14:val="none"/>
    </w:rPr>
  </w:style>
  <w:style w:type="character" w:customStyle="1" w:styleId="Nagwek8Znak">
    <w:name w:val="Nagłówek 8 Znak"/>
    <w:basedOn w:val="Domylnaczcionkaakapitu"/>
    <w:link w:val="Nagwek8"/>
    <w:rsid w:val="00666FB4"/>
    <w:rPr>
      <w:rFonts w:ascii="Times New Roman" w:eastAsia="Times New Roman" w:hAnsi="Times New Roman" w:cs="Times New Roman"/>
      <w:bCs/>
      <w:iCs/>
      <w:kern w:val="1"/>
      <w:sz w:val="20"/>
      <w:szCs w:val="24"/>
      <w:lang w:eastAsia="ar-SA"/>
      <w14:ligatures w14:val="none"/>
    </w:rPr>
  </w:style>
  <w:style w:type="character" w:customStyle="1" w:styleId="Nagwek9Znak">
    <w:name w:val="Nagłówek 9 Znak"/>
    <w:basedOn w:val="Domylnaczcionkaakapitu"/>
    <w:link w:val="Nagwek9"/>
    <w:rsid w:val="00666FB4"/>
    <w:rPr>
      <w:rFonts w:ascii="Times New Roman" w:eastAsia="Lucida Sans Unicode" w:hAnsi="Times New Roman" w:cs="Tahoma"/>
      <w:bCs/>
      <w:kern w:val="1"/>
      <w:sz w:val="24"/>
      <w:szCs w:val="20"/>
      <w:lang w:eastAsia="ar-SA"/>
      <w14:ligatures w14:val="none"/>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666FB4"/>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nhideWhenUsed/>
    <w:rsid w:val="00666FB4"/>
    <w:pPr>
      <w:tabs>
        <w:tab w:val="center" w:pos="4536"/>
        <w:tab w:val="right" w:pos="9072"/>
      </w:tabs>
      <w:spacing w:line="240" w:lineRule="auto"/>
    </w:pPr>
  </w:style>
  <w:style w:type="character" w:customStyle="1" w:styleId="StopkaZnak">
    <w:name w:val="Stopka Znak"/>
    <w:basedOn w:val="Domylnaczcionkaakapitu"/>
    <w:link w:val="Stopka"/>
    <w:rsid w:val="00666FB4"/>
    <w:rPr>
      <w:rFonts w:ascii="Times New Roman" w:eastAsia="Times New Roman" w:hAnsi="Times New Roman" w:cs="Times New Roman"/>
      <w:kern w:val="1"/>
      <w:sz w:val="24"/>
      <w:szCs w:val="24"/>
      <w:lang w:eastAsia="ar-SA"/>
      <w14:ligatures w14:val="none"/>
    </w:rPr>
  </w:style>
  <w:style w:type="paragraph" w:styleId="Tekstdymka">
    <w:name w:val="Balloon Text"/>
    <w:basedOn w:val="Normalny"/>
    <w:link w:val="TekstdymkaZnak"/>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6FB4"/>
    <w:rPr>
      <w:rFonts w:ascii="Tahoma" w:eastAsia="Times New Roman" w:hAnsi="Tahoma" w:cs="Tahoma"/>
      <w:kern w:val="1"/>
      <w:sz w:val="16"/>
      <w:szCs w:val="16"/>
      <w:lang w:eastAsia="ar-SA"/>
      <w14:ligatures w14:val="none"/>
    </w:rPr>
  </w:style>
  <w:style w:type="character" w:customStyle="1" w:styleId="Heading1Char">
    <w:name w:val="Heading 1 Char"/>
    <w:rsid w:val="00666FB4"/>
    <w:rPr>
      <w:rFonts w:ascii="Cambria" w:hAnsi="Cambria" w:cs="Cambria"/>
      <w:b/>
      <w:bCs/>
      <w:i/>
      <w:iCs/>
      <w:kern w:val="1"/>
      <w:sz w:val="32"/>
      <w:szCs w:val="32"/>
      <w:lang w:eastAsia="ar-SA" w:bidi="ar-SA"/>
    </w:rPr>
  </w:style>
  <w:style w:type="character" w:customStyle="1" w:styleId="Heading2Char">
    <w:name w:val="Heading 2 Char"/>
    <w:rsid w:val="00666FB4"/>
    <w:rPr>
      <w:rFonts w:ascii="Cambria" w:hAnsi="Cambria" w:cs="Cambria"/>
      <w:sz w:val="28"/>
      <w:szCs w:val="28"/>
      <w:lang w:eastAsia="ar-SA" w:bidi="ar-SA"/>
    </w:rPr>
  </w:style>
  <w:style w:type="character" w:customStyle="1" w:styleId="Heading3Char">
    <w:name w:val="Heading 3 Char"/>
    <w:rsid w:val="00666FB4"/>
    <w:rPr>
      <w:rFonts w:ascii="Georgia" w:eastAsia="Times New Roman" w:hAnsi="Georgia" w:cs="Georgia"/>
      <w:i/>
      <w:iCs/>
      <w:color w:val="000000"/>
      <w:sz w:val="24"/>
      <w:szCs w:val="24"/>
      <w:lang w:val="en-US"/>
    </w:rPr>
  </w:style>
  <w:style w:type="character" w:customStyle="1" w:styleId="Heading4Char">
    <w:name w:val="Heading 4 Char"/>
    <w:rsid w:val="00666FB4"/>
    <w:rPr>
      <w:rFonts w:ascii="Georgia" w:eastAsia="Times New Roman" w:hAnsi="Georgia" w:cs="Georgia"/>
      <w:b/>
      <w:bCs/>
      <w:sz w:val="21"/>
      <w:szCs w:val="21"/>
      <w:lang w:eastAsia="ar-SA" w:bidi="ar-SA"/>
    </w:rPr>
  </w:style>
  <w:style w:type="character" w:customStyle="1" w:styleId="Heading5Char">
    <w:name w:val="Heading 5 Char"/>
    <w:rsid w:val="00666FB4"/>
    <w:rPr>
      <w:rFonts w:ascii="Georgia" w:eastAsia="Times New Roman" w:hAnsi="Georgia" w:cs="Georgia"/>
      <w:sz w:val="20"/>
      <w:szCs w:val="20"/>
      <w:lang w:eastAsia="ar-SA" w:bidi="ar-SA"/>
    </w:rPr>
  </w:style>
  <w:style w:type="character" w:customStyle="1" w:styleId="Heading6Char">
    <w:name w:val="Heading 6 Char"/>
    <w:rsid w:val="00666FB4"/>
    <w:rPr>
      <w:rFonts w:ascii="Georgia" w:hAnsi="Georgia" w:cs="Georgia"/>
      <w:b/>
      <w:bCs/>
      <w:i/>
      <w:iCs/>
      <w:kern w:val="1"/>
      <w:sz w:val="20"/>
      <w:szCs w:val="20"/>
      <w:lang w:eastAsia="ar-SA" w:bidi="ar-SA"/>
    </w:rPr>
  </w:style>
  <w:style w:type="character" w:customStyle="1" w:styleId="Heading7Char">
    <w:name w:val="Heading 7 Char"/>
    <w:rsid w:val="00666FB4"/>
    <w:rPr>
      <w:rFonts w:ascii="Times New Roman" w:hAnsi="Times New Roman" w:cs="Times New Roman"/>
      <w:kern w:val="1"/>
      <w:sz w:val="24"/>
      <w:szCs w:val="24"/>
      <w:lang w:eastAsia="ar-SA" w:bidi="ar-SA"/>
    </w:rPr>
  </w:style>
  <w:style w:type="character" w:customStyle="1" w:styleId="Heading8Char">
    <w:name w:val="Heading 8 Char"/>
    <w:rsid w:val="00666FB4"/>
    <w:rPr>
      <w:rFonts w:ascii="Georgia" w:hAnsi="Georgia" w:cs="Georgia"/>
      <w:b/>
      <w:bCs/>
      <w:i/>
      <w:iCs/>
      <w:sz w:val="24"/>
      <w:szCs w:val="24"/>
      <w:lang w:eastAsia="ar-SA" w:bidi="ar-SA"/>
    </w:rPr>
  </w:style>
  <w:style w:type="character" w:customStyle="1" w:styleId="Heading9Char">
    <w:name w:val="Heading 9 Char"/>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rsid w:val="00666FB4"/>
    <w:rPr>
      <w:rFonts w:ascii="Georgia" w:hAnsi="Georgia" w:cs="Georgia"/>
      <w:sz w:val="20"/>
      <w:szCs w:val="20"/>
    </w:rPr>
  </w:style>
  <w:style w:type="character" w:customStyle="1" w:styleId="WW8Num18z0">
    <w:name w:val="WW8Num18z0"/>
    <w:rsid w:val="00666FB4"/>
    <w:rPr>
      <w:rFonts w:ascii="Georgia" w:hAnsi="Georgia" w:cs="Georgia"/>
    </w:rPr>
  </w:style>
  <w:style w:type="character" w:customStyle="1" w:styleId="Symbolewypunktowania">
    <w:name w:val="Symbole wypunktowania"/>
    <w:rsid w:val="00666FB4"/>
    <w:rPr>
      <w:rFonts w:ascii="OpenSymbol" w:eastAsia="Times New Roman" w:hAnsi="OpenSymbol" w:cs="OpenSymbol"/>
    </w:rPr>
  </w:style>
  <w:style w:type="character" w:styleId="Pogrubienie">
    <w:name w:val="Strong"/>
    <w:qFormat/>
    <w:rsid w:val="00666FB4"/>
    <w:rPr>
      <w:b/>
      <w:bCs/>
    </w:rPr>
  </w:style>
  <w:style w:type="character" w:customStyle="1" w:styleId="WWCharLFO18LVL1">
    <w:name w:val="WW_CharLFO18LVL1"/>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666FB4"/>
    <w:rPr>
      <w:rFonts w:ascii="Times New Roman" w:hAnsi="Times New Roman" w:cs="Times New Roman"/>
      <w:kern w:val="1"/>
      <w:sz w:val="24"/>
      <w:szCs w:val="24"/>
    </w:rPr>
  </w:style>
  <w:style w:type="character" w:customStyle="1" w:styleId="WW8Num1z1">
    <w:name w:val="WW8Num1z1"/>
    <w:rsid w:val="00666FB4"/>
    <w:rPr>
      <w:rFonts w:ascii="Times New Roman" w:hAnsi="Times New Roman" w:cs="Times New Roman"/>
    </w:rPr>
  </w:style>
  <w:style w:type="character" w:customStyle="1" w:styleId="WW8Num2z0">
    <w:name w:val="WW8Num2z0"/>
    <w:rsid w:val="00666FB4"/>
    <w:rPr>
      <w:rFonts w:ascii="Times New Roman" w:hAnsi="Times New Roman" w:cs="Times New Roman"/>
    </w:rPr>
  </w:style>
  <w:style w:type="character" w:customStyle="1" w:styleId="WW8Num3z0">
    <w:name w:val="WW8Num3z0"/>
    <w:rsid w:val="00666FB4"/>
    <w:rPr>
      <w:rFonts w:ascii="Times New Roman" w:hAnsi="Times New Roman" w:cs="Times New Roman"/>
    </w:rPr>
  </w:style>
  <w:style w:type="character" w:customStyle="1" w:styleId="Absatz-Standardschriftart">
    <w:name w:val="Absatz-Standardschriftart"/>
    <w:rsid w:val="00666FB4"/>
  </w:style>
  <w:style w:type="character" w:customStyle="1" w:styleId="WW-Absatz-Standardschriftart">
    <w:name w:val="WW-Absatz-Standardschriftart"/>
    <w:rsid w:val="00666FB4"/>
  </w:style>
  <w:style w:type="character" w:customStyle="1" w:styleId="WW-Absatz-Standardschriftart1">
    <w:name w:val="WW-Absatz-Standardschriftart1"/>
    <w:rsid w:val="00666FB4"/>
  </w:style>
  <w:style w:type="character" w:customStyle="1" w:styleId="WW-Absatz-Standardschriftart11">
    <w:name w:val="WW-Absatz-Standardschriftart11"/>
    <w:rsid w:val="00666FB4"/>
  </w:style>
  <w:style w:type="character" w:customStyle="1" w:styleId="WW-Absatz-Standardschriftart111">
    <w:name w:val="WW-Absatz-Standardschriftart111"/>
    <w:rsid w:val="00666FB4"/>
  </w:style>
  <w:style w:type="character" w:customStyle="1" w:styleId="WW-Absatz-Standardschriftart1111">
    <w:name w:val="WW-Absatz-Standardschriftart1111"/>
    <w:rsid w:val="00666FB4"/>
  </w:style>
  <w:style w:type="character" w:customStyle="1" w:styleId="WW-Absatz-Standardschriftart11111">
    <w:name w:val="WW-Absatz-Standardschriftart11111"/>
    <w:rsid w:val="00666FB4"/>
  </w:style>
  <w:style w:type="character" w:customStyle="1" w:styleId="WW-Absatz-Standardschriftart111111">
    <w:name w:val="WW-Absatz-Standardschriftart111111"/>
    <w:rsid w:val="00666FB4"/>
  </w:style>
  <w:style w:type="character" w:customStyle="1" w:styleId="WW-Absatz-Standardschriftart1111111">
    <w:name w:val="WW-Absatz-Standardschriftart1111111"/>
    <w:rsid w:val="00666FB4"/>
  </w:style>
  <w:style w:type="character" w:customStyle="1" w:styleId="WW-Absatz-Standardschriftart11111111">
    <w:name w:val="WW-Absatz-Standardschriftart11111111"/>
    <w:rsid w:val="00666FB4"/>
  </w:style>
  <w:style w:type="character" w:customStyle="1" w:styleId="WW-Absatz-Standardschriftart111111111">
    <w:name w:val="WW-Absatz-Standardschriftart111111111"/>
    <w:rsid w:val="00666FB4"/>
  </w:style>
  <w:style w:type="character" w:customStyle="1" w:styleId="WW-Absatz-Standardschriftart1111111111">
    <w:name w:val="WW-Absatz-Standardschriftart1111111111"/>
    <w:rsid w:val="00666FB4"/>
  </w:style>
  <w:style w:type="character" w:customStyle="1" w:styleId="WW-Absatz-Standardschriftart11111111111">
    <w:name w:val="WW-Absatz-Standardschriftart11111111111"/>
    <w:rsid w:val="00666FB4"/>
  </w:style>
  <w:style w:type="character" w:customStyle="1" w:styleId="WW-Absatz-Standardschriftart111111111111">
    <w:name w:val="WW-Absatz-Standardschriftart111111111111"/>
    <w:rsid w:val="00666FB4"/>
  </w:style>
  <w:style w:type="character" w:customStyle="1" w:styleId="WW-Absatz-Standardschriftart1111111111111">
    <w:name w:val="WW-Absatz-Standardschriftart1111111111111"/>
    <w:rsid w:val="00666FB4"/>
  </w:style>
  <w:style w:type="character" w:customStyle="1" w:styleId="WW-Absatz-Standardschriftart11111111111111">
    <w:name w:val="WW-Absatz-Standardschriftart11111111111111"/>
    <w:rsid w:val="00666FB4"/>
  </w:style>
  <w:style w:type="character" w:customStyle="1" w:styleId="WW-Absatz-Standardschriftart111111111111111">
    <w:name w:val="WW-Absatz-Standardschriftart111111111111111"/>
    <w:rsid w:val="00666FB4"/>
  </w:style>
  <w:style w:type="character" w:customStyle="1" w:styleId="WW8Num2z1">
    <w:name w:val="WW8Num2z1"/>
    <w:rsid w:val="00666FB4"/>
    <w:rPr>
      <w:rFonts w:ascii="Times New Roman" w:hAnsi="Times New Roman" w:cs="Times New Roman"/>
    </w:rPr>
  </w:style>
  <w:style w:type="character" w:customStyle="1" w:styleId="WW8Num4z0">
    <w:name w:val="WW8Num4z0"/>
    <w:rsid w:val="00666FB4"/>
    <w:rPr>
      <w:rFonts w:ascii="Times New Roman" w:hAnsi="Times New Roman" w:cs="Times New Roman"/>
    </w:rPr>
  </w:style>
  <w:style w:type="character" w:customStyle="1" w:styleId="WW8NumSt1z0">
    <w:name w:val="WW8NumSt1z0"/>
    <w:rsid w:val="00666FB4"/>
    <w:rPr>
      <w:rFonts w:ascii="Symbol" w:hAnsi="Symbol" w:cs="Symbol"/>
    </w:rPr>
  </w:style>
  <w:style w:type="character" w:customStyle="1" w:styleId="Domylnaczcionkaakapitu1">
    <w:name w:val="Domyślna czcionka akapitu1"/>
    <w:rsid w:val="00666FB4"/>
  </w:style>
  <w:style w:type="character" w:customStyle="1" w:styleId="Hipercze1">
    <w:name w:val="Hiperłącze1"/>
    <w:rsid w:val="00666FB4"/>
    <w:rPr>
      <w:rFonts w:ascii="Times New Roman" w:hAnsi="Times New Roman" w:cs="Times New Roman"/>
      <w:color w:val="0000FF"/>
      <w:u w:val="single"/>
    </w:rPr>
  </w:style>
  <w:style w:type="character" w:customStyle="1" w:styleId="UyteHipercze1">
    <w:name w:val="UżyteHiperłącze1"/>
    <w:rsid w:val="00666FB4"/>
    <w:rPr>
      <w:rFonts w:ascii="Times New Roman" w:hAnsi="Times New Roman" w:cs="Times New Roman"/>
      <w:color w:val="800080"/>
      <w:u w:val="single"/>
    </w:rPr>
  </w:style>
  <w:style w:type="character" w:customStyle="1" w:styleId="MagorzataGrabowska">
    <w:name w:val="Małgorzata Grabowska"/>
    <w:rsid w:val="00666FB4"/>
    <w:rPr>
      <w:rFonts w:ascii="Arial" w:hAnsi="Arial" w:cs="Arial"/>
      <w:color w:val="000080"/>
      <w:sz w:val="20"/>
      <w:szCs w:val="20"/>
    </w:rPr>
  </w:style>
  <w:style w:type="character" w:customStyle="1" w:styleId="apple-style-span">
    <w:name w:val="apple-style-span"/>
    <w:rsid w:val="00666FB4"/>
    <w:rPr>
      <w:rFonts w:ascii="Times New Roman" w:hAnsi="Times New Roman" w:cs="Times New Roman"/>
    </w:rPr>
  </w:style>
  <w:style w:type="character" w:customStyle="1" w:styleId="apple-converted-space">
    <w:name w:val="apple-converted-space"/>
    <w:rsid w:val="00666FB4"/>
    <w:rPr>
      <w:rFonts w:ascii="Times New Roman" w:hAnsi="Times New Roman" w:cs="Times New Roman"/>
    </w:rPr>
  </w:style>
  <w:style w:type="character" w:customStyle="1" w:styleId="FontStyle77">
    <w:name w:val="Font Style77"/>
    <w:rsid w:val="00666FB4"/>
    <w:rPr>
      <w:rFonts w:ascii="Times New Roman" w:hAnsi="Times New Roman" w:cs="Times New Roman"/>
      <w:sz w:val="20"/>
      <w:szCs w:val="20"/>
    </w:rPr>
  </w:style>
  <w:style w:type="character" w:customStyle="1" w:styleId="WWCharLFO37LVL1">
    <w:name w:val="WW_CharLFO37LVL1"/>
    <w:rsid w:val="00666FB4"/>
    <w:rPr>
      <w:rFonts w:ascii="Georgia" w:hAnsi="Georgia" w:cs="Georgia"/>
      <w:sz w:val="20"/>
      <w:szCs w:val="20"/>
    </w:rPr>
  </w:style>
  <w:style w:type="character" w:customStyle="1" w:styleId="WWCharLFO46LVL1">
    <w:name w:val="WW_CharLFO46LVL1"/>
    <w:rsid w:val="00666FB4"/>
  </w:style>
  <w:style w:type="character" w:customStyle="1" w:styleId="WWCharLFO55LVL2">
    <w:name w:val="WW_CharLFO55LVL2"/>
    <w:rsid w:val="00666FB4"/>
    <w:rPr>
      <w:rFonts w:ascii="Georgia" w:hAnsi="Georgia" w:cs="Georgia"/>
    </w:rPr>
  </w:style>
  <w:style w:type="character" w:customStyle="1" w:styleId="WWCharLFO57LVL1">
    <w:name w:val="WW_CharLFO57LVL1"/>
    <w:rsid w:val="00666FB4"/>
    <w:rPr>
      <w:rFonts w:ascii="Georgia" w:eastAsia="Times New Roman" w:hAnsi="Georgia" w:cs="Georgia"/>
    </w:rPr>
  </w:style>
  <w:style w:type="character" w:customStyle="1" w:styleId="WWCharLFO58LVL1">
    <w:name w:val="WW_CharLFO58LVL1"/>
    <w:rsid w:val="00666FB4"/>
    <w:rPr>
      <w:rFonts w:ascii="Symbol" w:hAnsi="Symbol" w:cs="Symbol"/>
    </w:rPr>
  </w:style>
  <w:style w:type="character" w:customStyle="1" w:styleId="WWCharLFO58LVL2">
    <w:name w:val="WW_CharLFO58LVL2"/>
    <w:rsid w:val="00666FB4"/>
    <w:rPr>
      <w:rFonts w:ascii="Courier New" w:hAnsi="Courier New" w:cs="Courier New"/>
    </w:rPr>
  </w:style>
  <w:style w:type="character" w:customStyle="1" w:styleId="WWCharLFO58LVL3">
    <w:name w:val="WW_CharLFO58LVL3"/>
    <w:rsid w:val="00666FB4"/>
    <w:rPr>
      <w:rFonts w:ascii="Wingdings" w:hAnsi="Wingdings" w:cs="Wingdings"/>
    </w:rPr>
  </w:style>
  <w:style w:type="character" w:customStyle="1" w:styleId="WWCharLFO58LVL4">
    <w:name w:val="WW_CharLFO58LVL4"/>
    <w:rsid w:val="00666FB4"/>
    <w:rPr>
      <w:rFonts w:ascii="Symbol" w:hAnsi="Symbol" w:cs="Symbol"/>
    </w:rPr>
  </w:style>
  <w:style w:type="character" w:customStyle="1" w:styleId="WWCharLFO58LVL5">
    <w:name w:val="WW_CharLFO58LVL5"/>
    <w:rsid w:val="00666FB4"/>
    <w:rPr>
      <w:rFonts w:ascii="Courier New" w:hAnsi="Courier New" w:cs="Courier New"/>
    </w:rPr>
  </w:style>
  <w:style w:type="character" w:customStyle="1" w:styleId="WWCharLFO58LVL6">
    <w:name w:val="WW_CharLFO58LVL6"/>
    <w:rsid w:val="00666FB4"/>
    <w:rPr>
      <w:rFonts w:ascii="Wingdings" w:hAnsi="Wingdings" w:cs="Wingdings"/>
    </w:rPr>
  </w:style>
  <w:style w:type="character" w:customStyle="1" w:styleId="WWCharLFO58LVL7">
    <w:name w:val="WW_CharLFO58LVL7"/>
    <w:rsid w:val="00666FB4"/>
    <w:rPr>
      <w:rFonts w:ascii="Symbol" w:hAnsi="Symbol" w:cs="Symbol"/>
    </w:rPr>
  </w:style>
  <w:style w:type="character" w:customStyle="1" w:styleId="WWCharLFO58LVL8">
    <w:name w:val="WW_CharLFO58LVL8"/>
    <w:rsid w:val="00666FB4"/>
    <w:rPr>
      <w:rFonts w:ascii="Courier New" w:hAnsi="Courier New" w:cs="Courier New"/>
    </w:rPr>
  </w:style>
  <w:style w:type="character" w:customStyle="1" w:styleId="WWCharLFO58LVL9">
    <w:name w:val="WW_CharLFO58LVL9"/>
    <w:rsid w:val="00666FB4"/>
    <w:rPr>
      <w:rFonts w:ascii="Wingdings" w:hAnsi="Wingdings" w:cs="Wingdings"/>
    </w:rPr>
  </w:style>
  <w:style w:type="character" w:customStyle="1" w:styleId="WWCharLFO61LVL3">
    <w:name w:val="WW_CharLFO61LVL3"/>
    <w:rsid w:val="00666FB4"/>
    <w:rPr>
      <w:rFonts w:ascii="Georgia" w:eastAsia="Times New Roman" w:hAnsi="Georgia" w:cs="Georgia"/>
    </w:rPr>
  </w:style>
  <w:style w:type="character" w:customStyle="1" w:styleId="WWCharLFO66LVL2">
    <w:name w:val="WW_CharLFO66LVL2"/>
    <w:rsid w:val="00666FB4"/>
    <w:rPr>
      <w:rFonts w:ascii="Times New Roman" w:hAnsi="Times New Roman" w:cs="Times New Roman"/>
    </w:rPr>
  </w:style>
  <w:style w:type="character" w:customStyle="1" w:styleId="WWCharLFO71LVL1">
    <w:name w:val="WW_CharLFO71LVL1"/>
    <w:rsid w:val="00666FB4"/>
    <w:rPr>
      <w:rFonts w:ascii="Symbol" w:hAnsi="Symbol" w:cs="Symbol"/>
    </w:rPr>
  </w:style>
  <w:style w:type="character" w:customStyle="1" w:styleId="WWCharLFO71LVL2">
    <w:name w:val="WW_CharLFO71LVL2"/>
    <w:rsid w:val="00666FB4"/>
    <w:rPr>
      <w:rFonts w:ascii="Symbol" w:hAnsi="Symbol" w:cs="Symbol"/>
    </w:rPr>
  </w:style>
  <w:style w:type="character" w:customStyle="1" w:styleId="WWCharLFO71LVL3">
    <w:name w:val="WW_CharLFO71LVL3"/>
    <w:rsid w:val="00666FB4"/>
    <w:rPr>
      <w:rFonts w:ascii="Symbol" w:hAnsi="Symbol" w:cs="Symbol"/>
    </w:rPr>
  </w:style>
  <w:style w:type="character" w:customStyle="1" w:styleId="WWCharLFO71LVL4">
    <w:name w:val="WW_CharLFO71LVL4"/>
    <w:rsid w:val="00666FB4"/>
    <w:rPr>
      <w:rFonts w:ascii="Symbol" w:hAnsi="Symbol" w:cs="Symbol"/>
    </w:rPr>
  </w:style>
  <w:style w:type="character" w:customStyle="1" w:styleId="WWCharLFO71LVL5">
    <w:name w:val="WW_CharLFO71LVL5"/>
    <w:rsid w:val="00666FB4"/>
    <w:rPr>
      <w:rFonts w:ascii="Symbol" w:hAnsi="Symbol" w:cs="Symbol"/>
    </w:rPr>
  </w:style>
  <w:style w:type="character" w:customStyle="1" w:styleId="WWCharLFO71LVL6">
    <w:name w:val="WW_CharLFO71LVL6"/>
    <w:rsid w:val="00666FB4"/>
    <w:rPr>
      <w:rFonts w:ascii="Symbol" w:hAnsi="Symbol" w:cs="Symbol"/>
    </w:rPr>
  </w:style>
  <w:style w:type="character" w:customStyle="1" w:styleId="WWCharLFO71LVL7">
    <w:name w:val="WW_CharLFO71LVL7"/>
    <w:rsid w:val="00666FB4"/>
    <w:rPr>
      <w:rFonts w:ascii="Symbol" w:hAnsi="Symbol" w:cs="Symbol"/>
    </w:rPr>
  </w:style>
  <w:style w:type="character" w:customStyle="1" w:styleId="WWCharLFO71LVL8">
    <w:name w:val="WW_CharLFO71LVL8"/>
    <w:rsid w:val="00666FB4"/>
    <w:rPr>
      <w:rFonts w:ascii="Symbol" w:hAnsi="Symbol" w:cs="Symbol"/>
    </w:rPr>
  </w:style>
  <w:style w:type="character" w:customStyle="1" w:styleId="WWCharLFO71LVL9">
    <w:name w:val="WW_CharLFO71LVL9"/>
    <w:rsid w:val="00666FB4"/>
    <w:rPr>
      <w:rFonts w:ascii="Symbol" w:hAnsi="Symbol" w:cs="Symbol"/>
    </w:rPr>
  </w:style>
  <w:style w:type="character" w:customStyle="1" w:styleId="WWCharLFO72LVL1">
    <w:name w:val="WW_CharLFO72LVL1"/>
    <w:rsid w:val="00666FB4"/>
    <w:rPr>
      <w:rFonts w:ascii="Symbol" w:hAnsi="Symbol" w:cs="Symbol"/>
    </w:rPr>
  </w:style>
  <w:style w:type="character" w:customStyle="1" w:styleId="WWCharLFO72LVL2">
    <w:name w:val="WW_CharLFO72LVL2"/>
    <w:rsid w:val="00666FB4"/>
    <w:rPr>
      <w:rFonts w:ascii="Symbol" w:hAnsi="Symbol" w:cs="Symbol"/>
    </w:rPr>
  </w:style>
  <w:style w:type="character" w:customStyle="1" w:styleId="WWCharLFO72LVL3">
    <w:name w:val="WW_CharLFO72LVL3"/>
    <w:rsid w:val="00666FB4"/>
    <w:rPr>
      <w:rFonts w:ascii="Symbol" w:hAnsi="Symbol" w:cs="Symbol"/>
    </w:rPr>
  </w:style>
  <w:style w:type="character" w:customStyle="1" w:styleId="WWCharLFO72LVL4">
    <w:name w:val="WW_CharLFO72LVL4"/>
    <w:rsid w:val="00666FB4"/>
    <w:rPr>
      <w:rFonts w:ascii="Symbol" w:hAnsi="Symbol" w:cs="Symbol"/>
    </w:rPr>
  </w:style>
  <w:style w:type="character" w:customStyle="1" w:styleId="WWCharLFO72LVL5">
    <w:name w:val="WW_CharLFO72LVL5"/>
    <w:rsid w:val="00666FB4"/>
    <w:rPr>
      <w:rFonts w:ascii="Symbol" w:hAnsi="Symbol" w:cs="Symbol"/>
    </w:rPr>
  </w:style>
  <w:style w:type="character" w:customStyle="1" w:styleId="WWCharLFO72LVL6">
    <w:name w:val="WW_CharLFO72LVL6"/>
    <w:rsid w:val="00666FB4"/>
    <w:rPr>
      <w:rFonts w:ascii="Symbol" w:hAnsi="Symbol" w:cs="Symbol"/>
    </w:rPr>
  </w:style>
  <w:style w:type="character" w:customStyle="1" w:styleId="WWCharLFO72LVL7">
    <w:name w:val="WW_CharLFO72LVL7"/>
    <w:rsid w:val="00666FB4"/>
    <w:rPr>
      <w:rFonts w:ascii="Symbol" w:hAnsi="Symbol" w:cs="Symbol"/>
    </w:rPr>
  </w:style>
  <w:style w:type="character" w:customStyle="1" w:styleId="WWCharLFO72LVL8">
    <w:name w:val="WW_CharLFO72LVL8"/>
    <w:rsid w:val="00666FB4"/>
    <w:rPr>
      <w:rFonts w:ascii="Symbol" w:hAnsi="Symbol" w:cs="Symbol"/>
    </w:rPr>
  </w:style>
  <w:style w:type="character" w:customStyle="1" w:styleId="WWCharLFO72LVL9">
    <w:name w:val="WW_CharLFO72LVL9"/>
    <w:rsid w:val="00666FB4"/>
    <w:rPr>
      <w:rFonts w:ascii="Symbol" w:hAnsi="Symbol" w:cs="Symbol"/>
    </w:rPr>
  </w:style>
  <w:style w:type="character" w:customStyle="1" w:styleId="WWCharLFO75LVL1">
    <w:name w:val="WW_CharLFO75LVL1"/>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Tekstpodstawowy">
    <w:name w:val="Body Text"/>
    <w:aliases w:val="Znak Znak Znak,Body Text Char Znak Znak Znak,Body Text Char Znak,Tekst dymka Znak Znak Znak,Znak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14:ligatures w14:val="none"/>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666FB4"/>
    <w:rPr>
      <w:rFonts w:ascii="Georgia" w:eastAsia="Times New Roman" w:hAnsi="Georgia" w:cs="Georgia"/>
      <w:b/>
      <w:bCs/>
      <w:i/>
      <w:iCs/>
      <w:kern w:val="1"/>
      <w:lang w:eastAsia="ar-SA"/>
      <w14:ligatures w14:val="none"/>
    </w:rPr>
  </w:style>
  <w:style w:type="character" w:customStyle="1" w:styleId="BodyTextIndentChar">
    <w:name w:val="Body Text Indent Char"/>
    <w:rsid w:val="00666FB4"/>
    <w:rPr>
      <w:rFonts w:ascii="Georgia" w:hAnsi="Georgia" w:cs="Georgia"/>
      <w:b/>
      <w:bCs/>
      <w:i/>
      <w:iCs/>
      <w:kern w:val="1"/>
      <w:lang w:eastAsia="ar-SA" w:bidi="ar-SA"/>
    </w:rPr>
  </w:style>
  <w:style w:type="paragraph" w:customStyle="1" w:styleId="Podpis2">
    <w:name w:val="Podpis2"/>
    <w:basedOn w:val="Normalny"/>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666FB4"/>
    <w:pPr>
      <w:jc w:val="center"/>
    </w:pPr>
    <w:rPr>
      <w:b/>
      <w:bCs/>
    </w:rPr>
  </w:style>
  <w:style w:type="paragraph" w:customStyle="1" w:styleId="Zawartoramki">
    <w:name w:val="Zawartość ramki"/>
    <w:basedOn w:val="Tekstpodstawowy"/>
    <w:rsid w:val="00666FB4"/>
  </w:style>
  <w:style w:type="paragraph" w:customStyle="1" w:styleId="Indeks">
    <w:name w:val="Indeks"/>
    <w:basedOn w:val="Normalny1"/>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666FB4"/>
    <w:pPr>
      <w:widowControl w:val="0"/>
      <w:spacing w:before="280" w:after="280"/>
    </w:pPr>
  </w:style>
  <w:style w:type="paragraph" w:customStyle="1" w:styleId="Legenda1">
    <w:name w:val="Legenda1"/>
    <w:basedOn w:val="Normalny"/>
    <w:next w:val="Normalny"/>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666FB4"/>
    <w:pPr>
      <w:keepNext/>
      <w:widowControl w:val="0"/>
      <w:spacing w:before="240" w:after="120"/>
    </w:pPr>
    <w:rPr>
      <w:rFonts w:ascii="Arial" w:hAnsi="Arial" w:cs="Arial"/>
      <w:b/>
      <w:bCs/>
      <w:sz w:val="21"/>
      <w:szCs w:val="21"/>
    </w:rPr>
  </w:style>
  <w:style w:type="paragraph" w:customStyle="1" w:styleId="western">
    <w:name w:val="western"/>
    <w:basedOn w:val="Normalny"/>
    <w:qFormat/>
    <w:rsid w:val="00666FB4"/>
    <w:pPr>
      <w:spacing w:before="280" w:after="119"/>
    </w:pPr>
    <w:rPr>
      <w:color w:val="000000"/>
    </w:rPr>
  </w:style>
  <w:style w:type="paragraph" w:customStyle="1" w:styleId="Indeks41">
    <w:name w:val="Indeks 41"/>
    <w:basedOn w:val="Normalny"/>
    <w:next w:val="Normalny"/>
    <w:rsid w:val="00666FB4"/>
    <w:pPr>
      <w:ind w:left="960" w:hanging="240"/>
    </w:pPr>
  </w:style>
  <w:style w:type="paragraph" w:customStyle="1" w:styleId="Indeks51">
    <w:name w:val="Indeks 51"/>
    <w:basedOn w:val="Normalny"/>
    <w:next w:val="Normalny"/>
    <w:rsid w:val="00666FB4"/>
    <w:pPr>
      <w:ind w:left="1200" w:hanging="240"/>
    </w:pPr>
  </w:style>
  <w:style w:type="paragraph" w:customStyle="1" w:styleId="Indeks61">
    <w:name w:val="Indeks 61"/>
    <w:basedOn w:val="Normalny"/>
    <w:next w:val="Normalny"/>
    <w:rsid w:val="00666FB4"/>
    <w:pPr>
      <w:ind w:left="1440" w:hanging="240"/>
    </w:pPr>
  </w:style>
  <w:style w:type="paragraph" w:customStyle="1" w:styleId="Indeks71">
    <w:name w:val="Indeks 71"/>
    <w:basedOn w:val="Normalny"/>
    <w:next w:val="Normalny"/>
    <w:rsid w:val="00666FB4"/>
    <w:pPr>
      <w:ind w:left="1680" w:hanging="240"/>
    </w:pPr>
  </w:style>
  <w:style w:type="paragraph" w:customStyle="1" w:styleId="Indeks81">
    <w:name w:val="Indeks 81"/>
    <w:basedOn w:val="Normalny"/>
    <w:next w:val="Normalny"/>
    <w:rsid w:val="00666FB4"/>
    <w:pPr>
      <w:ind w:left="1920" w:hanging="240"/>
    </w:pPr>
  </w:style>
  <w:style w:type="paragraph" w:customStyle="1" w:styleId="Indeks91">
    <w:name w:val="Indeks 91"/>
    <w:basedOn w:val="Normalny"/>
    <w:next w:val="Normalny"/>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rsid w:val="00666FB4"/>
    <w:rPr>
      <w:rFonts w:ascii="Tahoma" w:hAnsi="Tahoma" w:cs="Tahoma"/>
      <w:sz w:val="16"/>
      <w:szCs w:val="16"/>
    </w:rPr>
  </w:style>
  <w:style w:type="character" w:customStyle="1" w:styleId="BalloonTextChar">
    <w:name w:val="Balloon Text Char"/>
    <w:aliases w:val="Znak Znak Znak Char,Znak Znak Char"/>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666FB4"/>
    <w:pPr>
      <w:spacing w:after="120"/>
    </w:pPr>
  </w:style>
  <w:style w:type="paragraph" w:customStyle="1" w:styleId="Nagwek12">
    <w:name w:val="Nagłówek1"/>
    <w:basedOn w:val="Normalny1"/>
    <w:next w:val="Tekstpodstawowy1"/>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666FB4"/>
    <w:pPr>
      <w:widowControl/>
      <w:spacing w:before="280" w:after="280"/>
      <w:textAlignment w:val="auto"/>
    </w:pPr>
    <w:rPr>
      <w:rFonts w:ascii="Century" w:hAnsi="Century" w:cs="Century"/>
      <w:b/>
      <w:bCs/>
      <w:kern w:val="0"/>
    </w:rPr>
  </w:style>
  <w:style w:type="paragraph" w:customStyle="1" w:styleId="xl91">
    <w:name w:val="xl91"/>
    <w:basedOn w:val="Normalny1"/>
    <w:rsid w:val="00666FB4"/>
    <w:pPr>
      <w:widowControl/>
      <w:spacing w:before="280" w:after="280"/>
      <w:textAlignment w:val="auto"/>
    </w:pPr>
    <w:rPr>
      <w:rFonts w:ascii="Century" w:hAnsi="Century" w:cs="Century"/>
      <w:b/>
      <w:bCs/>
      <w:kern w:val="0"/>
    </w:rPr>
  </w:style>
  <w:style w:type="paragraph" w:customStyle="1" w:styleId="xl92">
    <w:name w:val="xl92"/>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14:ligatures w14:val="none"/>
    </w:rPr>
  </w:style>
  <w:style w:type="paragraph" w:customStyle="1" w:styleId="Bezodstpw1">
    <w:name w:val="Bez odstępów1"/>
    <w:qFormat/>
    <w:rsid w:val="00666FB4"/>
    <w:pPr>
      <w:spacing w:after="0" w:line="240" w:lineRule="auto"/>
    </w:pPr>
    <w:rPr>
      <w:rFonts w:ascii="Arial" w:eastAsia="Times New Roman" w:hAnsi="Arial" w:cs="Arial"/>
      <w:kern w:val="0"/>
      <w14:ligatures w14:val="none"/>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666FB4"/>
    <w:rPr>
      <w:rFonts w:ascii="Times New Roman" w:hAnsi="Times New Roman" w:cs="Times New Roman"/>
    </w:rPr>
  </w:style>
  <w:style w:type="character" w:customStyle="1" w:styleId="luchili">
    <w:name w:val="luc_hili"/>
    <w:rsid w:val="00666FB4"/>
    <w:rPr>
      <w:rFonts w:ascii="Times New Roman" w:hAnsi="Times New Roman" w:cs="Times New Roman"/>
    </w:rPr>
  </w:style>
  <w:style w:type="character" w:customStyle="1" w:styleId="text1">
    <w:name w:val="text1"/>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14:ligatures w14:val="none"/>
    </w:rPr>
  </w:style>
  <w:style w:type="character" w:customStyle="1" w:styleId="BodyText2Char">
    <w:name w:val="Body Text 2 Char"/>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14:ligatures w14:val="none"/>
    </w:rPr>
  </w:style>
  <w:style w:type="paragraph" w:styleId="Tytu">
    <w:name w:val="Title"/>
    <w:basedOn w:val="Normalny"/>
    <w:next w:val="Podtytu"/>
    <w:link w:val="TytuZnak"/>
    <w:uiPriority w:val="10"/>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666FB4"/>
    <w:rPr>
      <w:rFonts w:ascii="Arial" w:eastAsia="Times New Roman" w:hAnsi="Arial" w:cs="Times New Roman"/>
      <w:b/>
      <w:kern w:val="0"/>
      <w:sz w:val="28"/>
      <w:szCs w:val="20"/>
      <w:lang w:eastAsia="ar-SA"/>
      <w14:ligatures w14:val="none"/>
    </w:rPr>
  </w:style>
  <w:style w:type="paragraph" w:styleId="Podtytu">
    <w:name w:val="Subtitle"/>
    <w:basedOn w:val="Normalny"/>
    <w:next w:val="Tekstpodstawowy"/>
    <w:link w:val="PodtytuZnak"/>
    <w:uiPriority w:val="11"/>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666FB4"/>
    <w:rPr>
      <w:rFonts w:ascii="Times New Roman" w:eastAsia="Times New Roman" w:hAnsi="Times New Roman" w:cs="Times New Roman"/>
      <w:kern w:val="0"/>
      <w:sz w:val="28"/>
      <w:szCs w:val="20"/>
      <w:lang w:eastAsia="ar-SA"/>
      <w14:ligatures w14:val="none"/>
    </w:rPr>
  </w:style>
  <w:style w:type="paragraph" w:customStyle="1" w:styleId="Tekstblokowy1">
    <w:name w:val="Tekst blokowy1"/>
    <w:basedOn w:val="Normalny"/>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666FB4"/>
  </w:style>
  <w:style w:type="paragraph" w:styleId="Tekstpodstawowy3">
    <w:name w:val="Body Text 3"/>
    <w:basedOn w:val="Normalny"/>
    <w:link w:val="Tekstpodstawowy3Znak"/>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666FB4"/>
    <w:rPr>
      <w:rFonts w:ascii="Times New Roman" w:eastAsia="Times New Roman" w:hAnsi="Times New Roman" w:cs="Times New Roman"/>
      <w:kern w:val="0"/>
      <w:sz w:val="16"/>
      <w:szCs w:val="16"/>
      <w:lang w:eastAsia="zh-CN"/>
      <w14:ligatures w14:val="none"/>
    </w:rPr>
  </w:style>
  <w:style w:type="paragraph" w:styleId="Tekstpodstawowywcity2">
    <w:name w:val="Body Text Indent 2"/>
    <w:basedOn w:val="Normalny"/>
    <w:link w:val="Tekstpodstawowywcity2Znak"/>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666FB4"/>
    <w:rPr>
      <w:rFonts w:ascii="Georgia" w:eastAsia="Times New Roman" w:hAnsi="Georgia" w:cs="Times New Roman"/>
      <w:kern w:val="1"/>
      <w:sz w:val="20"/>
      <w:szCs w:val="20"/>
      <w:lang w:eastAsia="ar-SA"/>
      <w14:ligatures w14:val="none"/>
    </w:rPr>
  </w:style>
  <w:style w:type="paragraph" w:customStyle="1" w:styleId="TableHeading">
    <w:name w:val="Table Heading"/>
    <w:basedOn w:val="Normalny"/>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666FB4"/>
    <w:rPr>
      <w:rFonts w:ascii="Georgia" w:hAnsi="Georgia" w:cs="Georgia"/>
      <w:b/>
      <w:bCs/>
      <w:sz w:val="24"/>
      <w:szCs w:val="24"/>
      <w:lang w:eastAsia="pl-PL"/>
    </w:rPr>
  </w:style>
  <w:style w:type="paragraph" w:styleId="Bezodstpw">
    <w:name w:val="No Spacing"/>
    <w:qFormat/>
    <w:rsid w:val="00666FB4"/>
    <w:pPr>
      <w:spacing w:after="0" w:line="240" w:lineRule="auto"/>
    </w:pPr>
    <w:rPr>
      <w:rFonts w:ascii="Arial" w:eastAsia="Calibri" w:hAnsi="Arial" w:cs="Times New Roman"/>
      <w:kern w:val="0"/>
      <w14:ligatures w14:val="none"/>
    </w:rPr>
  </w:style>
  <w:style w:type="paragraph" w:customStyle="1" w:styleId="TableContents">
    <w:name w:val="Table Contents"/>
    <w:basedOn w:val="Standard"/>
    <w:rsid w:val="00666FB4"/>
    <w:pPr>
      <w:suppressLineNumbers/>
    </w:pPr>
    <w:rPr>
      <w:bCs w:val="0"/>
      <w:iCs w:val="0"/>
    </w:rPr>
  </w:style>
  <w:style w:type="paragraph" w:styleId="Tekstpodstawowywcity3">
    <w:name w:val="Body Text Indent 3"/>
    <w:basedOn w:val="Normalny"/>
    <w:link w:val="Tekstpodstawowywcity3Znak"/>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666FB4"/>
    <w:rPr>
      <w:rFonts w:ascii="Georgia" w:eastAsia="Times New Roman" w:hAnsi="Georgia" w:cs="Times New Roman"/>
      <w:bCs/>
      <w:i/>
      <w:iCs/>
      <w:kern w:val="0"/>
      <w:sz w:val="16"/>
      <w:szCs w:val="16"/>
      <w:lang w:eastAsia="pl-PL"/>
      <w14:ligatures w14:val="none"/>
    </w:rPr>
  </w:style>
  <w:style w:type="paragraph" w:customStyle="1" w:styleId="Heading21">
    <w:name w:val="Heading 21"/>
    <w:basedOn w:val="Normalny"/>
    <w:next w:val="Normalny"/>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14:ligatures w14:val="none"/>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rsid w:val="00666FB4"/>
    <w:pPr>
      <w:widowControl w:val="0"/>
      <w:suppressAutoHyphens/>
      <w:spacing w:after="0" w:line="100" w:lineRule="atLeast"/>
    </w:pPr>
    <w:rPr>
      <w:rFonts w:ascii="Calibri" w:eastAsia="Times New Roman" w:hAnsi="Calibri" w:cs="Tahoma"/>
      <w:color w:val="000000"/>
      <w:kern w:val="0"/>
      <w:sz w:val="24"/>
      <w:szCs w:val="24"/>
      <w:lang w:val="en-US"/>
      <w14:ligatures w14:val="none"/>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14:ligatures w14:val="none"/>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14:ligatures w14:val="none"/>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14:ligatures w14:val="none"/>
    </w:rPr>
  </w:style>
  <w:style w:type="paragraph" w:customStyle="1" w:styleId="Tekstpodstawowy20">
    <w:name w:val="Tekst podstawowy2"/>
    <w:basedOn w:val="Normalny2"/>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14:ligatures w14:val="none"/>
    </w:rPr>
  </w:style>
  <w:style w:type="paragraph" w:customStyle="1" w:styleId="Akapitzlist5">
    <w:name w:val="Akapit z listą5"/>
    <w:basedOn w:val="Normalny"/>
    <w:uiPriority w:val="99"/>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14:ligatures w14:val="none"/>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14:ligatures w14:val="none"/>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rsid w:val="00666FB4"/>
    <w:rPr>
      <w:color w:val="800080"/>
      <w:u w:val="single"/>
    </w:rPr>
  </w:style>
  <w:style w:type="character" w:styleId="Numerwiersza">
    <w:name w:val="line number"/>
    <w:basedOn w:val="Domylnaczcionkaakapitu"/>
    <w:rsid w:val="00666FB4"/>
    <w:rPr>
      <w:rFonts w:ascii="Times New Roman" w:hAnsi="Times New Roman" w:cs="Times New Roman"/>
    </w:rPr>
  </w:style>
  <w:style w:type="paragraph" w:styleId="Indeks1">
    <w:name w:val="index 1"/>
    <w:basedOn w:val="Normalny"/>
    <w:next w:val="Normalny"/>
    <w:autoRedefine/>
    <w:semiHidden/>
    <w:rsid w:val="00666FB4"/>
    <w:pPr>
      <w:spacing w:line="240" w:lineRule="auto"/>
      <w:ind w:left="240" w:hanging="240"/>
      <w:textAlignment w:val="auto"/>
    </w:pPr>
    <w:rPr>
      <w:kern w:val="0"/>
    </w:rPr>
  </w:style>
  <w:style w:type="paragraph" w:styleId="Nagwekindeksu">
    <w:name w:val="index heading"/>
    <w:basedOn w:val="Normalny"/>
    <w:next w:val="Indeks1"/>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semiHidden/>
    <w:rsid w:val="00666FB4"/>
    <w:pPr>
      <w:spacing w:line="240" w:lineRule="auto"/>
      <w:ind w:left="480" w:hanging="240"/>
      <w:textAlignment w:val="auto"/>
    </w:pPr>
    <w:rPr>
      <w:kern w:val="0"/>
    </w:rPr>
  </w:style>
  <w:style w:type="paragraph" w:styleId="Indeks3">
    <w:name w:val="index 3"/>
    <w:basedOn w:val="Normalny"/>
    <w:next w:val="Normalny"/>
    <w:autoRedefine/>
    <w:semiHidden/>
    <w:rsid w:val="00666FB4"/>
    <w:pPr>
      <w:spacing w:line="240" w:lineRule="auto"/>
      <w:ind w:left="720" w:hanging="240"/>
      <w:textAlignment w:val="auto"/>
    </w:pPr>
    <w:rPr>
      <w:kern w:val="0"/>
    </w:rPr>
  </w:style>
  <w:style w:type="paragraph" w:styleId="Spistreci2">
    <w:name w:val="toc 2"/>
    <w:basedOn w:val="Normalny"/>
    <w:next w:val="Normalny"/>
    <w:autoRedefine/>
    <w:rsid w:val="00666FB4"/>
    <w:pPr>
      <w:spacing w:line="240" w:lineRule="auto"/>
      <w:ind w:left="240"/>
      <w:textAlignment w:val="auto"/>
    </w:pPr>
    <w:rPr>
      <w:kern w:val="0"/>
    </w:rPr>
  </w:style>
  <w:style w:type="paragraph" w:styleId="Spistreci3">
    <w:name w:val="toc 3"/>
    <w:basedOn w:val="Normalny"/>
    <w:next w:val="Normalny"/>
    <w:autoRedefine/>
    <w:rsid w:val="00666FB4"/>
    <w:pPr>
      <w:spacing w:line="240" w:lineRule="auto"/>
      <w:ind w:left="480"/>
      <w:textAlignment w:val="auto"/>
    </w:pPr>
    <w:rPr>
      <w:kern w:val="0"/>
    </w:rPr>
  </w:style>
  <w:style w:type="paragraph" w:styleId="Spistreci5">
    <w:name w:val="toc 5"/>
    <w:basedOn w:val="Normalny"/>
    <w:next w:val="Normalny"/>
    <w:autoRedefine/>
    <w:rsid w:val="00666FB4"/>
    <w:pPr>
      <w:spacing w:line="240" w:lineRule="auto"/>
      <w:ind w:left="960"/>
      <w:textAlignment w:val="auto"/>
    </w:pPr>
    <w:rPr>
      <w:kern w:val="0"/>
    </w:rPr>
  </w:style>
  <w:style w:type="paragraph" w:styleId="Spistreci6">
    <w:name w:val="toc 6"/>
    <w:basedOn w:val="Normalny"/>
    <w:next w:val="Normalny"/>
    <w:autoRedefine/>
    <w:rsid w:val="00666FB4"/>
    <w:pPr>
      <w:spacing w:line="240" w:lineRule="auto"/>
      <w:ind w:left="1200"/>
      <w:textAlignment w:val="auto"/>
    </w:pPr>
    <w:rPr>
      <w:kern w:val="0"/>
    </w:rPr>
  </w:style>
  <w:style w:type="paragraph" w:styleId="Spistreci7">
    <w:name w:val="toc 7"/>
    <w:basedOn w:val="Normalny"/>
    <w:next w:val="Normalny"/>
    <w:autoRedefine/>
    <w:rsid w:val="00666FB4"/>
    <w:pPr>
      <w:spacing w:line="240" w:lineRule="auto"/>
      <w:ind w:left="1440"/>
      <w:textAlignment w:val="auto"/>
    </w:pPr>
    <w:rPr>
      <w:kern w:val="0"/>
    </w:rPr>
  </w:style>
  <w:style w:type="paragraph" w:styleId="Spistreci9">
    <w:name w:val="toc 9"/>
    <w:basedOn w:val="Normalny"/>
    <w:next w:val="Normalny"/>
    <w:autoRedefine/>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14:ligatures w14:val="none"/>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14:ligatures w14:val="none"/>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666FB4"/>
    <w:rPr>
      <w:rFonts w:ascii="Times New Roman" w:eastAsia="Times New Roman" w:hAnsi="Times New Roman" w:cs="Times New Roman"/>
      <w:kern w:val="0"/>
      <w:sz w:val="20"/>
      <w:szCs w:val="20"/>
      <w:lang w:eastAsia="ar-SA"/>
      <w14:ligatures w14:val="none"/>
    </w:rPr>
  </w:style>
  <w:style w:type="character" w:styleId="Odwoanieprzypisudolnego">
    <w:name w:val="footnote reference"/>
    <w:basedOn w:val="Domylnaczcionkaakapitu"/>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14:ligatures w14:val="none"/>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14:ligatures w14:val="none"/>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14:ligatures w14:val="none"/>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14:ligatures w14:val="none"/>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14:ligatures w14:val="none"/>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14:ligatures w14:val="none"/>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14:ligatures w14:val="none"/>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14:ligatures w14:val="none"/>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14:ligatures w14:val="none"/>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14:ligatures w14:val="none"/>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14:ligatures w14:val="none"/>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14:ligatures w14:val="none"/>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14:ligatures w14:val="none"/>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14:ligatures w14:val="none"/>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14:ligatures w14:val="none"/>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14:ligatures w14:val="none"/>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14:ligatures w14:val="standardContextual"/>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14:ligatures w14:val="standardContextual"/>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14:ligatures w14:val="none"/>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30"/>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6"/>
      </w:numPr>
    </w:pPr>
  </w:style>
  <w:style w:type="numbering" w:customStyle="1" w:styleId="WWNum68">
    <w:name w:val="WWNum68"/>
    <w:basedOn w:val="Bezlisty"/>
    <w:rsid w:val="00666FB4"/>
    <w:pPr>
      <w:numPr>
        <w:numId w:val="37"/>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14:ligatures w14:val="none"/>
    </w:rPr>
  </w:style>
  <w:style w:type="character" w:styleId="Nierozpoznanawzmianka">
    <w:name w:val="Unresolved Mention"/>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14:ligatures w14:val="none"/>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14:ligatures w14:val="none"/>
    </w:rPr>
  </w:style>
  <w:style w:type="character" w:styleId="Odwoaniedokomentarza">
    <w:name w:val="annotation reference"/>
    <w:basedOn w:val="Domylnaczcionkaakapitu"/>
    <w:uiPriority w:val="99"/>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14:ligatures w14:val="none"/>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14:ligatures w14:val="none"/>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130"/>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14:ligatures w14:val="none"/>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BDB1-0659-4808-85F8-F12FD450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39</Pages>
  <Words>15359</Words>
  <Characters>92154</Characters>
  <Application>Microsoft Office Word</Application>
  <DocSecurity>0</DocSecurity>
  <Lines>767</Lines>
  <Paragraphs>214</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1 do SWZ</vt:lpstr>
      <vt:lpstr>Załącznik nr 2 do SWZ</vt:lpstr>
      <vt:lpstr>Załącznik nr 2a do SWZ</vt:lpstr>
      <vt:lpstr>Załącznik nr 2b do SWZ</vt:lpstr>
      <vt:lpstr>Załącznik nr 2c do SWZ</vt:lpstr>
      <vt:lpstr>Załącznik nr 3 do SWZ</vt:lpstr>
      <vt:lpstr>Załącznik nr 4 do SWZ</vt:lpstr>
    </vt:vector>
  </TitlesOfParts>
  <Company/>
  <LinksUpToDate>false</LinksUpToDate>
  <CharactersWithSpaces>107299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 Wadowice</cp:lastModifiedBy>
  <cp:revision>94</cp:revision>
  <cp:lastPrinted>2023-08-30T09:38:00Z</cp:lastPrinted>
  <dcterms:created xsi:type="dcterms:W3CDTF">2023-08-17T11:17:00Z</dcterms:created>
  <dcterms:modified xsi:type="dcterms:W3CDTF">2023-08-30T09:43:00Z</dcterms:modified>
</cp:coreProperties>
</file>